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il Noori Nastaliq" w:hAnsi="Jamil Noori Nastaliq"/>
          <w:b/>
          <w:color w:val="8B0000"/>
          <w:sz w:val="48"/>
        </w:rPr>
        <w:t>واقعات انسائیکلوپیڈیا — ملفوظات حکیم الامت (جلد ۵)</w:t>
      </w:r>
    </w:p>
    <w:p>
      <w:pPr>
        <w:jc w:val="center"/>
      </w:pPr>
      <w:r>
        <w:rPr>
          <w:rFonts w:ascii="Jamil Noori Nastaliq" w:hAnsi="Jamil Noori Nastaliq"/>
          <w:color w:val="505050"/>
          <w:sz w:val="28"/>
        </w:rPr>
        <w:t>مجوزہ مستند واقعات کی مکمل و جامع تدوین | کل تعداد: 26 واقعات</w:t>
        <w:br/>
        <w:t>مصنف: حکیم الامت مولانا اشرف علی تھانوی قدس سرہ</w:t>
        <w:br/>
      </w:r>
    </w:p>
    <w:p/>
    <w:p>
      <w:pPr>
        <w:spacing w:before="240" w:after="80"/>
        <w:jc w:val="right"/>
      </w:pPr>
      <w:r>
        <w:rPr>
          <w:rFonts w:ascii="Jamil Noori Nastaliq" w:hAnsi="Jamil Noori Nastaliq"/>
          <w:b/>
          <w:color w:val="8B0000"/>
          <w:sz w:val="32"/>
        </w:rPr>
        <w:t>واقعہ 1: حضرت شاہ ابو المعالیؒ کا مدینہ منورہ کے سلام پر وجد اور حضور کی طرف سے سلام کی بشارت</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حضرت شاہ ابو المعالیؒ کا مدینہ منورہ کے سلام پر وجد اور حضور کی طرف سے سلام کی بشارت</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عشق و محبت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شاہ ابو المعالی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۱۶-۱۷</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حضرت شاہ ابو المعالیؒ کا مدینہ منورہ کے سلام پر وجد اور حضور کی طرف سے سلام کی بشارت</w:t>
              <w:br/>
            </w:r>
            <w:r>
              <w:rPr>
                <w:rFonts w:ascii="Jamil Noori Nastaliq" w:hAnsi="Jamil Noori Nastaliq"/>
                <w:color w:val="282828"/>
                <w:sz w:val="24"/>
              </w:rPr>
              <w:t xml:space="preserve">حضرت شاہ ابوالمعالی رحمتہ اللہ علیہ کے ایک مرید حج </w:t>
              <w:br/>
              <w:br/>
              <w:t xml:space="preserve">کو گے شاہ صاحب نے مرید سے کہا کہ جب مدینہ منورہ حاضر ہو تو روضہ اقدس پر میرا بھی </w:t>
              <w:br/>
              <w:br/>
              <w:t>سلام عرض کرنا چنانچہ یہ بعد فراغ حج مدینہ منورہ حاضر ہوئے اور پیرا کا سلام عرض کیا</w:t>
              <w:br/>
              <w:br/>
              <w:t xml:space="preserve">وہاں سے ارشاد ہوا کہ اپنے بدعتی پیر سے ہمارا سلام کہ دینا جس کو ان مرید نے بھی </w:t>
              <w:br/>
              <w:br/>
              <w:t xml:space="preserve">سنا جب واپس آئے توحضرت شاہ ابوالمعالی صاحب نے پوچھا کہ ہمارا سلام بھی عرض </w:t>
              <w:br/>
              <w:br/>
              <w:t xml:space="preserve">کیا تھا انھوں نے کہا کہ میں نے عرض کردیا تھا حضورﷺ نے بھی ارشاد فرمایا کہ اپنے </w:t>
              <w:br/>
              <w:br/>
              <w:t>پیرا ہمارا بھی سلام کہ دینا شاہ صاحب نے فرمایا کہ وہی الفاظ کہو جو وہاں سے ارشاد</w:t>
              <w:br/>
              <w:br/>
              <w:t xml:space="preserve">ہوئے عرض کیا کہ جب حضورﷺ کے الفاظ حضرت کو معلوم ہیں تو پھر میرے </w:t>
              <w:br/>
              <w:br/>
              <w:t xml:space="preserve">ہی کہنے کی کیا ضرورت ہے نیز میری زبان سے وہ الفاظ اداہونا سوء ادب ہے شاہ صاحب </w:t>
              <w:br/>
              <w:br/>
              <w:t xml:space="preserve">نے فرمایا کہ معلوم ہیں مگر سننے میں اور ہی مزا ہے اور بھائی تم خود تو نہیں کہتے وہ تو </w:t>
              <w:br/>
              <w:br/>
              <w:t xml:space="preserve">حضورﷺ کے ارشاد فرمائے ہوئے ہیں تمہارا ادا کرنا  تو حضور ﷺ ہی کا فرمانا ہے اس </w:t>
              <w:br/>
              <w:br/>
              <w:t xml:space="preserve">میں بے ادبی کیا ہوتی بالا خر مرید نے وہی الفاظ اداکردئیے سن کر شاہ صاحب پر وجد کی </w:t>
              <w:br/>
              <w:br/>
              <w:t xml:space="preserve">حالت طاری ہوگئی اور کھڑے ہوکر بیسا ختہ زبان پر شعر جاری ہوگیا </w:t>
              <w:br/>
              <w:br/>
              <w:br/>
              <w:br/>
              <w:t xml:space="preserve">بدم گفتی وخر سندم عفاک اللہ نکو گفتی  </w:t>
              <w:br/>
              <w:br/>
              <w:t xml:space="preserve">  جواب تلخ میزیبد لب لعل شکر خارا </w:t>
              <w:br/>
              <w:br/>
              <w:t xml:space="preserve">(آپ نے مجھے بڑا کہا مگر میں تو خوش ہوں اللہ تعالیٰ آپ کو جزائے خیر عنایت </w:t>
              <w:br/>
              <w:br/>
              <w:t>فرماوے آپ کے کے لب شیریں سے تو تلخ جواب بھی پیارا ہی معلوم ہوتا ہے 12ـ)</w:t>
              <w:br/>
              <w:br/>
              <w:t xml:space="preserve">غرض محبت وہ چیز ہے کہ حضور  نے بدعتی بھی فرمایا اور سلام بھی فرمایا اور شاہ صاحب </w:t>
              <w:br/>
              <w:br/>
              <w:t>پر حالت بھی طاری ہرگئی اور بدعت سماع کو فرمایا</w:t>
            </w:r>
          </w:p>
        </w:tc>
      </w:tr>
    </w:tbl>
    <w:p>
      <w:pPr>
        <w:spacing w:before="80" w:after="160"/>
      </w:pPr>
    </w:p>
    <w:p>
      <w:pPr>
        <w:spacing w:before="240" w:after="80"/>
        <w:jc w:val="right"/>
      </w:pPr>
      <w:r>
        <w:rPr>
          <w:rFonts w:ascii="Jamil Noori Nastaliq" w:hAnsi="Jamil Noori Nastaliq"/>
          <w:b/>
          <w:color w:val="8B0000"/>
          <w:sz w:val="32"/>
        </w:rPr>
        <w:t>واقعہ 2: علی گڑھ کالج میں برقِ سماوی اور برقِ ارضی کی سائنسی و شرعی حکمت بیان کرنے کا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علی گڑھ کالج میں برقِ سماوی اور برقِ ارضی کی سائنسی و شرعی حکمت بیان کرنے کا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حکمت و بصیرت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حکیم الامت مولانا اشرف علی تھانوی, نواب وقار الملک</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۱۹-۲۰</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علی گڑھ کالج میں برقِ سماوی اور برقِ ارضی کی سائنسی و شرعی حکمت بیان کرنے کا واقعہ</w:t>
              <w:br/>
            </w:r>
            <w:r>
              <w:rPr>
                <w:rFonts w:ascii="Jamil Noori Nastaliq" w:hAnsi="Jamil Noori Nastaliq"/>
                <w:color w:val="282828"/>
                <w:sz w:val="24"/>
              </w:rPr>
              <w:t>ایک مرتبہ نواب وقار الملک مجھ کو علی گڈھ کالج</w:t>
              <w:br/>
              <w:br/>
              <w:br/>
              <w:br/>
              <w:br/>
              <w:t>وہاں بیان ہوا میں بیان کے وقت سے پہلے ہی کالج میں پہنچ گیا تھا وہاں کے ارکان نے بعض مقامات کیس سیر بھی کرائی منجملہ سب کے ایک کمراہ تھا جس میں بجلی تھی اس کا بھی معائنہ کیا جب بیان شروع ہوا تو دوران تقریر میں بجلی بھی کچھ تحقیق تھی اس باب میں جوحدیث آئی وہ بھی بیان کی گئی ـ پھر میں نے کھا شاید آپ لوگوں کو یہ شبہ ہو کہ برق کی حقیتق جو حضورصلی اللہ علیہ وسلم نے ارشاد فرمائی ہے اس پر شبہ ہوسکتا ہے کہ یہ تو مشاہدہ کے خلاف ہے ہم نے خود برق بنالی ہے اس کی حقیتق تو ہ نیہں میں نے جواب میں کہا کہ ممکن ہے برق کی دوقسمیں ہوں ایک سماوی اورایک ارضی تو جس کی حقیقت حضور صلی اللہ وعلیہ وسلم نے بیان کی وہ برق سماوی ہے اور جس برق کا آپ کو مشاہدہ ہواہے وہ ارضی ہے سو اگر دونوں کی حقیقت مختلف ہو تو اس میں تعارض کیا ہوا چونکہ ایسا قریب الفہم جواب انہوں نے کبھی سنا نہ تھا ان لوگوں پر بیحد اثر تھا تمام وعظ سن  لینے کے بعد کہا کہ ہم کو ایسے وعظ کی ضرورت ہے اور اسی طریق سے ہمارئ اصلاح کی ضرورت ہے اصلاح بھی ہوجاوے اور ہم کو ناگوار بھی نہ اور عام واعظین میں بعض تو ہم پر کفر کے فتوے دیتے ہیں جس سے ہم کو وحشت ہوتی ہے اور بعض ہماری ہاں میں  ہاں ملاتے ہیں جس سے بجائے اصلاح کے ہمارا مرض بڑھتا ہے طلبہ کی خواہش تھی کہ کالج میں آتا رہے تاکہ ہماری ا صلاح ہو مگر کالج کے حامی ڈرگئے اگر ایک دو دفعہ اور آگیا تو تمام کالج ہی کی کا یا پلٹ ہوجائے گی</w:t>
            </w:r>
          </w:p>
        </w:tc>
      </w:tr>
    </w:tbl>
    <w:p>
      <w:pPr>
        <w:spacing w:before="80" w:after="160"/>
      </w:pPr>
    </w:p>
    <w:p>
      <w:pPr>
        <w:spacing w:before="240" w:after="80"/>
        <w:jc w:val="right"/>
      </w:pPr>
      <w:r>
        <w:rPr>
          <w:rFonts w:ascii="Jamil Noori Nastaliq" w:hAnsi="Jamil Noori Nastaliq"/>
          <w:b/>
          <w:color w:val="8B0000"/>
          <w:sz w:val="32"/>
        </w:rPr>
        <w:t>واقعہ 3: مولانا محمد قاسم نانویسؒ کا والد کا حقہ بھرنا اور پشتون مہمان کی خود داری و اصلاح</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مولانا محمد قاسم نانویسؒ کا والد کا حقہ بھرنا اور پشتون مہمان کی خود داری و اصلاح</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تواضع و انکسار</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مولانا محمد قاسم نانویس, شیخ اسد علی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۲۱-۲۲</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مولانا محمد قاسم نانویسؒ کا والد کا حقہ بھرنا اور پشتون مہمان کی خود داری و اصلاح</w:t>
              <w:br/>
            </w:r>
            <w:r>
              <w:rPr>
                <w:rFonts w:ascii="Jamil Noori Nastaliq" w:hAnsi="Jamil Noori Nastaliq"/>
                <w:color w:val="282828"/>
                <w:sz w:val="24"/>
              </w:rPr>
              <w:t>حضرت مولانا قاسم صاحب رحمۃ اللہ علیہ کے والد شیخ اسد علی حقہ بہت پیتے تھے جب ضرورت ہوتی فرماتے کی بیٹا قاسم حقہ بھردے مولانا یہ حالت تھی کہ فورا حکم کی تعمیل فرماتے باوجود اس کے کہ مرید اور شاگرد سب موجود مگر کچھ پرواہ نہیں اگر کوئی کہتا بھی تو فرماتے کہ یہ تمھاراکام نہیں یہ میرا کام ہے ـ اللہ اکبر کیا ٹھکانا ہے اس انکسار اور فنا کا بالکل ہی اپنے مٹادیا تھا ـ مولوی معین الدین صاحب کہتے تھے کہ ایک ولا ئیتی درویش آئے بڑے غصہ میں بھر ہوئے نماز پڑھ کر مسجد کے دروازے پر کھڑے ہوگئے جب لوگ نماز پڑھ کر نکلنے لگے مولانا کے والد بھی آئے انکا ہاتھ پکڑ لیا اور کہا کہ تم مولانا سے حقہ بھرواتا ہے آخر باپ تھے کہا کہ جی ہاں بھرواتا ہوں ان درویش نے کہا کہ کبھی باپ ہونکے بھروسہ رہو تم جس وقت مولانا حقہ بھرنے کو کھتے ہو</w:t>
              <w:br/>
              <w:br/>
              <w:br/>
              <w:br/>
              <w:br/>
              <w:t>حاملان عرش کانپ اٹھتے ہیں اگر تم نے عنقریب توبہ نہ کی تو کوئی وہاں نازل ہوگا پھر انھوںنے ایسی فرمائیش نہیں کی دوسراواقعہ حضرت مولانا ہی کا ہے جلال آباد کے ایک اخانصاحب حضرت کے مہمان ہوئے آدھی رات کو پلنگ پر پڑی ہوئے کروٹیں بدل رہے تھے مولانا بڑے ذہین تھے سمجھ گے کہ غالبا حقے کے عادی ہیں مولانا اسی وقت محلہ سے حقہ مانگ کرلائے اور بھر کر چار پائی کے برابرمیں لا کر رکھ کر فرمایا کہ میںپیتا نیہں لئے بھرنا نہیں آتا دیکھ لیجئے کسی چیز کی کمی پیشی ہوتو ٹھیک کردوں خان صاحب بیچارے پلنگ سے اتر کر الگ ہوگئے بڑی عزر معزرت کی فرمایا کہ تم مہمان ہو تمہارا حق ہے اس میں شرمندگی اور محجوب ہونیکی کونسی بات ہے ان خان صاحب کے ساتھ ایک بازاری عورت تھی بے نکاحی اور یہ پہلے سے علماء کے معتقد نہ تھے یہ کہا کرتے تھے کہ سب کو دیکھ لیا ہے صبح ہی کو حضرت مولانا مرید ہوگئے اور اس عورت کو بھی مرید کروایا اور نکاح پڑھوایا</w:t>
            </w:r>
          </w:p>
        </w:tc>
      </w:tr>
    </w:tbl>
    <w:p>
      <w:pPr>
        <w:spacing w:before="80" w:after="160"/>
      </w:pPr>
    </w:p>
    <w:p>
      <w:pPr>
        <w:spacing w:before="240" w:after="80"/>
        <w:jc w:val="right"/>
      </w:pPr>
      <w:r>
        <w:rPr>
          <w:rFonts w:ascii="Jamil Noori Nastaliq" w:hAnsi="Jamil Noori Nastaliq"/>
          <w:b/>
          <w:color w:val="8B0000"/>
          <w:sz w:val="32"/>
        </w:rPr>
        <w:t>واقعہ 4: حضرت ابراہیم بن ادہمؒ کا کشتی کے مذاق اڑانے والوں کے لیے عارفانہ دعا اور ہدایت کا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حضرت ابراہیم بن ادہمؒ کا کشتی کے مذاق اڑانے والوں کے لیے عارفانہ دعا اور ہدایت کا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کرامات و بشارات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ابراہیم بن ادہم</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۲۴-۲۵</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حضرت ابراہیم بن ادہمؒ کا کشتی کے مذاق اڑانے والوں کے لیے عارفانہ دعا اور ہدایت کا واقعہ</w:t>
              <w:br/>
            </w:r>
            <w:r>
              <w:rPr>
                <w:rFonts w:ascii="Jamil Noori Nastaliq" w:hAnsi="Jamil Noori Nastaliq"/>
                <w:color w:val="282828"/>
                <w:sz w:val="24"/>
              </w:rPr>
              <w:t>حضرت ابرا ھیم ابن ادھم بلخی رحمتہ اللہ علیہ ایک مرتبہ جہاز میں سفر کر رہے تھے اس جہاز میں ایک ریئس بھی سوار تھا اس کو تفریح کی ضرورت ہوئ چند مسخرے ہمراہ تھے اب تلاش ہوئ کہ ایسا شخص ملے جس کو تختحہ مشق بنایا جاۓ تو تفریح مکمل ہو سو ایسی حقیر اور پست حالت میں حضرت ابراھیم ابن ادہم بلخی رحمتہ اللہ علیہ ملے انہوں نے ان ہی کو اپنے مزاق کا تختہ مشق بنایا یہ کوچھ نہیں بولے جب دیر ہو گئ تو غیرت خدا وندی جوش میں آئ الہام ہوا کہ اے ابراھیم اگر کہو تو ان سب کو ڈبو دوں عرض کیا کہ اے للہ ان کی آنکھیں نہیں یہ مجھ کو پہچانتے نہیں جیسے آپ میری بدعا ان کے حق میں قبول فرماسکتے ہی میری دعا ان کے حق میں قبول فرمالیجئے میں دعا کرتا ہو ں کہ ان کو صاحب بصیرت بنا دیجئے تاکہ مجھ کو پہچان سکیں حضرت ابراہیم کی دعا قبول ہوگئی اور سب کے سب صاحب بصیرت ہوگئے قدموں میں جا پڑے</w:t>
            </w:r>
          </w:p>
        </w:tc>
      </w:tr>
    </w:tbl>
    <w:p>
      <w:pPr>
        <w:spacing w:before="80" w:after="160"/>
      </w:pPr>
    </w:p>
    <w:p>
      <w:pPr>
        <w:spacing w:before="240" w:after="80"/>
        <w:jc w:val="right"/>
      </w:pPr>
      <w:r>
        <w:rPr>
          <w:rFonts w:ascii="Jamil Noori Nastaliq" w:hAnsi="Jamil Noori Nastaliq"/>
          <w:b/>
          <w:color w:val="8B0000"/>
          <w:sz w:val="32"/>
        </w:rPr>
        <w:t>واقعہ 5: سلطان سنجر کا غوثِ اعظمؒ کو نصف مملکت کی پیشکش اور حضرت شیخ کی لاثانی استغناء</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سلطان سنجر کا غوثِ اعظمؒ کو نصف مملکت کی پیشکش اور حضرت شیخ کی لاثانی استغناء</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استغناء و قناعت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شیخ عبدالقادر جیلانی (غوثِ اعظم), سلطان سنجر</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۳۰</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سلطان سنجر کا غوثِ اعظمؒ کو نصف مملکت کی پیشکش اور حضرت شیخ کی لاثانی استغناء</w:t>
              <w:br/>
            </w:r>
            <w:r>
              <w:rPr>
                <w:rFonts w:ascii="Jamil Noori Nastaliq" w:hAnsi="Jamil Noori Nastaliq"/>
                <w:color w:val="282828"/>
                <w:sz w:val="24"/>
              </w:rPr>
              <w:t xml:space="preserve">حضرت غوث پاک رحمتہ علیہ کی خدمت میں بادشاہ سنجر نے ایک مرتبہ لکھ کر بھیجا کہ معلوم ہوا ہے کہ حضرت کیخدمت میں اکثر مجمع خدام کا رہتا ہے اگر اجازت ہو تو ایک حصہ ملک کا خدام کے لئے حضرت کی خدمت میں پیش کردوں حضرت نے جواب میں لکھ بھیجا - </w:t>
              <w:br/>
              <w:br/>
              <w:t xml:space="preserve">                    چوں چتر سنجرے رخ سیاہ باد      دردل اگر بود ہوس ملک سنجرم </w:t>
              <w:br/>
              <w:br/>
              <w:t xml:space="preserve">                    زانگہ کہ یافتم خبر از ملک نیم شب   من ملک روز بیک جو نمی خرم </w:t>
              <w:br/>
              <w:br/>
              <w:t>( اگر میرے دل میں ملک سنجر  کی ہوس ہوتو جس طرح سنجر کا چتر سیاہ ہے میرا نصیب بھی سیاہ ہو - اور جس وقت سے ملک نیم شب ( یعنی عبادت نیم شبی ) کی مجھے خبر ہوئی ہے میں تو ملک روز کو ایک جو کے بدلے میں بھی نہ خریدوں</w:t>
            </w:r>
          </w:p>
        </w:tc>
      </w:tr>
    </w:tbl>
    <w:p>
      <w:pPr>
        <w:spacing w:before="80" w:after="160"/>
      </w:pPr>
    </w:p>
    <w:p>
      <w:pPr>
        <w:spacing w:before="240" w:after="80"/>
        <w:jc w:val="right"/>
      </w:pPr>
      <w:r>
        <w:rPr>
          <w:rFonts w:ascii="Jamil Noori Nastaliq" w:hAnsi="Jamil Noori Nastaliq"/>
          <w:b/>
          <w:color w:val="8B0000"/>
          <w:sz w:val="32"/>
        </w:rPr>
        <w:t>واقعہ 6: غدر کے میدان میں زخمی سپاہی کا لالہ جی کو تلوار مار کر پاس بٹھانے کا مضحکہ خیز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غدر کے میدان میں زخمی سپاہی کا لالہ جی کو تلوار مار کر پاس بٹھانے کا مضحکہ خیز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عبرت و نصیحت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۳۲-۳۳</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غدر کے میدان میں زخمی سپاہی کا لالہ جی کو تلوار مار کر پاس بٹھانے کا مضحکہ خیز واقعہ</w:t>
              <w:br/>
            </w:r>
            <w:r>
              <w:rPr>
                <w:rFonts w:ascii="Jamil Noori Nastaliq" w:hAnsi="Jamil Noori Nastaliq"/>
                <w:color w:val="282828"/>
                <w:sz w:val="24"/>
              </w:rPr>
              <w:t xml:space="preserve">غدر کے زمانہ میں ایک میدان میں کچھ لاشیں پڑی ہوئ تھیں ان میں ایک زخمی سپاہی بھی پڑا ہوا تھا اس سپاہی کو خیال ہوا کہ دن تو جس طرح بھی ہو گا گزر جاۓ گا مگر تنہا شب کا کاٹنا مشکل پڑے گا  مزاحا فرمایا اس سپاہی کو تنہائ کی ضرورت نہ تھی تنہا کی ضرورت نہ تھی ـ ( یعنی کئ تن کی) ایک لالہ جی اس طرف سےگزر رہے تھے سپاہی نے آواز دی ـ لالہ جی آواز سن کر گبھراۓ ہ لاشوں میں کیسی آواز ہے  اس سپاہی نے کہا کہ ڈر مت مرا نہیں زخمی ہو گیا ہوں اور میری کمر میں ایک ہمیانی بندھی ہے  اگر میں مر گیا  یونہی بیکار جاۓ گئ  تم کھول کر لے جاؤ  تمہارے ہی کام آۓ گی لالہ جی کے روپیہ کا نام سن کر منہ میں پانی بھر آیا  اور ڈرتے ڈرتے سپاہی کے قریب پہنچے سپاہی نے کہا کہ مجھ میں تو کھول کر دینے کی قوت نہیں ہے  تم خود کھول لو  جب لالہ جی بالکل قریب ہو گۓ سپاہی نے برابر سے تلوار اٹھا کر لالہ جی کے پیروں پر رسید کی ، گر پڑے پھر بھی ہمیانی ٹٹولی مگر وہاں کچھ بھی نہیں تھا تب سپاہی سے پوچھا کہ یہ کیا کیا سپاہی نے کہا لالہ جی بیوقوف ہوۓ ہوۓ ہو میدان جنگ میں کوئ ہمیانی روپوں کی بھی باندھ کر آیا کرتا ہے ـ یہ تو ایک تدبیر تھی تم کو اپنے پاس رکھنے کی شام قریب ہونے کو تھی خیال ہوا کہ رات کو دل گھبراویگا  کسی کو پاس رکھوں تم نظر آگۓ اب بات چیت میں رات گزرے گی ـ تب لالہ جی نے کہا کہ اوت کا اوت نہ آپ چلے نہ اور کو چلنے دے تو یہ زمانہ وہی ہے  کہ نہ خد کوئ </w:t>
              <w:br/>
              <w:br/>
              <w:br/>
              <w:br/>
              <w:br/>
              <w:t>کام کریں ـ نہ دوسروں کو کرنے دیں اگر خاموش ہی رہیں تو اچھا ہے نہیں خاموش نہیں بیٹھا جاتا بلکہ اور کام میں  روڑے اٹکاتے ہیں</w:t>
            </w:r>
          </w:p>
        </w:tc>
      </w:tr>
    </w:tbl>
    <w:p>
      <w:pPr>
        <w:spacing w:before="80" w:after="160"/>
      </w:pPr>
    </w:p>
    <w:p>
      <w:pPr>
        <w:spacing w:before="240" w:after="80"/>
        <w:jc w:val="right"/>
      </w:pPr>
      <w:r>
        <w:rPr>
          <w:rFonts w:ascii="Jamil Noori Nastaliq" w:hAnsi="Jamil Noori Nastaliq"/>
          <w:b/>
          <w:color w:val="8B0000"/>
          <w:sz w:val="32"/>
        </w:rPr>
        <w:t>واقعہ 7: حضرت خالد بن ولیدؓ کا ۶۰ صحابہ کے ساتھ ۶۰،۰۰۰ رومیوں پر فتح اور حریر کا فرش الٹنا</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حضرت خالد بن ولیدؓ کا ۶۰ صحابہ کے ساتھ ۶۰،۰۰۰ رومیوں پر فتح اور حریر کا فرش الٹنا</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جہاد و شجاعت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خالد بن ولید, جبلہ بن ایہم غسانی, باہان ارمنی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۵۳-۵۴</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حضرت خالد بن ولیدؓ کا ۶۰ صحابہ کے ساتھ ۶۰،۰۰۰ رومیوں پر فتح اور حریر کا فرش الٹنا</w:t>
              <w:br/>
            </w:r>
            <w:r>
              <w:rPr>
                <w:rFonts w:ascii="Jamil Noori Nastaliq" w:hAnsi="Jamil Noori Nastaliq"/>
                <w:color w:val="282828"/>
                <w:sz w:val="24"/>
              </w:rPr>
              <w:t xml:space="preserve">یرموک میں جب اول روز لشکر اسلام کے  مقابلہ میں  حبلہ بن ایہم غسانی ساٹھ ہزار لشکر لے کر آیا ہے تو حضرت خالد بن علید رضی اللہ عنہ اس کے مقابلہ اول تیس آدمی پھا دوسروں کے کہنے سننے ساٹھ آدمی  منتخب کر کے میدان میں لے گۓ حبلہ یہ سمجھا کہ خالد بن ولید صلح کیلۓ آۓ ہیں وہ دیکھ کر ہنسا حضرت خالد بن ولید نے گنگ کا اعلان کر دیا شام تک تلوار چلی کفار کی ساٹھ ہزار کی جمعیت کو ہزمیت ہوئ اور میدان چھوڑ کر بھاگ گۓ  صحابہ میں پانچ یا چھے تو شہید ہوۓ اور پانچ گرفتار ہوۓ جب لاشیں بھی نہیں ملیں  جب گرفتاری کا گمان ہوا تو چھے لاکھ کے لشکر میں  جو باہان ارمنی کے زیرے کمان تھا ان کے چھوڑانے  کیلۓ سو  سپاہیوں کے ساتھ تشریف لے گۓ اور باہان کی اطلاع واجازت کے بعد جب آگۓ بڑھے تو تخت کے قریب دیبا و حریر کا فرش تھا حضرت خالد بن ولید ساتھیوں سے فرمایا  کہ اس کو اولٹ دو  باہان ارمنی کے کہا کہ میں نے تو آپ کی عزت کی  اور حریر کا فرش بچھانے کا حکم دیا آپ نے اس کی کچھ قدر نہ کی آپ نے فرمایا کہ  </w:t>
              <w:br/>
              <w:br/>
              <w:t xml:space="preserve">ولارض فرشنھا فنعم الماھدون '' </w:t>
              <w:br/>
              <w:br/>
              <w:t xml:space="preserve">خدا کا فرش تیرے فرش سے اچھا ہے  باہان ارمی نے کہا کہ ہم اور تم بھائ بھائ ہو جائیں حضرت خالد بن ولید نے فرمایا کہ اسلام قبول کر لے ہم اور تو بھائ بھائ  ہو جائیں گے اور اگر اسلام قبول نہ کرے گا تو وہ دن مجھے قریب نظر آتا ہے تیری گردن میں رسی ہو گی  اور لوگ کھینچ کر تجھ کو امیرالمئومنین  کے سامنے کھڑا کریں گے یہ سن کر باہان ارمنی آگ ہو گیا اور حکم دیا کہ ان کو پکڑو حضرت خالد بن ولید نے تلوار کھینچ کر ساتھیوں کی طرف دیکھ کر فرمایا کہ تم بھی تیار ہو جاؤ اور اس کی جرار کرار فوج کی طرف نظر نہ کرو اور اس وقت آپس میں ایک دوسرے کو نہ دیکھو اب انشااللہ آب کوثر پر ملاقات ہو گی بس باہان </w:t>
              <w:br/>
              <w:br/>
              <w:br/>
              <w:br/>
              <w:br/>
              <w:t>ڈھیلا ہو گیا اور کہنے لگا میں تو ہنستا تھا تو یہ کیا چیز تھی وہی حمیت مذہبی تھی</w:t>
            </w:r>
          </w:p>
        </w:tc>
      </w:tr>
    </w:tbl>
    <w:p>
      <w:pPr>
        <w:spacing w:before="80" w:after="160"/>
      </w:pPr>
    </w:p>
    <w:p>
      <w:pPr>
        <w:spacing w:before="240" w:after="80"/>
        <w:jc w:val="right"/>
      </w:pPr>
      <w:r>
        <w:rPr>
          <w:rFonts w:ascii="Jamil Noori Nastaliq" w:hAnsi="Jamil Noori Nastaliq"/>
          <w:b/>
          <w:color w:val="8B0000"/>
          <w:sz w:val="32"/>
        </w:rPr>
        <w:t>واقعہ 8: مولوی عبدالحق جلال آبادی کا تاویل کے منکر پر الزامی جواب اور عقلی و شرعی حکمت</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مولوی عبدالحق جلال آبادی کا تاویل کے منکر پر الزامی جواب اور عقلی و شرعی حکمت</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مناظرہ و گفتگو</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مولوی عبدالحق جلال آبادی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۵۵</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مولوی عبدالحق جلال آبادی کا تاویل کے منکر پر الزامی جواب اور عقلی و شرعی حکمت</w:t>
              <w:br/>
            </w:r>
            <w:r>
              <w:rPr>
                <w:rFonts w:ascii="Jamil Noori Nastaliq" w:hAnsi="Jamil Noori Nastaliq"/>
                <w:color w:val="282828"/>
                <w:sz w:val="24"/>
              </w:rPr>
              <w:t xml:space="preserve">چناچہ ایک غیر مقلد نے دہلی میں وعظ کہا اس میں بیان کیا  کہ قرآن حدیث سب ظاہر ہے کہیں تاویل جائز نہیں ایک طالب علم مولوی عبدالحق  تھے قصبہ جلال آباد کے  انہوں نے کہا کیوں کہ صاحب تاویل نہ کی جاوے گی کہا کہ کہیں نہ کی جاوے گی  انہوں نے کہا کہ بہت اچھا تو میں کہتا ہوں کہ اس قائدہ کی بناء پر تو کافر ہے کہنے لگا کہ یہ کیوں انوں نے کہا کہ یہ قرآن میں ہے  </w:t>
              <w:br/>
              <w:br/>
              <w:t xml:space="preserve">ومن کان فی ھذہ اعمی فہو فی الاخرۃ اعمی  </w:t>
              <w:br/>
              <w:br/>
              <w:t>یہ غیر مقلد اندھا تھا کہنے لگا اس کا تو یہ مطلب نہیں بلکہ مجازی معنی مراد ہے انہوں نے کہا یہ تو تاویل ہے اور تاویل بقول آپ کے باطل ہے  بڑا پر یشان ہوا فرمایا کہ واقعی اگر ضرورت اور دلیل سے بھی تاویل نہ کی جاوے گی تو ایسا ہو گا</w:t>
            </w:r>
          </w:p>
        </w:tc>
      </w:tr>
    </w:tbl>
    <w:p>
      <w:pPr>
        <w:spacing w:before="80" w:after="160"/>
      </w:pPr>
    </w:p>
    <w:p>
      <w:pPr>
        <w:spacing w:before="240" w:after="80"/>
        <w:jc w:val="right"/>
      </w:pPr>
      <w:r>
        <w:rPr>
          <w:rFonts w:ascii="Jamil Noori Nastaliq" w:hAnsi="Jamil Noori Nastaliq"/>
          <w:b/>
          <w:color w:val="8B0000"/>
          <w:sz w:val="32"/>
        </w:rPr>
        <w:t>واقعہ 9: بغیر کان اور پیٹ کے شیر کا نقش بنوانے کا مضحکہ خیز واقعہ اور اصلاحِ نفس کا سبق</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بغیر کان اور پیٹ کے شیر کا نقش بنوانے کا مضحکہ خیز واقعہ اور اصلاحِ نفس کا سبق</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عبرت و نصیحت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۵۸-۵۹</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بغیر کان اور پیٹ کے شیر کا نقش بنوانے کا مضحکہ خیز واقعہ اور اصلاحِ نفس کا سبق</w:t>
              <w:br/>
            </w:r>
            <w:r>
              <w:rPr>
                <w:rFonts w:ascii="Jamil Noori Nastaliq" w:hAnsi="Jamil Noori Nastaliq"/>
                <w:color w:val="282828"/>
                <w:sz w:val="24"/>
              </w:rPr>
              <w:t xml:space="preserve">مولانا نے ایک حکایت میں لکھی ہے کہ ایک شخص نے بدن گودنے والے سے کہا کہ میری کمر پر شیر کی تصویر بنا دے اس نے سوئ لے کر جیسے ہی چبھوئتو کہتا ہے کہ ارے یہ کیا بنا رہا ہے اس نے کہا دم بناتا ہوں کہنے لگا کہ کیا بے دم کا شیر نہیں ہوتا اس دم نے تو میرا دم ہی نکالا ہوتا اس نے وہاں چھوڑ کر دوسری طرف سوئ چبھوئ  اس نے پھر ایک آہ کی اب کیا بناتا یے اس نے کہا پیٹ بناتا ہوں کہنے لگا کیا یہ کھانا کھاۓ گا جو پیٹ کی ضرورت ہو اس نے یہ چھڑ کر تیسری جگہ سعئ چبھوئ اس نے کہا اب کیا بناتا ہے کہا کہ منہ بناتا ہوں کہا </w:t>
              <w:br/>
              <w:br/>
              <w:br/>
              <w:br/>
              <w:br/>
              <w:t xml:space="preserve"> کہ ارے بھائی یہ تو تصویر ہے کوئی بولے گا تھوڑا ہی اسے بھی چھوڑا اس نے اسے بھی چھوڑا اور چوتھی جگہ سوئی چبھوئی پوچھا کہ اب کیا  بناتا ہے کہا کہ کان بناتا ہوں اس نے کہا کہ شیر بوچابھی ہوتا ہے اس بھی چھوڑ اس نے جھلا کر سوئی پھینک دی اور کہا جس کو مولانا رومی رحمتہ اللہ علیہ نقل فرماتے ہیں - </w:t>
              <w:br/>
              <w:br/>
              <w:t xml:space="preserve">                   شیر بے گو شم داشکم کہ دید      ایں چنیں شیر لے خدا ہم نافرید</w:t>
              <w:br/>
              <w:br/>
              <w:t>( بے کان ، بے سر اور بے پیٹ کا شیر بھی کسی نے دیکھا ہے ، ایسا شیر تو خدا نے بھی پیدا نہیں کیا</w:t>
            </w:r>
          </w:p>
        </w:tc>
      </w:tr>
    </w:tbl>
    <w:p>
      <w:pPr>
        <w:spacing w:before="80" w:after="160"/>
      </w:pPr>
    </w:p>
    <w:p>
      <w:pPr>
        <w:spacing w:before="240" w:after="80"/>
        <w:jc w:val="right"/>
      </w:pPr>
      <w:r>
        <w:rPr>
          <w:rFonts w:ascii="Jamil Noori Nastaliq" w:hAnsi="Jamil Noori Nastaliq"/>
          <w:b/>
          <w:color w:val="8B0000"/>
          <w:sz w:val="32"/>
        </w:rPr>
        <w:t>واقعہ 10: حضرت تھانویؒ کا نوجوانی میں مولانا فضل الرحمن گنج مراد آبادیؒ کی ڈانٹ کو برضا و رغبت برداشت کرنا</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حضرت تھانویؒ کا نوجوانی میں مولانا فضل الرحمن گنج مراد آبادیؒ کی ڈانٹ کو برضا و رغبت برداشت کرنا</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ادب و احترام</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حکیم الامت مولانا اشرف علی تھانوی, مولانا فضل الرحمن گنج مراد آبادی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۵۹-۶۰</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حضرت تھانویؒ کا نوجوانی میں مولانا فضل الرحمن گنج مراد آبادیؒ کی ڈانٹ کو برضا و رغبت برداشت کرنا</w:t>
              <w:br/>
            </w:r>
            <w:r>
              <w:rPr>
                <w:rFonts w:ascii="Jamil Noori Nastaliq" w:hAnsi="Jamil Noori Nastaliq"/>
                <w:color w:val="282828"/>
                <w:sz w:val="24"/>
              </w:rPr>
              <w:t xml:space="preserve">میں ایک مرتبہ حضرت مولانا فضل الرحمن صاحب گنج مرادی آباد رحمتہ اللہ علیہ کی خدمت میں بغرض زیارت حاضر ہو اشب کو بے وقت پہنچا حضرت مولانا خفا ہوئے اور مجھ  پر ڈانٹ ڈپت کی مولا نا نہ میرے استاد تھے نہ پیر کے پیر تھے حتی کہ جس سلسلہ میں میں یعنی چشتیہ میں مولانا اس سلسلہ میں نہ میں بھی نہ تھے کیوں کہ مولا نا کا سلسلہ نقشبندی تھا مگر مولا نا خفا ہونے کا میرے دل میں ذرہ برابر ثقل نہ تھا میں اپنے نفس کو عین کے وقت خوش پاتا تھا اور ذرا کدرت یا نفرت محسوس نہ کرتا تھا اس پر میں </w:t>
              <w:br/>
              <w:br/>
              <w:br/>
              <w:br/>
              <w:br/>
              <w:t>حق تعا لیٰ کے فضل اور رحمت کا شکرادا کیا یہ اللہ سے  تلعق کی علامت ہے کہ اللہ والوں کی خفگی سے دل پر ہوئی ناگواری اثر پیدا نہیں ہوا</w:t>
            </w:r>
          </w:p>
        </w:tc>
      </w:tr>
    </w:tbl>
    <w:p>
      <w:pPr>
        <w:spacing w:before="80" w:after="160"/>
      </w:pPr>
    </w:p>
    <w:p>
      <w:pPr>
        <w:spacing w:before="240" w:after="80"/>
        <w:jc w:val="right"/>
      </w:pPr>
      <w:r>
        <w:rPr>
          <w:rFonts w:ascii="Jamil Noori Nastaliq" w:hAnsi="Jamil Noori Nastaliq"/>
          <w:b/>
          <w:color w:val="8B0000"/>
          <w:sz w:val="32"/>
        </w:rPr>
        <w:t>واقعہ 11: بادشاہ کا بھنگی کو شہزادے کے کوڑے مارنے کا حکم اور ادب و محاسبہ کے اجتماع کا راز</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بادشاہ کا بھنگی کو شہزادے کے کوڑے مارنے کا حکم اور ادب و محاسبہ کے اجتماع کا راز</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حکمت و بصیرت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۶۱-۶۲</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بادشاہ کا بھنگی کو شہزادے کے کوڑے مارنے کا حکم اور ادب و محاسبہ کے اجتماع کا راز</w:t>
              <w:br/>
            </w:r>
            <w:r>
              <w:rPr>
                <w:rFonts w:ascii="Jamil Noori Nastaliq" w:hAnsi="Jamil Noori Nastaliq"/>
                <w:color w:val="282828"/>
                <w:sz w:val="24"/>
              </w:rPr>
              <w:t xml:space="preserve">ایک بزرگ  نے یہ مثال بیان فرمائی ہے عجیب مثال ہے کہ کسی جرم پر بھنگی کو شاہی حکم ہوا کہ شہزادہ کے بید لگاؤ تو عین بید لگانے کے وقت کیا بھنگی یہ خیال کرسکتا ہے کہ میں شہزادے سے افضل ہوں ہر گز </w:t>
              <w:br/>
              <w:br/>
              <w:br/>
              <w:br/>
              <w:br/>
              <w:t>نہیں کرسکتا - تو دیکھئے دونوں باتیں ایک وقت میں جمع ہوگیئں اس کا نقص اور جرم بھی اور اس کی عظمت اور اپنے سے افضل ہونا  بھی - یقینا وہ بھنگی یہی سمجھے گا کہ بھنگی بھنگی ہی ہے شہزادہ شہزادہ ہی اسی طرح مصلح میں بھی دونوں باتیں جمع ہوسکتی ہیں</w:t>
            </w:r>
          </w:p>
        </w:tc>
      </w:tr>
    </w:tbl>
    <w:p>
      <w:pPr>
        <w:spacing w:before="80" w:after="160"/>
      </w:pPr>
    </w:p>
    <w:p>
      <w:pPr>
        <w:spacing w:before="240" w:after="80"/>
        <w:jc w:val="right"/>
      </w:pPr>
      <w:r>
        <w:rPr>
          <w:rFonts w:ascii="Jamil Noori Nastaliq" w:hAnsi="Jamil Noori Nastaliq"/>
          <w:b/>
          <w:color w:val="8B0000"/>
          <w:sz w:val="32"/>
        </w:rPr>
        <w:t>واقعہ 12: بت پرستی کے دوران زبان سے غلطی سے 'صمد' نکلنے پر ندائے الٰہی اور توبہ کا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بت پرستی کے دوران زبان سے غلطی سے 'صمد' نکلنے پر ندائے الٰہی اور توبہ کا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رحمت و مغفرت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۱۲۱</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بت پرستی کے دوران زبان سے غلطی سے 'صمد' نکلنے پر ندائے الٰہی اور توبہ کا واقعہ</w:t>
              <w:br/>
            </w:r>
            <w:r>
              <w:rPr>
                <w:rFonts w:ascii="Jamil Noori Nastaliq" w:hAnsi="Jamil Noori Nastaliq"/>
                <w:color w:val="282828"/>
                <w:sz w:val="24"/>
              </w:rPr>
              <w:t xml:space="preserve">ایک شخص بت کے سامنے بیٹھا ہوا صنم صنم رٹ رہا </w:t>
              <w:br/>
              <w:br/>
              <w:t xml:space="preserve">تھا۔ ایک مرتبہ بلا قصد بھولے سے صمد نکل گیا فورا آواز آئی لبیک یا عہدی لبیک بندے </w:t>
              <w:br/>
              <w:br/>
              <w:t xml:space="preserve">کو کیا چاہئے میں موجود ہوں بس سنتے ہی اس شخص نے اس بت کے ایک لات ماری اور یہ </w:t>
              <w:br/>
              <w:br/>
              <w:t xml:space="preserve">کہا کہ کمبخت ساری عمر تیری پرستش میں ختم کر دی مگر کبھی بھی کچھ نہ ہوا آج بھولے </w:t>
              <w:br/>
              <w:br/>
              <w:t>سے اپنے حقیقی رب کا نام نکل گیا فورا جواب آیا تو حضرت ان کی تو شان ہی اور ہے</w:t>
            </w:r>
          </w:p>
        </w:tc>
      </w:tr>
    </w:tbl>
    <w:p>
      <w:pPr>
        <w:spacing w:before="80" w:after="160"/>
      </w:pPr>
    </w:p>
    <w:p>
      <w:pPr>
        <w:spacing w:before="240" w:after="80"/>
        <w:jc w:val="right"/>
      </w:pPr>
      <w:r>
        <w:rPr>
          <w:rFonts w:ascii="Jamil Noori Nastaliq" w:hAnsi="Jamil Noori Nastaliq"/>
          <w:b/>
          <w:color w:val="8B0000"/>
          <w:sz w:val="32"/>
        </w:rPr>
        <w:t>واقعہ 13: کیمیا گری کے شوقین خان صاحب کو جنگلی ساگ کھلانے اور جوتے سیدھے کروانے کا لطیف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کیمیا گری کے شوقین خان صاحب کو جنگلی ساگ کھلانے اور جوتے سیدھے کروانے کا لطیف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عبرت و نصیحت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۱۲۵-۱۲۶</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کیمیا گری کے شوقین خان صاحب کو جنگلی ساگ کھلانے اور جوتے سیدھے کروانے کا لطیف واقعہ</w:t>
              <w:br/>
            </w:r>
            <w:r>
              <w:rPr>
                <w:rFonts w:ascii="Jamil Noori Nastaliq" w:hAnsi="Jamil Noori Nastaliq"/>
                <w:color w:val="282828"/>
                <w:sz w:val="24"/>
              </w:rPr>
              <w:t xml:space="preserve">ایک خان صاحب کا قصہ ہے کہ ان کو کسی شخص نے بتلادیا کہ فلاں برزگ کیمیا جانتے ہیں ان سے حاصل کرو خان صاحب کو اس علت تھی گئے جاکر پوچھا کہ تم کیمیا جانتے ہو وہ بزرگ بڑے ظریف تھے کہہ دیا کہ ہاں جانتے یئں کہا کہ ہم کو بتلادو کہا نہیں بتلاتے کوئی تمہارے باوا ک نو کرہیں ہم نے نرسوں جاننے والوں کی خدمتیں کیں تکلفیں اٹھائیں تب جاکر کچھ حاصل ہوا تم بھی مدتوں ہماری جوتیاں سیدھی کرو اگر کبھی مزاج خوش ہوگا بتلادیں گے خان صاحب  بیچارے چپ رہ گئے پھر کھانے کا وقت آیا جنگلی پتوں کی بھجیا خان صاحب کے سامنے </w:t>
              <w:br/>
              <w:br/>
              <w:br/>
              <w:br/>
              <w:br/>
              <w:t>رکھی گئی بھت کوشش کی کہ حلق سے نیچے اترے مگر وہ کہاں اتر نیوالی تھی خان صاحب نے کہا کہ یہ تو میں نہیں کہا  سکتا نہ میرے بس کی بات ہے وپ بزرگ بولے کہ بس اس ہی بوتے پر گھر سے کیمیا سیکھنے چلے تھے یہ تو اس کی پہلی منزل ہے اس سے آگے ہزاروں اس سے بھی بڑھ کر منزلیں ہیں ان سب  کو طے کرنیکے بعد کہیں کیمیا کا پتہ چلے گا - خان صاحب بھاگ نلکے پھر ساری عمر کیمیا کا نام نہیں لیا</w:t>
            </w:r>
          </w:p>
        </w:tc>
      </w:tr>
    </w:tbl>
    <w:p>
      <w:pPr>
        <w:spacing w:before="80" w:after="160"/>
      </w:pPr>
    </w:p>
    <w:p>
      <w:pPr>
        <w:spacing w:before="240" w:after="80"/>
        <w:jc w:val="right"/>
      </w:pPr>
      <w:r>
        <w:rPr>
          <w:rFonts w:ascii="Jamil Noori Nastaliq" w:hAnsi="Jamil Noori Nastaliq"/>
          <w:b/>
          <w:color w:val="8B0000"/>
          <w:sz w:val="32"/>
        </w:rPr>
        <w:t>واقعہ 14: عیسائی پادری کے انجیل دکھا کر 'یہ کیا ہے؟' کے سوال پر حکیم مشتاق احمد کا 'کدو' کہہ کر خاموش کرنا</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عیسائی پادری کے انجیل دکھا کر 'یہ کیا ہے؟' کے سوال پر حکیم مشتاق احمد کا 'کدو' کہہ کر خاموش کرنا</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مناظرہ و گفتگو</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حکیم مشتاق احمد, حکیم الامت مولانا اشرف علی تھانوی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۱۳۴-۱۳۵</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عیسائی پادری کے انجیل دکھا کر 'یہ کیا ہے؟' کے سوال پر حکیم مشتاق احمد کا 'کدو' کہہ کر خاموش کرنا</w:t>
              <w:br/>
            </w:r>
            <w:r>
              <w:rPr>
                <w:rFonts w:ascii="Jamil Noori Nastaliq" w:hAnsi="Jamil Noori Nastaliq"/>
                <w:color w:val="282828"/>
                <w:sz w:val="24"/>
              </w:rPr>
              <w:t>ایک عیسائی لکچرار دیوبند میں آیا کرتا تھا میں اس وقت مدرسہ میں پڑھاتا تھا ایک مرتبہ وہ آکر مدرسہ کے قریب تقریر کرنے لگا - طلبہ کا اور اہل قصبہ کا مجمع ہوگیا وہ عیسائی کہٹرا ہوا اور ہاتھ میں انجیل لیکر حاضرین کو دکھا کر پوچھا کہ یہ کیا - مقصود یہ تھا کہ اگر یہ جواب ملا کہ یہ انجیل ہے تو یہ چونکہ مسلمان انجیل کا  مانتے ہیں تو ان پر حجت ہو جائیگی - اب اس پر مستقل گفتگو ہوگی کہ مجیب کہے گا کہ یہ منسوخ ہے وہ کہے گا غیر منسوخ ہے ابھی جواب نہیں دیا گیا تھا کہ حکیم مشتاق احمد صاحب رکن مدرسہ آگئے اور طلبہ سے کہا کہ تم ہٹو یہ تمہارا کام نہیں ایسے جاہلوں سے مناظرہ کرنا ہمارا کام ہے - اس کے بعد اس سے فرمایا کہ میاں میں تمہارا جواب دوں گا - پوچھو کیا پوچھتے ہو اس نے بڑے زور سے کہا کہ یہ میرے ہاتھ میں کیا ہے وہی انجیل ہاتھ میں لے رہا تھا انہوں نے فرمایاکہ یہ کہ کدو ؛ اس نے  اس پر برہم ہوکر تم بڑے گستاخ ہو فرمایا گستاخ کی کون سی بات  ہے ہماری تو یہ  ہی سمجھ میں آیا تم سے کہہ دیا اس کی یہ توجیہ ہو سکتی ہے کہ تحریف</w:t>
            </w:r>
          </w:p>
        </w:tc>
      </w:tr>
    </w:tbl>
    <w:p>
      <w:pPr>
        <w:spacing w:before="80" w:after="160"/>
      </w:pPr>
    </w:p>
    <w:p>
      <w:pPr>
        <w:spacing w:before="240" w:after="80"/>
        <w:jc w:val="right"/>
      </w:pPr>
      <w:r>
        <w:rPr>
          <w:rFonts w:ascii="Jamil Noori Nastaliq" w:hAnsi="Jamil Noori Nastaliq"/>
          <w:b/>
          <w:color w:val="8B0000"/>
          <w:sz w:val="32"/>
        </w:rPr>
        <w:t>واقعہ 15: حجاج بن یوسف کی بوقتِ وفات عاجزانہ دعا اور حضرت حسن بصریؒ کا عارفانہ تبصرہ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حجاج بن یوسف کی بوقتِ وفات عاجزانہ دعا اور حضرت حسن بصریؒ کا عارفانہ تبصرہ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رحمت و مغفرت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حجاج بن یوسف, حسن بصری, سعید بن جبیر</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۱۵۲-۱۵۳</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حجاج بن یوسف کی بوقتِ وفات عاجزانہ دعا اور حضرت حسن بصریؒ کا عارفانہ تبصرہ</w:t>
              <w:br/>
            </w:r>
            <w:r>
              <w:rPr>
                <w:rFonts w:ascii="Jamil Noori Nastaliq" w:hAnsi="Jamil Noori Nastaliq"/>
                <w:color w:val="282828"/>
                <w:sz w:val="24"/>
              </w:rPr>
              <w:t>حجاج بن یوسف کا ظلم مشہور ہے مگر باوجود اس کے ( اس وقت ظالموں کی یہ حالت تھی کہ ) ایک شخص میں تین سو رکعت نفل پڑھنا اس کا معمومل تھا یہ جس وقت مرنے لگا ہے تو کہتا ہے کہ اے اللہ لوگ یوں کہتے ہیں کہ حجاج بن یوسف نہیں بخش جائے گا ہم تو جب جانیں جب ہم کوبخش دو متقیوں کا بخش دینا کوئی عجیب بات نہیں - حسن بصری رحمتہ اللہ کی یا کسی دوسرے تابعی سے کسی نے جا جر کہا وہ یہ کہہ کر مراد ہے فرمایا بڑا چالاک ہے معلوم ہوتا ہے کہ اللہ میاں سے جنت بھی لے مرے گا ایک شخص نے بعد مرجانے کے اس کو خواب میں دیکھا دریافت کیا کہ کیاحال ہے کہ جس قدر مظلوم میں نے قتل کئے ہیں سب کے بدلے ایک ایک مرتبہ مجھ کو قتل کیا گیا اور سعید بن جبیر کے بدلے ستر مرتبہ قتل کیا گیا  اورسخت تکلیف میں ہوں پوچھا کہ اب کیاخیال ہے کہا کہ وہی خیال ہے جو سب مسلمان کا خدا کے ساتھ ہے یعنی مغفرت کا امیداوار ہوں اور ضرور مغفرت ہوگی یہ خیال اس شخص کا ہے</w:t>
            </w:r>
          </w:p>
        </w:tc>
      </w:tr>
    </w:tbl>
    <w:p>
      <w:pPr>
        <w:spacing w:before="80" w:after="160"/>
      </w:pPr>
    </w:p>
    <w:p>
      <w:pPr>
        <w:spacing w:before="240" w:after="80"/>
        <w:jc w:val="right"/>
      </w:pPr>
      <w:r>
        <w:rPr>
          <w:rFonts w:ascii="Jamil Noori Nastaliq" w:hAnsi="Jamil Noori Nastaliq"/>
          <w:b/>
          <w:color w:val="8B0000"/>
          <w:sz w:val="32"/>
        </w:rPr>
        <w:t>واقعہ 16: سرسید کے قاصد کی مولانا گنگوہیؒ اور مولانا نانویسؒ سے علی گڑھ کالج پر تاریخی گفتگو</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سرسید کے قاصد کی مولانا گنگوہیؒ اور مولانا نانویسؒ سے علی گڑھ کالج پر تاریخی گفتگو</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حکمت و بصیرت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سرسید احمد خان, مولانا رشید احمد گنگوہی, مولانا محمد قاسم نانویس</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۱۶۶-۱۶۷</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سرسید کے قاصد کی مولانا گنگوہیؒ اور مولانا نانویسؒ سے علی گڑھ کالج پر تاریخی گفتگو</w:t>
              <w:br/>
            </w:r>
            <w:r>
              <w:rPr>
                <w:rFonts w:ascii="Jamil Noori Nastaliq" w:hAnsi="Jamil Noori Nastaliq"/>
                <w:color w:val="282828"/>
                <w:sz w:val="24"/>
              </w:rPr>
              <w:t xml:space="preserve">جس وقت سرسید نے علی گڑھ کالج کی بنیاد ڈالی تو نہوں نے اپنے یک خاص معتمد کو گنگوہ بھیجا اس کام کے لئے حضرت مولانا گنگوہی رحمتہ اللہ علیہ سے ملاقات کر کے مولانا کو یہ پیام پہنچاؤ - کہ میں نے مسلمانوں کی فلاح اور بہبود وترقی کے لئے ایک کالج کی بنیاد ڈالی ہے دوسری قومیں ترقی کر کے بہت آگے پہنچ چکی ہیں مسلمان جلد اپنے مقصد کامیاب ہوجاؤں گا حقیقت میں مسلمانوں کی کامیابی ہے غرضکہ سفیر وہ گنگوہ آئے اور حضرت مولانا پاس حاضر ہو کر بعد مسنون کے سر سید کا پیام عرض کیا حضرت مولانا سرسید کا پیام سن کر فرمایا کہ بھائی ہم تو آج تک مسلمانوں کی فلاح اور بہبود اور ترقی کا زینہ اور بھی کوئی ہے تو اس کے متلعق یہ ہے کہ میری ساری عمر قال اللہ  وقال لرسول صلی اللہ علیہ وسلم میں گزری ہے - مجھے ان چیزوں سے ریادہ مناسبت نہیں - حضرت مولانا محمد قاسم صاحب رحمتہ اللہ علیہ کا نام لیا کہ وہ ان باتوں میں مبصر ہیں ان سے ملو وہ جو فرمائیں گے اس میں ہم ان کی تقلید کرلیں گے ہم تو مقلد ہیں یہ صاحب حضرت مولانا قاسم صاحب رحمتہ اللہ علہی ملے اور سرسید کا سلام پیام اور حضرت مولانا گنگوہی رحمتہ اللہ علیہ جو گفتگو ہوئی تھی اور اس پر حضرت مولان  نے جو جواب دیا تھا سب حضرت قاسم صاحب رحمتہ اللہ علیہ کو سنا دیا گیا حضرت مولانا نے سنتے ہی فی البدیہ فرمایا کہ بات یہ ہے کام کرنیوالے تین قسم کے ہوتے ہیں ایک وہ کہ ان کی نیت تو اچھی ہے مگر عقل نہیں - دوسرے وہ لہ عقل تو ہے مگر نیت اچھی نہی تیسری یہ کہ نہ نیت اچھی نہ عقل سر سید کے متلعق ہم یہ کہہ </w:t>
              <w:br/>
              <w:br/>
              <w:br/>
              <w:br/>
              <w:br/>
              <w:t>نہیں سکتے کہ نیت اچھی نہیں مگر یہ ضرور کہیں گے کہ عقل نہیں اس لئے کہ جس زینہ سے مسلمانوں کی وہ معراج ترقی پر لیجانا چاہتے ہیں</w:t>
            </w:r>
          </w:p>
        </w:tc>
      </w:tr>
    </w:tbl>
    <w:p>
      <w:pPr>
        <w:spacing w:before="80" w:after="160"/>
      </w:pPr>
    </w:p>
    <w:p>
      <w:pPr>
        <w:spacing w:before="240" w:after="80"/>
        <w:jc w:val="right"/>
      </w:pPr>
      <w:r>
        <w:rPr>
          <w:rFonts w:ascii="Jamil Noori Nastaliq" w:hAnsi="Jamil Noori Nastaliq"/>
          <w:b/>
          <w:color w:val="8B0000"/>
          <w:sz w:val="32"/>
        </w:rPr>
        <w:t>واقعہ 17: کراچی کی عدالت میں تھانوی کے فتوے کا حوالہ اور انگریز جج کا بصیرت افروز فیصلہ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کراچی کی عدالت میں تھانوی کے فتوے کا حوالہ اور انگریز جج کا بصیرت افروز فیصلہ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حکمت و بصیرت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حکیم الامت مولانا اشرف علی تھانوی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۱۹۶</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کراچی کی عدالت میں تھانوی کے فتوے کا حوالہ اور انگریز جج کا بصیرت افروز فیصلہ</w:t>
              <w:br/>
            </w:r>
            <w:r>
              <w:rPr>
                <w:rFonts w:ascii="Jamil Noori Nastaliq" w:hAnsi="Jamil Noori Nastaliq"/>
                <w:color w:val="282828"/>
                <w:sz w:val="24"/>
              </w:rPr>
              <w:t>ایک صاحب کا جن پر گورنمنٹ کے خلاف کسی تقریر پر مقدمہ قائم کراچی میں حج کے اجلاس میں بیان ہوا جب سزاخ حکم ہو تو ان بزرگ نے میرے ایک فتوی کا حوالہ دے کر کہا اس نے بھی تو یہی فتوی دیا ہے اس پر مقدمہ کیوں نہیں حج نے جواب دیا کہ ان کی نیت فتوے سے احکام مزہبی کا ظاہر کرنا اور تمہاری نیت ضرر پہچانا ہے سلطنت کا</w:t>
            </w:r>
          </w:p>
        </w:tc>
      </w:tr>
    </w:tbl>
    <w:p>
      <w:pPr>
        <w:spacing w:before="80" w:after="160"/>
      </w:pPr>
    </w:p>
    <w:p>
      <w:pPr>
        <w:spacing w:before="240" w:after="80"/>
        <w:jc w:val="right"/>
      </w:pPr>
      <w:r>
        <w:rPr>
          <w:rFonts w:ascii="Jamil Noori Nastaliq" w:hAnsi="Jamil Noori Nastaliq"/>
          <w:b/>
          <w:color w:val="8B0000"/>
          <w:sz w:val="32"/>
        </w:rPr>
        <w:t>واقعہ 18: ایک شخص کا گوالن پر عاشق ہونا اور حضرت تھانویؒ کے ایک تھپڑ سے فوری شفایابی کا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ایک شخص کا گوالن پر عاشق ہونا اور حضرت تھانویؒ کے ایک تھپڑ سے فوری شفایابی کا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تربیت و اصلاح</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حکیم الامت مولانا اشرف علی تھانوی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۲۰۴</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ایک شخص کا گوالن پر عاشق ہونا اور حضرت تھانویؒ کے ایک تھپڑ سے فوری شفایابی کا واقعہ</w:t>
              <w:br/>
            </w:r>
            <w:r>
              <w:rPr>
                <w:rFonts w:ascii="Jamil Noori Nastaliq" w:hAnsi="Jamil Noori Nastaliq"/>
                <w:color w:val="282828"/>
                <w:sz w:val="24"/>
              </w:rPr>
              <w:t>مجھ کو ایک گوالن سے عشق ہوگییا ہے میں دودھ اسی وجہ سے لیتا ہوں  اس بہانے سے اس کو دیکھ لیتا ہوں حالانکہ دودھ کی مجھ ضرورت نہیں میں نے کہا کہ وہاں جاؤ مت اس کو دیکھو مت اس محلہ سے بھی کبھی نہ گزرو ہمت اور قوت سے کام لو یہی اس کا علاج ہے کہا کہ یہ تو مجھ سے نہیں ہوسکتا اس کہنے پر میں نے اس کے ایک دھول رسید کی اور کہا کہ نکل یہاں سے نالائق وہ شخص چلاگیا مجھ کو بعد میں خیال بھی  ہوا کہ اس سے نہ کوئی تعلق تھا نہ واقفیت تھی ایسا کیوں کیا مگر ایک سال کے بعد وہ شخص فلان مولوی صاحب سے ملا ان کو پہچان کر یہاں کی خیریت معلوم کی اور پنا قصہ بیان کیا کہ میں وہ شخص ہوں انہوں نے دریافت کیا کہا اس حالت میں کوئی فرق ہوا کہنے لگا کہ اس دھول نے اکیسر کا کام دیا بجائے عشق کے ایسا عورت سے مجھ کو نفرت کا درجہ پیدا ہوگیا اور قطعا اس مرض سے ازالہ ہوگیا دوسرے شخص کا واقعہ ہے کہ ان کی کسی غلطی پر میں نے ڈانٹ ڈپٹ کی تو انہوں نے ایک دوسرے صاحب سے کہا کہ دس برس کے مجاہد ہ سے بھی مجھ کو وہ نفع نہ ہوتا جو چند منٹ کی ڈانٹ سے حاصل ہوا ایک ذاکر شاغل صاحب کا وقعہ ہے کہ وہ مقیم تھے اور کئی باروساوس کی  شکایت کرچکے تھے میں ان کی تسلی کردینا تھا ایک روز میرے پاس آئے اور کہنے لگے کہ جی یہ چاہتا ہے کہ میں نصرانی ہوجاؤں میں نے یہ سن کر ایک ریسد کی اور کہا کہ جانالائق جو جی میں آئے اہی کر اسلام ایسے بہبودوں کی ضرورت نہیں اس وقت یہی زہن میں آیا ان صاحب نے اور لوگوں سے بیان کیا کہ ایک ہی دھول میں اس خیال کا ازالہ ہوگیا</w:t>
            </w:r>
          </w:p>
        </w:tc>
      </w:tr>
    </w:tbl>
    <w:p>
      <w:pPr>
        <w:spacing w:before="80" w:after="160"/>
      </w:pPr>
    </w:p>
    <w:p>
      <w:pPr>
        <w:spacing w:before="240" w:after="80"/>
        <w:jc w:val="right"/>
      </w:pPr>
      <w:r>
        <w:rPr>
          <w:rFonts w:ascii="Jamil Noori Nastaliq" w:hAnsi="Jamil Noori Nastaliq"/>
          <w:b/>
          <w:color w:val="8B0000"/>
          <w:sz w:val="32"/>
        </w:rPr>
        <w:t>واقعہ 19: قاری عبدالرحمن پانی پتیؒ کا ریل میں زنانہ اندازِ گفتگو پر ظریفانہ تبصرہ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قاری عبدالرحمن پانی پتیؒ کا ریل میں زنانہ اندازِ گفتگو پر ظریفانہ تبصرہ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ظرافت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قاری عبدالرحمن پانی پتی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۲۰۴-۲۰۵</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قاری عبدالرحمن پانی پتیؒ کا ریل میں زنانہ اندازِ گفتگو پر ظریفانہ تبصرہ</w:t>
              <w:br/>
            </w:r>
            <w:r>
              <w:rPr>
                <w:rFonts w:ascii="Jamil Noori Nastaliq" w:hAnsi="Jamil Noori Nastaliq"/>
                <w:color w:val="282828"/>
                <w:sz w:val="24"/>
              </w:rPr>
              <w:t>صاحب پانی پتی رحمتہ اللہ علیہ ریل میں سفر کررہے تھے ایک گاؤں کے شخص کو جو اس ہی ڈبہ میں سوار تھا معلوم ہوا کہ یہ کوئی بہت بڑی قاری ہین تو اس نے قاری صاحب سے قران سننے کی درخواست کی قاری صاحب نے اپنے</w:t>
            </w:r>
          </w:p>
        </w:tc>
      </w:tr>
    </w:tbl>
    <w:p>
      <w:pPr>
        <w:spacing w:before="80" w:after="160"/>
      </w:pPr>
    </w:p>
    <w:p>
      <w:pPr>
        <w:spacing w:before="240" w:after="80"/>
        <w:jc w:val="right"/>
      </w:pPr>
      <w:r>
        <w:rPr>
          <w:rFonts w:ascii="Jamil Noori Nastaliq" w:hAnsi="Jamil Noori Nastaliq"/>
          <w:b/>
          <w:color w:val="8B0000"/>
          <w:sz w:val="32"/>
        </w:rPr>
        <w:t>واقعہ 20: مغرب زدہ بیرسٹر بیٹے کا اپنے والد سے 'ول بڈھا' کہہ کر ملنا اور رشتوں کے احترام کی پامالی</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مغرب زدہ بیرسٹر بیٹے کا اپنے والد سے 'ول بڈھا' کہہ کر ملنا اور رشتوں کے احترام کی پامالی</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اصلاح و تربیت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۲۶۲-۲۶۳</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مغرب زدہ بیرسٹر بیٹے کا اپنے والد سے 'ول بڈھا' کہہ کر ملنا اور رشتوں کے احترام کی پامالی</w:t>
              <w:br/>
            </w:r>
            <w:r>
              <w:rPr>
                <w:rFonts w:ascii="Jamil Noori Nastaliq" w:hAnsi="Jamil Noori Nastaliq"/>
                <w:color w:val="282828"/>
                <w:sz w:val="24"/>
              </w:rPr>
              <w:t>ایک صاحب ولایت سے بیر سٹر پاس کر کے آئے تاریخ آمد سے اطلاع دی بعض احباب اسٹشین پر پہنچے باپ بھی بیچارے پدری شفقت کے جوش میں اسٹیشن پر پہنچ گئے جس وقت گاڑی اسٹیشن پر پہنچی اور صاحب بہادر گاڑی اترے تو باپ سے مصافحہ کرنے میں کہتا ہے کہ ول بڈھا تم اچھا ہے باپ نے اس وقت گالیاں دین اور واپس آگئے تہزیب کی یہ حالت ہوتی ہے</w:t>
            </w:r>
          </w:p>
        </w:tc>
      </w:tr>
    </w:tbl>
    <w:p>
      <w:pPr>
        <w:spacing w:before="80" w:after="160"/>
      </w:pPr>
    </w:p>
    <w:p>
      <w:pPr>
        <w:spacing w:before="240" w:after="80"/>
        <w:jc w:val="right"/>
      </w:pPr>
      <w:r>
        <w:rPr>
          <w:rFonts w:ascii="Jamil Noori Nastaliq" w:hAnsi="Jamil Noori Nastaliq"/>
          <w:b/>
          <w:color w:val="8B0000"/>
          <w:sz w:val="32"/>
        </w:rPr>
        <w:t>واقعہ 21: حضرت شاہ محمد اسحاق دہلویؒ کا اجمیر میں خواجہ معین الدین چشتیؒ کے مزار پر حاضری اور بے نفسی</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حضرت شاہ محمد اسحاق دہلویؒ کا اجمیر میں خواجہ معین الدین چشتیؒ کے مزار پر حاضری اور بے نفسی</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ادب و احترام</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شاہ محمد اسحاق دہلوی, خواجہ معین الدین چشتی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۲۶۵</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حضرت شاہ محمد اسحاق دہلویؒ کا اجمیر میں خواجہ معین الدین چشتیؒ کے مزار پر حاضری اور بے نفسی</w:t>
              <w:br/>
            </w:r>
            <w:r>
              <w:rPr>
                <w:rFonts w:ascii="Jamil Noori Nastaliq" w:hAnsi="Jamil Noori Nastaliq"/>
                <w:color w:val="282828"/>
                <w:sz w:val="24"/>
              </w:rPr>
              <w:t>جب حضرت شاہ محمد اسحاق صاحب نے ہجرت کرکے تشریف لیجانیکا ارادہ فرمایا اس وقت ان کے ایک شاگرد اجمیر میں تھے ان کو لکھا کہ ہم عرب کو جارہے ہیں اجمیر راستہ میں ہے اور خیال یہ ہے حضرت خواجہ صاحب کے مزار کی زیارت کرتے ہوئے جائیں ان شاگر نے لکھا کہ میں یہاں پر انسداد بدعت کے لئے دور دراز سے قبروں کی زیارت کے لئے سفر کرنے کو منع کرتا ہوں اگر آپ یہاں تشریف لائے تو میری تمام محنت برباد جائے گی اور انتظام شریعت سب درہم برہم ہو جائیگا لوگ یہ ہی سمجھیں گے کہ آپ اسی ارادہ سے یہان تشریف لارہے ہیں اس لئے یہاں تشریف لانا مناسب نہیں حضرت شاہ صاحب نے جواب میں تحریر فرمایا کہ جو کچھ تم لکھ رہے ہو بالکل ٹھیک ہے لیکن حضرت ہمارے مشائخ میں سے ہم سے صبر نہیں ہوسکتا کہ مزار راستہ میں ہو اور ہم زیارت نہ کریں باقی جو تم نے لکھا ہے وہ زیارت ضروری قابل روایت چیز ہے تو اس کا انتظام یہ یوسکتا ہے کہ میں تو وہاں آوں اور زیارت کروں اور تم اس ہی تاریخ میں اپنے وعظ کا اعلان کردین اور اس میں قبروں کی زیارت کے لئے سفر کرنے کی مزمت کرنا اور میں مجمع عام میں اس بیان کی تصدیق کردوں گا اور کہہ دوں گا کہ مجھ سے اس سفر میں غلطی ہوئی</w:t>
            </w:r>
          </w:p>
        </w:tc>
      </w:tr>
    </w:tbl>
    <w:p>
      <w:pPr>
        <w:spacing w:before="80" w:after="160"/>
      </w:pPr>
    </w:p>
    <w:p>
      <w:pPr>
        <w:spacing w:before="240" w:after="80"/>
        <w:jc w:val="right"/>
      </w:pPr>
      <w:r>
        <w:rPr>
          <w:rFonts w:ascii="Jamil Noori Nastaliq" w:hAnsi="Jamil Noori Nastaliq"/>
          <w:b/>
          <w:color w:val="8B0000"/>
          <w:sz w:val="32"/>
        </w:rPr>
        <w:t>واقعہ 22: شیعی رہنما کے سوال 'نئے فرقے سنیوں ہی میں کیوں نکلتے ہیں؟' پر سنی عالم کا مسکت جواب</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شیعی رہنما کے سوال 'نئے فرقے سنیوں ہی میں کیوں نکلتے ہیں؟' پر سنی عالم کا مسکت جواب</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مناظرہ و گفتگو</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میرزا مظہر جانِ جانان</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۲۶۶-۲۶۷</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شیعی رہنما کے سوال 'نئے فرقے سنیوں ہی میں کیوں نکلتے ہیں؟' پر سنی عالم کا مسکت جواب</w:t>
              <w:br/>
            </w:r>
            <w:r>
              <w:rPr>
                <w:rFonts w:ascii="Jamil Noori Nastaliq" w:hAnsi="Jamil Noori Nastaliq"/>
                <w:color w:val="282828"/>
                <w:sz w:val="24"/>
              </w:rPr>
              <w:t xml:space="preserve">ایک مولوی صاحب سے ایک شیعی نے کہا کہ جتنے نئے فرقے نرزائی چکڑا لوی وغیرہ نکلتے ہیں یہ سب سنیوں ہی میں سے نکلتے ہیں اور شیعوں میں  کوئی فرقہ بھی نکلتے نہیں سنا مولوی صاحب نے کہا جو آپ نے فرمایا بالکل صیحح ہے مگر اسکی ایک وجہ ہے وہ یہ کہ یہ تو آپ تسلیم کریں گے کہ شیطان پنا وقت بیکار تو کہوتا نہیں ہمیشہ گمراہ کرنکی فکر میں لگا رہتا ہے شیعی نے کہا کہ وہان یہ سچی بات ہے مولوی صاحب نے کہا کہ جب یہ تسلیم ہے تو اب سنتے کہ شیعوں کو تو انتہا مرکز گمراہی اس لئے ہمارے ہی پیچھے پڑا رہتا ہے اس شیعی سے کوئی جواب نہ پن پڑا - ان مولوی صاحب کو شیعوں سے بے حد نفرت ہے اسقدر کہ بعض جگہ غلو کی صورت بھی ہوجاتی ہے ایک روز کہنے لگے کہ امام حسین رضی اللہ تعالیٰ عنہ دنیا کے واسطے لڑے تھے میں نے کہا کہ یہ غلط ہے وہ حضرت دنیا کے طالب ہر گز نہ تھے بہت سے بیت یون کہہ سکتے ہو کہ سلطنت دین کے لئے کیونکہ ہر سلطنت تو دنیا نہیں </w:t>
              <w:br/>
              <w:br/>
              <w:t xml:space="preserve">'' ایت الزین ان مکنا ھم فی الارض اقامو لصلواۃ '' الخ </w:t>
              <w:br/>
              <w:br/>
              <w:t>اس کی واحض دلیل سے اسی سلسلہ سلطنت شہادت میں تحریر فرمایا کہ اودھ کی سلطنت کی تباہی اسی روز شروع ہوئی جس روز مولوی علی صاحب شہید ہوئے ہیں ان کے مقابلہ میں اودھ کی سلطنت کا لشکر بھی تھا سنا ہے کہ جس روز ان کی شیادت ہوئی کئی نے بطور تفاول</w:t>
              <w:br/>
              <w:br/>
              <w:br/>
              <w:br/>
              <w:br/>
              <w:t xml:space="preserve">کے دیوان حافط دیکھا یہ شعر نکلا - </w:t>
              <w:br/>
              <w:br/>
              <w:t xml:space="preserve">      دیدی کہ خون ناحق پروانہ شمع را  چندان امان نداد کہ شب راسحر کند </w:t>
              <w:br/>
              <w:br/>
              <w:t xml:space="preserve">( تو نے دیکھا کہ پراوانہ کے خون ناحق نے شمع کو اتنی مہلت بھی نی دے کہ صبح ہی کر لیتی ) </w:t>
              <w:br/>
              <w:br/>
              <w:t xml:space="preserve">اس کے بعد جب پارلمنٹ میں اودھ کی سلطنت کے انتزاع کا مشورہ طے ہوا ہے وہ عین وہی تاریخ شہادت کی تھی اللہ والوں سے جنگ کرنا حقیقت میں خدا سے جنگ کرنا ہے ان کو اکیلا نہیں سمجھنا چاہیئے انکے ساتھ بڑی زبردست قوت ہوتی ہے حضرت مرزا صاحب کو بھی شیعوں ہی نے شہید کیا ہے سنا ہے کہ جس روز مرزا صاحب شہید ہوئے ہیں ا س روز صبح ہی سے یہ شعر بار بار اپکی زبان پر جاری ہوتا تھا - </w:t>
              <w:br/>
              <w:br/>
              <w:t xml:space="preserve">             سر جدا کرو از نتم یارے کہ باما یار بود   قصہ کوتہ کردورنہ سر بیسیار بود</w:t>
            </w:r>
          </w:p>
        </w:tc>
      </w:tr>
    </w:tbl>
    <w:p>
      <w:pPr>
        <w:spacing w:before="80" w:after="160"/>
      </w:pPr>
    </w:p>
    <w:p>
      <w:pPr>
        <w:spacing w:before="240" w:after="80"/>
        <w:jc w:val="right"/>
      </w:pPr>
      <w:r>
        <w:rPr>
          <w:rFonts w:ascii="Jamil Noori Nastaliq" w:hAnsi="Jamil Noori Nastaliq"/>
          <w:b/>
          <w:color w:val="8B0000"/>
          <w:sz w:val="32"/>
        </w:rPr>
        <w:t>واقعہ 23: حیدرآباد دکن میں نواب نواز جنگ سے تاریخی مکالمہ اور علماء کی لاثانی استغناء و خود داری</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حیدرآباد دکن میں نواب نواز جنگ سے تاریخی مکالمہ اور علماء کی لاثانی استغناء و خود داری</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استغناء و قناعت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حکیم الامت مولانا اشرف علی تھانوی, نواب نواز جنگ, نواب میر عثمان علی خان (نظام حیدرآباد)</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۲۷۱-۲۷۴</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حیدرآباد دکن میں نواب نواز جنگ سے تاریخی مکالمہ اور علماء کی لاثانی استغناء و خود داری</w:t>
              <w:br/>
            </w:r>
            <w:r>
              <w:rPr>
                <w:rFonts w:ascii="Jamil Noori Nastaliq" w:hAnsi="Jamil Noori Nastaliq"/>
                <w:color w:val="282828"/>
                <w:sz w:val="24"/>
              </w:rPr>
              <w:t xml:space="preserve">مجھ کو حیدر آباد دکن میں ایک دوست نے مدعو کیا تھا  تقریبا چودہ روز قیام رہا جسوقت یہاں سے حیدر آباد دکن کے لئے سفر کا ارادہ کیا تو ایک خاص ضرورت سے اس وقت دیوبند بھی جانا ہوا تو نعض احباب خاص اہل علم نے مشورہ دیا کہ نواب صاحب سے مالاقات ضروری ہے میں نے کسی کو کوئی جواب نہیں دیا دل میں جو بات تھی اس کو ظاہر نہیں کیا غرض وہاں پہنچ کر غالبا پانچ سات ہی روز گزرے تھے کہ فلاں نواز جنگ صاحب کا ایک پرچہ آیا جس میں لکھاتھا کہ ایک عرضہ سے مجھ کو زیارت کا اشتیاق تھا مگر بد قسمتی سے تھانہ بھون کی حاضری نصیب نہ ہوئی خوشی قسمتی ہم لوگوں کہ کہ حضرت کا دردو اس شہر میں ہوگیا - میں برائ زیارت حاضر ہونا چاہتا ہوں اور مجھ کو فلاں وقت اپنے فرائض منصبی سے فرصت ملتی ہے مطلب یہ کہ اسکی رعایت سے مجھ کو وقت ملاقات کا بتلایا جائے - میں ان صاح﷽ سے واقف نہ تھا اس وقت مجلس میں بہت سے جنگ اور دولہ جمع تھے - میں نے ان سے سوال کیا کہ یہ کون صاحب ہیں ان میں سے ایک صاحب نے کہ وہ بھی ایک بہت بڑے عہدے پر ممتاز تھے بتلایا کہ یہ نواب صاحب کی ناک کے ہال ہیں ارکان سلطنت میں سے ہیں میں اس پرچہ کے جواب میں لکھا کہ آپکے پرچہ کے مضمون کو پڑھکر بیحد مسرت ہوئی اس لئے کہ آپ کے دل میں دین اور ہل دین کی عظمت اور محبت ہے مگر نیچے کی سطر پڑھکر افسوس کی بھی  کوئی حد باقی نہیں رہی اس لئے کہ اس میں فہم سے کام نہیں لیاگیا جس سے ملنے کو زیارت کے الفاظ سے تعبیر کیاگیا اسکو تو اپنے اوقات فرصت بتلا کر پابند کیاگیا اور خود آزاد رہے - یہ کون سی تہزیب اور فہم کی بات ہے - جو شخص پرچہ لیکر آیا تھا واپس ہوگیا دس منٹ کے بعد جوان لیکر آیا اس میں لکھا تھا فی الحقیقت غور کرنے سے معلوم ہوا کہ یہ بات میری بد فہمی کی سے معافی کا خواستگار ہوں حضرت والا ہی </w:t>
              <w:br/>
              <w:br/>
              <w:br/>
              <w:br/>
              <w:br/>
              <w:t xml:space="preserve">اپنی مالاقات کے اوقات تحریر فرمادیں میں نے لکھا کہ اب بھی فہم سے کام نہیں لیا گیا مردہ بدست زندہ کی طرح مہمان میزبان کے ہاتھ میں ہوتا ہے اس لئے سفر میں اوقات کا ظبط ہونا غیر اختیاری ہے آپ ساتھ ہیں جسوقت مجھ کو فارغ دیکھیں ملاقات کر لیں اس میرے جواب پر جواب آیا کہ بد فہمی پر بدفہمی ہوتی چلی جارہی ہے میں اب تہ تو اپنے اوقات کو ظاہر کرتا ہوں اور نہ حضرت سے معلوم کرتا ہوں جس وقت فرصت ہوگئی حاضر خدمت ہوکر زیارت سے مشرف ہوجاؤں گا اگر آپ کو فرصت نہ ہوئی لوٹ آوں گا میں نے اس کا جواب لکھا کہ اب پورے فہم سے کام لیاگیا جس سے اسقدر مسرت ہوئی کہ پہلے تو آپ کا میری زیارت کو جی چاہ رہاتھا ب میرا آپ کی زیارت کو جی چاہنے لگا اگر آپ کو فرصت ہو آپ تشریف لے آئیں ورنہ مجھ کو اجازت فرمائے میں خود حاضر ہو جاؤں یہ جواب لکھ کر میں نے اہل مجلس کی طرف متوجہ ہو کر کہا کہ یہ میرا طرز اس لئے تھا کہ یہ دنیا کے لوگ جس قدر بڑے ہیں اہل دین کو بیوقوف سمجھتے ہیں انکو یہ دکھلانا تھا کہ اہل علم اور اہل دین کی یہ شان ہے تو پہلے تو تزلل سے بچنا مقصود تھا مگر جب وہ اپنی کوتاہی تسلیم کر چکے تو ان کھچنا تکبر تھا اللہ کا شکر ہے کہ دونوں سے محفوظ رکھا کوئی پندرہ ہی منٹ غالبا گزرے تھے کہ خود وہی صاحب آگئے اہل مجلس میں سے بعض لوگوں نے دورسے دیکھ کر کہا کہ فلاں صاحب آرہے ہیں میں اسوقت ڈاک لکھ رہا تھا برابر لکھتا رہا - جس وقت انہوں نے مجلس پر پہنچ کر کہا اسلام علیکم تب میں نے السلام کا جواب دیا اور کہٹرے ہوکر مصافحہ کیا بیچارے بہت ہی مہزب تھے دو زانو ہو کر سامنے بیٹھ گئے میں نے اپنی برابر جگہ دیکر کہا بھی کہ صرف آجاہیئے اس پر کہا کہ مجھ کو یہیں پر آرام ملیگا کچھ دیر تک میرے سوال پر نواب صاحب کی بیداری مغزی اور انتظام سلطنت کے واقعات  بیان کرتے رہے اس کے بعد کہا کہ اگر نوان صاحب سے ملاقات ہوجائے تو بہت مناسب ہے میں نے کیا کہ یہ آپکی خواہش ہے یا نواب صاحب کی اس میرے سوال پر کچھ سکوت کے بعد کہا کہ میری ہی خواہش ہے میں نے سوال کیا کہ جس وقت آپ نے ملاقات کے مناسب نا مناسب ہونے پر غور فرمایا ہوگا اس پر بھی ضرور غور فرمایا ہوگا کہ ملاقات سے نفع کس کاہے کہا کہ نواب صاحب کا میں کہا کہ نفع تو نواب صاحب کا اور ملاقات کی ترغیب مجھ کو دی جارہی ہے طالب کو مطلوب اور مطلوب </w:t>
              <w:br/>
              <w:br/>
              <w:br/>
              <w:br/>
              <w:br/>
              <w:t xml:space="preserve">کو طالب بنایا جارہا ہے میں اگر ملاقات کو گیا تو میں طالب اور وہ مطلوب ہوں گے اس پر کوئی جواب نہیں دیا میں کہا کہ اب میں خود اسکے متلعق عرض کرتا ہوں اور وہ یہ کہ اس صورت میں کہ میں ملاقات کو جاؤں مضرت ہی مضرت ہے نفع کچھ نہیں یہ تو میں پہلے ہی عرض کرچکا کہ میں اگر ملاقات کو گیا تو وہ مطلوب اور میں طالب ہونگا تو اس صورت میں انکو تو مجھ سے کوئی نفع نہ ہوگا ہاں ان سے مجھ کو کچھ نفع ہوسکتا ہے اس لئے کہ جو چیز انکے پاس ہے وہ مجھ کو ملیگی یعنی دنیا اور جو میرے پاس ہے وہ ان کو نہ ملیگا یعنی دین لیکن ان کے پاس جو چیز ہے وہ بقدر ضرورت الحمد للہ میرے پاس بھی ہے اور جو چیز میرے پاس ہے وہ بقدر ضرورت بھی انکے پاس نہیں تو ان کو چاہیئے کے وہ مجھ سے ملاقات کریںمجھے ضرورت ان سے ملاقات کی نہیں اور اگر میں گیا بھی اور جو ان کے پاس ہے وہ مجھ کو مل بھی گئی تو اس صورت میں ایک خاص ضرر بھی ہے وہ یہ کہ اگر قبول کرتا ہوں تو اپنے مسلک کیخلاف  اگر نہیں قبول کرتا آداب شاہی کے خلاف کیونکہ قبول نہ کرنے میں انکی سبکی اور اہانت ہوگی اور جو کہ اس وقت میں انکے حدود میں ہوں او اسکی پاداش میں جوچاہیں میرے لئے تجویز کر سکتے ہیں تو نواب صاحب کا کوئی نفع نی ہوگا اور میرے نقصان ہوگا ایک یہ امراء کی ملاقات کے لئے عرفا شرط ہے کہ وہ مغزز لباس کیساتھ ملاقات کے لئے جاوے جیسے چوغہ پٹکا وغیرہ سو ایسا لباس نہ میرے بزرگوں نے کبھی اختیار کیا اور نہ میں خود استعمال کرتا ہوں اور نہ  اسکو پسند کرتا ہوں تو میں کیوں اپنی اچھی  خاصی جان کو مصیبت میں پھنساؤں ایک یہ کہ میں اگر ملاقات کو گیا تو مجھ کو انکے قواعد کی پابندی کرتا ہوگی اور اگر وہ میرے پاس آئے تو انکو میرے قواعد کی پابندی کرتا ہوگی سو انکو تو یوں ضرورت نہیں کہ وہ سلطان ہیں اور مجھ کو یوں ضرورت نہیں مہ میں ملاہوں وہ بھی آزاد میں بھی آزاد میں اپنی آزاد جان کو وہاں جاکر کیو مصیبت میں پھنساؤں کسی نے خوب کہا ہے </w:t>
              <w:br/>
              <w:br/>
              <w:t xml:space="preserve">                                 تمہیں غیروں سے کب فرصت ہم اپنے غم سے کم خالی </w:t>
              <w:br/>
              <w:br/>
              <w:t xml:space="preserve">                            چلو بس ہوچکا ملنا نہ تم خالی نہ ہم خالی </w:t>
              <w:br/>
              <w:br/>
              <w:t xml:space="preserve">نیز یہ امر بھی شان سلاطین کے خلاف ہے کہ وہ اپنی رعایا کے مدعو کئے شخص سے ملاقات کریں اس میں فہم لوگ انکو تنگ دلی کی طرف منسوب کرنیکے کہ فلاں شخص </w:t>
              <w:br/>
              <w:br/>
              <w:br/>
              <w:br/>
              <w:br/>
              <w:t>نے مدعو کیا تھا نواب صاحب نے بھی ملاقات کرلی اس میں ان کی اہانت ہے کہ کیا خود نہیں مدعو کرسکتے تھے تو اس کو جی گورا نہیں کرتا خلاصہ یہ کہ اسی میں ہے کہ نہ میں انکے پاس ملاقات کو جاؤں اور نہ وہ میرے پاس اس نیت سے آئیں اگر انکا جی چاہے تو تھانہ نھون سے مجھو کو بلالیں  میں خاص شرائط طے کر کے آجاؤں گا کچھ عزر نہ ہوگا یہ سنکر نواز جنگ صاحب کی آنکھیں کھل گئیں</w:t>
            </w:r>
          </w:p>
        </w:tc>
      </w:tr>
    </w:tbl>
    <w:p>
      <w:pPr>
        <w:spacing w:before="80" w:after="160"/>
      </w:pPr>
    </w:p>
    <w:p>
      <w:pPr>
        <w:spacing w:before="240" w:after="80"/>
        <w:jc w:val="right"/>
      </w:pPr>
      <w:r>
        <w:rPr>
          <w:rFonts w:ascii="Jamil Noori Nastaliq" w:hAnsi="Jamil Noori Nastaliq"/>
          <w:b/>
          <w:color w:val="8B0000"/>
          <w:sz w:val="32"/>
        </w:rPr>
        <w:t>واقعہ 24: حضرت شیخ الہندؒ کا دیوبند کی بیٹھک میں حضرت تھانویؒ کا دفاع اور مسئلہ ناسخ و منسوخ</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حضرت شیخ الہندؒ کا دیوبند کی بیٹھک میں حضرت تھانویؒ کا دفاع اور مسئلہ ناسخ و منسوخ</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ادب و احترام</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مولانا محمود حسن (شیخ الہند), حکیم الامت مولانا اشرف علی تھانوی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۳۳۳-۳۳۵</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حضرت شیخ الہندؒ کا دیوبند کی بیٹھک میں حضرت تھانویؒ کا دفاع اور مسئلہ ناسخ و منسوخ</w:t>
              <w:br/>
            </w:r>
            <w:r>
              <w:rPr>
                <w:rFonts w:ascii="Jamil Noori Nastaliq" w:hAnsi="Jamil Noori Nastaliq"/>
                <w:color w:val="282828"/>
                <w:sz w:val="24"/>
              </w:rPr>
              <w:t xml:space="preserve">ایک دفعہ حضرت مولانا محمود حسن صاحب مکان کی بیٹھک میں بعض لوگ بیٹھے ہوئے مجھ پر طعن وعتراض کر ررہے تھے حضرت نے سن لیا فرمایا کہ تمہیں خبر بھی ہے کہ تم ایسے شخص کی برائی کررہے تھے حضرت نے سن لیا فرمایا کہ تمہیں خبر بھی کہ تم ایسے شخص کی برائی کررہے یو جس کو میں اپنا بڑا سمجھتا ہوں - حضرت کے یہ الفاظ غلبہ شفقت اور محبت کی بناۃ پر تھے مجھ کو تو ان الظاف کے نقل سے بھی گرانی ہوتی ہے - میں کیا میری ہستی کیا کجا حضرت ، کجا میں اور یہ بھی فرمایا کہ کیا تم یہ سمجھتے ہو کہ مجھ کو وحی ہوئی ہے - اور جو کچھ کہہ رہاہوں وحی سے کہہ رہاہوں میری بھی ایک رائے ہے اس کی بھی ایک رائے ہے دونوں طرف صحت کا حتمال ہے - واقعی حضرت اس اختلاف کی حقیقت سے بحمد اللہ پوری طرح با خبر تھے یہ بیچارے کیا جانیں اور ایک شخص کے سوال ہر حضرت مولانا یہ بھی فرمایا تھا کہ ہمیں اس پر بھی فخر ہے کہ ایسا شخص جو ہندوستان بھر سے متاثر نہ ہوا وہ بھی ہماری ہی جماعت میں سے ہے - نیز جب حضرت مولانا دیوبدی کے پاس اختلاف کی خبریں پہنچے لگیں تو فرمایا کہ تولاؤ پھر میں ہی کسی قدر اپنی رائے کو چھوڑ دوں ایک صاحب نے جب کہ حضرت مولانا مالٹا سے تشریف لائے اور میں زیارت کے لئے دیوبند حاضر ہو عرض کیا کہ حضرت وہ ( یعنی میں ) یہاں آیا ہوا ہے اس وقت حضرت اس مسئلہ کے متعلق کچھ فرمادیں یہ حضرات کیسے عادل ہوتے ہیں فرمایا کہ وہ میرا الحاظ کرتا ہے اس لئے میری گفتگو کرنے پر بولیگا نہیں تنگی ہو گی سو میں تنگ کرتا نہیں چاہتا نیز گفتگو سے رائے بدلا نہیں کرتی واقعات سے بدلتی ہے باقی اس پر یقین ہے کہ جب اس کی رائے بدل گئی وہ خود اعلان کردیگا - اسی حاضری میں ایک صاحب نے دیوبندی ہی میں مجھ سے کہا کہ زمانہ غدر میں آپ کو معلوم ہے کہ آپ کے بزرگ کہڑے ہوئے تھے مطلب بزرگوں کے اتباع میں تم بھی کہڑے ہو میں </w:t>
              <w:br/>
              <w:br/>
              <w:br/>
              <w:br/>
              <w:br/>
              <w:t>نے کہا کہ ہاں یہ بھی معلوم ہے اور اس سے آگے بھی معلوم ہے جو تمہیں معلوم نہیں وہ یہ کہ آخر میں بیٹھ گئے تھے اور آخری قول یا فعل ناسخ ہوا کرتا ہے تم منسوخ پر عامل ہو اور میں ناسخ پر اب بتلاؤ بزرگوں کا متبع کون ہے تم یا ہم</w:t>
            </w:r>
          </w:p>
        </w:tc>
      </w:tr>
    </w:tbl>
    <w:p>
      <w:pPr>
        <w:spacing w:before="80" w:after="160"/>
      </w:pPr>
    </w:p>
    <w:p>
      <w:pPr>
        <w:spacing w:before="240" w:after="80"/>
        <w:jc w:val="right"/>
      </w:pPr>
      <w:r>
        <w:rPr>
          <w:rFonts w:ascii="Jamil Noori Nastaliq" w:hAnsi="Jamil Noori Nastaliq"/>
          <w:b/>
          <w:color w:val="8B0000"/>
          <w:sz w:val="32"/>
        </w:rPr>
        <w:t>واقعہ 25: مولانا محمد یعقوب نانویسؒ کی بے مثال تواضع اور 'میں بھی خبیث ہوں' کا لطیف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مولانا محمد یعقوب نانویسؒ کی بے مثال تواضع اور 'میں بھی خبیث ہوں' کا لطیف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تواضع و انکسار</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مولانا محمد یعقوب نانویس</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۳۳۸</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مولانا محمد یعقوب نانویسؒ کی بے مثال تواضع اور 'میں بھی خبیث ہوں' کا لطیف واقعہ</w:t>
              <w:br/>
            </w:r>
            <w:r>
              <w:rPr>
                <w:rFonts w:ascii="Jamil Noori Nastaliq" w:hAnsi="Jamil Noori Nastaliq"/>
                <w:color w:val="282828"/>
                <w:sz w:val="24"/>
              </w:rPr>
              <w:t>حضرت مولانا محمد یعقوب صاحب نے ایک مرتبہ خود فرمایا کہ یہ شیخزادوں کی قوم بڑی ہ خبیث ہوتی ہے ایک طالب علم نے عرض کیا کہ حضرت آپ بھی تو شیخزادے ہیں تو بے تلکف فرمایا کہ میں بھی خبیظ ہوں سبحان اللہ ان حضرات میں کبر کا نام ونشان نہ تھا اس طالب علم کو دوسرے وقت ڈانٹا کہ ایسی گستاخی کی بات نہیں کیاکرتے عرض حضرت کی یہ بے تکلفی تھی اور انکسار تھا</w:t>
            </w:r>
          </w:p>
        </w:tc>
      </w:tr>
    </w:tbl>
    <w:p>
      <w:pPr>
        <w:spacing w:before="80" w:after="160"/>
      </w:pPr>
    </w:p>
    <w:p>
      <w:pPr>
        <w:spacing w:before="240" w:after="80"/>
        <w:jc w:val="right"/>
      </w:pPr>
      <w:r>
        <w:rPr>
          <w:rFonts w:ascii="Jamil Noori Nastaliq" w:hAnsi="Jamil Noori Nastaliq"/>
          <w:b/>
          <w:color w:val="8B0000"/>
          <w:sz w:val="32"/>
        </w:rPr>
        <w:t>واقعہ 26: کانپور میں مخالفین کو مدرسہ سونپنے کی تدبیر اور رقم حاصل کرنے کا دانشمندانہ واقعہ</w:t>
      </w:r>
    </w:p>
    <w:tbl>
      <w:tblPr>
        <w:tblW w:type="auto" w:w="0"/>
        <w:jc w:val="center"/>
        <w:tblLayout w:type="fixed"/>
        <w:tblLook w:firstColumn="1" w:firstRow="1" w:lastColumn="0" w:lastRow="0" w:noHBand="0" w:noVBand="1" w:val="04A0"/>
      </w:tblPr>
      <w:tblGrid>
        <w:gridCol w:w="4968"/>
        <w:gridCol w:w="4968"/>
      </w:tblGrid>
      <w:tr>
        <w:tc>
          <w:tcPr>
            <w:tcW w:type="dxa" w:w="6912"/>
            <w:shd w:fill="FAFAFA"/>
          </w:tcPr>
          <w:p>
            <w:pPr>
              <w:jc w:val="right"/>
            </w:pPr>
            <w:r>
              <w:rPr>
                <w:rFonts w:ascii="Jamil Noori Nastaliq" w:hAnsi="Jamil Noori Nastaliq"/>
                <w:sz w:val="22"/>
              </w:rPr>
              <w:t>کانپور میں مخالفین کو مدرسہ سونپنے کی تدبیر اور رقم حاصل کرنے کا دانشمندانہ واقعہ</w:t>
            </w:r>
          </w:p>
        </w:tc>
        <w:tc>
          <w:tcPr>
            <w:tcW w:type="dxa" w:w="2448"/>
            <w:shd w:fill="F0F4F8"/>
          </w:tcPr>
          <w:p>
            <w:pPr>
              <w:jc w:val="right"/>
            </w:pPr>
            <w:r>
              <w:rPr>
                <w:rFonts w:ascii="Jamil Noori Nastaliq" w:hAnsi="Jamil Noori Nastaliq"/>
                <w:b/>
                <w:color w:val="1E3C5A"/>
                <w:sz w:val="22"/>
              </w:rPr>
              <w:t>عنوان</w:t>
            </w:r>
          </w:p>
        </w:tc>
      </w:tr>
      <w:tr>
        <w:tc>
          <w:tcPr>
            <w:tcW w:type="dxa" w:w="6912"/>
            <w:shd w:fill="FAFAFA"/>
          </w:tcPr>
          <w:p>
            <w:pPr>
              <w:jc w:val="right"/>
            </w:pPr>
            <w:r>
              <w:rPr>
                <w:rFonts w:ascii="Jamil Noori Nastaliq" w:hAnsi="Jamil Noori Nastaliq"/>
                <w:sz w:val="22"/>
              </w:rPr>
              <w:t>حکمت و بصیرت</w:t>
            </w:r>
          </w:p>
        </w:tc>
        <w:tc>
          <w:tcPr>
            <w:tcW w:type="dxa" w:w="2448"/>
            <w:shd w:fill="F0F4F8"/>
          </w:tcPr>
          <w:p>
            <w:pPr>
              <w:jc w:val="right"/>
            </w:pPr>
            <w:r>
              <w:rPr>
                <w:rFonts w:ascii="Jamil Noori Nastaliq" w:hAnsi="Jamil Noori Nastaliq"/>
                <w:b/>
                <w:color w:val="1E3C5A"/>
                <w:sz w:val="22"/>
              </w:rPr>
              <w:t>موضوع / باب</w:t>
            </w:r>
          </w:p>
        </w:tc>
      </w:tr>
      <w:tr>
        <w:tc>
          <w:tcPr>
            <w:tcW w:type="dxa" w:w="6912"/>
            <w:shd w:fill="FAFAFA"/>
          </w:tcPr>
          <w:p>
            <w:pPr>
              <w:jc w:val="right"/>
            </w:pPr>
            <w:r>
              <w:rPr>
                <w:rFonts w:ascii="Jamil Noori Nastaliq" w:hAnsi="Jamil Noori Nastaliq"/>
                <w:sz w:val="22"/>
              </w:rPr>
              <w:t>حکیم الامت مولانا اشرف علی تھانوی</w:t>
            </w:r>
          </w:p>
        </w:tc>
        <w:tc>
          <w:tcPr>
            <w:tcW w:type="dxa" w:w="2448"/>
            <w:shd w:fill="F0F4F8"/>
          </w:tcPr>
          <w:p>
            <w:pPr>
              <w:jc w:val="right"/>
            </w:pPr>
            <w:r>
              <w:rPr>
                <w:rFonts w:ascii="Jamil Noori Nastaliq" w:hAnsi="Jamil Noori Nastaliq"/>
                <w:b/>
                <w:color w:val="1E3C5A"/>
                <w:sz w:val="22"/>
              </w:rPr>
              <w:t>شخصیات</w:t>
            </w:r>
          </w:p>
        </w:tc>
      </w:tr>
      <w:tr>
        <w:tc>
          <w:tcPr>
            <w:tcW w:type="dxa" w:w="6912"/>
            <w:shd w:fill="FAFAFA"/>
          </w:tcPr>
          <w:p>
            <w:pPr>
              <w:jc w:val="right"/>
            </w:pPr>
            <w:r>
              <w:rPr>
                <w:rFonts w:ascii="Jamil Noori Nastaliq" w:hAnsi="Jamil Noori Nastaliq"/>
                <w:sz w:val="22"/>
              </w:rPr>
              <w:t>ملفوظات حکیم الامت، جلد ۵، صفحہ ۳۳۹-۳۴۱</w:t>
            </w:r>
          </w:p>
        </w:tc>
        <w:tc>
          <w:tcPr>
            <w:tcW w:type="dxa" w:w="2448"/>
            <w:shd w:fill="F0F4F8"/>
          </w:tcPr>
          <w:p>
            <w:pPr>
              <w:jc w:val="right"/>
            </w:pPr>
            <w:r>
              <w:rPr>
                <w:rFonts w:ascii="Jamil Noori Nastaliq" w:hAnsi="Jamil Noori Nastaliq"/>
                <w:b/>
                <w:color w:val="1E3C5A"/>
                <w:sz w:val="22"/>
              </w:rPr>
              <w:t>حوالہ و صفحہ</w:t>
            </w:r>
          </w:p>
        </w:tc>
      </w:tr>
    </w:tbl>
    <w:p>
      <w:pPr>
        <w:spacing w:before="80" w:after="80"/>
      </w:pPr>
    </w:p>
    <w:tbl>
      <w:tblPr>
        <w:tblW w:type="auto" w:w="0"/>
        <w:jc w:val="center"/>
        <w:tblLayout w:type="fixed"/>
        <w:tblLook w:firstColumn="1" w:firstRow="1" w:lastColumn="0" w:lastRow="0" w:noHBand="0" w:noVBand="1" w:val="04A0"/>
      </w:tblPr>
      <w:tblGrid>
        <w:gridCol w:w="9936"/>
      </w:tblGrid>
      <w:tr>
        <w:tc>
          <w:tcPr>
            <w:tcW w:type="dxa" w:w="9360"/>
            <w:shd w:fill="F9F8F3"/>
            <w:tcMar>
              <w:top w:w="140" w:type="dxa"/>
              <w:bottom w:w="140" w:type="dxa"/>
              <w:left w:w="180" w:type="dxa"/>
              <w:right w:w="180" w:type="dxa"/>
            </w:tcMar>
            <w:tcBorders>
              <w:top w:val="none"/>
              <w:left w:val="none"/>
              <w:bottom w:val="none"/>
              <w:right w:val="single" w:sz="24" w:space="0" w:color="8B0000"/>
            </w:tcBorders>
          </w:tcPr>
          <w:p>
            <w:pPr>
              <w:jc w:val="right"/>
            </w:pPr>
            <w:r>
              <w:rPr>
                <w:rFonts w:ascii="Jamil Noori Nastaliq" w:hAnsi="Jamil Noori Nastaliq"/>
                <w:b/>
                <w:color w:val="8B0000"/>
                <w:sz w:val="26"/>
              </w:rPr>
              <w:t>اقتباس: کانپور میں مخالفین کو مدرسہ سونپنے کی تدبیر اور رقم حاصل کرنے کا دانشمندانہ واقعہ</w:t>
              <w:br/>
            </w:r>
            <w:r>
              <w:rPr>
                <w:rFonts w:ascii="Jamil Noori Nastaliq" w:hAnsi="Jamil Noori Nastaliq"/>
                <w:color w:val="282828"/>
                <w:sz w:val="24"/>
              </w:rPr>
              <w:t xml:space="preserve">کانپور میں جس زمانہ جامع العوم میں تھا بعض مخالفین نے مدرسہ کے متعلق قسم قسم کی شہرتیں دیں آنے دنکا ایک مشغلہ ہوگیا حتی کہ اعتراض کے پرچے اہل مدرسہ کے نام لگے ایک روز میں نے مدرسہ کی جماعت سے جس میں مہتمم مدرسہ مبران مدرسہ اور بعض خیر خواہان مدرسہ سب موجود تھے مشورہ کیا سب نے بالااتفاق کہا کہ جمعہ میں سب آجائیں گے اس میں اس کے متعلق بیان کر کے ان معترضین پررد کرنا چاہیئے - میں نے کہا یہ مفید نہیں وہ اس در کا جواب دینگے ایسی تدبیر کرنا چاہیئے جس سے ہمیشہ کے لئے انسداد ہوجائے پوچھا گیا وہ کیا تدبیر ہے میں نے کہا وہ کرنے کی ہے  کہنے کی نہیں جب وہ ہوگی دیکھ لینا اسکے بعد میں نے مخالفین کے نام کی ایک فہرست مرتب کی اور اس فہرست کی پیشانی پر لکھا کہ آپ حضرات سے مدرسہ کے متلعق کطھ مشورہ کرنا ہے - فلاں  دن وقت تشریف لے آئے - مخالف بہت خوش ہوئے کہ اب اعتراض کرنے کا خوب ملے گا وقت مقررہ پر سب جمع ہوگئے میں نے کھڑے ہو کر کہا کہ آپ حضرات کو اس لئے تکلیف دی گئی کہ اس وقت تک ہم لوگ مدرسہ کا کام کرتے تھے اور اپنے کو اس کام کا اہل سجھتے تھے مگر عقلاء کے اتفاق سے معلوم ہوا کہ ہم اس کے اہل نہیں اور غیر اہل کام کرنا خیانت ہے لہزا ہم لوگ مدرسہ کو آپ حضرات کے حوالے کرتے ہیں مدرسہ کی آمد وخرچ وباقی کا حساب سمجھ لیجئے جائزہ لے لیجئے کتابوں پر قبضہ کر لیجئے طلبہ کا رجسٹر لے لیجئے - اگر اس وقت آپ نے حساب نہ لیا اور مدرسہ کے نظم ونسق کو اپنے ہاتھ میں نہ لیا تو آئیندہ ہم کسی کام کے  کسی بات کے زمہ دار نہ ہونگے اور فلاں وقت مدرسہ سے الگ ہوجائیں گے ہمارے بستر بند ہے رکھے ہیں - سب کے ہوش اڑگئے آنکھیں کھلی کی کھلی رہ گئیں سب نے معاف چاہی اور نہایت خوشامد کے لہجہ میں بالاتفاق کہا کہ ہم آئیندہ کچھ نہ بولیں گے اور کسی قسم کا کوئی اعتراض نہ کریں گے - مدرسہ کا کام آپ ہی کریں - اور جس طرح چاہیں میں نے کہا کہ خیر ہم کو اس سے بھی انکار نہیں مگر کام کرنے کے لئے روپیہ کی ضرورت ہے اور مدرسہ میں روپیہ ہے نہیں پھر کام کیسے کریں - سب نے کہا کہ ہم روپیہ بھی دیں گے چنانچہ فورا ہی کافی روپیہ کا انتظام کیا مہتمم بھی محو حیرت تھے اور ممبران بھی کہ عجیب بات ہے - روپیہ بھی مخالفین </w:t>
              <w:br/>
              <w:br/>
              <w:br/>
              <w:br/>
              <w:br/>
              <w:t>سے لیا اور آئیندہ کے لئے اعتراض کا دروازہ بھی بند کردیا</w:t>
            </w:r>
          </w:p>
        </w:tc>
      </w:tr>
    </w:tbl>
    <w:p>
      <w:pPr>
        <w:spacing w:before="80"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