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474F" w14:textId="77777777" w:rsidR="00D77583" w:rsidRDefault="00000000">
      <w:pPr>
        <w:spacing w:after="80"/>
      </w:pPr>
      <w:r>
        <w:rPr>
          <w:b/>
          <w:bCs/>
          <w:color w:val="1F3A2E"/>
          <w:sz w:val="44"/>
          <w:szCs w:val="44"/>
        </w:rPr>
        <w:t>Project 3: Database Integration</w:t>
      </w:r>
    </w:p>
    <w:p w14:paraId="2D707936" w14:textId="77777777" w:rsidR="00D77583" w:rsidRDefault="00000000">
      <w:pPr>
        <w:spacing w:after="80"/>
      </w:pPr>
      <w:r>
        <w:rPr>
          <w:color w:val="555555"/>
          <w:sz w:val="26"/>
          <w:szCs w:val="26"/>
        </w:rPr>
        <w:t>Student &amp; Course Management API — Project Summary</w:t>
      </w:r>
    </w:p>
    <w:p w14:paraId="4EE6D958" w14:textId="77777777" w:rsidR="00D77583" w:rsidRDefault="00000000">
      <w:pPr>
        <w:pBdr>
          <w:bottom w:val="single" w:sz="6" w:space="8" w:color="2E5339"/>
        </w:pBdr>
        <w:spacing w:after="400"/>
        <w:rPr>
          <w:i/>
          <w:iCs/>
          <w:color w:val="777777"/>
        </w:rPr>
      </w:pPr>
      <w:r>
        <w:rPr>
          <w:i/>
          <w:iCs/>
          <w:color w:val="777777"/>
        </w:rPr>
        <w:t>DecodeLabs Industrial Training Kit — Batch 2026</w:t>
      </w:r>
    </w:p>
    <w:p w14:paraId="48008BCF" w14:textId="205B4829" w:rsidR="00C9007F" w:rsidRDefault="00C9007F">
      <w:pPr>
        <w:pBdr>
          <w:bottom w:val="single" w:sz="6" w:space="8" w:color="2E5339"/>
        </w:pBdr>
        <w:spacing w:after="400"/>
      </w:pPr>
      <w:r>
        <w:rPr>
          <w:i/>
          <w:iCs/>
          <w:color w:val="777777"/>
        </w:rPr>
        <w:t>Hamza Ahmed</w:t>
      </w:r>
      <w:r>
        <w:rPr>
          <w:i/>
          <w:iCs/>
          <w:color w:val="777777"/>
        </w:rPr>
        <w:br/>
        <w:t>hamzaahmed200254@gmail.com</w:t>
      </w:r>
    </w:p>
    <w:p w14:paraId="092CDED0" w14:textId="77777777" w:rsidR="00D77583" w:rsidRDefault="00000000">
      <w:pPr>
        <w:pStyle w:val="Heading1"/>
      </w:pPr>
      <w:r>
        <w:t>1. Project Overview</w:t>
      </w:r>
    </w:p>
    <w:p w14:paraId="196C7CE0" w14:textId="77777777" w:rsidR="00D77583" w:rsidRDefault="00000000">
      <w:pPr>
        <w:spacing w:after="200"/>
      </w:pPr>
      <w:r>
        <w:t>This project implements the database integration milestone for the Full Stack Development track. The goal was to connect a backend application to a real database, design a schema that reflects an actual relationship between two entities, and support the four core CRUD operations — Create, Read, Update, and Delete — through a REST API.</w:t>
      </w:r>
    </w:p>
    <w:p w14:paraId="71FF5066" w14:textId="77777777" w:rsidR="00D77583" w:rsidRDefault="00000000">
      <w:pPr>
        <w:spacing w:after="200"/>
      </w:pPr>
      <w:r>
        <w:t>Rather than building something abstract, I modeled a small but realistic scenario: students enrolling in courses. This naturally produces a many-to-many relationship, which is the most useful kind of relationship to practice, since it requires a junction table and forces you to think carefully about keys and constraints rather than just storing flat rows.</w:t>
      </w:r>
    </w:p>
    <w:p w14:paraId="6ABC4DA4" w14:textId="77777777" w:rsidR="00D77583" w:rsidRDefault="00000000">
      <w:pPr>
        <w:pStyle w:val="Heading1"/>
      </w:pPr>
      <w:r>
        <w:t>2. Why This Stack</w:t>
      </w:r>
    </w:p>
    <w:p w14:paraId="54FB7EB1" w14:textId="77777777" w:rsidR="00D77583" w:rsidRDefault="00000000">
      <w:pPr>
        <w:spacing w:after="200"/>
      </w:pPr>
      <w:r>
        <w:t>I used Python with FastAPI for the backend, SQLAlchemy as the ORM, and PostgreSQL as the database (the app also runs on SQLite automatically if no PostgreSQL connection is configured, which made local testing faster).</w:t>
      </w:r>
    </w:p>
    <w:p w14:paraId="4F383EA4" w14:textId="77777777" w:rsidR="00D77583" w:rsidRDefault="00000000">
      <w:pPr>
        <w:pStyle w:val="ListParagraph"/>
        <w:numPr>
          <w:ilvl w:val="0"/>
          <w:numId w:val="2"/>
        </w:numPr>
      </w:pPr>
      <w:r>
        <w:t>FastAPI generates interactive API documentation automatically, which made it much easier to test every endpoint manually and confirm it behaved correctly.</w:t>
      </w:r>
    </w:p>
    <w:p w14:paraId="3BC7FA76" w14:textId="77777777" w:rsidR="00D77583" w:rsidRDefault="00000000">
      <w:pPr>
        <w:pStyle w:val="ListParagraph"/>
        <w:numPr>
          <w:ilvl w:val="0"/>
          <w:numId w:val="2"/>
        </w:numPr>
      </w:pPr>
      <w:r>
        <w:t>SQLAlchemy's query builder produces parameterized SQL by default, so the project is protected against SQL injection without needing extra effort.</w:t>
      </w:r>
    </w:p>
    <w:p w14:paraId="01E05564" w14:textId="77777777" w:rsidR="00D77583" w:rsidRDefault="00000000">
      <w:pPr>
        <w:pStyle w:val="ListParagraph"/>
        <w:numPr>
          <w:ilvl w:val="0"/>
          <w:numId w:val="2"/>
        </w:numPr>
      </w:pPr>
      <w:r>
        <w:t>Pydantic enforces input validation at the API layer, before any data reaches the database — invalid emails or negative credit values are rejected immediately with a clear error.</w:t>
      </w:r>
    </w:p>
    <w:p w14:paraId="16388C9C" w14:textId="77777777" w:rsidR="00D77583" w:rsidRDefault="00000000">
      <w:pPr>
        <w:pStyle w:val="Heading1"/>
      </w:pPr>
      <w:r>
        <w:t>3. Schema Design</w:t>
      </w:r>
    </w:p>
    <w:p w14:paraId="127707C1" w14:textId="77777777" w:rsidR="00D77583" w:rsidRDefault="00000000">
      <w:pPr>
        <w:spacing w:after="200"/>
      </w:pPr>
      <w:r>
        <w:t>The schema has three tables. Students and Courses are independent entities, and Enrollments is the junction table that connects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D77583" w14:paraId="523DB7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tcPr>
          <w:p w14:paraId="7B7141BD" w14:textId="77777777" w:rsidR="00D77583" w:rsidRDefault="00000000">
            <w:r>
              <w:rPr>
                <w:b/>
                <w:bCs/>
                <w:color w:val="FFFFFF"/>
              </w:rPr>
              <w:t>Table</w:t>
            </w:r>
          </w:p>
        </w:tc>
        <w:tc>
          <w:tcPr>
            <w:tcW w:w="456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tcPr>
          <w:p w14:paraId="42F3EC91" w14:textId="77777777" w:rsidR="00D77583" w:rsidRDefault="00000000">
            <w:r>
              <w:rPr>
                <w:b/>
                <w:bCs/>
                <w:color w:val="FFFFFF"/>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tcPr>
          <w:p w14:paraId="22C748B9" w14:textId="77777777" w:rsidR="00D77583" w:rsidRDefault="00000000">
            <w:r>
              <w:rPr>
                <w:b/>
                <w:bCs/>
                <w:color w:val="FFFFFF"/>
              </w:rPr>
              <w:t>Key Constraint</w:t>
            </w:r>
          </w:p>
        </w:tc>
      </w:tr>
      <w:tr w:rsidR="00D77583" w14:paraId="432F41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33E3" w14:textId="77777777" w:rsidR="00D77583" w:rsidRDefault="00000000">
            <w:r>
              <w:t>students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5917" w14:textId="77777777" w:rsidR="00D77583" w:rsidRDefault="00000000">
            <w:r>
              <w:t>One row per student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AA817" w14:textId="77777777" w:rsidR="00D77583" w:rsidRDefault="00000000">
            <w:r>
              <w:t>email is UNIQUE + NOT NULL</w:t>
            </w:r>
          </w:p>
        </w:tc>
      </w:tr>
      <w:tr w:rsidR="00D77583" w14:paraId="3340CB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DF4F2" w14:textId="77777777" w:rsidR="00D77583" w:rsidRDefault="00000000">
            <w:r>
              <w:t>courses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AAE20" w14:textId="77777777" w:rsidR="00D77583" w:rsidRDefault="00000000">
            <w:r>
              <w:t>One row per course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6BCAC" w14:textId="77777777" w:rsidR="00D77583" w:rsidRDefault="00000000">
            <w:r>
              <w:t>code is UNIQUE; credits &gt; 0</w:t>
            </w:r>
          </w:p>
        </w:tc>
      </w:tr>
      <w:tr w:rsidR="00D77583" w14:paraId="14551B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AB73E" w14:textId="77777777" w:rsidR="00D77583" w:rsidRDefault="00000000">
            <w:r>
              <w:lastRenderedPageBreak/>
              <w:t>enrollments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B997" w14:textId="77777777" w:rsidR="00D77583" w:rsidRDefault="00000000">
            <w:r>
              <w:t>Links a student to a course they're taking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09732" w14:textId="77777777" w:rsidR="00D77583" w:rsidRDefault="00000000">
            <w:r>
              <w:t>UNIQUE(student_id, course_id)</w:t>
            </w:r>
          </w:p>
        </w:tc>
      </w:tr>
    </w:tbl>
    <w:p w14:paraId="2011A764" w14:textId="77777777" w:rsidR="00D77583" w:rsidRDefault="00D77583">
      <w:pPr>
        <w:spacing w:after="200"/>
      </w:pPr>
    </w:p>
    <w:p w14:paraId="604F5EC6" w14:textId="77777777" w:rsidR="00D77583" w:rsidRDefault="00000000">
      <w:pPr>
        <w:spacing w:after="200"/>
      </w:pPr>
      <w:r>
        <w:t>The UNIQUE constraint on (student_id, course_id) is doing real work here — it stops the same student from being enrolled in the same course twice at the database level, even if the application code had a bug that tried to allow it. That's the principle the kit emphasizes: the database should never blindly trust the application layer.</w:t>
      </w:r>
    </w:p>
    <w:p w14:paraId="5FF3BBA7" w14:textId="77777777" w:rsidR="00D77583" w:rsidRDefault="00000000">
      <w:pPr>
        <w:pStyle w:val="Heading1"/>
      </w:pPr>
      <w:r>
        <w:t>4. CRUD-to-HTTP Mapping</w:t>
      </w:r>
    </w:p>
    <w:p w14:paraId="2472DAD3" w14:textId="77777777" w:rsidR="00D77583" w:rsidRDefault="00000000">
      <w:pPr>
        <w:spacing w:after="200"/>
      </w:pPr>
      <w:r>
        <w:t>Each CRUD operation maps to a specific HTTP method and a specific SQL statement underneath: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77583" w14:paraId="5DAC0E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tcPr>
          <w:p w14:paraId="65418C5E" w14:textId="77777777" w:rsidR="00D77583" w:rsidRDefault="00000000">
            <w:r>
              <w:rPr>
                <w:b/>
                <w:bCs/>
                <w:color w:val="FFFFFF"/>
              </w:rPr>
              <w:t>Operation</w:t>
            </w:r>
          </w:p>
        </w:tc>
        <w:tc>
          <w:tcPr>
            <w:tcW w:w="312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tcPr>
          <w:p w14:paraId="1EB2E970" w14:textId="77777777" w:rsidR="00D77583" w:rsidRDefault="00000000">
            <w:r>
              <w:rPr>
                <w:b/>
                <w:bCs/>
                <w:color w:val="FFFFFF"/>
              </w:rPr>
              <w:t>HTTP Method</w:t>
            </w:r>
          </w:p>
        </w:tc>
        <w:tc>
          <w:tcPr>
            <w:tcW w:w="3120" w:type="dxa"/>
            <w:tcBorders>
              <w:top w:val="single" w:sz="1" w:space="0" w:color="CCCCCC"/>
              <w:left w:val="single" w:sz="1" w:space="0" w:color="CCCCCC"/>
              <w:bottom w:val="single" w:sz="1" w:space="0" w:color="CCCCCC"/>
              <w:right w:val="single" w:sz="1" w:space="0" w:color="CCCCCC"/>
            </w:tcBorders>
            <w:shd w:val="clear" w:color="auto" w:fill="2E5339"/>
            <w:tcMar>
              <w:top w:w="80" w:type="dxa"/>
              <w:left w:w="120" w:type="dxa"/>
              <w:bottom w:w="80" w:type="dxa"/>
              <w:right w:w="120" w:type="dxa"/>
            </w:tcMar>
          </w:tcPr>
          <w:p w14:paraId="50B227C2" w14:textId="77777777" w:rsidR="00D77583" w:rsidRDefault="00000000">
            <w:r>
              <w:rPr>
                <w:b/>
                <w:bCs/>
                <w:color w:val="FFFFFF"/>
              </w:rPr>
              <w:t>SQL Statement</w:t>
            </w:r>
          </w:p>
        </w:tc>
      </w:tr>
      <w:tr w:rsidR="00D77583" w14:paraId="7A5280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FF3B" w14:textId="77777777" w:rsidR="00D77583" w:rsidRDefault="00000000">
            <w:r>
              <w:t>Create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A4345" w14:textId="77777777" w:rsidR="00D77583" w:rsidRDefault="00000000">
            <w:r>
              <w:t>POST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35076" w14:textId="77777777" w:rsidR="00D77583" w:rsidRDefault="00000000">
            <w:r>
              <w:t>INSERT</w:t>
            </w:r>
          </w:p>
        </w:tc>
      </w:tr>
      <w:tr w:rsidR="00D77583" w14:paraId="40EC29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E72F0" w14:textId="77777777" w:rsidR="00D77583" w:rsidRDefault="00000000">
            <w:r>
              <w:t>Read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C4D2A" w14:textId="77777777" w:rsidR="00D77583" w:rsidRDefault="00000000">
            <w: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8EDEA" w14:textId="77777777" w:rsidR="00D77583" w:rsidRDefault="00000000">
            <w:r>
              <w:t>SELECT</w:t>
            </w:r>
          </w:p>
        </w:tc>
      </w:tr>
      <w:tr w:rsidR="00D77583" w14:paraId="00A771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0ABE2" w14:textId="77777777" w:rsidR="00D77583" w:rsidRDefault="00000000">
            <w:r>
              <w:t>Update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C794" w14:textId="77777777" w:rsidR="00D77583" w:rsidRDefault="00000000">
            <w:r>
              <w:t>PUT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B67BC" w14:textId="77777777" w:rsidR="00D77583" w:rsidRDefault="00000000">
            <w:r>
              <w:t>UPDATE</w:t>
            </w:r>
          </w:p>
        </w:tc>
      </w:tr>
      <w:tr w:rsidR="00D77583" w14:paraId="2EEB09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D5C9D" w14:textId="77777777" w:rsidR="00D77583" w:rsidRDefault="00000000">
            <w:r>
              <w:t>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6B3B4" w14:textId="77777777" w:rsidR="00D77583" w:rsidRDefault="00000000">
            <w:r>
              <w:t>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B601" w14:textId="77777777" w:rsidR="00D77583" w:rsidRDefault="00000000">
            <w:r>
              <w:t>DELETE</w:t>
            </w:r>
          </w:p>
        </w:tc>
      </w:tr>
    </w:tbl>
    <w:p w14:paraId="09DD7611" w14:textId="77777777" w:rsidR="00D77583" w:rsidRDefault="00D77583">
      <w:pPr>
        <w:spacing w:after="200"/>
      </w:pPr>
    </w:p>
    <w:p w14:paraId="10071CB8" w14:textId="77777777" w:rsidR="00D77583" w:rsidRDefault="00000000">
      <w:pPr>
        <w:spacing w:after="200"/>
      </w:pPr>
      <w:r>
        <w:t>On top of the basic CRUD endpoints, I added two relationship endpoints — /students/{id}/courses and /courses/{id}/students — that return a joined view across the junction table. These weren't strictly required, but they're a more realistic test of whether the many-to-many relationship actually works end to end.</w:t>
      </w:r>
    </w:p>
    <w:p w14:paraId="7BE572F4" w14:textId="77777777" w:rsidR="00D77583" w:rsidRDefault="00000000">
      <w:pPr>
        <w:pStyle w:val="Heading1"/>
      </w:pPr>
      <w:r>
        <w:t>5. Data Integrity &amp; Security</w:t>
      </w:r>
    </w:p>
    <w:p w14:paraId="2C77F45D" w14:textId="77777777" w:rsidR="00D77583" w:rsidRDefault="00000000">
      <w:pPr>
        <w:spacing w:after="200"/>
      </w:pPr>
      <w:r>
        <w:t>Two layers of protection are in place:</w:t>
      </w:r>
    </w:p>
    <w:p w14:paraId="10E65D71" w14:textId="77777777" w:rsidR="00D77583" w:rsidRDefault="00000000">
      <w:pPr>
        <w:pStyle w:val="ListParagraph"/>
        <w:numPr>
          <w:ilvl w:val="0"/>
          <w:numId w:val="2"/>
        </w:numPr>
      </w:pPr>
      <w:r>
        <w:t>Application-level validation: Pydantic schemas check types, string lengths, value ranges, and email format before anything touches the database.</w:t>
      </w:r>
    </w:p>
    <w:p w14:paraId="709B80BB" w14:textId="77777777" w:rsidR="00D77583" w:rsidRDefault="00000000">
      <w:pPr>
        <w:pStyle w:val="ListParagraph"/>
        <w:numPr>
          <w:ilvl w:val="0"/>
          <w:numId w:val="2"/>
        </w:numPr>
      </w:pPr>
      <w:r>
        <w:t>Database-level constraints: NOT NULL, UNIQUE, and CHECK constraints are enforced by the database itself, so bad data can't get in even if a future change to the application code introduces a bug.</w:t>
      </w:r>
    </w:p>
    <w:p w14:paraId="18A6671E" w14:textId="77777777" w:rsidR="00D77583" w:rsidRDefault="00000000">
      <w:pPr>
        <w:spacing w:after="200"/>
      </w:pPr>
      <w:r>
        <w:t>All queries are written through SQLAlchemy's ORM, never through raw string concatenation, which means user input is always treated as data and never as executable SQL — the exact protection the kit's SQL injection section describes.</w:t>
      </w:r>
    </w:p>
    <w:p w14:paraId="42CEB401" w14:textId="77777777" w:rsidR="00D77583" w:rsidRDefault="00000000">
      <w:pPr>
        <w:pStyle w:val="Heading1"/>
      </w:pPr>
      <w:r>
        <w:t>6. Testing Performed</w:t>
      </w:r>
    </w:p>
    <w:p w14:paraId="0EDC567E" w14:textId="77777777" w:rsidR="00D77583" w:rsidRDefault="00000000">
      <w:pPr>
        <w:spacing w:after="200"/>
      </w:pPr>
      <w:r>
        <w:t>I ran the application locally and exercised every endpoint with curl before considering the project complete:</w:t>
      </w:r>
    </w:p>
    <w:p w14:paraId="35EEE83B" w14:textId="77777777" w:rsidR="00D77583" w:rsidRDefault="00000000">
      <w:pPr>
        <w:pStyle w:val="ListParagraph"/>
        <w:numPr>
          <w:ilvl w:val="0"/>
          <w:numId w:val="2"/>
        </w:numPr>
      </w:pPr>
      <w:r>
        <w:t>Created multiple students and courses, then listed and retrieved them individually.</w:t>
      </w:r>
    </w:p>
    <w:p w14:paraId="294FEBB6" w14:textId="77777777" w:rsidR="00D77583" w:rsidRDefault="00000000">
      <w:pPr>
        <w:pStyle w:val="ListParagraph"/>
        <w:numPr>
          <w:ilvl w:val="0"/>
          <w:numId w:val="2"/>
        </w:numPr>
      </w:pPr>
      <w:r>
        <w:lastRenderedPageBreak/>
        <w:t>Updated a student record and confirmed only the targeted field changed.</w:t>
      </w:r>
    </w:p>
    <w:p w14:paraId="7A127B82" w14:textId="77777777" w:rsidR="00D77583" w:rsidRDefault="00000000">
      <w:pPr>
        <w:pStyle w:val="ListParagraph"/>
        <w:numPr>
          <w:ilvl w:val="0"/>
          <w:numId w:val="2"/>
        </w:numPr>
      </w:pPr>
      <w:r>
        <w:t>Enrolled a student in two courses, then confirmed the relationship views returned the correct joined data in both directions.</w:t>
      </w:r>
    </w:p>
    <w:p w14:paraId="321914A0" w14:textId="77777777" w:rsidR="00D77583" w:rsidRDefault="00000000">
      <w:pPr>
        <w:pStyle w:val="ListParagraph"/>
        <w:numPr>
          <w:ilvl w:val="0"/>
          <w:numId w:val="2"/>
        </w:numPr>
      </w:pPr>
      <w:r>
        <w:t>Attempted to enroll the same student in the same course twice — correctly rejected with a 409 Conflict.</w:t>
      </w:r>
    </w:p>
    <w:p w14:paraId="07391545" w14:textId="77777777" w:rsidR="00D77583" w:rsidRDefault="00000000">
      <w:pPr>
        <w:pStyle w:val="ListParagraph"/>
        <w:numPr>
          <w:ilvl w:val="0"/>
          <w:numId w:val="2"/>
        </w:numPr>
      </w:pPr>
      <w:r>
        <w:t>Submitted an invalid email and a duplicate email — correctly rejected with 422 and 409 respectively.</w:t>
      </w:r>
    </w:p>
    <w:p w14:paraId="33F1B50F" w14:textId="77777777" w:rsidR="00D77583" w:rsidRDefault="00000000">
      <w:pPr>
        <w:pStyle w:val="ListParagraph"/>
        <w:numPr>
          <w:ilvl w:val="0"/>
          <w:numId w:val="2"/>
        </w:numPr>
      </w:pPr>
      <w:r>
        <w:t>Deleted a course and confirmed it no longer appeared in subsequent queries.</w:t>
      </w:r>
    </w:p>
    <w:p w14:paraId="5ABBD4BE" w14:textId="77777777" w:rsidR="00D77583" w:rsidRDefault="00000000">
      <w:pPr>
        <w:pStyle w:val="ListParagraph"/>
        <w:numPr>
          <w:ilvl w:val="0"/>
          <w:numId w:val="2"/>
        </w:numPr>
      </w:pPr>
      <w:r>
        <w:t>Restarted the server and confirmed previously created data was still present, proving the data is actually persisted to disk and not just held in memory.</w:t>
      </w:r>
    </w:p>
    <w:p w14:paraId="72DD641F" w14:textId="77777777" w:rsidR="00D77583" w:rsidRDefault="00000000">
      <w:pPr>
        <w:spacing w:after="200"/>
      </w:pPr>
      <w:r>
        <w:t>Full terminal output from this test run is included in test_run_output.txt alongside the source code.</w:t>
      </w:r>
    </w:p>
    <w:p w14:paraId="3256F711" w14:textId="77777777" w:rsidR="00D77583" w:rsidRDefault="00000000">
      <w:pPr>
        <w:pStyle w:val="Heading1"/>
      </w:pPr>
      <w:r>
        <w:t>7. What I'd Improve With More Time</w:t>
      </w:r>
    </w:p>
    <w:p w14:paraId="4D51201D" w14:textId="77777777" w:rsidR="00D77583" w:rsidRDefault="00000000">
      <w:pPr>
        <w:pStyle w:val="ListParagraph"/>
        <w:numPr>
          <w:ilvl w:val="0"/>
          <w:numId w:val="2"/>
        </w:numPr>
      </w:pPr>
      <w:r>
        <w:t>Add Alembic for proper schema migrations instead of auto-creating tables on startup.</w:t>
      </w:r>
    </w:p>
    <w:p w14:paraId="3C49E9AD" w14:textId="77777777" w:rsidR="00D77583" w:rsidRDefault="00000000">
      <w:pPr>
        <w:pStyle w:val="ListParagraph"/>
        <w:numPr>
          <w:ilvl w:val="0"/>
          <w:numId w:val="2"/>
        </w:numPr>
      </w:pPr>
      <w:r>
        <w:t>Add pagination metadata (total record count) to the list endpoints.</w:t>
      </w:r>
    </w:p>
    <w:p w14:paraId="7A967653" w14:textId="77777777" w:rsidR="00D77583" w:rsidRDefault="00000000">
      <w:pPr>
        <w:pStyle w:val="ListParagraph"/>
        <w:numPr>
          <w:ilvl w:val="0"/>
          <w:numId w:val="2"/>
        </w:numPr>
      </w:pPr>
      <w:r>
        <w:t>Add basic authentication so only a student (or an admin) can modify their own record.</w:t>
      </w:r>
    </w:p>
    <w:p w14:paraId="79463E3E" w14:textId="77777777" w:rsidR="00D77583" w:rsidRDefault="00000000">
      <w:pPr>
        <w:pStyle w:val="Heading1"/>
      </w:pPr>
      <w:r>
        <w:t>8. Conclusion</w:t>
      </w:r>
    </w:p>
    <w:p w14:paraId="16CEC68A" w14:textId="77777777" w:rsidR="00D77583" w:rsidRDefault="00000000">
      <w:pPr>
        <w:spacing w:after="200"/>
      </w:pPr>
      <w:r>
        <w:t>This project covers the full path from schema design to a working, tested API: defining tables and relationships, connecting the backend to the database, implementing all four CRUD operations as proper REST endpoints, and protecting the data with constraints and parameterized queries. It's a small system, but every piece of it — the keys, the validation, the error handling — mirrors how a real production service would be built.</w:t>
      </w:r>
    </w:p>
    <w:sectPr w:rsidR="00D775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CA4"/>
    <w:multiLevelType w:val="hybridMultilevel"/>
    <w:tmpl w:val="D96CB574"/>
    <w:lvl w:ilvl="0" w:tplc="9564AD88">
      <w:start w:val="1"/>
      <w:numFmt w:val="bullet"/>
      <w:lvlText w:val="•"/>
      <w:lvlJc w:val="left"/>
      <w:pPr>
        <w:ind w:left="720" w:hanging="360"/>
      </w:pPr>
    </w:lvl>
    <w:lvl w:ilvl="1" w:tplc="C89226EC">
      <w:numFmt w:val="decimal"/>
      <w:lvlText w:val=""/>
      <w:lvlJc w:val="left"/>
    </w:lvl>
    <w:lvl w:ilvl="2" w:tplc="908E0C38">
      <w:numFmt w:val="decimal"/>
      <w:lvlText w:val=""/>
      <w:lvlJc w:val="left"/>
    </w:lvl>
    <w:lvl w:ilvl="3" w:tplc="09F2E034">
      <w:numFmt w:val="decimal"/>
      <w:lvlText w:val=""/>
      <w:lvlJc w:val="left"/>
    </w:lvl>
    <w:lvl w:ilvl="4" w:tplc="B02658B6">
      <w:numFmt w:val="decimal"/>
      <w:lvlText w:val=""/>
      <w:lvlJc w:val="left"/>
    </w:lvl>
    <w:lvl w:ilvl="5" w:tplc="BBA40708">
      <w:numFmt w:val="decimal"/>
      <w:lvlText w:val=""/>
      <w:lvlJc w:val="left"/>
    </w:lvl>
    <w:lvl w:ilvl="6" w:tplc="3B0ED1F2">
      <w:numFmt w:val="decimal"/>
      <w:lvlText w:val=""/>
      <w:lvlJc w:val="left"/>
    </w:lvl>
    <w:lvl w:ilvl="7" w:tplc="A79A4ACC">
      <w:numFmt w:val="decimal"/>
      <w:lvlText w:val=""/>
      <w:lvlJc w:val="left"/>
    </w:lvl>
    <w:lvl w:ilvl="8" w:tplc="D0FE2078">
      <w:numFmt w:val="decimal"/>
      <w:lvlText w:val=""/>
      <w:lvlJc w:val="left"/>
    </w:lvl>
  </w:abstractNum>
  <w:abstractNum w:abstractNumId="1" w15:restartNumberingAfterBreak="0">
    <w:nsid w:val="69B17A91"/>
    <w:multiLevelType w:val="hybridMultilevel"/>
    <w:tmpl w:val="DFB229CE"/>
    <w:lvl w:ilvl="0" w:tplc="1408ECE6">
      <w:start w:val="1"/>
      <w:numFmt w:val="bullet"/>
      <w:lvlText w:val="●"/>
      <w:lvlJc w:val="left"/>
      <w:pPr>
        <w:ind w:left="720" w:hanging="360"/>
      </w:pPr>
    </w:lvl>
    <w:lvl w:ilvl="1" w:tplc="D14E571E">
      <w:start w:val="1"/>
      <w:numFmt w:val="bullet"/>
      <w:lvlText w:val="○"/>
      <w:lvlJc w:val="left"/>
      <w:pPr>
        <w:ind w:left="1440" w:hanging="360"/>
      </w:pPr>
    </w:lvl>
    <w:lvl w:ilvl="2" w:tplc="7FA44424">
      <w:start w:val="1"/>
      <w:numFmt w:val="bullet"/>
      <w:lvlText w:val="■"/>
      <w:lvlJc w:val="left"/>
      <w:pPr>
        <w:ind w:left="2160" w:hanging="360"/>
      </w:pPr>
    </w:lvl>
    <w:lvl w:ilvl="3" w:tplc="6DEEE53A">
      <w:start w:val="1"/>
      <w:numFmt w:val="bullet"/>
      <w:lvlText w:val="●"/>
      <w:lvlJc w:val="left"/>
      <w:pPr>
        <w:ind w:left="2880" w:hanging="360"/>
      </w:pPr>
    </w:lvl>
    <w:lvl w:ilvl="4" w:tplc="7BC49EE6">
      <w:start w:val="1"/>
      <w:numFmt w:val="bullet"/>
      <w:lvlText w:val="○"/>
      <w:lvlJc w:val="left"/>
      <w:pPr>
        <w:ind w:left="3600" w:hanging="360"/>
      </w:pPr>
    </w:lvl>
    <w:lvl w:ilvl="5" w:tplc="5D6C6C9C">
      <w:start w:val="1"/>
      <w:numFmt w:val="bullet"/>
      <w:lvlText w:val="■"/>
      <w:lvlJc w:val="left"/>
      <w:pPr>
        <w:ind w:left="4320" w:hanging="360"/>
      </w:pPr>
    </w:lvl>
    <w:lvl w:ilvl="6" w:tplc="F84C06DE">
      <w:start w:val="1"/>
      <w:numFmt w:val="bullet"/>
      <w:lvlText w:val="●"/>
      <w:lvlJc w:val="left"/>
      <w:pPr>
        <w:ind w:left="5040" w:hanging="360"/>
      </w:pPr>
    </w:lvl>
    <w:lvl w:ilvl="7" w:tplc="D80E2340">
      <w:start w:val="1"/>
      <w:numFmt w:val="bullet"/>
      <w:lvlText w:val="●"/>
      <w:lvlJc w:val="left"/>
      <w:pPr>
        <w:ind w:left="5760" w:hanging="360"/>
      </w:pPr>
    </w:lvl>
    <w:lvl w:ilvl="8" w:tplc="8F1A7778">
      <w:start w:val="1"/>
      <w:numFmt w:val="bullet"/>
      <w:lvlText w:val="●"/>
      <w:lvlJc w:val="left"/>
      <w:pPr>
        <w:ind w:left="6480" w:hanging="360"/>
      </w:pPr>
    </w:lvl>
  </w:abstractNum>
  <w:num w:numId="1" w16cid:durableId="1745879072">
    <w:abstractNumId w:val="1"/>
    <w:lvlOverride w:ilvl="0">
      <w:startOverride w:val="1"/>
    </w:lvlOverride>
  </w:num>
  <w:num w:numId="2" w16cid:durableId="737095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583"/>
    <w:rsid w:val="00C9007F"/>
    <w:rsid w:val="00D77583"/>
    <w:rsid w:val="00E73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7291"/>
  <w15:docId w15:val="{4BDB1DC4-6D1A-4F93-8DD2-4D76C89C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2E"/>
      <w:sz w:val="32"/>
      <w:szCs w:val="32"/>
    </w:rPr>
  </w:style>
  <w:style w:type="paragraph" w:styleId="Heading2">
    <w:name w:val="heading 2"/>
    <w:uiPriority w:val="9"/>
    <w:semiHidden/>
    <w:unhideWhenUsed/>
    <w:qFormat/>
    <w:pPr>
      <w:spacing w:before="280" w:after="160"/>
      <w:outlineLvl w:val="1"/>
    </w:pPr>
    <w:rPr>
      <w:b/>
      <w:bCs/>
      <w:color w:val="2E533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2026-06-27T13:21:00Z</dcterms:created>
  <dcterms:modified xsi:type="dcterms:W3CDTF">2026-06-27T13:29:00Z</dcterms:modified>
</cp:coreProperties>
</file>