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08427" w14:textId="77777777" w:rsidR="007F221A" w:rsidRPr="00CD7C3C" w:rsidRDefault="00E30DC9" w:rsidP="00162598">
      <w:pPr>
        <w:pStyle w:val="Title"/>
        <w:pBdr>
          <w:bottom w:val="single" w:sz="8" w:space="10" w:color="4F81BD" w:themeColor="accent1"/>
        </w:pBdr>
        <w:jc w:val="both"/>
        <w:rPr>
          <w:rFonts w:asciiTheme="majorBidi" w:hAnsiTheme="majorBidi"/>
          <w:color w:val="auto"/>
        </w:rPr>
      </w:pPr>
      <w:r w:rsidRPr="00CD7C3C">
        <w:rPr>
          <w:rFonts w:asciiTheme="majorBidi" w:hAnsiTheme="majorBidi"/>
          <w:color w:val="auto"/>
        </w:rPr>
        <w:t>ECHO: Case Report</w:t>
      </w:r>
    </w:p>
    <w:p w14:paraId="6CFCDFBF" w14:textId="49134329" w:rsidR="00162598" w:rsidRDefault="00E30DC9" w:rsidP="00162598">
      <w:pPr>
        <w:jc w:val="both"/>
        <w:rPr>
          <w:rFonts w:asciiTheme="majorBidi" w:hAnsiTheme="majorBidi" w:cstheme="majorBidi"/>
        </w:rPr>
      </w:pPr>
      <w:r w:rsidRPr="00CD7C3C">
        <w:rPr>
          <w:rFonts w:asciiTheme="majorBidi" w:hAnsiTheme="majorBidi" w:cstheme="majorBidi"/>
          <w:b/>
        </w:rPr>
        <w:t xml:space="preserve">Name: Hamza Arif   </w:t>
      </w:r>
      <w:r w:rsidR="00162598">
        <w:rPr>
          <w:rFonts w:asciiTheme="majorBidi" w:hAnsiTheme="majorBidi" w:cstheme="majorBidi"/>
          <w:b/>
        </w:rPr>
        <w:t xml:space="preserve">| </w:t>
      </w:r>
      <w:r w:rsidRPr="00CD7C3C">
        <w:rPr>
          <w:rFonts w:asciiTheme="majorBidi" w:hAnsiTheme="majorBidi" w:cstheme="majorBidi"/>
          <w:b/>
        </w:rPr>
        <w:t xml:space="preserve"> Roll No.: CT-26082</w:t>
      </w:r>
      <w:r w:rsidR="00162598">
        <w:rPr>
          <w:rFonts w:asciiTheme="majorBidi" w:hAnsiTheme="majorBidi" w:cstheme="majorBidi"/>
        </w:rPr>
        <w:t xml:space="preserve">  </w:t>
      </w:r>
      <w:r w:rsidR="00162598">
        <w:rPr>
          <w:rFonts w:asciiTheme="majorBidi" w:hAnsiTheme="majorBidi" w:cstheme="majorBidi"/>
        </w:rPr>
        <w:tab/>
      </w:r>
      <w:r w:rsidR="00162598">
        <w:rPr>
          <w:rFonts w:asciiTheme="majorBidi" w:hAnsiTheme="majorBidi" w:cstheme="majorBidi"/>
        </w:rPr>
        <w:tab/>
      </w:r>
      <w:r w:rsidR="00162598">
        <w:rPr>
          <w:rFonts w:asciiTheme="majorBidi" w:hAnsiTheme="majorBidi" w:cstheme="majorBidi"/>
        </w:rPr>
        <w:tab/>
      </w:r>
    </w:p>
    <w:p w14:paraId="787EAC57" w14:textId="57208D10" w:rsidR="007F221A" w:rsidRPr="00CD7C3C" w:rsidRDefault="00E30DC9" w:rsidP="00162598">
      <w:pPr>
        <w:jc w:val="both"/>
        <w:rPr>
          <w:rFonts w:asciiTheme="majorBidi" w:hAnsiTheme="majorBidi" w:cstheme="majorBidi"/>
        </w:rPr>
      </w:pPr>
      <w:r w:rsidRPr="00CD7C3C">
        <w:rPr>
          <w:rFonts w:asciiTheme="majorBidi" w:hAnsiTheme="majorBidi" w:cstheme="majorBidi"/>
        </w:rPr>
        <w:t xml:space="preserve">Mandatory modules: 01, 03, 05  </w:t>
      </w:r>
      <w:r w:rsidR="00162598">
        <w:rPr>
          <w:rFonts w:asciiTheme="majorBidi" w:hAnsiTheme="majorBidi" w:cstheme="majorBidi"/>
        </w:rPr>
        <w:t xml:space="preserve">| </w:t>
      </w:r>
      <w:r w:rsidRPr="00CD7C3C">
        <w:rPr>
          <w:rFonts w:asciiTheme="majorBidi" w:hAnsiTheme="majorBidi" w:cstheme="majorBidi"/>
        </w:rPr>
        <w:t xml:space="preserve">  Stretch module: 04 (The Erased Measurement)</w:t>
      </w:r>
    </w:p>
    <w:p w14:paraId="2EA68DC0" w14:textId="5979980B" w:rsidR="007F221A" w:rsidRPr="00CD7C3C" w:rsidRDefault="00CD7C3C" w:rsidP="0016259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GitHub </w:t>
      </w:r>
      <w:r w:rsidR="00E30DC9" w:rsidRPr="00CD7C3C">
        <w:rPr>
          <w:rFonts w:asciiTheme="majorBidi" w:hAnsiTheme="majorBidi" w:cstheme="majorBidi"/>
        </w:rPr>
        <w:t>link:</w:t>
      </w:r>
      <w:r>
        <w:rPr>
          <w:rFonts w:asciiTheme="majorBidi" w:hAnsiTheme="majorBidi" w:cstheme="majorBidi"/>
        </w:rPr>
        <w:t xml:space="preserve"> </w:t>
      </w:r>
      <w:hyperlink r:id="rId6" w:history="1">
        <w:r w:rsidRPr="00CD7C3C">
          <w:rPr>
            <w:rStyle w:val="Hyperlink"/>
            <w:rFonts w:asciiTheme="majorBidi" w:hAnsiTheme="majorBidi" w:cstheme="majorBidi"/>
          </w:rPr>
          <w:t>GitHub</w:t>
        </w:r>
      </w:hyperlink>
      <w:r w:rsidR="00E30DC9" w:rsidRPr="00CD7C3C">
        <w:rPr>
          <w:rFonts w:asciiTheme="majorBidi" w:hAnsiTheme="majorBidi" w:cstheme="majorBidi"/>
        </w:rPr>
        <w:t xml:space="preserve"> </w:t>
      </w:r>
    </w:p>
    <w:p w14:paraId="4698DA3D" w14:textId="4C758115" w:rsidR="007F221A" w:rsidRPr="00CD7C3C" w:rsidRDefault="00E30DC9" w:rsidP="00162598">
      <w:pPr>
        <w:pStyle w:val="Heading1"/>
        <w:jc w:val="both"/>
        <w:rPr>
          <w:rFonts w:asciiTheme="majorBidi" w:hAnsiTheme="majorBidi"/>
          <w:color w:val="auto"/>
        </w:rPr>
      </w:pPr>
      <w:r w:rsidRPr="00CD7C3C">
        <w:rPr>
          <w:rFonts w:asciiTheme="majorBidi" w:hAnsiTheme="majorBidi"/>
          <w:color w:val="auto"/>
        </w:rPr>
        <w:t>1. Final Theory</w:t>
      </w:r>
      <w:r w:rsidR="000B529E">
        <w:rPr>
          <w:rFonts w:asciiTheme="majorBidi" w:hAnsiTheme="majorBidi"/>
          <w:color w:val="auto"/>
        </w:rPr>
        <w:t xml:space="preserve"> &amp; Verdict</w:t>
      </w:r>
    </w:p>
    <w:p w14:paraId="70F927AE" w14:textId="77777777" w:rsidR="007F221A" w:rsidRPr="00CD7C3C" w:rsidRDefault="00E30DC9" w:rsidP="00162598">
      <w:pPr>
        <w:jc w:val="both"/>
        <w:rPr>
          <w:rFonts w:asciiTheme="majorBidi" w:hAnsiTheme="majorBidi" w:cstheme="majorBidi"/>
        </w:rPr>
      </w:pPr>
      <w:r w:rsidRPr="00CD7C3C">
        <w:rPr>
          <w:rFonts w:asciiTheme="majorBidi" w:hAnsiTheme="majorBidi" w:cstheme="majorBidi"/>
        </w:rPr>
        <w:t>ECHO most likely did not send a message faster than light. The two detectors always agreed, but my experiments show that perfect agreement can be reproduced by a pre-agreed shared secret, and that a single detector on its own gives a random 50/50 result. So the agreement is a correlation, not a communication. Dr. Mahmud most likely mistook a correlation for a signal.</w:t>
      </w:r>
    </w:p>
    <w:p w14:paraId="21743007" w14:textId="77777777" w:rsidR="007F221A" w:rsidRPr="00CD7C3C" w:rsidRDefault="00E30DC9" w:rsidP="00162598">
      <w:pPr>
        <w:jc w:val="both"/>
        <w:rPr>
          <w:rFonts w:asciiTheme="majorBidi" w:hAnsiTheme="majorBidi" w:cstheme="majorBidi"/>
        </w:rPr>
      </w:pPr>
      <w:r w:rsidRPr="00CD7C3C">
        <w:rPr>
          <w:rFonts w:asciiTheme="majorBidi" w:hAnsiTheme="majorBidi" w:cstheme="majorBidi"/>
        </w:rPr>
        <w:t>Confidence: fairly high (about 80%) that no message was sent. I am not 100% sure because I did not run the test (CHSH, Module 03 Gold) that would show whether the correlation is genuinely quantum or a shared secret. My confidence about who is responsible for her disappearance is low: my experiments are physics tests and say nothing about Vance, Sana, Bilal or ARIA, so I do not name a culprit.</w:t>
      </w:r>
    </w:p>
    <w:p w14:paraId="01635317" w14:textId="77777777" w:rsidR="007F221A" w:rsidRPr="00CD7C3C" w:rsidRDefault="00E30DC9" w:rsidP="00162598">
      <w:pPr>
        <w:pStyle w:val="Heading1"/>
        <w:jc w:val="both"/>
        <w:rPr>
          <w:rFonts w:asciiTheme="majorBidi" w:hAnsiTheme="majorBidi"/>
          <w:color w:val="auto"/>
        </w:rPr>
      </w:pPr>
      <w:r w:rsidRPr="00CD7C3C">
        <w:rPr>
          <w:rFonts w:asciiTheme="majorBidi" w:hAnsiTheme="majorBidi"/>
          <w:color w:val="auto"/>
        </w:rPr>
        <w:t>2. Evidence and Clues</w:t>
      </w:r>
    </w:p>
    <w:p w14:paraId="5A7744F6" w14:textId="77777777" w:rsidR="007F221A" w:rsidRPr="00CD7C3C" w:rsidRDefault="00E30DC9" w:rsidP="00162598">
      <w:pPr>
        <w:jc w:val="both"/>
        <w:rPr>
          <w:rFonts w:asciiTheme="majorBidi" w:hAnsiTheme="majorBidi" w:cstheme="majorBidi"/>
        </w:rPr>
      </w:pPr>
      <w:r w:rsidRPr="00CD7C3C">
        <w:rPr>
          <w:rFonts w:asciiTheme="majorBidi" w:hAnsiTheme="majorBidi" w:cstheme="majorBidi"/>
          <w:b/>
        </w:rPr>
        <w:t>The three most important clues:</w:t>
      </w:r>
    </w:p>
    <w:p w14:paraId="2C9D86A2" w14:textId="77777777" w:rsidR="007F221A" w:rsidRPr="00CD7C3C" w:rsidRDefault="00E30DC9" w:rsidP="00162598">
      <w:pPr>
        <w:pStyle w:val="ListBullet"/>
        <w:jc w:val="both"/>
        <w:rPr>
          <w:rFonts w:asciiTheme="majorBidi" w:hAnsiTheme="majorBidi" w:cstheme="majorBidi"/>
        </w:rPr>
      </w:pPr>
      <w:r w:rsidRPr="00CD7C3C">
        <w:rPr>
          <w:rFonts w:asciiTheme="majorBidi" w:hAnsiTheme="majorBidi" w:cstheme="majorBidi"/>
        </w:rPr>
        <w:t>Always-agreeing detectors can be copied by a shared secret (Module 03 Silver). Agreement alone is not evidence of a quantum link or a message.</w:t>
      </w:r>
    </w:p>
    <w:p w14:paraId="3242BE0F" w14:textId="77777777" w:rsidR="007F221A" w:rsidRPr="00CD7C3C" w:rsidRDefault="00E30DC9" w:rsidP="00162598">
      <w:pPr>
        <w:pStyle w:val="ListBullet"/>
        <w:jc w:val="both"/>
        <w:rPr>
          <w:rFonts w:asciiTheme="majorBidi" w:hAnsiTheme="majorBidi" w:cstheme="majorBidi"/>
        </w:rPr>
      </w:pPr>
      <w:r w:rsidRPr="00CD7C3C">
        <w:rPr>
          <w:rFonts w:asciiTheme="majorBidi" w:hAnsiTheme="majorBidi" w:cstheme="majorBidi"/>
        </w:rPr>
        <w:t>A single detector alone is about 50/50 random (Module 03). The agreement only appears when the two records are compared, which needs an ordinary channel, so it cannot carry a message.</w:t>
      </w:r>
    </w:p>
    <w:p w14:paraId="45820AAF" w14:textId="77777777" w:rsidR="007F221A" w:rsidRPr="00CD7C3C" w:rsidRDefault="00E30DC9" w:rsidP="00162598">
      <w:pPr>
        <w:pStyle w:val="ListBullet"/>
        <w:jc w:val="both"/>
        <w:rPr>
          <w:rFonts w:asciiTheme="majorBidi" w:hAnsiTheme="majorBidi" w:cstheme="majorBidi"/>
        </w:rPr>
      </w:pPr>
      <w:r w:rsidRPr="00CD7C3C">
        <w:rPr>
          <w:rFonts w:asciiTheme="majorBidi" w:hAnsiTheme="majorBidi" w:cstheme="majorBidi"/>
        </w:rPr>
        <w:t>Observing a quantum state changes it (Module 04). ARIA's explanation that the log "changed when observed" is physically legitimate, so the log alone proves no tampering.</w:t>
      </w:r>
    </w:p>
    <w:p w14:paraId="28E0AF1F" w14:textId="3CD74473" w:rsidR="007F221A" w:rsidRDefault="00E30DC9" w:rsidP="00162598">
      <w:pPr>
        <w:jc w:val="both"/>
        <w:rPr>
          <w:rFonts w:asciiTheme="majorBidi" w:hAnsiTheme="majorBidi" w:cstheme="majorBidi"/>
        </w:rPr>
      </w:pPr>
      <w:r w:rsidRPr="00CD7C3C">
        <w:rPr>
          <w:rFonts w:asciiTheme="majorBidi" w:hAnsiTheme="majorBidi" w:cstheme="majorBidi"/>
        </w:rPr>
        <w:t xml:space="preserve">Supporting fact: the corrupted stream in Module 05 decodes to "ECHO" (20 of 32 triples were damaged, each by at most one flip), confirming Zara's last word is </w:t>
      </w:r>
      <w:r w:rsidR="00162598">
        <w:rPr>
          <w:rFonts w:asciiTheme="majorBidi" w:hAnsiTheme="majorBidi" w:cstheme="majorBidi"/>
        </w:rPr>
        <w:t xml:space="preserve">her own and </w:t>
      </w:r>
      <w:r w:rsidRPr="00CD7C3C">
        <w:rPr>
          <w:rFonts w:asciiTheme="majorBidi" w:hAnsiTheme="majorBidi" w:cstheme="majorBidi"/>
        </w:rPr>
        <w:t>intact.</w:t>
      </w:r>
    </w:p>
    <w:p w14:paraId="0AA2B6E8" w14:textId="77777777" w:rsidR="00162598" w:rsidRPr="00CD7C3C" w:rsidRDefault="00162598" w:rsidP="00162598">
      <w:pPr>
        <w:jc w:val="both"/>
        <w:rPr>
          <w:rFonts w:asciiTheme="majorBidi" w:hAnsiTheme="majorBidi" w:cstheme="majorBidi"/>
        </w:rPr>
      </w:pPr>
    </w:p>
    <w:p w14:paraId="4EAB000B" w14:textId="77777777" w:rsidR="007F221A" w:rsidRPr="00CD7C3C" w:rsidRDefault="00E30DC9" w:rsidP="00162598">
      <w:pPr>
        <w:jc w:val="both"/>
        <w:rPr>
          <w:rFonts w:asciiTheme="majorBidi" w:hAnsiTheme="majorBidi" w:cstheme="majorBidi"/>
        </w:rPr>
      </w:pPr>
      <w:r w:rsidRPr="00CD7C3C">
        <w:rPr>
          <w:rFonts w:asciiTheme="majorBidi" w:hAnsiTheme="majorBidi" w:cstheme="majorBidi"/>
          <w:b/>
        </w:rPr>
        <w:t>Evidence board: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F221A" w:rsidRPr="00CD7C3C" w14:paraId="0E3F653F" w14:textId="77777777" w:rsidTr="007F22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12D804A" w14:textId="77777777" w:rsidR="007F221A" w:rsidRPr="00CD7C3C" w:rsidRDefault="00E30DC9" w:rsidP="00162598">
            <w:pPr>
              <w:jc w:val="both"/>
              <w:rPr>
                <w:rFonts w:asciiTheme="majorBidi" w:hAnsiTheme="majorBidi"/>
              </w:rPr>
            </w:pPr>
            <w:r w:rsidRPr="00CD7C3C">
              <w:rPr>
                <w:rFonts w:asciiTheme="majorBidi" w:hAnsiTheme="majorBidi"/>
              </w:rPr>
              <w:t>Type</w:t>
            </w:r>
          </w:p>
        </w:tc>
        <w:tc>
          <w:tcPr>
            <w:tcW w:w="4680" w:type="dxa"/>
          </w:tcPr>
          <w:p w14:paraId="199F45A4" w14:textId="77777777" w:rsidR="007F221A" w:rsidRPr="00CD7C3C" w:rsidRDefault="00E30DC9" w:rsidP="0016259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/>
              </w:rPr>
            </w:pPr>
            <w:r w:rsidRPr="00CD7C3C">
              <w:rPr>
                <w:rFonts w:asciiTheme="majorBidi" w:hAnsiTheme="majorBidi"/>
              </w:rPr>
              <w:t>Entry</w:t>
            </w:r>
          </w:p>
        </w:tc>
      </w:tr>
      <w:tr w:rsidR="007F221A" w:rsidRPr="00CD7C3C" w14:paraId="1A360790" w14:textId="77777777" w:rsidTr="007F22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11BCBFF" w14:textId="77777777" w:rsidR="007F221A" w:rsidRPr="00CD7C3C" w:rsidRDefault="00E30DC9" w:rsidP="00162598">
            <w:pPr>
              <w:jc w:val="both"/>
              <w:rPr>
                <w:rFonts w:asciiTheme="majorBidi" w:hAnsiTheme="majorBidi"/>
              </w:rPr>
            </w:pPr>
            <w:r w:rsidRPr="00CD7C3C">
              <w:rPr>
                <w:rFonts w:asciiTheme="majorBidi" w:hAnsiTheme="majorBidi"/>
              </w:rPr>
              <w:t>FACT</w:t>
            </w:r>
          </w:p>
        </w:tc>
        <w:tc>
          <w:tcPr>
            <w:tcW w:w="4680" w:type="dxa"/>
          </w:tcPr>
          <w:p w14:paraId="126DD2A0" w14:textId="77777777" w:rsidR="007F221A" w:rsidRPr="00CD7C3C" w:rsidRDefault="00E30DC9" w:rsidP="0016259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>Bell pair gives only 00 and 11, about 50/50 (Module 03).</w:t>
            </w:r>
          </w:p>
        </w:tc>
      </w:tr>
      <w:tr w:rsidR="007F221A" w:rsidRPr="00CD7C3C" w14:paraId="0D181CCD" w14:textId="77777777" w:rsidTr="007F22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5CCE513" w14:textId="77777777" w:rsidR="007F221A" w:rsidRPr="00CD7C3C" w:rsidRDefault="00E30DC9" w:rsidP="00162598">
            <w:pPr>
              <w:jc w:val="both"/>
              <w:rPr>
                <w:rFonts w:asciiTheme="majorBidi" w:hAnsiTheme="majorBidi"/>
              </w:rPr>
            </w:pPr>
            <w:r w:rsidRPr="00CD7C3C">
              <w:rPr>
                <w:rFonts w:asciiTheme="majorBidi" w:hAnsiTheme="majorBidi"/>
              </w:rPr>
              <w:t>FACT</w:t>
            </w:r>
          </w:p>
        </w:tc>
        <w:tc>
          <w:tcPr>
            <w:tcW w:w="4680" w:type="dxa"/>
          </w:tcPr>
          <w:p w14:paraId="407CC180" w14:textId="77777777" w:rsidR="007F221A" w:rsidRPr="00CD7C3C" w:rsidRDefault="00E30DC9" w:rsidP="00162598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>A classical pre-agreed secret gives the same statistics (Module 03).</w:t>
            </w:r>
          </w:p>
        </w:tc>
      </w:tr>
      <w:tr w:rsidR="007F221A" w:rsidRPr="00CD7C3C" w14:paraId="578B3742" w14:textId="77777777" w:rsidTr="007F22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1159B05" w14:textId="77777777" w:rsidR="007F221A" w:rsidRPr="00CD7C3C" w:rsidRDefault="00E30DC9" w:rsidP="00162598">
            <w:pPr>
              <w:jc w:val="both"/>
              <w:rPr>
                <w:rFonts w:asciiTheme="majorBidi" w:hAnsiTheme="majorBidi"/>
              </w:rPr>
            </w:pPr>
            <w:r w:rsidRPr="00CD7C3C">
              <w:rPr>
                <w:rFonts w:asciiTheme="majorBidi" w:hAnsiTheme="majorBidi"/>
              </w:rPr>
              <w:t>FACT</w:t>
            </w:r>
          </w:p>
        </w:tc>
        <w:tc>
          <w:tcPr>
            <w:tcW w:w="4680" w:type="dxa"/>
          </w:tcPr>
          <w:p w14:paraId="64E8F1A5" w14:textId="77777777" w:rsidR="007F221A" w:rsidRPr="00CD7C3C" w:rsidRDefault="00E30DC9" w:rsidP="0016259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>One detector alone is about 50/50 random (Module 03).</w:t>
            </w:r>
          </w:p>
        </w:tc>
      </w:tr>
      <w:tr w:rsidR="007F221A" w:rsidRPr="00CD7C3C" w14:paraId="7FC71C55" w14:textId="77777777" w:rsidTr="007F22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2D3C389" w14:textId="77777777" w:rsidR="007F221A" w:rsidRPr="00CD7C3C" w:rsidRDefault="00E30DC9" w:rsidP="00162598">
            <w:pPr>
              <w:jc w:val="both"/>
              <w:rPr>
                <w:rFonts w:asciiTheme="majorBidi" w:hAnsiTheme="majorBidi"/>
              </w:rPr>
            </w:pPr>
            <w:r w:rsidRPr="00CD7C3C">
              <w:rPr>
                <w:rFonts w:asciiTheme="majorBidi" w:hAnsiTheme="majorBidi"/>
              </w:rPr>
              <w:t>FACT</w:t>
            </w:r>
          </w:p>
        </w:tc>
        <w:tc>
          <w:tcPr>
            <w:tcW w:w="4680" w:type="dxa"/>
          </w:tcPr>
          <w:p w14:paraId="6101091A" w14:textId="77777777" w:rsidR="007F221A" w:rsidRPr="00CD7C3C" w:rsidRDefault="00E30DC9" w:rsidP="00162598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 xml:space="preserve">The stream decodes to "ECHO"; 20 of 32 triples </w:t>
            </w:r>
            <w:r w:rsidRPr="00CD7C3C">
              <w:rPr>
                <w:rFonts w:asciiTheme="majorBidi" w:hAnsiTheme="majorBidi" w:cstheme="majorBidi"/>
              </w:rPr>
              <w:lastRenderedPageBreak/>
              <w:t>damaged, none by more than one flip (Module 05).</w:t>
            </w:r>
          </w:p>
        </w:tc>
      </w:tr>
      <w:tr w:rsidR="007F221A" w:rsidRPr="00CD7C3C" w14:paraId="6747C9FC" w14:textId="77777777" w:rsidTr="007F22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496ECAE" w14:textId="77777777" w:rsidR="007F221A" w:rsidRPr="00CD7C3C" w:rsidRDefault="00E30DC9" w:rsidP="00162598">
            <w:pPr>
              <w:jc w:val="both"/>
              <w:rPr>
                <w:rFonts w:asciiTheme="majorBidi" w:hAnsiTheme="majorBidi"/>
              </w:rPr>
            </w:pPr>
            <w:r w:rsidRPr="00CD7C3C">
              <w:rPr>
                <w:rFonts w:asciiTheme="majorBidi" w:hAnsiTheme="majorBidi"/>
              </w:rPr>
              <w:lastRenderedPageBreak/>
              <w:t>FACT</w:t>
            </w:r>
          </w:p>
        </w:tc>
        <w:tc>
          <w:tcPr>
            <w:tcW w:w="4680" w:type="dxa"/>
          </w:tcPr>
          <w:p w14:paraId="7D02962A" w14:textId="77777777" w:rsidR="007F221A" w:rsidRPr="00CD7C3C" w:rsidRDefault="00E30DC9" w:rsidP="0016259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>H then H returns the qubit; a mid-circuit measurement destroys the blend (Module 04).</w:t>
            </w:r>
          </w:p>
        </w:tc>
      </w:tr>
      <w:tr w:rsidR="007F221A" w:rsidRPr="00CD7C3C" w14:paraId="77DD601A" w14:textId="77777777" w:rsidTr="007F22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81CA4C9" w14:textId="77777777" w:rsidR="007F221A" w:rsidRPr="00CD7C3C" w:rsidRDefault="00E30DC9" w:rsidP="00162598">
            <w:pPr>
              <w:jc w:val="both"/>
              <w:rPr>
                <w:rFonts w:asciiTheme="majorBidi" w:hAnsiTheme="majorBidi"/>
              </w:rPr>
            </w:pPr>
            <w:r w:rsidRPr="00CD7C3C">
              <w:rPr>
                <w:rFonts w:asciiTheme="majorBidi" w:hAnsiTheme="majorBidi"/>
              </w:rPr>
              <w:t>CLAIM</w:t>
            </w:r>
          </w:p>
        </w:tc>
        <w:tc>
          <w:tcPr>
            <w:tcW w:w="4680" w:type="dxa"/>
          </w:tcPr>
          <w:p w14:paraId="01410F0E" w14:textId="577E03A4" w:rsidR="00331D1D" w:rsidRDefault="00E30DC9" w:rsidP="00162598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 xml:space="preserve">Zara: </w:t>
            </w:r>
            <w:r w:rsidR="00331D1D" w:rsidRPr="00CD7C3C">
              <w:rPr>
                <w:rFonts w:asciiTheme="majorBidi" w:hAnsiTheme="majorBidi" w:cstheme="majorBidi"/>
              </w:rPr>
              <w:t>agreeing to</w:t>
            </w:r>
            <w:r w:rsidRPr="00CD7C3C">
              <w:rPr>
                <w:rFonts w:asciiTheme="majorBidi" w:hAnsiTheme="majorBidi" w:cstheme="majorBidi"/>
              </w:rPr>
              <w:t xml:space="preserve"> detectors prove a faster-than-light link.</w:t>
            </w:r>
          </w:p>
          <w:p w14:paraId="2CFF1E97" w14:textId="74627C22" w:rsidR="00331D1D" w:rsidRDefault="00E30DC9" w:rsidP="00162598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>ARIA: the log changed because it was observed.</w:t>
            </w:r>
          </w:p>
          <w:p w14:paraId="74F6F8C4" w14:textId="77777777" w:rsidR="00331D1D" w:rsidRDefault="00E30DC9" w:rsidP="00162598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>Sana: "I only deleted a corrupted log."</w:t>
            </w:r>
          </w:p>
          <w:p w14:paraId="26B95CB2" w14:textId="495C4CB1" w:rsidR="00331D1D" w:rsidRDefault="00E30DC9" w:rsidP="00162598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>Vance: "ECHO was never real."</w:t>
            </w:r>
          </w:p>
          <w:p w14:paraId="0DEA7D80" w14:textId="294A6960" w:rsidR="007F221A" w:rsidRPr="00CD7C3C" w:rsidRDefault="00E30DC9" w:rsidP="00162598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 xml:space="preserve"> Bilal: "I warned her."</w:t>
            </w:r>
          </w:p>
        </w:tc>
      </w:tr>
      <w:tr w:rsidR="007F221A" w:rsidRPr="00CD7C3C" w14:paraId="36315BAB" w14:textId="77777777" w:rsidTr="007F22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2BCC607" w14:textId="77777777" w:rsidR="007F221A" w:rsidRPr="00CD7C3C" w:rsidRDefault="00E30DC9" w:rsidP="00162598">
            <w:pPr>
              <w:jc w:val="both"/>
              <w:rPr>
                <w:rFonts w:asciiTheme="majorBidi" w:hAnsiTheme="majorBidi"/>
              </w:rPr>
            </w:pPr>
            <w:r w:rsidRPr="00CD7C3C">
              <w:rPr>
                <w:rFonts w:asciiTheme="majorBidi" w:hAnsiTheme="majorBidi"/>
              </w:rPr>
              <w:t>INFERENCE</w:t>
            </w:r>
          </w:p>
        </w:tc>
        <w:tc>
          <w:tcPr>
            <w:tcW w:w="4680" w:type="dxa"/>
          </w:tcPr>
          <w:p w14:paraId="1F05A255" w14:textId="77777777" w:rsidR="007F221A" w:rsidRPr="00CD7C3C" w:rsidRDefault="00E30DC9" w:rsidP="0016259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>Agreement alone does not show a message; a shared secret explains it equally well. Each side is random alone, so the agreement cannot carry information. ARIA's explanation is plausible but does not clear or implicate ARIA.</w:t>
            </w:r>
          </w:p>
        </w:tc>
      </w:tr>
      <w:tr w:rsidR="007F221A" w:rsidRPr="00CD7C3C" w14:paraId="2C8922A7" w14:textId="77777777" w:rsidTr="007F22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E966FDD" w14:textId="77777777" w:rsidR="007F221A" w:rsidRPr="00CD7C3C" w:rsidRDefault="00E30DC9" w:rsidP="00162598">
            <w:pPr>
              <w:jc w:val="both"/>
              <w:rPr>
                <w:rFonts w:asciiTheme="majorBidi" w:hAnsiTheme="majorBidi"/>
              </w:rPr>
            </w:pPr>
            <w:r w:rsidRPr="00CD7C3C">
              <w:rPr>
                <w:rFonts w:asciiTheme="majorBidi" w:hAnsiTheme="majorBidi"/>
              </w:rPr>
              <w:t>OPEN QUESTION</w:t>
            </w:r>
          </w:p>
        </w:tc>
        <w:tc>
          <w:tcPr>
            <w:tcW w:w="4680" w:type="dxa"/>
          </w:tcPr>
          <w:p w14:paraId="38C258AB" w14:textId="77777777" w:rsidR="000B529E" w:rsidRPr="000B529E" w:rsidRDefault="00E30DC9" w:rsidP="000B529E">
            <w:pPr>
              <w:pStyle w:val="ListParagraph"/>
              <w:numPr>
                <w:ilvl w:val="0"/>
                <w:numId w:val="11"/>
              </w:num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0B529E">
              <w:rPr>
                <w:rFonts w:asciiTheme="majorBidi" w:hAnsiTheme="majorBidi" w:cstheme="majorBidi"/>
              </w:rPr>
              <w:t>Is the correlation truly quantum or a shared secret (CHSH, not run)?</w:t>
            </w:r>
          </w:p>
          <w:p w14:paraId="6273CA53" w14:textId="77777777" w:rsidR="000B529E" w:rsidRPr="000B529E" w:rsidRDefault="00E30DC9" w:rsidP="000B529E">
            <w:pPr>
              <w:pStyle w:val="ListParagraph"/>
              <w:numPr>
                <w:ilvl w:val="0"/>
                <w:numId w:val="11"/>
              </w:num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0B529E">
              <w:rPr>
                <w:rFonts w:asciiTheme="majorBidi" w:hAnsiTheme="majorBidi" w:cstheme="majorBidi"/>
              </w:rPr>
              <w:t>Who configured ARIA's schedule?</w:t>
            </w:r>
          </w:p>
          <w:p w14:paraId="7C2C12D1" w14:textId="77777777" w:rsidR="000B529E" w:rsidRPr="000B529E" w:rsidRDefault="00E30DC9" w:rsidP="000B529E">
            <w:pPr>
              <w:pStyle w:val="ListParagraph"/>
              <w:numPr>
                <w:ilvl w:val="0"/>
                <w:numId w:val="11"/>
              </w:num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0B529E">
              <w:rPr>
                <w:rFonts w:asciiTheme="majorBidi" w:hAnsiTheme="majorBidi" w:cstheme="majorBidi"/>
              </w:rPr>
              <w:t>Was the seed biased (Module 02, not attempted)?</w:t>
            </w:r>
          </w:p>
          <w:p w14:paraId="0C4E225E" w14:textId="33B9DBA5" w:rsidR="007F221A" w:rsidRPr="000B529E" w:rsidRDefault="00E30DC9" w:rsidP="000B529E">
            <w:pPr>
              <w:pStyle w:val="ListParagraph"/>
              <w:numPr>
                <w:ilvl w:val="0"/>
                <w:numId w:val="11"/>
              </w:num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0B529E">
              <w:rPr>
                <w:rFonts w:asciiTheme="majorBidi" w:hAnsiTheme="majorBidi" w:cstheme="majorBidi"/>
              </w:rPr>
              <w:t>Where is Bilal's missing report?</w:t>
            </w:r>
          </w:p>
        </w:tc>
      </w:tr>
    </w:tbl>
    <w:p w14:paraId="2403247B" w14:textId="77777777" w:rsidR="007F221A" w:rsidRPr="00CD7C3C" w:rsidRDefault="00E30DC9" w:rsidP="00162598">
      <w:pPr>
        <w:pStyle w:val="Heading1"/>
        <w:jc w:val="both"/>
        <w:rPr>
          <w:rFonts w:asciiTheme="majorBidi" w:hAnsiTheme="majorBidi"/>
          <w:color w:val="auto"/>
        </w:rPr>
      </w:pPr>
      <w:r w:rsidRPr="00CD7C3C">
        <w:rPr>
          <w:rFonts w:asciiTheme="majorBidi" w:hAnsiTheme="majorBidi"/>
          <w:color w:val="auto"/>
        </w:rPr>
        <w:t>3. Experiments and Results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F221A" w:rsidRPr="00CD7C3C" w14:paraId="343BC0DD" w14:textId="77777777" w:rsidTr="00CD7C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79B44EC" w14:textId="77777777" w:rsidR="007F221A" w:rsidRPr="00CD7C3C" w:rsidRDefault="00E30DC9" w:rsidP="00162598">
            <w:pPr>
              <w:jc w:val="both"/>
              <w:rPr>
                <w:rFonts w:asciiTheme="majorBidi" w:hAnsiTheme="majorBidi"/>
              </w:rPr>
            </w:pPr>
            <w:r w:rsidRPr="00CD7C3C">
              <w:rPr>
                <w:rFonts w:asciiTheme="majorBidi" w:hAnsiTheme="majorBidi"/>
              </w:rPr>
              <w:t>Module</w:t>
            </w:r>
          </w:p>
        </w:tc>
        <w:tc>
          <w:tcPr>
            <w:tcW w:w="2340" w:type="dxa"/>
          </w:tcPr>
          <w:p w14:paraId="0AAFDB18" w14:textId="77777777" w:rsidR="007F221A" w:rsidRPr="00CD7C3C" w:rsidRDefault="00E30DC9" w:rsidP="0016259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/>
              </w:rPr>
            </w:pPr>
            <w:r w:rsidRPr="00CD7C3C">
              <w:rPr>
                <w:rFonts w:asciiTheme="majorBidi" w:hAnsiTheme="majorBidi"/>
              </w:rPr>
              <w:t>Experiment (gates)</w:t>
            </w:r>
          </w:p>
        </w:tc>
        <w:tc>
          <w:tcPr>
            <w:tcW w:w="2340" w:type="dxa"/>
          </w:tcPr>
          <w:p w14:paraId="1774D487" w14:textId="77777777" w:rsidR="007F221A" w:rsidRPr="00CD7C3C" w:rsidRDefault="00E30DC9" w:rsidP="0016259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/>
              </w:rPr>
            </w:pPr>
            <w:r w:rsidRPr="00CD7C3C">
              <w:rPr>
                <w:rFonts w:asciiTheme="majorBidi" w:hAnsiTheme="majorBidi"/>
              </w:rPr>
              <w:t>Prediction</w:t>
            </w:r>
          </w:p>
        </w:tc>
        <w:tc>
          <w:tcPr>
            <w:tcW w:w="2340" w:type="dxa"/>
          </w:tcPr>
          <w:p w14:paraId="780A0A58" w14:textId="77777777" w:rsidR="007F221A" w:rsidRPr="00CD7C3C" w:rsidRDefault="00E30DC9" w:rsidP="0016259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/>
              </w:rPr>
            </w:pPr>
            <w:r w:rsidRPr="00CD7C3C">
              <w:rPr>
                <w:rFonts w:asciiTheme="majorBidi" w:hAnsiTheme="majorBidi"/>
              </w:rPr>
              <w:t>Observed</w:t>
            </w:r>
          </w:p>
        </w:tc>
      </w:tr>
      <w:tr w:rsidR="007F221A" w:rsidRPr="00CD7C3C" w14:paraId="35444C22" w14:textId="77777777" w:rsidTr="00CD7C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362B187" w14:textId="77777777" w:rsidR="007F221A" w:rsidRPr="00CD7C3C" w:rsidRDefault="00E30DC9" w:rsidP="00162598">
            <w:pPr>
              <w:jc w:val="both"/>
              <w:rPr>
                <w:rFonts w:asciiTheme="majorBidi" w:hAnsiTheme="majorBidi"/>
              </w:rPr>
            </w:pPr>
            <w:r w:rsidRPr="00CD7C3C">
              <w:rPr>
                <w:rFonts w:asciiTheme="majorBidi" w:hAnsiTheme="majorBidi"/>
              </w:rPr>
              <w:t>01 Bronze</w:t>
            </w:r>
          </w:p>
        </w:tc>
        <w:tc>
          <w:tcPr>
            <w:tcW w:w="2340" w:type="dxa"/>
          </w:tcPr>
          <w:p w14:paraId="2C4180AE" w14:textId="77777777" w:rsidR="007F221A" w:rsidRPr="00CD7C3C" w:rsidRDefault="00E30DC9" w:rsidP="0016259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>X then measure; H then measure</w:t>
            </w:r>
          </w:p>
        </w:tc>
        <w:tc>
          <w:tcPr>
            <w:tcW w:w="2340" w:type="dxa"/>
          </w:tcPr>
          <w:p w14:paraId="67F257C5" w14:textId="77777777" w:rsidR="007F221A" w:rsidRPr="00CD7C3C" w:rsidRDefault="00E30DC9" w:rsidP="0016259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>Always 1; about 50/50</w:t>
            </w:r>
          </w:p>
        </w:tc>
        <w:tc>
          <w:tcPr>
            <w:tcW w:w="2340" w:type="dxa"/>
          </w:tcPr>
          <w:p w14:paraId="571E021F" w14:textId="77777777" w:rsidR="007F221A" w:rsidRPr="00CD7C3C" w:rsidRDefault="00E30DC9" w:rsidP="0016259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>1000/1000 ones; about 500/500</w:t>
            </w:r>
          </w:p>
        </w:tc>
      </w:tr>
      <w:tr w:rsidR="007F221A" w:rsidRPr="00CD7C3C" w14:paraId="06964C51" w14:textId="77777777" w:rsidTr="00CD7C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8298B45" w14:textId="77777777" w:rsidR="007F221A" w:rsidRPr="00CD7C3C" w:rsidRDefault="00E30DC9" w:rsidP="00162598">
            <w:pPr>
              <w:jc w:val="both"/>
              <w:rPr>
                <w:rFonts w:asciiTheme="majorBidi" w:hAnsiTheme="majorBidi"/>
              </w:rPr>
            </w:pPr>
            <w:r w:rsidRPr="00CD7C3C">
              <w:rPr>
                <w:rFonts w:asciiTheme="majorBidi" w:hAnsiTheme="majorBidi"/>
              </w:rPr>
              <w:t>01 Silver</w:t>
            </w:r>
          </w:p>
        </w:tc>
        <w:tc>
          <w:tcPr>
            <w:tcW w:w="2340" w:type="dxa"/>
          </w:tcPr>
          <w:p w14:paraId="0CD0A485" w14:textId="77777777" w:rsidR="007F221A" w:rsidRPr="00CD7C3C" w:rsidRDefault="00E30DC9" w:rsidP="00162598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>H, H, measure</w:t>
            </w:r>
          </w:p>
        </w:tc>
        <w:tc>
          <w:tcPr>
            <w:tcW w:w="2340" w:type="dxa"/>
          </w:tcPr>
          <w:p w14:paraId="3B443C9C" w14:textId="77777777" w:rsidR="007F221A" w:rsidRPr="00CD7C3C" w:rsidRDefault="00E30DC9" w:rsidP="00162598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>Always 0 (interference)</w:t>
            </w:r>
          </w:p>
        </w:tc>
        <w:tc>
          <w:tcPr>
            <w:tcW w:w="2340" w:type="dxa"/>
          </w:tcPr>
          <w:p w14:paraId="43D612A6" w14:textId="77777777" w:rsidR="007F221A" w:rsidRPr="00CD7C3C" w:rsidRDefault="00E30DC9" w:rsidP="00162598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>1000/1000 zeros</w:t>
            </w:r>
          </w:p>
        </w:tc>
      </w:tr>
      <w:tr w:rsidR="007F221A" w:rsidRPr="00CD7C3C" w14:paraId="5A3793EE" w14:textId="77777777" w:rsidTr="00CD7C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EFA6304" w14:textId="77777777" w:rsidR="007F221A" w:rsidRPr="00CD7C3C" w:rsidRDefault="00E30DC9" w:rsidP="00162598">
            <w:pPr>
              <w:jc w:val="both"/>
              <w:rPr>
                <w:rFonts w:asciiTheme="majorBidi" w:hAnsiTheme="majorBidi"/>
              </w:rPr>
            </w:pPr>
            <w:r w:rsidRPr="00CD7C3C">
              <w:rPr>
                <w:rFonts w:asciiTheme="majorBidi" w:hAnsiTheme="majorBidi"/>
              </w:rPr>
              <w:t>01 Gold</w:t>
            </w:r>
          </w:p>
        </w:tc>
        <w:tc>
          <w:tcPr>
            <w:tcW w:w="2340" w:type="dxa"/>
          </w:tcPr>
          <w:p w14:paraId="76B57501" w14:textId="77777777" w:rsidR="007F221A" w:rsidRPr="00CD7C3C" w:rsidRDefault="00E30DC9" w:rsidP="0016259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>X on qubits 0 and 2</w:t>
            </w:r>
          </w:p>
        </w:tc>
        <w:tc>
          <w:tcPr>
            <w:tcW w:w="2340" w:type="dxa"/>
          </w:tcPr>
          <w:p w14:paraId="2A569E6D" w14:textId="77777777" w:rsidR="007F221A" w:rsidRPr="00CD7C3C" w:rsidRDefault="00E30DC9" w:rsidP="0016259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>Always 101</w:t>
            </w:r>
          </w:p>
        </w:tc>
        <w:tc>
          <w:tcPr>
            <w:tcW w:w="2340" w:type="dxa"/>
          </w:tcPr>
          <w:p w14:paraId="58088733" w14:textId="77777777" w:rsidR="007F221A" w:rsidRPr="00CD7C3C" w:rsidRDefault="00E30DC9" w:rsidP="0016259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>1000/1000 "101"</w:t>
            </w:r>
          </w:p>
        </w:tc>
      </w:tr>
      <w:tr w:rsidR="007F221A" w:rsidRPr="00CD7C3C" w14:paraId="47DE02D6" w14:textId="77777777" w:rsidTr="00CD7C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132FA96" w14:textId="77777777" w:rsidR="007F221A" w:rsidRPr="00CD7C3C" w:rsidRDefault="00E30DC9" w:rsidP="00162598">
            <w:pPr>
              <w:jc w:val="both"/>
              <w:rPr>
                <w:rFonts w:asciiTheme="majorBidi" w:hAnsiTheme="majorBidi"/>
              </w:rPr>
            </w:pPr>
            <w:r w:rsidRPr="00CD7C3C">
              <w:rPr>
                <w:rFonts w:asciiTheme="majorBidi" w:hAnsiTheme="majorBidi"/>
              </w:rPr>
              <w:t>03 Bronze</w:t>
            </w:r>
          </w:p>
        </w:tc>
        <w:tc>
          <w:tcPr>
            <w:tcW w:w="2340" w:type="dxa"/>
          </w:tcPr>
          <w:p w14:paraId="3BC42043" w14:textId="77777777" w:rsidR="007F221A" w:rsidRPr="00CD7C3C" w:rsidRDefault="00E30DC9" w:rsidP="00162598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>H then CNOT (Bell pair)</w:t>
            </w:r>
          </w:p>
        </w:tc>
        <w:tc>
          <w:tcPr>
            <w:tcW w:w="2340" w:type="dxa"/>
          </w:tcPr>
          <w:p w14:paraId="6E168706" w14:textId="77777777" w:rsidR="007F221A" w:rsidRPr="00CD7C3C" w:rsidRDefault="00E30DC9" w:rsidP="00162598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>Only 00 and 11, about 50% each</w:t>
            </w:r>
          </w:p>
        </w:tc>
        <w:tc>
          <w:tcPr>
            <w:tcW w:w="2340" w:type="dxa"/>
          </w:tcPr>
          <w:p w14:paraId="7146E577" w14:textId="77777777" w:rsidR="007F221A" w:rsidRPr="00CD7C3C" w:rsidRDefault="00E30DC9" w:rsidP="00162598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>Only 00 and 11 (513/487 in the figure run)</w:t>
            </w:r>
          </w:p>
        </w:tc>
      </w:tr>
      <w:tr w:rsidR="007F221A" w:rsidRPr="00CD7C3C" w14:paraId="748A997E" w14:textId="77777777" w:rsidTr="00CD7C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B1FA848" w14:textId="77777777" w:rsidR="007F221A" w:rsidRPr="00CD7C3C" w:rsidRDefault="00E30DC9" w:rsidP="00162598">
            <w:pPr>
              <w:jc w:val="both"/>
              <w:rPr>
                <w:rFonts w:asciiTheme="majorBidi" w:hAnsiTheme="majorBidi"/>
              </w:rPr>
            </w:pPr>
            <w:r w:rsidRPr="00CD7C3C">
              <w:rPr>
                <w:rFonts w:asciiTheme="majorBidi" w:hAnsiTheme="majorBidi"/>
              </w:rPr>
              <w:t>03 Bronze check</w:t>
            </w:r>
          </w:p>
        </w:tc>
        <w:tc>
          <w:tcPr>
            <w:tcW w:w="2340" w:type="dxa"/>
          </w:tcPr>
          <w:p w14:paraId="78879224" w14:textId="77777777" w:rsidR="007F221A" w:rsidRPr="00CD7C3C" w:rsidRDefault="00E30DC9" w:rsidP="0016259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>One detector alone</w:t>
            </w:r>
          </w:p>
        </w:tc>
        <w:tc>
          <w:tcPr>
            <w:tcW w:w="2340" w:type="dxa"/>
          </w:tcPr>
          <w:p w14:paraId="03FE73EE" w14:textId="77777777" w:rsidR="007F221A" w:rsidRPr="00CD7C3C" w:rsidRDefault="00E30DC9" w:rsidP="0016259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>About 50/50 random</w:t>
            </w:r>
          </w:p>
        </w:tc>
        <w:tc>
          <w:tcPr>
            <w:tcW w:w="2340" w:type="dxa"/>
          </w:tcPr>
          <w:p w14:paraId="53B226E2" w14:textId="77777777" w:rsidR="007F221A" w:rsidRPr="00CD7C3C" w:rsidRDefault="00E30DC9" w:rsidP="0016259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>About 490/510</w:t>
            </w:r>
          </w:p>
        </w:tc>
      </w:tr>
      <w:tr w:rsidR="007F221A" w:rsidRPr="00CD7C3C" w14:paraId="0A5377E8" w14:textId="77777777" w:rsidTr="00CD7C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42F7E79" w14:textId="77777777" w:rsidR="007F221A" w:rsidRPr="00CD7C3C" w:rsidRDefault="00E30DC9" w:rsidP="00162598">
            <w:pPr>
              <w:jc w:val="both"/>
              <w:rPr>
                <w:rFonts w:asciiTheme="majorBidi" w:hAnsiTheme="majorBidi"/>
              </w:rPr>
            </w:pPr>
            <w:r w:rsidRPr="00CD7C3C">
              <w:rPr>
                <w:rFonts w:asciiTheme="majorBidi" w:hAnsiTheme="majorBidi"/>
              </w:rPr>
              <w:t>03 Silver</w:t>
            </w:r>
          </w:p>
        </w:tc>
        <w:tc>
          <w:tcPr>
            <w:tcW w:w="2340" w:type="dxa"/>
          </w:tcPr>
          <w:p w14:paraId="2D1399A3" w14:textId="77777777" w:rsidR="007F221A" w:rsidRPr="00CD7C3C" w:rsidRDefault="00E30DC9" w:rsidP="00162598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>Classical pre-agreed secret coin (no qubits)</w:t>
            </w:r>
          </w:p>
        </w:tc>
        <w:tc>
          <w:tcPr>
            <w:tcW w:w="2340" w:type="dxa"/>
          </w:tcPr>
          <w:p w14:paraId="63F9C619" w14:textId="77777777" w:rsidR="007F221A" w:rsidRPr="00CD7C3C" w:rsidRDefault="00E30DC9" w:rsidP="00162598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>Same statistics as the Bell pair</w:t>
            </w:r>
          </w:p>
        </w:tc>
        <w:tc>
          <w:tcPr>
            <w:tcW w:w="2340" w:type="dxa"/>
          </w:tcPr>
          <w:p w14:paraId="00319CA8" w14:textId="77777777" w:rsidR="007F221A" w:rsidRPr="00CD7C3C" w:rsidRDefault="00E30DC9" w:rsidP="00162598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>Same: only 00 and 11</w:t>
            </w:r>
          </w:p>
        </w:tc>
      </w:tr>
      <w:tr w:rsidR="007F221A" w:rsidRPr="00CD7C3C" w14:paraId="03DED749" w14:textId="77777777" w:rsidTr="00CD7C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F2BAC77" w14:textId="77777777" w:rsidR="007F221A" w:rsidRPr="00CD7C3C" w:rsidRDefault="00E30DC9" w:rsidP="00162598">
            <w:pPr>
              <w:jc w:val="both"/>
              <w:rPr>
                <w:rFonts w:asciiTheme="majorBidi" w:hAnsiTheme="majorBidi"/>
              </w:rPr>
            </w:pPr>
            <w:r w:rsidRPr="00CD7C3C">
              <w:rPr>
                <w:rFonts w:asciiTheme="majorBidi" w:hAnsiTheme="majorBidi"/>
              </w:rPr>
              <w:t>05 Bronze</w:t>
            </w:r>
          </w:p>
        </w:tc>
        <w:tc>
          <w:tcPr>
            <w:tcW w:w="2340" w:type="dxa"/>
          </w:tcPr>
          <w:p w14:paraId="09842764" w14:textId="77777777" w:rsidR="007F221A" w:rsidRPr="00CD7C3C" w:rsidRDefault="00E30DC9" w:rsidP="0016259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>Majority vote on 32 triples</w:t>
            </w:r>
          </w:p>
        </w:tc>
        <w:tc>
          <w:tcPr>
            <w:tcW w:w="2340" w:type="dxa"/>
          </w:tcPr>
          <w:p w14:paraId="2DE7ED8A" w14:textId="77777777" w:rsidR="007F221A" w:rsidRPr="00CD7C3C" w:rsidRDefault="00E30DC9" w:rsidP="0016259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>32 bits = 4 letters</w:t>
            </w:r>
          </w:p>
        </w:tc>
        <w:tc>
          <w:tcPr>
            <w:tcW w:w="2340" w:type="dxa"/>
          </w:tcPr>
          <w:p w14:paraId="3590822D" w14:textId="77777777" w:rsidR="007F221A" w:rsidRPr="00CD7C3C" w:rsidRDefault="00E30DC9" w:rsidP="0016259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>"ECHO"</w:t>
            </w:r>
          </w:p>
        </w:tc>
      </w:tr>
      <w:tr w:rsidR="007F221A" w:rsidRPr="00CD7C3C" w14:paraId="5CC99114" w14:textId="77777777" w:rsidTr="00CD7C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6F5C451" w14:textId="77777777" w:rsidR="007F221A" w:rsidRPr="00CD7C3C" w:rsidRDefault="00E30DC9" w:rsidP="00162598">
            <w:pPr>
              <w:jc w:val="both"/>
              <w:rPr>
                <w:rFonts w:asciiTheme="majorBidi" w:hAnsiTheme="majorBidi"/>
              </w:rPr>
            </w:pPr>
            <w:r w:rsidRPr="00CD7C3C">
              <w:rPr>
                <w:rFonts w:asciiTheme="majorBidi" w:hAnsiTheme="majorBidi"/>
              </w:rPr>
              <w:t>05 Silver</w:t>
            </w:r>
          </w:p>
        </w:tc>
        <w:tc>
          <w:tcPr>
            <w:tcW w:w="2340" w:type="dxa"/>
          </w:tcPr>
          <w:p w14:paraId="6D792520" w14:textId="77777777" w:rsidR="007F221A" w:rsidRPr="00CD7C3C" w:rsidRDefault="00E30DC9" w:rsidP="00162598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>Flip 0, 1, 2, 3 bits of 000</w:t>
            </w:r>
          </w:p>
        </w:tc>
        <w:tc>
          <w:tcPr>
            <w:tcW w:w="2340" w:type="dxa"/>
          </w:tcPr>
          <w:p w14:paraId="5B922453" w14:textId="77777777" w:rsidR="007F221A" w:rsidRPr="00CD7C3C" w:rsidRDefault="00E30DC9" w:rsidP="00162598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>Fails from 2 flips</w:t>
            </w:r>
          </w:p>
        </w:tc>
        <w:tc>
          <w:tcPr>
            <w:tcW w:w="2340" w:type="dxa"/>
          </w:tcPr>
          <w:p w14:paraId="10886CFB" w14:textId="77777777" w:rsidR="007F221A" w:rsidRPr="00CD7C3C" w:rsidRDefault="00E30DC9" w:rsidP="00162598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>Fails at 2 and 3 flips</w:t>
            </w:r>
          </w:p>
        </w:tc>
      </w:tr>
      <w:tr w:rsidR="007F221A" w:rsidRPr="00CD7C3C" w14:paraId="7AAEB4F0" w14:textId="77777777" w:rsidTr="00CD7C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BCF9970" w14:textId="77777777" w:rsidR="007F221A" w:rsidRPr="00CD7C3C" w:rsidRDefault="00E30DC9" w:rsidP="00162598">
            <w:pPr>
              <w:jc w:val="both"/>
              <w:rPr>
                <w:rFonts w:asciiTheme="majorBidi" w:hAnsiTheme="majorBidi"/>
              </w:rPr>
            </w:pPr>
            <w:r w:rsidRPr="00CD7C3C">
              <w:rPr>
                <w:rFonts w:asciiTheme="majorBidi" w:hAnsiTheme="majorBidi"/>
              </w:rPr>
              <w:t>05 Gold</w:t>
            </w:r>
          </w:p>
        </w:tc>
        <w:tc>
          <w:tcPr>
            <w:tcW w:w="2340" w:type="dxa"/>
          </w:tcPr>
          <w:p w14:paraId="263E2A1E" w14:textId="77777777" w:rsidR="007F221A" w:rsidRPr="00CD7C3C" w:rsidRDefault="00E30DC9" w:rsidP="0016259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>CNOT "copy" of a superposition (H, CNOT)</w:t>
            </w:r>
          </w:p>
        </w:tc>
        <w:tc>
          <w:tcPr>
            <w:tcW w:w="2340" w:type="dxa"/>
          </w:tcPr>
          <w:p w14:paraId="39E27EDD" w14:textId="77777777" w:rsidR="007F221A" w:rsidRPr="00CD7C3C" w:rsidRDefault="00E30DC9" w:rsidP="0016259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>Entangled pair, not two copies</w:t>
            </w:r>
          </w:p>
        </w:tc>
        <w:tc>
          <w:tcPr>
            <w:tcW w:w="2340" w:type="dxa"/>
          </w:tcPr>
          <w:p w14:paraId="4129C671" w14:textId="77777777" w:rsidR="007F221A" w:rsidRPr="00CD7C3C" w:rsidRDefault="00E30DC9" w:rsidP="0016259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>(0.707, 0, 0, 0.707)</w:t>
            </w:r>
          </w:p>
        </w:tc>
      </w:tr>
      <w:tr w:rsidR="007F221A" w:rsidRPr="00CD7C3C" w14:paraId="17FFEA85" w14:textId="77777777" w:rsidTr="00CD7C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B605DDD" w14:textId="77777777" w:rsidR="007F221A" w:rsidRPr="00CD7C3C" w:rsidRDefault="00E30DC9" w:rsidP="00162598">
            <w:pPr>
              <w:jc w:val="both"/>
              <w:rPr>
                <w:rFonts w:asciiTheme="majorBidi" w:hAnsiTheme="majorBidi"/>
              </w:rPr>
            </w:pPr>
            <w:r w:rsidRPr="00CD7C3C">
              <w:rPr>
                <w:rFonts w:asciiTheme="majorBidi" w:hAnsiTheme="majorBidi"/>
              </w:rPr>
              <w:t>04 Bronze</w:t>
            </w:r>
          </w:p>
        </w:tc>
        <w:tc>
          <w:tcPr>
            <w:tcW w:w="2340" w:type="dxa"/>
          </w:tcPr>
          <w:p w14:paraId="5AFDB8BB" w14:textId="77777777" w:rsidR="007F221A" w:rsidRPr="00CD7C3C" w:rsidRDefault="00E30DC9" w:rsidP="00162598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>H,H vs H,measure,H</w:t>
            </w:r>
          </w:p>
        </w:tc>
        <w:tc>
          <w:tcPr>
            <w:tcW w:w="2340" w:type="dxa"/>
          </w:tcPr>
          <w:p w14:paraId="52A4C8C8" w14:textId="77777777" w:rsidR="007F221A" w:rsidRPr="00CD7C3C" w:rsidRDefault="00E30DC9" w:rsidP="00162598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>Always 0 vs random</w:t>
            </w:r>
          </w:p>
        </w:tc>
        <w:tc>
          <w:tcPr>
            <w:tcW w:w="2340" w:type="dxa"/>
          </w:tcPr>
          <w:p w14:paraId="16B77B3F" w14:textId="77777777" w:rsidR="007F221A" w:rsidRPr="00CD7C3C" w:rsidRDefault="00E30DC9" w:rsidP="00162598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>Always 0 vs about 25% each outcome</w:t>
            </w:r>
          </w:p>
        </w:tc>
      </w:tr>
      <w:tr w:rsidR="007F221A" w:rsidRPr="00CD7C3C" w14:paraId="1E0FB032" w14:textId="77777777" w:rsidTr="00CD7C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FD4A07F" w14:textId="77777777" w:rsidR="007F221A" w:rsidRPr="00CD7C3C" w:rsidRDefault="00E30DC9" w:rsidP="00162598">
            <w:pPr>
              <w:jc w:val="both"/>
              <w:rPr>
                <w:rFonts w:asciiTheme="majorBidi" w:hAnsiTheme="majorBidi"/>
              </w:rPr>
            </w:pPr>
            <w:r w:rsidRPr="00CD7C3C">
              <w:rPr>
                <w:rFonts w:asciiTheme="majorBidi" w:hAnsiTheme="majorBidi"/>
              </w:rPr>
              <w:t>04 Silver</w:t>
            </w:r>
          </w:p>
        </w:tc>
        <w:tc>
          <w:tcPr>
            <w:tcW w:w="2340" w:type="dxa"/>
          </w:tcPr>
          <w:p w14:paraId="2B1DFA1C" w14:textId="77777777" w:rsidR="007F221A" w:rsidRPr="00CD7C3C" w:rsidRDefault="00E30DC9" w:rsidP="0016259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>XHH and HXH</w:t>
            </w:r>
          </w:p>
        </w:tc>
        <w:tc>
          <w:tcPr>
            <w:tcW w:w="2340" w:type="dxa"/>
          </w:tcPr>
          <w:p w14:paraId="3810D312" w14:textId="77777777" w:rsidR="007F221A" w:rsidRPr="00CD7C3C" w:rsidRDefault="00E30DC9" w:rsidP="0016259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>Always 1; always 0</w:t>
            </w:r>
          </w:p>
        </w:tc>
        <w:tc>
          <w:tcPr>
            <w:tcW w:w="2340" w:type="dxa"/>
          </w:tcPr>
          <w:p w14:paraId="787E3DA4" w14:textId="77777777" w:rsidR="007F221A" w:rsidRPr="00CD7C3C" w:rsidRDefault="00E30DC9" w:rsidP="0016259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>Always 1; always 0</w:t>
            </w:r>
          </w:p>
        </w:tc>
      </w:tr>
      <w:tr w:rsidR="007F221A" w:rsidRPr="00CD7C3C" w14:paraId="5C086931" w14:textId="77777777" w:rsidTr="00CD7C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AE72C21" w14:textId="77777777" w:rsidR="007F221A" w:rsidRPr="00CD7C3C" w:rsidRDefault="00E30DC9" w:rsidP="00162598">
            <w:pPr>
              <w:jc w:val="both"/>
              <w:rPr>
                <w:rFonts w:asciiTheme="majorBidi" w:hAnsiTheme="majorBidi"/>
              </w:rPr>
            </w:pPr>
            <w:r w:rsidRPr="00CD7C3C">
              <w:rPr>
                <w:rFonts w:asciiTheme="majorBidi" w:hAnsiTheme="majorBidi"/>
              </w:rPr>
              <w:t>04 Gold</w:t>
            </w:r>
          </w:p>
        </w:tc>
        <w:tc>
          <w:tcPr>
            <w:tcW w:w="2340" w:type="dxa"/>
          </w:tcPr>
          <w:p w14:paraId="7194D024" w14:textId="77777777" w:rsidR="007F221A" w:rsidRPr="00CD7C3C" w:rsidRDefault="00E30DC9" w:rsidP="00162598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>predict() on five sequences</w:t>
            </w:r>
          </w:p>
        </w:tc>
        <w:tc>
          <w:tcPr>
            <w:tcW w:w="2340" w:type="dxa"/>
          </w:tcPr>
          <w:p w14:paraId="7501F354" w14:textId="77777777" w:rsidR="007F221A" w:rsidRPr="00CD7C3C" w:rsidRDefault="00E30DC9" w:rsidP="00162598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>Matches simulation</w:t>
            </w:r>
          </w:p>
        </w:tc>
        <w:tc>
          <w:tcPr>
            <w:tcW w:w="2340" w:type="dxa"/>
          </w:tcPr>
          <w:p w14:paraId="66E0E043" w14:textId="77777777" w:rsidR="007F221A" w:rsidRPr="00CD7C3C" w:rsidRDefault="00E30DC9" w:rsidP="00162598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D7C3C">
              <w:rPr>
                <w:rFonts w:asciiTheme="majorBidi" w:hAnsiTheme="majorBidi" w:cstheme="majorBidi"/>
              </w:rPr>
              <w:t>Matches simulation</w:t>
            </w:r>
          </w:p>
        </w:tc>
      </w:tr>
    </w:tbl>
    <w:p w14:paraId="4EDB2114" w14:textId="77777777" w:rsidR="00CD7C3C" w:rsidRDefault="00CD7C3C" w:rsidP="00162598">
      <w:pPr>
        <w:jc w:val="both"/>
        <w:rPr>
          <w:rFonts w:asciiTheme="majorBidi" w:hAnsiTheme="majorBidi" w:cstheme="majorBidi"/>
        </w:rPr>
      </w:pPr>
    </w:p>
    <w:p w14:paraId="49B86A7F" w14:textId="1C283DE4" w:rsidR="007F221A" w:rsidRDefault="00E30DC9" w:rsidP="00162598">
      <w:pPr>
        <w:jc w:val="both"/>
        <w:rPr>
          <w:rFonts w:asciiTheme="majorBidi" w:hAnsiTheme="majorBidi" w:cstheme="majorBidi"/>
        </w:rPr>
      </w:pPr>
      <w:r w:rsidRPr="00CD7C3C">
        <w:rPr>
          <w:rFonts w:asciiTheme="majorBidi" w:hAnsiTheme="majorBidi" w:cstheme="majorBidi"/>
        </w:rPr>
        <w:t>Module 03 Gold (CHSH test) was not attempted.</w:t>
      </w:r>
    </w:p>
    <w:p w14:paraId="32749F4E" w14:textId="4BD04AC9" w:rsidR="007F221A" w:rsidRPr="00CD7C3C" w:rsidRDefault="00E30DC9" w:rsidP="00162598">
      <w:pPr>
        <w:pStyle w:val="Heading1"/>
        <w:jc w:val="both"/>
        <w:rPr>
          <w:rFonts w:asciiTheme="majorBidi" w:hAnsiTheme="majorBidi"/>
          <w:color w:val="auto"/>
        </w:rPr>
      </w:pPr>
      <w:r w:rsidRPr="00CD7C3C">
        <w:rPr>
          <w:rFonts w:asciiTheme="majorBidi" w:hAnsiTheme="majorBidi"/>
          <w:color w:val="auto"/>
        </w:rPr>
        <w:lastRenderedPageBreak/>
        <w:t>4. Interpretation</w:t>
      </w:r>
      <w:r w:rsidR="00162598">
        <w:rPr>
          <w:rFonts w:asciiTheme="majorBidi" w:hAnsiTheme="majorBidi"/>
          <w:color w:val="auto"/>
        </w:rPr>
        <w:t xml:space="preserve"> </w:t>
      </w:r>
      <w:r w:rsidR="00162598" w:rsidRPr="00162598">
        <w:rPr>
          <w:rFonts w:asciiTheme="majorBidi" w:hAnsiTheme="majorBidi"/>
          <w:color w:val="auto"/>
        </w:rPr>
        <w:t>and what cannot be proven</w:t>
      </w:r>
    </w:p>
    <w:p w14:paraId="7A04907E" w14:textId="77777777" w:rsidR="00CD7C3C" w:rsidRDefault="00E30DC9" w:rsidP="00162598">
      <w:pPr>
        <w:jc w:val="both"/>
        <w:rPr>
          <w:rFonts w:asciiTheme="majorBidi" w:hAnsiTheme="majorBidi" w:cstheme="majorBidi"/>
        </w:rPr>
      </w:pPr>
      <w:r w:rsidRPr="00CD7C3C">
        <w:rPr>
          <w:rFonts w:asciiTheme="majorBidi" w:hAnsiTheme="majorBidi" w:cstheme="majorBidi"/>
        </w:rPr>
        <w:t xml:space="preserve">My results support three conclusions. </w:t>
      </w:r>
    </w:p>
    <w:p w14:paraId="4BF4D6CE" w14:textId="77777777" w:rsidR="00CD7C3C" w:rsidRDefault="00CD7C3C" w:rsidP="00162598">
      <w:pPr>
        <w:pStyle w:val="ListParagraph"/>
        <w:numPr>
          <w:ilvl w:val="0"/>
          <w:numId w:val="10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</w:t>
      </w:r>
      <w:r w:rsidR="00E30DC9" w:rsidRPr="00CD7C3C">
        <w:rPr>
          <w:rFonts w:asciiTheme="majorBidi" w:hAnsiTheme="majorBidi" w:cstheme="majorBidi"/>
        </w:rPr>
        <w:t>greement between the detectors is not proof of a link, because a pre-agreed secret reproduces it.</w:t>
      </w:r>
    </w:p>
    <w:p w14:paraId="750F8C2E" w14:textId="77777777" w:rsidR="00CD7C3C" w:rsidRDefault="00E30DC9" w:rsidP="00162598">
      <w:pPr>
        <w:pStyle w:val="ListParagraph"/>
        <w:numPr>
          <w:ilvl w:val="0"/>
          <w:numId w:val="10"/>
        </w:numPr>
        <w:jc w:val="both"/>
        <w:rPr>
          <w:rFonts w:asciiTheme="majorBidi" w:hAnsiTheme="majorBidi" w:cstheme="majorBidi"/>
        </w:rPr>
      </w:pPr>
      <w:r w:rsidRPr="00CD7C3C">
        <w:rPr>
          <w:rFonts w:asciiTheme="majorBidi" w:hAnsiTheme="majorBidi" w:cstheme="majorBidi"/>
        </w:rPr>
        <w:t>Second, even if the pair is entangled, each detector's result is random on its own, so nothing readable crosses between them; the agreement is only visible when the two records are compared over an ordinary channel.</w:t>
      </w:r>
    </w:p>
    <w:p w14:paraId="3F1049CE" w14:textId="04ACD261" w:rsidR="007F221A" w:rsidRPr="00CD7C3C" w:rsidRDefault="00E30DC9" w:rsidP="00162598">
      <w:pPr>
        <w:pStyle w:val="ListParagraph"/>
        <w:numPr>
          <w:ilvl w:val="0"/>
          <w:numId w:val="10"/>
        </w:numPr>
        <w:jc w:val="both"/>
        <w:rPr>
          <w:rFonts w:asciiTheme="majorBidi" w:hAnsiTheme="majorBidi" w:cstheme="majorBidi"/>
        </w:rPr>
      </w:pPr>
      <w:r w:rsidRPr="00CD7C3C">
        <w:rPr>
          <w:rFonts w:asciiTheme="majorBidi" w:hAnsiTheme="majorBidi" w:cstheme="majorBidi"/>
        </w:rPr>
        <w:t>Third, the "erased" log entry can be explained by ordinary physics: measuring a superposition collapses it, and gates in sequence can interfere and cancel, so the data does not need to have been tampered with.</w:t>
      </w:r>
    </w:p>
    <w:p w14:paraId="0EBB9EA0" w14:textId="3260262B" w:rsidR="00CD7C3C" w:rsidRPr="00CD7C3C" w:rsidRDefault="00CD7C3C" w:rsidP="00162598">
      <w:pPr>
        <w:jc w:val="both"/>
        <w:rPr>
          <w:rFonts w:asciiTheme="majorBidi" w:hAnsiTheme="majorBidi" w:cstheme="majorBidi"/>
        </w:rPr>
      </w:pPr>
      <w:r w:rsidRPr="00CD7C3C">
        <w:rPr>
          <w:rFonts w:asciiTheme="majorBidi" w:hAnsiTheme="majorBidi" w:cstheme="majorBidi"/>
        </w:rPr>
        <w:t>They do not prove whether the correlation is truly quantum (</w:t>
      </w:r>
      <w:r w:rsidR="00162598">
        <w:rPr>
          <w:rFonts w:asciiTheme="majorBidi" w:hAnsiTheme="majorBidi" w:cstheme="majorBidi"/>
        </w:rPr>
        <w:t>since I</w:t>
      </w:r>
      <w:r w:rsidRPr="00CD7C3C">
        <w:rPr>
          <w:rFonts w:asciiTheme="majorBidi" w:hAnsiTheme="majorBidi" w:cstheme="majorBidi"/>
        </w:rPr>
        <w:t xml:space="preserve"> did not run the </w:t>
      </w:r>
      <w:r w:rsidR="00162598" w:rsidRPr="00CD7C3C">
        <w:rPr>
          <w:rFonts w:asciiTheme="majorBidi" w:hAnsiTheme="majorBidi" w:cstheme="majorBidi"/>
        </w:rPr>
        <w:t>gold</w:t>
      </w:r>
      <w:r w:rsidRPr="00CD7C3C">
        <w:rPr>
          <w:rFonts w:asciiTheme="majorBidi" w:hAnsiTheme="majorBidi" w:cstheme="majorBidi"/>
        </w:rPr>
        <w:t xml:space="preserve"> test), who set up or ran the experiment, whether the seed was rigged (Module 02 not done), or whether any log was deliberately altered.</w:t>
      </w:r>
    </w:p>
    <w:p w14:paraId="75CDC120" w14:textId="77777777" w:rsidR="007F221A" w:rsidRPr="00CD7C3C" w:rsidRDefault="00E30DC9" w:rsidP="00162598">
      <w:pPr>
        <w:pStyle w:val="Heading1"/>
        <w:jc w:val="both"/>
        <w:rPr>
          <w:rFonts w:asciiTheme="majorBidi" w:hAnsiTheme="majorBidi"/>
          <w:color w:val="auto"/>
        </w:rPr>
      </w:pPr>
      <w:r w:rsidRPr="00CD7C3C">
        <w:rPr>
          <w:rFonts w:asciiTheme="majorBidi" w:hAnsiTheme="majorBidi"/>
          <w:color w:val="auto"/>
        </w:rPr>
        <w:t>5. Alternative Explanation</w:t>
      </w:r>
    </w:p>
    <w:p w14:paraId="7E094FBF" w14:textId="25065FE8" w:rsidR="00CD7C3C" w:rsidRPr="00CD7C3C" w:rsidRDefault="00CD7C3C" w:rsidP="00162598">
      <w:pPr>
        <w:jc w:val="both"/>
        <w:rPr>
          <w:rFonts w:asciiTheme="majorBidi" w:hAnsiTheme="majorBidi" w:cstheme="majorBidi"/>
        </w:rPr>
      </w:pPr>
      <w:r w:rsidRPr="00CD7C3C">
        <w:rPr>
          <w:rFonts w:asciiTheme="majorBidi" w:hAnsiTheme="majorBidi" w:cstheme="majorBidi"/>
        </w:rPr>
        <w:t xml:space="preserve">Zara really had </w:t>
      </w:r>
      <w:r w:rsidRPr="00CD7C3C">
        <w:rPr>
          <w:rFonts w:asciiTheme="majorBidi" w:hAnsiTheme="majorBidi" w:cstheme="majorBidi"/>
        </w:rPr>
        <w:t>a</w:t>
      </w:r>
      <w:r w:rsidRPr="00CD7C3C">
        <w:rPr>
          <w:rFonts w:asciiTheme="majorBidi" w:hAnsiTheme="majorBidi" w:cstheme="majorBidi"/>
        </w:rPr>
        <w:t xml:space="preserve"> faster-than-light </w:t>
      </w:r>
      <w:r w:rsidR="00162598" w:rsidRPr="00CD7C3C">
        <w:rPr>
          <w:rFonts w:asciiTheme="majorBidi" w:hAnsiTheme="majorBidi" w:cstheme="majorBidi"/>
        </w:rPr>
        <w:t>link,</w:t>
      </w:r>
      <w:r w:rsidRPr="00CD7C3C">
        <w:rPr>
          <w:rFonts w:asciiTheme="majorBidi" w:hAnsiTheme="majorBidi" w:cstheme="majorBidi"/>
        </w:rPr>
        <w:t xml:space="preserve"> and someone silenced her. I find it less convincing because nothing I measured shows information crossing: single outputs are random and agreement is reproducible with a shared secret. I cannot fully rule it out, since I did not run a test separating real entanglement from a secret.</w:t>
      </w:r>
    </w:p>
    <w:p w14:paraId="758A8FE7" w14:textId="77777777" w:rsidR="007F221A" w:rsidRPr="00CD7C3C" w:rsidRDefault="00E30DC9" w:rsidP="00162598">
      <w:pPr>
        <w:pStyle w:val="Heading1"/>
        <w:jc w:val="both"/>
        <w:rPr>
          <w:rFonts w:asciiTheme="majorBidi" w:hAnsiTheme="majorBidi"/>
          <w:color w:val="auto"/>
        </w:rPr>
      </w:pPr>
      <w:r w:rsidRPr="00CD7C3C">
        <w:rPr>
          <w:rFonts w:asciiTheme="majorBidi" w:hAnsiTheme="majorBidi"/>
          <w:color w:val="auto"/>
        </w:rPr>
        <w:t>6. Next Experiment</w:t>
      </w:r>
    </w:p>
    <w:p w14:paraId="2DF629EA" w14:textId="4AB9A106" w:rsidR="00CD7C3C" w:rsidRPr="00CD7C3C" w:rsidRDefault="00CD7C3C" w:rsidP="00162598">
      <w:pPr>
        <w:jc w:val="both"/>
        <w:rPr>
          <w:rFonts w:asciiTheme="majorBidi" w:hAnsiTheme="majorBidi" w:cstheme="majorBidi"/>
        </w:rPr>
      </w:pPr>
      <w:r w:rsidRPr="00CD7C3C">
        <w:rPr>
          <w:rFonts w:asciiTheme="majorBidi" w:hAnsiTheme="majorBidi" w:cstheme="majorBidi"/>
        </w:rPr>
        <w:t xml:space="preserve">Run a CHSH test on the detector pair (choosing different measurement directions each time). A pre-agreed secret can score at most 2; a </w:t>
      </w:r>
      <w:r w:rsidRPr="00CD7C3C">
        <w:rPr>
          <w:rFonts w:asciiTheme="majorBidi" w:hAnsiTheme="majorBidi" w:cstheme="majorBidi"/>
        </w:rPr>
        <w:t>genuine, entangled</w:t>
      </w:r>
      <w:r w:rsidRPr="00CD7C3C">
        <w:rPr>
          <w:rFonts w:asciiTheme="majorBidi" w:hAnsiTheme="majorBidi" w:cstheme="majorBidi"/>
        </w:rPr>
        <w:t xml:space="preserve"> pair would score about 2.8. Under my theory (a shared secret or an unremarkable correlation) I expect at most 2; if the score is about 2.8 the link is truly quantum, but still cannot carry a message, because single outputs remain random.</w:t>
      </w:r>
    </w:p>
    <w:p w14:paraId="5323A486" w14:textId="77777777" w:rsidR="007F221A" w:rsidRPr="00CD7C3C" w:rsidRDefault="00E30DC9" w:rsidP="00162598">
      <w:pPr>
        <w:pStyle w:val="Heading1"/>
        <w:jc w:val="both"/>
        <w:rPr>
          <w:rFonts w:asciiTheme="majorBidi" w:hAnsiTheme="majorBidi"/>
          <w:color w:val="auto"/>
        </w:rPr>
      </w:pPr>
      <w:r w:rsidRPr="00CD7C3C">
        <w:rPr>
          <w:rFonts w:asciiTheme="majorBidi" w:hAnsiTheme="majorBidi"/>
          <w:color w:val="auto"/>
        </w:rPr>
        <w:t>7. References and Assistance</w:t>
      </w:r>
    </w:p>
    <w:p w14:paraId="196B9986" w14:textId="77777777" w:rsidR="007F221A" w:rsidRPr="00CD7C3C" w:rsidRDefault="00E30DC9" w:rsidP="00162598">
      <w:pPr>
        <w:pStyle w:val="ListBullet"/>
        <w:jc w:val="both"/>
        <w:rPr>
          <w:rFonts w:asciiTheme="majorBidi" w:hAnsiTheme="majorBidi" w:cstheme="majorBidi"/>
        </w:rPr>
      </w:pPr>
      <w:r w:rsidRPr="00CD7C3C">
        <w:rPr>
          <w:rFonts w:asciiTheme="majorBidi" w:hAnsiTheme="majorBidi" w:cstheme="majorBidi"/>
        </w:rPr>
        <w:t>Qiskit documentation and tutorials (qiskit.org).</w:t>
      </w:r>
    </w:p>
    <w:p w14:paraId="4FED7249" w14:textId="736B185E" w:rsidR="007F221A" w:rsidRPr="00CD7C3C" w:rsidRDefault="00E30DC9" w:rsidP="00162598">
      <w:pPr>
        <w:pStyle w:val="ListBullet"/>
        <w:jc w:val="both"/>
        <w:rPr>
          <w:rFonts w:asciiTheme="majorBidi" w:hAnsiTheme="majorBidi" w:cstheme="majorBidi"/>
        </w:rPr>
      </w:pPr>
      <w:r w:rsidRPr="00CD7C3C">
        <w:rPr>
          <w:rFonts w:asciiTheme="majorBidi" w:hAnsiTheme="majorBidi" w:cstheme="majorBidi"/>
        </w:rPr>
        <w:t>AI assistant (Claude) was used to learn the concepts, explain the gates and help draft and test the notebook and this report</w:t>
      </w:r>
      <w:r w:rsidR="00CD7C3C">
        <w:rPr>
          <w:rFonts w:asciiTheme="majorBidi" w:hAnsiTheme="majorBidi" w:cstheme="majorBidi"/>
        </w:rPr>
        <w:t>.</w:t>
      </w:r>
    </w:p>
    <w:p w14:paraId="634634BB" w14:textId="6AE7DAC5" w:rsidR="007F221A" w:rsidRPr="00CD7C3C" w:rsidRDefault="00E30DC9" w:rsidP="00162598">
      <w:pPr>
        <w:pStyle w:val="ListBullet"/>
        <w:jc w:val="both"/>
        <w:rPr>
          <w:rFonts w:asciiTheme="majorBidi" w:hAnsiTheme="majorBidi" w:cstheme="majorBidi"/>
        </w:rPr>
      </w:pPr>
      <w:r w:rsidRPr="00CD7C3C">
        <w:rPr>
          <w:rFonts w:asciiTheme="majorBidi" w:hAnsiTheme="majorBidi" w:cstheme="majorBidi"/>
        </w:rPr>
        <w:t>ECHO Participant Manual</w:t>
      </w:r>
    </w:p>
    <w:sectPr w:rsidR="007F221A" w:rsidRPr="00CD7C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F42A6"/>
    <w:multiLevelType w:val="hybridMultilevel"/>
    <w:tmpl w:val="5C361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AF2B22"/>
    <w:multiLevelType w:val="hybridMultilevel"/>
    <w:tmpl w:val="E1203A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80036629">
    <w:abstractNumId w:val="8"/>
  </w:num>
  <w:num w:numId="2" w16cid:durableId="638456534">
    <w:abstractNumId w:val="6"/>
  </w:num>
  <w:num w:numId="3" w16cid:durableId="1444576378">
    <w:abstractNumId w:val="5"/>
  </w:num>
  <w:num w:numId="4" w16cid:durableId="577398962">
    <w:abstractNumId w:val="4"/>
  </w:num>
  <w:num w:numId="5" w16cid:durableId="75521977">
    <w:abstractNumId w:val="7"/>
  </w:num>
  <w:num w:numId="6" w16cid:durableId="2024045683">
    <w:abstractNumId w:val="3"/>
  </w:num>
  <w:num w:numId="7" w16cid:durableId="1603758960">
    <w:abstractNumId w:val="2"/>
  </w:num>
  <w:num w:numId="8" w16cid:durableId="2044942945">
    <w:abstractNumId w:val="1"/>
  </w:num>
  <w:num w:numId="9" w16cid:durableId="85032528">
    <w:abstractNumId w:val="0"/>
  </w:num>
  <w:num w:numId="10" w16cid:durableId="40829494">
    <w:abstractNumId w:val="9"/>
  </w:num>
  <w:num w:numId="11" w16cid:durableId="13920738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29E"/>
    <w:rsid w:val="0015074B"/>
    <w:rsid w:val="00162598"/>
    <w:rsid w:val="0029639D"/>
    <w:rsid w:val="00326F90"/>
    <w:rsid w:val="00331D1D"/>
    <w:rsid w:val="005F1839"/>
    <w:rsid w:val="007F221A"/>
    <w:rsid w:val="009C0A2B"/>
    <w:rsid w:val="00AA1D8D"/>
    <w:rsid w:val="00B47730"/>
    <w:rsid w:val="00CB0664"/>
    <w:rsid w:val="00CD7C3C"/>
    <w:rsid w:val="00DB59BB"/>
    <w:rsid w:val="00E30D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BE9E3C"/>
  <w14:defaultImageDpi w14:val="300"/>
  <w15:docId w15:val="{510DCCE9-6CCF-4373-BCFE-39CB2E1BA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D7C3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7C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hamzaarif727/ECHO---Quantathon/tree/ma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856</Words>
  <Characters>4883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Hamza Arif</cp:lastModifiedBy>
  <cp:revision>2</cp:revision>
  <dcterms:created xsi:type="dcterms:W3CDTF">2026-10-20T20:50:00Z</dcterms:created>
  <dcterms:modified xsi:type="dcterms:W3CDTF">2026-10-20T20:50:00Z</dcterms:modified>
  <cp:category/>
</cp:coreProperties>
</file>