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sz w:val="40"/>
          <w:szCs w:val="40"/>
        </w:rPr>
      </w:pPr>
      <w:r w:rsidDel="00000000" w:rsidR="00000000" w:rsidRPr="00000000">
        <w:rPr>
          <w:b w:val="1"/>
          <w:sz w:val="40"/>
          <w:szCs w:val="40"/>
          <w:rtl w:val="0"/>
        </w:rPr>
        <w:t xml:space="preserve">Research Proposal</w:t>
      </w:r>
    </w:p>
    <w:p w:rsidR="00000000" w:rsidDel="00000000" w:rsidP="00000000" w:rsidRDefault="00000000" w:rsidRPr="00000000" w14:paraId="00000002">
      <w:pPr>
        <w:rPr>
          <w:i w:val="1"/>
        </w:rPr>
      </w:pPr>
      <w:r w:rsidDel="00000000" w:rsidR="00000000" w:rsidRPr="00000000">
        <w:rPr>
          <w:b w:val="1"/>
          <w:rtl w:val="0"/>
        </w:rPr>
        <w:t xml:space="preserve">Title:</w:t>
      </w:r>
      <w:r w:rsidDel="00000000" w:rsidR="00000000" w:rsidRPr="00000000">
        <w:rPr>
          <w:rtl w:val="0"/>
        </w:rPr>
        <w:t xml:space="preserve"> ArthoCare: </w:t>
      </w:r>
      <w:r w:rsidDel="00000000" w:rsidR="00000000" w:rsidRPr="00000000">
        <w:rPr>
          <w:i w:val="1"/>
          <w:rtl w:val="0"/>
        </w:rPr>
        <w:t xml:space="preserve">Predicting and Managing Rheumatoid Arthritis Flare-ups in Pakistan Using Weather, Lifestyle, and Range of Motion (RAlens) Data</w:t>
      </w:r>
    </w:p>
    <w:p w:rsidR="00000000" w:rsidDel="00000000" w:rsidP="00000000" w:rsidRDefault="00000000" w:rsidRPr="00000000" w14:paraId="00000003">
      <w:pPr>
        <w:rPr/>
      </w:pPr>
      <w:r w:rsidDel="00000000" w:rsidR="00000000" w:rsidRPr="00000000">
        <w:rPr>
          <w:rtl w:val="0"/>
        </w:rPr>
        <w:t xml:space="preserve"> </w:t>
      </w:r>
    </w:p>
    <w:p w:rsidR="00000000" w:rsidDel="00000000" w:rsidP="00000000" w:rsidRDefault="00000000" w:rsidRPr="00000000" w14:paraId="00000004">
      <w:pPr>
        <w:rPr>
          <w:b w:val="1"/>
          <w:sz w:val="36"/>
          <w:szCs w:val="36"/>
        </w:rPr>
      </w:pPr>
      <w:r w:rsidDel="00000000" w:rsidR="00000000" w:rsidRPr="00000000">
        <w:rPr>
          <w:b w:val="1"/>
          <w:sz w:val="36"/>
          <w:szCs w:val="36"/>
          <w:rtl w:val="0"/>
        </w:rPr>
        <w:t xml:space="preserve">1. Introduction</w:t>
      </w:r>
    </w:p>
    <w:p w:rsidR="00000000" w:rsidDel="00000000" w:rsidP="00000000" w:rsidRDefault="00000000" w:rsidRPr="00000000" w14:paraId="00000005">
      <w:pPr>
        <w:rPr/>
      </w:pPr>
      <w:r w:rsidDel="00000000" w:rsidR="00000000" w:rsidRPr="00000000">
        <w:rPr>
          <w:rtl w:val="0"/>
        </w:rPr>
        <w:t xml:space="preserve">Rheumatoid arthritis (RA) is a chronic autoimmune disease affecting an estimated 1% of the global population, including a substantial burden in South Asia. The disease is characterized by unpredictable flare-ups—periods of increased pain, stiffness, swelling, and functional impairment—that significantly impact quality of life and healthcare utilization.</w:t>
      </w:r>
    </w:p>
    <w:p w:rsidR="00000000" w:rsidDel="00000000" w:rsidP="00000000" w:rsidRDefault="00000000" w:rsidRPr="00000000" w14:paraId="00000006">
      <w:pPr>
        <w:rPr/>
      </w:pPr>
      <w:r w:rsidDel="00000000" w:rsidR="00000000" w:rsidRPr="00000000">
        <w:rPr>
          <w:rtl w:val="0"/>
        </w:rPr>
        <w:t xml:space="preserve">Currently, RA management in Pakistan relies primarily on episodic clinic visits, retrospective symptom recall, and limited access to continuous monitoring technologies. Patients often report difficulties anticipating flare onset, which reduces their ability to adjust activity, adhere to therapy, or seek timely care.</w:t>
      </w:r>
    </w:p>
    <w:p w:rsidR="00000000" w:rsidDel="00000000" w:rsidP="00000000" w:rsidRDefault="00000000" w:rsidRPr="00000000" w14:paraId="00000007">
      <w:pPr>
        <w:rPr/>
      </w:pPr>
      <w:r w:rsidDel="00000000" w:rsidR="00000000" w:rsidRPr="00000000">
        <w:rPr>
          <w:rtl w:val="0"/>
        </w:rPr>
        <w:t xml:space="preserve">Digital health tools now offer an unprecedented opportunity to capture patient-generated data (PGD), integrate environmental and functional information, and deliver personalized predictions directly to patients. By combining </w:t>
      </w:r>
      <w:r w:rsidDel="00000000" w:rsidR="00000000" w:rsidRPr="00000000">
        <w:rPr>
          <w:b w:val="1"/>
          <w:rtl w:val="0"/>
        </w:rPr>
        <w:t xml:space="preserve">weather data, lifestyle and demographic profiles, and objective range-of-motion (ROM) measures</w:t>
      </w:r>
      <w:r w:rsidDel="00000000" w:rsidR="00000000" w:rsidRPr="00000000">
        <w:rPr>
          <w:rtl w:val="0"/>
        </w:rPr>
        <w:t xml:space="preserve">, this project proposes to build a predictive framework that forecasts flare-ups in real time and supports patient self-management through a mobile application.</w:t>
      </w:r>
    </w:p>
    <w:p w:rsidR="00000000" w:rsidDel="00000000" w:rsidP="00000000" w:rsidRDefault="00000000" w:rsidRPr="00000000" w14:paraId="00000008">
      <w:pPr>
        <w:rPr/>
      </w:pPr>
      <w:r w:rsidDel="00000000" w:rsidR="00000000" w:rsidRPr="00000000">
        <w:rPr>
          <w:rtl w:val="0"/>
        </w:rPr>
        <w:t xml:space="preserve"> </w:t>
      </w:r>
    </w:p>
    <w:p w:rsidR="00000000" w:rsidDel="00000000" w:rsidP="00000000" w:rsidRDefault="00000000" w:rsidRPr="00000000" w14:paraId="00000009">
      <w:pPr>
        <w:rPr>
          <w:b w:val="1"/>
          <w:sz w:val="36"/>
          <w:szCs w:val="36"/>
        </w:rPr>
      </w:pPr>
      <w:r w:rsidDel="00000000" w:rsidR="00000000" w:rsidRPr="00000000">
        <w:rPr>
          <w:b w:val="1"/>
          <w:sz w:val="36"/>
          <w:szCs w:val="36"/>
          <w:rtl w:val="0"/>
        </w:rPr>
        <w:t xml:space="preserve">2. Literature Review</w:t>
      </w:r>
    </w:p>
    <w:p w:rsidR="00000000" w:rsidDel="00000000" w:rsidP="00000000" w:rsidRDefault="00000000" w:rsidRPr="00000000" w14:paraId="0000000A">
      <w:pPr>
        <w:rPr>
          <w:b w:val="1"/>
          <w:sz w:val="32"/>
          <w:szCs w:val="32"/>
        </w:rPr>
      </w:pPr>
      <w:r w:rsidDel="00000000" w:rsidR="00000000" w:rsidRPr="00000000">
        <w:rPr>
          <w:b w:val="1"/>
          <w:sz w:val="32"/>
          <w:szCs w:val="32"/>
          <w:rtl w:val="0"/>
        </w:rPr>
        <w:t xml:space="preserve">2.1 Digital Phenotyping and Flare Prediction in RA</w:t>
      </w:r>
    </w:p>
    <w:p w:rsidR="00000000" w:rsidDel="00000000" w:rsidP="00000000" w:rsidRDefault="00000000" w:rsidRPr="00000000" w14:paraId="0000000B">
      <w:pPr>
        <w:rPr/>
      </w:pPr>
      <w:r w:rsidDel="00000000" w:rsidR="00000000" w:rsidRPr="00000000">
        <w:rPr>
          <w:rFonts w:ascii="Arial Unicode MS" w:cs="Arial Unicode MS" w:eastAsia="Arial Unicode MS" w:hAnsi="Arial Unicode MS"/>
          <w:rtl w:val="0"/>
        </w:rPr>
        <w:t xml:space="preserve">Recent studies have shown the feasibility of predicting RA flares using digital symptom tracking. Gandrup et al. (2024) demonstrated that a week of daily symptom entries (pain, fatigue, stiffness) could classify self-reported flares with an AUC of 0.82 using elastic-net logistic regression. Similarly, Vodencarevic et al. (2021) applied machine learning to remission-phase clinical data and achieved comparable predictive performance (AUC ≈ 0.81). These findings highlight the potential of patient-reported outcomes (PROs) for flare prediction but are limited to single data modalities.</w:t>
      </w:r>
    </w:p>
    <w:p w:rsidR="00000000" w:rsidDel="00000000" w:rsidP="00000000" w:rsidRDefault="00000000" w:rsidRPr="00000000" w14:paraId="0000000C">
      <w:pPr>
        <w:rPr>
          <w:b w:val="1"/>
          <w:sz w:val="32"/>
          <w:szCs w:val="32"/>
        </w:rPr>
      </w:pPr>
      <w:r w:rsidDel="00000000" w:rsidR="00000000" w:rsidRPr="00000000">
        <w:rPr>
          <w:b w:val="1"/>
          <w:sz w:val="32"/>
          <w:szCs w:val="32"/>
          <w:rtl w:val="0"/>
        </w:rPr>
        <w:t xml:space="preserve">2.2 Environmental and Weather-Related Triggers of Joint Pain</w:t>
      </w:r>
    </w:p>
    <w:p w:rsidR="00000000" w:rsidDel="00000000" w:rsidP="00000000" w:rsidRDefault="00000000" w:rsidRPr="00000000" w14:paraId="0000000D">
      <w:pPr>
        <w:rPr/>
      </w:pPr>
      <w:r w:rsidDel="00000000" w:rsidR="00000000" w:rsidRPr="00000000">
        <w:rPr>
          <w:rtl w:val="0"/>
        </w:rPr>
        <w:t xml:space="preserve">Environmental factors are frequently cited by patients as flare triggers. The landmark </w:t>
      </w:r>
      <w:r w:rsidDel="00000000" w:rsidR="00000000" w:rsidRPr="00000000">
        <w:rPr>
          <w:i w:val="1"/>
          <w:rtl w:val="0"/>
        </w:rPr>
        <w:t xml:space="preserve">Cloudy with a Chance of Pain</w:t>
      </w:r>
      <w:r w:rsidDel="00000000" w:rsidR="00000000" w:rsidRPr="00000000">
        <w:rPr>
          <w:rtl w:val="0"/>
        </w:rPr>
        <w:t xml:space="preserve"> study (Dixon et al., 2019) followed over 2,600 arthritis patients for 15 months and found associations between humidity, low pressure, and windy conditions with increased pain. Other studies support weather effects: Azzouzi &amp; Ichchou (2020) observed seasonal variations in DAS28 scores linked to humidity and temperature; Abasolo et al. (2021) found sharp temperature drops correlated with increased outpatient visits. However, Ferreira et al. (2024), in a meta-analysis of &gt;15,000 participants, concluded that weather-pain associations may be inconsistent at the population level, suggesting that individualized, within-person models are more appropriate.</w:t>
      </w:r>
    </w:p>
    <w:p w:rsidR="00000000" w:rsidDel="00000000" w:rsidP="00000000" w:rsidRDefault="00000000" w:rsidRPr="00000000" w14:paraId="0000000E">
      <w:pPr>
        <w:rPr>
          <w:b w:val="1"/>
          <w:sz w:val="32"/>
          <w:szCs w:val="32"/>
        </w:rPr>
      </w:pPr>
      <w:r w:rsidDel="00000000" w:rsidR="00000000" w:rsidRPr="00000000">
        <w:rPr>
          <w:b w:val="1"/>
          <w:sz w:val="32"/>
          <w:szCs w:val="32"/>
          <w:rtl w:val="0"/>
        </w:rPr>
        <w:t xml:space="preserve">2.3 Digital Monitoring and Clinical Integration</w:t>
      </w:r>
    </w:p>
    <w:p w:rsidR="00000000" w:rsidDel="00000000" w:rsidP="00000000" w:rsidRDefault="00000000" w:rsidRPr="00000000" w14:paraId="0000000F">
      <w:pPr>
        <w:rPr/>
      </w:pPr>
      <w:r w:rsidDel="00000000" w:rsidR="00000000" w:rsidRPr="00000000">
        <w:rPr>
          <w:rtl w:val="0"/>
        </w:rPr>
        <w:t xml:space="preserve">Dixon et al. (2021) demonstrated that PGD collected via the REMORA app could be successfully integrated into electronic health records (EHRs), improving both patient-clinician communication and treatment decision-making. Patients valued the ability to share a “bigger picture,” while clinicians benefited from continuous data streams. This highlights the clinical utility and acceptance of digital monitoring systems, supporting the design of an RA app with both patient and clinician-facing outputs.</w:t>
      </w:r>
    </w:p>
    <w:p w:rsidR="00000000" w:rsidDel="00000000" w:rsidP="00000000" w:rsidRDefault="00000000" w:rsidRPr="00000000" w14:paraId="00000010">
      <w:pPr>
        <w:rPr>
          <w:b w:val="1"/>
          <w:sz w:val="32"/>
          <w:szCs w:val="32"/>
        </w:rPr>
      </w:pPr>
      <w:r w:rsidDel="00000000" w:rsidR="00000000" w:rsidRPr="00000000">
        <w:rPr>
          <w:b w:val="1"/>
          <w:sz w:val="32"/>
          <w:szCs w:val="32"/>
          <w:rtl w:val="0"/>
        </w:rPr>
        <w:t xml:space="preserve">2.4 Joint Motion Tracking and Functional Phenotyping</w:t>
      </w:r>
    </w:p>
    <w:p w:rsidR="00000000" w:rsidDel="00000000" w:rsidP="00000000" w:rsidRDefault="00000000" w:rsidRPr="00000000" w14:paraId="00000011">
      <w:pPr>
        <w:rPr/>
      </w:pPr>
      <w:r w:rsidDel="00000000" w:rsidR="00000000" w:rsidRPr="00000000">
        <w:rPr>
          <w:rtl w:val="0"/>
        </w:rPr>
        <w:t xml:space="preserve">Functional impairment is a hallmark of RA, yet it remains underexplored in flare prediction research. Advances in computer vision allow for non-invasive, markerless ROM measurement. Wang et al. (2023) validated a webcam-based 3D ROM tracker against gold standards with excellent agreement (ICC &gt; 0.8). Amprimo et al. (2023) further showed that MediaPipe-based hand tracking can provide clinically reliable motion capture. These advances establish the feasibility of building RAlens—a smartphone-based ROM tracker—for biomechanical phenotyping in RA.</w:t>
      </w:r>
    </w:p>
    <w:p w:rsidR="00000000" w:rsidDel="00000000" w:rsidP="00000000" w:rsidRDefault="00000000" w:rsidRPr="00000000" w14:paraId="00000012">
      <w:pPr>
        <w:rPr>
          <w:b w:val="1"/>
          <w:sz w:val="32"/>
          <w:szCs w:val="32"/>
        </w:rPr>
      </w:pPr>
      <w:r w:rsidDel="00000000" w:rsidR="00000000" w:rsidRPr="00000000">
        <w:rPr>
          <w:b w:val="1"/>
          <w:sz w:val="32"/>
          <w:szCs w:val="32"/>
          <w:rtl w:val="0"/>
        </w:rPr>
        <w:t xml:space="preserve">2.5 Machine Learning in RA: Opportunities and Gaps</w:t>
      </w:r>
    </w:p>
    <w:p w:rsidR="00000000" w:rsidDel="00000000" w:rsidP="00000000" w:rsidRDefault="00000000" w:rsidRPr="00000000" w14:paraId="00000013">
      <w:pPr>
        <w:rPr/>
      </w:pPr>
      <w:r w:rsidDel="00000000" w:rsidR="00000000" w:rsidRPr="00000000">
        <w:rPr>
          <w:rFonts w:ascii="Arial Unicode MS" w:cs="Arial Unicode MS" w:eastAsia="Arial Unicode MS" w:hAnsi="Arial Unicode MS"/>
          <w:rtl w:val="0"/>
        </w:rPr>
        <w:t xml:space="preserve">Kalweit et al. (2021) applied deep learning (AdaptiveNet) to 28,000 patient visits, predicting DAS28-ESR disease activity with AUC ≈ 0.73. Norgeot et al. (2021) used EHR data to forecast RA progression with AUC up to 0.91. While promising, these approaches rely heavily on lab and hospital data, which are resource-intensive and inaccessible in many contexts. Few models have combined PROs, environmental factors, and functional measures into a comprehensive prediction system.</w:t>
      </w:r>
    </w:p>
    <w:p w:rsidR="00000000" w:rsidDel="00000000" w:rsidP="00000000" w:rsidRDefault="00000000" w:rsidRPr="00000000" w14:paraId="00000014">
      <w:pPr>
        <w:rPr/>
      </w:pPr>
      <w:r w:rsidDel="00000000" w:rsidR="00000000" w:rsidRPr="00000000">
        <w:rPr>
          <w:rtl w:val="0"/>
        </w:rPr>
        <w:t xml:space="preserve"> </w:t>
      </w:r>
    </w:p>
    <w:p w:rsidR="00000000" w:rsidDel="00000000" w:rsidP="00000000" w:rsidRDefault="00000000" w:rsidRPr="00000000" w14:paraId="00000015">
      <w:pPr>
        <w:rPr>
          <w:b w:val="1"/>
          <w:sz w:val="36"/>
          <w:szCs w:val="36"/>
        </w:rPr>
      </w:pPr>
      <w:r w:rsidDel="00000000" w:rsidR="00000000" w:rsidRPr="00000000">
        <w:rPr>
          <w:b w:val="1"/>
          <w:sz w:val="36"/>
          <w:szCs w:val="36"/>
          <w:rtl w:val="0"/>
        </w:rPr>
        <w:t xml:space="preserve">3. Gap in the Literature</w:t>
      </w:r>
    </w:p>
    <w:p w:rsidR="00000000" w:rsidDel="00000000" w:rsidP="00000000" w:rsidRDefault="00000000" w:rsidRPr="00000000" w14:paraId="00000016">
      <w:pPr>
        <w:rPr/>
      </w:pPr>
      <w:r w:rsidDel="00000000" w:rsidR="00000000" w:rsidRPr="00000000">
        <w:rPr>
          <w:rtl w:val="0"/>
        </w:rPr>
        <w:t xml:space="preserve">From the literature, several gaps are evident:</w:t>
      </w:r>
    </w:p>
    <w:p w:rsidR="00000000" w:rsidDel="00000000" w:rsidP="00000000" w:rsidRDefault="00000000" w:rsidRPr="00000000" w14:paraId="00000017">
      <w:pPr>
        <w:numPr>
          <w:ilvl w:val="0"/>
          <w:numId w:val="7"/>
        </w:numPr>
        <w:ind w:left="720" w:hanging="360"/>
      </w:pPr>
      <w:r w:rsidDel="00000000" w:rsidR="00000000" w:rsidRPr="00000000">
        <w:rPr>
          <w:b w:val="1"/>
          <w:rtl w:val="0"/>
        </w:rPr>
        <w:t xml:space="preserve">Narrow data modalities</w:t>
      </w:r>
      <w:r w:rsidDel="00000000" w:rsidR="00000000" w:rsidRPr="00000000">
        <w:rPr>
          <w:rtl w:val="0"/>
        </w:rPr>
        <w:t xml:space="preserve"> – Current flare prediction studies rely primarily on PROs or clinical biomarkers, excluding environmental and biomechanical signals.</w:t>
      </w:r>
    </w:p>
    <w:p w:rsidR="00000000" w:rsidDel="00000000" w:rsidP="00000000" w:rsidRDefault="00000000" w:rsidRPr="00000000" w14:paraId="00000018">
      <w:pPr>
        <w:numPr>
          <w:ilvl w:val="0"/>
          <w:numId w:val="7"/>
        </w:numPr>
        <w:ind w:left="720" w:hanging="360"/>
      </w:pPr>
      <w:r w:rsidDel="00000000" w:rsidR="00000000" w:rsidRPr="00000000">
        <w:rPr>
          <w:b w:val="1"/>
          <w:rtl w:val="0"/>
        </w:rPr>
        <w:t xml:space="preserve">Environmental personalization</w:t>
      </w:r>
      <w:r w:rsidDel="00000000" w:rsidR="00000000" w:rsidRPr="00000000">
        <w:rPr>
          <w:rtl w:val="0"/>
        </w:rPr>
        <w:t xml:space="preserve"> – While weather is widely reported as a trigger, its effects appear heterogeneous across individuals. Personalized weather-flare models are lacking.</w:t>
      </w:r>
    </w:p>
    <w:p w:rsidR="00000000" w:rsidDel="00000000" w:rsidP="00000000" w:rsidRDefault="00000000" w:rsidRPr="00000000" w14:paraId="00000019">
      <w:pPr>
        <w:numPr>
          <w:ilvl w:val="0"/>
          <w:numId w:val="7"/>
        </w:numPr>
        <w:ind w:left="720" w:hanging="360"/>
      </w:pPr>
      <w:r w:rsidDel="00000000" w:rsidR="00000000" w:rsidRPr="00000000">
        <w:rPr>
          <w:b w:val="1"/>
          <w:rtl w:val="0"/>
        </w:rPr>
        <w:t xml:space="preserve">Functional phenotyping gap</w:t>
      </w:r>
      <w:r w:rsidDel="00000000" w:rsidR="00000000" w:rsidRPr="00000000">
        <w:rPr>
          <w:rtl w:val="0"/>
        </w:rPr>
        <w:t xml:space="preserve"> – Despite advances in computer vision, ROM has not been integrated into flare prediction models, leaving biomechanical markers underutilized.</w:t>
      </w:r>
    </w:p>
    <w:p w:rsidR="00000000" w:rsidDel="00000000" w:rsidP="00000000" w:rsidRDefault="00000000" w:rsidRPr="00000000" w14:paraId="0000001A">
      <w:pPr>
        <w:numPr>
          <w:ilvl w:val="0"/>
          <w:numId w:val="7"/>
        </w:numPr>
        <w:ind w:left="720" w:hanging="360"/>
      </w:pPr>
      <w:r w:rsidDel="00000000" w:rsidR="00000000" w:rsidRPr="00000000">
        <w:rPr>
          <w:b w:val="1"/>
          <w:rtl w:val="0"/>
        </w:rPr>
        <w:t xml:space="preserve">Lack of integrated digital systems</w:t>
      </w:r>
      <w:r w:rsidDel="00000000" w:rsidR="00000000" w:rsidRPr="00000000">
        <w:rPr>
          <w:rtl w:val="0"/>
        </w:rPr>
        <w:t xml:space="preserve"> – No study has combined PROs, weather, and ROM into a single patient-facing tool that both predicts flares and guides self-management.</w:t>
      </w:r>
    </w:p>
    <w:p w:rsidR="00000000" w:rsidDel="00000000" w:rsidP="00000000" w:rsidRDefault="00000000" w:rsidRPr="00000000" w14:paraId="0000001B">
      <w:pPr>
        <w:numPr>
          <w:ilvl w:val="0"/>
          <w:numId w:val="7"/>
        </w:numPr>
        <w:ind w:left="720" w:hanging="360"/>
      </w:pPr>
      <w:r w:rsidDel="00000000" w:rsidR="00000000" w:rsidRPr="00000000">
        <w:rPr>
          <w:b w:val="1"/>
          <w:rtl w:val="0"/>
        </w:rPr>
        <w:t xml:space="preserve">Geographic bias</w:t>
      </w:r>
      <w:r w:rsidDel="00000000" w:rsidR="00000000" w:rsidRPr="00000000">
        <w:rPr>
          <w:rtl w:val="0"/>
        </w:rPr>
        <w:t xml:space="preserve"> – Existing studies are mostly Western-centric; there is little evidence from South Asia, where climatic and lifestyle factors differ significantly.</w:t>
      </w:r>
    </w:p>
    <w:p w:rsidR="00000000" w:rsidDel="00000000" w:rsidP="00000000" w:rsidRDefault="00000000" w:rsidRPr="00000000" w14:paraId="0000001C">
      <w:pPr>
        <w:rPr/>
      </w:pPr>
      <w:r w:rsidDel="00000000" w:rsidR="00000000" w:rsidRPr="00000000">
        <w:rPr>
          <w:rtl w:val="0"/>
        </w:rPr>
        <w:t xml:space="preserve">This project directly addresses these gaps by:</w:t>
      </w:r>
    </w:p>
    <w:p w:rsidR="00000000" w:rsidDel="00000000" w:rsidP="00000000" w:rsidRDefault="00000000" w:rsidRPr="00000000" w14:paraId="0000001D">
      <w:pPr>
        <w:numPr>
          <w:ilvl w:val="0"/>
          <w:numId w:val="5"/>
        </w:numPr>
        <w:ind w:left="720" w:hanging="360"/>
      </w:pPr>
      <w:r w:rsidDel="00000000" w:rsidR="00000000" w:rsidRPr="00000000">
        <w:rPr>
          <w:rtl w:val="0"/>
        </w:rPr>
        <w:t xml:space="preserve">Integrating </w:t>
      </w:r>
      <w:r w:rsidDel="00000000" w:rsidR="00000000" w:rsidRPr="00000000">
        <w:rPr>
          <w:b w:val="1"/>
          <w:rtl w:val="0"/>
        </w:rPr>
        <w:t xml:space="preserve">weather, lifestyle, and ROM</w:t>
      </w:r>
      <w:r w:rsidDel="00000000" w:rsidR="00000000" w:rsidRPr="00000000">
        <w:rPr>
          <w:rtl w:val="0"/>
        </w:rPr>
        <w:t xml:space="preserve"> data into a multimodal predictive framework.</w:t>
      </w:r>
    </w:p>
    <w:p w:rsidR="00000000" w:rsidDel="00000000" w:rsidP="00000000" w:rsidRDefault="00000000" w:rsidRPr="00000000" w14:paraId="0000001E">
      <w:pPr>
        <w:numPr>
          <w:ilvl w:val="0"/>
          <w:numId w:val="5"/>
        </w:numPr>
        <w:ind w:left="720" w:hanging="360"/>
      </w:pPr>
      <w:r w:rsidDel="00000000" w:rsidR="00000000" w:rsidRPr="00000000">
        <w:rPr>
          <w:rtl w:val="0"/>
        </w:rPr>
        <w:t xml:space="preserve">Testing the model in a </w:t>
      </w:r>
      <w:r w:rsidDel="00000000" w:rsidR="00000000" w:rsidRPr="00000000">
        <w:rPr>
          <w:b w:val="1"/>
          <w:rtl w:val="0"/>
        </w:rPr>
        <w:t xml:space="preserve">Pakistani RA cohort</w:t>
      </w:r>
      <w:r w:rsidDel="00000000" w:rsidR="00000000" w:rsidRPr="00000000">
        <w:rPr>
          <w:rtl w:val="0"/>
        </w:rPr>
        <w:t xml:space="preserve">, filling the geographic gap.</w:t>
      </w:r>
    </w:p>
    <w:p w:rsidR="00000000" w:rsidDel="00000000" w:rsidP="00000000" w:rsidRDefault="00000000" w:rsidRPr="00000000" w14:paraId="0000001F">
      <w:pPr>
        <w:numPr>
          <w:ilvl w:val="0"/>
          <w:numId w:val="5"/>
        </w:numPr>
        <w:ind w:left="720" w:hanging="360"/>
      </w:pPr>
      <w:r w:rsidDel="00000000" w:rsidR="00000000" w:rsidRPr="00000000">
        <w:rPr>
          <w:rtl w:val="0"/>
        </w:rPr>
        <w:t xml:space="preserve">Developing a </w:t>
      </w:r>
      <w:r w:rsidDel="00000000" w:rsidR="00000000" w:rsidRPr="00000000">
        <w:rPr>
          <w:b w:val="1"/>
          <w:rtl w:val="0"/>
        </w:rPr>
        <w:t xml:space="preserve">patient-facing mobile app</w:t>
      </w:r>
      <w:r w:rsidDel="00000000" w:rsidR="00000000" w:rsidRPr="00000000">
        <w:rPr>
          <w:rtl w:val="0"/>
        </w:rPr>
        <w:t xml:space="preserve"> that predicts flares and provides actionable recommendations.</w:t>
      </w:r>
    </w:p>
    <w:p w:rsidR="00000000" w:rsidDel="00000000" w:rsidP="00000000" w:rsidRDefault="00000000" w:rsidRPr="00000000" w14:paraId="00000020">
      <w:pPr>
        <w:rPr/>
      </w:pPr>
      <w:r w:rsidDel="00000000" w:rsidR="00000000" w:rsidRPr="00000000">
        <w:rPr>
          <w:rtl w:val="0"/>
        </w:rPr>
        <w:t xml:space="preserve"> </w:t>
      </w:r>
    </w:p>
    <w:p w:rsidR="00000000" w:rsidDel="00000000" w:rsidP="00000000" w:rsidRDefault="00000000" w:rsidRPr="00000000" w14:paraId="00000021">
      <w:pPr>
        <w:rPr>
          <w:b w:val="1"/>
          <w:sz w:val="36"/>
          <w:szCs w:val="36"/>
        </w:rPr>
      </w:pPr>
      <w:r w:rsidDel="00000000" w:rsidR="00000000" w:rsidRPr="00000000">
        <w:rPr>
          <w:b w:val="1"/>
          <w:sz w:val="36"/>
          <w:szCs w:val="36"/>
          <w:rtl w:val="0"/>
        </w:rPr>
        <w:t xml:space="preserve">4. Research Objectives</w:t>
      </w:r>
    </w:p>
    <w:p w:rsidR="00000000" w:rsidDel="00000000" w:rsidP="00000000" w:rsidRDefault="00000000" w:rsidRPr="00000000" w14:paraId="00000022">
      <w:pPr>
        <w:numPr>
          <w:ilvl w:val="0"/>
          <w:numId w:val="11"/>
        </w:numPr>
        <w:ind w:left="720" w:hanging="360"/>
      </w:pPr>
      <w:r w:rsidDel="00000000" w:rsidR="00000000" w:rsidRPr="00000000">
        <w:rPr>
          <w:b w:val="1"/>
          <w:rtl w:val="0"/>
        </w:rPr>
        <w:t xml:space="preserve">Weather Component</w:t>
      </w:r>
    </w:p>
    <w:p w:rsidR="00000000" w:rsidDel="00000000" w:rsidP="00000000" w:rsidRDefault="00000000" w:rsidRPr="00000000" w14:paraId="00000023">
      <w:pPr>
        <w:numPr>
          <w:ilvl w:val="1"/>
          <w:numId w:val="11"/>
        </w:numPr>
        <w:ind w:left="1440" w:hanging="360"/>
      </w:pPr>
      <w:r w:rsidDel="00000000" w:rsidR="00000000" w:rsidRPr="00000000">
        <w:rPr>
          <w:b w:val="1"/>
          <w:rtl w:val="0"/>
        </w:rPr>
        <w:t xml:space="preserve">To evaluate the relationship between weather variables (temperature, humidity, rainfall, pressure) and RA flares in Pakistani patients.</w:t>
      </w:r>
    </w:p>
    <w:p w:rsidR="00000000" w:rsidDel="00000000" w:rsidP="00000000" w:rsidRDefault="00000000" w:rsidRPr="00000000" w14:paraId="00000024">
      <w:pPr>
        <w:numPr>
          <w:ilvl w:val="1"/>
          <w:numId w:val="11"/>
        </w:numPr>
        <w:ind w:left="1440" w:hanging="360"/>
      </w:pPr>
      <w:r w:rsidDel="00000000" w:rsidR="00000000" w:rsidRPr="00000000">
        <w:rPr>
          <w:b w:val="1"/>
          <w:rtl w:val="0"/>
        </w:rPr>
        <w:t xml:space="preserve">To develop weather-based predictive models for flare risk.</w:t>
      </w:r>
    </w:p>
    <w:p w:rsidR="00000000" w:rsidDel="00000000" w:rsidP="00000000" w:rsidRDefault="00000000" w:rsidRPr="00000000" w14:paraId="00000025">
      <w:pPr>
        <w:numPr>
          <w:ilvl w:val="0"/>
          <w:numId w:val="11"/>
        </w:numPr>
        <w:ind w:left="720" w:hanging="360"/>
      </w:pPr>
      <w:r w:rsidDel="00000000" w:rsidR="00000000" w:rsidRPr="00000000">
        <w:rPr>
          <w:b w:val="1"/>
          <w:rtl w:val="0"/>
        </w:rPr>
        <w:t xml:space="preserve">Lifestyle &amp; Demographics Component</w:t>
      </w:r>
    </w:p>
    <w:p w:rsidR="00000000" w:rsidDel="00000000" w:rsidP="00000000" w:rsidRDefault="00000000" w:rsidRPr="00000000" w14:paraId="00000026">
      <w:pPr>
        <w:numPr>
          <w:ilvl w:val="1"/>
          <w:numId w:val="11"/>
        </w:numPr>
        <w:ind w:left="1440" w:hanging="360"/>
      </w:pPr>
      <w:r w:rsidDel="00000000" w:rsidR="00000000" w:rsidRPr="00000000">
        <w:rPr>
          <w:b w:val="1"/>
          <w:rtl w:val="0"/>
        </w:rPr>
        <w:t xml:space="preserve">To pretrain flare susceptibility models using NHANES demographic and lifestyle data.</w:t>
      </w:r>
    </w:p>
    <w:p w:rsidR="00000000" w:rsidDel="00000000" w:rsidP="00000000" w:rsidRDefault="00000000" w:rsidRPr="00000000" w14:paraId="00000027">
      <w:pPr>
        <w:numPr>
          <w:ilvl w:val="1"/>
          <w:numId w:val="11"/>
        </w:numPr>
        <w:ind w:left="1440" w:hanging="360"/>
      </w:pPr>
      <w:r w:rsidDel="00000000" w:rsidR="00000000" w:rsidRPr="00000000">
        <w:rPr>
          <w:b w:val="1"/>
          <w:rtl w:val="0"/>
        </w:rPr>
        <w:t xml:space="preserve">To adapt and validate these models on Pakistani RA patients, identifying transferable risk features.</w:t>
      </w:r>
    </w:p>
    <w:p w:rsidR="00000000" w:rsidDel="00000000" w:rsidP="00000000" w:rsidRDefault="00000000" w:rsidRPr="00000000" w14:paraId="00000028">
      <w:pPr>
        <w:numPr>
          <w:ilvl w:val="0"/>
          <w:numId w:val="11"/>
        </w:numPr>
        <w:ind w:left="720" w:hanging="360"/>
      </w:pPr>
      <w:r w:rsidDel="00000000" w:rsidR="00000000" w:rsidRPr="00000000">
        <w:rPr>
          <w:b w:val="1"/>
          <w:rtl w:val="0"/>
        </w:rPr>
        <w:t xml:space="preserve">Range of Motion (RAlens) Component</w:t>
      </w:r>
    </w:p>
    <w:p w:rsidR="00000000" w:rsidDel="00000000" w:rsidP="00000000" w:rsidRDefault="00000000" w:rsidRPr="00000000" w14:paraId="00000029">
      <w:pPr>
        <w:numPr>
          <w:ilvl w:val="1"/>
          <w:numId w:val="11"/>
        </w:numPr>
        <w:ind w:left="1440" w:hanging="360"/>
      </w:pPr>
      <w:r w:rsidDel="00000000" w:rsidR="00000000" w:rsidRPr="00000000">
        <w:rPr>
          <w:b w:val="1"/>
          <w:rtl w:val="0"/>
        </w:rPr>
        <w:t xml:space="preserve">To design a smartphone-based computer vision tool for assessing ROM in key joints (shoulder, elbow, wrist, hip, knee).</w:t>
      </w:r>
    </w:p>
    <w:p w:rsidR="00000000" w:rsidDel="00000000" w:rsidP="00000000" w:rsidRDefault="00000000" w:rsidRPr="00000000" w14:paraId="0000002A">
      <w:pPr>
        <w:numPr>
          <w:ilvl w:val="1"/>
          <w:numId w:val="11"/>
        </w:numPr>
        <w:ind w:left="1440" w:hanging="360"/>
      </w:pPr>
      <w:r w:rsidDel="00000000" w:rsidR="00000000" w:rsidRPr="00000000">
        <w:rPr>
          <w:b w:val="1"/>
          <w:rtl w:val="0"/>
        </w:rPr>
        <w:t xml:space="preserve">To evaluate the relationship between ROM deterioration and flare onset.</w:t>
      </w:r>
    </w:p>
    <w:p w:rsidR="00000000" w:rsidDel="00000000" w:rsidP="00000000" w:rsidRDefault="00000000" w:rsidRPr="00000000" w14:paraId="0000002B">
      <w:pPr>
        <w:numPr>
          <w:ilvl w:val="0"/>
          <w:numId w:val="11"/>
        </w:numPr>
        <w:ind w:left="720" w:hanging="360"/>
      </w:pPr>
      <w:r w:rsidDel="00000000" w:rsidR="00000000" w:rsidRPr="00000000">
        <w:rPr>
          <w:b w:val="1"/>
          <w:rtl w:val="0"/>
        </w:rPr>
        <w:t xml:space="preserve">Integration</w:t>
      </w:r>
    </w:p>
    <w:p w:rsidR="00000000" w:rsidDel="00000000" w:rsidP="00000000" w:rsidRDefault="00000000" w:rsidRPr="00000000" w14:paraId="0000002C">
      <w:pPr>
        <w:numPr>
          <w:ilvl w:val="1"/>
          <w:numId w:val="11"/>
        </w:numPr>
        <w:ind w:left="1440" w:hanging="360"/>
      </w:pPr>
      <w:r w:rsidDel="00000000" w:rsidR="00000000" w:rsidRPr="00000000">
        <w:rPr>
          <w:b w:val="1"/>
          <w:rtl w:val="0"/>
        </w:rPr>
        <w:t xml:space="preserve">To develop an integrated multimodal flare prediction model (weather + lifestyle + ROM).</w:t>
      </w:r>
    </w:p>
    <w:p w:rsidR="00000000" w:rsidDel="00000000" w:rsidP="00000000" w:rsidRDefault="00000000" w:rsidRPr="00000000" w14:paraId="0000002D">
      <w:pPr>
        <w:numPr>
          <w:ilvl w:val="1"/>
          <w:numId w:val="11"/>
        </w:numPr>
        <w:ind w:left="1440" w:hanging="360"/>
      </w:pPr>
      <w:r w:rsidDel="00000000" w:rsidR="00000000" w:rsidRPr="00000000">
        <w:rPr>
          <w:b w:val="1"/>
          <w:rtl w:val="0"/>
        </w:rPr>
        <w:t xml:space="preserve">To deploy a prototype mobile application that delivers personalized flare predictions (24–72h horizon) and expert-guided diet/exercise recommendations.</w:t>
      </w:r>
    </w:p>
    <w:p w:rsidR="00000000" w:rsidDel="00000000" w:rsidP="00000000" w:rsidRDefault="00000000" w:rsidRPr="00000000" w14:paraId="0000002E">
      <w:pPr>
        <w:rPr/>
      </w:pPr>
      <w:r w:rsidDel="00000000" w:rsidR="00000000" w:rsidRPr="00000000">
        <w:rPr>
          <w:rtl w:val="0"/>
        </w:rPr>
        <w:t xml:space="preserve"> </w:t>
      </w:r>
    </w:p>
    <w:p w:rsidR="00000000" w:rsidDel="00000000" w:rsidP="00000000" w:rsidRDefault="00000000" w:rsidRPr="00000000" w14:paraId="0000002F">
      <w:pPr>
        <w:rPr>
          <w:b w:val="1"/>
          <w:sz w:val="36"/>
          <w:szCs w:val="36"/>
        </w:rPr>
      </w:pPr>
      <w:r w:rsidDel="00000000" w:rsidR="00000000" w:rsidRPr="00000000">
        <w:rPr>
          <w:b w:val="1"/>
          <w:sz w:val="36"/>
          <w:szCs w:val="36"/>
          <w:rtl w:val="0"/>
        </w:rPr>
        <w:t xml:space="preserve">5. Scope</w:t>
      </w:r>
    </w:p>
    <w:p w:rsidR="00000000" w:rsidDel="00000000" w:rsidP="00000000" w:rsidRDefault="00000000" w:rsidRPr="00000000" w14:paraId="00000030">
      <w:pPr>
        <w:numPr>
          <w:ilvl w:val="0"/>
          <w:numId w:val="4"/>
        </w:numPr>
        <w:ind w:left="720" w:hanging="360"/>
      </w:pPr>
      <w:r w:rsidDel="00000000" w:rsidR="00000000" w:rsidRPr="00000000">
        <w:rPr>
          <w:b w:val="1"/>
          <w:rtl w:val="0"/>
        </w:rPr>
        <w:t xml:space="preserve">Population:</w:t>
      </w:r>
      <w:r w:rsidDel="00000000" w:rsidR="00000000" w:rsidRPr="00000000">
        <w:rPr>
          <w:rtl w:val="0"/>
        </w:rPr>
        <w:t xml:space="preserve"> ~50 RA patients in Pakistan, recruited via physiotherapy research institute.</w:t>
      </w:r>
    </w:p>
    <w:p w:rsidR="00000000" w:rsidDel="00000000" w:rsidP="00000000" w:rsidRDefault="00000000" w:rsidRPr="00000000" w14:paraId="00000031">
      <w:pPr>
        <w:numPr>
          <w:ilvl w:val="0"/>
          <w:numId w:val="4"/>
        </w:numPr>
        <w:ind w:left="720" w:hanging="360"/>
      </w:pPr>
      <w:r w:rsidDel="00000000" w:rsidR="00000000" w:rsidRPr="00000000">
        <w:rPr>
          <w:b w:val="1"/>
          <w:rtl w:val="0"/>
        </w:rPr>
        <w:t xml:space="preserve">Duration:</w:t>
      </w:r>
      <w:r w:rsidDel="00000000" w:rsidR="00000000" w:rsidRPr="00000000">
        <w:rPr>
          <w:rtl w:val="0"/>
        </w:rPr>
        <w:t xml:space="preserve"> Several weeks of daily symptom logging and ROM assessments.</w:t>
      </w:r>
    </w:p>
    <w:p w:rsidR="00000000" w:rsidDel="00000000" w:rsidP="00000000" w:rsidRDefault="00000000" w:rsidRPr="00000000" w14:paraId="00000032">
      <w:pPr>
        <w:numPr>
          <w:ilvl w:val="0"/>
          <w:numId w:val="4"/>
        </w:numPr>
        <w:ind w:left="720" w:hanging="360"/>
      </w:pPr>
      <w:r w:rsidDel="00000000" w:rsidR="00000000" w:rsidRPr="00000000">
        <w:rPr>
          <w:b w:val="1"/>
          <w:rtl w:val="0"/>
        </w:rPr>
        <w:t xml:space="preserve">Data Sources:</w:t>
      </w:r>
    </w:p>
    <w:p w:rsidR="00000000" w:rsidDel="00000000" w:rsidP="00000000" w:rsidRDefault="00000000" w:rsidRPr="00000000" w14:paraId="00000033">
      <w:pPr>
        <w:numPr>
          <w:ilvl w:val="1"/>
          <w:numId w:val="4"/>
        </w:numPr>
        <w:ind w:left="1440" w:hanging="360"/>
      </w:pPr>
      <w:r w:rsidDel="00000000" w:rsidR="00000000" w:rsidRPr="00000000">
        <w:rPr>
          <w:rtl w:val="0"/>
        </w:rPr>
        <w:t xml:space="preserve">Patient-reported outcomes (flare status, pain, stiffness, fatigue, sleep, medication use).</w:t>
      </w:r>
    </w:p>
    <w:p w:rsidR="00000000" w:rsidDel="00000000" w:rsidP="00000000" w:rsidRDefault="00000000" w:rsidRPr="00000000" w14:paraId="00000034">
      <w:pPr>
        <w:numPr>
          <w:ilvl w:val="1"/>
          <w:numId w:val="4"/>
        </w:numPr>
        <w:ind w:left="1440" w:hanging="360"/>
      </w:pPr>
      <w:r w:rsidDel="00000000" w:rsidR="00000000" w:rsidRPr="00000000">
        <w:rPr>
          <w:rtl w:val="0"/>
        </w:rPr>
        <w:t xml:space="preserve">Weather data via public APIs.</w:t>
      </w:r>
    </w:p>
    <w:p w:rsidR="00000000" w:rsidDel="00000000" w:rsidP="00000000" w:rsidRDefault="00000000" w:rsidRPr="00000000" w14:paraId="00000035">
      <w:pPr>
        <w:numPr>
          <w:ilvl w:val="1"/>
          <w:numId w:val="4"/>
        </w:numPr>
        <w:ind w:left="1440" w:hanging="360"/>
      </w:pPr>
      <w:r w:rsidDel="00000000" w:rsidR="00000000" w:rsidRPr="00000000">
        <w:rPr>
          <w:rtl w:val="0"/>
        </w:rPr>
        <w:t xml:space="preserve">Lifestyle/demographics via baseline survey + NHANES pretraining.</w:t>
      </w:r>
    </w:p>
    <w:p w:rsidR="00000000" w:rsidDel="00000000" w:rsidP="00000000" w:rsidRDefault="00000000" w:rsidRPr="00000000" w14:paraId="00000036">
      <w:pPr>
        <w:numPr>
          <w:ilvl w:val="1"/>
          <w:numId w:val="4"/>
        </w:numPr>
        <w:ind w:left="1440" w:hanging="360"/>
      </w:pPr>
      <w:r w:rsidDel="00000000" w:rsidR="00000000" w:rsidRPr="00000000">
        <w:rPr>
          <w:rtl w:val="0"/>
        </w:rPr>
        <w:t xml:space="preserve">ROM data from smartphone-based RAlens system.</w:t>
      </w:r>
    </w:p>
    <w:p w:rsidR="00000000" w:rsidDel="00000000" w:rsidP="00000000" w:rsidRDefault="00000000" w:rsidRPr="00000000" w14:paraId="00000037">
      <w:pPr>
        <w:numPr>
          <w:ilvl w:val="0"/>
          <w:numId w:val="4"/>
        </w:numPr>
        <w:ind w:left="720" w:hanging="360"/>
      </w:pPr>
      <w:r w:rsidDel="00000000" w:rsidR="00000000" w:rsidRPr="00000000">
        <w:rPr>
          <w:b w:val="1"/>
          <w:rtl w:val="0"/>
        </w:rPr>
        <w:t xml:space="preserve">Deliverables:</w:t>
      </w:r>
      <w:r w:rsidDel="00000000" w:rsidR="00000000" w:rsidRPr="00000000">
        <w:rPr>
          <w:rtl w:val="0"/>
        </w:rPr>
        <w:t xml:space="preserve"> weather analysis, NHANES-pretrained lifestyle model, RAlens prototype, integrated prediction model, mobile application.</w:t>
      </w:r>
    </w:p>
    <w:p w:rsidR="00000000" w:rsidDel="00000000" w:rsidP="00000000" w:rsidRDefault="00000000" w:rsidRPr="00000000" w14:paraId="00000038">
      <w:pPr>
        <w:rPr/>
      </w:pPr>
      <w:r w:rsidDel="00000000" w:rsidR="00000000" w:rsidRPr="00000000">
        <w:rPr>
          <w:rtl w:val="0"/>
        </w:rPr>
        <w:t xml:space="preserve"> </w:t>
      </w:r>
    </w:p>
    <w:p w:rsidR="00000000" w:rsidDel="00000000" w:rsidP="00000000" w:rsidRDefault="00000000" w:rsidRPr="00000000" w14:paraId="00000039">
      <w:pPr>
        <w:rPr>
          <w:b w:val="1"/>
          <w:sz w:val="36"/>
          <w:szCs w:val="36"/>
        </w:rPr>
      </w:pPr>
      <w:r w:rsidDel="00000000" w:rsidR="00000000" w:rsidRPr="00000000">
        <w:rPr>
          <w:b w:val="1"/>
          <w:sz w:val="36"/>
          <w:szCs w:val="36"/>
          <w:rtl w:val="0"/>
        </w:rPr>
        <w:t xml:space="preserve">6. Methodology</w:t>
      </w:r>
    </w:p>
    <w:p w:rsidR="00000000" w:rsidDel="00000000" w:rsidP="00000000" w:rsidRDefault="00000000" w:rsidRPr="00000000" w14:paraId="0000003A">
      <w:pPr>
        <w:numPr>
          <w:ilvl w:val="0"/>
          <w:numId w:val="2"/>
        </w:numPr>
        <w:ind w:left="720" w:hanging="360"/>
      </w:pPr>
      <w:r w:rsidDel="00000000" w:rsidR="00000000" w:rsidRPr="00000000">
        <w:rPr>
          <w:b w:val="1"/>
          <w:rtl w:val="0"/>
        </w:rPr>
        <w:t xml:space="preserve">Data Collection</w:t>
      </w:r>
    </w:p>
    <w:p w:rsidR="00000000" w:rsidDel="00000000" w:rsidP="00000000" w:rsidRDefault="00000000" w:rsidRPr="00000000" w14:paraId="0000003B">
      <w:pPr>
        <w:numPr>
          <w:ilvl w:val="1"/>
          <w:numId w:val="2"/>
        </w:numPr>
        <w:ind w:left="1440" w:hanging="360"/>
      </w:pPr>
      <w:r w:rsidDel="00000000" w:rsidR="00000000" w:rsidRPr="00000000">
        <w:rPr>
          <w:b w:val="1"/>
          <w:rtl w:val="0"/>
        </w:rPr>
        <w:t xml:space="preserve">Baseline survey: demographics, lifestyle, comorbidities.</w:t>
      </w:r>
    </w:p>
    <w:p w:rsidR="00000000" w:rsidDel="00000000" w:rsidP="00000000" w:rsidRDefault="00000000" w:rsidRPr="00000000" w14:paraId="0000003C">
      <w:pPr>
        <w:numPr>
          <w:ilvl w:val="1"/>
          <w:numId w:val="2"/>
        </w:numPr>
        <w:ind w:left="1440" w:hanging="360"/>
      </w:pPr>
      <w:r w:rsidDel="00000000" w:rsidR="00000000" w:rsidRPr="00000000">
        <w:rPr>
          <w:b w:val="1"/>
          <w:rtl w:val="0"/>
        </w:rPr>
        <w:t xml:space="preserve">Daily logging: flare presence, symptom severity, sleep, medication intake.</w:t>
      </w:r>
    </w:p>
    <w:p w:rsidR="00000000" w:rsidDel="00000000" w:rsidP="00000000" w:rsidRDefault="00000000" w:rsidRPr="00000000" w14:paraId="0000003D">
      <w:pPr>
        <w:numPr>
          <w:ilvl w:val="1"/>
          <w:numId w:val="2"/>
        </w:numPr>
        <w:ind w:left="1440" w:hanging="360"/>
      </w:pPr>
      <w:r w:rsidDel="00000000" w:rsidR="00000000" w:rsidRPr="00000000">
        <w:rPr>
          <w:b w:val="1"/>
          <w:rtl w:val="0"/>
        </w:rPr>
        <w:t xml:space="preserve">Weather data: daily temperature, humidity, pressure, rainfall linked to patient location.</w:t>
      </w:r>
    </w:p>
    <w:p w:rsidR="00000000" w:rsidDel="00000000" w:rsidP="00000000" w:rsidRDefault="00000000" w:rsidRPr="00000000" w14:paraId="0000003E">
      <w:pPr>
        <w:numPr>
          <w:ilvl w:val="1"/>
          <w:numId w:val="2"/>
        </w:numPr>
        <w:ind w:left="1440" w:hanging="360"/>
      </w:pPr>
      <w:r w:rsidDel="00000000" w:rsidR="00000000" w:rsidRPr="00000000">
        <w:rPr>
          <w:b w:val="1"/>
          <w:rtl w:val="0"/>
        </w:rPr>
        <w:t xml:space="preserve">ROM sessions: 2–3 times per week, guided movements via smartphone.</w:t>
      </w:r>
    </w:p>
    <w:p w:rsidR="00000000" w:rsidDel="00000000" w:rsidP="00000000" w:rsidRDefault="00000000" w:rsidRPr="00000000" w14:paraId="0000003F">
      <w:pPr>
        <w:numPr>
          <w:ilvl w:val="0"/>
          <w:numId w:val="2"/>
        </w:numPr>
        <w:ind w:left="720" w:hanging="360"/>
      </w:pPr>
      <w:r w:rsidDel="00000000" w:rsidR="00000000" w:rsidRPr="00000000">
        <w:rPr>
          <w:b w:val="1"/>
          <w:rtl w:val="0"/>
        </w:rPr>
        <w:t xml:space="preserve">Feature Engineering</w:t>
      </w:r>
    </w:p>
    <w:p w:rsidR="00000000" w:rsidDel="00000000" w:rsidP="00000000" w:rsidRDefault="00000000" w:rsidRPr="00000000" w14:paraId="00000040">
      <w:pPr>
        <w:numPr>
          <w:ilvl w:val="1"/>
          <w:numId w:val="2"/>
        </w:numPr>
        <w:ind w:left="1440" w:hanging="360"/>
      </w:pPr>
      <w:r w:rsidDel="00000000" w:rsidR="00000000" w:rsidRPr="00000000">
        <w:rPr>
          <w:b w:val="1"/>
          <w:rtl w:val="0"/>
        </w:rPr>
        <w:t xml:space="preserve">Weather lags (24h, 48h, 72h) and deltas.</w:t>
      </w:r>
    </w:p>
    <w:p w:rsidR="00000000" w:rsidDel="00000000" w:rsidP="00000000" w:rsidRDefault="00000000" w:rsidRPr="00000000" w14:paraId="00000041">
      <w:pPr>
        <w:numPr>
          <w:ilvl w:val="1"/>
          <w:numId w:val="2"/>
        </w:numPr>
        <w:ind w:left="1440" w:hanging="360"/>
      </w:pPr>
      <w:r w:rsidDel="00000000" w:rsidR="00000000" w:rsidRPr="00000000">
        <w:rPr>
          <w:b w:val="1"/>
          <w:rtl w:val="0"/>
        </w:rPr>
        <w:t xml:space="preserve">Nutrition, comorbidities, and lifestyle embeddings from NHANES.</w:t>
      </w:r>
    </w:p>
    <w:p w:rsidR="00000000" w:rsidDel="00000000" w:rsidP="00000000" w:rsidRDefault="00000000" w:rsidRPr="00000000" w14:paraId="00000042">
      <w:pPr>
        <w:numPr>
          <w:ilvl w:val="1"/>
          <w:numId w:val="2"/>
        </w:numPr>
        <w:ind w:left="1440" w:hanging="360"/>
      </w:pPr>
      <w:r w:rsidDel="00000000" w:rsidR="00000000" w:rsidRPr="00000000">
        <w:rPr>
          <w:b w:val="1"/>
          <w:rtl w:val="0"/>
        </w:rPr>
        <w:t xml:space="preserve">ROM deviation from baseline, asymmetry, movement variability.</w:t>
      </w:r>
    </w:p>
    <w:p w:rsidR="00000000" w:rsidDel="00000000" w:rsidP="00000000" w:rsidRDefault="00000000" w:rsidRPr="00000000" w14:paraId="00000043">
      <w:pPr>
        <w:numPr>
          <w:ilvl w:val="0"/>
          <w:numId w:val="2"/>
        </w:numPr>
        <w:ind w:left="720" w:hanging="360"/>
      </w:pPr>
      <w:r w:rsidDel="00000000" w:rsidR="00000000" w:rsidRPr="00000000">
        <w:rPr>
          <w:b w:val="1"/>
          <w:rtl w:val="0"/>
        </w:rPr>
        <w:t xml:space="preserve">Modeling</w:t>
      </w:r>
    </w:p>
    <w:p w:rsidR="00000000" w:rsidDel="00000000" w:rsidP="00000000" w:rsidRDefault="00000000" w:rsidRPr="00000000" w14:paraId="00000044">
      <w:pPr>
        <w:numPr>
          <w:ilvl w:val="1"/>
          <w:numId w:val="2"/>
        </w:numPr>
        <w:ind w:left="1440" w:hanging="360"/>
      </w:pPr>
      <w:r w:rsidDel="00000000" w:rsidR="00000000" w:rsidRPr="00000000">
        <w:rPr>
          <w:b w:val="1"/>
          <w:rtl w:val="0"/>
        </w:rPr>
        <w:t xml:space="preserve">Separate models for each modality (weather-only, lifestyle-only, ROM-only).</w:t>
      </w:r>
    </w:p>
    <w:p w:rsidR="00000000" w:rsidDel="00000000" w:rsidP="00000000" w:rsidRDefault="00000000" w:rsidRPr="00000000" w14:paraId="00000045">
      <w:pPr>
        <w:numPr>
          <w:ilvl w:val="1"/>
          <w:numId w:val="2"/>
        </w:numPr>
        <w:ind w:left="1440" w:hanging="360"/>
      </w:pPr>
      <w:r w:rsidDel="00000000" w:rsidR="00000000" w:rsidRPr="00000000">
        <w:rPr>
          <w:b w:val="1"/>
          <w:rtl w:val="0"/>
        </w:rPr>
        <w:t xml:space="preserve">Integrated multimodal model using gradient boosting and sequence learning.</w:t>
      </w:r>
    </w:p>
    <w:p w:rsidR="00000000" w:rsidDel="00000000" w:rsidP="00000000" w:rsidRDefault="00000000" w:rsidRPr="00000000" w14:paraId="00000046">
      <w:pPr>
        <w:numPr>
          <w:ilvl w:val="1"/>
          <w:numId w:val="2"/>
        </w:numPr>
        <w:ind w:left="1440" w:hanging="360"/>
      </w:pPr>
      <w:r w:rsidDel="00000000" w:rsidR="00000000" w:rsidRPr="00000000">
        <w:rPr>
          <w:b w:val="1"/>
          <w:rtl w:val="0"/>
        </w:rPr>
        <w:t xml:space="preserve">Personalization via patient baselines and embeddings.</w:t>
      </w:r>
    </w:p>
    <w:p w:rsidR="00000000" w:rsidDel="00000000" w:rsidP="00000000" w:rsidRDefault="00000000" w:rsidRPr="00000000" w14:paraId="00000047">
      <w:pPr>
        <w:numPr>
          <w:ilvl w:val="0"/>
          <w:numId w:val="2"/>
        </w:numPr>
        <w:ind w:left="720" w:hanging="360"/>
      </w:pPr>
      <w:r w:rsidDel="00000000" w:rsidR="00000000" w:rsidRPr="00000000">
        <w:rPr>
          <w:b w:val="1"/>
          <w:rtl w:val="0"/>
        </w:rPr>
        <w:t xml:space="preserve">Evaluation</w:t>
      </w:r>
    </w:p>
    <w:p w:rsidR="00000000" w:rsidDel="00000000" w:rsidP="00000000" w:rsidRDefault="00000000" w:rsidRPr="00000000" w14:paraId="00000048">
      <w:pPr>
        <w:numPr>
          <w:ilvl w:val="1"/>
          <w:numId w:val="2"/>
        </w:numPr>
        <w:ind w:left="1440" w:hanging="360"/>
      </w:pPr>
      <w:r w:rsidDel="00000000" w:rsidR="00000000" w:rsidRPr="00000000">
        <w:rPr>
          <w:b w:val="1"/>
          <w:rtl w:val="0"/>
        </w:rPr>
        <w:t xml:space="preserve">Metrics: AUPRC, AUROC, calibration, lead time before flare onset.</w:t>
      </w:r>
    </w:p>
    <w:p w:rsidR="00000000" w:rsidDel="00000000" w:rsidP="00000000" w:rsidRDefault="00000000" w:rsidRPr="00000000" w14:paraId="00000049">
      <w:pPr>
        <w:numPr>
          <w:ilvl w:val="1"/>
          <w:numId w:val="2"/>
        </w:numPr>
        <w:ind w:left="1440" w:hanging="360"/>
      </w:pPr>
      <w:r w:rsidDel="00000000" w:rsidR="00000000" w:rsidRPr="00000000">
        <w:rPr>
          <w:b w:val="1"/>
          <w:rtl w:val="0"/>
        </w:rPr>
        <w:t xml:space="preserve">Validation: leave-patient-out cross-validation, subgroup analyses (age, sex).</w:t>
      </w:r>
    </w:p>
    <w:p w:rsidR="00000000" w:rsidDel="00000000" w:rsidP="00000000" w:rsidRDefault="00000000" w:rsidRPr="00000000" w14:paraId="0000004A">
      <w:pPr>
        <w:rPr/>
      </w:pPr>
      <w:r w:rsidDel="00000000" w:rsidR="00000000" w:rsidRPr="00000000">
        <w:rPr>
          <w:rtl w:val="0"/>
        </w:rPr>
        <w:t xml:space="preserve"> </w:t>
      </w:r>
    </w:p>
    <w:p w:rsidR="00000000" w:rsidDel="00000000" w:rsidP="00000000" w:rsidRDefault="00000000" w:rsidRPr="00000000" w14:paraId="0000004B">
      <w:pPr>
        <w:rPr>
          <w:b w:val="1"/>
          <w:sz w:val="36"/>
          <w:szCs w:val="36"/>
        </w:rPr>
      </w:pPr>
      <w:r w:rsidDel="00000000" w:rsidR="00000000" w:rsidRPr="00000000">
        <w:rPr>
          <w:b w:val="1"/>
          <w:sz w:val="36"/>
          <w:szCs w:val="36"/>
          <w:rtl w:val="0"/>
        </w:rPr>
        <w:t xml:space="preserve">7. Expected Outcomes</w:t>
      </w:r>
    </w:p>
    <w:p w:rsidR="00000000" w:rsidDel="00000000" w:rsidP="00000000" w:rsidRDefault="00000000" w:rsidRPr="00000000" w14:paraId="0000004C">
      <w:pPr>
        <w:numPr>
          <w:ilvl w:val="0"/>
          <w:numId w:val="13"/>
        </w:numPr>
        <w:ind w:left="720" w:hanging="360"/>
      </w:pPr>
      <w:r w:rsidDel="00000000" w:rsidR="00000000" w:rsidRPr="00000000">
        <w:rPr>
          <w:b w:val="1"/>
          <w:rtl w:val="0"/>
        </w:rPr>
        <w:t xml:space="preserve">Scientific:</w:t>
      </w:r>
    </w:p>
    <w:p w:rsidR="00000000" w:rsidDel="00000000" w:rsidP="00000000" w:rsidRDefault="00000000" w:rsidRPr="00000000" w14:paraId="0000004D">
      <w:pPr>
        <w:numPr>
          <w:ilvl w:val="1"/>
          <w:numId w:val="13"/>
        </w:numPr>
        <w:ind w:left="1440" w:hanging="360"/>
      </w:pPr>
      <w:r w:rsidDel="00000000" w:rsidR="00000000" w:rsidRPr="00000000">
        <w:rPr>
          <w:rtl w:val="0"/>
        </w:rPr>
        <w:t xml:space="preserve">Validation of weather-flare associations in a Pakistani RA cohort.</w:t>
      </w:r>
    </w:p>
    <w:p w:rsidR="00000000" w:rsidDel="00000000" w:rsidP="00000000" w:rsidRDefault="00000000" w:rsidRPr="00000000" w14:paraId="0000004E">
      <w:pPr>
        <w:numPr>
          <w:ilvl w:val="1"/>
          <w:numId w:val="13"/>
        </w:numPr>
        <w:ind w:left="1440" w:hanging="360"/>
      </w:pPr>
      <w:r w:rsidDel="00000000" w:rsidR="00000000" w:rsidRPr="00000000">
        <w:rPr>
          <w:rtl w:val="0"/>
        </w:rPr>
        <w:t xml:space="preserve">Evidence for ROM as an early flare biomarker.</w:t>
      </w:r>
    </w:p>
    <w:p w:rsidR="00000000" w:rsidDel="00000000" w:rsidP="00000000" w:rsidRDefault="00000000" w:rsidRPr="00000000" w14:paraId="0000004F">
      <w:pPr>
        <w:numPr>
          <w:ilvl w:val="1"/>
          <w:numId w:val="13"/>
        </w:numPr>
        <w:ind w:left="1440" w:hanging="360"/>
      </w:pPr>
      <w:r w:rsidDel="00000000" w:rsidR="00000000" w:rsidRPr="00000000">
        <w:rPr>
          <w:rtl w:val="0"/>
        </w:rPr>
        <w:t xml:space="preserve">Demonstration of multimodal prediction feasibility.</w:t>
      </w:r>
    </w:p>
    <w:p w:rsidR="00000000" w:rsidDel="00000000" w:rsidP="00000000" w:rsidRDefault="00000000" w:rsidRPr="00000000" w14:paraId="00000050">
      <w:pPr>
        <w:numPr>
          <w:ilvl w:val="0"/>
          <w:numId w:val="13"/>
        </w:numPr>
        <w:ind w:left="720" w:hanging="360"/>
      </w:pPr>
      <w:r w:rsidDel="00000000" w:rsidR="00000000" w:rsidRPr="00000000">
        <w:rPr>
          <w:b w:val="1"/>
          <w:rtl w:val="0"/>
        </w:rPr>
        <w:t xml:space="preserve">Technological:</w:t>
      </w:r>
    </w:p>
    <w:p w:rsidR="00000000" w:rsidDel="00000000" w:rsidP="00000000" w:rsidRDefault="00000000" w:rsidRPr="00000000" w14:paraId="00000051">
      <w:pPr>
        <w:numPr>
          <w:ilvl w:val="1"/>
          <w:numId w:val="13"/>
        </w:numPr>
        <w:ind w:left="1440" w:hanging="360"/>
      </w:pPr>
      <w:r w:rsidDel="00000000" w:rsidR="00000000" w:rsidRPr="00000000">
        <w:rPr>
          <w:rtl w:val="0"/>
        </w:rPr>
        <w:t xml:space="preserve">Smartphone-based ROM tracking tool (RAlens).</w:t>
      </w:r>
    </w:p>
    <w:p w:rsidR="00000000" w:rsidDel="00000000" w:rsidP="00000000" w:rsidRDefault="00000000" w:rsidRPr="00000000" w14:paraId="00000052">
      <w:pPr>
        <w:numPr>
          <w:ilvl w:val="1"/>
          <w:numId w:val="13"/>
        </w:numPr>
        <w:ind w:left="1440" w:hanging="360"/>
      </w:pPr>
      <w:r w:rsidDel="00000000" w:rsidR="00000000" w:rsidRPr="00000000">
        <w:rPr>
          <w:rtl w:val="0"/>
        </w:rPr>
        <w:t xml:space="preserve">Integrated flare prediction model with personalization.</w:t>
      </w:r>
    </w:p>
    <w:p w:rsidR="00000000" w:rsidDel="00000000" w:rsidP="00000000" w:rsidRDefault="00000000" w:rsidRPr="00000000" w14:paraId="00000053">
      <w:pPr>
        <w:numPr>
          <w:ilvl w:val="1"/>
          <w:numId w:val="13"/>
        </w:numPr>
        <w:ind w:left="1440" w:hanging="360"/>
      </w:pPr>
      <w:r w:rsidDel="00000000" w:rsidR="00000000" w:rsidRPr="00000000">
        <w:rPr>
          <w:rtl w:val="0"/>
        </w:rPr>
        <w:t xml:space="preserve">Prototype mobile app for RA flare management.</w:t>
      </w:r>
    </w:p>
    <w:p w:rsidR="00000000" w:rsidDel="00000000" w:rsidP="00000000" w:rsidRDefault="00000000" w:rsidRPr="00000000" w14:paraId="00000054">
      <w:pPr>
        <w:numPr>
          <w:ilvl w:val="0"/>
          <w:numId w:val="13"/>
        </w:numPr>
        <w:ind w:left="720" w:hanging="360"/>
      </w:pPr>
      <w:r w:rsidDel="00000000" w:rsidR="00000000" w:rsidRPr="00000000">
        <w:rPr>
          <w:b w:val="1"/>
          <w:rtl w:val="0"/>
        </w:rPr>
        <w:t xml:space="preserve">Clinical:</w:t>
      </w:r>
    </w:p>
    <w:p w:rsidR="00000000" w:rsidDel="00000000" w:rsidP="00000000" w:rsidRDefault="00000000" w:rsidRPr="00000000" w14:paraId="00000055">
      <w:pPr>
        <w:numPr>
          <w:ilvl w:val="1"/>
          <w:numId w:val="13"/>
        </w:numPr>
        <w:ind w:left="1440" w:hanging="360"/>
      </w:pPr>
      <w:r w:rsidDel="00000000" w:rsidR="00000000" w:rsidRPr="00000000">
        <w:rPr>
          <w:rtl w:val="0"/>
        </w:rPr>
        <w:t xml:space="preserve">Empower patients with early warnings and lifestyle guidance.</w:t>
      </w:r>
    </w:p>
    <w:p w:rsidR="00000000" w:rsidDel="00000000" w:rsidP="00000000" w:rsidRDefault="00000000" w:rsidRPr="00000000" w14:paraId="00000056">
      <w:pPr>
        <w:numPr>
          <w:ilvl w:val="1"/>
          <w:numId w:val="13"/>
        </w:numPr>
        <w:ind w:left="1440" w:hanging="360"/>
      </w:pPr>
      <w:r w:rsidDel="00000000" w:rsidR="00000000" w:rsidRPr="00000000">
        <w:rPr>
          <w:rtl w:val="0"/>
        </w:rPr>
        <w:t xml:space="preserve">Provide clinicians with richer, continuous data streams for decision-making.</w:t>
      </w:r>
    </w:p>
    <w:p w:rsidR="00000000" w:rsidDel="00000000" w:rsidP="00000000" w:rsidRDefault="00000000" w:rsidRPr="00000000" w14:paraId="00000057">
      <w:pPr>
        <w:numPr>
          <w:ilvl w:val="1"/>
          <w:numId w:val="13"/>
        </w:numPr>
        <w:ind w:left="1440" w:hanging="360"/>
      </w:pPr>
      <w:r w:rsidDel="00000000" w:rsidR="00000000" w:rsidRPr="00000000">
        <w:rPr>
          <w:rtl w:val="0"/>
        </w:rPr>
        <w:t xml:space="preserve">Contribute to localized, precision health approaches for RA in Pakistan.</w:t>
      </w:r>
    </w:p>
    <w:p w:rsidR="00000000" w:rsidDel="00000000" w:rsidP="00000000" w:rsidRDefault="00000000" w:rsidRPr="00000000" w14:paraId="00000058">
      <w:pPr>
        <w:rPr/>
      </w:pPr>
      <w:r w:rsidDel="00000000" w:rsidR="00000000" w:rsidRPr="00000000">
        <w:rPr>
          <w:rtl w:val="0"/>
        </w:rPr>
        <w:t xml:space="preserve"> </w:t>
      </w:r>
    </w:p>
    <w:p w:rsidR="00000000" w:rsidDel="00000000" w:rsidP="00000000" w:rsidRDefault="00000000" w:rsidRPr="00000000" w14:paraId="00000059">
      <w:pPr>
        <w:rPr>
          <w:b w:val="1"/>
          <w:sz w:val="36"/>
          <w:szCs w:val="36"/>
        </w:rPr>
      </w:pPr>
      <w:r w:rsidDel="00000000" w:rsidR="00000000" w:rsidRPr="00000000">
        <w:rPr>
          <w:b w:val="1"/>
          <w:sz w:val="36"/>
          <w:szCs w:val="36"/>
          <w:rtl w:val="0"/>
        </w:rPr>
        <w:t xml:space="preserve">8. Timeline</w:t>
      </w:r>
    </w:p>
    <w:p w:rsidR="00000000" w:rsidDel="00000000" w:rsidP="00000000" w:rsidRDefault="00000000" w:rsidRPr="00000000" w14:paraId="0000005A">
      <w:pPr>
        <w:rPr>
          <w:b w:val="1"/>
          <w:sz w:val="36"/>
          <w:szCs w:val="36"/>
        </w:rPr>
      </w:pPr>
      <w:r w:rsidDel="00000000" w:rsidR="00000000" w:rsidRPr="00000000">
        <w:rPr>
          <w:b w:val="1"/>
          <w:sz w:val="36"/>
          <w:szCs w:val="36"/>
          <w:rtl w:val="0"/>
        </w:rPr>
        <w:t xml:space="preserve">Iteration 1 – Foundations &amp; Baseline Development (Weeks 1–4)</w:t>
      </w:r>
    </w:p>
    <w:p w:rsidR="00000000" w:rsidDel="00000000" w:rsidP="00000000" w:rsidRDefault="00000000" w:rsidRPr="00000000" w14:paraId="0000005B">
      <w:pPr>
        <w:rPr/>
      </w:pPr>
      <w:r w:rsidDel="00000000" w:rsidR="00000000" w:rsidRPr="00000000">
        <w:rPr>
          <w:b w:val="1"/>
          <w:rtl w:val="0"/>
        </w:rPr>
        <w:t xml:space="preserve">Goals:</w:t>
      </w:r>
      <w:r w:rsidDel="00000000" w:rsidR="00000000" w:rsidRPr="00000000">
        <w:rPr>
          <w:rtl w:val="0"/>
        </w:rPr>
        <w:t xml:space="preserve"> Literature, patient setup, NHANES baseline model, and weather API prep.</w:t>
      </w:r>
    </w:p>
    <w:p w:rsidR="00000000" w:rsidDel="00000000" w:rsidP="00000000" w:rsidRDefault="00000000" w:rsidRPr="00000000" w14:paraId="0000005C">
      <w:pPr>
        <w:numPr>
          <w:ilvl w:val="0"/>
          <w:numId w:val="3"/>
        </w:numPr>
        <w:ind w:left="720" w:hanging="360"/>
      </w:pPr>
      <w:r w:rsidDel="00000000" w:rsidR="00000000" w:rsidRPr="00000000">
        <w:rPr>
          <w:b w:val="1"/>
          <w:rtl w:val="0"/>
        </w:rPr>
        <w:t xml:space="preserve">Member A (Research &amp; Patients):</w:t>
      </w:r>
    </w:p>
    <w:p w:rsidR="00000000" w:rsidDel="00000000" w:rsidP="00000000" w:rsidRDefault="00000000" w:rsidRPr="00000000" w14:paraId="0000005D">
      <w:pPr>
        <w:numPr>
          <w:ilvl w:val="1"/>
          <w:numId w:val="3"/>
        </w:numPr>
        <w:ind w:left="1440" w:hanging="360"/>
      </w:pPr>
      <w:r w:rsidDel="00000000" w:rsidR="00000000" w:rsidRPr="00000000">
        <w:rPr>
          <w:rtl w:val="0"/>
        </w:rPr>
        <w:t xml:space="preserve">Finalize literature review and questionnaire design.</w:t>
      </w:r>
    </w:p>
    <w:p w:rsidR="00000000" w:rsidDel="00000000" w:rsidP="00000000" w:rsidRDefault="00000000" w:rsidRPr="00000000" w14:paraId="0000005E">
      <w:pPr>
        <w:numPr>
          <w:ilvl w:val="1"/>
          <w:numId w:val="3"/>
        </w:numPr>
        <w:ind w:left="1440" w:hanging="360"/>
      </w:pPr>
      <w:r w:rsidDel="00000000" w:rsidR="00000000" w:rsidRPr="00000000">
        <w:rPr>
          <w:rtl w:val="0"/>
        </w:rPr>
        <w:t xml:space="preserve">Recruit ~50 RA patients with physiotherapy institute.</w:t>
      </w:r>
    </w:p>
    <w:p w:rsidR="00000000" w:rsidDel="00000000" w:rsidP="00000000" w:rsidRDefault="00000000" w:rsidRPr="00000000" w14:paraId="0000005F">
      <w:pPr>
        <w:numPr>
          <w:ilvl w:val="0"/>
          <w:numId w:val="3"/>
        </w:numPr>
        <w:ind w:left="720" w:hanging="360"/>
      </w:pPr>
      <w:r w:rsidDel="00000000" w:rsidR="00000000" w:rsidRPr="00000000">
        <w:rPr>
          <w:b w:val="1"/>
          <w:rtl w:val="0"/>
        </w:rPr>
        <w:t xml:space="preserve">Member B (Data &amp; NHANES Pretraining):</w:t>
      </w:r>
    </w:p>
    <w:p w:rsidR="00000000" w:rsidDel="00000000" w:rsidP="00000000" w:rsidRDefault="00000000" w:rsidRPr="00000000" w14:paraId="00000060">
      <w:pPr>
        <w:numPr>
          <w:ilvl w:val="1"/>
          <w:numId w:val="3"/>
        </w:numPr>
        <w:ind w:left="1440" w:hanging="360"/>
      </w:pPr>
      <w:r w:rsidDel="00000000" w:rsidR="00000000" w:rsidRPr="00000000">
        <w:rPr>
          <w:rtl w:val="0"/>
        </w:rPr>
        <w:t xml:space="preserve">Preprocess NHANES dataset (selected demographic + lifestyle variables).</w:t>
      </w:r>
    </w:p>
    <w:p w:rsidR="00000000" w:rsidDel="00000000" w:rsidP="00000000" w:rsidRDefault="00000000" w:rsidRPr="00000000" w14:paraId="00000061">
      <w:pPr>
        <w:numPr>
          <w:ilvl w:val="1"/>
          <w:numId w:val="3"/>
        </w:numPr>
        <w:ind w:left="1440" w:hanging="360"/>
      </w:pPr>
      <w:r w:rsidDel="00000000" w:rsidR="00000000" w:rsidRPr="00000000">
        <w:rPr>
          <w:rtl w:val="0"/>
        </w:rPr>
        <w:t xml:space="preserve">Train a </w:t>
      </w:r>
      <w:r w:rsidDel="00000000" w:rsidR="00000000" w:rsidRPr="00000000">
        <w:rPr>
          <w:b w:val="1"/>
          <w:rtl w:val="0"/>
        </w:rPr>
        <w:t xml:space="preserve">baseline RA susceptibility classifier</w:t>
      </w:r>
      <w:r w:rsidDel="00000000" w:rsidR="00000000" w:rsidRPr="00000000">
        <w:rPr>
          <w:rtl w:val="0"/>
        </w:rPr>
        <w:t xml:space="preserve"> (logistic regression, random forest).</w:t>
      </w:r>
    </w:p>
    <w:p w:rsidR="00000000" w:rsidDel="00000000" w:rsidP="00000000" w:rsidRDefault="00000000" w:rsidRPr="00000000" w14:paraId="00000062">
      <w:pPr>
        <w:numPr>
          <w:ilvl w:val="0"/>
          <w:numId w:val="3"/>
        </w:numPr>
        <w:ind w:left="720" w:hanging="360"/>
      </w:pPr>
      <w:r w:rsidDel="00000000" w:rsidR="00000000" w:rsidRPr="00000000">
        <w:rPr>
          <w:b w:val="1"/>
          <w:rtl w:val="0"/>
        </w:rPr>
        <w:t xml:space="preserve">Member C (Weather &amp; App Setup):</w:t>
      </w:r>
    </w:p>
    <w:p w:rsidR="00000000" w:rsidDel="00000000" w:rsidP="00000000" w:rsidRDefault="00000000" w:rsidRPr="00000000" w14:paraId="00000063">
      <w:pPr>
        <w:numPr>
          <w:ilvl w:val="1"/>
          <w:numId w:val="3"/>
        </w:numPr>
        <w:ind w:left="1440" w:hanging="360"/>
      </w:pPr>
      <w:r w:rsidDel="00000000" w:rsidR="00000000" w:rsidRPr="00000000">
        <w:rPr>
          <w:rtl w:val="0"/>
        </w:rPr>
        <w:t xml:space="preserve">Set up weather API schema for logging (temp, humidity, pressure).</w:t>
      </w:r>
    </w:p>
    <w:p w:rsidR="00000000" w:rsidDel="00000000" w:rsidP="00000000" w:rsidRDefault="00000000" w:rsidRPr="00000000" w14:paraId="00000064">
      <w:pPr>
        <w:numPr>
          <w:ilvl w:val="1"/>
          <w:numId w:val="3"/>
        </w:numPr>
        <w:ind w:left="1440" w:hanging="360"/>
      </w:pPr>
      <w:r w:rsidDel="00000000" w:rsidR="00000000" w:rsidRPr="00000000">
        <w:rPr>
          <w:rtl w:val="0"/>
        </w:rPr>
        <w:t xml:space="preserve">Build a </w:t>
      </w:r>
      <w:r w:rsidDel="00000000" w:rsidR="00000000" w:rsidRPr="00000000">
        <w:rPr>
          <w:b w:val="1"/>
          <w:rtl w:val="0"/>
        </w:rPr>
        <w:t xml:space="preserve">basic patient diary app prototype</w:t>
      </w:r>
      <w:r w:rsidDel="00000000" w:rsidR="00000000" w:rsidRPr="00000000">
        <w:rPr>
          <w:rtl w:val="0"/>
        </w:rPr>
        <w:t xml:space="preserve"> (text-based input of daily pain + flare flag).</w:t>
      </w:r>
    </w:p>
    <w:p w:rsidR="00000000" w:rsidDel="00000000" w:rsidP="00000000" w:rsidRDefault="00000000" w:rsidRPr="00000000" w14:paraId="00000065">
      <w:pPr>
        <w:rPr>
          <w:b w:val="1"/>
        </w:rPr>
      </w:pPr>
      <w:r w:rsidDel="00000000" w:rsidR="00000000" w:rsidRPr="00000000">
        <w:rPr>
          <w:b w:val="1"/>
          <w:rtl w:val="0"/>
        </w:rPr>
        <w:t xml:space="preserve">Deliverable:</w:t>
      </w:r>
    </w:p>
    <w:p w:rsidR="00000000" w:rsidDel="00000000" w:rsidP="00000000" w:rsidRDefault="00000000" w:rsidRPr="00000000" w14:paraId="00000066">
      <w:pPr>
        <w:numPr>
          <w:ilvl w:val="0"/>
          <w:numId w:val="10"/>
        </w:numPr>
        <w:ind w:left="720" w:hanging="360"/>
      </w:pPr>
      <w:r w:rsidDel="00000000" w:rsidR="00000000" w:rsidRPr="00000000">
        <w:rPr>
          <w:rtl w:val="0"/>
        </w:rPr>
        <w:t xml:space="preserve">Working </w:t>
      </w:r>
      <w:r w:rsidDel="00000000" w:rsidR="00000000" w:rsidRPr="00000000">
        <w:rPr>
          <w:b w:val="1"/>
          <w:rtl w:val="0"/>
        </w:rPr>
        <w:t xml:space="preserve">baseline RA risk model (NHANES-based)</w:t>
      </w:r>
      <w:r w:rsidDel="00000000" w:rsidR="00000000" w:rsidRPr="00000000">
        <w:rPr>
          <w:rtl w:val="0"/>
        </w:rPr>
        <w:t xml:space="preserve"> + demo </w:t>
      </w:r>
      <w:r w:rsidDel="00000000" w:rsidR="00000000" w:rsidRPr="00000000">
        <w:rPr>
          <w:b w:val="1"/>
          <w:rtl w:val="0"/>
        </w:rPr>
        <w:t xml:space="preserve">patient diary app v1</w:t>
      </w:r>
      <w:r w:rsidDel="00000000" w:rsidR="00000000" w:rsidRPr="00000000">
        <w:rPr>
          <w:rtl w:val="0"/>
        </w:rPr>
        <w:t xml:space="preserve"> (text logging + weather sync).</w:t>
      </w:r>
    </w:p>
    <w:p w:rsidR="00000000" w:rsidDel="00000000" w:rsidP="00000000" w:rsidRDefault="00000000" w:rsidRPr="00000000" w14:paraId="00000067">
      <w:pPr>
        <w:rPr/>
      </w:pPr>
      <w:r w:rsidDel="00000000" w:rsidR="00000000" w:rsidRPr="00000000">
        <w:rPr>
          <w:rtl w:val="0"/>
        </w:rPr>
        <w:t xml:space="preserve"> </w:t>
      </w:r>
    </w:p>
    <w:p w:rsidR="00000000" w:rsidDel="00000000" w:rsidP="00000000" w:rsidRDefault="00000000" w:rsidRPr="00000000" w14:paraId="00000068">
      <w:pPr>
        <w:rPr>
          <w:b w:val="1"/>
          <w:sz w:val="36"/>
          <w:szCs w:val="36"/>
        </w:rPr>
      </w:pPr>
      <w:r w:rsidDel="00000000" w:rsidR="00000000" w:rsidRPr="00000000">
        <w:rPr>
          <w:b w:val="1"/>
          <w:sz w:val="36"/>
          <w:szCs w:val="36"/>
          <w:rtl w:val="0"/>
        </w:rPr>
        <w:t xml:space="preserve">Iteration 2 – Data Collection &amp; Modular Development (Weeks 5–8)</w:t>
      </w:r>
    </w:p>
    <w:p w:rsidR="00000000" w:rsidDel="00000000" w:rsidP="00000000" w:rsidRDefault="00000000" w:rsidRPr="00000000" w14:paraId="00000069">
      <w:pPr>
        <w:rPr/>
      </w:pPr>
      <w:r w:rsidDel="00000000" w:rsidR="00000000" w:rsidRPr="00000000">
        <w:rPr>
          <w:b w:val="1"/>
          <w:rtl w:val="0"/>
        </w:rPr>
        <w:t xml:space="preserve">Goals:</w:t>
      </w:r>
      <w:r w:rsidDel="00000000" w:rsidR="00000000" w:rsidRPr="00000000">
        <w:rPr>
          <w:rtl w:val="0"/>
        </w:rPr>
        <w:t xml:space="preserve"> Start patient data collection, lifestyle modeling refinement, first ROM module.</w:t>
      </w:r>
    </w:p>
    <w:p w:rsidR="00000000" w:rsidDel="00000000" w:rsidP="00000000" w:rsidRDefault="00000000" w:rsidRPr="00000000" w14:paraId="0000006A">
      <w:pPr>
        <w:numPr>
          <w:ilvl w:val="0"/>
          <w:numId w:val="12"/>
        </w:numPr>
        <w:ind w:left="720" w:hanging="360"/>
      </w:pPr>
      <w:r w:rsidDel="00000000" w:rsidR="00000000" w:rsidRPr="00000000">
        <w:rPr>
          <w:b w:val="1"/>
          <w:rtl w:val="0"/>
        </w:rPr>
        <w:t xml:space="preserve">Member A (Patients &amp; Questionnaires):</w:t>
      </w:r>
    </w:p>
    <w:p w:rsidR="00000000" w:rsidDel="00000000" w:rsidP="00000000" w:rsidRDefault="00000000" w:rsidRPr="00000000" w14:paraId="0000006B">
      <w:pPr>
        <w:numPr>
          <w:ilvl w:val="1"/>
          <w:numId w:val="12"/>
        </w:numPr>
        <w:ind w:left="1440" w:hanging="360"/>
      </w:pPr>
      <w:r w:rsidDel="00000000" w:rsidR="00000000" w:rsidRPr="00000000">
        <w:rPr>
          <w:rtl w:val="0"/>
        </w:rPr>
        <w:t xml:space="preserve">Launch patient daily symptom logging.</w:t>
      </w:r>
    </w:p>
    <w:p w:rsidR="00000000" w:rsidDel="00000000" w:rsidP="00000000" w:rsidRDefault="00000000" w:rsidRPr="00000000" w14:paraId="0000006C">
      <w:pPr>
        <w:numPr>
          <w:ilvl w:val="1"/>
          <w:numId w:val="12"/>
        </w:numPr>
        <w:ind w:left="1440" w:hanging="360"/>
      </w:pPr>
      <w:r w:rsidDel="00000000" w:rsidR="00000000" w:rsidRPr="00000000">
        <w:rPr>
          <w:rtl w:val="0"/>
        </w:rPr>
        <w:t xml:space="preserve">Collect and validate 2–3 weeks of preliminary data.</w:t>
      </w:r>
    </w:p>
    <w:p w:rsidR="00000000" w:rsidDel="00000000" w:rsidP="00000000" w:rsidRDefault="00000000" w:rsidRPr="00000000" w14:paraId="0000006D">
      <w:pPr>
        <w:numPr>
          <w:ilvl w:val="0"/>
          <w:numId w:val="12"/>
        </w:numPr>
        <w:ind w:left="720" w:hanging="360"/>
      </w:pPr>
      <w:r w:rsidDel="00000000" w:rsidR="00000000" w:rsidRPr="00000000">
        <w:rPr>
          <w:b w:val="1"/>
          <w:rtl w:val="0"/>
        </w:rPr>
        <w:t xml:space="preserve">Member B (Lifestyle Modeling):</w:t>
      </w:r>
    </w:p>
    <w:p w:rsidR="00000000" w:rsidDel="00000000" w:rsidP="00000000" w:rsidRDefault="00000000" w:rsidRPr="00000000" w14:paraId="0000006E">
      <w:pPr>
        <w:numPr>
          <w:ilvl w:val="1"/>
          <w:numId w:val="12"/>
        </w:numPr>
        <w:ind w:left="1440" w:hanging="360"/>
      </w:pPr>
      <w:r w:rsidDel="00000000" w:rsidR="00000000" w:rsidRPr="00000000">
        <w:rPr>
          <w:rtl w:val="0"/>
        </w:rPr>
        <w:t xml:space="preserve">Train improved RA susceptibility model (XGBoost, NN) with NHANES.</w:t>
      </w:r>
    </w:p>
    <w:p w:rsidR="00000000" w:rsidDel="00000000" w:rsidP="00000000" w:rsidRDefault="00000000" w:rsidRPr="00000000" w14:paraId="0000006F">
      <w:pPr>
        <w:numPr>
          <w:ilvl w:val="1"/>
          <w:numId w:val="12"/>
        </w:numPr>
        <w:ind w:left="1440" w:hanging="360"/>
      </w:pPr>
      <w:r w:rsidDel="00000000" w:rsidR="00000000" w:rsidRPr="00000000">
        <w:rPr>
          <w:rtl w:val="0"/>
        </w:rPr>
        <w:t xml:space="preserve">Build a </w:t>
      </w:r>
      <w:r w:rsidDel="00000000" w:rsidR="00000000" w:rsidRPr="00000000">
        <w:rPr>
          <w:b w:val="1"/>
          <w:rtl w:val="0"/>
        </w:rPr>
        <w:t xml:space="preserve">dashboard for lifestyle risk prediction</w:t>
      </w:r>
      <w:r w:rsidDel="00000000" w:rsidR="00000000" w:rsidRPr="00000000">
        <w:rPr>
          <w:rtl w:val="0"/>
        </w:rPr>
        <w:t xml:space="preserve"> (individual RA risk score).</w:t>
      </w:r>
    </w:p>
    <w:p w:rsidR="00000000" w:rsidDel="00000000" w:rsidP="00000000" w:rsidRDefault="00000000" w:rsidRPr="00000000" w14:paraId="00000070">
      <w:pPr>
        <w:numPr>
          <w:ilvl w:val="0"/>
          <w:numId w:val="12"/>
        </w:numPr>
        <w:ind w:left="720" w:hanging="360"/>
      </w:pPr>
      <w:r w:rsidDel="00000000" w:rsidR="00000000" w:rsidRPr="00000000">
        <w:rPr>
          <w:b w:val="1"/>
          <w:rtl w:val="0"/>
        </w:rPr>
        <w:t xml:space="preserve">Member C (ROM/Computer Vision):</w:t>
      </w:r>
    </w:p>
    <w:p w:rsidR="00000000" w:rsidDel="00000000" w:rsidP="00000000" w:rsidRDefault="00000000" w:rsidRPr="00000000" w14:paraId="00000071">
      <w:pPr>
        <w:numPr>
          <w:ilvl w:val="1"/>
          <w:numId w:val="12"/>
        </w:numPr>
        <w:ind w:left="1440" w:hanging="360"/>
      </w:pPr>
      <w:r w:rsidDel="00000000" w:rsidR="00000000" w:rsidRPr="00000000">
        <w:rPr>
          <w:rtl w:val="0"/>
        </w:rPr>
        <w:t xml:space="preserve">Implement RAlens module (MediaPipe/OpenPose) for </w:t>
      </w:r>
      <w:r w:rsidDel="00000000" w:rsidR="00000000" w:rsidRPr="00000000">
        <w:rPr>
          <w:b w:val="1"/>
          <w:rtl w:val="0"/>
        </w:rPr>
        <w:t xml:space="preserve">shoulder + elbow flexion demo</w:t>
      </w:r>
      <w:r w:rsidDel="00000000" w:rsidR="00000000" w:rsidRPr="00000000">
        <w:rPr>
          <w:rtl w:val="0"/>
        </w:rPr>
        <w:t xml:space="preserve">.</w:t>
      </w:r>
    </w:p>
    <w:p w:rsidR="00000000" w:rsidDel="00000000" w:rsidP="00000000" w:rsidRDefault="00000000" w:rsidRPr="00000000" w14:paraId="00000072">
      <w:pPr>
        <w:numPr>
          <w:ilvl w:val="1"/>
          <w:numId w:val="12"/>
        </w:numPr>
        <w:ind w:left="1440" w:hanging="360"/>
      </w:pPr>
      <w:r w:rsidDel="00000000" w:rsidR="00000000" w:rsidRPr="00000000">
        <w:rPr>
          <w:rtl w:val="0"/>
        </w:rPr>
        <w:t xml:space="preserve">Pilot test ROM accuracy on 5 patients.</w:t>
      </w:r>
    </w:p>
    <w:p w:rsidR="00000000" w:rsidDel="00000000" w:rsidP="00000000" w:rsidRDefault="00000000" w:rsidRPr="00000000" w14:paraId="00000073">
      <w:pPr>
        <w:rPr>
          <w:b w:val="1"/>
        </w:rPr>
      </w:pPr>
      <w:r w:rsidDel="00000000" w:rsidR="00000000" w:rsidRPr="00000000">
        <w:rPr>
          <w:b w:val="1"/>
          <w:rtl w:val="0"/>
        </w:rPr>
        <w:t xml:space="preserve">Deliverable:</w:t>
      </w:r>
    </w:p>
    <w:p w:rsidR="00000000" w:rsidDel="00000000" w:rsidP="00000000" w:rsidRDefault="00000000" w:rsidRPr="00000000" w14:paraId="00000074">
      <w:pPr>
        <w:numPr>
          <w:ilvl w:val="0"/>
          <w:numId w:val="9"/>
        </w:numPr>
        <w:ind w:left="720" w:hanging="360"/>
      </w:pPr>
      <w:r w:rsidDel="00000000" w:rsidR="00000000" w:rsidRPr="00000000">
        <w:rPr>
          <w:b w:val="1"/>
          <w:rtl w:val="0"/>
        </w:rPr>
        <w:t xml:space="preserve">RA risk dashboard (lifestyle model v1)</w:t>
      </w:r>
      <w:r w:rsidDel="00000000" w:rsidR="00000000" w:rsidRPr="00000000">
        <w:rPr>
          <w:rtl w:val="0"/>
        </w:rPr>
        <w:t xml:space="preserve"> + </w:t>
      </w:r>
      <w:r w:rsidDel="00000000" w:rsidR="00000000" w:rsidRPr="00000000">
        <w:rPr>
          <w:b w:val="1"/>
          <w:rtl w:val="0"/>
        </w:rPr>
        <w:t xml:space="preserve">ROM prototype (shoulder/elbow tracking demo)</w:t>
      </w:r>
      <w:r w:rsidDel="00000000" w:rsidR="00000000" w:rsidRPr="00000000">
        <w:rPr>
          <w:rtl w:val="0"/>
        </w:rPr>
        <w:t xml:space="preserve"> integrated into app.</w:t>
      </w:r>
    </w:p>
    <w:p w:rsidR="00000000" w:rsidDel="00000000" w:rsidP="00000000" w:rsidRDefault="00000000" w:rsidRPr="00000000" w14:paraId="00000075">
      <w:pPr>
        <w:rPr/>
      </w:pPr>
      <w:r w:rsidDel="00000000" w:rsidR="00000000" w:rsidRPr="00000000">
        <w:rPr>
          <w:rtl w:val="0"/>
        </w:rPr>
        <w:t xml:space="preserve"> </w:t>
      </w:r>
    </w:p>
    <w:p w:rsidR="00000000" w:rsidDel="00000000" w:rsidP="00000000" w:rsidRDefault="00000000" w:rsidRPr="00000000" w14:paraId="00000076">
      <w:pPr>
        <w:rPr>
          <w:b w:val="1"/>
          <w:sz w:val="36"/>
          <w:szCs w:val="36"/>
        </w:rPr>
      </w:pPr>
      <w:r w:rsidDel="00000000" w:rsidR="00000000" w:rsidRPr="00000000">
        <w:rPr>
          <w:b w:val="1"/>
          <w:sz w:val="36"/>
          <w:szCs w:val="36"/>
          <w:rtl w:val="0"/>
        </w:rPr>
        <w:t xml:space="preserve">Iteration 3 – Integration &amp; Flare Prediction Prototype (Weeks 9–12)</w:t>
      </w:r>
    </w:p>
    <w:p w:rsidR="00000000" w:rsidDel="00000000" w:rsidP="00000000" w:rsidRDefault="00000000" w:rsidRPr="00000000" w14:paraId="00000077">
      <w:pPr>
        <w:rPr/>
      </w:pPr>
      <w:r w:rsidDel="00000000" w:rsidR="00000000" w:rsidRPr="00000000">
        <w:rPr>
          <w:b w:val="1"/>
          <w:rtl w:val="0"/>
        </w:rPr>
        <w:t xml:space="preserve">Goals:</w:t>
      </w:r>
      <w:r w:rsidDel="00000000" w:rsidR="00000000" w:rsidRPr="00000000">
        <w:rPr>
          <w:rtl w:val="0"/>
        </w:rPr>
        <w:t xml:space="preserve"> Combine weather, lifestyle, and ROM; build first predictive flare model.</w:t>
      </w:r>
    </w:p>
    <w:p w:rsidR="00000000" w:rsidDel="00000000" w:rsidP="00000000" w:rsidRDefault="00000000" w:rsidRPr="00000000" w14:paraId="00000078">
      <w:pPr>
        <w:numPr>
          <w:ilvl w:val="0"/>
          <w:numId w:val="8"/>
        </w:numPr>
        <w:ind w:left="720" w:hanging="360"/>
      </w:pPr>
      <w:r w:rsidDel="00000000" w:rsidR="00000000" w:rsidRPr="00000000">
        <w:rPr>
          <w:b w:val="1"/>
          <w:rtl w:val="0"/>
        </w:rPr>
        <w:t xml:space="preserve">Member A (Weather Modeling):</w:t>
      </w:r>
    </w:p>
    <w:p w:rsidR="00000000" w:rsidDel="00000000" w:rsidP="00000000" w:rsidRDefault="00000000" w:rsidRPr="00000000" w14:paraId="00000079">
      <w:pPr>
        <w:numPr>
          <w:ilvl w:val="1"/>
          <w:numId w:val="8"/>
        </w:numPr>
        <w:ind w:left="1440" w:hanging="360"/>
      </w:pPr>
      <w:r w:rsidDel="00000000" w:rsidR="00000000" w:rsidRPr="00000000">
        <w:rPr>
          <w:rtl w:val="0"/>
        </w:rPr>
        <w:t xml:space="preserve">Analyze correlation of weather variables with patient-reported flares.</w:t>
      </w:r>
    </w:p>
    <w:p w:rsidR="00000000" w:rsidDel="00000000" w:rsidP="00000000" w:rsidRDefault="00000000" w:rsidRPr="00000000" w14:paraId="0000007A">
      <w:pPr>
        <w:numPr>
          <w:ilvl w:val="1"/>
          <w:numId w:val="8"/>
        </w:numPr>
        <w:ind w:left="1440" w:hanging="360"/>
      </w:pPr>
      <w:r w:rsidDel="00000000" w:rsidR="00000000" w:rsidRPr="00000000">
        <w:rPr>
          <w:rtl w:val="0"/>
        </w:rPr>
        <w:t xml:space="preserve">Create a </w:t>
      </w:r>
      <w:r w:rsidDel="00000000" w:rsidR="00000000" w:rsidRPr="00000000">
        <w:rPr>
          <w:b w:val="1"/>
          <w:rtl w:val="0"/>
        </w:rPr>
        <w:t xml:space="preserve">weather-only flare prediction module</w:t>
      </w:r>
      <w:r w:rsidDel="00000000" w:rsidR="00000000" w:rsidRPr="00000000">
        <w:rPr>
          <w:rtl w:val="0"/>
        </w:rPr>
        <w:t xml:space="preserve"> (logistic regression).</w:t>
      </w:r>
    </w:p>
    <w:p w:rsidR="00000000" w:rsidDel="00000000" w:rsidP="00000000" w:rsidRDefault="00000000" w:rsidRPr="00000000" w14:paraId="0000007B">
      <w:pPr>
        <w:numPr>
          <w:ilvl w:val="0"/>
          <w:numId w:val="8"/>
        </w:numPr>
        <w:ind w:left="720" w:hanging="360"/>
      </w:pPr>
      <w:r w:rsidDel="00000000" w:rsidR="00000000" w:rsidRPr="00000000">
        <w:rPr>
          <w:b w:val="1"/>
          <w:rtl w:val="0"/>
        </w:rPr>
        <w:t xml:space="preserve">Member B (Integrated Model):</w:t>
      </w:r>
    </w:p>
    <w:p w:rsidR="00000000" w:rsidDel="00000000" w:rsidP="00000000" w:rsidRDefault="00000000" w:rsidRPr="00000000" w14:paraId="0000007C">
      <w:pPr>
        <w:numPr>
          <w:ilvl w:val="1"/>
          <w:numId w:val="8"/>
        </w:numPr>
        <w:ind w:left="1440" w:hanging="360"/>
      </w:pPr>
      <w:r w:rsidDel="00000000" w:rsidR="00000000" w:rsidRPr="00000000">
        <w:rPr>
          <w:rtl w:val="0"/>
        </w:rPr>
        <w:t xml:space="preserve">Combine lifestyle, weather, and ROM features into first integrated predictive model.</w:t>
      </w:r>
    </w:p>
    <w:p w:rsidR="00000000" w:rsidDel="00000000" w:rsidP="00000000" w:rsidRDefault="00000000" w:rsidRPr="00000000" w14:paraId="0000007D">
      <w:pPr>
        <w:numPr>
          <w:ilvl w:val="1"/>
          <w:numId w:val="8"/>
        </w:numPr>
        <w:ind w:left="1440" w:hanging="360"/>
      </w:pPr>
      <w:r w:rsidDel="00000000" w:rsidR="00000000" w:rsidRPr="00000000">
        <w:rPr>
          <w:rtl w:val="0"/>
        </w:rPr>
        <w:t xml:space="preserve">Train/test on collected patient dataset (flare within 48–72h).</w:t>
      </w:r>
    </w:p>
    <w:p w:rsidR="00000000" w:rsidDel="00000000" w:rsidP="00000000" w:rsidRDefault="00000000" w:rsidRPr="00000000" w14:paraId="0000007E">
      <w:pPr>
        <w:numPr>
          <w:ilvl w:val="0"/>
          <w:numId w:val="8"/>
        </w:numPr>
        <w:ind w:left="720" w:hanging="360"/>
      </w:pPr>
      <w:r w:rsidDel="00000000" w:rsidR="00000000" w:rsidRPr="00000000">
        <w:rPr>
          <w:b w:val="1"/>
          <w:rtl w:val="0"/>
        </w:rPr>
        <w:t xml:space="preserve">Member C (App &amp; ROM Refinement):</w:t>
      </w:r>
    </w:p>
    <w:p w:rsidR="00000000" w:rsidDel="00000000" w:rsidP="00000000" w:rsidRDefault="00000000" w:rsidRPr="00000000" w14:paraId="0000007F">
      <w:pPr>
        <w:numPr>
          <w:ilvl w:val="1"/>
          <w:numId w:val="8"/>
        </w:numPr>
        <w:ind w:left="1440" w:hanging="360"/>
      </w:pPr>
      <w:r w:rsidDel="00000000" w:rsidR="00000000" w:rsidRPr="00000000">
        <w:rPr>
          <w:rtl w:val="0"/>
        </w:rPr>
        <w:t xml:space="preserve">Expand ROM to include </w:t>
      </w:r>
      <w:r w:rsidDel="00000000" w:rsidR="00000000" w:rsidRPr="00000000">
        <w:rPr>
          <w:b w:val="1"/>
          <w:rtl w:val="0"/>
        </w:rPr>
        <w:t xml:space="preserve">wrist, hip, and knee movements</w:t>
      </w:r>
      <w:r w:rsidDel="00000000" w:rsidR="00000000" w:rsidRPr="00000000">
        <w:rPr>
          <w:rtl w:val="0"/>
        </w:rPr>
        <w:t xml:space="preserve">.</w:t>
      </w:r>
    </w:p>
    <w:p w:rsidR="00000000" w:rsidDel="00000000" w:rsidP="00000000" w:rsidRDefault="00000000" w:rsidRPr="00000000" w14:paraId="00000080">
      <w:pPr>
        <w:numPr>
          <w:ilvl w:val="1"/>
          <w:numId w:val="8"/>
        </w:numPr>
        <w:ind w:left="1440" w:hanging="360"/>
      </w:pPr>
      <w:r w:rsidDel="00000000" w:rsidR="00000000" w:rsidRPr="00000000">
        <w:rPr>
          <w:rtl w:val="0"/>
        </w:rPr>
        <w:t xml:space="preserve">Integrate ROM + lifestyle + weather modules into </w:t>
      </w:r>
      <w:r w:rsidDel="00000000" w:rsidR="00000000" w:rsidRPr="00000000">
        <w:rPr>
          <w:b w:val="1"/>
          <w:rtl w:val="0"/>
        </w:rPr>
        <w:t xml:space="preserve">app prototype v2</w:t>
      </w:r>
      <w:r w:rsidDel="00000000" w:rsidR="00000000" w:rsidRPr="00000000">
        <w:rPr>
          <w:rtl w:val="0"/>
        </w:rPr>
        <w:t xml:space="preserve"> (multi-modal input + predictions).</w:t>
      </w:r>
    </w:p>
    <w:p w:rsidR="00000000" w:rsidDel="00000000" w:rsidP="00000000" w:rsidRDefault="00000000" w:rsidRPr="00000000" w14:paraId="00000081">
      <w:pPr>
        <w:rPr>
          <w:b w:val="1"/>
        </w:rPr>
      </w:pPr>
      <w:r w:rsidDel="00000000" w:rsidR="00000000" w:rsidRPr="00000000">
        <w:rPr>
          <w:b w:val="1"/>
          <w:rtl w:val="0"/>
        </w:rPr>
        <w:t xml:space="preserve">Deliverable:</w:t>
      </w:r>
    </w:p>
    <w:p w:rsidR="00000000" w:rsidDel="00000000" w:rsidP="00000000" w:rsidRDefault="00000000" w:rsidRPr="00000000" w14:paraId="00000082">
      <w:pPr>
        <w:numPr>
          <w:ilvl w:val="0"/>
          <w:numId w:val="6"/>
        </w:numPr>
        <w:ind w:left="720" w:hanging="360"/>
      </w:pPr>
      <w:r w:rsidDel="00000000" w:rsidR="00000000" w:rsidRPr="00000000">
        <w:rPr>
          <w:b w:val="1"/>
          <w:rtl w:val="0"/>
        </w:rPr>
        <w:t xml:space="preserve">Integrated flare prediction prototype</w:t>
      </w:r>
      <w:r w:rsidDel="00000000" w:rsidR="00000000" w:rsidRPr="00000000">
        <w:rPr>
          <w:rtl w:val="0"/>
        </w:rPr>
        <w:t xml:space="preserve"> inside app (predicts flare risk from 3 inputs: weather, lifestyle, ROM).</w:t>
      </w:r>
    </w:p>
    <w:p w:rsidR="00000000" w:rsidDel="00000000" w:rsidP="00000000" w:rsidRDefault="00000000" w:rsidRPr="00000000" w14:paraId="00000083">
      <w:pPr>
        <w:rPr/>
      </w:pPr>
      <w:r w:rsidDel="00000000" w:rsidR="00000000" w:rsidRPr="00000000">
        <w:rPr>
          <w:rtl w:val="0"/>
        </w:rPr>
        <w:t xml:space="preserve"> </w:t>
      </w:r>
    </w:p>
    <w:p w:rsidR="00000000" w:rsidDel="00000000" w:rsidP="00000000" w:rsidRDefault="00000000" w:rsidRPr="00000000" w14:paraId="00000084">
      <w:pPr>
        <w:rPr>
          <w:b w:val="1"/>
          <w:sz w:val="36"/>
          <w:szCs w:val="36"/>
        </w:rPr>
      </w:pPr>
      <w:r w:rsidDel="00000000" w:rsidR="00000000" w:rsidRPr="00000000">
        <w:rPr>
          <w:b w:val="1"/>
          <w:sz w:val="36"/>
          <w:szCs w:val="36"/>
          <w:rtl w:val="0"/>
        </w:rPr>
        <w:t xml:space="preserve">Iteration 4 – Final Validation &amp; Smart Recommendation App (Weeks 13–16)</w:t>
      </w:r>
    </w:p>
    <w:p w:rsidR="00000000" w:rsidDel="00000000" w:rsidP="00000000" w:rsidRDefault="00000000" w:rsidRPr="00000000" w14:paraId="00000085">
      <w:pPr>
        <w:rPr/>
      </w:pPr>
      <w:r w:rsidDel="00000000" w:rsidR="00000000" w:rsidRPr="00000000">
        <w:rPr>
          <w:b w:val="1"/>
          <w:rtl w:val="0"/>
        </w:rPr>
        <w:t xml:space="preserve">Goals:</w:t>
      </w:r>
      <w:r w:rsidDel="00000000" w:rsidR="00000000" w:rsidRPr="00000000">
        <w:rPr>
          <w:rtl w:val="0"/>
        </w:rPr>
        <w:t xml:space="preserve"> Validate model, finalize app, integrate recommendations.</w:t>
      </w:r>
    </w:p>
    <w:p w:rsidR="00000000" w:rsidDel="00000000" w:rsidP="00000000" w:rsidRDefault="00000000" w:rsidRPr="00000000" w14:paraId="00000086">
      <w:pPr>
        <w:numPr>
          <w:ilvl w:val="0"/>
          <w:numId w:val="1"/>
        </w:numPr>
        <w:ind w:left="720" w:hanging="360"/>
      </w:pPr>
      <w:r w:rsidDel="00000000" w:rsidR="00000000" w:rsidRPr="00000000">
        <w:rPr>
          <w:b w:val="1"/>
          <w:rtl w:val="0"/>
        </w:rPr>
        <w:t xml:space="preserve">Member A (Evaluation &amp; Reporting):</w:t>
      </w:r>
    </w:p>
    <w:p w:rsidR="00000000" w:rsidDel="00000000" w:rsidP="00000000" w:rsidRDefault="00000000" w:rsidRPr="00000000" w14:paraId="00000087">
      <w:pPr>
        <w:numPr>
          <w:ilvl w:val="1"/>
          <w:numId w:val="1"/>
        </w:numPr>
        <w:ind w:left="1440" w:hanging="360"/>
      </w:pPr>
      <w:r w:rsidDel="00000000" w:rsidR="00000000" w:rsidRPr="00000000">
        <w:rPr>
          <w:rtl w:val="0"/>
        </w:rPr>
        <w:t xml:space="preserve">Perform statistical evaluation (AUROC, calibration, subgroup analysis).</w:t>
      </w:r>
    </w:p>
    <w:p w:rsidR="00000000" w:rsidDel="00000000" w:rsidP="00000000" w:rsidRDefault="00000000" w:rsidRPr="00000000" w14:paraId="00000088">
      <w:pPr>
        <w:numPr>
          <w:ilvl w:val="1"/>
          <w:numId w:val="1"/>
        </w:numPr>
        <w:ind w:left="1440" w:hanging="360"/>
      </w:pPr>
      <w:r w:rsidDel="00000000" w:rsidR="00000000" w:rsidRPr="00000000">
        <w:rPr>
          <w:rtl w:val="0"/>
        </w:rPr>
        <w:t xml:space="preserve">Draft research report (Methods + Results).</w:t>
      </w:r>
    </w:p>
    <w:p w:rsidR="00000000" w:rsidDel="00000000" w:rsidP="00000000" w:rsidRDefault="00000000" w:rsidRPr="00000000" w14:paraId="00000089">
      <w:pPr>
        <w:numPr>
          <w:ilvl w:val="0"/>
          <w:numId w:val="1"/>
        </w:numPr>
        <w:ind w:left="720" w:hanging="360"/>
      </w:pPr>
      <w:r w:rsidDel="00000000" w:rsidR="00000000" w:rsidRPr="00000000">
        <w:rPr>
          <w:b w:val="1"/>
          <w:rtl w:val="0"/>
        </w:rPr>
        <w:t xml:space="preserve">Member B (Final Model &amp; Export):</w:t>
      </w:r>
    </w:p>
    <w:p w:rsidR="00000000" w:rsidDel="00000000" w:rsidP="00000000" w:rsidRDefault="00000000" w:rsidRPr="00000000" w14:paraId="0000008A">
      <w:pPr>
        <w:numPr>
          <w:ilvl w:val="1"/>
          <w:numId w:val="1"/>
        </w:numPr>
        <w:ind w:left="1440" w:hanging="360"/>
      </w:pPr>
      <w:r w:rsidDel="00000000" w:rsidR="00000000" w:rsidRPr="00000000">
        <w:rPr>
          <w:rtl w:val="0"/>
        </w:rPr>
        <w:t xml:space="preserve">Finalize flare prediction model with best-performing algorithm.</w:t>
      </w:r>
    </w:p>
    <w:p w:rsidR="00000000" w:rsidDel="00000000" w:rsidP="00000000" w:rsidRDefault="00000000" w:rsidRPr="00000000" w14:paraId="0000008B">
      <w:pPr>
        <w:numPr>
          <w:ilvl w:val="1"/>
          <w:numId w:val="1"/>
        </w:numPr>
        <w:ind w:left="1440" w:hanging="360"/>
      </w:pPr>
      <w:r w:rsidDel="00000000" w:rsidR="00000000" w:rsidRPr="00000000">
        <w:rPr>
          <w:rtl w:val="0"/>
        </w:rPr>
        <w:t xml:space="preserve">Deploy as </w:t>
      </w:r>
      <w:r w:rsidDel="00000000" w:rsidR="00000000" w:rsidRPr="00000000">
        <w:rPr>
          <w:b w:val="1"/>
          <w:rtl w:val="0"/>
        </w:rPr>
        <w:t xml:space="preserve">exportable ML service</w:t>
      </w:r>
      <w:r w:rsidDel="00000000" w:rsidR="00000000" w:rsidRPr="00000000">
        <w:rPr>
          <w:rtl w:val="0"/>
        </w:rPr>
        <w:t xml:space="preserve"> (API or embedded model).</w:t>
      </w:r>
    </w:p>
    <w:p w:rsidR="00000000" w:rsidDel="00000000" w:rsidP="00000000" w:rsidRDefault="00000000" w:rsidRPr="00000000" w14:paraId="0000008C">
      <w:pPr>
        <w:numPr>
          <w:ilvl w:val="0"/>
          <w:numId w:val="1"/>
        </w:numPr>
        <w:ind w:left="720" w:hanging="360"/>
      </w:pPr>
      <w:r w:rsidDel="00000000" w:rsidR="00000000" w:rsidRPr="00000000">
        <w:rPr>
          <w:b w:val="1"/>
          <w:rtl w:val="0"/>
        </w:rPr>
        <w:t xml:space="preserve">Member C (App Finalization):</w:t>
      </w:r>
    </w:p>
    <w:p w:rsidR="00000000" w:rsidDel="00000000" w:rsidP="00000000" w:rsidRDefault="00000000" w:rsidRPr="00000000" w14:paraId="0000008D">
      <w:pPr>
        <w:numPr>
          <w:ilvl w:val="1"/>
          <w:numId w:val="1"/>
        </w:numPr>
        <w:ind w:left="1440" w:hanging="360"/>
      </w:pPr>
      <w:r w:rsidDel="00000000" w:rsidR="00000000" w:rsidRPr="00000000">
        <w:rPr>
          <w:rtl w:val="0"/>
        </w:rPr>
        <w:t xml:space="preserve">Add </w:t>
      </w:r>
      <w:r w:rsidDel="00000000" w:rsidR="00000000" w:rsidRPr="00000000">
        <w:rPr>
          <w:b w:val="1"/>
          <w:rtl w:val="0"/>
        </w:rPr>
        <w:t xml:space="preserve">personalized recommendations</w:t>
      </w:r>
      <w:r w:rsidDel="00000000" w:rsidR="00000000" w:rsidRPr="00000000">
        <w:rPr>
          <w:rtl w:val="0"/>
        </w:rPr>
        <w:t xml:space="preserve"> (diet/exercise guidance from experts).</w:t>
      </w:r>
    </w:p>
    <w:p w:rsidR="00000000" w:rsidDel="00000000" w:rsidP="00000000" w:rsidRDefault="00000000" w:rsidRPr="00000000" w14:paraId="0000008E">
      <w:pPr>
        <w:numPr>
          <w:ilvl w:val="1"/>
          <w:numId w:val="1"/>
        </w:numPr>
        <w:ind w:left="1440" w:hanging="360"/>
      </w:pPr>
      <w:r w:rsidDel="00000000" w:rsidR="00000000" w:rsidRPr="00000000">
        <w:rPr>
          <w:rtl w:val="0"/>
        </w:rPr>
        <w:t xml:space="preserve">Conduct pilot usability testing with patients &amp; refine.</w:t>
      </w:r>
    </w:p>
    <w:p w:rsidR="00000000" w:rsidDel="00000000" w:rsidP="00000000" w:rsidRDefault="00000000" w:rsidRPr="00000000" w14:paraId="0000008F">
      <w:pPr>
        <w:rPr>
          <w:b w:val="1"/>
        </w:rPr>
      </w:pPr>
      <w:r w:rsidDel="00000000" w:rsidR="00000000" w:rsidRPr="00000000">
        <w:rPr>
          <w:b w:val="1"/>
          <w:rtl w:val="0"/>
        </w:rPr>
        <w:t xml:space="preserve">Deliverable:</w:t>
      </w:r>
    </w:p>
    <w:p w:rsidR="00000000" w:rsidDel="00000000" w:rsidP="00000000" w:rsidRDefault="00000000" w:rsidRPr="00000000" w14:paraId="00000090">
      <w:pPr>
        <w:numPr>
          <w:ilvl w:val="0"/>
          <w:numId w:val="14"/>
        </w:numPr>
        <w:ind w:left="720" w:hanging="360"/>
      </w:pPr>
      <w:r w:rsidDel="00000000" w:rsidR="00000000" w:rsidRPr="00000000">
        <w:rPr>
          <w:b w:val="1"/>
          <w:rtl w:val="0"/>
        </w:rPr>
        <w:t xml:space="preserve">Final smart RA app prototype</w:t>
      </w:r>
      <w:r w:rsidDel="00000000" w:rsidR="00000000" w:rsidRPr="00000000">
        <w:rPr>
          <w:rtl w:val="0"/>
        </w:rPr>
        <w:t xml:space="preserve">: Predicts flare risk (multi-modal model) + provides lifestyle/exercise recommendations.</w:t>
      </w:r>
    </w:p>
    <w:p w:rsidR="00000000" w:rsidDel="00000000" w:rsidP="00000000" w:rsidRDefault="00000000" w:rsidRPr="00000000" w14:paraId="00000091">
      <w:pPr>
        <w:numPr>
          <w:ilvl w:val="0"/>
          <w:numId w:val="14"/>
        </w:numPr>
        <w:ind w:left="720" w:hanging="360"/>
      </w:pPr>
      <w:r w:rsidDel="00000000" w:rsidR="00000000" w:rsidRPr="00000000">
        <w:rPr>
          <w:rtl w:val="0"/>
        </w:rPr>
        <w:t xml:space="preserve">Research report with model results + patient feedback.</w:t>
      </w:r>
    </w:p>
    <w:p w:rsidR="00000000" w:rsidDel="00000000" w:rsidP="00000000" w:rsidRDefault="00000000" w:rsidRPr="00000000" w14:paraId="00000092">
      <w:pPr>
        <w:rPr/>
      </w:pPr>
      <w:r w:rsidDel="00000000" w:rsidR="00000000" w:rsidRPr="00000000">
        <w:rPr>
          <w:rtl w:val="0"/>
        </w:rPr>
        <w:t xml:space="preserve"> </w:t>
      </w:r>
    </w:p>
    <w:p w:rsidR="00000000" w:rsidDel="00000000" w:rsidP="00000000" w:rsidRDefault="00000000" w:rsidRPr="00000000" w14:paraId="00000093">
      <w:pPr>
        <w:rPr>
          <w:b w:val="1"/>
          <w:sz w:val="36"/>
          <w:szCs w:val="36"/>
        </w:rPr>
      </w:pPr>
      <w:r w:rsidDel="00000000" w:rsidR="00000000" w:rsidRPr="00000000">
        <w:rPr>
          <w:b w:val="1"/>
          <w:sz w:val="36"/>
          <w:szCs w:val="36"/>
          <w:rtl w:val="0"/>
        </w:rPr>
        <w:t xml:space="preserve">9. Conclusion</w:t>
      </w:r>
    </w:p>
    <w:p w:rsidR="00000000" w:rsidDel="00000000" w:rsidP="00000000" w:rsidRDefault="00000000" w:rsidRPr="00000000" w14:paraId="00000094">
      <w:pPr>
        <w:rPr/>
      </w:pPr>
      <w:r w:rsidDel="00000000" w:rsidR="00000000" w:rsidRPr="00000000">
        <w:rPr>
          <w:rtl w:val="0"/>
        </w:rPr>
        <w:t xml:space="preserve">This research proposes the </w:t>
      </w:r>
      <w:r w:rsidDel="00000000" w:rsidR="00000000" w:rsidRPr="00000000">
        <w:rPr>
          <w:b w:val="1"/>
          <w:rtl w:val="0"/>
        </w:rPr>
        <w:t xml:space="preserve">first multimodal flare prediction framework for RA patients in Pakistan</w:t>
      </w:r>
      <w:r w:rsidDel="00000000" w:rsidR="00000000" w:rsidRPr="00000000">
        <w:rPr>
          <w:rtl w:val="0"/>
        </w:rPr>
        <w:t xml:space="preserve">, integrating </w:t>
      </w:r>
      <w:r w:rsidDel="00000000" w:rsidR="00000000" w:rsidRPr="00000000">
        <w:rPr>
          <w:b w:val="1"/>
          <w:rtl w:val="0"/>
        </w:rPr>
        <w:t xml:space="preserve">weather, lifestyle, and biomechanical ROM data</w:t>
      </w:r>
      <w:r w:rsidDel="00000000" w:rsidR="00000000" w:rsidRPr="00000000">
        <w:rPr>
          <w:rtl w:val="0"/>
        </w:rPr>
        <w:t xml:space="preserve">. By leveraging digital health tools and machine learning, the project aims not only to advance RA science but also to create a patient-centered, low-cost system for proactive disease management in a resource-limited setting.</w:t>
      </w:r>
    </w:p>
    <w:p w:rsidR="00000000" w:rsidDel="00000000" w:rsidP="00000000" w:rsidRDefault="00000000" w:rsidRPr="00000000" w14:paraId="00000095">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b w:val="1"/>
        <w:sz w:val="22"/>
        <w:szCs w:val="22"/>
        <w:u w:val="none"/>
      </w:rPr>
    </w:lvl>
    <w:lvl w:ilvl="1">
      <w:start w:val="1"/>
      <w:numFmt w:val="bullet"/>
      <w:lvlText w:val="○"/>
      <w:lvlJc w:val="left"/>
      <w:pPr>
        <w:ind w:left="1440" w:hanging="360"/>
      </w:pPr>
      <w:rPr>
        <w:b w:val="1"/>
        <w:sz w:val="22"/>
        <w:szCs w:val="22"/>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b w:val="1"/>
        <w:sz w:val="22"/>
        <w:szCs w:val="22"/>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decimal"/>
      <w:lvlText w:val="%1."/>
      <w:lvlJc w:val="left"/>
      <w:pPr>
        <w:ind w:left="720" w:hanging="360"/>
      </w:pPr>
      <w:rPr>
        <w:b w:val="1"/>
        <w:sz w:val="22"/>
        <w:szCs w:val="22"/>
        <w:u w:val="none"/>
      </w:rPr>
    </w:lvl>
    <w:lvl w:ilvl="1">
      <w:start w:val="1"/>
      <w:numFmt w:val="bullet"/>
      <w:lvlText w:val="○"/>
      <w:lvlJc w:val="left"/>
      <w:pPr>
        <w:ind w:left="1440" w:hanging="360"/>
      </w:pPr>
      <w:rPr>
        <w:b w:val="1"/>
        <w:sz w:val="22"/>
        <w:szCs w:val="22"/>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