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0722343C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CC0000"/>
                                </w:rPr>
                                <w:t>Technology  |  Training  |  Marketing  |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1013EA58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TASK </w:t>
                              </w:r>
                              <w:r w:rsidR="00F44A7A">
                                <w:rPr>
                                  <w:b/>
                                  <w:color w:val="CC0000"/>
                                  <w:sz w:val="7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660" y="5632450"/>
                            <a:ext cx="1806140" cy="154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E1FBF" w14:textId="77777777" w:rsidR="00F44A7A" w:rsidRDefault="00F44A7A" w:rsidP="00F44A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Hamza Badshah / </w:t>
                              </w:r>
                              <w:r w:rsidRPr="00E12FF8">
                                <w:rPr>
                                  <w:color w:val="FFFFFF"/>
                                  <w:sz w:val="18"/>
                                </w:rPr>
                                <w:t>Mtech-AI26028</w:t>
                              </w:r>
                            </w:p>
                            <w:p w14:paraId="74076AB4" w14:textId="6EA728B7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DA452" w14:textId="5E7D2E0A" w:rsidR="00F44A7A" w:rsidRDefault="00F44A7A" w:rsidP="00F44A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Ma’am Fatima</w:t>
                              </w:r>
                            </w:p>
                            <w:p w14:paraId="2E1EFBAA" w14:textId="2415B216" w:rsidR="00F44A7A" w:rsidRDefault="00F44A7A" w:rsidP="00F44A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Fatima</w:t>
                              </w:r>
                            </w:p>
                            <w:p w14:paraId="704A8ADE" w14:textId="75A985E4" w:rsidR="00EB7C8F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/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353BEEB5" w:rsidR="00315911" w:rsidRDefault="00F44A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09 Ju</w:t>
                              </w:r>
                              <w:r w:rsidR="0023288D">
                                <w:rPr>
                                  <w:color w:val="FFFFFF"/>
                                  <w:sz w:val="18"/>
                                </w:rPr>
                                <w:t>ly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y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a1t+GN4AAAALAQAADwAAAGRycy9kb3ducmV2&#10;LnhtbEyPQUvDQBCF74L/YRnBW7vZiiXGbEop6qkItoJ4m2anSWh2N2S3SfrvnYKgp5nhPd58L19N&#10;thUD9aHxToOaJyDIld40rtLwuX+dpSBCRGew9Y40XCjAqri9yTEzfnQfNOxiJTjEhQw11DF2mZSh&#10;rMlimPuOHGtH31uMfPaVND2OHG5buUiSpbTYOP5QY0ebmsrT7mw1vI04rh/Uy7A9HTeX7/3j+9dW&#10;kdb3d9P6GUSkKf6Z4YrP6FAw08GfnQmi1TBbcJX4O6+6Sp8UiANvy5Q1WeTyf4fiB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CC0000"/>
                          </w:rPr>
                          <w:t>Technology  |  Training  |  Marketing  |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1013EA58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TASK </w:t>
                        </w:r>
                        <w:r w:rsidR="00F44A7A">
                          <w:rPr>
                            <w:b/>
                            <w:color w:val="CC0000"/>
                            <w:sz w:val="72"/>
                          </w:rPr>
                          <w:t>6</w:t>
                        </w: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6;top:56324;width:18062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EE1FBF" w14:textId="77777777" w:rsidR="00F44A7A" w:rsidRDefault="00F44A7A" w:rsidP="00F44A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Hamza Badshah / </w:t>
                        </w:r>
                        <w:r w:rsidRPr="00E12FF8">
                          <w:rPr>
                            <w:color w:val="FFFFFF"/>
                            <w:sz w:val="18"/>
                          </w:rPr>
                          <w:t>Mtech-AI26028</w:t>
                        </w:r>
                      </w:p>
                      <w:p w14:paraId="74076AB4" w14:textId="6EA728B7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97DA452" w14:textId="5E7D2E0A" w:rsidR="00F44A7A" w:rsidRDefault="00F44A7A" w:rsidP="00F44A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Ma’am Fatima</w:t>
                        </w:r>
                      </w:p>
                      <w:p w14:paraId="2E1EFBAA" w14:textId="2415B216" w:rsidR="00F44A7A" w:rsidRDefault="00F44A7A" w:rsidP="00F44A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Fatima</w:t>
                        </w:r>
                      </w:p>
                      <w:p w14:paraId="704A8ADE" w14:textId="75A985E4" w:rsidR="00EB7C8F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/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353BEEB5" w:rsidR="00315911" w:rsidRDefault="00F44A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09 Ju</w:t>
                        </w:r>
                        <w:r w:rsidR="0023288D">
                          <w:rPr>
                            <w:color w:val="FFFFFF"/>
                            <w:sz w:val="18"/>
                          </w:rPr>
                          <w:t>ly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 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135175B4" w:rsidR="00315911" w:rsidRDefault="00315911">
      <w:pPr>
        <w:spacing w:after="216" w:line="259" w:lineRule="auto"/>
        <w:ind w:left="0" w:firstLine="0"/>
        <w:jc w:val="left"/>
      </w:pPr>
    </w:p>
    <w:p w14:paraId="30F823FA" w14:textId="3E7F3C4B" w:rsidR="00315911" w:rsidRDefault="00000000" w:rsidP="00454EB5">
      <w:pPr>
        <w:spacing w:after="47"/>
        <w:rPr>
          <w:sz w:val="24"/>
        </w:rPr>
      </w:pPr>
      <w:r w:rsidRPr="00454EB5">
        <w:rPr>
          <w:sz w:val="24"/>
        </w:rPr>
        <w:t xml:space="preserve">This report presents the work completed for </w:t>
      </w:r>
      <w:r w:rsidRPr="00454EB5">
        <w:rPr>
          <w:b/>
          <w:sz w:val="24"/>
        </w:rPr>
        <w:t xml:space="preserve">Task </w:t>
      </w:r>
      <w:r w:rsidR="00F44A7A" w:rsidRPr="00454EB5">
        <w:rPr>
          <w:b/>
          <w:sz w:val="24"/>
        </w:rPr>
        <w:t xml:space="preserve">06 </w:t>
      </w:r>
      <w:r w:rsidRPr="00454EB5">
        <w:rPr>
          <w:sz w:val="24"/>
        </w:rPr>
        <w:t>of the M-Tech Production &amp; Marketing AI/ML</w:t>
      </w:r>
      <w:r w:rsidR="00454EB5">
        <w:rPr>
          <w:sz w:val="24"/>
        </w:rPr>
        <w:t xml:space="preserve"> </w:t>
      </w:r>
      <w:r w:rsidRPr="00454EB5">
        <w:rPr>
          <w:sz w:val="24"/>
        </w:rP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4B80B3C2" w14:textId="77777777" w:rsidR="00454EB5" w:rsidRPr="00454EB5" w:rsidRDefault="00454EB5" w:rsidP="00454EB5">
      <w:pPr>
        <w:spacing w:after="47"/>
        <w:rPr>
          <w:sz w:val="24"/>
        </w:rPr>
      </w:pPr>
    </w:p>
    <w:p w14:paraId="3A890483" w14:textId="77777777" w:rsidR="00315911" w:rsidRPr="00454EB5" w:rsidRDefault="00000000">
      <w:pPr>
        <w:spacing w:after="720"/>
        <w:rPr>
          <w:sz w:val="24"/>
        </w:rPr>
      </w:pPr>
      <w:r w:rsidRPr="00454EB5">
        <w:rPr>
          <w:sz w:val="24"/>
        </w:rP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D92ABD4" w14:textId="77777777" w:rsidR="00C564DF" w:rsidRDefault="00C564DF">
      <w:pPr>
        <w:spacing w:after="216" w:line="259" w:lineRule="auto"/>
        <w:ind w:left="0" w:firstLine="0"/>
        <w:jc w:val="left"/>
      </w:pPr>
    </w:p>
    <w:p w14:paraId="3F1E0A44" w14:textId="004CDB67" w:rsidR="00454EB5" w:rsidRPr="00653BD2" w:rsidRDefault="00454EB5" w:rsidP="00653BD2">
      <w:pPr>
        <w:pStyle w:val="ListParagraph"/>
        <w:numPr>
          <w:ilvl w:val="0"/>
          <w:numId w:val="7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 xml:space="preserve">To understand the concept of Unsupervised Learning. </w:t>
      </w:r>
    </w:p>
    <w:p w14:paraId="7E7CA259" w14:textId="782FA08C" w:rsidR="00454EB5" w:rsidRPr="00653BD2" w:rsidRDefault="00454EB5" w:rsidP="00653BD2">
      <w:pPr>
        <w:pStyle w:val="ListParagraph"/>
        <w:numPr>
          <w:ilvl w:val="0"/>
          <w:numId w:val="7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 xml:space="preserve">To learn how clustering groups similar data points automatically. </w:t>
      </w:r>
    </w:p>
    <w:p w14:paraId="0E6D33C2" w14:textId="63F8AEE5" w:rsidR="00454EB5" w:rsidRPr="00653BD2" w:rsidRDefault="00454EB5" w:rsidP="00653BD2">
      <w:pPr>
        <w:pStyle w:val="ListParagraph"/>
        <w:numPr>
          <w:ilvl w:val="0"/>
          <w:numId w:val="7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 xml:space="preserve">To study the working principles of the K-Means Clustering algorithm. </w:t>
      </w:r>
    </w:p>
    <w:p w14:paraId="0E676409" w14:textId="1FC0D55D" w:rsidR="00454EB5" w:rsidRPr="00653BD2" w:rsidRDefault="00454EB5" w:rsidP="00653BD2">
      <w:pPr>
        <w:pStyle w:val="ListParagraph"/>
        <w:numPr>
          <w:ilvl w:val="0"/>
          <w:numId w:val="7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 xml:space="preserve">To understand the purpose and benefits of Principal Component Analysis (PCA). </w:t>
      </w:r>
    </w:p>
    <w:p w14:paraId="2F75567B" w14:textId="4956A074" w:rsidR="00454EB5" w:rsidRPr="00653BD2" w:rsidRDefault="00454EB5" w:rsidP="00653BD2">
      <w:pPr>
        <w:pStyle w:val="ListParagraph"/>
        <w:numPr>
          <w:ilvl w:val="0"/>
          <w:numId w:val="7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 xml:space="preserve">To explore the applications of clustering and PCA in real-world machine learning problems. </w:t>
      </w:r>
    </w:p>
    <w:p w14:paraId="669A7091" w14:textId="62E7F5FB" w:rsidR="00454EB5" w:rsidRPr="00653BD2" w:rsidRDefault="00454EB5" w:rsidP="00653BD2">
      <w:pPr>
        <w:pStyle w:val="ListParagraph"/>
        <w:numPr>
          <w:ilvl w:val="0"/>
          <w:numId w:val="7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>To strengthen the theoretical foundation of unsupervised machine learning techniques.</w:t>
      </w:r>
    </w:p>
    <w:p w14:paraId="60153469" w14:textId="77777777" w:rsidR="00454EB5" w:rsidRDefault="00454EB5" w:rsidP="00454EB5">
      <w:pPr>
        <w:spacing w:after="216" w:line="259" w:lineRule="auto"/>
        <w:ind w:left="0" w:firstLine="0"/>
        <w:jc w:val="left"/>
      </w:pP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5FCD481E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5C3A858A" w14:textId="77777777" w:rsidR="00C564DF" w:rsidRDefault="00C564DF">
      <w:pPr>
        <w:spacing w:after="216" w:line="259" w:lineRule="auto"/>
        <w:ind w:left="0" w:firstLine="0"/>
        <w:jc w:val="left"/>
      </w:pPr>
    </w:p>
    <w:p w14:paraId="30908DEF" w14:textId="77777777" w:rsidR="00454EB5" w:rsidRDefault="00454EB5">
      <w:pPr>
        <w:spacing w:after="216" w:line="259" w:lineRule="auto"/>
        <w:ind w:left="0" w:firstLine="0"/>
        <w:jc w:val="left"/>
        <w:rPr>
          <w:sz w:val="24"/>
        </w:rPr>
      </w:pPr>
      <w:r w:rsidRPr="00454EB5">
        <w:rPr>
          <w:sz w:val="24"/>
        </w:rPr>
        <w:t xml:space="preserve">In this experiment, I studied the fundamentals of Unsupervised Learning, where machine learning models learn from unlabeled datasets without predefined outputs. I explored Clustering, focusing on the K-Means algorithm, which partitions data into groups based on similarity. Additionally, I learned about Principal Component Analysis (PCA), a dimensionality reduction technique that transforms high-dimensional data into fewer meaningful features while retaining most of the important information. </w:t>
      </w:r>
    </w:p>
    <w:p w14:paraId="1A7F7EE6" w14:textId="347611AB" w:rsidR="00454EB5" w:rsidRPr="00454EB5" w:rsidRDefault="00454EB5">
      <w:pPr>
        <w:spacing w:after="216" w:line="259" w:lineRule="auto"/>
        <w:ind w:left="0" w:firstLine="0"/>
        <w:jc w:val="left"/>
        <w:rPr>
          <w:sz w:val="24"/>
        </w:rPr>
      </w:pPr>
      <w:r w:rsidRPr="00454EB5">
        <w:rPr>
          <w:sz w:val="24"/>
        </w:rPr>
        <w:lastRenderedPageBreak/>
        <w:t>The experiment also covered practical applications of these techniques in customer segmentation, anomaly detection, image compression, recommendation systems, and data visualization.</w:t>
      </w:r>
    </w:p>
    <w:p w14:paraId="5B364A4F" w14:textId="77777777" w:rsidR="00454EB5" w:rsidRPr="00454EB5" w:rsidRDefault="00454EB5">
      <w:pPr>
        <w:spacing w:after="216" w:line="259" w:lineRule="auto"/>
        <w:ind w:left="0" w:firstLine="0"/>
        <w:jc w:val="left"/>
      </w:pPr>
    </w:p>
    <w:p w14:paraId="7B41231B" w14:textId="77777777" w:rsidR="00315911" w:rsidRDefault="00000000">
      <w:pPr>
        <w:pStyle w:val="Heading1"/>
        <w:ind w:left="341" w:hanging="356"/>
      </w:pPr>
      <w:r>
        <w:t>Work Done</w:t>
      </w:r>
    </w:p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E31BA49" w14:textId="77777777" w:rsidR="00C564DF" w:rsidRDefault="00C564DF">
      <w:pPr>
        <w:spacing w:after="313" w:line="259" w:lineRule="auto"/>
        <w:ind w:left="0" w:firstLine="0"/>
        <w:jc w:val="left"/>
      </w:pPr>
    </w:p>
    <w:p w14:paraId="425A047F" w14:textId="77777777" w:rsidR="00454EB5" w:rsidRPr="00454EB5" w:rsidRDefault="00454EB5" w:rsidP="00454EB5">
      <w:pPr>
        <w:spacing w:after="313" w:line="259" w:lineRule="auto"/>
        <w:ind w:left="0" w:firstLine="0"/>
        <w:jc w:val="left"/>
        <w:rPr>
          <w:sz w:val="24"/>
        </w:rPr>
      </w:pPr>
      <w:r w:rsidRPr="00454EB5">
        <w:rPr>
          <w:sz w:val="24"/>
        </w:rPr>
        <w:t>During this experiment, I successfully completed the following activities:</w:t>
      </w:r>
    </w:p>
    <w:p w14:paraId="126B64AA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Studied the fundamentals of Unsupervised Learning. </w:t>
      </w:r>
    </w:p>
    <w:p w14:paraId="3D019025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Learned the difference between supervised and unsupervised machine learning. </w:t>
      </w:r>
    </w:p>
    <w:p w14:paraId="0003B2BD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Explored the concept of Clustering and its importance in data analysis. </w:t>
      </w:r>
    </w:p>
    <w:p w14:paraId="28ECA13A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Understood how the K-Means Clustering algorithm groups similar data into clusters. </w:t>
      </w:r>
    </w:p>
    <w:p w14:paraId="18F1FA20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Learned about cluster centroids, distance measurement, and iterative optimization. </w:t>
      </w:r>
    </w:p>
    <w:p w14:paraId="16156CF1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Studied Principal Component Analysis (PCA) for dimensionality reduction. </w:t>
      </w:r>
    </w:p>
    <w:p w14:paraId="4F010412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Understood how PCA reduces dataset complexity while preserving essential information. </w:t>
      </w:r>
    </w:p>
    <w:p w14:paraId="750616AB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Explored the advantages of PCA, including faster model training, reduced storage requirements, and improved data visualization. </w:t>
      </w:r>
    </w:p>
    <w:p w14:paraId="05A0847A" w14:textId="77777777" w:rsidR="00454EB5" w:rsidRPr="00454EB5" w:rsidRDefault="00454EB5" w:rsidP="00454EB5">
      <w:pPr>
        <w:numPr>
          <w:ilvl w:val="0"/>
          <w:numId w:val="5"/>
        </w:numPr>
        <w:spacing w:after="313" w:line="259" w:lineRule="auto"/>
        <w:jc w:val="left"/>
        <w:rPr>
          <w:sz w:val="24"/>
        </w:rPr>
      </w:pPr>
      <w:r w:rsidRPr="00454EB5">
        <w:rPr>
          <w:sz w:val="24"/>
        </w:rPr>
        <w:t xml:space="preserve">Reviewed practical applications of clustering and PCA in real-world AI and Machine Learning projects. </w:t>
      </w:r>
    </w:p>
    <w:p w14:paraId="60D79B74" w14:textId="77777777" w:rsidR="00454EB5" w:rsidRDefault="00454EB5">
      <w:pPr>
        <w:spacing w:after="313" w:line="259" w:lineRule="auto"/>
        <w:ind w:left="0" w:firstLine="0"/>
        <w:jc w:val="left"/>
      </w:pP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063F0104" w14:textId="77777777" w:rsidR="00454EB5" w:rsidRDefault="00454EB5" w:rsidP="00653BD2">
      <w:pPr>
        <w:spacing w:after="216" w:line="360" w:lineRule="auto"/>
        <w:ind w:left="0" w:firstLine="0"/>
        <w:jc w:val="left"/>
      </w:pPr>
    </w:p>
    <w:p w14:paraId="76A76008" w14:textId="419E80A9" w:rsidR="00454EB5" w:rsidRPr="00653BD2" w:rsidRDefault="00454EB5" w:rsidP="00653BD2">
      <w:pPr>
        <w:pStyle w:val="ListParagraph"/>
        <w:numPr>
          <w:ilvl w:val="0"/>
          <w:numId w:val="9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 xml:space="preserve">Understanding the mathematical intuition behind clustering algorithms initially required additional study. </w:t>
      </w:r>
    </w:p>
    <w:p w14:paraId="0E1C1762" w14:textId="64584C49" w:rsidR="00454EB5" w:rsidRPr="00653BD2" w:rsidRDefault="00454EB5" w:rsidP="00653BD2">
      <w:pPr>
        <w:pStyle w:val="ListParagraph"/>
        <w:numPr>
          <w:ilvl w:val="0"/>
          <w:numId w:val="9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lastRenderedPageBreak/>
        <w:t xml:space="preserve">Differentiating between supervised and unsupervised learning concepts. </w:t>
      </w:r>
    </w:p>
    <w:p w14:paraId="66B9C378" w14:textId="22CC4303" w:rsidR="00454EB5" w:rsidRPr="00653BD2" w:rsidRDefault="00454EB5" w:rsidP="00653BD2">
      <w:pPr>
        <w:pStyle w:val="ListParagraph"/>
        <w:numPr>
          <w:ilvl w:val="0"/>
          <w:numId w:val="9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 xml:space="preserve">Understanding how PCA transforms multiple features into principal components while minimizing information loss. </w:t>
      </w:r>
    </w:p>
    <w:p w14:paraId="10B03616" w14:textId="4BA0477A" w:rsidR="00454EB5" w:rsidRPr="00653BD2" w:rsidRDefault="00C564DF" w:rsidP="00653BD2">
      <w:pPr>
        <w:pStyle w:val="ListParagraph"/>
        <w:numPr>
          <w:ilvl w:val="0"/>
          <w:numId w:val="9"/>
        </w:numPr>
        <w:spacing w:after="216" w:line="360" w:lineRule="auto"/>
        <w:jc w:val="left"/>
        <w:rPr>
          <w:sz w:val="24"/>
        </w:rPr>
      </w:pPr>
      <w:r w:rsidRPr="00653BD2">
        <w:rPr>
          <w:sz w:val="24"/>
        </w:rPr>
        <w:t>Learning</w:t>
      </w:r>
      <w:r w:rsidR="00454EB5" w:rsidRPr="00653BD2">
        <w:rPr>
          <w:sz w:val="24"/>
        </w:rPr>
        <w:t xml:space="preserve"> how clustering quality depends on selecting an appropriate number of clusters.</w:t>
      </w:r>
    </w:p>
    <w:p w14:paraId="6538794B" w14:textId="77777777" w:rsidR="00454EB5" w:rsidRDefault="00454EB5" w:rsidP="00454EB5">
      <w:pPr>
        <w:spacing w:after="216" w:line="259" w:lineRule="auto"/>
        <w:ind w:left="0" w:firstLine="0"/>
        <w:jc w:val="left"/>
      </w:pPr>
    </w:p>
    <w:p w14:paraId="19924927" w14:textId="77777777" w:rsidR="00315911" w:rsidRDefault="00000000">
      <w:pPr>
        <w:pStyle w:val="Heading1"/>
        <w:ind w:left="341" w:hanging="356"/>
      </w:pPr>
      <w:r>
        <w:t>Key Learnings</w:t>
      </w:r>
    </w:p>
    <w:p w14:paraId="2819E53A" w14:textId="2D1B98DE" w:rsidR="00C564DF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561EFD4C" w14:textId="77777777" w:rsidR="00C564DF" w:rsidRDefault="00C564DF">
      <w:pPr>
        <w:spacing w:after="216" w:line="259" w:lineRule="auto"/>
        <w:ind w:left="0" w:firstLine="0"/>
        <w:jc w:val="left"/>
      </w:pPr>
    </w:p>
    <w:p w14:paraId="45029D82" w14:textId="77777777" w:rsidR="00454EB5" w:rsidRPr="00454EB5" w:rsidRDefault="00454EB5" w:rsidP="00454EB5">
      <w:pPr>
        <w:spacing w:after="216" w:line="259" w:lineRule="auto"/>
        <w:ind w:left="0" w:firstLine="0"/>
        <w:jc w:val="left"/>
        <w:rPr>
          <w:sz w:val="24"/>
        </w:rPr>
      </w:pPr>
      <w:r w:rsidRPr="00454EB5">
        <w:rPr>
          <w:sz w:val="24"/>
        </w:rPr>
        <w:t>Through this experiment, I gained a solid understanding of:</w:t>
      </w:r>
    </w:p>
    <w:p w14:paraId="10615F6B" w14:textId="77777777" w:rsidR="00454EB5" w:rsidRPr="00454EB5" w:rsidRDefault="00454EB5" w:rsidP="00454EB5">
      <w:pPr>
        <w:numPr>
          <w:ilvl w:val="0"/>
          <w:numId w:val="6"/>
        </w:numPr>
        <w:spacing w:after="216" w:line="259" w:lineRule="auto"/>
        <w:jc w:val="left"/>
        <w:rPr>
          <w:sz w:val="24"/>
        </w:rPr>
      </w:pPr>
      <w:r w:rsidRPr="00454EB5">
        <w:rPr>
          <w:sz w:val="24"/>
        </w:rPr>
        <w:t xml:space="preserve">The concept and importance of Unsupervised Learning. </w:t>
      </w:r>
    </w:p>
    <w:p w14:paraId="02964186" w14:textId="77777777" w:rsidR="00454EB5" w:rsidRPr="00454EB5" w:rsidRDefault="00454EB5" w:rsidP="00454EB5">
      <w:pPr>
        <w:numPr>
          <w:ilvl w:val="0"/>
          <w:numId w:val="6"/>
        </w:numPr>
        <w:spacing w:after="216" w:line="259" w:lineRule="auto"/>
        <w:jc w:val="left"/>
        <w:rPr>
          <w:sz w:val="24"/>
        </w:rPr>
      </w:pPr>
      <w:r w:rsidRPr="00454EB5">
        <w:rPr>
          <w:sz w:val="24"/>
        </w:rPr>
        <w:t xml:space="preserve">How clustering identifies hidden patterns in unlabeled datasets. </w:t>
      </w:r>
    </w:p>
    <w:p w14:paraId="595C6741" w14:textId="77777777" w:rsidR="00454EB5" w:rsidRPr="00454EB5" w:rsidRDefault="00454EB5" w:rsidP="00454EB5">
      <w:pPr>
        <w:numPr>
          <w:ilvl w:val="0"/>
          <w:numId w:val="6"/>
        </w:numPr>
        <w:spacing w:after="216" w:line="259" w:lineRule="auto"/>
        <w:jc w:val="left"/>
        <w:rPr>
          <w:sz w:val="24"/>
        </w:rPr>
      </w:pPr>
      <w:r w:rsidRPr="00454EB5">
        <w:rPr>
          <w:sz w:val="24"/>
        </w:rPr>
        <w:t xml:space="preserve">The working mechanism of the K-Means Clustering algorithm. </w:t>
      </w:r>
    </w:p>
    <w:p w14:paraId="48F1FD96" w14:textId="77777777" w:rsidR="00454EB5" w:rsidRPr="00454EB5" w:rsidRDefault="00454EB5" w:rsidP="00454EB5">
      <w:pPr>
        <w:numPr>
          <w:ilvl w:val="0"/>
          <w:numId w:val="6"/>
        </w:numPr>
        <w:spacing w:after="216" w:line="259" w:lineRule="auto"/>
        <w:jc w:val="left"/>
        <w:rPr>
          <w:sz w:val="24"/>
        </w:rPr>
      </w:pPr>
      <w:r w:rsidRPr="00454EB5">
        <w:rPr>
          <w:sz w:val="24"/>
        </w:rPr>
        <w:t xml:space="preserve">The purpose and benefits of Principal Component Analysis (PCA). </w:t>
      </w:r>
    </w:p>
    <w:p w14:paraId="069A2D3A" w14:textId="77777777" w:rsidR="00454EB5" w:rsidRPr="00454EB5" w:rsidRDefault="00454EB5" w:rsidP="00454EB5">
      <w:pPr>
        <w:numPr>
          <w:ilvl w:val="0"/>
          <w:numId w:val="6"/>
        </w:numPr>
        <w:spacing w:after="216" w:line="259" w:lineRule="auto"/>
        <w:jc w:val="left"/>
        <w:rPr>
          <w:sz w:val="24"/>
        </w:rPr>
      </w:pPr>
      <w:r w:rsidRPr="00454EB5">
        <w:rPr>
          <w:sz w:val="24"/>
        </w:rPr>
        <w:t xml:space="preserve">The importance of dimensionality reduction in improving machine learning efficiency. </w:t>
      </w:r>
    </w:p>
    <w:p w14:paraId="63C5B35B" w14:textId="77777777" w:rsidR="00454EB5" w:rsidRPr="00454EB5" w:rsidRDefault="00454EB5" w:rsidP="00454EB5">
      <w:pPr>
        <w:numPr>
          <w:ilvl w:val="0"/>
          <w:numId w:val="6"/>
        </w:numPr>
        <w:spacing w:after="216" w:line="259" w:lineRule="auto"/>
        <w:jc w:val="left"/>
        <w:rPr>
          <w:sz w:val="24"/>
        </w:rPr>
      </w:pPr>
      <w:r w:rsidRPr="00454EB5">
        <w:rPr>
          <w:sz w:val="24"/>
        </w:rPr>
        <w:t xml:space="preserve">Real-world applications of clustering and PCA in business intelligence, customer segmentation, recommendation systems, fraud detection, and data visualization. </w:t>
      </w:r>
    </w:p>
    <w:p w14:paraId="5989E9AB" w14:textId="77777777" w:rsidR="00454EB5" w:rsidRDefault="00454EB5">
      <w:pPr>
        <w:spacing w:after="216" w:line="259" w:lineRule="auto"/>
        <w:ind w:left="0" w:firstLine="0"/>
        <w:jc w:val="left"/>
      </w:pP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781212E5" w14:textId="4D480474" w:rsidR="00454EB5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8147035" w14:textId="77777777" w:rsidR="00C564DF" w:rsidRDefault="00C564DF">
      <w:pPr>
        <w:spacing w:after="216" w:line="259" w:lineRule="auto"/>
        <w:ind w:left="0" w:firstLine="0"/>
        <w:jc w:val="left"/>
      </w:pPr>
    </w:p>
    <w:p w14:paraId="0FCC5668" w14:textId="77777777" w:rsidR="00C564DF" w:rsidRDefault="00454EB5">
      <w:pPr>
        <w:spacing w:after="216" w:line="259" w:lineRule="auto"/>
        <w:ind w:left="0" w:firstLine="0"/>
        <w:jc w:val="left"/>
        <w:rPr>
          <w:sz w:val="24"/>
        </w:rPr>
      </w:pPr>
      <w:r w:rsidRPr="00454EB5">
        <w:rPr>
          <w:sz w:val="24"/>
        </w:rPr>
        <w:t xml:space="preserve">This experiment strengthened my understanding of core Unsupervised Machine Learning techniques. I learned how clustering algorithms organize similar data without labeled outputs and how Principal Component Analysis (PCA) simplifies complex datasets by reducing dimensionality while preserving important information. </w:t>
      </w:r>
    </w:p>
    <w:p w14:paraId="0A48A069" w14:textId="63214E79" w:rsidR="00454EB5" w:rsidRDefault="00454EB5">
      <w:pPr>
        <w:spacing w:after="216" w:line="259" w:lineRule="auto"/>
        <w:ind w:left="0" w:firstLine="0"/>
        <w:jc w:val="left"/>
        <w:rPr>
          <w:sz w:val="24"/>
        </w:rPr>
      </w:pPr>
      <w:r w:rsidRPr="00454EB5">
        <w:rPr>
          <w:sz w:val="24"/>
        </w:rPr>
        <w:t>These concepts form an essential foundation for advanced machine learning and data science applications, and they will be valuable in future AI projects and real-world problem-solving.</w:t>
      </w:r>
    </w:p>
    <w:p w14:paraId="1A6FC793" w14:textId="77777777" w:rsidR="00454EB5" w:rsidRPr="00454EB5" w:rsidRDefault="00454EB5">
      <w:pPr>
        <w:spacing w:after="216" w:line="259" w:lineRule="auto"/>
        <w:ind w:left="0" w:firstLine="0"/>
        <w:jc w:val="left"/>
        <w:rPr>
          <w:sz w:val="24"/>
        </w:rPr>
      </w:pP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8822" w:type="dxa"/>
        <w:tblInd w:w="0" w:type="dxa"/>
        <w:tblLook w:val="04A0" w:firstRow="1" w:lastRow="0" w:firstColumn="1" w:lastColumn="0" w:noHBand="0" w:noVBand="1"/>
      </w:tblPr>
      <w:tblGrid>
        <w:gridCol w:w="1701"/>
        <w:gridCol w:w="3117"/>
        <w:gridCol w:w="1701"/>
        <w:gridCol w:w="2303"/>
      </w:tblGrid>
      <w:tr w:rsidR="00315911" w14:paraId="5EF03134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B4907F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lastRenderedPageBreak/>
              <w:t>Intern Signature: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182A7C" w14:textId="5C7AEED8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__</w:t>
            </w:r>
            <w:r w:rsidR="00F44A7A" w:rsidRPr="00F44A7A">
              <w:rPr>
                <w:rFonts w:ascii="Lucida Handwriting" w:hAnsi="Lucida Handwriting"/>
                <w:sz w:val="24"/>
              </w:rPr>
              <w:t>Hamza Badshah</w:t>
            </w:r>
            <w:r>
              <w:rPr>
                <w:sz w:val="18"/>
              </w:rPr>
              <w:t>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22A26D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Supervisor: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14:paraId="47BDFF19" w14:textId="77777777" w:rsidR="00315911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_______________________</w:t>
            </w:r>
          </w:p>
        </w:tc>
      </w:tr>
      <w:tr w:rsidR="00315911" w14:paraId="63103ED0" w14:textId="77777777">
        <w:trPr>
          <w:trHeight w:val="44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672EB2B0" w:rsidR="00315911" w:rsidRDefault="00F44A7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Hamza Bashah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A3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  <w:tr w:rsidR="00315911" w14:paraId="7DB269F6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4CBAE307" w:rsidR="00315911" w:rsidRDefault="00F44A7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09</w:t>
            </w:r>
            <w:r w:rsidR="00166616">
              <w:rPr>
                <w:sz w:val="18"/>
              </w:rPr>
              <w:t xml:space="preserve"> </w:t>
            </w:r>
            <w:r>
              <w:rPr>
                <w:sz w:val="18"/>
              </w:rPr>
              <w:t>Ju</w:t>
            </w:r>
            <w:r w:rsidR="0023288D">
              <w:rPr>
                <w:sz w:val="18"/>
              </w:rPr>
              <w:t>ly</w:t>
            </w:r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5E55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Designation: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BB31" w14:textId="77777777" w:rsidR="00EB2E1C" w:rsidRDefault="00EB2E1C">
      <w:pPr>
        <w:spacing w:after="0" w:line="240" w:lineRule="auto"/>
      </w:pPr>
      <w:r>
        <w:separator/>
      </w:r>
    </w:p>
  </w:endnote>
  <w:endnote w:type="continuationSeparator" w:id="0">
    <w:p w14:paraId="2440D898" w14:textId="77777777" w:rsidR="00EB2E1C" w:rsidRDefault="00EB2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4280" w14:textId="77777777" w:rsidR="00EB2E1C" w:rsidRDefault="00EB2E1C">
      <w:pPr>
        <w:spacing w:after="0" w:line="240" w:lineRule="auto"/>
      </w:pPr>
      <w:r>
        <w:separator/>
      </w:r>
    </w:p>
  </w:footnote>
  <w:footnote w:type="continuationSeparator" w:id="0">
    <w:p w14:paraId="4195D684" w14:textId="77777777" w:rsidR="00EB2E1C" w:rsidRDefault="00EB2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>Task 1 Report  |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59541C"/>
    <w:multiLevelType w:val="hybridMultilevel"/>
    <w:tmpl w:val="11D095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DA51D7"/>
    <w:multiLevelType w:val="hybridMultilevel"/>
    <w:tmpl w:val="CB2877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02DCF"/>
    <w:multiLevelType w:val="multilevel"/>
    <w:tmpl w:val="266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9624A"/>
    <w:multiLevelType w:val="multilevel"/>
    <w:tmpl w:val="F4E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94EE8"/>
    <w:multiLevelType w:val="hybridMultilevel"/>
    <w:tmpl w:val="D048F00C"/>
    <w:lvl w:ilvl="0" w:tplc="A288C53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461527">
    <w:abstractNumId w:val="0"/>
  </w:num>
  <w:num w:numId="2" w16cid:durableId="584000873">
    <w:abstractNumId w:val="4"/>
  </w:num>
  <w:num w:numId="3" w16cid:durableId="741874459">
    <w:abstractNumId w:val="1"/>
  </w:num>
  <w:num w:numId="4" w16cid:durableId="2065059601">
    <w:abstractNumId w:val="2"/>
  </w:num>
  <w:num w:numId="5" w16cid:durableId="1479885945">
    <w:abstractNumId w:val="6"/>
  </w:num>
  <w:num w:numId="6" w16cid:durableId="1588423144">
    <w:abstractNumId w:val="7"/>
  </w:num>
  <w:num w:numId="7" w16cid:durableId="1683044391">
    <w:abstractNumId w:val="5"/>
  </w:num>
  <w:num w:numId="8" w16cid:durableId="1443112700">
    <w:abstractNumId w:val="8"/>
  </w:num>
  <w:num w:numId="9" w16cid:durableId="1401977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166616"/>
    <w:rsid w:val="0023288D"/>
    <w:rsid w:val="002C545A"/>
    <w:rsid w:val="00315911"/>
    <w:rsid w:val="00454EB5"/>
    <w:rsid w:val="00470558"/>
    <w:rsid w:val="00653BD2"/>
    <w:rsid w:val="00790795"/>
    <w:rsid w:val="00861502"/>
    <w:rsid w:val="00951608"/>
    <w:rsid w:val="00B03923"/>
    <w:rsid w:val="00B34DF3"/>
    <w:rsid w:val="00C564DF"/>
    <w:rsid w:val="00E0323C"/>
    <w:rsid w:val="00E0660F"/>
    <w:rsid w:val="00EB2E1C"/>
    <w:rsid w:val="00EB7C8F"/>
    <w:rsid w:val="00F4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53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Hamza Badshah</cp:lastModifiedBy>
  <cp:revision>8</cp:revision>
  <dcterms:created xsi:type="dcterms:W3CDTF">2026-06-27T19:02:00Z</dcterms:created>
  <dcterms:modified xsi:type="dcterms:W3CDTF">2026-07-12T15:11:00Z</dcterms:modified>
</cp:coreProperties>
</file>