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4FE3" w14:textId="77777777" w:rsidR="00AB7BF7" w:rsidRDefault="00AB7BF7" w:rsidP="00FA3782">
      <w:pPr>
        <w:jc w:val="center"/>
        <w:rPr>
          <w:rFonts w:asciiTheme="majorBidi" w:hAnsiTheme="majorBidi"/>
          <w:b/>
          <w:bCs/>
        </w:rPr>
      </w:pPr>
    </w:p>
    <w:p w14:paraId="426B62EB" w14:textId="77777777" w:rsidR="00AB7BF7" w:rsidRDefault="00AB7BF7" w:rsidP="00FA3782">
      <w:pPr>
        <w:jc w:val="center"/>
        <w:rPr>
          <w:rFonts w:asciiTheme="majorBidi" w:hAnsiTheme="majorBidi"/>
          <w:b/>
          <w:bCs/>
        </w:rPr>
      </w:pPr>
    </w:p>
    <w:p w14:paraId="292FB2AE" w14:textId="77777777" w:rsidR="00AB7BF7" w:rsidRDefault="00AB7BF7" w:rsidP="00FA3782">
      <w:pPr>
        <w:jc w:val="center"/>
        <w:rPr>
          <w:rFonts w:asciiTheme="majorBidi" w:hAnsiTheme="majorBidi"/>
          <w:b/>
          <w:bCs/>
        </w:rPr>
      </w:pPr>
    </w:p>
    <w:p w14:paraId="1A0FA177" w14:textId="77777777" w:rsidR="00AB7BF7" w:rsidRDefault="00AB7BF7" w:rsidP="00FA3782">
      <w:pPr>
        <w:jc w:val="center"/>
        <w:rPr>
          <w:rFonts w:asciiTheme="majorBidi" w:hAnsiTheme="majorBidi"/>
          <w:b/>
          <w:bCs/>
        </w:rPr>
      </w:pPr>
    </w:p>
    <w:p w14:paraId="20A2539D" w14:textId="77777777" w:rsidR="00AB7BF7" w:rsidRDefault="00AB7BF7" w:rsidP="00FA3782">
      <w:pPr>
        <w:jc w:val="center"/>
        <w:rPr>
          <w:rFonts w:asciiTheme="majorBidi" w:hAnsiTheme="majorBidi"/>
          <w:b/>
          <w:bCs/>
        </w:rPr>
      </w:pPr>
    </w:p>
    <w:p w14:paraId="3C35298A" w14:textId="77777777" w:rsidR="00AB7BF7" w:rsidRDefault="00AB7BF7" w:rsidP="00FA3782">
      <w:pPr>
        <w:jc w:val="center"/>
        <w:rPr>
          <w:rFonts w:asciiTheme="majorBidi" w:hAnsiTheme="majorBidi"/>
          <w:b/>
          <w:bCs/>
        </w:rPr>
      </w:pPr>
    </w:p>
    <w:p w14:paraId="08FCC5B5" w14:textId="77777777" w:rsidR="00AB7BF7" w:rsidRDefault="00AB7BF7" w:rsidP="00FA3782">
      <w:pPr>
        <w:jc w:val="center"/>
        <w:rPr>
          <w:rFonts w:asciiTheme="majorBidi" w:hAnsiTheme="majorBidi"/>
          <w:b/>
          <w:bCs/>
        </w:rPr>
      </w:pPr>
    </w:p>
    <w:p w14:paraId="07F8066C" w14:textId="77777777" w:rsidR="00AB7BF7" w:rsidRDefault="00AB7BF7" w:rsidP="00FA3782">
      <w:pPr>
        <w:jc w:val="center"/>
        <w:rPr>
          <w:rFonts w:asciiTheme="majorBidi" w:hAnsiTheme="majorBidi"/>
          <w:b/>
          <w:bCs/>
        </w:rPr>
      </w:pPr>
    </w:p>
    <w:p w14:paraId="14C4BA28" w14:textId="77777777" w:rsidR="00AB7BF7" w:rsidRDefault="00AB7BF7" w:rsidP="00FA3782">
      <w:pPr>
        <w:jc w:val="center"/>
        <w:rPr>
          <w:rFonts w:asciiTheme="majorBidi" w:hAnsiTheme="majorBidi"/>
          <w:b/>
          <w:bCs/>
        </w:rPr>
      </w:pPr>
    </w:p>
    <w:p w14:paraId="0A70425E" w14:textId="77777777" w:rsidR="00AB7BF7" w:rsidRDefault="00AB7BF7" w:rsidP="00FA3782">
      <w:pPr>
        <w:jc w:val="center"/>
        <w:rPr>
          <w:rFonts w:asciiTheme="majorBidi" w:hAnsiTheme="majorBidi"/>
          <w:b/>
          <w:bCs/>
        </w:rPr>
      </w:pPr>
    </w:p>
    <w:p w14:paraId="3CAAF8C8" w14:textId="77777777" w:rsidR="00AB7BF7" w:rsidRDefault="00AB7BF7" w:rsidP="00FA3782">
      <w:pPr>
        <w:jc w:val="center"/>
        <w:rPr>
          <w:rFonts w:asciiTheme="majorBidi" w:hAnsiTheme="majorBidi"/>
          <w:b/>
          <w:bCs/>
        </w:rPr>
      </w:pPr>
    </w:p>
    <w:p w14:paraId="399ECB41" w14:textId="77777777" w:rsidR="00AB7BF7" w:rsidRDefault="00AB7BF7" w:rsidP="00FA3782">
      <w:pPr>
        <w:jc w:val="center"/>
        <w:rPr>
          <w:rFonts w:asciiTheme="majorBidi" w:hAnsiTheme="majorBidi"/>
          <w:b/>
          <w:bCs/>
        </w:rPr>
      </w:pPr>
    </w:p>
    <w:p w14:paraId="5B9B8302" w14:textId="0616F417" w:rsidR="00E74D61" w:rsidRDefault="00E74D61" w:rsidP="00FA3782">
      <w:pPr>
        <w:jc w:val="center"/>
        <w:rPr>
          <w:rFonts w:asciiTheme="majorBidi" w:hAnsiTheme="majorBidi"/>
          <w:b/>
          <w:bCs/>
        </w:rPr>
      </w:pPr>
      <w:r>
        <w:rPr>
          <w:rFonts w:asciiTheme="majorBidi" w:hAnsiTheme="majorBidi"/>
          <w:b/>
          <w:bCs/>
        </w:rPr>
        <w:t>Name: Hamza Bin Adeel</w:t>
      </w:r>
    </w:p>
    <w:p w14:paraId="00CE655D" w14:textId="196FFE0B" w:rsidR="00E74D61" w:rsidRDefault="00E74D61" w:rsidP="00FA3782">
      <w:pPr>
        <w:jc w:val="center"/>
        <w:rPr>
          <w:rFonts w:asciiTheme="majorBidi" w:hAnsiTheme="majorBidi"/>
          <w:b/>
          <w:bCs/>
        </w:rPr>
      </w:pPr>
      <w:r>
        <w:rPr>
          <w:rFonts w:asciiTheme="majorBidi" w:hAnsiTheme="majorBidi"/>
          <w:b/>
          <w:bCs/>
        </w:rPr>
        <w:t xml:space="preserve">Project: </w:t>
      </w:r>
      <w:r w:rsidRPr="00E74D61">
        <w:rPr>
          <w:rFonts w:asciiTheme="majorBidi" w:hAnsiTheme="majorBidi"/>
          <w:b/>
          <w:bCs/>
        </w:rPr>
        <w:t>Digital Persuasion &amp; Threat Dashboard - Monitoring Influence, Compliance &amp; Risk</w:t>
      </w:r>
      <w:r w:rsidRPr="00E74D61">
        <w:rPr>
          <w:rFonts w:asciiTheme="majorBidi" w:hAnsiTheme="majorBidi"/>
          <w:b/>
          <w:bCs/>
        </w:rPr>
        <w:t xml:space="preserve"> </w:t>
      </w:r>
      <w:r>
        <w:rPr>
          <w:rFonts w:asciiTheme="majorBidi" w:hAnsiTheme="majorBidi"/>
          <w:b/>
          <w:bCs/>
        </w:rPr>
        <w:br w:type="page"/>
      </w:r>
    </w:p>
    <w:p w14:paraId="479F887A" w14:textId="77777777" w:rsidR="00E74D61" w:rsidRDefault="00E74D61">
      <w:pPr>
        <w:pStyle w:val="TOCHeading"/>
        <w:rPr>
          <w:rFonts w:asciiTheme="majorBidi" w:eastAsiaTheme="minorHAnsi" w:hAnsiTheme="majorBidi" w:cstheme="minorBidi"/>
          <w:b/>
          <w:bCs/>
          <w:color w:val="auto"/>
          <w:kern w:val="2"/>
          <w:sz w:val="24"/>
          <w:szCs w:val="24"/>
          <w:lang w:val="en-GB"/>
          <w14:ligatures w14:val="standardContextual"/>
        </w:rPr>
      </w:pPr>
    </w:p>
    <w:sdt>
      <w:sdtPr>
        <w:rPr>
          <w:rFonts w:asciiTheme="majorBidi" w:eastAsiaTheme="minorHAnsi" w:hAnsiTheme="majorBidi" w:cstheme="minorBidi"/>
          <w:b/>
          <w:bCs/>
          <w:color w:val="auto"/>
          <w:kern w:val="2"/>
          <w:sz w:val="24"/>
          <w:szCs w:val="24"/>
          <w:lang w:val="en-GB"/>
          <w14:ligatures w14:val="standardContextual"/>
        </w:rPr>
        <w:id w:val="-398134470"/>
        <w:docPartObj>
          <w:docPartGallery w:val="Table of Contents"/>
          <w:docPartUnique/>
        </w:docPartObj>
      </w:sdtPr>
      <w:sdtEndPr>
        <w:rPr>
          <w:noProof/>
        </w:rPr>
      </w:sdtEndPr>
      <w:sdtContent>
        <w:p w14:paraId="5B73A856" w14:textId="2F3E36F0" w:rsidR="008952B6" w:rsidRPr="00271AD9" w:rsidRDefault="008952B6">
          <w:pPr>
            <w:pStyle w:val="TOCHeading"/>
            <w:rPr>
              <w:rFonts w:asciiTheme="majorBidi" w:hAnsiTheme="majorBidi"/>
              <w:b/>
              <w:bCs/>
            </w:rPr>
          </w:pPr>
          <w:r w:rsidRPr="00271AD9">
            <w:rPr>
              <w:rFonts w:asciiTheme="majorBidi" w:hAnsiTheme="majorBidi"/>
              <w:b/>
              <w:bCs/>
            </w:rPr>
            <w:t>Contents</w:t>
          </w:r>
        </w:p>
        <w:p w14:paraId="5FB95F06" w14:textId="30018AC1" w:rsidR="008952B6" w:rsidRPr="00271AD9" w:rsidRDefault="008952B6">
          <w:pPr>
            <w:pStyle w:val="TOC1"/>
            <w:tabs>
              <w:tab w:val="left" w:pos="480"/>
              <w:tab w:val="right" w:leader="dot" w:pos="9016"/>
            </w:tabs>
            <w:rPr>
              <w:rFonts w:asciiTheme="majorBidi" w:hAnsiTheme="majorBidi" w:cstheme="majorBidi"/>
              <w:noProof/>
            </w:rPr>
          </w:pPr>
          <w:r w:rsidRPr="00271AD9">
            <w:rPr>
              <w:rFonts w:asciiTheme="majorBidi" w:hAnsiTheme="majorBidi" w:cstheme="majorBidi"/>
            </w:rPr>
            <w:fldChar w:fldCharType="begin"/>
          </w:r>
          <w:r w:rsidRPr="00271AD9">
            <w:rPr>
              <w:rFonts w:asciiTheme="majorBidi" w:hAnsiTheme="majorBidi" w:cstheme="majorBidi"/>
            </w:rPr>
            <w:instrText xml:space="preserve"> TOC \o "1-3" \h \z \u </w:instrText>
          </w:r>
          <w:r w:rsidRPr="00271AD9">
            <w:rPr>
              <w:rFonts w:asciiTheme="majorBidi" w:hAnsiTheme="majorBidi" w:cstheme="majorBidi"/>
            </w:rPr>
            <w:fldChar w:fldCharType="separate"/>
          </w:r>
          <w:hyperlink w:anchor="_Toc215328453" w:history="1">
            <w:r w:rsidRPr="00271AD9">
              <w:rPr>
                <w:rStyle w:val="Hyperlink"/>
                <w:rFonts w:asciiTheme="majorBidi" w:hAnsiTheme="majorBidi" w:cstheme="majorBidi"/>
                <w:b/>
                <w:bCs/>
                <w:noProof/>
              </w:rPr>
              <w:t>1.</w:t>
            </w:r>
            <w:r w:rsidRPr="00271AD9">
              <w:rPr>
                <w:rFonts w:asciiTheme="majorBidi" w:hAnsiTheme="majorBidi" w:cstheme="majorBidi"/>
                <w:noProof/>
              </w:rPr>
              <w:tab/>
            </w:r>
            <w:r w:rsidRPr="00271AD9">
              <w:rPr>
                <w:rStyle w:val="Hyperlink"/>
                <w:rFonts w:asciiTheme="majorBidi" w:hAnsiTheme="majorBidi" w:cstheme="majorBidi"/>
                <w:b/>
                <w:bCs/>
                <w:noProof/>
              </w:rPr>
              <w:t>Introduction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_Toc215328453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3</w:t>
            </w:r>
            <w:r w:rsidRPr="00271AD9">
              <w:rPr>
                <w:rFonts w:asciiTheme="majorBidi" w:hAnsiTheme="majorBidi" w:cstheme="majorBidi"/>
                <w:noProof/>
                <w:webHidden/>
              </w:rPr>
              <w:fldChar w:fldCharType="end"/>
            </w:r>
          </w:hyperlink>
        </w:p>
        <w:p w14:paraId="657F468A" w14:textId="3D92B479" w:rsidR="008952B6" w:rsidRPr="00271AD9" w:rsidRDefault="008952B6">
          <w:pPr>
            <w:pStyle w:val="TOC2"/>
            <w:tabs>
              <w:tab w:val="left" w:pos="960"/>
              <w:tab w:val="right" w:leader="dot" w:pos="9016"/>
            </w:tabs>
            <w:rPr>
              <w:rFonts w:asciiTheme="majorBidi" w:hAnsiTheme="majorBidi" w:cstheme="majorBidi"/>
              <w:noProof/>
            </w:rPr>
          </w:pPr>
          <w:hyperlink w:anchor="_Toc215328454" w:history="1">
            <w:r w:rsidRPr="00271AD9">
              <w:rPr>
                <w:rStyle w:val="Hyperlink"/>
                <w:rFonts w:asciiTheme="majorBidi" w:hAnsiTheme="majorBidi" w:cstheme="majorBidi"/>
                <w:noProof/>
              </w:rPr>
              <w:t>1.1</w:t>
            </w:r>
            <w:r w:rsidRPr="00271AD9">
              <w:rPr>
                <w:rFonts w:asciiTheme="majorBidi" w:hAnsiTheme="majorBidi" w:cstheme="majorBidi"/>
                <w:noProof/>
              </w:rPr>
              <w:tab/>
            </w:r>
            <w:r w:rsidRPr="00271AD9">
              <w:rPr>
                <w:rStyle w:val="Hyperlink"/>
                <w:rFonts w:asciiTheme="majorBidi" w:hAnsiTheme="majorBidi" w:cstheme="majorBidi"/>
                <w:noProof/>
              </w:rPr>
              <w:t>The case study</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_Toc215328454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3</w:t>
            </w:r>
            <w:r w:rsidRPr="00271AD9">
              <w:rPr>
                <w:rFonts w:asciiTheme="majorBidi" w:hAnsiTheme="majorBidi" w:cstheme="majorBidi"/>
                <w:noProof/>
                <w:webHidden/>
              </w:rPr>
              <w:fldChar w:fldCharType="end"/>
            </w:r>
          </w:hyperlink>
        </w:p>
        <w:p w14:paraId="5EC20269" w14:textId="25A11556" w:rsidR="008952B6" w:rsidRPr="00271AD9" w:rsidRDefault="008952B6">
          <w:pPr>
            <w:pStyle w:val="TOC2"/>
            <w:tabs>
              <w:tab w:val="left" w:pos="960"/>
              <w:tab w:val="right" w:leader="dot" w:pos="9016"/>
            </w:tabs>
            <w:rPr>
              <w:rFonts w:asciiTheme="majorBidi" w:hAnsiTheme="majorBidi" w:cstheme="majorBidi"/>
              <w:noProof/>
            </w:rPr>
          </w:pPr>
          <w:hyperlink w:anchor="_Toc215328455" w:history="1">
            <w:r w:rsidRPr="00271AD9">
              <w:rPr>
                <w:rStyle w:val="Hyperlink"/>
                <w:rFonts w:asciiTheme="majorBidi" w:hAnsiTheme="majorBidi" w:cstheme="majorBidi"/>
                <w:noProof/>
              </w:rPr>
              <w:t>1.2</w:t>
            </w:r>
            <w:r w:rsidRPr="00271AD9">
              <w:rPr>
                <w:rFonts w:asciiTheme="majorBidi" w:hAnsiTheme="majorBidi" w:cstheme="majorBidi"/>
                <w:noProof/>
              </w:rPr>
              <w:tab/>
            </w:r>
            <w:r w:rsidRPr="00271AD9">
              <w:rPr>
                <w:rStyle w:val="Hyperlink"/>
                <w:rFonts w:asciiTheme="majorBidi" w:hAnsiTheme="majorBidi" w:cstheme="majorBidi"/>
                <w:noProof/>
              </w:rPr>
              <w:t>The dataset</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_Toc215328455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3</w:t>
            </w:r>
            <w:r w:rsidRPr="00271AD9">
              <w:rPr>
                <w:rFonts w:asciiTheme="majorBidi" w:hAnsiTheme="majorBidi" w:cstheme="majorBidi"/>
                <w:noProof/>
                <w:webHidden/>
              </w:rPr>
              <w:fldChar w:fldCharType="end"/>
            </w:r>
          </w:hyperlink>
        </w:p>
        <w:p w14:paraId="53E34DA9" w14:textId="4914F850" w:rsidR="008952B6" w:rsidRPr="00271AD9" w:rsidRDefault="008952B6">
          <w:pPr>
            <w:pStyle w:val="TOC2"/>
            <w:tabs>
              <w:tab w:val="left" w:pos="960"/>
              <w:tab w:val="right" w:leader="dot" w:pos="9016"/>
            </w:tabs>
            <w:rPr>
              <w:rFonts w:asciiTheme="majorBidi" w:hAnsiTheme="majorBidi" w:cstheme="majorBidi"/>
              <w:noProof/>
            </w:rPr>
          </w:pPr>
          <w:hyperlink w:anchor="_Toc215328456" w:history="1">
            <w:r w:rsidRPr="00271AD9">
              <w:rPr>
                <w:rStyle w:val="Hyperlink"/>
                <w:rFonts w:asciiTheme="majorBidi" w:hAnsiTheme="majorBidi" w:cstheme="majorBidi"/>
                <w:noProof/>
              </w:rPr>
              <w:t>1.3</w:t>
            </w:r>
            <w:r w:rsidRPr="00271AD9">
              <w:rPr>
                <w:rFonts w:asciiTheme="majorBidi" w:hAnsiTheme="majorBidi" w:cstheme="majorBidi"/>
                <w:noProof/>
              </w:rPr>
              <w:tab/>
            </w:r>
            <w:r w:rsidRPr="00271AD9">
              <w:rPr>
                <w:rStyle w:val="Hyperlink"/>
                <w:rFonts w:asciiTheme="majorBidi" w:hAnsiTheme="majorBidi" w:cstheme="majorBidi"/>
                <w:noProof/>
              </w:rPr>
              <w:t>Research Questions and Hypotheses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_Toc215328456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3</w:t>
            </w:r>
            <w:r w:rsidRPr="00271AD9">
              <w:rPr>
                <w:rFonts w:asciiTheme="majorBidi" w:hAnsiTheme="majorBidi" w:cstheme="majorBidi"/>
                <w:noProof/>
                <w:webHidden/>
              </w:rPr>
              <w:fldChar w:fldCharType="end"/>
            </w:r>
          </w:hyperlink>
        </w:p>
        <w:p w14:paraId="52272C3A" w14:textId="4D15850B" w:rsidR="008952B6" w:rsidRPr="00271AD9" w:rsidRDefault="008952B6">
          <w:pPr>
            <w:pStyle w:val="TOC1"/>
            <w:tabs>
              <w:tab w:val="left" w:pos="480"/>
              <w:tab w:val="right" w:leader="dot" w:pos="9016"/>
            </w:tabs>
            <w:rPr>
              <w:rFonts w:asciiTheme="majorBidi" w:hAnsiTheme="majorBidi" w:cstheme="majorBidi"/>
              <w:noProof/>
            </w:rPr>
          </w:pPr>
          <w:hyperlink w:anchor="_Toc215328457" w:history="1">
            <w:r w:rsidRPr="00271AD9">
              <w:rPr>
                <w:rStyle w:val="Hyperlink"/>
                <w:rFonts w:asciiTheme="majorBidi" w:hAnsiTheme="majorBidi" w:cstheme="majorBidi"/>
                <w:b/>
                <w:bCs/>
                <w:noProof/>
              </w:rPr>
              <w:t>2.</w:t>
            </w:r>
            <w:r w:rsidRPr="00271AD9">
              <w:rPr>
                <w:rFonts w:asciiTheme="majorBidi" w:hAnsiTheme="majorBidi" w:cstheme="majorBidi"/>
                <w:noProof/>
              </w:rPr>
              <w:tab/>
            </w:r>
            <w:r w:rsidRPr="00271AD9">
              <w:rPr>
                <w:rStyle w:val="Hyperlink"/>
                <w:rFonts w:asciiTheme="majorBidi" w:hAnsiTheme="majorBidi" w:cstheme="majorBidi"/>
                <w:b/>
                <w:bCs/>
                <w:noProof/>
              </w:rPr>
              <w:t>Data Preparation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_Toc215328457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4</w:t>
            </w:r>
            <w:r w:rsidRPr="00271AD9">
              <w:rPr>
                <w:rFonts w:asciiTheme="majorBidi" w:hAnsiTheme="majorBidi" w:cstheme="majorBidi"/>
                <w:noProof/>
                <w:webHidden/>
              </w:rPr>
              <w:fldChar w:fldCharType="end"/>
            </w:r>
          </w:hyperlink>
        </w:p>
        <w:p w14:paraId="43D8931F" w14:textId="5AFCC097" w:rsidR="008952B6" w:rsidRPr="00271AD9" w:rsidRDefault="008952B6">
          <w:pPr>
            <w:pStyle w:val="TOC2"/>
            <w:tabs>
              <w:tab w:val="left" w:pos="960"/>
              <w:tab w:val="right" w:leader="dot" w:pos="9016"/>
            </w:tabs>
            <w:rPr>
              <w:rFonts w:asciiTheme="majorBidi" w:hAnsiTheme="majorBidi" w:cstheme="majorBidi"/>
              <w:noProof/>
            </w:rPr>
          </w:pPr>
          <w:hyperlink w:anchor="_Toc215328458" w:history="1">
            <w:r w:rsidRPr="00271AD9">
              <w:rPr>
                <w:rStyle w:val="Hyperlink"/>
                <w:rFonts w:asciiTheme="majorBidi" w:hAnsiTheme="majorBidi" w:cstheme="majorBidi"/>
                <w:noProof/>
              </w:rPr>
              <w:t>2.1</w:t>
            </w:r>
            <w:r w:rsidRPr="00271AD9">
              <w:rPr>
                <w:rFonts w:asciiTheme="majorBidi" w:hAnsiTheme="majorBidi" w:cstheme="majorBidi"/>
                <w:noProof/>
              </w:rPr>
              <w:tab/>
            </w:r>
            <w:r w:rsidRPr="00271AD9">
              <w:rPr>
                <w:rStyle w:val="Hyperlink"/>
                <w:rFonts w:asciiTheme="majorBidi" w:hAnsiTheme="majorBidi" w:cstheme="majorBidi"/>
                <w:noProof/>
              </w:rPr>
              <w:t>Tool and Justification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_Toc215328458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4</w:t>
            </w:r>
            <w:r w:rsidRPr="00271AD9">
              <w:rPr>
                <w:rFonts w:asciiTheme="majorBidi" w:hAnsiTheme="majorBidi" w:cstheme="majorBidi"/>
                <w:noProof/>
                <w:webHidden/>
              </w:rPr>
              <w:fldChar w:fldCharType="end"/>
            </w:r>
          </w:hyperlink>
        </w:p>
        <w:p w14:paraId="6690F53C" w14:textId="30A855ED" w:rsidR="008952B6" w:rsidRPr="00271AD9" w:rsidRDefault="008952B6">
          <w:pPr>
            <w:pStyle w:val="TOC2"/>
            <w:tabs>
              <w:tab w:val="left" w:pos="960"/>
              <w:tab w:val="right" w:leader="dot" w:pos="9016"/>
            </w:tabs>
            <w:rPr>
              <w:rFonts w:asciiTheme="majorBidi" w:hAnsiTheme="majorBidi" w:cstheme="majorBidi"/>
              <w:noProof/>
            </w:rPr>
          </w:pPr>
          <w:hyperlink w:anchor="_Toc215328459" w:history="1">
            <w:r w:rsidRPr="00271AD9">
              <w:rPr>
                <w:rStyle w:val="Hyperlink"/>
                <w:rFonts w:asciiTheme="majorBidi" w:hAnsiTheme="majorBidi" w:cstheme="majorBidi"/>
                <w:noProof/>
              </w:rPr>
              <w:t>2.2</w:t>
            </w:r>
            <w:r w:rsidRPr="00271AD9">
              <w:rPr>
                <w:rFonts w:asciiTheme="majorBidi" w:hAnsiTheme="majorBidi" w:cstheme="majorBidi"/>
                <w:noProof/>
              </w:rPr>
              <w:tab/>
            </w:r>
            <w:r w:rsidRPr="00271AD9">
              <w:rPr>
                <w:rStyle w:val="Hyperlink"/>
                <w:rFonts w:asciiTheme="majorBidi" w:hAnsiTheme="majorBidi" w:cstheme="majorBidi"/>
                <w:noProof/>
              </w:rPr>
              <w:t>Preprocessing Steps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_Toc215328459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5</w:t>
            </w:r>
            <w:r w:rsidRPr="00271AD9">
              <w:rPr>
                <w:rFonts w:asciiTheme="majorBidi" w:hAnsiTheme="majorBidi" w:cstheme="majorBidi"/>
                <w:noProof/>
                <w:webHidden/>
              </w:rPr>
              <w:fldChar w:fldCharType="end"/>
            </w:r>
          </w:hyperlink>
        </w:p>
        <w:p w14:paraId="621CEAFE" w14:textId="0FB1F163" w:rsidR="008952B6" w:rsidRPr="00271AD9" w:rsidRDefault="008952B6">
          <w:pPr>
            <w:pStyle w:val="TOC2"/>
            <w:tabs>
              <w:tab w:val="left" w:pos="960"/>
              <w:tab w:val="right" w:leader="dot" w:pos="9016"/>
            </w:tabs>
            <w:rPr>
              <w:rFonts w:asciiTheme="majorBidi" w:hAnsiTheme="majorBidi" w:cstheme="majorBidi"/>
              <w:noProof/>
            </w:rPr>
          </w:pPr>
          <w:hyperlink w:anchor="_Toc215328460" w:history="1">
            <w:r w:rsidRPr="00271AD9">
              <w:rPr>
                <w:rStyle w:val="Hyperlink"/>
                <w:rFonts w:asciiTheme="majorBidi" w:hAnsiTheme="majorBidi" w:cstheme="majorBidi"/>
                <w:noProof/>
              </w:rPr>
              <w:t>2.3</w:t>
            </w:r>
            <w:r w:rsidRPr="00271AD9">
              <w:rPr>
                <w:rFonts w:asciiTheme="majorBidi" w:hAnsiTheme="majorBidi" w:cstheme="majorBidi"/>
                <w:noProof/>
              </w:rPr>
              <w:tab/>
            </w:r>
            <w:r w:rsidRPr="00271AD9">
              <w:rPr>
                <w:rStyle w:val="Hyperlink"/>
                <w:rFonts w:asciiTheme="majorBidi" w:hAnsiTheme="majorBidi" w:cstheme="majorBidi"/>
                <w:noProof/>
              </w:rPr>
              <w:t>Limitations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_Toc215328460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5</w:t>
            </w:r>
            <w:r w:rsidRPr="00271AD9">
              <w:rPr>
                <w:rFonts w:asciiTheme="majorBidi" w:hAnsiTheme="majorBidi" w:cstheme="majorBidi"/>
                <w:noProof/>
                <w:webHidden/>
              </w:rPr>
              <w:fldChar w:fldCharType="end"/>
            </w:r>
          </w:hyperlink>
        </w:p>
        <w:p w14:paraId="0A6FF735" w14:textId="3B557717" w:rsidR="008952B6" w:rsidRPr="00271AD9" w:rsidRDefault="008952B6">
          <w:pPr>
            <w:pStyle w:val="TOC1"/>
            <w:tabs>
              <w:tab w:val="left" w:pos="480"/>
              <w:tab w:val="right" w:leader="dot" w:pos="9016"/>
            </w:tabs>
            <w:rPr>
              <w:rFonts w:asciiTheme="majorBidi" w:hAnsiTheme="majorBidi" w:cstheme="majorBidi"/>
              <w:noProof/>
            </w:rPr>
          </w:pPr>
          <w:hyperlink w:anchor="_Toc215328461" w:history="1">
            <w:r w:rsidRPr="00271AD9">
              <w:rPr>
                <w:rStyle w:val="Hyperlink"/>
                <w:rFonts w:asciiTheme="majorBidi" w:hAnsiTheme="majorBidi" w:cstheme="majorBidi"/>
                <w:b/>
                <w:bCs/>
                <w:noProof/>
              </w:rPr>
              <w:t>3.</w:t>
            </w:r>
            <w:r w:rsidRPr="00271AD9">
              <w:rPr>
                <w:rFonts w:asciiTheme="majorBidi" w:hAnsiTheme="majorBidi" w:cstheme="majorBidi"/>
                <w:noProof/>
              </w:rPr>
              <w:tab/>
            </w:r>
            <w:r w:rsidRPr="00271AD9">
              <w:rPr>
                <w:rStyle w:val="Hyperlink"/>
                <w:rFonts w:asciiTheme="majorBidi" w:hAnsiTheme="majorBidi" w:cstheme="majorBidi"/>
                <w:b/>
                <w:bCs/>
                <w:noProof/>
              </w:rPr>
              <w:t>Exploratory Analysis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_Toc215328461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6</w:t>
            </w:r>
            <w:r w:rsidRPr="00271AD9">
              <w:rPr>
                <w:rFonts w:asciiTheme="majorBidi" w:hAnsiTheme="majorBidi" w:cstheme="majorBidi"/>
                <w:noProof/>
                <w:webHidden/>
              </w:rPr>
              <w:fldChar w:fldCharType="end"/>
            </w:r>
          </w:hyperlink>
        </w:p>
        <w:p w14:paraId="046B5312" w14:textId="34046C4C" w:rsidR="008952B6" w:rsidRPr="00271AD9" w:rsidRDefault="008952B6">
          <w:pPr>
            <w:pStyle w:val="TOC2"/>
            <w:tabs>
              <w:tab w:val="left" w:pos="960"/>
              <w:tab w:val="right" w:leader="dot" w:pos="9016"/>
            </w:tabs>
            <w:rPr>
              <w:rFonts w:asciiTheme="majorBidi" w:hAnsiTheme="majorBidi" w:cstheme="majorBidi"/>
              <w:noProof/>
            </w:rPr>
          </w:pPr>
          <w:hyperlink w:anchor="_Toc215328462" w:history="1">
            <w:r w:rsidRPr="00271AD9">
              <w:rPr>
                <w:rStyle w:val="Hyperlink"/>
                <w:rFonts w:asciiTheme="majorBidi" w:hAnsiTheme="majorBidi" w:cstheme="majorBidi"/>
                <w:noProof/>
              </w:rPr>
              <w:t>3.1</w:t>
            </w:r>
            <w:r w:rsidRPr="00271AD9">
              <w:rPr>
                <w:rFonts w:asciiTheme="majorBidi" w:hAnsiTheme="majorBidi" w:cstheme="majorBidi"/>
                <w:noProof/>
              </w:rPr>
              <w:tab/>
            </w:r>
            <w:r w:rsidRPr="00271AD9">
              <w:rPr>
                <w:rStyle w:val="Hyperlink"/>
                <w:rFonts w:asciiTheme="majorBidi" w:hAnsiTheme="majorBidi" w:cstheme="majorBidi"/>
                <w:noProof/>
              </w:rPr>
              <w:t>Descriptive Statistics and Message Length Analysis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_Toc215328462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6</w:t>
            </w:r>
            <w:r w:rsidRPr="00271AD9">
              <w:rPr>
                <w:rFonts w:asciiTheme="majorBidi" w:hAnsiTheme="majorBidi" w:cstheme="majorBidi"/>
                <w:noProof/>
                <w:webHidden/>
              </w:rPr>
              <w:fldChar w:fldCharType="end"/>
            </w:r>
          </w:hyperlink>
        </w:p>
        <w:p w14:paraId="245E9077" w14:textId="02E2CA4C" w:rsidR="008952B6" w:rsidRPr="00271AD9" w:rsidRDefault="008952B6">
          <w:pPr>
            <w:pStyle w:val="TOC2"/>
            <w:tabs>
              <w:tab w:val="left" w:pos="960"/>
              <w:tab w:val="right" w:leader="dot" w:pos="9016"/>
            </w:tabs>
            <w:rPr>
              <w:rFonts w:asciiTheme="majorBidi" w:hAnsiTheme="majorBidi" w:cstheme="majorBidi"/>
              <w:noProof/>
            </w:rPr>
          </w:pPr>
          <w:hyperlink w:anchor="_Toc215328463" w:history="1">
            <w:r w:rsidRPr="00271AD9">
              <w:rPr>
                <w:rStyle w:val="Hyperlink"/>
                <w:rFonts w:asciiTheme="majorBidi" w:hAnsiTheme="majorBidi" w:cstheme="majorBidi"/>
                <w:noProof/>
                <w:lang w:val="en-US"/>
              </w:rPr>
              <w:t>3.2</w:t>
            </w:r>
            <w:r w:rsidRPr="00271AD9">
              <w:rPr>
                <w:rFonts w:asciiTheme="majorBidi" w:hAnsiTheme="majorBidi" w:cstheme="majorBidi"/>
                <w:noProof/>
              </w:rPr>
              <w:tab/>
            </w:r>
            <w:r w:rsidRPr="00271AD9">
              <w:rPr>
                <w:rStyle w:val="Hyperlink"/>
                <w:rFonts w:asciiTheme="majorBidi" w:hAnsiTheme="majorBidi" w:cstheme="majorBidi"/>
                <w:noProof/>
              </w:rPr>
              <w:t>Urgency Cue Analysis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_Toc215328463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7</w:t>
            </w:r>
            <w:r w:rsidRPr="00271AD9">
              <w:rPr>
                <w:rFonts w:asciiTheme="majorBidi" w:hAnsiTheme="majorBidi" w:cstheme="majorBidi"/>
                <w:noProof/>
                <w:webHidden/>
              </w:rPr>
              <w:fldChar w:fldCharType="end"/>
            </w:r>
          </w:hyperlink>
        </w:p>
        <w:p w14:paraId="5AD8DE2D" w14:textId="0F7F0085" w:rsidR="008952B6" w:rsidRPr="00271AD9" w:rsidRDefault="008952B6">
          <w:pPr>
            <w:pStyle w:val="TOC2"/>
            <w:tabs>
              <w:tab w:val="left" w:pos="960"/>
              <w:tab w:val="right" w:leader="dot" w:pos="9016"/>
            </w:tabs>
            <w:rPr>
              <w:rFonts w:asciiTheme="majorBidi" w:hAnsiTheme="majorBidi" w:cstheme="majorBidi"/>
              <w:noProof/>
            </w:rPr>
          </w:pPr>
          <w:hyperlink w:anchor="_Toc215328464" w:history="1">
            <w:r w:rsidRPr="00271AD9">
              <w:rPr>
                <w:rStyle w:val="Hyperlink"/>
                <w:rFonts w:asciiTheme="majorBidi" w:hAnsiTheme="majorBidi" w:cstheme="majorBidi"/>
                <w:noProof/>
                <w:lang w:val="en-US"/>
              </w:rPr>
              <w:t>3.3</w:t>
            </w:r>
            <w:r w:rsidRPr="00271AD9">
              <w:rPr>
                <w:rFonts w:asciiTheme="majorBidi" w:hAnsiTheme="majorBidi" w:cstheme="majorBidi"/>
                <w:noProof/>
              </w:rPr>
              <w:tab/>
            </w:r>
            <w:r w:rsidRPr="00271AD9">
              <w:rPr>
                <w:rStyle w:val="Hyperlink"/>
                <w:rFonts w:asciiTheme="majorBidi" w:hAnsiTheme="majorBidi" w:cstheme="majorBidi"/>
                <w:noProof/>
              </w:rPr>
              <w:t>Lexical Analysis (Unigrams and Bigrams)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_Toc215328464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7</w:t>
            </w:r>
            <w:r w:rsidRPr="00271AD9">
              <w:rPr>
                <w:rFonts w:asciiTheme="majorBidi" w:hAnsiTheme="majorBidi" w:cstheme="majorBidi"/>
                <w:noProof/>
                <w:webHidden/>
              </w:rPr>
              <w:fldChar w:fldCharType="end"/>
            </w:r>
          </w:hyperlink>
        </w:p>
        <w:p w14:paraId="4CD03FFC" w14:textId="1E7E6ECC" w:rsidR="008952B6" w:rsidRPr="00271AD9" w:rsidRDefault="008952B6">
          <w:pPr>
            <w:pStyle w:val="TOC1"/>
            <w:tabs>
              <w:tab w:val="left" w:pos="480"/>
              <w:tab w:val="right" w:leader="dot" w:pos="9016"/>
            </w:tabs>
            <w:rPr>
              <w:rFonts w:asciiTheme="majorBidi" w:hAnsiTheme="majorBidi" w:cstheme="majorBidi"/>
              <w:noProof/>
            </w:rPr>
          </w:pPr>
          <w:hyperlink w:anchor="_Toc215328465" w:history="1">
            <w:r w:rsidRPr="00271AD9">
              <w:rPr>
                <w:rStyle w:val="Hyperlink"/>
                <w:rFonts w:asciiTheme="majorBidi" w:hAnsiTheme="majorBidi" w:cstheme="majorBidi"/>
                <w:b/>
                <w:bCs/>
                <w:noProof/>
              </w:rPr>
              <w:t>4.</w:t>
            </w:r>
            <w:r w:rsidRPr="00271AD9">
              <w:rPr>
                <w:rFonts w:asciiTheme="majorBidi" w:hAnsiTheme="majorBidi" w:cstheme="majorBidi"/>
                <w:noProof/>
              </w:rPr>
              <w:tab/>
            </w:r>
            <w:r w:rsidRPr="00271AD9">
              <w:rPr>
                <w:rStyle w:val="Hyperlink"/>
                <w:rFonts w:asciiTheme="majorBidi" w:hAnsiTheme="majorBidi" w:cstheme="majorBidi"/>
                <w:b/>
                <w:bCs/>
                <w:noProof/>
              </w:rPr>
              <w:t>Critique of AI-Generated Insights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_Toc215328465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8</w:t>
            </w:r>
            <w:r w:rsidRPr="00271AD9">
              <w:rPr>
                <w:rFonts w:asciiTheme="majorBidi" w:hAnsiTheme="majorBidi" w:cstheme="majorBidi"/>
                <w:noProof/>
                <w:webHidden/>
              </w:rPr>
              <w:fldChar w:fldCharType="end"/>
            </w:r>
          </w:hyperlink>
        </w:p>
        <w:p w14:paraId="6C338601" w14:textId="2E996616" w:rsidR="008952B6" w:rsidRPr="00271AD9" w:rsidRDefault="008952B6">
          <w:pPr>
            <w:pStyle w:val="TOC1"/>
            <w:tabs>
              <w:tab w:val="left" w:pos="480"/>
              <w:tab w:val="right" w:leader="dot" w:pos="9016"/>
            </w:tabs>
            <w:rPr>
              <w:rFonts w:asciiTheme="majorBidi" w:hAnsiTheme="majorBidi" w:cstheme="majorBidi"/>
              <w:noProof/>
            </w:rPr>
          </w:pPr>
          <w:hyperlink w:anchor="_Toc215328466" w:history="1">
            <w:r w:rsidRPr="00271AD9">
              <w:rPr>
                <w:rStyle w:val="Hyperlink"/>
                <w:rFonts w:asciiTheme="majorBidi" w:hAnsiTheme="majorBidi" w:cstheme="majorBidi"/>
                <w:b/>
                <w:bCs/>
                <w:noProof/>
              </w:rPr>
              <w:t>5.</w:t>
            </w:r>
            <w:r w:rsidRPr="00271AD9">
              <w:rPr>
                <w:rFonts w:asciiTheme="majorBidi" w:hAnsiTheme="majorBidi" w:cstheme="majorBidi"/>
                <w:noProof/>
              </w:rPr>
              <w:tab/>
            </w:r>
            <w:r w:rsidRPr="00271AD9">
              <w:rPr>
                <w:rStyle w:val="Hyperlink"/>
                <w:rFonts w:asciiTheme="majorBidi" w:hAnsiTheme="majorBidi" w:cstheme="majorBidi"/>
                <w:b/>
                <w:bCs/>
                <w:noProof/>
              </w:rPr>
              <w:t>Visualisation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_Toc215328466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10</w:t>
            </w:r>
            <w:r w:rsidRPr="00271AD9">
              <w:rPr>
                <w:rFonts w:asciiTheme="majorBidi" w:hAnsiTheme="majorBidi" w:cstheme="majorBidi"/>
                <w:noProof/>
                <w:webHidden/>
              </w:rPr>
              <w:fldChar w:fldCharType="end"/>
            </w:r>
          </w:hyperlink>
        </w:p>
        <w:p w14:paraId="0FA8BDF1" w14:textId="29381817" w:rsidR="008952B6" w:rsidRPr="00271AD9" w:rsidRDefault="008952B6">
          <w:pPr>
            <w:pStyle w:val="TOC2"/>
            <w:tabs>
              <w:tab w:val="left" w:pos="960"/>
              <w:tab w:val="right" w:leader="dot" w:pos="9016"/>
            </w:tabs>
            <w:rPr>
              <w:rFonts w:asciiTheme="majorBidi" w:hAnsiTheme="majorBidi" w:cstheme="majorBidi"/>
              <w:noProof/>
            </w:rPr>
          </w:pPr>
          <w:hyperlink w:anchor="_Toc215328467" w:history="1">
            <w:r w:rsidRPr="00271AD9">
              <w:rPr>
                <w:rStyle w:val="Hyperlink"/>
                <w:rFonts w:asciiTheme="majorBidi" w:hAnsiTheme="majorBidi" w:cstheme="majorBidi"/>
                <w:noProof/>
              </w:rPr>
              <w:t>5.1</w:t>
            </w:r>
            <w:r w:rsidRPr="00271AD9">
              <w:rPr>
                <w:rFonts w:asciiTheme="majorBidi" w:hAnsiTheme="majorBidi" w:cstheme="majorBidi"/>
                <w:noProof/>
              </w:rPr>
              <w:tab/>
            </w:r>
            <w:r w:rsidRPr="00271AD9">
              <w:rPr>
                <w:rStyle w:val="Hyperlink"/>
                <w:rFonts w:asciiTheme="majorBidi" w:hAnsiTheme="majorBidi" w:cstheme="majorBidi"/>
                <w:noProof/>
              </w:rPr>
              <w:t>Dashboard Construction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_Toc215328467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10</w:t>
            </w:r>
            <w:r w:rsidRPr="00271AD9">
              <w:rPr>
                <w:rFonts w:asciiTheme="majorBidi" w:hAnsiTheme="majorBidi" w:cstheme="majorBidi"/>
                <w:noProof/>
                <w:webHidden/>
              </w:rPr>
              <w:fldChar w:fldCharType="end"/>
            </w:r>
          </w:hyperlink>
        </w:p>
        <w:p w14:paraId="578B777A" w14:textId="043712B8" w:rsidR="008952B6" w:rsidRPr="00271AD9" w:rsidRDefault="008952B6">
          <w:pPr>
            <w:pStyle w:val="TOC2"/>
            <w:tabs>
              <w:tab w:val="left" w:pos="960"/>
              <w:tab w:val="right" w:leader="dot" w:pos="9016"/>
            </w:tabs>
            <w:rPr>
              <w:rFonts w:asciiTheme="majorBidi" w:hAnsiTheme="majorBidi" w:cstheme="majorBidi"/>
              <w:noProof/>
            </w:rPr>
          </w:pPr>
          <w:hyperlink w:anchor="_Toc215328468" w:history="1">
            <w:r w:rsidRPr="00271AD9">
              <w:rPr>
                <w:rStyle w:val="Hyperlink"/>
                <w:rFonts w:asciiTheme="majorBidi" w:hAnsiTheme="majorBidi" w:cstheme="majorBidi"/>
                <w:noProof/>
              </w:rPr>
              <w:t>5.2</w:t>
            </w:r>
            <w:r w:rsidRPr="00271AD9">
              <w:rPr>
                <w:rFonts w:asciiTheme="majorBidi" w:hAnsiTheme="majorBidi" w:cstheme="majorBidi"/>
                <w:noProof/>
              </w:rPr>
              <w:tab/>
            </w:r>
            <w:r w:rsidRPr="00271AD9">
              <w:rPr>
                <w:rStyle w:val="Hyperlink"/>
                <w:rFonts w:asciiTheme="majorBidi" w:hAnsiTheme="majorBidi" w:cstheme="majorBidi"/>
                <w:noProof/>
              </w:rPr>
              <w:t>Design Principles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_Toc215328468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12</w:t>
            </w:r>
            <w:r w:rsidRPr="00271AD9">
              <w:rPr>
                <w:rFonts w:asciiTheme="majorBidi" w:hAnsiTheme="majorBidi" w:cstheme="majorBidi"/>
                <w:noProof/>
                <w:webHidden/>
              </w:rPr>
              <w:fldChar w:fldCharType="end"/>
            </w:r>
          </w:hyperlink>
        </w:p>
        <w:p w14:paraId="1C73749D" w14:textId="35CD9109" w:rsidR="008952B6" w:rsidRPr="00271AD9" w:rsidRDefault="008952B6">
          <w:pPr>
            <w:pStyle w:val="TOC2"/>
            <w:tabs>
              <w:tab w:val="left" w:pos="960"/>
              <w:tab w:val="right" w:leader="dot" w:pos="9016"/>
            </w:tabs>
            <w:rPr>
              <w:rFonts w:asciiTheme="majorBidi" w:hAnsiTheme="majorBidi" w:cstheme="majorBidi"/>
              <w:noProof/>
            </w:rPr>
          </w:pPr>
          <w:hyperlink w:anchor="_Toc215328469" w:history="1">
            <w:r w:rsidRPr="00271AD9">
              <w:rPr>
                <w:rStyle w:val="Hyperlink"/>
                <w:rFonts w:asciiTheme="majorBidi" w:hAnsiTheme="majorBidi" w:cstheme="majorBidi"/>
                <w:noProof/>
              </w:rPr>
              <w:t>5.3</w:t>
            </w:r>
            <w:r w:rsidRPr="00271AD9">
              <w:rPr>
                <w:rFonts w:asciiTheme="majorBidi" w:hAnsiTheme="majorBidi" w:cstheme="majorBidi"/>
                <w:noProof/>
              </w:rPr>
              <w:tab/>
            </w:r>
            <w:r w:rsidRPr="00271AD9">
              <w:rPr>
                <w:rStyle w:val="Hyperlink"/>
                <w:rFonts w:asciiTheme="majorBidi" w:hAnsiTheme="majorBidi" w:cstheme="majorBidi"/>
                <w:noProof/>
              </w:rPr>
              <w:t>Creation of Visualisation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_Toc215328469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13</w:t>
            </w:r>
            <w:r w:rsidRPr="00271AD9">
              <w:rPr>
                <w:rFonts w:asciiTheme="majorBidi" w:hAnsiTheme="majorBidi" w:cstheme="majorBidi"/>
                <w:noProof/>
                <w:webHidden/>
              </w:rPr>
              <w:fldChar w:fldCharType="end"/>
            </w:r>
          </w:hyperlink>
        </w:p>
        <w:p w14:paraId="144D7717" w14:textId="15170AC0" w:rsidR="008952B6" w:rsidRPr="00271AD9" w:rsidRDefault="008952B6">
          <w:pPr>
            <w:pStyle w:val="TOC1"/>
            <w:tabs>
              <w:tab w:val="left" w:pos="480"/>
              <w:tab w:val="right" w:leader="dot" w:pos="9016"/>
            </w:tabs>
            <w:rPr>
              <w:rFonts w:asciiTheme="majorBidi" w:hAnsiTheme="majorBidi" w:cstheme="majorBidi"/>
              <w:noProof/>
            </w:rPr>
          </w:pPr>
          <w:hyperlink w:anchor="_Toc215328470" w:history="1">
            <w:r w:rsidRPr="00271AD9">
              <w:rPr>
                <w:rStyle w:val="Hyperlink"/>
                <w:rFonts w:asciiTheme="majorBidi" w:hAnsiTheme="majorBidi" w:cstheme="majorBidi"/>
                <w:b/>
                <w:bCs/>
                <w:noProof/>
              </w:rPr>
              <w:t>6.</w:t>
            </w:r>
            <w:r w:rsidRPr="00271AD9">
              <w:rPr>
                <w:rFonts w:asciiTheme="majorBidi" w:hAnsiTheme="majorBidi" w:cstheme="majorBidi"/>
                <w:noProof/>
              </w:rPr>
              <w:tab/>
            </w:r>
            <w:r w:rsidRPr="00271AD9">
              <w:rPr>
                <w:rStyle w:val="Hyperlink"/>
                <w:rFonts w:asciiTheme="majorBidi" w:hAnsiTheme="majorBidi" w:cstheme="majorBidi"/>
                <w:b/>
                <w:bCs/>
                <w:noProof/>
              </w:rPr>
              <w:t>Personal Reflection and Synthesis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_Toc215328470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15</w:t>
            </w:r>
            <w:r w:rsidRPr="00271AD9">
              <w:rPr>
                <w:rFonts w:asciiTheme="majorBidi" w:hAnsiTheme="majorBidi" w:cstheme="majorBidi"/>
                <w:noProof/>
                <w:webHidden/>
              </w:rPr>
              <w:fldChar w:fldCharType="end"/>
            </w:r>
          </w:hyperlink>
        </w:p>
        <w:p w14:paraId="7ADE6ED7" w14:textId="4BE8D62A" w:rsidR="008952B6" w:rsidRPr="00271AD9" w:rsidRDefault="008952B6">
          <w:pPr>
            <w:pStyle w:val="TOC1"/>
            <w:tabs>
              <w:tab w:val="left" w:pos="480"/>
              <w:tab w:val="right" w:leader="dot" w:pos="9016"/>
            </w:tabs>
            <w:rPr>
              <w:rFonts w:asciiTheme="majorBidi" w:hAnsiTheme="majorBidi" w:cstheme="majorBidi"/>
              <w:noProof/>
            </w:rPr>
          </w:pPr>
          <w:hyperlink w:anchor="_Toc215328471" w:history="1">
            <w:r w:rsidRPr="00271AD9">
              <w:rPr>
                <w:rStyle w:val="Hyperlink"/>
                <w:rFonts w:asciiTheme="majorBidi" w:hAnsiTheme="majorBidi" w:cstheme="majorBidi"/>
                <w:b/>
                <w:bCs/>
                <w:noProof/>
              </w:rPr>
              <w:t>7.</w:t>
            </w:r>
            <w:r w:rsidRPr="00271AD9">
              <w:rPr>
                <w:rFonts w:asciiTheme="majorBidi" w:hAnsiTheme="majorBidi" w:cstheme="majorBidi"/>
                <w:noProof/>
              </w:rPr>
              <w:tab/>
            </w:r>
            <w:r w:rsidRPr="00271AD9">
              <w:rPr>
                <w:rStyle w:val="Hyperlink"/>
                <w:rFonts w:asciiTheme="majorBidi" w:hAnsiTheme="majorBidi" w:cstheme="majorBidi"/>
                <w:b/>
                <w:bCs/>
                <w:noProof/>
              </w:rPr>
              <w:t>Conclusion</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_Toc215328471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16</w:t>
            </w:r>
            <w:r w:rsidRPr="00271AD9">
              <w:rPr>
                <w:rFonts w:asciiTheme="majorBidi" w:hAnsiTheme="majorBidi" w:cstheme="majorBidi"/>
                <w:noProof/>
                <w:webHidden/>
              </w:rPr>
              <w:fldChar w:fldCharType="end"/>
            </w:r>
          </w:hyperlink>
        </w:p>
        <w:p w14:paraId="424F24DE" w14:textId="7A696A50" w:rsidR="008952B6" w:rsidRPr="00271AD9" w:rsidRDefault="008952B6">
          <w:pPr>
            <w:pStyle w:val="TOC1"/>
            <w:tabs>
              <w:tab w:val="right" w:leader="dot" w:pos="9016"/>
            </w:tabs>
            <w:rPr>
              <w:rFonts w:asciiTheme="majorBidi" w:hAnsiTheme="majorBidi" w:cstheme="majorBidi"/>
              <w:noProof/>
            </w:rPr>
          </w:pPr>
          <w:hyperlink w:anchor="_Toc215328472" w:history="1">
            <w:r w:rsidRPr="00271AD9">
              <w:rPr>
                <w:rStyle w:val="Hyperlink"/>
                <w:rFonts w:asciiTheme="majorBidi" w:hAnsiTheme="majorBidi" w:cstheme="majorBidi"/>
                <w:b/>
                <w:bCs/>
                <w:noProof/>
              </w:rPr>
              <w:t>References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_Toc215328472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17</w:t>
            </w:r>
            <w:r w:rsidRPr="00271AD9">
              <w:rPr>
                <w:rFonts w:asciiTheme="majorBidi" w:hAnsiTheme="majorBidi" w:cstheme="majorBidi"/>
                <w:noProof/>
                <w:webHidden/>
              </w:rPr>
              <w:fldChar w:fldCharType="end"/>
            </w:r>
          </w:hyperlink>
        </w:p>
        <w:p w14:paraId="71462EBD" w14:textId="67BC17E8" w:rsidR="008952B6" w:rsidRPr="00271AD9" w:rsidRDefault="008952B6">
          <w:pPr>
            <w:pStyle w:val="TOC1"/>
            <w:tabs>
              <w:tab w:val="right" w:leader="dot" w:pos="9016"/>
            </w:tabs>
            <w:rPr>
              <w:rFonts w:asciiTheme="majorBidi" w:hAnsiTheme="majorBidi" w:cstheme="majorBidi"/>
              <w:noProof/>
            </w:rPr>
          </w:pPr>
          <w:hyperlink w:anchor="_Toc215328473" w:history="1">
            <w:r w:rsidRPr="00271AD9">
              <w:rPr>
                <w:rStyle w:val="Hyperlink"/>
                <w:rFonts w:asciiTheme="majorBidi" w:hAnsiTheme="majorBidi" w:cstheme="majorBidi"/>
                <w:b/>
                <w:bCs/>
                <w:noProof/>
              </w:rPr>
              <w:t>Appendices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_Toc215328473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19</w:t>
            </w:r>
            <w:r w:rsidRPr="00271AD9">
              <w:rPr>
                <w:rFonts w:asciiTheme="majorBidi" w:hAnsiTheme="majorBidi" w:cstheme="majorBidi"/>
                <w:noProof/>
                <w:webHidden/>
              </w:rPr>
              <w:fldChar w:fldCharType="end"/>
            </w:r>
          </w:hyperlink>
        </w:p>
        <w:p w14:paraId="2C7BFD8D" w14:textId="70568D42" w:rsidR="008952B6" w:rsidRPr="00271AD9" w:rsidRDefault="008952B6">
          <w:pPr>
            <w:pStyle w:val="TOC2"/>
            <w:tabs>
              <w:tab w:val="right" w:leader="dot" w:pos="9016"/>
            </w:tabs>
            <w:rPr>
              <w:rFonts w:asciiTheme="majorBidi" w:hAnsiTheme="majorBidi" w:cstheme="majorBidi"/>
              <w:noProof/>
            </w:rPr>
          </w:pPr>
          <w:hyperlink w:anchor="_Toc215328474" w:history="1">
            <w:r w:rsidRPr="00271AD9">
              <w:rPr>
                <w:rStyle w:val="Hyperlink"/>
                <w:rFonts w:asciiTheme="majorBidi" w:hAnsiTheme="majorBidi" w:cstheme="majorBidi"/>
                <w:noProof/>
              </w:rPr>
              <w:t>Appendix A</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_Toc215328474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19</w:t>
            </w:r>
            <w:r w:rsidRPr="00271AD9">
              <w:rPr>
                <w:rFonts w:asciiTheme="majorBidi" w:hAnsiTheme="majorBidi" w:cstheme="majorBidi"/>
                <w:noProof/>
                <w:webHidden/>
              </w:rPr>
              <w:fldChar w:fldCharType="end"/>
            </w:r>
          </w:hyperlink>
        </w:p>
        <w:p w14:paraId="2BBACB7D" w14:textId="48E942EE" w:rsidR="008952B6" w:rsidRPr="00271AD9" w:rsidRDefault="008952B6">
          <w:pPr>
            <w:pStyle w:val="TOC2"/>
            <w:tabs>
              <w:tab w:val="right" w:leader="dot" w:pos="9016"/>
            </w:tabs>
            <w:rPr>
              <w:rFonts w:asciiTheme="majorBidi" w:hAnsiTheme="majorBidi" w:cstheme="majorBidi"/>
              <w:noProof/>
            </w:rPr>
          </w:pPr>
          <w:hyperlink w:anchor="_Toc215328475" w:history="1">
            <w:r w:rsidRPr="00271AD9">
              <w:rPr>
                <w:rStyle w:val="Hyperlink"/>
                <w:rFonts w:asciiTheme="majorBidi" w:hAnsiTheme="majorBidi" w:cstheme="majorBidi"/>
                <w:noProof/>
              </w:rPr>
              <w:t>Appendix B</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_Toc215328475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19</w:t>
            </w:r>
            <w:r w:rsidRPr="00271AD9">
              <w:rPr>
                <w:rFonts w:asciiTheme="majorBidi" w:hAnsiTheme="majorBidi" w:cstheme="majorBidi"/>
                <w:noProof/>
                <w:webHidden/>
              </w:rPr>
              <w:fldChar w:fldCharType="end"/>
            </w:r>
          </w:hyperlink>
        </w:p>
        <w:p w14:paraId="381D35E7" w14:textId="525DA806" w:rsidR="008952B6" w:rsidRPr="00271AD9" w:rsidRDefault="008952B6">
          <w:pPr>
            <w:pStyle w:val="TOC3"/>
            <w:tabs>
              <w:tab w:val="right" w:leader="dot" w:pos="9016"/>
            </w:tabs>
            <w:rPr>
              <w:rFonts w:asciiTheme="majorBidi" w:hAnsiTheme="majorBidi" w:cstheme="majorBidi"/>
              <w:noProof/>
            </w:rPr>
          </w:pPr>
          <w:hyperlink w:anchor="_Toc215328476" w:history="1">
            <w:r w:rsidRPr="00271AD9">
              <w:rPr>
                <w:rStyle w:val="Hyperlink"/>
                <w:rFonts w:asciiTheme="majorBidi" w:hAnsiTheme="majorBidi" w:cstheme="majorBidi"/>
                <w:noProof/>
              </w:rPr>
              <w:t>Urgency Cue Dictionary</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_Toc215328476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19</w:t>
            </w:r>
            <w:r w:rsidRPr="00271AD9">
              <w:rPr>
                <w:rFonts w:asciiTheme="majorBidi" w:hAnsiTheme="majorBidi" w:cstheme="majorBidi"/>
                <w:noProof/>
                <w:webHidden/>
              </w:rPr>
              <w:fldChar w:fldCharType="end"/>
            </w:r>
          </w:hyperlink>
        </w:p>
        <w:p w14:paraId="53A9C14C" w14:textId="6C0C50E5" w:rsidR="008952B6" w:rsidRPr="00271AD9" w:rsidRDefault="008952B6">
          <w:pPr>
            <w:pStyle w:val="TOC2"/>
            <w:tabs>
              <w:tab w:val="right" w:leader="dot" w:pos="9016"/>
            </w:tabs>
            <w:rPr>
              <w:rFonts w:asciiTheme="majorBidi" w:hAnsiTheme="majorBidi" w:cstheme="majorBidi"/>
              <w:noProof/>
            </w:rPr>
          </w:pPr>
          <w:hyperlink w:anchor="_Toc215328477" w:history="1">
            <w:r w:rsidRPr="00271AD9">
              <w:rPr>
                <w:rStyle w:val="Hyperlink"/>
                <w:rFonts w:asciiTheme="majorBidi" w:hAnsiTheme="majorBidi" w:cstheme="majorBidi"/>
                <w:noProof/>
              </w:rPr>
              <w:t>Appendix C</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_Toc215328477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23</w:t>
            </w:r>
            <w:r w:rsidRPr="00271AD9">
              <w:rPr>
                <w:rFonts w:asciiTheme="majorBidi" w:hAnsiTheme="majorBidi" w:cstheme="majorBidi"/>
                <w:noProof/>
                <w:webHidden/>
              </w:rPr>
              <w:fldChar w:fldCharType="end"/>
            </w:r>
          </w:hyperlink>
        </w:p>
        <w:p w14:paraId="32696D68" w14:textId="2E407464" w:rsidR="008952B6" w:rsidRPr="00271AD9" w:rsidRDefault="008952B6">
          <w:pPr>
            <w:pStyle w:val="TOC3"/>
            <w:tabs>
              <w:tab w:val="right" w:leader="dot" w:pos="9016"/>
            </w:tabs>
            <w:rPr>
              <w:rFonts w:asciiTheme="majorBidi" w:hAnsiTheme="majorBidi" w:cstheme="majorBidi"/>
              <w:noProof/>
            </w:rPr>
          </w:pPr>
          <w:hyperlink w:anchor="_Toc215328478" w:history="1">
            <w:r w:rsidRPr="00271AD9">
              <w:rPr>
                <w:rStyle w:val="Hyperlink"/>
                <w:rFonts w:asciiTheme="majorBidi" w:hAnsiTheme="majorBidi" w:cstheme="majorBidi"/>
                <w:noProof/>
              </w:rPr>
              <w:t>Prompt for Persuasion Mechanisms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_Toc215328478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23</w:t>
            </w:r>
            <w:r w:rsidRPr="00271AD9">
              <w:rPr>
                <w:rFonts w:asciiTheme="majorBidi" w:hAnsiTheme="majorBidi" w:cstheme="majorBidi"/>
                <w:noProof/>
                <w:webHidden/>
              </w:rPr>
              <w:fldChar w:fldCharType="end"/>
            </w:r>
          </w:hyperlink>
        </w:p>
        <w:p w14:paraId="1196FEBC" w14:textId="096C8205" w:rsidR="008952B6" w:rsidRPr="00271AD9" w:rsidRDefault="008952B6">
          <w:pPr>
            <w:pStyle w:val="TOC3"/>
            <w:tabs>
              <w:tab w:val="right" w:leader="dot" w:pos="9016"/>
            </w:tabs>
            <w:rPr>
              <w:rFonts w:asciiTheme="majorBidi" w:hAnsiTheme="majorBidi" w:cstheme="majorBidi"/>
              <w:noProof/>
            </w:rPr>
          </w:pPr>
          <w:hyperlink w:anchor="_Toc215328479" w:history="1">
            <w:r w:rsidRPr="00271AD9">
              <w:rPr>
                <w:rStyle w:val="Hyperlink"/>
                <w:rFonts w:asciiTheme="majorBidi" w:hAnsiTheme="majorBidi" w:cstheme="majorBidi"/>
                <w:noProof/>
              </w:rPr>
              <w:t>Prompts for Structure and Language</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_Toc215328479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24</w:t>
            </w:r>
            <w:r w:rsidRPr="00271AD9">
              <w:rPr>
                <w:rFonts w:asciiTheme="majorBidi" w:hAnsiTheme="majorBidi" w:cstheme="majorBidi"/>
                <w:noProof/>
                <w:webHidden/>
              </w:rPr>
              <w:fldChar w:fldCharType="end"/>
            </w:r>
          </w:hyperlink>
        </w:p>
        <w:p w14:paraId="68B71E81" w14:textId="3BA951AE" w:rsidR="008952B6" w:rsidRPr="00271AD9" w:rsidRDefault="008952B6">
          <w:pPr>
            <w:pStyle w:val="TOC3"/>
            <w:tabs>
              <w:tab w:val="right" w:leader="dot" w:pos="9016"/>
            </w:tabs>
            <w:rPr>
              <w:rFonts w:asciiTheme="majorBidi" w:hAnsiTheme="majorBidi" w:cstheme="majorBidi"/>
              <w:noProof/>
            </w:rPr>
          </w:pPr>
          <w:hyperlink w:anchor="_Toc215328480" w:history="1">
            <w:r w:rsidRPr="00271AD9">
              <w:rPr>
                <w:rStyle w:val="Hyperlink"/>
                <w:rFonts w:asciiTheme="majorBidi" w:hAnsiTheme="majorBidi" w:cstheme="majorBidi"/>
                <w:noProof/>
              </w:rPr>
              <w:t>Prompts to suggest Exploratory Analysis Directions and Dashboard Designs</w:t>
            </w:r>
            <w:r w:rsidRPr="00271AD9">
              <w:rPr>
                <w:rFonts w:asciiTheme="majorBidi" w:hAnsiTheme="majorBidi" w:cstheme="majorBidi"/>
                <w:noProof/>
                <w:webHidden/>
              </w:rPr>
              <w:tab/>
            </w:r>
            <w:r w:rsidRPr="00271AD9">
              <w:rPr>
                <w:rFonts w:asciiTheme="majorBidi" w:hAnsiTheme="majorBidi" w:cstheme="majorBidi"/>
                <w:noProof/>
                <w:webHidden/>
              </w:rPr>
              <w:fldChar w:fldCharType="begin"/>
            </w:r>
            <w:r w:rsidRPr="00271AD9">
              <w:rPr>
                <w:rFonts w:asciiTheme="majorBidi" w:hAnsiTheme="majorBidi" w:cstheme="majorBidi"/>
                <w:noProof/>
                <w:webHidden/>
              </w:rPr>
              <w:instrText xml:space="preserve"> PAGEREF _Toc215328480 \h </w:instrText>
            </w:r>
            <w:r w:rsidRPr="00271AD9">
              <w:rPr>
                <w:rFonts w:asciiTheme="majorBidi" w:hAnsiTheme="majorBidi" w:cstheme="majorBidi"/>
                <w:noProof/>
                <w:webHidden/>
              </w:rPr>
            </w:r>
            <w:r w:rsidRPr="00271AD9">
              <w:rPr>
                <w:rFonts w:asciiTheme="majorBidi" w:hAnsiTheme="majorBidi" w:cstheme="majorBidi"/>
                <w:noProof/>
                <w:webHidden/>
              </w:rPr>
              <w:fldChar w:fldCharType="separate"/>
            </w:r>
            <w:r w:rsidR="00B7428A">
              <w:rPr>
                <w:rFonts w:asciiTheme="majorBidi" w:hAnsiTheme="majorBidi" w:cstheme="majorBidi"/>
                <w:noProof/>
                <w:webHidden/>
              </w:rPr>
              <w:t>24</w:t>
            </w:r>
            <w:r w:rsidRPr="00271AD9">
              <w:rPr>
                <w:rFonts w:asciiTheme="majorBidi" w:hAnsiTheme="majorBidi" w:cstheme="majorBidi"/>
                <w:noProof/>
                <w:webHidden/>
              </w:rPr>
              <w:fldChar w:fldCharType="end"/>
            </w:r>
          </w:hyperlink>
        </w:p>
        <w:p w14:paraId="7F0DD3C3" w14:textId="6E590F2D" w:rsidR="008952B6" w:rsidRPr="00271AD9" w:rsidRDefault="008952B6">
          <w:pPr>
            <w:rPr>
              <w:rFonts w:asciiTheme="majorBidi" w:hAnsiTheme="majorBidi" w:cstheme="majorBidi"/>
            </w:rPr>
          </w:pPr>
          <w:r w:rsidRPr="00271AD9">
            <w:rPr>
              <w:rFonts w:asciiTheme="majorBidi" w:hAnsiTheme="majorBidi" w:cstheme="majorBidi"/>
              <w:b/>
              <w:bCs/>
              <w:noProof/>
            </w:rPr>
            <w:fldChar w:fldCharType="end"/>
          </w:r>
        </w:p>
      </w:sdtContent>
    </w:sdt>
    <w:p w14:paraId="43D2D5C2" w14:textId="77777777" w:rsidR="0072225B" w:rsidRPr="00271AD9" w:rsidRDefault="0072225B" w:rsidP="00E74D61">
      <w:pPr>
        <w:rPr>
          <w:rFonts w:asciiTheme="majorBidi" w:hAnsiTheme="majorBidi" w:cstheme="majorBidi"/>
          <w:b/>
          <w:bCs/>
        </w:rPr>
      </w:pPr>
      <w:r w:rsidRPr="00271AD9">
        <w:rPr>
          <w:rFonts w:asciiTheme="majorBidi" w:hAnsiTheme="majorBidi" w:cstheme="majorBidi"/>
          <w:b/>
          <w:bCs/>
        </w:rPr>
        <w:br w:type="page"/>
      </w:r>
    </w:p>
    <w:p w14:paraId="2F702616" w14:textId="090C9C3F" w:rsidR="00436287" w:rsidRPr="00271AD9" w:rsidRDefault="00436287" w:rsidP="00EC23A1">
      <w:pPr>
        <w:pStyle w:val="Heading1"/>
        <w:numPr>
          <w:ilvl w:val="0"/>
          <w:numId w:val="20"/>
        </w:numPr>
        <w:rPr>
          <w:rFonts w:asciiTheme="majorBidi" w:hAnsiTheme="majorBidi"/>
          <w:b/>
          <w:bCs/>
        </w:rPr>
      </w:pPr>
      <w:bookmarkStart w:id="0" w:name="_Toc215328453"/>
      <w:r w:rsidRPr="00271AD9">
        <w:rPr>
          <w:rFonts w:asciiTheme="majorBidi" w:hAnsiTheme="majorBidi"/>
          <w:b/>
          <w:bCs/>
        </w:rPr>
        <w:lastRenderedPageBreak/>
        <w:t>Introduction</w:t>
      </w:r>
      <w:bookmarkEnd w:id="0"/>
    </w:p>
    <w:p w14:paraId="7C71EB36" w14:textId="413D6A03" w:rsidR="00436287" w:rsidRPr="00271AD9" w:rsidRDefault="002F4265" w:rsidP="006B32BF">
      <w:pPr>
        <w:pStyle w:val="Heading2"/>
        <w:numPr>
          <w:ilvl w:val="1"/>
          <w:numId w:val="20"/>
        </w:numPr>
        <w:rPr>
          <w:rFonts w:asciiTheme="majorBidi" w:hAnsiTheme="majorBidi"/>
        </w:rPr>
      </w:pPr>
      <w:bookmarkStart w:id="1" w:name="_Toc215328454"/>
      <w:r w:rsidRPr="00271AD9">
        <w:rPr>
          <w:rFonts w:asciiTheme="majorBidi" w:hAnsiTheme="majorBidi"/>
        </w:rPr>
        <w:t>T</w:t>
      </w:r>
      <w:r w:rsidR="00436287" w:rsidRPr="00271AD9">
        <w:rPr>
          <w:rFonts w:asciiTheme="majorBidi" w:hAnsiTheme="majorBidi"/>
        </w:rPr>
        <w:t xml:space="preserve">he </w:t>
      </w:r>
      <w:r w:rsidR="000F63A6" w:rsidRPr="00271AD9">
        <w:rPr>
          <w:rFonts w:asciiTheme="majorBidi" w:hAnsiTheme="majorBidi"/>
        </w:rPr>
        <w:t>C</w:t>
      </w:r>
      <w:r w:rsidR="00436287" w:rsidRPr="00271AD9">
        <w:rPr>
          <w:rFonts w:asciiTheme="majorBidi" w:hAnsiTheme="majorBidi"/>
        </w:rPr>
        <w:t xml:space="preserve">ase </w:t>
      </w:r>
      <w:r w:rsidR="000F63A6" w:rsidRPr="00271AD9">
        <w:rPr>
          <w:rFonts w:asciiTheme="majorBidi" w:hAnsiTheme="majorBidi"/>
        </w:rPr>
        <w:t>S</w:t>
      </w:r>
      <w:r w:rsidR="00436287" w:rsidRPr="00271AD9">
        <w:rPr>
          <w:rFonts w:asciiTheme="majorBidi" w:hAnsiTheme="majorBidi"/>
        </w:rPr>
        <w:t>tudy</w:t>
      </w:r>
      <w:bookmarkEnd w:id="1"/>
    </w:p>
    <w:p w14:paraId="395972ED" w14:textId="20A8FCF0" w:rsidR="00436287" w:rsidRPr="00271AD9" w:rsidRDefault="0056763B" w:rsidP="00E20189">
      <w:pPr>
        <w:spacing w:line="360" w:lineRule="auto"/>
        <w:jc w:val="both"/>
        <w:rPr>
          <w:rFonts w:asciiTheme="majorBidi" w:hAnsiTheme="majorBidi" w:cstheme="majorBidi"/>
        </w:rPr>
      </w:pPr>
      <w:r w:rsidRPr="00271AD9">
        <w:rPr>
          <w:rFonts w:asciiTheme="majorBidi" w:hAnsiTheme="majorBidi" w:cstheme="majorBidi"/>
        </w:rPr>
        <w:t>In the digital age, the convergence of cybersecurity and persuasive communication analysis is an essential organisational requirement (Abdelhamid &amp; Mahmoud Maqableh, 2024). The case study highlights how malicious actors use psychological levers through phishing and social engineering, while persuasive design, behavioural nudging and digital communication strategies are increasingly used to influence user actions.</w:t>
      </w:r>
      <w:r w:rsidR="00122625" w:rsidRPr="00271AD9">
        <w:rPr>
          <w:rFonts w:asciiTheme="majorBidi" w:hAnsiTheme="majorBidi" w:cstheme="majorBidi"/>
        </w:rPr>
        <w:t xml:space="preserve"> </w:t>
      </w:r>
      <w:r w:rsidRPr="00271AD9">
        <w:rPr>
          <w:rFonts w:asciiTheme="majorBidi" w:hAnsiTheme="majorBidi" w:cstheme="majorBidi"/>
        </w:rPr>
        <w:t xml:space="preserve">This creates a visibility gap for senior leaders, who seldom have consolidated insights into how urgency or reward-based cues appear within malicious communication. </w:t>
      </w:r>
      <w:r w:rsidR="008107E5" w:rsidRPr="00271AD9">
        <w:rPr>
          <w:rFonts w:asciiTheme="majorBidi" w:hAnsiTheme="majorBidi" w:cstheme="majorBidi"/>
        </w:rPr>
        <w:t>This assessment aims t</w:t>
      </w:r>
      <w:r w:rsidR="00122625" w:rsidRPr="00271AD9">
        <w:rPr>
          <w:rFonts w:asciiTheme="majorBidi" w:hAnsiTheme="majorBidi" w:cstheme="majorBidi"/>
        </w:rPr>
        <w:t>o</w:t>
      </w:r>
      <w:r w:rsidRPr="00271AD9">
        <w:rPr>
          <w:rFonts w:asciiTheme="majorBidi" w:hAnsiTheme="majorBidi" w:cstheme="majorBidi"/>
        </w:rPr>
        <w:t xml:space="preserve"> help senior leaders prioritise user-trust and awareness interventions and keep an eye on the intersections between cyber threats and persuasive tactics</w:t>
      </w:r>
      <w:r w:rsidR="0042637B" w:rsidRPr="00271AD9">
        <w:rPr>
          <w:rFonts w:asciiTheme="majorBidi" w:hAnsiTheme="majorBidi" w:cstheme="majorBidi"/>
        </w:rPr>
        <w:t xml:space="preserve"> through</w:t>
      </w:r>
      <w:r w:rsidRPr="00271AD9">
        <w:rPr>
          <w:rFonts w:asciiTheme="majorBidi" w:hAnsiTheme="majorBidi" w:cstheme="majorBidi"/>
        </w:rPr>
        <w:t xml:space="preserve"> an interactive dashboard.</w:t>
      </w:r>
    </w:p>
    <w:p w14:paraId="379AAEC3" w14:textId="58FFF70B" w:rsidR="00436287" w:rsidRPr="00271AD9" w:rsidRDefault="002F4265" w:rsidP="00835F03">
      <w:pPr>
        <w:pStyle w:val="Heading2"/>
        <w:numPr>
          <w:ilvl w:val="1"/>
          <w:numId w:val="20"/>
        </w:numPr>
        <w:rPr>
          <w:rFonts w:asciiTheme="majorBidi" w:hAnsiTheme="majorBidi"/>
        </w:rPr>
      </w:pPr>
      <w:bookmarkStart w:id="2" w:name="_Toc215328455"/>
      <w:r w:rsidRPr="00271AD9">
        <w:rPr>
          <w:rFonts w:asciiTheme="majorBidi" w:hAnsiTheme="majorBidi"/>
        </w:rPr>
        <w:t>T</w:t>
      </w:r>
      <w:r w:rsidR="00436287" w:rsidRPr="00271AD9">
        <w:rPr>
          <w:rFonts w:asciiTheme="majorBidi" w:hAnsiTheme="majorBidi"/>
        </w:rPr>
        <w:t xml:space="preserve">he </w:t>
      </w:r>
      <w:r w:rsidR="00895C32" w:rsidRPr="00271AD9">
        <w:rPr>
          <w:rFonts w:asciiTheme="majorBidi" w:hAnsiTheme="majorBidi"/>
        </w:rPr>
        <w:t>D</w:t>
      </w:r>
      <w:r w:rsidR="00436287" w:rsidRPr="00271AD9">
        <w:rPr>
          <w:rFonts w:asciiTheme="majorBidi" w:hAnsiTheme="majorBidi"/>
        </w:rPr>
        <w:t>ataset</w:t>
      </w:r>
      <w:bookmarkEnd w:id="2"/>
    </w:p>
    <w:p w14:paraId="5B6039A6" w14:textId="69E19323" w:rsidR="00D61D2C" w:rsidRPr="00271AD9" w:rsidRDefault="00C363D9" w:rsidP="00E20189">
      <w:pPr>
        <w:spacing w:line="360" w:lineRule="auto"/>
        <w:jc w:val="both"/>
        <w:rPr>
          <w:rFonts w:asciiTheme="majorBidi" w:hAnsiTheme="majorBidi" w:cstheme="majorBidi"/>
        </w:rPr>
      </w:pPr>
      <w:r w:rsidRPr="00271AD9">
        <w:rPr>
          <w:rFonts w:asciiTheme="majorBidi" w:hAnsiTheme="majorBidi" w:cstheme="majorBidi"/>
        </w:rPr>
        <w:t xml:space="preserve">The assessment draws upon a dataset obtained through </w:t>
      </w:r>
      <w:proofErr w:type="spellStart"/>
      <w:r w:rsidRPr="00271AD9">
        <w:rPr>
          <w:rFonts w:asciiTheme="majorBidi" w:hAnsiTheme="majorBidi" w:cstheme="majorBidi"/>
        </w:rPr>
        <w:t>Zenodo</w:t>
      </w:r>
      <w:proofErr w:type="spellEnd"/>
      <w:r w:rsidRPr="00271AD9">
        <w:rPr>
          <w:rFonts w:asciiTheme="majorBidi" w:hAnsiTheme="majorBidi" w:cstheme="majorBidi"/>
        </w:rPr>
        <w:t xml:space="preserve"> (Engineering </w:t>
      </w:r>
      <w:proofErr w:type="spellStart"/>
      <w:r w:rsidRPr="00271AD9">
        <w:rPr>
          <w:rFonts w:asciiTheme="majorBidi" w:hAnsiTheme="majorBidi" w:cstheme="majorBidi"/>
        </w:rPr>
        <w:t>Ingegneria</w:t>
      </w:r>
      <w:proofErr w:type="spellEnd"/>
      <w:r w:rsidRPr="00271AD9">
        <w:rPr>
          <w:rFonts w:asciiTheme="majorBidi" w:hAnsiTheme="majorBidi" w:cstheme="majorBidi"/>
        </w:rPr>
        <w:t xml:space="preserve"> Informatica Spa, 2025).</w:t>
      </w:r>
      <w:r w:rsidR="003A7963" w:rsidRPr="00271AD9">
        <w:rPr>
          <w:rFonts w:asciiTheme="majorBidi" w:hAnsiTheme="majorBidi" w:cstheme="majorBidi"/>
        </w:rPr>
        <w:t xml:space="preserve"> </w:t>
      </w:r>
      <w:r w:rsidR="000F6A7F" w:rsidRPr="00271AD9">
        <w:rPr>
          <w:rFonts w:asciiTheme="majorBidi" w:hAnsiTheme="majorBidi" w:cstheme="majorBidi"/>
        </w:rPr>
        <w:t>After download, t</w:t>
      </w:r>
      <w:r w:rsidRPr="00271AD9">
        <w:rPr>
          <w:rFonts w:asciiTheme="majorBidi" w:hAnsiTheme="majorBidi" w:cstheme="majorBidi"/>
        </w:rPr>
        <w:t>he dataset is a</w:t>
      </w:r>
      <w:r w:rsidR="00B91652" w:rsidRPr="00271AD9">
        <w:rPr>
          <w:rFonts w:asciiTheme="majorBidi" w:hAnsiTheme="majorBidi" w:cstheme="majorBidi"/>
        </w:rPr>
        <w:t xml:space="preserve"> </w:t>
      </w:r>
      <w:r w:rsidRPr="00271AD9">
        <w:rPr>
          <w:rFonts w:asciiTheme="majorBidi" w:hAnsiTheme="majorBidi" w:cstheme="majorBidi"/>
        </w:rPr>
        <w:t>.xlsx file with two columns that include 624 anonymised English-language messages:</w:t>
      </w:r>
    </w:p>
    <w:p w14:paraId="02DE8DB6" w14:textId="17CB2187" w:rsidR="00C363D9" w:rsidRPr="00271AD9" w:rsidRDefault="00C363D9" w:rsidP="00E20189">
      <w:pPr>
        <w:pStyle w:val="ListParagraph"/>
        <w:numPr>
          <w:ilvl w:val="0"/>
          <w:numId w:val="18"/>
        </w:numPr>
        <w:spacing w:line="360" w:lineRule="auto"/>
        <w:jc w:val="both"/>
        <w:rPr>
          <w:rFonts w:asciiTheme="majorBidi" w:hAnsiTheme="majorBidi" w:cstheme="majorBidi"/>
        </w:rPr>
      </w:pPr>
      <w:r w:rsidRPr="00271AD9">
        <w:rPr>
          <w:rFonts w:asciiTheme="majorBidi" w:hAnsiTheme="majorBidi" w:cstheme="majorBidi"/>
          <w:b/>
          <w:bCs/>
        </w:rPr>
        <w:t>Corpus:</w:t>
      </w:r>
      <w:r w:rsidRPr="00271AD9">
        <w:rPr>
          <w:rFonts w:asciiTheme="majorBidi" w:hAnsiTheme="majorBidi" w:cstheme="majorBidi"/>
        </w:rPr>
        <w:t xml:space="preserve"> Content of messages (such as emails or SMS)</w:t>
      </w:r>
      <w:r w:rsidR="00A822B4" w:rsidRPr="00271AD9">
        <w:rPr>
          <w:rFonts w:asciiTheme="majorBidi" w:hAnsiTheme="majorBidi" w:cstheme="majorBidi"/>
        </w:rPr>
        <w:t>.</w:t>
      </w:r>
    </w:p>
    <w:p w14:paraId="2EEF30F2" w14:textId="66D2001F" w:rsidR="00C363D9" w:rsidRPr="00271AD9" w:rsidRDefault="00C363D9" w:rsidP="00E20189">
      <w:pPr>
        <w:pStyle w:val="ListParagraph"/>
        <w:numPr>
          <w:ilvl w:val="0"/>
          <w:numId w:val="18"/>
        </w:numPr>
        <w:spacing w:line="360" w:lineRule="auto"/>
        <w:jc w:val="both"/>
        <w:rPr>
          <w:rFonts w:asciiTheme="majorBidi" w:hAnsiTheme="majorBidi" w:cstheme="majorBidi"/>
        </w:rPr>
      </w:pPr>
      <w:r w:rsidRPr="00271AD9">
        <w:rPr>
          <w:rFonts w:asciiTheme="majorBidi" w:hAnsiTheme="majorBidi" w:cstheme="majorBidi"/>
          <w:b/>
          <w:bCs/>
        </w:rPr>
        <w:t>Label:</w:t>
      </w:r>
      <w:r w:rsidRPr="00271AD9">
        <w:rPr>
          <w:rFonts w:asciiTheme="majorBidi" w:hAnsiTheme="majorBidi" w:cstheme="majorBidi"/>
        </w:rPr>
        <w:t xml:space="preserve"> Type of message (not</w:t>
      </w:r>
      <w:r w:rsidR="001317C5" w:rsidRPr="00271AD9">
        <w:rPr>
          <w:rFonts w:asciiTheme="majorBidi" w:hAnsiTheme="majorBidi" w:cstheme="majorBidi"/>
        </w:rPr>
        <w:t>-</w:t>
      </w:r>
      <w:r w:rsidRPr="00271AD9">
        <w:rPr>
          <w:rFonts w:asciiTheme="majorBidi" w:hAnsiTheme="majorBidi" w:cstheme="majorBidi"/>
        </w:rPr>
        <w:t xml:space="preserve">malicious, phishing, malware, scareware, baiting </w:t>
      </w:r>
      <w:r w:rsidR="00441EFC" w:rsidRPr="00271AD9">
        <w:rPr>
          <w:rFonts w:asciiTheme="majorBidi" w:hAnsiTheme="majorBidi" w:cstheme="majorBidi"/>
        </w:rPr>
        <w:t>and</w:t>
      </w:r>
      <w:r w:rsidRPr="00271AD9">
        <w:rPr>
          <w:rFonts w:asciiTheme="majorBidi" w:hAnsiTheme="majorBidi" w:cstheme="majorBidi"/>
        </w:rPr>
        <w:t xml:space="preserve"> pretexting)</w:t>
      </w:r>
      <w:r w:rsidR="00A822B4" w:rsidRPr="00271AD9">
        <w:rPr>
          <w:rFonts w:asciiTheme="majorBidi" w:hAnsiTheme="majorBidi" w:cstheme="majorBidi"/>
        </w:rPr>
        <w:t>.</w:t>
      </w:r>
    </w:p>
    <w:p w14:paraId="0F086DA8" w14:textId="0E499999" w:rsidR="00436287" w:rsidRPr="00271AD9" w:rsidRDefault="00C363D9" w:rsidP="00E20189">
      <w:pPr>
        <w:spacing w:line="360" w:lineRule="auto"/>
        <w:jc w:val="both"/>
        <w:rPr>
          <w:rFonts w:asciiTheme="majorBidi" w:hAnsiTheme="majorBidi" w:cstheme="majorBidi"/>
        </w:rPr>
      </w:pPr>
      <w:r w:rsidRPr="00271AD9">
        <w:rPr>
          <w:rFonts w:asciiTheme="majorBidi" w:hAnsiTheme="majorBidi" w:cstheme="majorBidi"/>
        </w:rPr>
        <w:t>The dataset</w:t>
      </w:r>
      <w:r w:rsidR="006F7873" w:rsidRPr="00271AD9">
        <w:rPr>
          <w:rFonts w:asciiTheme="majorBidi" w:hAnsiTheme="majorBidi" w:cstheme="majorBidi"/>
        </w:rPr>
        <w:t xml:space="preserve"> is</w:t>
      </w:r>
      <w:r w:rsidRPr="00271AD9">
        <w:rPr>
          <w:rFonts w:asciiTheme="majorBidi" w:hAnsiTheme="majorBidi" w:cstheme="majorBidi"/>
        </w:rPr>
        <w:t xml:space="preserve"> ideal for natural language processing </w:t>
      </w:r>
      <w:r w:rsidR="00FC4753" w:rsidRPr="00271AD9">
        <w:rPr>
          <w:rFonts w:asciiTheme="majorBidi" w:hAnsiTheme="majorBidi" w:cstheme="majorBidi"/>
        </w:rPr>
        <w:t xml:space="preserve">(NLP) </w:t>
      </w:r>
      <w:r w:rsidRPr="00271AD9">
        <w:rPr>
          <w:rFonts w:asciiTheme="majorBidi" w:hAnsiTheme="majorBidi" w:cstheme="majorBidi"/>
        </w:rPr>
        <w:t>methods intended to extract persuasive cues related to urgency and linguistic indicators.</w:t>
      </w:r>
    </w:p>
    <w:p w14:paraId="51637DA1" w14:textId="77777777" w:rsidR="00436287" w:rsidRPr="00271AD9" w:rsidRDefault="00436287" w:rsidP="009D5BA4">
      <w:pPr>
        <w:pStyle w:val="Heading2"/>
        <w:numPr>
          <w:ilvl w:val="1"/>
          <w:numId w:val="20"/>
        </w:numPr>
        <w:rPr>
          <w:rFonts w:asciiTheme="majorBidi" w:hAnsiTheme="majorBidi"/>
        </w:rPr>
      </w:pPr>
      <w:bookmarkStart w:id="3" w:name="_Toc215328456"/>
      <w:r w:rsidRPr="00271AD9">
        <w:rPr>
          <w:rFonts w:asciiTheme="majorBidi" w:hAnsiTheme="majorBidi"/>
        </w:rPr>
        <w:t>Research Questions and Hypotheses</w:t>
      </w:r>
      <w:bookmarkEnd w:id="3"/>
    </w:p>
    <w:p w14:paraId="694BC366" w14:textId="03C6704A" w:rsidR="007478F7" w:rsidRPr="00271AD9" w:rsidRDefault="007478F7" w:rsidP="00E20189">
      <w:pPr>
        <w:spacing w:line="360" w:lineRule="auto"/>
        <w:jc w:val="both"/>
        <w:rPr>
          <w:rFonts w:asciiTheme="majorBidi" w:hAnsiTheme="majorBidi" w:cstheme="majorBidi"/>
        </w:rPr>
      </w:pPr>
      <w:r w:rsidRPr="00271AD9">
        <w:rPr>
          <w:rFonts w:asciiTheme="majorBidi" w:hAnsiTheme="majorBidi" w:cstheme="majorBidi"/>
        </w:rPr>
        <w:t xml:space="preserve">The following </w:t>
      </w:r>
      <w:r w:rsidR="00F81801" w:rsidRPr="00271AD9">
        <w:rPr>
          <w:rFonts w:asciiTheme="majorBidi" w:hAnsiTheme="majorBidi" w:cstheme="majorBidi"/>
        </w:rPr>
        <w:t xml:space="preserve">primary </w:t>
      </w:r>
      <w:r w:rsidRPr="00271AD9">
        <w:rPr>
          <w:rFonts w:asciiTheme="majorBidi" w:hAnsiTheme="majorBidi" w:cstheme="majorBidi"/>
        </w:rPr>
        <w:t>research question guides the investigation:</w:t>
      </w:r>
    </w:p>
    <w:p w14:paraId="1A94165F" w14:textId="19B3D1F1" w:rsidR="007478F7" w:rsidRPr="00271AD9" w:rsidRDefault="00CB6238" w:rsidP="00E20189">
      <w:pPr>
        <w:pStyle w:val="ListParagraph"/>
        <w:numPr>
          <w:ilvl w:val="0"/>
          <w:numId w:val="19"/>
        </w:numPr>
        <w:spacing w:line="360" w:lineRule="auto"/>
        <w:jc w:val="both"/>
        <w:rPr>
          <w:rFonts w:asciiTheme="majorBidi" w:hAnsiTheme="majorBidi" w:cstheme="majorBidi"/>
        </w:rPr>
      </w:pPr>
      <w:r w:rsidRPr="00271AD9">
        <w:rPr>
          <w:rFonts w:asciiTheme="majorBidi" w:hAnsiTheme="majorBidi" w:cstheme="majorBidi"/>
        </w:rPr>
        <w:t>How do different cybersecurity threat categories differ in their linguistic, structural and persuasion-based characteristics and how can these differences be visualised to support ethical risk monitoring and user-susceptibility assessment for senior leaders?</w:t>
      </w:r>
    </w:p>
    <w:p w14:paraId="3E2AF22F" w14:textId="2FA87201" w:rsidR="007478F7" w:rsidRPr="00271AD9" w:rsidRDefault="007478F7" w:rsidP="00E20189">
      <w:pPr>
        <w:spacing w:line="360" w:lineRule="auto"/>
        <w:jc w:val="both"/>
        <w:rPr>
          <w:rFonts w:asciiTheme="majorBidi" w:hAnsiTheme="majorBidi" w:cstheme="majorBidi"/>
        </w:rPr>
      </w:pPr>
      <w:r w:rsidRPr="00271AD9">
        <w:rPr>
          <w:rFonts w:asciiTheme="majorBidi" w:hAnsiTheme="majorBidi" w:cstheme="majorBidi"/>
        </w:rPr>
        <w:t xml:space="preserve">Three sub-research questions and their corresponding hypotheses provide additional support for the </w:t>
      </w:r>
      <w:r w:rsidR="00A228E4" w:rsidRPr="00271AD9">
        <w:rPr>
          <w:rFonts w:asciiTheme="majorBidi" w:hAnsiTheme="majorBidi" w:cstheme="majorBidi"/>
        </w:rPr>
        <w:t xml:space="preserve">primary </w:t>
      </w:r>
      <w:r w:rsidRPr="00271AD9">
        <w:rPr>
          <w:rFonts w:asciiTheme="majorBidi" w:hAnsiTheme="majorBidi" w:cstheme="majorBidi"/>
        </w:rPr>
        <w:t>research question.</w:t>
      </w:r>
    </w:p>
    <w:p w14:paraId="1099CD58" w14:textId="3CC9147C" w:rsidR="007478F7" w:rsidRPr="00271AD9" w:rsidRDefault="007478F7" w:rsidP="00E20189">
      <w:pPr>
        <w:pStyle w:val="ListParagraph"/>
        <w:numPr>
          <w:ilvl w:val="0"/>
          <w:numId w:val="19"/>
        </w:numPr>
        <w:spacing w:line="360" w:lineRule="auto"/>
        <w:jc w:val="both"/>
        <w:rPr>
          <w:rFonts w:asciiTheme="majorBidi" w:hAnsiTheme="majorBidi" w:cstheme="majorBidi"/>
        </w:rPr>
      </w:pPr>
      <w:r w:rsidRPr="00271AD9">
        <w:rPr>
          <w:rFonts w:asciiTheme="majorBidi" w:hAnsiTheme="majorBidi" w:cstheme="majorBidi"/>
          <w:b/>
          <w:bCs/>
        </w:rPr>
        <w:lastRenderedPageBreak/>
        <w:t>RQ1:</w:t>
      </w:r>
      <w:r w:rsidRPr="00271AD9">
        <w:rPr>
          <w:rFonts w:asciiTheme="majorBidi" w:hAnsiTheme="majorBidi" w:cstheme="majorBidi"/>
        </w:rPr>
        <w:t xml:space="preserve"> Do various threat types depend on longer narrative structures</w:t>
      </w:r>
      <w:r w:rsidR="005778C1" w:rsidRPr="00271AD9">
        <w:rPr>
          <w:rFonts w:asciiTheme="majorBidi" w:hAnsiTheme="majorBidi" w:cstheme="majorBidi"/>
        </w:rPr>
        <w:t xml:space="preserve"> to appear legitimate</w:t>
      </w:r>
      <w:r w:rsidR="00AA1CF8" w:rsidRPr="00271AD9">
        <w:rPr>
          <w:rFonts w:asciiTheme="majorBidi" w:hAnsiTheme="majorBidi" w:cstheme="majorBidi"/>
        </w:rPr>
        <w:t xml:space="preserve"> and persuade</w:t>
      </w:r>
      <w:r w:rsidRPr="00271AD9">
        <w:rPr>
          <w:rFonts w:asciiTheme="majorBidi" w:hAnsiTheme="majorBidi" w:cstheme="majorBidi"/>
        </w:rPr>
        <w:t>?</w:t>
      </w:r>
      <w:r w:rsidR="00EA59AB" w:rsidRPr="00271AD9">
        <w:rPr>
          <w:rFonts w:asciiTheme="majorBidi" w:hAnsiTheme="majorBidi" w:cstheme="majorBidi"/>
        </w:rPr>
        <w:t xml:space="preserve"> </w:t>
      </w:r>
      <w:r w:rsidRPr="00271AD9">
        <w:rPr>
          <w:rFonts w:asciiTheme="majorBidi" w:hAnsiTheme="majorBidi" w:cstheme="majorBidi"/>
          <w:b/>
          <w:bCs/>
        </w:rPr>
        <w:t>H1:</w:t>
      </w:r>
      <w:r w:rsidRPr="00271AD9">
        <w:rPr>
          <w:rFonts w:asciiTheme="majorBidi" w:hAnsiTheme="majorBidi" w:cstheme="majorBidi"/>
        </w:rPr>
        <w:t xml:space="preserve"> </w:t>
      </w:r>
      <w:r w:rsidR="00EA7660" w:rsidRPr="00271AD9">
        <w:rPr>
          <w:rFonts w:asciiTheme="majorBidi" w:hAnsiTheme="majorBidi" w:cstheme="majorBidi"/>
        </w:rPr>
        <w:t>P</w:t>
      </w:r>
      <w:r w:rsidRPr="00271AD9">
        <w:rPr>
          <w:rFonts w:asciiTheme="majorBidi" w:hAnsiTheme="majorBidi" w:cstheme="majorBidi"/>
        </w:rPr>
        <w:t xml:space="preserve">hishing messages are longer and more </w:t>
      </w:r>
      <w:r w:rsidR="00DF3AF2" w:rsidRPr="00271AD9">
        <w:rPr>
          <w:rFonts w:asciiTheme="majorBidi" w:hAnsiTheme="majorBidi" w:cstheme="majorBidi"/>
        </w:rPr>
        <w:t>variable</w:t>
      </w:r>
      <w:r w:rsidRPr="00271AD9">
        <w:rPr>
          <w:rFonts w:asciiTheme="majorBidi" w:hAnsiTheme="majorBidi" w:cstheme="majorBidi"/>
        </w:rPr>
        <w:t xml:space="preserve"> in length</w:t>
      </w:r>
      <w:r w:rsidR="00367B73" w:rsidRPr="00271AD9">
        <w:rPr>
          <w:rFonts w:asciiTheme="majorBidi" w:hAnsiTheme="majorBidi" w:cstheme="majorBidi"/>
        </w:rPr>
        <w:t xml:space="preserve"> to appear legitimate</w:t>
      </w:r>
      <w:r w:rsidR="00CC52D0" w:rsidRPr="00271AD9">
        <w:rPr>
          <w:rFonts w:asciiTheme="majorBidi" w:hAnsiTheme="majorBidi" w:cstheme="majorBidi"/>
        </w:rPr>
        <w:t xml:space="preserve"> and persuade</w:t>
      </w:r>
      <w:r w:rsidRPr="00271AD9">
        <w:rPr>
          <w:rFonts w:asciiTheme="majorBidi" w:hAnsiTheme="majorBidi" w:cstheme="majorBidi"/>
        </w:rPr>
        <w:t>.</w:t>
      </w:r>
    </w:p>
    <w:p w14:paraId="6A034A35" w14:textId="5651E2EA" w:rsidR="00436287" w:rsidRPr="00271AD9" w:rsidRDefault="007478F7" w:rsidP="00897CD4">
      <w:pPr>
        <w:pStyle w:val="ListParagraph"/>
        <w:numPr>
          <w:ilvl w:val="0"/>
          <w:numId w:val="19"/>
        </w:numPr>
        <w:spacing w:line="360" w:lineRule="auto"/>
        <w:jc w:val="both"/>
        <w:rPr>
          <w:rFonts w:asciiTheme="majorBidi" w:hAnsiTheme="majorBidi" w:cstheme="majorBidi"/>
        </w:rPr>
      </w:pPr>
      <w:r w:rsidRPr="00271AD9">
        <w:rPr>
          <w:rFonts w:asciiTheme="majorBidi" w:hAnsiTheme="majorBidi" w:cstheme="majorBidi"/>
          <w:b/>
          <w:bCs/>
        </w:rPr>
        <w:t>RQ2:</w:t>
      </w:r>
      <w:r w:rsidRPr="00271AD9">
        <w:rPr>
          <w:rFonts w:asciiTheme="majorBidi" w:hAnsiTheme="majorBidi" w:cstheme="majorBidi"/>
        </w:rPr>
        <w:t xml:space="preserve"> Which threat</w:t>
      </w:r>
      <w:r w:rsidR="00DB7ECF" w:rsidRPr="00271AD9">
        <w:rPr>
          <w:rFonts w:asciiTheme="majorBidi" w:hAnsiTheme="majorBidi" w:cstheme="majorBidi"/>
        </w:rPr>
        <w:t xml:space="preserve"> types</w:t>
      </w:r>
      <w:r w:rsidRPr="00271AD9">
        <w:rPr>
          <w:rFonts w:asciiTheme="majorBidi" w:hAnsiTheme="majorBidi" w:cstheme="majorBidi"/>
        </w:rPr>
        <w:t xml:space="preserve"> rely most on urgency to pressure user compliance?</w:t>
      </w:r>
      <w:r w:rsidR="006239B3" w:rsidRPr="00271AD9">
        <w:rPr>
          <w:rFonts w:asciiTheme="majorBidi" w:hAnsiTheme="majorBidi" w:cstheme="majorBidi"/>
        </w:rPr>
        <w:t xml:space="preserve"> </w:t>
      </w:r>
      <w:r w:rsidRPr="00271AD9">
        <w:rPr>
          <w:rFonts w:asciiTheme="majorBidi" w:hAnsiTheme="majorBidi" w:cstheme="majorBidi"/>
          <w:b/>
          <w:bCs/>
        </w:rPr>
        <w:t>H2:</w:t>
      </w:r>
      <w:r w:rsidRPr="00271AD9">
        <w:rPr>
          <w:rFonts w:asciiTheme="majorBidi" w:hAnsiTheme="majorBidi" w:cstheme="majorBidi"/>
        </w:rPr>
        <w:t xml:space="preserve"> </w:t>
      </w:r>
      <w:r w:rsidR="00194DC5" w:rsidRPr="00271AD9">
        <w:rPr>
          <w:rFonts w:asciiTheme="majorBidi" w:hAnsiTheme="majorBidi" w:cstheme="majorBidi"/>
        </w:rPr>
        <w:t>P</w:t>
      </w:r>
      <w:r w:rsidRPr="00271AD9">
        <w:rPr>
          <w:rFonts w:asciiTheme="majorBidi" w:hAnsiTheme="majorBidi" w:cstheme="majorBidi"/>
        </w:rPr>
        <w:t>hishing messages have a greater percentage of urgency-related linguistic cues</w:t>
      </w:r>
      <w:r w:rsidR="00474C5D" w:rsidRPr="00271AD9">
        <w:rPr>
          <w:rFonts w:asciiTheme="majorBidi" w:hAnsiTheme="majorBidi" w:cstheme="majorBidi"/>
        </w:rPr>
        <w:t xml:space="preserve"> to pressure user compliance</w:t>
      </w:r>
      <w:r w:rsidRPr="00271AD9">
        <w:rPr>
          <w:rFonts w:asciiTheme="majorBidi" w:hAnsiTheme="majorBidi" w:cstheme="majorBidi"/>
        </w:rPr>
        <w:t>.</w:t>
      </w:r>
    </w:p>
    <w:p w14:paraId="4C9020B9" w14:textId="38709891" w:rsidR="007C0070" w:rsidRPr="00271AD9" w:rsidRDefault="00E94C56" w:rsidP="00E20189">
      <w:pPr>
        <w:pStyle w:val="ListParagraph"/>
        <w:numPr>
          <w:ilvl w:val="0"/>
          <w:numId w:val="19"/>
        </w:numPr>
        <w:spacing w:line="360" w:lineRule="auto"/>
        <w:jc w:val="both"/>
        <w:rPr>
          <w:rFonts w:asciiTheme="majorBidi" w:hAnsiTheme="majorBidi" w:cstheme="majorBidi"/>
        </w:rPr>
      </w:pPr>
      <w:r w:rsidRPr="00271AD9">
        <w:rPr>
          <w:rFonts w:asciiTheme="majorBidi" w:hAnsiTheme="majorBidi" w:cstheme="majorBidi"/>
          <w:b/>
          <w:bCs/>
        </w:rPr>
        <w:t>RQ3:</w:t>
      </w:r>
      <w:r w:rsidRPr="00271AD9">
        <w:rPr>
          <w:rFonts w:asciiTheme="majorBidi" w:hAnsiTheme="majorBidi" w:cstheme="majorBidi"/>
        </w:rPr>
        <w:t xml:space="preserve"> What lexical patterns make each threat category distinct?</w:t>
      </w:r>
      <w:r w:rsidR="007A497D" w:rsidRPr="00271AD9">
        <w:rPr>
          <w:rFonts w:asciiTheme="majorBidi" w:hAnsiTheme="majorBidi" w:cstheme="majorBidi"/>
        </w:rPr>
        <w:t xml:space="preserve"> </w:t>
      </w:r>
      <w:r w:rsidRPr="00271AD9">
        <w:rPr>
          <w:rFonts w:asciiTheme="majorBidi" w:hAnsiTheme="majorBidi" w:cstheme="majorBidi"/>
          <w:b/>
          <w:bCs/>
        </w:rPr>
        <w:t>H3:</w:t>
      </w:r>
      <w:r w:rsidRPr="00271AD9">
        <w:rPr>
          <w:rFonts w:asciiTheme="majorBidi" w:hAnsiTheme="majorBidi" w:cstheme="majorBidi"/>
        </w:rPr>
        <w:t xml:space="preserve"> </w:t>
      </w:r>
      <w:r w:rsidR="007743A0" w:rsidRPr="00271AD9">
        <w:rPr>
          <w:rFonts w:asciiTheme="majorBidi" w:hAnsiTheme="majorBidi" w:cstheme="majorBidi"/>
        </w:rPr>
        <w:t>P</w:t>
      </w:r>
      <w:r w:rsidRPr="00271AD9">
        <w:rPr>
          <w:rFonts w:asciiTheme="majorBidi" w:hAnsiTheme="majorBidi" w:cstheme="majorBidi"/>
        </w:rPr>
        <w:t xml:space="preserve">hishing messages use verification-based bigrams and account-related </w:t>
      </w:r>
      <w:r w:rsidR="00AF6145" w:rsidRPr="00271AD9">
        <w:rPr>
          <w:rFonts w:asciiTheme="majorBidi" w:hAnsiTheme="majorBidi" w:cstheme="majorBidi"/>
        </w:rPr>
        <w:t>unigrams</w:t>
      </w:r>
      <w:r w:rsidRPr="00271AD9">
        <w:rPr>
          <w:rFonts w:asciiTheme="majorBidi" w:hAnsiTheme="majorBidi" w:cstheme="majorBidi"/>
        </w:rPr>
        <w:t>.</w:t>
      </w:r>
    </w:p>
    <w:p w14:paraId="679329B7" w14:textId="77777777" w:rsidR="00AA0B34" w:rsidRPr="00271AD9" w:rsidRDefault="00AA0B34" w:rsidP="003B7734">
      <w:pPr>
        <w:pStyle w:val="Heading1"/>
        <w:numPr>
          <w:ilvl w:val="0"/>
          <w:numId w:val="20"/>
        </w:numPr>
        <w:rPr>
          <w:rFonts w:asciiTheme="majorBidi" w:hAnsiTheme="majorBidi"/>
          <w:b/>
          <w:bCs/>
        </w:rPr>
      </w:pPr>
      <w:bookmarkStart w:id="4" w:name="_Toc215328457"/>
      <w:r w:rsidRPr="00271AD9">
        <w:rPr>
          <w:rFonts w:asciiTheme="majorBidi" w:hAnsiTheme="majorBidi"/>
          <w:b/>
          <w:bCs/>
        </w:rPr>
        <w:t>Data Preparation</w:t>
      </w:r>
      <w:bookmarkEnd w:id="4"/>
    </w:p>
    <w:p w14:paraId="13B43F41" w14:textId="08F7EDA8" w:rsidR="00AA0B34" w:rsidRPr="00271AD9" w:rsidRDefault="001A061E" w:rsidP="00E20189">
      <w:pPr>
        <w:spacing w:line="360" w:lineRule="auto"/>
        <w:jc w:val="both"/>
        <w:rPr>
          <w:rFonts w:asciiTheme="majorBidi" w:hAnsiTheme="majorBidi" w:cstheme="majorBidi"/>
          <w:b/>
          <w:bCs/>
        </w:rPr>
      </w:pPr>
      <w:r w:rsidRPr="00271AD9">
        <w:rPr>
          <w:rFonts w:asciiTheme="majorBidi" w:hAnsiTheme="majorBidi" w:cstheme="majorBidi"/>
        </w:rPr>
        <w:t xml:space="preserve">Before </w:t>
      </w:r>
      <w:r w:rsidR="00023F87" w:rsidRPr="00271AD9">
        <w:rPr>
          <w:rFonts w:asciiTheme="majorBidi" w:hAnsiTheme="majorBidi" w:cstheme="majorBidi"/>
        </w:rPr>
        <w:t>the exploratory analysis</w:t>
      </w:r>
      <w:r w:rsidRPr="00271AD9">
        <w:rPr>
          <w:rFonts w:asciiTheme="majorBidi" w:hAnsiTheme="majorBidi" w:cstheme="majorBidi"/>
        </w:rPr>
        <w:t>, the dataset needed to be thoroughly cleaned.</w:t>
      </w:r>
      <w:r w:rsidR="000D7A9F" w:rsidRPr="00271AD9">
        <w:rPr>
          <w:rFonts w:asciiTheme="majorBidi" w:hAnsiTheme="majorBidi" w:cstheme="majorBidi"/>
        </w:rPr>
        <w:t xml:space="preserve"> </w:t>
      </w:r>
      <w:r w:rsidRPr="00271AD9">
        <w:rPr>
          <w:rFonts w:asciiTheme="majorBidi" w:hAnsiTheme="majorBidi" w:cstheme="majorBidi"/>
        </w:rPr>
        <w:t>A preliminary examination revealed that the Labels column was empty, whereas the Corpus column, as depicted in Fig</w:t>
      </w:r>
      <w:r w:rsidR="006F6BD3" w:rsidRPr="00271AD9">
        <w:rPr>
          <w:rFonts w:asciiTheme="majorBidi" w:hAnsiTheme="majorBidi" w:cstheme="majorBidi"/>
        </w:rPr>
        <w:t>ure</w:t>
      </w:r>
      <w:r w:rsidRPr="00271AD9">
        <w:rPr>
          <w:rFonts w:asciiTheme="majorBidi" w:hAnsiTheme="majorBidi" w:cstheme="majorBidi"/>
        </w:rPr>
        <w:t xml:space="preserve"> 1, contained both the message text and its matching </w:t>
      </w:r>
      <w:r w:rsidR="00F246BF" w:rsidRPr="00271AD9">
        <w:rPr>
          <w:rFonts w:asciiTheme="majorBidi" w:hAnsiTheme="majorBidi" w:cstheme="majorBidi"/>
        </w:rPr>
        <w:t>label</w:t>
      </w:r>
      <w:r w:rsidRPr="00271AD9">
        <w:rPr>
          <w:rFonts w:asciiTheme="majorBidi" w:hAnsiTheme="majorBidi" w:cstheme="majorBidi"/>
        </w:rPr>
        <w:t xml:space="preserve"> combined into a single string.</w:t>
      </w:r>
      <w:r w:rsidR="00E943E8" w:rsidRPr="00271AD9">
        <w:rPr>
          <w:rFonts w:asciiTheme="majorBidi" w:hAnsiTheme="majorBidi" w:cstheme="majorBidi"/>
        </w:rPr>
        <w:t xml:space="preserve"> </w:t>
      </w:r>
      <w:r w:rsidRPr="00271AD9">
        <w:rPr>
          <w:rFonts w:asciiTheme="majorBidi" w:hAnsiTheme="majorBidi" w:cstheme="majorBidi"/>
        </w:rPr>
        <w:t>There was an obvious problem with the data quality in this structure.</w:t>
      </w:r>
    </w:p>
    <w:p w14:paraId="04EB5810" w14:textId="77777777" w:rsidR="00AA0B34" w:rsidRPr="00271AD9" w:rsidRDefault="00AA0B34" w:rsidP="000A50A9">
      <w:pPr>
        <w:keepNext/>
        <w:spacing w:line="360" w:lineRule="auto"/>
        <w:jc w:val="center"/>
        <w:rPr>
          <w:rFonts w:asciiTheme="majorBidi" w:hAnsiTheme="majorBidi" w:cstheme="majorBidi"/>
          <w:sz w:val="18"/>
          <w:szCs w:val="18"/>
        </w:rPr>
      </w:pPr>
      <w:r w:rsidRPr="00271AD9">
        <w:rPr>
          <w:rFonts w:asciiTheme="majorBidi" w:hAnsiTheme="majorBidi" w:cstheme="majorBidi"/>
          <w:b/>
          <w:bCs/>
          <w:noProof/>
          <w:sz w:val="18"/>
          <w:szCs w:val="18"/>
        </w:rPr>
        <w:drawing>
          <wp:inline distT="0" distB="0" distL="0" distR="0" wp14:anchorId="5F3FAC92" wp14:editId="28CC3B60">
            <wp:extent cx="5731510" cy="2919730"/>
            <wp:effectExtent l="0" t="0" r="2540" b="0"/>
            <wp:docPr id="179522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953" name="Picture 1" descr="A screenshot of a computer&#10;&#10;AI-generated content may be incorrect."/>
                    <pic:cNvPicPr/>
                  </pic:nvPicPr>
                  <pic:blipFill>
                    <a:blip r:embed="rId8"/>
                    <a:stretch>
                      <a:fillRect/>
                    </a:stretch>
                  </pic:blipFill>
                  <pic:spPr>
                    <a:xfrm>
                      <a:off x="0" y="0"/>
                      <a:ext cx="5731510" cy="2919730"/>
                    </a:xfrm>
                    <a:prstGeom prst="rect">
                      <a:avLst/>
                    </a:prstGeom>
                  </pic:spPr>
                </pic:pic>
              </a:graphicData>
            </a:graphic>
          </wp:inline>
        </w:drawing>
      </w:r>
    </w:p>
    <w:p w14:paraId="539E212C" w14:textId="6EB45966" w:rsidR="00AA0B34" w:rsidRPr="00271AD9" w:rsidRDefault="00AA0B34" w:rsidP="000A50A9">
      <w:pPr>
        <w:pStyle w:val="Caption"/>
        <w:spacing w:line="360" w:lineRule="auto"/>
        <w:jc w:val="center"/>
        <w:rPr>
          <w:rFonts w:asciiTheme="majorBidi" w:hAnsiTheme="majorBidi" w:cstheme="majorBidi"/>
          <w:b/>
          <w:bCs/>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1</w:t>
      </w:r>
      <w:r w:rsidRPr="00271AD9">
        <w:rPr>
          <w:rFonts w:asciiTheme="majorBidi" w:hAnsiTheme="majorBidi" w:cstheme="majorBidi"/>
        </w:rPr>
        <w:fldChar w:fldCharType="end"/>
      </w:r>
      <w:r w:rsidRPr="00271AD9">
        <w:rPr>
          <w:rFonts w:asciiTheme="majorBidi" w:hAnsiTheme="majorBidi" w:cstheme="majorBidi"/>
          <w:lang w:val="en-US"/>
        </w:rPr>
        <w:t xml:space="preserve"> Dataset before data preparation (Source: Self-generated)</w:t>
      </w:r>
    </w:p>
    <w:p w14:paraId="746B7A22" w14:textId="77777777" w:rsidR="00AA0B34" w:rsidRPr="00271AD9" w:rsidRDefault="00AA0B34" w:rsidP="003B7734">
      <w:pPr>
        <w:pStyle w:val="Heading2"/>
        <w:numPr>
          <w:ilvl w:val="1"/>
          <w:numId w:val="20"/>
        </w:numPr>
        <w:rPr>
          <w:rFonts w:asciiTheme="majorBidi" w:hAnsiTheme="majorBidi"/>
        </w:rPr>
      </w:pPr>
      <w:bookmarkStart w:id="5" w:name="_Toc215328458"/>
      <w:r w:rsidRPr="00271AD9">
        <w:rPr>
          <w:rFonts w:asciiTheme="majorBidi" w:hAnsiTheme="majorBidi"/>
        </w:rPr>
        <w:t>Tool and Justification</w:t>
      </w:r>
      <w:bookmarkEnd w:id="5"/>
    </w:p>
    <w:p w14:paraId="5A3972CB" w14:textId="274B33DB" w:rsidR="00AA0B34" w:rsidRPr="00271AD9" w:rsidRDefault="00563073" w:rsidP="00E20189">
      <w:pPr>
        <w:spacing w:line="360" w:lineRule="auto"/>
        <w:jc w:val="both"/>
        <w:rPr>
          <w:rFonts w:asciiTheme="majorBidi" w:hAnsiTheme="majorBidi" w:cstheme="majorBidi"/>
        </w:rPr>
      </w:pPr>
      <w:r w:rsidRPr="00271AD9">
        <w:rPr>
          <w:rFonts w:asciiTheme="majorBidi" w:hAnsiTheme="majorBidi" w:cstheme="majorBidi"/>
        </w:rPr>
        <w:t xml:space="preserve">Python's vast ecosystem for </w:t>
      </w:r>
      <w:r w:rsidR="00FA2247" w:rsidRPr="00271AD9">
        <w:rPr>
          <w:rFonts w:asciiTheme="majorBidi" w:hAnsiTheme="majorBidi" w:cstheme="majorBidi"/>
        </w:rPr>
        <w:t>NLP</w:t>
      </w:r>
      <w:r w:rsidR="004D68C9" w:rsidRPr="00271AD9">
        <w:rPr>
          <w:rFonts w:asciiTheme="majorBidi" w:hAnsiTheme="majorBidi" w:cstheme="majorBidi"/>
        </w:rPr>
        <w:t xml:space="preserve"> </w:t>
      </w:r>
      <w:r w:rsidRPr="00271AD9">
        <w:rPr>
          <w:rFonts w:asciiTheme="majorBidi" w:hAnsiTheme="majorBidi" w:cstheme="majorBidi"/>
        </w:rPr>
        <w:t>and smooth integration with the dashboard development led to its selection as the main data preparation tool.</w:t>
      </w:r>
      <w:r w:rsidR="00411516" w:rsidRPr="00271AD9">
        <w:rPr>
          <w:rFonts w:asciiTheme="majorBidi" w:hAnsiTheme="majorBidi" w:cstheme="majorBidi"/>
        </w:rPr>
        <w:t xml:space="preserve"> </w:t>
      </w:r>
      <w:r w:rsidRPr="00271AD9">
        <w:rPr>
          <w:rFonts w:asciiTheme="majorBidi" w:hAnsiTheme="majorBidi" w:cstheme="majorBidi"/>
        </w:rPr>
        <w:t>Python</w:t>
      </w:r>
      <w:r w:rsidR="00F26396" w:rsidRPr="00271AD9">
        <w:rPr>
          <w:rFonts w:asciiTheme="majorBidi" w:hAnsiTheme="majorBidi" w:cstheme="majorBidi"/>
        </w:rPr>
        <w:t xml:space="preserve"> </w:t>
      </w:r>
      <w:r w:rsidRPr="00271AD9">
        <w:rPr>
          <w:rFonts w:asciiTheme="majorBidi" w:hAnsiTheme="majorBidi" w:cstheme="majorBidi"/>
        </w:rPr>
        <w:t xml:space="preserve">made it possible to record and duplicate all cleaning transformations and its </w:t>
      </w:r>
      <w:proofErr w:type="gramStart"/>
      <w:r w:rsidRPr="00271AD9">
        <w:rPr>
          <w:rFonts w:asciiTheme="majorBidi" w:hAnsiTheme="majorBidi" w:cstheme="majorBidi"/>
        </w:rPr>
        <w:t>pandas</w:t>
      </w:r>
      <w:proofErr w:type="gramEnd"/>
      <w:r w:rsidRPr="00271AD9">
        <w:rPr>
          <w:rFonts w:asciiTheme="majorBidi" w:hAnsiTheme="majorBidi" w:cstheme="majorBidi"/>
        </w:rPr>
        <w:t xml:space="preserve"> library allowed for effective dataset </w:t>
      </w:r>
      <w:r w:rsidRPr="00271AD9">
        <w:rPr>
          <w:rFonts w:asciiTheme="majorBidi" w:hAnsiTheme="majorBidi" w:cstheme="majorBidi"/>
        </w:rPr>
        <w:lastRenderedPageBreak/>
        <w:t>manipulation (Ranjan et al., 2023).</w:t>
      </w:r>
      <w:r w:rsidR="00F0039B" w:rsidRPr="00271AD9">
        <w:rPr>
          <w:rFonts w:asciiTheme="majorBidi" w:hAnsiTheme="majorBidi" w:cstheme="majorBidi"/>
        </w:rPr>
        <w:t xml:space="preserve"> </w:t>
      </w:r>
      <w:r w:rsidRPr="00271AD9">
        <w:rPr>
          <w:rFonts w:asciiTheme="majorBidi" w:hAnsiTheme="majorBidi" w:cstheme="majorBidi"/>
        </w:rPr>
        <w:t>This is in line with the assessment</w:t>
      </w:r>
      <w:r w:rsidR="001E13F8" w:rsidRPr="00271AD9">
        <w:rPr>
          <w:rFonts w:asciiTheme="majorBidi" w:hAnsiTheme="majorBidi" w:cstheme="majorBidi"/>
        </w:rPr>
        <w:t>’</w:t>
      </w:r>
      <w:r w:rsidRPr="00271AD9">
        <w:rPr>
          <w:rFonts w:asciiTheme="majorBidi" w:hAnsiTheme="majorBidi" w:cstheme="majorBidi"/>
        </w:rPr>
        <w:t>s requirement that all analytical steps be traceable and that technical proficiency be demonstrated.</w:t>
      </w:r>
    </w:p>
    <w:p w14:paraId="68F5CD1B" w14:textId="77777777" w:rsidR="00AA0B34" w:rsidRPr="00271AD9" w:rsidRDefault="00AA0B34" w:rsidP="003800D8">
      <w:pPr>
        <w:pStyle w:val="Heading2"/>
        <w:numPr>
          <w:ilvl w:val="1"/>
          <w:numId w:val="20"/>
        </w:numPr>
        <w:rPr>
          <w:rFonts w:asciiTheme="majorBidi" w:hAnsiTheme="majorBidi"/>
        </w:rPr>
      </w:pPr>
      <w:bookmarkStart w:id="6" w:name="_Toc215328459"/>
      <w:r w:rsidRPr="00271AD9">
        <w:rPr>
          <w:rFonts w:asciiTheme="majorBidi" w:hAnsiTheme="majorBidi"/>
        </w:rPr>
        <w:t>Preprocessing Steps</w:t>
      </w:r>
      <w:bookmarkEnd w:id="6"/>
    </w:p>
    <w:p w14:paraId="38CA6C36" w14:textId="48CC7C2A" w:rsidR="00AA0B34" w:rsidRPr="00271AD9" w:rsidRDefault="000B0E66" w:rsidP="00D25B2C">
      <w:pPr>
        <w:spacing w:line="360" w:lineRule="auto"/>
        <w:jc w:val="both"/>
        <w:rPr>
          <w:rFonts w:asciiTheme="majorBidi" w:hAnsiTheme="majorBidi" w:cstheme="majorBidi"/>
        </w:rPr>
      </w:pPr>
      <w:r w:rsidRPr="00271AD9">
        <w:rPr>
          <w:rFonts w:asciiTheme="majorBidi" w:hAnsiTheme="majorBidi" w:cstheme="majorBidi"/>
        </w:rPr>
        <w:t>The initial cleaning step involved l</w:t>
      </w:r>
      <w:r w:rsidR="00AB229C" w:rsidRPr="00271AD9">
        <w:rPr>
          <w:rFonts w:asciiTheme="majorBidi" w:hAnsiTheme="majorBidi" w:cstheme="majorBidi"/>
        </w:rPr>
        <w:t>oading the dataset and separating the combined values in the Corpus column.</w:t>
      </w:r>
      <w:r w:rsidR="00D37276" w:rsidRPr="00271AD9">
        <w:rPr>
          <w:rFonts w:asciiTheme="majorBidi" w:hAnsiTheme="majorBidi" w:cstheme="majorBidi"/>
        </w:rPr>
        <w:t xml:space="preserve"> </w:t>
      </w:r>
      <w:r w:rsidR="00AB229C" w:rsidRPr="00271AD9">
        <w:rPr>
          <w:rFonts w:asciiTheme="majorBidi" w:hAnsiTheme="majorBidi" w:cstheme="majorBidi"/>
        </w:rPr>
        <w:t xml:space="preserve">The data </w:t>
      </w:r>
      <w:r w:rsidR="00D37276" w:rsidRPr="00271AD9">
        <w:rPr>
          <w:rFonts w:asciiTheme="majorBidi" w:hAnsiTheme="majorBidi" w:cstheme="majorBidi"/>
        </w:rPr>
        <w:t>was</w:t>
      </w:r>
      <w:r w:rsidR="00AB229C" w:rsidRPr="00271AD9">
        <w:rPr>
          <w:rFonts w:asciiTheme="majorBidi" w:hAnsiTheme="majorBidi" w:cstheme="majorBidi"/>
        </w:rPr>
        <w:t xml:space="preserve"> divided into two new columns, </w:t>
      </w:r>
      <w:proofErr w:type="spellStart"/>
      <w:r w:rsidR="00AB229C" w:rsidRPr="00271AD9">
        <w:rPr>
          <w:rFonts w:asciiTheme="majorBidi" w:hAnsiTheme="majorBidi" w:cstheme="majorBidi"/>
        </w:rPr>
        <w:t>message_text</w:t>
      </w:r>
      <w:proofErr w:type="spellEnd"/>
      <w:r w:rsidR="00AB229C" w:rsidRPr="00271AD9">
        <w:rPr>
          <w:rFonts w:asciiTheme="majorBidi" w:hAnsiTheme="majorBidi" w:cstheme="majorBidi"/>
        </w:rPr>
        <w:t xml:space="preserve"> and </w:t>
      </w:r>
      <w:proofErr w:type="spellStart"/>
      <w:r w:rsidR="00AB229C" w:rsidRPr="00271AD9">
        <w:rPr>
          <w:rFonts w:asciiTheme="majorBidi" w:hAnsiTheme="majorBidi" w:cstheme="majorBidi"/>
        </w:rPr>
        <w:t>message_label</w:t>
      </w:r>
      <w:proofErr w:type="spellEnd"/>
      <w:r w:rsidR="00AB229C" w:rsidRPr="00271AD9">
        <w:rPr>
          <w:rFonts w:asciiTheme="majorBidi" w:hAnsiTheme="majorBidi" w:cstheme="majorBidi"/>
        </w:rPr>
        <w:t xml:space="preserve">, using </w:t>
      </w:r>
      <w:proofErr w:type="spellStart"/>
      <w:proofErr w:type="gramStart"/>
      <w:r w:rsidR="00AB229C" w:rsidRPr="00271AD9">
        <w:rPr>
          <w:rFonts w:asciiTheme="majorBidi" w:hAnsiTheme="majorBidi" w:cstheme="majorBidi"/>
        </w:rPr>
        <w:t>the.str.split</w:t>
      </w:r>
      <w:proofErr w:type="spellEnd"/>
      <w:proofErr w:type="gramEnd"/>
      <w:r w:rsidR="00AB229C" w:rsidRPr="00271AD9">
        <w:rPr>
          <w:rFonts w:asciiTheme="majorBidi" w:hAnsiTheme="majorBidi" w:cstheme="majorBidi"/>
        </w:rPr>
        <w:t>() method with a tab delimiter (see Appendix A).</w:t>
      </w:r>
      <w:r w:rsidR="00947018" w:rsidRPr="00271AD9">
        <w:rPr>
          <w:rFonts w:asciiTheme="majorBidi" w:hAnsiTheme="majorBidi" w:cstheme="majorBidi"/>
        </w:rPr>
        <w:t xml:space="preserve"> </w:t>
      </w:r>
      <w:r w:rsidR="0018472A" w:rsidRPr="00271AD9">
        <w:rPr>
          <w:rFonts w:asciiTheme="majorBidi" w:hAnsiTheme="majorBidi" w:cstheme="majorBidi"/>
        </w:rPr>
        <w:t xml:space="preserve">Rows with missing or incorrectly parsed values were eliminated by further processing. </w:t>
      </w:r>
      <w:r w:rsidR="004A7A1E" w:rsidRPr="00271AD9">
        <w:rPr>
          <w:rFonts w:asciiTheme="majorBidi" w:hAnsiTheme="majorBidi" w:cstheme="majorBidi"/>
        </w:rPr>
        <w:t xml:space="preserve">Following cleaning, each row had a valid label and a clearly separated </w:t>
      </w:r>
      <w:proofErr w:type="gramStart"/>
      <w:r w:rsidR="00DD66C9" w:rsidRPr="00271AD9">
        <w:rPr>
          <w:rFonts w:asciiTheme="majorBidi" w:hAnsiTheme="majorBidi" w:cstheme="majorBidi"/>
        </w:rPr>
        <w:t>message</w:t>
      </w:r>
      <w:proofErr w:type="gramEnd"/>
      <w:r w:rsidR="004A7A1E" w:rsidRPr="00271AD9">
        <w:rPr>
          <w:rFonts w:asciiTheme="majorBidi" w:hAnsiTheme="majorBidi" w:cstheme="majorBidi"/>
        </w:rPr>
        <w:t xml:space="preserve"> and</w:t>
      </w:r>
      <w:r w:rsidR="00AB229C" w:rsidRPr="00271AD9">
        <w:rPr>
          <w:rFonts w:asciiTheme="majorBidi" w:hAnsiTheme="majorBidi" w:cstheme="majorBidi"/>
        </w:rPr>
        <w:t xml:space="preserve"> the initial Corpus and blank Labels columns were eliminated.</w:t>
      </w:r>
      <w:r w:rsidR="00D25B2C" w:rsidRPr="00271AD9">
        <w:rPr>
          <w:rFonts w:asciiTheme="majorBidi" w:hAnsiTheme="majorBidi" w:cstheme="majorBidi"/>
        </w:rPr>
        <w:t xml:space="preserve"> </w:t>
      </w:r>
      <w:r w:rsidR="00D52687" w:rsidRPr="00271AD9">
        <w:rPr>
          <w:rFonts w:asciiTheme="majorBidi" w:hAnsiTheme="majorBidi" w:cstheme="majorBidi"/>
        </w:rPr>
        <w:t>A manual examination of the cleaned dataset revealed that three rows were eliminated since the text lacked a label</w:t>
      </w:r>
      <w:r w:rsidR="005F11BA" w:rsidRPr="00271AD9">
        <w:rPr>
          <w:rFonts w:asciiTheme="majorBidi" w:hAnsiTheme="majorBidi" w:cstheme="majorBidi"/>
        </w:rPr>
        <w:t xml:space="preserve"> and therefore, 621 of the 624 rows in the raw file were kept</w:t>
      </w:r>
      <w:r w:rsidR="00D52687" w:rsidRPr="00271AD9">
        <w:rPr>
          <w:rFonts w:asciiTheme="majorBidi" w:hAnsiTheme="majorBidi" w:cstheme="majorBidi"/>
        </w:rPr>
        <w:t>. As seen in Figure 2, a cleaned version of the dataset was saved as phishing</w:t>
      </w:r>
      <w:r w:rsidR="00373747" w:rsidRPr="00271AD9">
        <w:rPr>
          <w:rFonts w:asciiTheme="majorBidi" w:hAnsiTheme="majorBidi" w:cstheme="majorBidi"/>
        </w:rPr>
        <w:t>_</w:t>
      </w:r>
      <w:r w:rsidR="00D52687" w:rsidRPr="00271AD9">
        <w:rPr>
          <w:rFonts w:asciiTheme="majorBidi" w:hAnsiTheme="majorBidi" w:cstheme="majorBidi"/>
        </w:rPr>
        <w:t xml:space="preserve">cleaned.xlsx for </w:t>
      </w:r>
      <w:r w:rsidR="00062DD5" w:rsidRPr="00271AD9">
        <w:rPr>
          <w:rFonts w:asciiTheme="majorBidi" w:hAnsiTheme="majorBidi" w:cstheme="majorBidi"/>
        </w:rPr>
        <w:t>further analysis</w:t>
      </w:r>
      <w:r w:rsidR="00D52687" w:rsidRPr="00271AD9">
        <w:rPr>
          <w:rFonts w:asciiTheme="majorBidi" w:hAnsiTheme="majorBidi" w:cstheme="majorBidi"/>
        </w:rPr>
        <w:t>.</w:t>
      </w:r>
    </w:p>
    <w:p w14:paraId="48A62091" w14:textId="77777777" w:rsidR="00AA0B34" w:rsidRPr="00271AD9" w:rsidRDefault="00AA0B34" w:rsidP="00EC1EC9">
      <w:pPr>
        <w:keepNext/>
        <w:spacing w:line="360" w:lineRule="auto"/>
        <w:jc w:val="center"/>
        <w:rPr>
          <w:rFonts w:asciiTheme="majorBidi" w:hAnsiTheme="majorBidi" w:cstheme="majorBidi"/>
          <w:sz w:val="18"/>
          <w:szCs w:val="18"/>
        </w:rPr>
      </w:pPr>
      <w:r w:rsidRPr="00271AD9">
        <w:rPr>
          <w:rFonts w:asciiTheme="majorBidi" w:hAnsiTheme="majorBidi" w:cstheme="majorBidi"/>
          <w:noProof/>
          <w:sz w:val="18"/>
          <w:szCs w:val="18"/>
        </w:rPr>
        <w:drawing>
          <wp:inline distT="0" distB="0" distL="0" distR="0" wp14:anchorId="3E0E9FA7" wp14:editId="520F91F9">
            <wp:extent cx="5731510" cy="2719705"/>
            <wp:effectExtent l="0" t="0" r="2540" b="4445"/>
            <wp:docPr id="24546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8087" name="Picture 1" descr="A screenshot of a computer&#10;&#10;AI-generated content may be incorrect."/>
                    <pic:cNvPicPr/>
                  </pic:nvPicPr>
                  <pic:blipFill>
                    <a:blip r:embed="rId9"/>
                    <a:stretch>
                      <a:fillRect/>
                    </a:stretch>
                  </pic:blipFill>
                  <pic:spPr>
                    <a:xfrm>
                      <a:off x="0" y="0"/>
                      <a:ext cx="5731510" cy="2719705"/>
                    </a:xfrm>
                    <a:prstGeom prst="rect">
                      <a:avLst/>
                    </a:prstGeom>
                  </pic:spPr>
                </pic:pic>
              </a:graphicData>
            </a:graphic>
          </wp:inline>
        </w:drawing>
      </w:r>
    </w:p>
    <w:p w14:paraId="283C496C" w14:textId="44593AE6" w:rsidR="00AA0B34" w:rsidRPr="00271AD9" w:rsidRDefault="00AA0B34" w:rsidP="00EC1EC9">
      <w:pPr>
        <w:pStyle w:val="Caption"/>
        <w:spacing w:line="360" w:lineRule="auto"/>
        <w:jc w:val="center"/>
        <w:rPr>
          <w:rFonts w:asciiTheme="majorBidi" w:hAnsiTheme="majorBidi" w:cstheme="majorBidi"/>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2</w:t>
      </w:r>
      <w:r w:rsidRPr="00271AD9">
        <w:rPr>
          <w:rFonts w:asciiTheme="majorBidi" w:hAnsiTheme="majorBidi" w:cstheme="majorBidi"/>
        </w:rPr>
        <w:fldChar w:fldCharType="end"/>
      </w:r>
      <w:r w:rsidRPr="00271AD9">
        <w:rPr>
          <w:rFonts w:asciiTheme="majorBidi" w:hAnsiTheme="majorBidi" w:cstheme="majorBidi"/>
          <w:lang w:val="en-US"/>
        </w:rPr>
        <w:t xml:space="preserve"> Dataset after data preparation (Source: Self-generated)</w:t>
      </w:r>
    </w:p>
    <w:p w14:paraId="2BD9798B" w14:textId="77777777" w:rsidR="00AA0B34" w:rsidRPr="00271AD9" w:rsidRDefault="00AA0B34" w:rsidP="000905C5">
      <w:pPr>
        <w:pStyle w:val="Heading2"/>
        <w:numPr>
          <w:ilvl w:val="1"/>
          <w:numId w:val="20"/>
        </w:numPr>
        <w:rPr>
          <w:rFonts w:asciiTheme="majorBidi" w:hAnsiTheme="majorBidi"/>
        </w:rPr>
      </w:pPr>
      <w:bookmarkStart w:id="7" w:name="_Toc215328460"/>
      <w:r w:rsidRPr="00271AD9">
        <w:rPr>
          <w:rFonts w:asciiTheme="majorBidi" w:hAnsiTheme="majorBidi"/>
        </w:rPr>
        <w:t>Limitations</w:t>
      </w:r>
      <w:bookmarkEnd w:id="7"/>
    </w:p>
    <w:p w14:paraId="1DEF214E" w14:textId="67F7E953" w:rsidR="007C4C0C" w:rsidRPr="00271AD9" w:rsidRDefault="005254FA" w:rsidP="00255795">
      <w:pPr>
        <w:spacing w:line="360" w:lineRule="auto"/>
        <w:jc w:val="both"/>
        <w:rPr>
          <w:rFonts w:asciiTheme="majorBidi" w:hAnsiTheme="majorBidi" w:cstheme="majorBidi"/>
        </w:rPr>
      </w:pPr>
      <w:r w:rsidRPr="00271AD9">
        <w:rPr>
          <w:rFonts w:asciiTheme="majorBidi" w:hAnsiTheme="majorBidi" w:cstheme="majorBidi"/>
        </w:rPr>
        <w:t>N</w:t>
      </w:r>
      <w:r w:rsidR="00255795" w:rsidRPr="00271AD9">
        <w:rPr>
          <w:rFonts w:asciiTheme="majorBidi" w:hAnsiTheme="majorBidi" w:cstheme="majorBidi"/>
        </w:rPr>
        <w:t xml:space="preserve">o restrictions or limitations </w:t>
      </w:r>
      <w:r w:rsidR="005E6CF5" w:rsidRPr="00271AD9">
        <w:rPr>
          <w:rFonts w:asciiTheme="majorBidi" w:hAnsiTheme="majorBidi" w:cstheme="majorBidi"/>
        </w:rPr>
        <w:t xml:space="preserve">were faced </w:t>
      </w:r>
      <w:r w:rsidR="008B7941" w:rsidRPr="00271AD9">
        <w:rPr>
          <w:rFonts w:asciiTheme="majorBidi" w:hAnsiTheme="majorBidi" w:cstheme="majorBidi"/>
        </w:rPr>
        <w:t>during the data preparation step</w:t>
      </w:r>
      <w:r w:rsidR="005F2372" w:rsidRPr="00271AD9">
        <w:rPr>
          <w:rFonts w:asciiTheme="majorBidi" w:hAnsiTheme="majorBidi" w:cstheme="majorBidi"/>
        </w:rPr>
        <w:t>,</w:t>
      </w:r>
      <w:r w:rsidR="008B7941" w:rsidRPr="00271AD9">
        <w:rPr>
          <w:rFonts w:asciiTheme="majorBidi" w:hAnsiTheme="majorBidi" w:cstheme="majorBidi"/>
        </w:rPr>
        <w:t xml:space="preserve"> </w:t>
      </w:r>
      <w:r w:rsidR="003C5501" w:rsidRPr="00271AD9">
        <w:rPr>
          <w:rFonts w:asciiTheme="majorBidi" w:hAnsiTheme="majorBidi" w:cstheme="majorBidi"/>
        </w:rPr>
        <w:t>as</w:t>
      </w:r>
      <w:r w:rsidR="00255795" w:rsidRPr="00271AD9">
        <w:rPr>
          <w:rFonts w:asciiTheme="majorBidi" w:hAnsiTheme="majorBidi" w:cstheme="majorBidi"/>
        </w:rPr>
        <w:t xml:space="preserve"> Python</w:t>
      </w:r>
      <w:r w:rsidR="00102D72" w:rsidRPr="00271AD9">
        <w:rPr>
          <w:rFonts w:asciiTheme="majorBidi" w:hAnsiTheme="majorBidi" w:cstheme="majorBidi"/>
        </w:rPr>
        <w:t>’</w:t>
      </w:r>
      <w:r w:rsidR="00255795" w:rsidRPr="00271AD9">
        <w:rPr>
          <w:rFonts w:asciiTheme="majorBidi" w:hAnsiTheme="majorBidi" w:cstheme="majorBidi"/>
        </w:rPr>
        <w:t xml:space="preserve">s flexibility made it possible to successfully address structural problems. </w:t>
      </w:r>
      <w:r w:rsidR="000D25EE" w:rsidRPr="00271AD9">
        <w:rPr>
          <w:rFonts w:asciiTheme="majorBidi" w:hAnsiTheme="majorBidi" w:cstheme="majorBidi"/>
        </w:rPr>
        <w:t>The cleaned dataset offered a solid basis f</w:t>
      </w:r>
      <w:r w:rsidR="00255795" w:rsidRPr="00271AD9">
        <w:rPr>
          <w:rFonts w:asciiTheme="majorBidi" w:hAnsiTheme="majorBidi" w:cstheme="majorBidi"/>
        </w:rPr>
        <w:t>or exploratory analysis and visualisation.</w:t>
      </w:r>
    </w:p>
    <w:p w14:paraId="3AC7D999" w14:textId="77777777" w:rsidR="00481310" w:rsidRPr="00271AD9" w:rsidRDefault="00481310" w:rsidP="008C5FDA">
      <w:pPr>
        <w:pStyle w:val="Heading1"/>
        <w:numPr>
          <w:ilvl w:val="0"/>
          <w:numId w:val="20"/>
        </w:numPr>
        <w:rPr>
          <w:rFonts w:asciiTheme="majorBidi" w:hAnsiTheme="majorBidi"/>
          <w:b/>
          <w:bCs/>
        </w:rPr>
      </w:pPr>
      <w:bookmarkStart w:id="8" w:name="_Toc215328461"/>
      <w:r w:rsidRPr="00271AD9">
        <w:rPr>
          <w:rFonts w:asciiTheme="majorBidi" w:hAnsiTheme="majorBidi"/>
          <w:b/>
          <w:bCs/>
        </w:rPr>
        <w:lastRenderedPageBreak/>
        <w:t>Exploratory Analysis</w:t>
      </w:r>
      <w:bookmarkEnd w:id="8"/>
    </w:p>
    <w:p w14:paraId="5D188BAF" w14:textId="77B7ECC7" w:rsidR="00481310" w:rsidRPr="00271AD9" w:rsidRDefault="00184D8D" w:rsidP="00633FCF">
      <w:pPr>
        <w:spacing w:line="360" w:lineRule="auto"/>
        <w:rPr>
          <w:rFonts w:asciiTheme="majorBidi" w:hAnsiTheme="majorBidi" w:cstheme="majorBidi"/>
        </w:rPr>
      </w:pPr>
      <w:r w:rsidRPr="00271AD9">
        <w:rPr>
          <w:rFonts w:asciiTheme="majorBidi" w:hAnsiTheme="majorBidi" w:cstheme="majorBidi"/>
        </w:rPr>
        <w:t>The exploratory analysis explore</w:t>
      </w:r>
      <w:r w:rsidR="00C83BA7" w:rsidRPr="00271AD9">
        <w:rPr>
          <w:rFonts w:asciiTheme="majorBidi" w:hAnsiTheme="majorBidi" w:cstheme="majorBidi"/>
        </w:rPr>
        <w:t>d</w:t>
      </w:r>
      <w:r w:rsidRPr="00271AD9">
        <w:rPr>
          <w:rFonts w:asciiTheme="majorBidi" w:hAnsiTheme="majorBidi" w:cstheme="majorBidi"/>
        </w:rPr>
        <w:t xml:space="preserve"> the linguistic, structural and persuasive nature of the data</w:t>
      </w:r>
      <w:r w:rsidR="000855B4" w:rsidRPr="00271AD9">
        <w:rPr>
          <w:rFonts w:asciiTheme="majorBidi" w:hAnsiTheme="majorBidi" w:cstheme="majorBidi"/>
        </w:rPr>
        <w:t>.</w:t>
      </w:r>
      <w:r w:rsidR="00633FCF" w:rsidRPr="00271AD9">
        <w:rPr>
          <w:rFonts w:asciiTheme="majorBidi" w:hAnsiTheme="majorBidi" w:cstheme="majorBidi"/>
        </w:rPr>
        <w:t xml:space="preserve"> </w:t>
      </w:r>
      <w:r w:rsidR="009520FC" w:rsidRPr="00271AD9">
        <w:rPr>
          <w:rFonts w:asciiTheme="majorBidi" w:hAnsiTheme="majorBidi" w:cstheme="majorBidi"/>
        </w:rPr>
        <w:t>(</w:t>
      </w:r>
      <w:r w:rsidR="009520FC" w:rsidRPr="00271AD9">
        <w:rPr>
          <w:rFonts w:asciiTheme="majorBidi" w:hAnsiTheme="majorBidi" w:cstheme="majorBidi"/>
          <w:b/>
          <w:bCs/>
        </w:rPr>
        <w:t>Note:</w:t>
      </w:r>
      <w:r w:rsidR="009520FC" w:rsidRPr="00271AD9">
        <w:rPr>
          <w:rFonts w:asciiTheme="majorBidi" w:hAnsiTheme="majorBidi" w:cstheme="majorBidi"/>
        </w:rPr>
        <w:t xml:space="preserve"> </w:t>
      </w:r>
      <w:r w:rsidR="00335F26" w:rsidRPr="00271AD9">
        <w:rPr>
          <w:rFonts w:asciiTheme="majorBidi" w:hAnsiTheme="majorBidi" w:cstheme="majorBidi"/>
        </w:rPr>
        <w:t xml:space="preserve">The original label </w:t>
      </w:r>
      <w:r w:rsidR="00003403" w:rsidRPr="00271AD9">
        <w:rPr>
          <w:rFonts w:asciiTheme="majorBidi" w:hAnsiTheme="majorBidi" w:cstheme="majorBidi"/>
        </w:rPr>
        <w:t>“</w:t>
      </w:r>
      <w:r w:rsidR="00335F26" w:rsidRPr="00271AD9">
        <w:rPr>
          <w:rFonts w:asciiTheme="majorBidi" w:hAnsiTheme="majorBidi" w:cstheme="majorBidi"/>
        </w:rPr>
        <w:t>NOT-Malicious General Class</w:t>
      </w:r>
      <w:r w:rsidR="00003403" w:rsidRPr="00271AD9">
        <w:rPr>
          <w:rFonts w:asciiTheme="majorBidi" w:hAnsiTheme="majorBidi" w:cstheme="majorBidi"/>
        </w:rPr>
        <w:t>”</w:t>
      </w:r>
      <w:r w:rsidR="00335F26" w:rsidRPr="00271AD9">
        <w:rPr>
          <w:rFonts w:asciiTheme="majorBidi" w:hAnsiTheme="majorBidi" w:cstheme="majorBidi"/>
        </w:rPr>
        <w:t xml:space="preserve"> is kept in the tables</w:t>
      </w:r>
      <w:r w:rsidR="005F2372" w:rsidRPr="00271AD9">
        <w:rPr>
          <w:rFonts w:asciiTheme="majorBidi" w:hAnsiTheme="majorBidi" w:cstheme="majorBidi"/>
        </w:rPr>
        <w:t>,</w:t>
      </w:r>
      <w:r w:rsidR="00335F26" w:rsidRPr="00271AD9">
        <w:rPr>
          <w:rFonts w:asciiTheme="majorBidi" w:hAnsiTheme="majorBidi" w:cstheme="majorBidi"/>
        </w:rPr>
        <w:t xml:space="preserve"> a</w:t>
      </w:r>
      <w:r w:rsidR="009520FC" w:rsidRPr="00271AD9">
        <w:rPr>
          <w:rFonts w:asciiTheme="majorBidi" w:hAnsiTheme="majorBidi" w:cstheme="majorBidi"/>
        </w:rPr>
        <w:t xml:space="preserve">lthough the dashboard displays this as </w:t>
      </w:r>
      <w:r w:rsidR="00003403" w:rsidRPr="00271AD9">
        <w:rPr>
          <w:rFonts w:asciiTheme="majorBidi" w:hAnsiTheme="majorBidi" w:cstheme="majorBidi"/>
        </w:rPr>
        <w:t>“</w:t>
      </w:r>
      <w:proofErr w:type="gramStart"/>
      <w:r w:rsidR="009520FC" w:rsidRPr="00271AD9">
        <w:rPr>
          <w:rFonts w:asciiTheme="majorBidi" w:hAnsiTheme="majorBidi" w:cstheme="majorBidi"/>
        </w:rPr>
        <w:t>Non-malicious</w:t>
      </w:r>
      <w:proofErr w:type="gramEnd"/>
      <w:r w:rsidR="001C7F3B" w:rsidRPr="00271AD9">
        <w:rPr>
          <w:rFonts w:asciiTheme="majorBidi" w:hAnsiTheme="majorBidi" w:cstheme="majorBidi"/>
        </w:rPr>
        <w:t>”</w:t>
      </w:r>
      <w:r w:rsidR="009520FC" w:rsidRPr="00271AD9">
        <w:rPr>
          <w:rFonts w:asciiTheme="majorBidi" w:hAnsiTheme="majorBidi" w:cstheme="majorBidi"/>
        </w:rPr>
        <w:t xml:space="preserve"> for easier reading.)</w:t>
      </w:r>
    </w:p>
    <w:p w14:paraId="1CA46030" w14:textId="31F2D97B" w:rsidR="00481310" w:rsidRPr="00271AD9" w:rsidRDefault="00481310" w:rsidP="002E43E1">
      <w:pPr>
        <w:pStyle w:val="Heading2"/>
        <w:numPr>
          <w:ilvl w:val="1"/>
          <w:numId w:val="20"/>
        </w:numPr>
        <w:rPr>
          <w:rFonts w:asciiTheme="majorBidi" w:hAnsiTheme="majorBidi"/>
        </w:rPr>
      </w:pPr>
      <w:bookmarkStart w:id="9" w:name="_Toc215328462"/>
      <w:r w:rsidRPr="00271AD9">
        <w:rPr>
          <w:rFonts w:asciiTheme="majorBidi" w:hAnsiTheme="majorBidi"/>
        </w:rPr>
        <w:t>Descriptive Statistics and Message Length Analysis</w:t>
      </w:r>
      <w:bookmarkEnd w:id="9"/>
    </w:p>
    <w:p w14:paraId="05A27B77" w14:textId="0956DF5B" w:rsidR="00164098" w:rsidRPr="00271AD9" w:rsidRDefault="00B93014" w:rsidP="00E20189">
      <w:pPr>
        <w:spacing w:line="360" w:lineRule="auto"/>
        <w:jc w:val="both"/>
        <w:rPr>
          <w:rFonts w:asciiTheme="majorBidi" w:hAnsiTheme="majorBidi" w:cstheme="majorBidi"/>
        </w:rPr>
      </w:pPr>
      <w:r w:rsidRPr="00271AD9">
        <w:rPr>
          <w:rFonts w:asciiTheme="majorBidi" w:hAnsiTheme="majorBidi" w:cstheme="majorBidi"/>
        </w:rPr>
        <w:t>A descriptive summary of the dataset show</w:t>
      </w:r>
      <w:r w:rsidR="006C2967" w:rsidRPr="00271AD9">
        <w:rPr>
          <w:rFonts w:asciiTheme="majorBidi" w:hAnsiTheme="majorBidi" w:cstheme="majorBidi"/>
        </w:rPr>
        <w:t>ed</w:t>
      </w:r>
      <w:r w:rsidRPr="00271AD9">
        <w:rPr>
          <w:rFonts w:asciiTheme="majorBidi" w:hAnsiTheme="majorBidi" w:cstheme="majorBidi"/>
        </w:rPr>
        <w:t xml:space="preserve"> the </w:t>
      </w:r>
      <w:r w:rsidR="00064FF8" w:rsidRPr="00271AD9">
        <w:rPr>
          <w:rFonts w:asciiTheme="majorBidi" w:hAnsiTheme="majorBidi" w:cstheme="majorBidi"/>
        </w:rPr>
        <w:t xml:space="preserve">following </w:t>
      </w:r>
      <w:r w:rsidRPr="00271AD9">
        <w:rPr>
          <w:rFonts w:asciiTheme="majorBidi" w:hAnsiTheme="majorBidi" w:cstheme="majorBidi"/>
        </w:rPr>
        <w:t>distribution of messages</w:t>
      </w:r>
      <w:r w:rsidR="003240CB" w:rsidRPr="00271AD9">
        <w:rPr>
          <w:rFonts w:asciiTheme="majorBidi" w:hAnsiTheme="majorBidi" w:cstheme="majorBidi"/>
        </w:rPr>
        <w:t xml:space="preserve"> (see Appendix B, Table 1)</w:t>
      </w:r>
      <w:r w:rsidR="00164098" w:rsidRPr="00271AD9">
        <w:rPr>
          <w:rFonts w:asciiTheme="majorBidi" w:hAnsiTheme="majorBidi" w:cstheme="majorBidi"/>
        </w:rPr>
        <w:t>:</w:t>
      </w:r>
      <w:r w:rsidRPr="00271AD9">
        <w:rPr>
          <w:rFonts w:asciiTheme="majorBidi" w:hAnsiTheme="majorBidi" w:cstheme="majorBidi"/>
        </w:rPr>
        <w:t xml:space="preserve"> </w:t>
      </w:r>
    </w:p>
    <w:p w14:paraId="6E0E92D0" w14:textId="12A3D26E" w:rsidR="00164098" w:rsidRPr="00271AD9" w:rsidRDefault="00B93014" w:rsidP="00164098">
      <w:pPr>
        <w:pStyle w:val="ListParagraph"/>
        <w:numPr>
          <w:ilvl w:val="0"/>
          <w:numId w:val="22"/>
        </w:numPr>
        <w:spacing w:line="360" w:lineRule="auto"/>
        <w:jc w:val="both"/>
        <w:rPr>
          <w:rFonts w:asciiTheme="majorBidi" w:hAnsiTheme="majorBidi" w:cstheme="majorBidi"/>
        </w:rPr>
      </w:pPr>
      <w:r w:rsidRPr="00271AD9">
        <w:rPr>
          <w:rFonts w:asciiTheme="majorBidi" w:hAnsiTheme="majorBidi" w:cstheme="majorBidi"/>
        </w:rPr>
        <w:t>171 entries in the NOT-Malicious General Class</w:t>
      </w:r>
      <w:r w:rsidR="0003158E" w:rsidRPr="00271AD9">
        <w:rPr>
          <w:rFonts w:asciiTheme="majorBidi" w:hAnsiTheme="majorBidi" w:cstheme="majorBidi"/>
        </w:rPr>
        <w:t>.</w:t>
      </w:r>
    </w:p>
    <w:p w14:paraId="42DA628E" w14:textId="31CC7F48" w:rsidR="00164098" w:rsidRPr="00271AD9" w:rsidRDefault="00B93014" w:rsidP="00164098">
      <w:pPr>
        <w:pStyle w:val="ListParagraph"/>
        <w:numPr>
          <w:ilvl w:val="0"/>
          <w:numId w:val="22"/>
        </w:numPr>
        <w:spacing w:line="360" w:lineRule="auto"/>
        <w:jc w:val="both"/>
        <w:rPr>
          <w:rFonts w:asciiTheme="majorBidi" w:hAnsiTheme="majorBidi" w:cstheme="majorBidi"/>
        </w:rPr>
      </w:pPr>
      <w:r w:rsidRPr="00271AD9">
        <w:rPr>
          <w:rFonts w:asciiTheme="majorBidi" w:hAnsiTheme="majorBidi" w:cstheme="majorBidi"/>
        </w:rPr>
        <w:t>114 in Phishing</w:t>
      </w:r>
      <w:r w:rsidR="0003158E" w:rsidRPr="00271AD9">
        <w:rPr>
          <w:rFonts w:asciiTheme="majorBidi" w:hAnsiTheme="majorBidi" w:cstheme="majorBidi"/>
        </w:rPr>
        <w:t>.</w:t>
      </w:r>
    </w:p>
    <w:p w14:paraId="18B368AC" w14:textId="0D3BC546" w:rsidR="00164098" w:rsidRPr="00271AD9" w:rsidRDefault="00B93014" w:rsidP="00164098">
      <w:pPr>
        <w:pStyle w:val="ListParagraph"/>
        <w:numPr>
          <w:ilvl w:val="0"/>
          <w:numId w:val="22"/>
        </w:numPr>
        <w:spacing w:line="360" w:lineRule="auto"/>
        <w:jc w:val="both"/>
        <w:rPr>
          <w:rFonts w:asciiTheme="majorBidi" w:hAnsiTheme="majorBidi" w:cstheme="majorBidi"/>
        </w:rPr>
      </w:pPr>
      <w:r w:rsidRPr="00271AD9">
        <w:rPr>
          <w:rFonts w:asciiTheme="majorBidi" w:hAnsiTheme="majorBidi" w:cstheme="majorBidi"/>
        </w:rPr>
        <w:t>100 in Scareware</w:t>
      </w:r>
      <w:r w:rsidR="0003158E" w:rsidRPr="00271AD9">
        <w:rPr>
          <w:rFonts w:asciiTheme="majorBidi" w:hAnsiTheme="majorBidi" w:cstheme="majorBidi"/>
        </w:rPr>
        <w:t>.</w:t>
      </w:r>
    </w:p>
    <w:p w14:paraId="0E9C8B15" w14:textId="490BD948" w:rsidR="00164098" w:rsidRPr="00271AD9" w:rsidRDefault="00B93014" w:rsidP="00164098">
      <w:pPr>
        <w:pStyle w:val="ListParagraph"/>
        <w:numPr>
          <w:ilvl w:val="0"/>
          <w:numId w:val="22"/>
        </w:numPr>
        <w:spacing w:line="360" w:lineRule="auto"/>
        <w:jc w:val="both"/>
        <w:rPr>
          <w:rFonts w:asciiTheme="majorBidi" w:hAnsiTheme="majorBidi" w:cstheme="majorBidi"/>
        </w:rPr>
      </w:pPr>
      <w:r w:rsidRPr="00271AD9">
        <w:rPr>
          <w:rFonts w:asciiTheme="majorBidi" w:hAnsiTheme="majorBidi" w:cstheme="majorBidi"/>
        </w:rPr>
        <w:t>80 in Baiting</w:t>
      </w:r>
      <w:r w:rsidR="0003158E" w:rsidRPr="00271AD9">
        <w:rPr>
          <w:rFonts w:asciiTheme="majorBidi" w:hAnsiTheme="majorBidi" w:cstheme="majorBidi"/>
        </w:rPr>
        <w:t>.</w:t>
      </w:r>
    </w:p>
    <w:p w14:paraId="0D7D65DD" w14:textId="669B8A9A" w:rsidR="00164098" w:rsidRPr="00271AD9" w:rsidRDefault="00B93014" w:rsidP="00164098">
      <w:pPr>
        <w:pStyle w:val="ListParagraph"/>
        <w:numPr>
          <w:ilvl w:val="0"/>
          <w:numId w:val="22"/>
        </w:numPr>
        <w:spacing w:line="360" w:lineRule="auto"/>
        <w:jc w:val="both"/>
        <w:rPr>
          <w:rFonts w:asciiTheme="majorBidi" w:hAnsiTheme="majorBidi" w:cstheme="majorBidi"/>
        </w:rPr>
      </w:pPr>
      <w:r w:rsidRPr="00271AD9">
        <w:rPr>
          <w:rFonts w:asciiTheme="majorBidi" w:hAnsiTheme="majorBidi" w:cstheme="majorBidi"/>
        </w:rPr>
        <w:t>78 in Malware and Pretexting</w:t>
      </w:r>
      <w:r w:rsidR="0003158E" w:rsidRPr="00271AD9">
        <w:rPr>
          <w:rFonts w:asciiTheme="majorBidi" w:hAnsiTheme="majorBidi" w:cstheme="majorBidi"/>
        </w:rPr>
        <w:t>.</w:t>
      </w:r>
    </w:p>
    <w:p w14:paraId="754658C6" w14:textId="77777777" w:rsidR="009214F6" w:rsidRPr="00271AD9" w:rsidRDefault="00B93014" w:rsidP="00CD549C">
      <w:pPr>
        <w:spacing w:line="360" w:lineRule="auto"/>
        <w:jc w:val="both"/>
        <w:rPr>
          <w:rFonts w:asciiTheme="majorBidi" w:hAnsiTheme="majorBidi" w:cstheme="majorBidi"/>
        </w:rPr>
      </w:pPr>
      <w:r w:rsidRPr="00271AD9">
        <w:rPr>
          <w:rFonts w:asciiTheme="majorBidi" w:hAnsiTheme="majorBidi" w:cstheme="majorBidi"/>
        </w:rPr>
        <w:t>There are also noticeable structural variations in message length</w:t>
      </w:r>
      <w:r w:rsidR="009214F6" w:rsidRPr="00271AD9">
        <w:rPr>
          <w:rFonts w:asciiTheme="majorBidi" w:hAnsiTheme="majorBidi" w:cstheme="majorBidi"/>
        </w:rPr>
        <w:t>:</w:t>
      </w:r>
      <w:r w:rsidR="00460C4D" w:rsidRPr="00271AD9">
        <w:rPr>
          <w:rFonts w:asciiTheme="majorBidi" w:hAnsiTheme="majorBidi" w:cstheme="majorBidi"/>
        </w:rPr>
        <w:t xml:space="preserve"> </w:t>
      </w:r>
    </w:p>
    <w:p w14:paraId="0D14486E" w14:textId="77777777" w:rsidR="009214F6" w:rsidRPr="00271AD9" w:rsidRDefault="00155D11" w:rsidP="009214F6">
      <w:pPr>
        <w:pStyle w:val="ListParagraph"/>
        <w:numPr>
          <w:ilvl w:val="0"/>
          <w:numId w:val="30"/>
        </w:numPr>
        <w:spacing w:line="360" w:lineRule="auto"/>
        <w:jc w:val="both"/>
        <w:rPr>
          <w:rFonts w:asciiTheme="majorBidi" w:hAnsiTheme="majorBidi" w:cstheme="majorBidi"/>
        </w:rPr>
      </w:pPr>
      <w:r w:rsidRPr="00271AD9">
        <w:rPr>
          <w:rFonts w:asciiTheme="majorBidi" w:hAnsiTheme="majorBidi" w:cstheme="majorBidi"/>
        </w:rPr>
        <w:t>P</w:t>
      </w:r>
      <w:r w:rsidR="00B93014" w:rsidRPr="00271AD9">
        <w:rPr>
          <w:rFonts w:asciiTheme="majorBidi" w:hAnsiTheme="majorBidi" w:cstheme="majorBidi"/>
        </w:rPr>
        <w:t>hishing messages have a significantly higher average word count of 80.54 words per message</w:t>
      </w:r>
      <w:r w:rsidR="005D6B35" w:rsidRPr="00271AD9">
        <w:rPr>
          <w:rFonts w:asciiTheme="majorBidi" w:hAnsiTheme="majorBidi" w:cstheme="majorBidi"/>
        </w:rPr>
        <w:t>,</w:t>
      </w:r>
      <w:r w:rsidR="00B93014" w:rsidRPr="00271AD9">
        <w:rPr>
          <w:rFonts w:asciiTheme="majorBidi" w:hAnsiTheme="majorBidi" w:cstheme="majorBidi"/>
        </w:rPr>
        <w:t xml:space="preserve"> with a wide range of 8 to 519 words and a very high standard deviation of 140.65.</w:t>
      </w:r>
      <w:r w:rsidR="00CD549C" w:rsidRPr="00271AD9">
        <w:rPr>
          <w:rFonts w:asciiTheme="majorBidi" w:hAnsiTheme="majorBidi" w:cstheme="majorBidi"/>
        </w:rPr>
        <w:t xml:space="preserve"> </w:t>
      </w:r>
      <w:r w:rsidR="00CE0B22" w:rsidRPr="00271AD9">
        <w:rPr>
          <w:rFonts w:asciiTheme="majorBidi" w:hAnsiTheme="majorBidi" w:cstheme="majorBidi"/>
        </w:rPr>
        <w:t xml:space="preserve">This suggests that phishing messages are typically longer and more </w:t>
      </w:r>
      <w:r w:rsidR="00D53839" w:rsidRPr="00271AD9">
        <w:rPr>
          <w:rFonts w:asciiTheme="majorBidi" w:hAnsiTheme="majorBidi" w:cstheme="majorBidi"/>
        </w:rPr>
        <w:t>variable</w:t>
      </w:r>
      <w:r w:rsidR="00CE0B22" w:rsidRPr="00271AD9">
        <w:rPr>
          <w:rFonts w:asciiTheme="majorBidi" w:hAnsiTheme="majorBidi" w:cstheme="majorBidi"/>
        </w:rPr>
        <w:t>.</w:t>
      </w:r>
    </w:p>
    <w:p w14:paraId="738B6BCE" w14:textId="77777777" w:rsidR="00006152" w:rsidRPr="00271AD9" w:rsidRDefault="00CE0B22" w:rsidP="009214F6">
      <w:pPr>
        <w:pStyle w:val="ListParagraph"/>
        <w:numPr>
          <w:ilvl w:val="0"/>
          <w:numId w:val="30"/>
        </w:numPr>
        <w:spacing w:line="360" w:lineRule="auto"/>
        <w:jc w:val="both"/>
        <w:rPr>
          <w:rFonts w:asciiTheme="majorBidi" w:hAnsiTheme="majorBidi" w:cstheme="majorBidi"/>
        </w:rPr>
      </w:pPr>
      <w:r w:rsidRPr="00271AD9">
        <w:rPr>
          <w:rFonts w:asciiTheme="majorBidi" w:hAnsiTheme="majorBidi" w:cstheme="majorBidi"/>
        </w:rPr>
        <w:t>Baiting, malware and pretexting messages, on the other hand, are in the middle, averaging between 15 and 24 words</w:t>
      </w:r>
      <w:r w:rsidR="00006152" w:rsidRPr="00271AD9">
        <w:rPr>
          <w:rFonts w:asciiTheme="majorBidi" w:hAnsiTheme="majorBidi" w:cstheme="majorBidi"/>
        </w:rPr>
        <w:t>.</w:t>
      </w:r>
      <w:r w:rsidRPr="00271AD9">
        <w:rPr>
          <w:rFonts w:asciiTheme="majorBidi" w:hAnsiTheme="majorBidi" w:cstheme="majorBidi"/>
        </w:rPr>
        <w:t xml:space="preserve"> </w:t>
      </w:r>
    </w:p>
    <w:p w14:paraId="75E224A1" w14:textId="77777777" w:rsidR="00D928A3" w:rsidRPr="00271AD9" w:rsidRDefault="00006152" w:rsidP="009214F6">
      <w:pPr>
        <w:pStyle w:val="ListParagraph"/>
        <w:numPr>
          <w:ilvl w:val="0"/>
          <w:numId w:val="30"/>
        </w:numPr>
        <w:spacing w:line="360" w:lineRule="auto"/>
        <w:jc w:val="both"/>
        <w:rPr>
          <w:rFonts w:asciiTheme="majorBidi" w:hAnsiTheme="majorBidi" w:cstheme="majorBidi"/>
        </w:rPr>
      </w:pPr>
      <w:r w:rsidRPr="00271AD9">
        <w:rPr>
          <w:rFonts w:asciiTheme="majorBidi" w:hAnsiTheme="majorBidi" w:cstheme="majorBidi"/>
        </w:rPr>
        <w:t>S</w:t>
      </w:r>
      <w:r w:rsidR="00CE0B22" w:rsidRPr="00271AD9">
        <w:rPr>
          <w:rFonts w:asciiTheme="majorBidi" w:hAnsiTheme="majorBidi" w:cstheme="majorBidi"/>
        </w:rPr>
        <w:t>careware messages are brief, with a mean length of 14.22 words and a minimal standard deviation of 1.4.</w:t>
      </w:r>
      <w:r w:rsidR="00BB4A5A" w:rsidRPr="00271AD9">
        <w:rPr>
          <w:rFonts w:asciiTheme="majorBidi" w:hAnsiTheme="majorBidi" w:cstheme="majorBidi"/>
        </w:rPr>
        <w:t xml:space="preserve"> </w:t>
      </w:r>
    </w:p>
    <w:p w14:paraId="690AD5C5" w14:textId="3D90C4FE" w:rsidR="00481310" w:rsidRPr="00271AD9" w:rsidRDefault="00CE0B22" w:rsidP="009214F6">
      <w:pPr>
        <w:pStyle w:val="ListParagraph"/>
        <w:numPr>
          <w:ilvl w:val="0"/>
          <w:numId w:val="30"/>
        </w:numPr>
        <w:spacing w:line="360" w:lineRule="auto"/>
        <w:jc w:val="both"/>
        <w:rPr>
          <w:rFonts w:asciiTheme="majorBidi" w:hAnsiTheme="majorBidi" w:cstheme="majorBidi"/>
        </w:rPr>
      </w:pPr>
      <w:r w:rsidRPr="00271AD9">
        <w:rPr>
          <w:rFonts w:asciiTheme="majorBidi" w:hAnsiTheme="majorBidi" w:cstheme="majorBidi"/>
        </w:rPr>
        <w:t>With a mean word count of 23.7, NOT-Malicious General Class messages are moderately long, but they are less dispersed and have a smaller range than phishing messages.</w:t>
      </w:r>
    </w:p>
    <w:p w14:paraId="782A61CA" w14:textId="6B5CE08F" w:rsidR="00481310" w:rsidRPr="00271AD9" w:rsidRDefault="00892E15" w:rsidP="00BC58BC">
      <w:pPr>
        <w:spacing w:line="360" w:lineRule="auto"/>
        <w:jc w:val="both"/>
        <w:rPr>
          <w:rFonts w:asciiTheme="majorBidi" w:hAnsiTheme="majorBidi" w:cstheme="majorBidi"/>
        </w:rPr>
      </w:pPr>
      <w:r w:rsidRPr="00271AD9">
        <w:rPr>
          <w:rFonts w:asciiTheme="majorBidi" w:hAnsiTheme="majorBidi" w:cstheme="majorBidi"/>
        </w:rPr>
        <w:t>These findings imply that phishing messages use detailed wording.</w:t>
      </w:r>
      <w:r w:rsidR="004F7341" w:rsidRPr="00271AD9">
        <w:rPr>
          <w:rFonts w:asciiTheme="majorBidi" w:hAnsiTheme="majorBidi" w:cstheme="majorBidi"/>
        </w:rPr>
        <w:t xml:space="preserve"> </w:t>
      </w:r>
      <w:r w:rsidRPr="00271AD9">
        <w:rPr>
          <w:rFonts w:asciiTheme="majorBidi" w:hAnsiTheme="majorBidi" w:cstheme="majorBidi"/>
        </w:rPr>
        <w:t>The widespread use of longer structures could be a sign of more intricate narrative framing</w:t>
      </w:r>
      <w:r w:rsidR="005A7162" w:rsidRPr="00271AD9">
        <w:rPr>
          <w:rFonts w:asciiTheme="majorBidi" w:hAnsiTheme="majorBidi" w:cstheme="majorBidi"/>
        </w:rPr>
        <w:t xml:space="preserve"> </w:t>
      </w:r>
      <w:r w:rsidRPr="00271AD9">
        <w:rPr>
          <w:rFonts w:asciiTheme="majorBidi" w:hAnsiTheme="majorBidi" w:cstheme="majorBidi"/>
        </w:rPr>
        <w:t>to increase perceived legitimacy.</w:t>
      </w:r>
      <w:r w:rsidR="004F7341" w:rsidRPr="00271AD9">
        <w:rPr>
          <w:rFonts w:asciiTheme="majorBidi" w:hAnsiTheme="majorBidi" w:cstheme="majorBidi"/>
        </w:rPr>
        <w:t xml:space="preserve"> </w:t>
      </w:r>
      <w:r w:rsidR="005D6B35" w:rsidRPr="00271AD9">
        <w:rPr>
          <w:rFonts w:asciiTheme="majorBidi" w:hAnsiTheme="majorBidi" w:cstheme="majorBidi"/>
        </w:rPr>
        <w:t>P</w:t>
      </w:r>
      <w:r w:rsidRPr="00271AD9">
        <w:rPr>
          <w:rFonts w:asciiTheme="majorBidi" w:hAnsiTheme="majorBidi" w:cstheme="majorBidi"/>
        </w:rPr>
        <w:t>hishing messages exhibit a clear structural pattern and are significantly longer and more variable than all other categories</w:t>
      </w:r>
      <w:r w:rsidR="004D7F57" w:rsidRPr="00271AD9">
        <w:rPr>
          <w:rFonts w:asciiTheme="majorBidi" w:hAnsiTheme="majorBidi" w:cstheme="majorBidi"/>
        </w:rPr>
        <w:t>.</w:t>
      </w:r>
      <w:r w:rsidRPr="00271AD9">
        <w:rPr>
          <w:rFonts w:asciiTheme="majorBidi" w:hAnsiTheme="majorBidi" w:cstheme="majorBidi"/>
        </w:rPr>
        <w:t xml:space="preserve"> </w:t>
      </w:r>
      <w:r w:rsidR="004D7F57" w:rsidRPr="00271AD9">
        <w:rPr>
          <w:rFonts w:asciiTheme="majorBidi" w:hAnsiTheme="majorBidi" w:cstheme="majorBidi"/>
        </w:rPr>
        <w:t xml:space="preserve">Therefore, </w:t>
      </w:r>
      <w:r w:rsidRPr="00271AD9">
        <w:rPr>
          <w:rFonts w:asciiTheme="majorBidi" w:hAnsiTheme="majorBidi" w:cstheme="majorBidi"/>
        </w:rPr>
        <w:t>the evidence supports H1.</w:t>
      </w:r>
    </w:p>
    <w:p w14:paraId="67595B44" w14:textId="168BF1D3" w:rsidR="00481310" w:rsidRPr="00271AD9" w:rsidRDefault="00481310" w:rsidP="002D315C">
      <w:pPr>
        <w:pStyle w:val="Heading2"/>
        <w:numPr>
          <w:ilvl w:val="1"/>
          <w:numId w:val="20"/>
        </w:numPr>
        <w:rPr>
          <w:rFonts w:asciiTheme="majorBidi" w:hAnsiTheme="majorBidi"/>
          <w:lang w:val="en-US"/>
        </w:rPr>
      </w:pPr>
      <w:bookmarkStart w:id="10" w:name="_Toc215328463"/>
      <w:r w:rsidRPr="00271AD9">
        <w:rPr>
          <w:rFonts w:asciiTheme="majorBidi" w:hAnsiTheme="majorBidi"/>
        </w:rPr>
        <w:lastRenderedPageBreak/>
        <w:t>Urgency Cue Analysis</w:t>
      </w:r>
      <w:bookmarkEnd w:id="10"/>
    </w:p>
    <w:p w14:paraId="7E4451A0" w14:textId="28A475A8" w:rsidR="00A745D3" w:rsidRPr="00271AD9" w:rsidRDefault="007917B1" w:rsidP="002516FB">
      <w:pPr>
        <w:spacing w:line="360" w:lineRule="auto"/>
        <w:jc w:val="both"/>
        <w:rPr>
          <w:rFonts w:asciiTheme="majorBidi" w:hAnsiTheme="majorBidi" w:cstheme="majorBidi"/>
        </w:rPr>
      </w:pPr>
      <w:r w:rsidRPr="00271AD9">
        <w:rPr>
          <w:rFonts w:asciiTheme="majorBidi" w:hAnsiTheme="majorBidi" w:cstheme="majorBidi"/>
        </w:rPr>
        <w:t>To assess the persuasive elements in the messages, u</w:t>
      </w:r>
      <w:r w:rsidR="001244CF" w:rsidRPr="00271AD9">
        <w:rPr>
          <w:rFonts w:asciiTheme="majorBidi" w:hAnsiTheme="majorBidi" w:cstheme="majorBidi"/>
        </w:rPr>
        <w:t xml:space="preserve">rgency cues </w:t>
      </w:r>
      <w:r w:rsidRPr="00271AD9">
        <w:rPr>
          <w:rFonts w:asciiTheme="majorBidi" w:hAnsiTheme="majorBidi" w:cstheme="majorBidi"/>
        </w:rPr>
        <w:t xml:space="preserve">were extracted </w:t>
      </w:r>
      <w:r w:rsidR="00DF2B5C" w:rsidRPr="00271AD9">
        <w:rPr>
          <w:rFonts w:asciiTheme="majorBidi" w:hAnsiTheme="majorBidi" w:cstheme="majorBidi"/>
        </w:rPr>
        <w:t xml:space="preserve">using a </w:t>
      </w:r>
      <w:r w:rsidR="002E1844" w:rsidRPr="00271AD9">
        <w:rPr>
          <w:rFonts w:asciiTheme="majorBidi" w:hAnsiTheme="majorBidi" w:cstheme="majorBidi"/>
        </w:rPr>
        <w:t>manually created dictionary</w:t>
      </w:r>
      <w:r w:rsidR="00DF2B5C" w:rsidRPr="00271AD9">
        <w:rPr>
          <w:rFonts w:asciiTheme="majorBidi" w:hAnsiTheme="majorBidi" w:cstheme="majorBidi"/>
        </w:rPr>
        <w:t xml:space="preserve"> of urgency keywords </w:t>
      </w:r>
      <w:r w:rsidR="002E1844" w:rsidRPr="00271AD9">
        <w:rPr>
          <w:rFonts w:asciiTheme="majorBidi" w:hAnsiTheme="majorBidi" w:cstheme="majorBidi"/>
        </w:rPr>
        <w:t xml:space="preserve">in Python </w:t>
      </w:r>
      <w:r w:rsidR="00FA7112" w:rsidRPr="00271AD9">
        <w:rPr>
          <w:rFonts w:asciiTheme="majorBidi" w:hAnsiTheme="majorBidi" w:cstheme="majorBidi"/>
        </w:rPr>
        <w:t>(see Appendix B</w:t>
      </w:r>
      <w:r w:rsidR="00E96C6D" w:rsidRPr="00271AD9">
        <w:rPr>
          <w:rFonts w:asciiTheme="majorBidi" w:hAnsiTheme="majorBidi" w:cstheme="majorBidi"/>
        </w:rPr>
        <w:t>,</w:t>
      </w:r>
      <w:r w:rsidR="006F3AC4" w:rsidRPr="00271AD9">
        <w:rPr>
          <w:rFonts w:asciiTheme="majorBidi" w:hAnsiTheme="majorBidi" w:cstheme="majorBidi"/>
        </w:rPr>
        <w:t xml:space="preserve"> Urgency Cue Dictionary</w:t>
      </w:r>
      <w:r w:rsidR="00FA7112" w:rsidRPr="00271AD9">
        <w:rPr>
          <w:rFonts w:asciiTheme="majorBidi" w:hAnsiTheme="majorBidi" w:cstheme="majorBidi"/>
        </w:rPr>
        <w:t>).</w:t>
      </w:r>
      <w:r w:rsidR="00DD5780" w:rsidRPr="00271AD9">
        <w:rPr>
          <w:rFonts w:asciiTheme="majorBidi" w:hAnsiTheme="majorBidi" w:cstheme="majorBidi"/>
        </w:rPr>
        <w:t xml:space="preserve"> </w:t>
      </w:r>
      <w:r w:rsidR="00FA7112" w:rsidRPr="00271AD9">
        <w:rPr>
          <w:rFonts w:asciiTheme="majorBidi" w:hAnsiTheme="majorBidi" w:cstheme="majorBidi"/>
        </w:rPr>
        <w:t>Differences between categories are evident</w:t>
      </w:r>
      <w:r w:rsidR="00D6466E" w:rsidRPr="00271AD9">
        <w:rPr>
          <w:rFonts w:asciiTheme="majorBidi" w:hAnsiTheme="majorBidi" w:cstheme="majorBidi"/>
        </w:rPr>
        <w:t xml:space="preserve"> (see Appendix B, Table 2)</w:t>
      </w:r>
      <w:r w:rsidR="00A745D3" w:rsidRPr="00271AD9">
        <w:rPr>
          <w:rFonts w:asciiTheme="majorBidi" w:hAnsiTheme="majorBidi" w:cstheme="majorBidi"/>
        </w:rPr>
        <w:t>:</w:t>
      </w:r>
      <w:r w:rsidR="00FA7112" w:rsidRPr="00271AD9">
        <w:rPr>
          <w:rFonts w:asciiTheme="majorBidi" w:hAnsiTheme="majorBidi" w:cstheme="majorBidi"/>
        </w:rPr>
        <w:t xml:space="preserve">  </w:t>
      </w:r>
    </w:p>
    <w:p w14:paraId="7D25B9DA" w14:textId="1960B30C" w:rsidR="00005777" w:rsidRPr="00271AD9" w:rsidRDefault="00717FE3" w:rsidP="00717FE3">
      <w:pPr>
        <w:pStyle w:val="ListParagraph"/>
        <w:numPr>
          <w:ilvl w:val="0"/>
          <w:numId w:val="23"/>
        </w:numPr>
        <w:spacing w:line="360" w:lineRule="auto"/>
        <w:jc w:val="both"/>
        <w:rPr>
          <w:rFonts w:asciiTheme="majorBidi" w:hAnsiTheme="majorBidi" w:cstheme="majorBidi"/>
        </w:rPr>
      </w:pPr>
      <w:r w:rsidRPr="00271AD9">
        <w:rPr>
          <w:rFonts w:asciiTheme="majorBidi" w:hAnsiTheme="majorBidi" w:cstheme="majorBidi"/>
        </w:rPr>
        <w:t xml:space="preserve">Phishing messages exhibit the strongest persuasion pattern </w:t>
      </w:r>
      <w:proofErr w:type="gramStart"/>
      <w:r w:rsidRPr="00271AD9">
        <w:rPr>
          <w:rFonts w:asciiTheme="majorBidi" w:hAnsiTheme="majorBidi" w:cstheme="majorBidi"/>
        </w:rPr>
        <w:t>w</w:t>
      </w:r>
      <w:r w:rsidR="00FA7112" w:rsidRPr="00271AD9">
        <w:rPr>
          <w:rFonts w:asciiTheme="majorBidi" w:hAnsiTheme="majorBidi" w:cstheme="majorBidi"/>
        </w:rPr>
        <w:t>ith</w:t>
      </w:r>
      <w:r w:rsidR="005A7D59" w:rsidRPr="00271AD9">
        <w:rPr>
          <w:rFonts w:asciiTheme="majorBidi" w:hAnsiTheme="majorBidi" w:cstheme="majorBidi"/>
        </w:rPr>
        <w:t>,</w:t>
      </w:r>
      <w:proofErr w:type="gramEnd"/>
      <w:r w:rsidR="00FA7112" w:rsidRPr="00271AD9">
        <w:rPr>
          <w:rFonts w:asciiTheme="majorBidi" w:hAnsiTheme="majorBidi" w:cstheme="majorBidi"/>
        </w:rPr>
        <w:t xml:space="preserve"> 42.98% </w:t>
      </w:r>
      <w:r w:rsidR="000E415C" w:rsidRPr="00271AD9">
        <w:rPr>
          <w:rFonts w:asciiTheme="majorBidi" w:hAnsiTheme="majorBidi" w:cstheme="majorBidi"/>
        </w:rPr>
        <w:t xml:space="preserve">messages </w:t>
      </w:r>
      <w:r w:rsidR="00FA7112" w:rsidRPr="00271AD9">
        <w:rPr>
          <w:rFonts w:asciiTheme="majorBidi" w:hAnsiTheme="majorBidi" w:cstheme="majorBidi"/>
        </w:rPr>
        <w:t>(49 out of 114 messages) containing urgency cues.</w:t>
      </w:r>
    </w:p>
    <w:p w14:paraId="44AEDEED" w14:textId="2DC18171" w:rsidR="0001447A" w:rsidRPr="00271AD9" w:rsidRDefault="00FA7112" w:rsidP="00717FE3">
      <w:pPr>
        <w:pStyle w:val="ListParagraph"/>
        <w:numPr>
          <w:ilvl w:val="0"/>
          <w:numId w:val="23"/>
        </w:numPr>
        <w:spacing w:line="360" w:lineRule="auto"/>
        <w:jc w:val="both"/>
        <w:rPr>
          <w:rFonts w:asciiTheme="majorBidi" w:hAnsiTheme="majorBidi" w:cstheme="majorBidi"/>
        </w:rPr>
      </w:pPr>
      <w:r w:rsidRPr="00271AD9">
        <w:rPr>
          <w:rFonts w:asciiTheme="majorBidi" w:hAnsiTheme="majorBidi" w:cstheme="majorBidi"/>
        </w:rPr>
        <w:t xml:space="preserve">Pretexting </w:t>
      </w:r>
      <w:r w:rsidR="00984728" w:rsidRPr="00271AD9">
        <w:rPr>
          <w:rFonts w:asciiTheme="majorBidi" w:hAnsiTheme="majorBidi" w:cstheme="majorBidi"/>
        </w:rPr>
        <w:t>shows</w:t>
      </w:r>
      <w:r w:rsidRPr="00271AD9">
        <w:rPr>
          <w:rFonts w:asciiTheme="majorBidi" w:hAnsiTheme="majorBidi" w:cstheme="majorBidi"/>
        </w:rPr>
        <w:t xml:space="preserve"> a significant percentage of urgency </w:t>
      </w:r>
      <w:r w:rsidR="00C13E3A" w:rsidRPr="00271AD9">
        <w:rPr>
          <w:rFonts w:asciiTheme="majorBidi" w:hAnsiTheme="majorBidi" w:cstheme="majorBidi"/>
        </w:rPr>
        <w:t>with</w:t>
      </w:r>
      <w:r w:rsidR="005A7D59" w:rsidRPr="00271AD9">
        <w:rPr>
          <w:rFonts w:asciiTheme="majorBidi" w:hAnsiTheme="majorBidi" w:cstheme="majorBidi"/>
        </w:rPr>
        <w:t>,</w:t>
      </w:r>
      <w:r w:rsidR="00C13E3A" w:rsidRPr="00271AD9">
        <w:rPr>
          <w:rFonts w:asciiTheme="majorBidi" w:hAnsiTheme="majorBidi" w:cstheme="majorBidi"/>
        </w:rPr>
        <w:t xml:space="preserve"> </w:t>
      </w:r>
      <w:r w:rsidRPr="00271AD9">
        <w:rPr>
          <w:rFonts w:asciiTheme="majorBidi" w:hAnsiTheme="majorBidi" w:cstheme="majorBidi"/>
        </w:rPr>
        <w:t>37.18%</w:t>
      </w:r>
      <w:r w:rsidR="0043481F" w:rsidRPr="00271AD9">
        <w:rPr>
          <w:rFonts w:asciiTheme="majorBidi" w:hAnsiTheme="majorBidi" w:cstheme="majorBidi"/>
        </w:rPr>
        <w:t xml:space="preserve"> because these messages involve identity impersonation requiring immediate user verification.</w:t>
      </w:r>
    </w:p>
    <w:p w14:paraId="1E870058" w14:textId="54861919" w:rsidR="000D4FDB" w:rsidRPr="00271AD9" w:rsidRDefault="006E2C01" w:rsidP="00717FE3">
      <w:pPr>
        <w:pStyle w:val="ListParagraph"/>
        <w:numPr>
          <w:ilvl w:val="0"/>
          <w:numId w:val="23"/>
        </w:numPr>
        <w:spacing w:line="360" w:lineRule="auto"/>
        <w:jc w:val="both"/>
        <w:rPr>
          <w:rFonts w:asciiTheme="majorBidi" w:hAnsiTheme="majorBidi" w:cstheme="majorBidi"/>
        </w:rPr>
      </w:pPr>
      <w:r w:rsidRPr="00271AD9">
        <w:rPr>
          <w:rFonts w:asciiTheme="majorBidi" w:hAnsiTheme="majorBidi" w:cstheme="majorBidi"/>
        </w:rPr>
        <w:t>B</w:t>
      </w:r>
      <w:r w:rsidR="00FA7112" w:rsidRPr="00271AD9">
        <w:rPr>
          <w:rFonts w:asciiTheme="majorBidi" w:hAnsiTheme="majorBidi" w:cstheme="majorBidi"/>
        </w:rPr>
        <w:t xml:space="preserve">aiting </w:t>
      </w:r>
      <w:r w:rsidR="007505A2" w:rsidRPr="00271AD9">
        <w:rPr>
          <w:rFonts w:asciiTheme="majorBidi" w:hAnsiTheme="majorBidi" w:cstheme="majorBidi"/>
        </w:rPr>
        <w:t xml:space="preserve">shows urgency in </w:t>
      </w:r>
      <w:r w:rsidR="00FA7112" w:rsidRPr="00271AD9">
        <w:rPr>
          <w:rFonts w:asciiTheme="majorBidi" w:hAnsiTheme="majorBidi" w:cstheme="majorBidi"/>
        </w:rPr>
        <w:t xml:space="preserve">2.5% of </w:t>
      </w:r>
      <w:r w:rsidR="008E1FE0" w:rsidRPr="00271AD9">
        <w:rPr>
          <w:rFonts w:asciiTheme="majorBidi" w:hAnsiTheme="majorBidi" w:cstheme="majorBidi"/>
        </w:rPr>
        <w:t>messages</w:t>
      </w:r>
      <w:r w:rsidR="000D4FDB" w:rsidRPr="00271AD9">
        <w:rPr>
          <w:rFonts w:asciiTheme="majorBidi" w:hAnsiTheme="majorBidi" w:cstheme="majorBidi"/>
        </w:rPr>
        <w:t>.</w:t>
      </w:r>
      <w:r w:rsidR="00FA7112" w:rsidRPr="00271AD9">
        <w:rPr>
          <w:rFonts w:asciiTheme="majorBidi" w:hAnsiTheme="majorBidi" w:cstheme="majorBidi"/>
        </w:rPr>
        <w:t xml:space="preserve"> </w:t>
      </w:r>
    </w:p>
    <w:p w14:paraId="0F8C7D4B" w14:textId="0325597D" w:rsidR="007278D2" w:rsidRPr="00271AD9" w:rsidRDefault="000D4FDB" w:rsidP="00717FE3">
      <w:pPr>
        <w:pStyle w:val="ListParagraph"/>
        <w:numPr>
          <w:ilvl w:val="0"/>
          <w:numId w:val="23"/>
        </w:numPr>
        <w:spacing w:line="360" w:lineRule="auto"/>
        <w:jc w:val="both"/>
        <w:rPr>
          <w:rFonts w:asciiTheme="majorBidi" w:hAnsiTheme="majorBidi" w:cstheme="majorBidi"/>
        </w:rPr>
      </w:pPr>
      <w:r w:rsidRPr="00271AD9">
        <w:rPr>
          <w:rFonts w:asciiTheme="majorBidi" w:hAnsiTheme="majorBidi" w:cstheme="majorBidi"/>
        </w:rPr>
        <w:t>M</w:t>
      </w:r>
      <w:r w:rsidR="00FA7112" w:rsidRPr="00271AD9">
        <w:rPr>
          <w:rFonts w:asciiTheme="majorBidi" w:hAnsiTheme="majorBidi" w:cstheme="majorBidi"/>
        </w:rPr>
        <w:t xml:space="preserve">alware </w:t>
      </w:r>
      <w:r w:rsidR="00FD287E" w:rsidRPr="00271AD9">
        <w:rPr>
          <w:rFonts w:asciiTheme="majorBidi" w:hAnsiTheme="majorBidi" w:cstheme="majorBidi"/>
        </w:rPr>
        <w:t xml:space="preserve">shows urgency </w:t>
      </w:r>
      <w:r w:rsidR="00FA7112" w:rsidRPr="00271AD9">
        <w:rPr>
          <w:rFonts w:asciiTheme="majorBidi" w:hAnsiTheme="majorBidi" w:cstheme="majorBidi"/>
        </w:rPr>
        <w:t xml:space="preserve">in 8.97% of </w:t>
      </w:r>
      <w:r w:rsidR="008E1FE0" w:rsidRPr="00271AD9">
        <w:rPr>
          <w:rFonts w:asciiTheme="majorBidi" w:hAnsiTheme="majorBidi" w:cstheme="majorBidi"/>
        </w:rPr>
        <w:t>messages</w:t>
      </w:r>
      <w:r w:rsidR="00395B30" w:rsidRPr="00271AD9">
        <w:rPr>
          <w:rFonts w:asciiTheme="majorBidi" w:hAnsiTheme="majorBidi" w:cstheme="majorBidi"/>
        </w:rPr>
        <w:t>.</w:t>
      </w:r>
    </w:p>
    <w:p w14:paraId="4A3A8CA7" w14:textId="141AB471" w:rsidR="00395B30" w:rsidRPr="00271AD9" w:rsidRDefault="007278D2" w:rsidP="00717FE3">
      <w:pPr>
        <w:pStyle w:val="ListParagraph"/>
        <w:numPr>
          <w:ilvl w:val="0"/>
          <w:numId w:val="23"/>
        </w:numPr>
        <w:spacing w:line="360" w:lineRule="auto"/>
        <w:jc w:val="both"/>
        <w:rPr>
          <w:rFonts w:asciiTheme="majorBidi" w:hAnsiTheme="majorBidi" w:cstheme="majorBidi"/>
        </w:rPr>
      </w:pPr>
      <w:r w:rsidRPr="00271AD9">
        <w:rPr>
          <w:rFonts w:asciiTheme="majorBidi" w:hAnsiTheme="majorBidi" w:cstheme="majorBidi"/>
        </w:rPr>
        <w:t>S</w:t>
      </w:r>
      <w:r w:rsidR="00FA7112" w:rsidRPr="00271AD9">
        <w:rPr>
          <w:rFonts w:asciiTheme="majorBidi" w:hAnsiTheme="majorBidi" w:cstheme="majorBidi"/>
        </w:rPr>
        <w:t xml:space="preserve">careware </w:t>
      </w:r>
      <w:r w:rsidR="00FD287E" w:rsidRPr="00271AD9">
        <w:rPr>
          <w:rFonts w:asciiTheme="majorBidi" w:hAnsiTheme="majorBidi" w:cstheme="majorBidi"/>
        </w:rPr>
        <w:t xml:space="preserve">shows urgency </w:t>
      </w:r>
      <w:r w:rsidR="00FA7112" w:rsidRPr="00271AD9">
        <w:rPr>
          <w:rFonts w:asciiTheme="majorBidi" w:hAnsiTheme="majorBidi" w:cstheme="majorBidi"/>
        </w:rPr>
        <w:t xml:space="preserve">in 13% of </w:t>
      </w:r>
      <w:r w:rsidR="008E1FE0" w:rsidRPr="00271AD9">
        <w:rPr>
          <w:rFonts w:asciiTheme="majorBidi" w:hAnsiTheme="majorBidi" w:cstheme="majorBidi"/>
        </w:rPr>
        <w:t>messages</w:t>
      </w:r>
      <w:r w:rsidR="00FA7112" w:rsidRPr="00271AD9">
        <w:rPr>
          <w:rFonts w:asciiTheme="majorBidi" w:hAnsiTheme="majorBidi" w:cstheme="majorBidi"/>
        </w:rPr>
        <w:t>.</w:t>
      </w:r>
      <w:r w:rsidR="004A515E" w:rsidRPr="00271AD9">
        <w:rPr>
          <w:rFonts w:asciiTheme="majorBidi" w:hAnsiTheme="majorBidi" w:cstheme="majorBidi"/>
        </w:rPr>
        <w:t xml:space="preserve"> </w:t>
      </w:r>
    </w:p>
    <w:p w14:paraId="62564404" w14:textId="64A17917" w:rsidR="00481310" w:rsidRPr="00271AD9" w:rsidRDefault="004A515E" w:rsidP="00717FE3">
      <w:pPr>
        <w:pStyle w:val="ListParagraph"/>
        <w:numPr>
          <w:ilvl w:val="0"/>
          <w:numId w:val="23"/>
        </w:numPr>
        <w:spacing w:line="360" w:lineRule="auto"/>
        <w:jc w:val="both"/>
        <w:rPr>
          <w:rFonts w:asciiTheme="majorBidi" w:hAnsiTheme="majorBidi" w:cstheme="majorBidi"/>
        </w:rPr>
      </w:pPr>
      <w:r w:rsidRPr="00271AD9">
        <w:rPr>
          <w:rFonts w:asciiTheme="majorBidi" w:hAnsiTheme="majorBidi" w:cstheme="majorBidi"/>
        </w:rPr>
        <w:t>It's interesting to note that 18.13% of NOT-Malicious messages contain urgency</w:t>
      </w:r>
      <w:r w:rsidR="00F50F48" w:rsidRPr="00271AD9">
        <w:rPr>
          <w:rFonts w:asciiTheme="majorBidi" w:hAnsiTheme="majorBidi" w:cstheme="majorBidi"/>
        </w:rPr>
        <w:t>-</w:t>
      </w:r>
      <w:r w:rsidRPr="00271AD9">
        <w:rPr>
          <w:rFonts w:asciiTheme="majorBidi" w:hAnsiTheme="majorBidi" w:cstheme="majorBidi"/>
        </w:rPr>
        <w:t>related terms</w:t>
      </w:r>
      <w:r w:rsidR="005A7D59" w:rsidRPr="00271AD9">
        <w:rPr>
          <w:rFonts w:asciiTheme="majorBidi" w:hAnsiTheme="majorBidi" w:cstheme="majorBidi"/>
        </w:rPr>
        <w:t>,</w:t>
      </w:r>
      <w:r w:rsidRPr="00271AD9">
        <w:rPr>
          <w:rFonts w:asciiTheme="majorBidi" w:hAnsiTheme="majorBidi" w:cstheme="majorBidi"/>
        </w:rPr>
        <w:t xml:space="preserve"> but this is primarily due to benign contexts like notifications or reminders.</w:t>
      </w:r>
    </w:p>
    <w:p w14:paraId="05DFE419" w14:textId="77777777" w:rsidR="00B8155E" w:rsidRPr="00271AD9" w:rsidRDefault="007E3F4D" w:rsidP="00E20189">
      <w:pPr>
        <w:spacing w:line="360" w:lineRule="auto"/>
        <w:jc w:val="both"/>
        <w:rPr>
          <w:rFonts w:asciiTheme="majorBidi" w:hAnsiTheme="majorBidi" w:cstheme="majorBidi"/>
        </w:rPr>
      </w:pPr>
      <w:r w:rsidRPr="00271AD9">
        <w:rPr>
          <w:rFonts w:asciiTheme="majorBidi" w:hAnsiTheme="majorBidi" w:cstheme="majorBidi"/>
        </w:rPr>
        <w:t xml:space="preserve">When looking at the frequency of </w:t>
      </w:r>
      <w:r w:rsidR="006F2B69" w:rsidRPr="00271AD9">
        <w:rPr>
          <w:rFonts w:asciiTheme="majorBidi" w:hAnsiTheme="majorBidi" w:cstheme="majorBidi"/>
        </w:rPr>
        <w:t>urgency</w:t>
      </w:r>
      <w:r w:rsidRPr="00271AD9">
        <w:rPr>
          <w:rFonts w:asciiTheme="majorBidi" w:hAnsiTheme="majorBidi" w:cstheme="majorBidi"/>
        </w:rPr>
        <w:t xml:space="preserve"> cues (see Appendix B, Table 3), </w:t>
      </w:r>
      <w:r w:rsidR="00B8155E" w:rsidRPr="00271AD9">
        <w:rPr>
          <w:rFonts w:asciiTheme="majorBidi" w:hAnsiTheme="majorBidi" w:cstheme="majorBidi"/>
        </w:rPr>
        <w:t>the following behaviour was observed:</w:t>
      </w:r>
    </w:p>
    <w:p w14:paraId="030BB690" w14:textId="0067B0DE" w:rsidR="004B7C39" w:rsidRPr="00271AD9" w:rsidRDefault="00BB5DBB" w:rsidP="00B8155E">
      <w:pPr>
        <w:pStyle w:val="ListParagraph"/>
        <w:numPr>
          <w:ilvl w:val="0"/>
          <w:numId w:val="24"/>
        </w:numPr>
        <w:spacing w:line="360" w:lineRule="auto"/>
        <w:jc w:val="both"/>
        <w:rPr>
          <w:rFonts w:asciiTheme="majorBidi" w:hAnsiTheme="majorBidi" w:cstheme="majorBidi"/>
        </w:rPr>
      </w:pPr>
      <w:r w:rsidRPr="00271AD9">
        <w:rPr>
          <w:rFonts w:asciiTheme="majorBidi" w:hAnsiTheme="majorBidi" w:cstheme="majorBidi"/>
        </w:rPr>
        <w:t>Phishing messages use</w:t>
      </w:r>
      <w:r w:rsidR="007E3F4D" w:rsidRPr="00271AD9">
        <w:rPr>
          <w:rFonts w:asciiTheme="majorBidi" w:hAnsiTheme="majorBidi" w:cstheme="majorBidi"/>
        </w:rPr>
        <w:t xml:space="preserve"> </w:t>
      </w:r>
      <w:r w:rsidR="0038425C" w:rsidRPr="00271AD9">
        <w:rPr>
          <w:rFonts w:asciiTheme="majorBidi" w:hAnsiTheme="majorBidi" w:cstheme="majorBidi"/>
        </w:rPr>
        <w:t xml:space="preserve">urgency </w:t>
      </w:r>
      <w:r w:rsidR="00A74AEE" w:rsidRPr="00271AD9">
        <w:rPr>
          <w:rFonts w:asciiTheme="majorBidi" w:hAnsiTheme="majorBidi" w:cstheme="majorBidi"/>
        </w:rPr>
        <w:t>cues</w:t>
      </w:r>
      <w:r w:rsidR="0038425C" w:rsidRPr="00271AD9">
        <w:rPr>
          <w:rFonts w:asciiTheme="majorBidi" w:hAnsiTheme="majorBidi" w:cstheme="majorBidi"/>
        </w:rPr>
        <w:t xml:space="preserve"> such as </w:t>
      </w:r>
      <w:r w:rsidR="00852542" w:rsidRPr="00271AD9">
        <w:rPr>
          <w:rFonts w:asciiTheme="majorBidi" w:hAnsiTheme="majorBidi" w:cstheme="majorBidi"/>
        </w:rPr>
        <w:t>n</w:t>
      </w:r>
      <w:r w:rsidR="00763AB4" w:rsidRPr="00271AD9">
        <w:rPr>
          <w:rFonts w:asciiTheme="majorBidi" w:hAnsiTheme="majorBidi" w:cstheme="majorBidi"/>
        </w:rPr>
        <w:t>ow</w:t>
      </w:r>
      <w:r w:rsidR="007E3F4D" w:rsidRPr="00271AD9">
        <w:rPr>
          <w:rFonts w:asciiTheme="majorBidi" w:hAnsiTheme="majorBidi" w:cstheme="majorBidi"/>
        </w:rPr>
        <w:t xml:space="preserve">, </w:t>
      </w:r>
      <w:r w:rsidR="00852542" w:rsidRPr="00271AD9">
        <w:rPr>
          <w:rFonts w:asciiTheme="majorBidi" w:hAnsiTheme="majorBidi" w:cstheme="majorBidi"/>
        </w:rPr>
        <w:t>v</w:t>
      </w:r>
      <w:r w:rsidR="00763AB4" w:rsidRPr="00271AD9">
        <w:rPr>
          <w:rFonts w:asciiTheme="majorBidi" w:hAnsiTheme="majorBidi" w:cstheme="majorBidi"/>
        </w:rPr>
        <w:t>erify</w:t>
      </w:r>
      <w:r w:rsidR="007E3F4D" w:rsidRPr="00271AD9">
        <w:rPr>
          <w:rFonts w:asciiTheme="majorBidi" w:hAnsiTheme="majorBidi" w:cstheme="majorBidi"/>
        </w:rPr>
        <w:t xml:space="preserve">, </w:t>
      </w:r>
      <w:r w:rsidR="00852542" w:rsidRPr="00271AD9">
        <w:rPr>
          <w:rFonts w:asciiTheme="majorBidi" w:hAnsiTheme="majorBidi" w:cstheme="majorBidi"/>
        </w:rPr>
        <w:t>i</w:t>
      </w:r>
      <w:r w:rsidR="007E3F4D" w:rsidRPr="00271AD9">
        <w:rPr>
          <w:rFonts w:asciiTheme="majorBidi" w:hAnsiTheme="majorBidi" w:cstheme="majorBidi"/>
        </w:rPr>
        <w:t xml:space="preserve">mmediate and </w:t>
      </w:r>
      <w:r w:rsidR="00852542" w:rsidRPr="00271AD9">
        <w:rPr>
          <w:rFonts w:asciiTheme="majorBidi" w:hAnsiTheme="majorBidi" w:cstheme="majorBidi"/>
        </w:rPr>
        <w:t>i</w:t>
      </w:r>
      <w:r w:rsidR="00763AB4" w:rsidRPr="00271AD9">
        <w:rPr>
          <w:rFonts w:asciiTheme="majorBidi" w:hAnsiTheme="majorBidi" w:cstheme="majorBidi"/>
        </w:rPr>
        <w:t>mmediately</w:t>
      </w:r>
      <w:r w:rsidR="007E3F4D" w:rsidRPr="00271AD9">
        <w:rPr>
          <w:rFonts w:asciiTheme="majorBidi" w:hAnsiTheme="majorBidi" w:cstheme="majorBidi"/>
        </w:rPr>
        <w:t>.</w:t>
      </w:r>
    </w:p>
    <w:p w14:paraId="33F9BD57" w14:textId="27487FEE" w:rsidR="006369F8" w:rsidRPr="00271AD9" w:rsidRDefault="0095302E" w:rsidP="00B8155E">
      <w:pPr>
        <w:pStyle w:val="ListParagraph"/>
        <w:numPr>
          <w:ilvl w:val="0"/>
          <w:numId w:val="24"/>
        </w:numPr>
        <w:spacing w:line="360" w:lineRule="auto"/>
        <w:jc w:val="both"/>
        <w:rPr>
          <w:rFonts w:asciiTheme="majorBidi" w:hAnsiTheme="majorBidi" w:cstheme="majorBidi"/>
        </w:rPr>
      </w:pPr>
      <w:r w:rsidRPr="00271AD9">
        <w:rPr>
          <w:rFonts w:asciiTheme="majorBidi" w:hAnsiTheme="majorBidi" w:cstheme="majorBidi"/>
        </w:rPr>
        <w:t>P</w:t>
      </w:r>
      <w:r w:rsidR="006369F8" w:rsidRPr="00271AD9">
        <w:rPr>
          <w:rFonts w:asciiTheme="majorBidi" w:hAnsiTheme="majorBidi" w:cstheme="majorBidi"/>
        </w:rPr>
        <w:t xml:space="preserve">retexting </w:t>
      </w:r>
      <w:r w:rsidR="00837229" w:rsidRPr="00271AD9">
        <w:rPr>
          <w:rFonts w:asciiTheme="majorBidi" w:hAnsiTheme="majorBidi" w:cstheme="majorBidi"/>
        </w:rPr>
        <w:t>messages use</w:t>
      </w:r>
      <w:r w:rsidR="006369F8" w:rsidRPr="00271AD9">
        <w:rPr>
          <w:rFonts w:asciiTheme="majorBidi" w:hAnsiTheme="majorBidi" w:cstheme="majorBidi"/>
        </w:rPr>
        <w:t xml:space="preserve"> </w:t>
      </w:r>
      <w:r w:rsidR="00A74AEE" w:rsidRPr="00271AD9">
        <w:rPr>
          <w:rFonts w:asciiTheme="majorBidi" w:hAnsiTheme="majorBidi" w:cstheme="majorBidi"/>
        </w:rPr>
        <w:t>urgency cues</w:t>
      </w:r>
      <w:r w:rsidR="008D4304" w:rsidRPr="00271AD9">
        <w:rPr>
          <w:rFonts w:asciiTheme="majorBidi" w:hAnsiTheme="majorBidi" w:cstheme="majorBidi"/>
        </w:rPr>
        <w:t xml:space="preserve"> such as </w:t>
      </w:r>
      <w:r w:rsidR="00852542" w:rsidRPr="00271AD9">
        <w:rPr>
          <w:rFonts w:asciiTheme="majorBidi" w:hAnsiTheme="majorBidi" w:cstheme="majorBidi"/>
        </w:rPr>
        <w:t>v</w:t>
      </w:r>
      <w:r w:rsidR="006369F8" w:rsidRPr="00271AD9">
        <w:rPr>
          <w:rFonts w:asciiTheme="majorBidi" w:hAnsiTheme="majorBidi" w:cstheme="majorBidi"/>
        </w:rPr>
        <w:t xml:space="preserve">erify </w:t>
      </w:r>
      <w:r w:rsidR="00837229" w:rsidRPr="00271AD9">
        <w:rPr>
          <w:rFonts w:asciiTheme="majorBidi" w:hAnsiTheme="majorBidi" w:cstheme="majorBidi"/>
        </w:rPr>
        <w:t xml:space="preserve">and </w:t>
      </w:r>
      <w:r w:rsidR="00852542" w:rsidRPr="00271AD9">
        <w:rPr>
          <w:rFonts w:asciiTheme="majorBidi" w:hAnsiTheme="majorBidi" w:cstheme="majorBidi"/>
        </w:rPr>
        <w:t>v</w:t>
      </w:r>
      <w:r w:rsidR="00837229" w:rsidRPr="00271AD9">
        <w:rPr>
          <w:rFonts w:asciiTheme="majorBidi" w:hAnsiTheme="majorBidi" w:cstheme="majorBidi"/>
        </w:rPr>
        <w:t>erification</w:t>
      </w:r>
      <w:r w:rsidR="000E7EB6" w:rsidRPr="00271AD9">
        <w:rPr>
          <w:rFonts w:asciiTheme="majorBidi" w:hAnsiTheme="majorBidi" w:cstheme="majorBidi"/>
        </w:rPr>
        <w:t>.</w:t>
      </w:r>
    </w:p>
    <w:p w14:paraId="603B7F33" w14:textId="42B9F46A" w:rsidR="009C079B" w:rsidRPr="00271AD9" w:rsidRDefault="0059340A" w:rsidP="00F805CA">
      <w:pPr>
        <w:pStyle w:val="ListParagraph"/>
        <w:numPr>
          <w:ilvl w:val="0"/>
          <w:numId w:val="24"/>
        </w:numPr>
        <w:spacing w:line="360" w:lineRule="auto"/>
        <w:jc w:val="both"/>
        <w:rPr>
          <w:rFonts w:asciiTheme="majorBidi" w:hAnsiTheme="majorBidi" w:cstheme="majorBidi"/>
        </w:rPr>
      </w:pPr>
      <w:r w:rsidRPr="00271AD9">
        <w:rPr>
          <w:rFonts w:asciiTheme="majorBidi" w:hAnsiTheme="majorBidi" w:cstheme="majorBidi"/>
        </w:rPr>
        <w:t xml:space="preserve">Scareware messages use </w:t>
      </w:r>
      <w:r w:rsidR="00A74AEE" w:rsidRPr="00271AD9">
        <w:rPr>
          <w:rFonts w:asciiTheme="majorBidi" w:hAnsiTheme="majorBidi" w:cstheme="majorBidi"/>
        </w:rPr>
        <w:t>urgency cues</w:t>
      </w:r>
      <w:r w:rsidR="001C718E" w:rsidRPr="00271AD9">
        <w:rPr>
          <w:rFonts w:asciiTheme="majorBidi" w:hAnsiTheme="majorBidi" w:cstheme="majorBidi"/>
        </w:rPr>
        <w:t xml:space="preserve"> such as </w:t>
      </w:r>
      <w:r w:rsidR="00852542" w:rsidRPr="00271AD9">
        <w:rPr>
          <w:rFonts w:asciiTheme="majorBidi" w:hAnsiTheme="majorBidi" w:cstheme="majorBidi"/>
        </w:rPr>
        <w:t>n</w:t>
      </w:r>
      <w:r w:rsidR="005538DD" w:rsidRPr="00271AD9">
        <w:rPr>
          <w:rFonts w:asciiTheme="majorBidi" w:hAnsiTheme="majorBidi" w:cstheme="majorBidi"/>
        </w:rPr>
        <w:t>ow,</w:t>
      </w:r>
      <w:r w:rsidRPr="00271AD9">
        <w:rPr>
          <w:rFonts w:asciiTheme="majorBidi" w:hAnsiTheme="majorBidi" w:cstheme="majorBidi"/>
        </w:rPr>
        <w:t xml:space="preserve"> </w:t>
      </w:r>
      <w:r w:rsidR="00852542" w:rsidRPr="00271AD9">
        <w:rPr>
          <w:rFonts w:asciiTheme="majorBidi" w:hAnsiTheme="majorBidi" w:cstheme="majorBidi"/>
        </w:rPr>
        <w:t>u</w:t>
      </w:r>
      <w:r w:rsidR="005538DD" w:rsidRPr="00271AD9">
        <w:rPr>
          <w:rFonts w:asciiTheme="majorBidi" w:hAnsiTheme="majorBidi" w:cstheme="majorBidi"/>
        </w:rPr>
        <w:t>rgent</w:t>
      </w:r>
      <w:r w:rsidRPr="00271AD9">
        <w:rPr>
          <w:rFonts w:asciiTheme="majorBidi" w:hAnsiTheme="majorBidi" w:cstheme="majorBidi"/>
        </w:rPr>
        <w:t xml:space="preserve"> </w:t>
      </w:r>
      <w:r w:rsidR="005538DD" w:rsidRPr="00271AD9">
        <w:rPr>
          <w:rFonts w:asciiTheme="majorBidi" w:hAnsiTheme="majorBidi" w:cstheme="majorBidi"/>
        </w:rPr>
        <w:t xml:space="preserve">and </w:t>
      </w:r>
      <w:r w:rsidR="00852542" w:rsidRPr="00271AD9">
        <w:rPr>
          <w:rFonts w:asciiTheme="majorBidi" w:hAnsiTheme="majorBidi" w:cstheme="majorBidi"/>
        </w:rPr>
        <w:t>i</w:t>
      </w:r>
      <w:r w:rsidR="005538DD" w:rsidRPr="00271AD9">
        <w:rPr>
          <w:rFonts w:asciiTheme="majorBidi" w:hAnsiTheme="majorBidi" w:cstheme="majorBidi"/>
        </w:rPr>
        <w:t>mmediate</w:t>
      </w:r>
      <w:r w:rsidRPr="00271AD9">
        <w:rPr>
          <w:rFonts w:asciiTheme="majorBidi" w:hAnsiTheme="majorBidi" w:cstheme="majorBidi"/>
        </w:rPr>
        <w:t>.</w:t>
      </w:r>
    </w:p>
    <w:p w14:paraId="3B6755A3" w14:textId="6638B232" w:rsidR="00742860" w:rsidRPr="00271AD9" w:rsidRDefault="00F805CA" w:rsidP="006369F8">
      <w:pPr>
        <w:pStyle w:val="ListParagraph"/>
        <w:numPr>
          <w:ilvl w:val="0"/>
          <w:numId w:val="24"/>
        </w:numPr>
        <w:spacing w:line="360" w:lineRule="auto"/>
        <w:jc w:val="both"/>
        <w:rPr>
          <w:rFonts w:asciiTheme="majorBidi" w:hAnsiTheme="majorBidi" w:cstheme="majorBidi"/>
        </w:rPr>
      </w:pPr>
      <w:r w:rsidRPr="00271AD9">
        <w:rPr>
          <w:rFonts w:asciiTheme="majorBidi" w:hAnsiTheme="majorBidi" w:cstheme="majorBidi"/>
        </w:rPr>
        <w:t xml:space="preserve">Baiting, Malware and </w:t>
      </w:r>
      <w:r w:rsidR="006369F8" w:rsidRPr="00271AD9">
        <w:rPr>
          <w:rFonts w:asciiTheme="majorBidi" w:hAnsiTheme="majorBidi" w:cstheme="majorBidi"/>
        </w:rPr>
        <w:t xml:space="preserve">NOT-Malicious General Class messages exhibit </w:t>
      </w:r>
      <w:r w:rsidR="00D62802" w:rsidRPr="00271AD9">
        <w:rPr>
          <w:rFonts w:asciiTheme="majorBidi" w:hAnsiTheme="majorBidi" w:cstheme="majorBidi"/>
        </w:rPr>
        <w:t>urgency cues</w:t>
      </w:r>
      <w:r w:rsidR="006369F8" w:rsidRPr="00271AD9">
        <w:rPr>
          <w:rFonts w:asciiTheme="majorBidi" w:hAnsiTheme="majorBidi" w:cstheme="majorBidi"/>
        </w:rPr>
        <w:t xml:space="preserve"> such as </w:t>
      </w:r>
      <w:r w:rsidR="00153318" w:rsidRPr="00271AD9">
        <w:rPr>
          <w:rFonts w:asciiTheme="majorBidi" w:hAnsiTheme="majorBidi" w:cstheme="majorBidi"/>
        </w:rPr>
        <w:t>n</w:t>
      </w:r>
      <w:r w:rsidR="006369F8" w:rsidRPr="00271AD9">
        <w:rPr>
          <w:rFonts w:asciiTheme="majorBidi" w:hAnsiTheme="majorBidi" w:cstheme="majorBidi"/>
        </w:rPr>
        <w:t>ow</w:t>
      </w:r>
      <w:r w:rsidR="00742860" w:rsidRPr="00271AD9">
        <w:rPr>
          <w:rFonts w:asciiTheme="majorBidi" w:hAnsiTheme="majorBidi" w:cstheme="majorBidi"/>
        </w:rPr>
        <w:t>.</w:t>
      </w:r>
    </w:p>
    <w:p w14:paraId="6B45AD3A" w14:textId="2DE785C2" w:rsidR="00481310" w:rsidRPr="00271AD9" w:rsidRDefault="007E3F4D" w:rsidP="00E43BB8">
      <w:pPr>
        <w:spacing w:line="360" w:lineRule="auto"/>
        <w:jc w:val="both"/>
        <w:rPr>
          <w:rFonts w:asciiTheme="majorBidi" w:hAnsiTheme="majorBidi" w:cstheme="majorBidi"/>
        </w:rPr>
      </w:pPr>
      <w:r w:rsidRPr="00271AD9">
        <w:rPr>
          <w:rFonts w:asciiTheme="majorBidi" w:hAnsiTheme="majorBidi" w:cstheme="majorBidi"/>
        </w:rPr>
        <w:t>Th</w:t>
      </w:r>
      <w:r w:rsidR="00987C34" w:rsidRPr="00271AD9">
        <w:rPr>
          <w:rFonts w:asciiTheme="majorBidi" w:hAnsiTheme="majorBidi" w:cstheme="majorBidi"/>
        </w:rPr>
        <w:t>is</w:t>
      </w:r>
      <w:r w:rsidRPr="00271AD9">
        <w:rPr>
          <w:rFonts w:asciiTheme="majorBidi" w:hAnsiTheme="majorBidi" w:cstheme="majorBidi"/>
        </w:rPr>
        <w:t xml:space="preserve"> pattern demonstrates that urgency is more common in phishing messages </w:t>
      </w:r>
      <w:r w:rsidR="00970EFE" w:rsidRPr="00271AD9">
        <w:rPr>
          <w:rFonts w:asciiTheme="majorBidi" w:hAnsiTheme="majorBidi" w:cstheme="majorBidi"/>
        </w:rPr>
        <w:t>with a wider</w:t>
      </w:r>
      <w:r w:rsidRPr="00271AD9">
        <w:rPr>
          <w:rFonts w:asciiTheme="majorBidi" w:hAnsiTheme="majorBidi" w:cstheme="majorBidi"/>
        </w:rPr>
        <w:t xml:space="preserve"> variety of </w:t>
      </w:r>
      <w:r w:rsidR="00EB5540" w:rsidRPr="00271AD9">
        <w:rPr>
          <w:rFonts w:asciiTheme="majorBidi" w:hAnsiTheme="majorBidi" w:cstheme="majorBidi"/>
        </w:rPr>
        <w:t>cues</w:t>
      </w:r>
      <w:r w:rsidRPr="00271AD9">
        <w:rPr>
          <w:rFonts w:asciiTheme="majorBidi" w:hAnsiTheme="majorBidi" w:cstheme="majorBidi"/>
        </w:rPr>
        <w:t>.</w:t>
      </w:r>
      <w:r w:rsidR="00D91969" w:rsidRPr="00271AD9">
        <w:rPr>
          <w:rFonts w:asciiTheme="majorBidi" w:hAnsiTheme="majorBidi" w:cstheme="majorBidi"/>
        </w:rPr>
        <w:t xml:space="preserve"> </w:t>
      </w:r>
      <w:r w:rsidR="00B21FC6" w:rsidRPr="00271AD9">
        <w:rPr>
          <w:rFonts w:asciiTheme="majorBidi" w:hAnsiTheme="majorBidi" w:cstheme="majorBidi"/>
        </w:rPr>
        <w:t>T</w:t>
      </w:r>
      <w:r w:rsidR="002567B5" w:rsidRPr="00271AD9">
        <w:rPr>
          <w:rFonts w:asciiTheme="majorBidi" w:hAnsiTheme="majorBidi" w:cstheme="majorBidi"/>
        </w:rPr>
        <w:t xml:space="preserve">he findings </w:t>
      </w:r>
      <w:r w:rsidRPr="00271AD9">
        <w:rPr>
          <w:rFonts w:asciiTheme="majorBidi" w:hAnsiTheme="majorBidi" w:cstheme="majorBidi"/>
        </w:rPr>
        <w:t xml:space="preserve">demonstrate that phishing messages have the highest percentage </w:t>
      </w:r>
      <w:r w:rsidR="00DD3D64" w:rsidRPr="00271AD9">
        <w:rPr>
          <w:rFonts w:asciiTheme="majorBidi" w:hAnsiTheme="majorBidi" w:cstheme="majorBidi"/>
        </w:rPr>
        <w:t xml:space="preserve">and variety </w:t>
      </w:r>
      <w:r w:rsidRPr="00271AD9">
        <w:rPr>
          <w:rFonts w:asciiTheme="majorBidi" w:hAnsiTheme="majorBidi" w:cstheme="majorBidi"/>
        </w:rPr>
        <w:t>of urgency cues.</w:t>
      </w:r>
      <w:r w:rsidR="00306F43" w:rsidRPr="00271AD9">
        <w:rPr>
          <w:rFonts w:asciiTheme="majorBidi" w:hAnsiTheme="majorBidi" w:cstheme="majorBidi"/>
        </w:rPr>
        <w:t xml:space="preserve"> </w:t>
      </w:r>
      <w:r w:rsidR="00F94524" w:rsidRPr="00271AD9">
        <w:rPr>
          <w:rFonts w:asciiTheme="majorBidi" w:hAnsiTheme="majorBidi" w:cstheme="majorBidi"/>
        </w:rPr>
        <w:t>Therefore, the evidence supports H</w:t>
      </w:r>
      <w:r w:rsidR="00303F13" w:rsidRPr="00271AD9">
        <w:rPr>
          <w:rFonts w:asciiTheme="majorBidi" w:hAnsiTheme="majorBidi" w:cstheme="majorBidi"/>
        </w:rPr>
        <w:t>2</w:t>
      </w:r>
      <w:r w:rsidR="00F94524" w:rsidRPr="00271AD9">
        <w:rPr>
          <w:rFonts w:asciiTheme="majorBidi" w:hAnsiTheme="majorBidi" w:cstheme="majorBidi"/>
        </w:rPr>
        <w:t>.</w:t>
      </w:r>
    </w:p>
    <w:p w14:paraId="692A88F0" w14:textId="56E6027C" w:rsidR="00481310" w:rsidRPr="00271AD9" w:rsidRDefault="00A2663B" w:rsidP="00136258">
      <w:pPr>
        <w:pStyle w:val="Heading2"/>
        <w:numPr>
          <w:ilvl w:val="1"/>
          <w:numId w:val="20"/>
        </w:numPr>
        <w:rPr>
          <w:rFonts w:asciiTheme="majorBidi" w:hAnsiTheme="majorBidi"/>
          <w:lang w:val="en-US"/>
        </w:rPr>
      </w:pPr>
      <w:bookmarkStart w:id="11" w:name="_Toc215328464"/>
      <w:r w:rsidRPr="00271AD9">
        <w:rPr>
          <w:rFonts w:asciiTheme="majorBidi" w:hAnsiTheme="majorBidi"/>
        </w:rPr>
        <w:t>Lexical Analysis</w:t>
      </w:r>
      <w:r w:rsidR="00481310" w:rsidRPr="00271AD9">
        <w:rPr>
          <w:rFonts w:asciiTheme="majorBidi" w:hAnsiTheme="majorBidi"/>
        </w:rPr>
        <w:t xml:space="preserve"> (Unigrams and Bigrams)</w:t>
      </w:r>
      <w:bookmarkEnd w:id="11"/>
    </w:p>
    <w:p w14:paraId="4EF93317" w14:textId="58DF40EB" w:rsidR="007B2BBD" w:rsidRPr="00271AD9" w:rsidRDefault="00DF52C5" w:rsidP="00E20189">
      <w:pPr>
        <w:spacing w:line="360" w:lineRule="auto"/>
        <w:jc w:val="both"/>
        <w:rPr>
          <w:rFonts w:asciiTheme="majorBidi" w:hAnsiTheme="majorBidi" w:cstheme="majorBidi"/>
        </w:rPr>
      </w:pPr>
      <w:r w:rsidRPr="00271AD9">
        <w:rPr>
          <w:rFonts w:asciiTheme="majorBidi" w:hAnsiTheme="majorBidi" w:cstheme="majorBidi"/>
        </w:rPr>
        <w:t>The lexical frequency analysis revealed s</w:t>
      </w:r>
      <w:r w:rsidR="00E35129" w:rsidRPr="00271AD9">
        <w:rPr>
          <w:rFonts w:asciiTheme="majorBidi" w:hAnsiTheme="majorBidi" w:cstheme="majorBidi"/>
        </w:rPr>
        <w:t xml:space="preserve">ignificant variations in </w:t>
      </w:r>
      <w:r w:rsidR="00B91164" w:rsidRPr="00271AD9">
        <w:rPr>
          <w:rFonts w:asciiTheme="majorBidi" w:hAnsiTheme="majorBidi" w:cstheme="majorBidi"/>
        </w:rPr>
        <w:t xml:space="preserve">the </w:t>
      </w:r>
      <w:r w:rsidR="00E35129" w:rsidRPr="00271AD9">
        <w:rPr>
          <w:rFonts w:asciiTheme="majorBidi" w:hAnsiTheme="majorBidi" w:cstheme="majorBidi"/>
        </w:rPr>
        <w:t xml:space="preserve">content </w:t>
      </w:r>
      <w:r w:rsidR="00CB146D" w:rsidRPr="00271AD9">
        <w:rPr>
          <w:rFonts w:asciiTheme="majorBidi" w:hAnsiTheme="majorBidi" w:cstheme="majorBidi"/>
        </w:rPr>
        <w:t>of</w:t>
      </w:r>
      <w:r w:rsidR="00E35129" w:rsidRPr="00271AD9">
        <w:rPr>
          <w:rFonts w:asciiTheme="majorBidi" w:hAnsiTheme="majorBidi" w:cstheme="majorBidi"/>
        </w:rPr>
        <w:t xml:space="preserve"> message</w:t>
      </w:r>
      <w:r w:rsidR="00CB146D" w:rsidRPr="00271AD9">
        <w:rPr>
          <w:rFonts w:asciiTheme="majorBidi" w:hAnsiTheme="majorBidi" w:cstheme="majorBidi"/>
        </w:rPr>
        <w:t>s</w:t>
      </w:r>
      <w:r w:rsidR="002D0DE0" w:rsidRPr="00271AD9">
        <w:rPr>
          <w:rFonts w:asciiTheme="majorBidi" w:hAnsiTheme="majorBidi" w:cstheme="majorBidi"/>
        </w:rPr>
        <w:t xml:space="preserve"> </w:t>
      </w:r>
      <w:bookmarkStart w:id="12" w:name="_Hlk215221258"/>
      <w:r w:rsidR="002D0DE0" w:rsidRPr="00271AD9">
        <w:rPr>
          <w:rFonts w:asciiTheme="majorBidi" w:hAnsiTheme="majorBidi" w:cstheme="majorBidi"/>
        </w:rPr>
        <w:t>(see Appendix B, Table 4)</w:t>
      </w:r>
      <w:bookmarkEnd w:id="12"/>
      <w:r w:rsidR="00CB146D" w:rsidRPr="00271AD9">
        <w:rPr>
          <w:rFonts w:asciiTheme="majorBidi" w:hAnsiTheme="majorBidi" w:cstheme="majorBidi"/>
        </w:rPr>
        <w:t>:</w:t>
      </w:r>
      <w:r w:rsidR="00E35129" w:rsidRPr="00271AD9">
        <w:rPr>
          <w:rFonts w:asciiTheme="majorBidi" w:hAnsiTheme="majorBidi" w:cstheme="majorBidi"/>
        </w:rPr>
        <w:t xml:space="preserve">  </w:t>
      </w:r>
    </w:p>
    <w:p w14:paraId="1FD44385" w14:textId="32939427" w:rsidR="00481310" w:rsidRPr="00271AD9" w:rsidRDefault="00A81627" w:rsidP="00A81627">
      <w:pPr>
        <w:pStyle w:val="ListParagraph"/>
        <w:numPr>
          <w:ilvl w:val="0"/>
          <w:numId w:val="25"/>
        </w:numPr>
        <w:spacing w:line="360" w:lineRule="auto"/>
        <w:jc w:val="both"/>
        <w:rPr>
          <w:rFonts w:asciiTheme="majorBidi" w:hAnsiTheme="majorBidi" w:cstheme="majorBidi"/>
        </w:rPr>
      </w:pPr>
      <w:r w:rsidRPr="00271AD9">
        <w:rPr>
          <w:rFonts w:asciiTheme="majorBidi" w:hAnsiTheme="majorBidi" w:cstheme="majorBidi"/>
        </w:rPr>
        <w:t xml:space="preserve">Phishing messages frequently include </w:t>
      </w:r>
      <w:r w:rsidR="00BA59EC" w:rsidRPr="00271AD9">
        <w:rPr>
          <w:rFonts w:asciiTheme="majorBidi" w:hAnsiTheme="majorBidi" w:cstheme="majorBidi"/>
        </w:rPr>
        <w:t>unigrams</w:t>
      </w:r>
      <w:r w:rsidRPr="00271AD9">
        <w:rPr>
          <w:rFonts w:asciiTheme="majorBidi" w:hAnsiTheme="majorBidi" w:cstheme="majorBidi"/>
        </w:rPr>
        <w:t xml:space="preserve"> such as account (101), money (78) and click (58)</w:t>
      </w:r>
      <w:r w:rsidR="006E4F05" w:rsidRPr="00271AD9">
        <w:rPr>
          <w:rFonts w:asciiTheme="majorBidi" w:hAnsiTheme="majorBidi" w:cstheme="majorBidi"/>
        </w:rPr>
        <w:t>,</w:t>
      </w:r>
      <w:r w:rsidR="0011598F" w:rsidRPr="00271AD9">
        <w:rPr>
          <w:rFonts w:asciiTheme="majorBidi" w:hAnsiTheme="majorBidi" w:cstheme="majorBidi"/>
        </w:rPr>
        <w:t xml:space="preserve"> indicating a persuasion strategy based on fear </w:t>
      </w:r>
      <w:r w:rsidR="00374370" w:rsidRPr="00271AD9">
        <w:rPr>
          <w:rFonts w:asciiTheme="majorBidi" w:hAnsiTheme="majorBidi" w:cstheme="majorBidi"/>
        </w:rPr>
        <w:t>of</w:t>
      </w:r>
      <w:r w:rsidR="0011598F" w:rsidRPr="00271AD9">
        <w:rPr>
          <w:rFonts w:asciiTheme="majorBidi" w:hAnsiTheme="majorBidi" w:cstheme="majorBidi"/>
        </w:rPr>
        <w:t xml:space="preserve"> </w:t>
      </w:r>
      <w:r w:rsidR="00374370" w:rsidRPr="00271AD9">
        <w:rPr>
          <w:rFonts w:asciiTheme="majorBidi" w:hAnsiTheme="majorBidi" w:cstheme="majorBidi"/>
        </w:rPr>
        <w:t>account activity</w:t>
      </w:r>
      <w:r w:rsidR="0011598F" w:rsidRPr="00271AD9">
        <w:rPr>
          <w:rFonts w:asciiTheme="majorBidi" w:hAnsiTheme="majorBidi" w:cstheme="majorBidi"/>
        </w:rPr>
        <w:t>.</w:t>
      </w:r>
    </w:p>
    <w:p w14:paraId="7F700D0F" w14:textId="62A76FA3" w:rsidR="00D57993" w:rsidRPr="00271AD9" w:rsidRDefault="00220BAA" w:rsidP="00A81627">
      <w:pPr>
        <w:pStyle w:val="ListParagraph"/>
        <w:numPr>
          <w:ilvl w:val="0"/>
          <w:numId w:val="25"/>
        </w:numPr>
        <w:spacing w:line="360" w:lineRule="auto"/>
        <w:jc w:val="both"/>
        <w:rPr>
          <w:rFonts w:asciiTheme="majorBidi" w:hAnsiTheme="majorBidi" w:cstheme="majorBidi"/>
        </w:rPr>
      </w:pPr>
      <w:r w:rsidRPr="00271AD9">
        <w:rPr>
          <w:rFonts w:asciiTheme="majorBidi" w:hAnsiTheme="majorBidi" w:cstheme="majorBidi"/>
        </w:rPr>
        <w:t xml:space="preserve">Scareware messages </w:t>
      </w:r>
      <w:r w:rsidR="00117847" w:rsidRPr="00271AD9">
        <w:rPr>
          <w:rFonts w:asciiTheme="majorBidi" w:hAnsiTheme="majorBidi" w:cstheme="majorBidi"/>
        </w:rPr>
        <w:t>include</w:t>
      </w:r>
      <w:r w:rsidRPr="00271AD9">
        <w:rPr>
          <w:rFonts w:asciiTheme="majorBidi" w:hAnsiTheme="majorBidi" w:cstheme="majorBidi"/>
        </w:rPr>
        <w:t xml:space="preserve"> </w:t>
      </w:r>
      <w:r w:rsidR="00B31766" w:rsidRPr="00271AD9">
        <w:rPr>
          <w:rFonts w:asciiTheme="majorBidi" w:hAnsiTheme="majorBidi" w:cstheme="majorBidi"/>
        </w:rPr>
        <w:t>unigrams</w:t>
      </w:r>
      <w:r w:rsidRPr="00271AD9">
        <w:rPr>
          <w:rFonts w:asciiTheme="majorBidi" w:hAnsiTheme="majorBidi" w:cstheme="majorBidi"/>
        </w:rPr>
        <w:t xml:space="preserve"> such as download (86), attachment (79) and infected (66)</w:t>
      </w:r>
      <w:r w:rsidR="006E4F05" w:rsidRPr="00271AD9">
        <w:rPr>
          <w:rFonts w:asciiTheme="majorBidi" w:hAnsiTheme="majorBidi" w:cstheme="majorBidi"/>
        </w:rPr>
        <w:t>,</w:t>
      </w:r>
      <w:r w:rsidRPr="00271AD9">
        <w:rPr>
          <w:rFonts w:asciiTheme="majorBidi" w:hAnsiTheme="majorBidi" w:cstheme="majorBidi"/>
        </w:rPr>
        <w:t xml:space="preserve"> indicating a persuasion strategy based on system vulnerability. </w:t>
      </w:r>
    </w:p>
    <w:p w14:paraId="7F98B37D" w14:textId="69DB510F" w:rsidR="00994294" w:rsidRPr="00271AD9" w:rsidRDefault="00220BAA" w:rsidP="005C13D2">
      <w:pPr>
        <w:pStyle w:val="ListParagraph"/>
        <w:numPr>
          <w:ilvl w:val="0"/>
          <w:numId w:val="25"/>
        </w:numPr>
        <w:spacing w:line="360" w:lineRule="auto"/>
        <w:jc w:val="both"/>
        <w:rPr>
          <w:rFonts w:asciiTheme="majorBidi" w:hAnsiTheme="majorBidi" w:cstheme="majorBidi"/>
        </w:rPr>
      </w:pPr>
      <w:r w:rsidRPr="00271AD9">
        <w:rPr>
          <w:rFonts w:asciiTheme="majorBidi" w:hAnsiTheme="majorBidi" w:cstheme="majorBidi"/>
        </w:rPr>
        <w:lastRenderedPageBreak/>
        <w:t xml:space="preserve">Malware messages </w:t>
      </w:r>
      <w:r w:rsidR="005C13D2" w:rsidRPr="00271AD9">
        <w:rPr>
          <w:rFonts w:asciiTheme="majorBidi" w:hAnsiTheme="majorBidi" w:cstheme="majorBidi"/>
        </w:rPr>
        <w:t xml:space="preserve">include unigrams which relate to deceptive file delivery </w:t>
      </w:r>
      <w:r w:rsidRPr="00271AD9">
        <w:rPr>
          <w:rFonts w:asciiTheme="majorBidi" w:hAnsiTheme="majorBidi" w:cstheme="majorBidi"/>
        </w:rPr>
        <w:t xml:space="preserve">such as file (41), attachment (40) and view (32). </w:t>
      </w:r>
    </w:p>
    <w:p w14:paraId="20E6907A" w14:textId="51EFDAE4" w:rsidR="00994294" w:rsidRPr="00271AD9" w:rsidRDefault="00220BAA" w:rsidP="00A81627">
      <w:pPr>
        <w:pStyle w:val="ListParagraph"/>
        <w:numPr>
          <w:ilvl w:val="0"/>
          <w:numId w:val="25"/>
        </w:numPr>
        <w:spacing w:line="360" w:lineRule="auto"/>
        <w:jc w:val="both"/>
        <w:rPr>
          <w:rFonts w:asciiTheme="majorBidi" w:hAnsiTheme="majorBidi" w:cstheme="majorBidi"/>
        </w:rPr>
      </w:pPr>
      <w:r w:rsidRPr="00271AD9">
        <w:rPr>
          <w:rFonts w:asciiTheme="majorBidi" w:hAnsiTheme="majorBidi" w:cstheme="majorBidi"/>
        </w:rPr>
        <w:t xml:space="preserve">Baiting messages focus heavily on </w:t>
      </w:r>
      <w:r w:rsidR="00960995" w:rsidRPr="00271AD9">
        <w:rPr>
          <w:rFonts w:asciiTheme="majorBidi" w:hAnsiTheme="majorBidi" w:cstheme="majorBidi"/>
        </w:rPr>
        <w:t>reward-based</w:t>
      </w:r>
      <w:r w:rsidRPr="00271AD9">
        <w:rPr>
          <w:rFonts w:asciiTheme="majorBidi" w:hAnsiTheme="majorBidi" w:cstheme="majorBidi"/>
        </w:rPr>
        <w:t xml:space="preserve"> </w:t>
      </w:r>
      <w:r w:rsidR="00AF183D" w:rsidRPr="00271AD9">
        <w:rPr>
          <w:rFonts w:asciiTheme="majorBidi" w:hAnsiTheme="majorBidi" w:cstheme="majorBidi"/>
        </w:rPr>
        <w:t>unigrams</w:t>
      </w:r>
      <w:r w:rsidR="00C7265F" w:rsidRPr="00271AD9">
        <w:rPr>
          <w:rFonts w:asciiTheme="majorBidi" w:hAnsiTheme="majorBidi" w:cstheme="majorBidi"/>
        </w:rPr>
        <w:t>,</w:t>
      </w:r>
      <w:r w:rsidRPr="00271AD9">
        <w:rPr>
          <w:rFonts w:asciiTheme="majorBidi" w:hAnsiTheme="majorBidi" w:cstheme="majorBidi"/>
        </w:rPr>
        <w:t xml:space="preserve"> such as free (104), offer (95) and exclusive (62). </w:t>
      </w:r>
    </w:p>
    <w:p w14:paraId="0BBDC605" w14:textId="429E36CB" w:rsidR="00994294" w:rsidRPr="00271AD9" w:rsidRDefault="00220BAA" w:rsidP="00A81627">
      <w:pPr>
        <w:pStyle w:val="ListParagraph"/>
        <w:numPr>
          <w:ilvl w:val="0"/>
          <w:numId w:val="25"/>
        </w:numPr>
        <w:spacing w:line="360" w:lineRule="auto"/>
        <w:jc w:val="both"/>
        <w:rPr>
          <w:rFonts w:asciiTheme="majorBidi" w:hAnsiTheme="majorBidi" w:cstheme="majorBidi"/>
        </w:rPr>
      </w:pPr>
      <w:r w:rsidRPr="00271AD9">
        <w:rPr>
          <w:rFonts w:asciiTheme="majorBidi" w:hAnsiTheme="majorBidi" w:cstheme="majorBidi"/>
        </w:rPr>
        <w:t xml:space="preserve">Pretexting messages revolve around impersonation with unigrams such as need (58), customer (47) and password (38). </w:t>
      </w:r>
    </w:p>
    <w:p w14:paraId="7F4A670F" w14:textId="2424CADF" w:rsidR="00481310" w:rsidRPr="00271AD9" w:rsidRDefault="00220BAA" w:rsidP="002F7014">
      <w:pPr>
        <w:pStyle w:val="ListParagraph"/>
        <w:numPr>
          <w:ilvl w:val="0"/>
          <w:numId w:val="25"/>
        </w:numPr>
        <w:spacing w:line="360" w:lineRule="auto"/>
        <w:jc w:val="both"/>
        <w:rPr>
          <w:rFonts w:asciiTheme="majorBidi" w:hAnsiTheme="majorBidi" w:cstheme="majorBidi"/>
        </w:rPr>
      </w:pPr>
      <w:r w:rsidRPr="00271AD9">
        <w:rPr>
          <w:rFonts w:asciiTheme="majorBidi" w:hAnsiTheme="majorBidi" w:cstheme="majorBidi"/>
        </w:rPr>
        <w:t xml:space="preserve">NOT-Malicious General Class messages use conversational language with </w:t>
      </w:r>
      <w:r w:rsidR="00F41AB3" w:rsidRPr="00271AD9">
        <w:rPr>
          <w:rFonts w:asciiTheme="majorBidi" w:hAnsiTheme="majorBidi" w:cstheme="majorBidi"/>
        </w:rPr>
        <w:t>unigrams</w:t>
      </w:r>
      <w:r w:rsidRPr="00271AD9">
        <w:rPr>
          <w:rFonts w:asciiTheme="majorBidi" w:hAnsiTheme="majorBidi" w:cstheme="majorBidi"/>
        </w:rPr>
        <w:t xml:space="preserve"> such as know (30), like (25) and greetings (24).</w:t>
      </w:r>
    </w:p>
    <w:p w14:paraId="0DFB600E" w14:textId="260AC5D5" w:rsidR="00F108FF" w:rsidRPr="00271AD9" w:rsidRDefault="00B73F4E" w:rsidP="00F11493">
      <w:pPr>
        <w:spacing w:line="360" w:lineRule="auto"/>
        <w:jc w:val="both"/>
        <w:rPr>
          <w:rFonts w:asciiTheme="majorBidi" w:hAnsiTheme="majorBidi" w:cstheme="majorBidi"/>
        </w:rPr>
      </w:pPr>
      <w:r w:rsidRPr="00271AD9">
        <w:rPr>
          <w:rFonts w:asciiTheme="majorBidi" w:hAnsiTheme="majorBidi" w:cstheme="majorBidi"/>
        </w:rPr>
        <w:t>These insights are enhanced by bigram patterns (see Appendix B, Table 5)</w:t>
      </w:r>
      <w:r w:rsidR="0035787E" w:rsidRPr="00271AD9">
        <w:rPr>
          <w:rFonts w:asciiTheme="majorBidi" w:hAnsiTheme="majorBidi" w:cstheme="majorBidi"/>
        </w:rPr>
        <w:t>:</w:t>
      </w:r>
      <w:r w:rsidRPr="00271AD9">
        <w:rPr>
          <w:rFonts w:asciiTheme="majorBidi" w:hAnsiTheme="majorBidi" w:cstheme="majorBidi"/>
        </w:rPr>
        <w:t xml:space="preserve">  </w:t>
      </w:r>
    </w:p>
    <w:p w14:paraId="1F05FCF0" w14:textId="77777777" w:rsidR="00602670" w:rsidRPr="00271AD9" w:rsidRDefault="00D87969" w:rsidP="00F108FF">
      <w:pPr>
        <w:pStyle w:val="ListParagraph"/>
        <w:numPr>
          <w:ilvl w:val="0"/>
          <w:numId w:val="27"/>
        </w:numPr>
        <w:spacing w:line="360" w:lineRule="auto"/>
        <w:jc w:val="both"/>
        <w:rPr>
          <w:rFonts w:asciiTheme="majorBidi" w:hAnsiTheme="majorBidi" w:cstheme="majorBidi"/>
        </w:rPr>
      </w:pPr>
      <w:r w:rsidRPr="00271AD9">
        <w:rPr>
          <w:rFonts w:asciiTheme="majorBidi" w:hAnsiTheme="majorBidi" w:cstheme="majorBidi"/>
        </w:rPr>
        <w:t xml:space="preserve">Phishing </w:t>
      </w:r>
      <w:r w:rsidR="00962477" w:rsidRPr="00271AD9">
        <w:rPr>
          <w:rFonts w:asciiTheme="majorBidi" w:hAnsiTheme="majorBidi" w:cstheme="majorBidi"/>
        </w:rPr>
        <w:t xml:space="preserve">messages are focused on authentication and security‐related deception </w:t>
      </w:r>
      <w:r w:rsidR="00602670" w:rsidRPr="00271AD9">
        <w:rPr>
          <w:rFonts w:asciiTheme="majorBidi" w:hAnsiTheme="majorBidi" w:cstheme="majorBidi"/>
        </w:rPr>
        <w:t xml:space="preserve">with </w:t>
      </w:r>
      <w:r w:rsidRPr="00271AD9">
        <w:rPr>
          <w:rFonts w:asciiTheme="majorBidi" w:hAnsiTheme="majorBidi" w:cstheme="majorBidi"/>
        </w:rPr>
        <w:t xml:space="preserve">bigrams such as click verify (27), verify account (27) and account reset (26). </w:t>
      </w:r>
    </w:p>
    <w:p w14:paraId="7A617671" w14:textId="77777777" w:rsidR="008A6106" w:rsidRPr="00271AD9" w:rsidRDefault="00D87969" w:rsidP="00F108FF">
      <w:pPr>
        <w:pStyle w:val="ListParagraph"/>
        <w:numPr>
          <w:ilvl w:val="0"/>
          <w:numId w:val="27"/>
        </w:numPr>
        <w:spacing w:line="360" w:lineRule="auto"/>
        <w:jc w:val="both"/>
        <w:rPr>
          <w:rFonts w:asciiTheme="majorBidi" w:hAnsiTheme="majorBidi" w:cstheme="majorBidi"/>
        </w:rPr>
      </w:pPr>
      <w:r w:rsidRPr="00271AD9">
        <w:rPr>
          <w:rFonts w:asciiTheme="majorBidi" w:hAnsiTheme="majorBidi" w:cstheme="majorBidi"/>
        </w:rPr>
        <w:t xml:space="preserve">Scareware bigrams such as download attachment (79), computer infected (53) and restore security (19) emphasise warning and remediation. </w:t>
      </w:r>
    </w:p>
    <w:p w14:paraId="3E812795" w14:textId="6C9EF774" w:rsidR="00586772" w:rsidRPr="00271AD9" w:rsidRDefault="00D87969" w:rsidP="00F108FF">
      <w:pPr>
        <w:pStyle w:val="ListParagraph"/>
        <w:numPr>
          <w:ilvl w:val="0"/>
          <w:numId w:val="27"/>
        </w:numPr>
        <w:spacing w:line="360" w:lineRule="auto"/>
        <w:jc w:val="both"/>
        <w:rPr>
          <w:rFonts w:asciiTheme="majorBidi" w:hAnsiTheme="majorBidi" w:cstheme="majorBidi"/>
        </w:rPr>
      </w:pPr>
      <w:r w:rsidRPr="00271AD9">
        <w:rPr>
          <w:rFonts w:asciiTheme="majorBidi" w:hAnsiTheme="majorBidi" w:cstheme="majorBidi"/>
        </w:rPr>
        <w:t xml:space="preserve">Baiting bigrams such </w:t>
      </w:r>
      <w:r w:rsidR="005026B7" w:rsidRPr="00271AD9">
        <w:rPr>
          <w:rFonts w:asciiTheme="majorBidi" w:hAnsiTheme="majorBidi" w:cstheme="majorBidi"/>
        </w:rPr>
        <w:t xml:space="preserve">as </w:t>
      </w:r>
      <w:r w:rsidRPr="00271AD9">
        <w:rPr>
          <w:rFonts w:asciiTheme="majorBidi" w:hAnsiTheme="majorBidi" w:cstheme="majorBidi"/>
        </w:rPr>
        <w:t>offer free (95) and free membership (55)</w:t>
      </w:r>
      <w:r w:rsidR="00224D6B" w:rsidRPr="00271AD9">
        <w:rPr>
          <w:rFonts w:asciiTheme="majorBidi" w:hAnsiTheme="majorBidi" w:cstheme="majorBidi"/>
        </w:rPr>
        <w:t>,</w:t>
      </w:r>
      <w:r w:rsidRPr="00271AD9">
        <w:rPr>
          <w:rFonts w:asciiTheme="majorBidi" w:hAnsiTheme="majorBidi" w:cstheme="majorBidi"/>
        </w:rPr>
        <w:t xml:space="preserve"> highlight reward-</w:t>
      </w:r>
      <w:r w:rsidR="00586772" w:rsidRPr="00271AD9">
        <w:rPr>
          <w:rFonts w:asciiTheme="majorBidi" w:hAnsiTheme="majorBidi" w:cstheme="majorBidi"/>
        </w:rPr>
        <w:t>based</w:t>
      </w:r>
      <w:r w:rsidRPr="00271AD9">
        <w:rPr>
          <w:rFonts w:asciiTheme="majorBidi" w:hAnsiTheme="majorBidi" w:cstheme="majorBidi"/>
        </w:rPr>
        <w:t xml:space="preserve"> manipulation. </w:t>
      </w:r>
    </w:p>
    <w:p w14:paraId="38A7C028" w14:textId="4228F0D7" w:rsidR="00CB0F5B" w:rsidRPr="00271AD9" w:rsidRDefault="00D87969" w:rsidP="00F108FF">
      <w:pPr>
        <w:pStyle w:val="ListParagraph"/>
        <w:numPr>
          <w:ilvl w:val="0"/>
          <w:numId w:val="27"/>
        </w:numPr>
        <w:spacing w:line="360" w:lineRule="auto"/>
        <w:jc w:val="both"/>
        <w:rPr>
          <w:rFonts w:asciiTheme="majorBidi" w:hAnsiTheme="majorBidi" w:cstheme="majorBidi"/>
        </w:rPr>
      </w:pPr>
      <w:r w:rsidRPr="00271AD9">
        <w:rPr>
          <w:rFonts w:asciiTheme="majorBidi" w:hAnsiTheme="majorBidi" w:cstheme="majorBidi"/>
        </w:rPr>
        <w:t>Pretexting bigrams such as need email (31), customer service (31)</w:t>
      </w:r>
      <w:r w:rsidR="00A40F3C" w:rsidRPr="00271AD9">
        <w:rPr>
          <w:rFonts w:asciiTheme="majorBidi" w:hAnsiTheme="majorBidi" w:cstheme="majorBidi"/>
        </w:rPr>
        <w:t xml:space="preserve"> and</w:t>
      </w:r>
      <w:r w:rsidRPr="00271AD9">
        <w:rPr>
          <w:rFonts w:asciiTheme="majorBidi" w:hAnsiTheme="majorBidi" w:cstheme="majorBidi"/>
        </w:rPr>
        <w:t xml:space="preserve"> address password (31) support the impersonation theme. </w:t>
      </w:r>
    </w:p>
    <w:p w14:paraId="604678A2" w14:textId="40497C49" w:rsidR="005162C4" w:rsidRPr="00271AD9" w:rsidRDefault="00D87969" w:rsidP="00F108FF">
      <w:pPr>
        <w:pStyle w:val="ListParagraph"/>
        <w:numPr>
          <w:ilvl w:val="0"/>
          <w:numId w:val="27"/>
        </w:numPr>
        <w:spacing w:line="360" w:lineRule="auto"/>
        <w:jc w:val="both"/>
        <w:rPr>
          <w:rFonts w:asciiTheme="majorBidi" w:hAnsiTheme="majorBidi" w:cstheme="majorBidi"/>
        </w:rPr>
      </w:pPr>
      <w:r w:rsidRPr="00271AD9">
        <w:rPr>
          <w:rFonts w:asciiTheme="majorBidi" w:hAnsiTheme="majorBidi" w:cstheme="majorBidi"/>
        </w:rPr>
        <w:t xml:space="preserve">NOT-Malicious General Class messages again differ, including best regards (17), let know (12) and </w:t>
      </w:r>
      <w:proofErr w:type="gramStart"/>
      <w:r w:rsidRPr="00271AD9">
        <w:rPr>
          <w:rFonts w:asciiTheme="majorBidi" w:hAnsiTheme="majorBidi" w:cstheme="majorBidi"/>
        </w:rPr>
        <w:t>reply</w:t>
      </w:r>
      <w:proofErr w:type="gramEnd"/>
      <w:r w:rsidRPr="00271AD9">
        <w:rPr>
          <w:rFonts w:asciiTheme="majorBidi" w:hAnsiTheme="majorBidi" w:cstheme="majorBidi"/>
        </w:rPr>
        <w:t xml:space="preserve"> greetings (8)</w:t>
      </w:r>
      <w:r w:rsidR="003F7135" w:rsidRPr="00271AD9">
        <w:rPr>
          <w:rFonts w:asciiTheme="majorBidi" w:hAnsiTheme="majorBidi" w:cstheme="majorBidi"/>
        </w:rPr>
        <w:t xml:space="preserve"> as bigrams</w:t>
      </w:r>
      <w:r w:rsidRPr="00271AD9">
        <w:rPr>
          <w:rFonts w:asciiTheme="majorBidi" w:hAnsiTheme="majorBidi" w:cstheme="majorBidi"/>
        </w:rPr>
        <w:t>.</w:t>
      </w:r>
    </w:p>
    <w:p w14:paraId="0E28E188" w14:textId="450B0DA3" w:rsidR="0005068B" w:rsidRPr="00271AD9" w:rsidRDefault="00FF4CE0" w:rsidP="00BC39BC">
      <w:pPr>
        <w:spacing w:line="360" w:lineRule="auto"/>
        <w:jc w:val="both"/>
        <w:rPr>
          <w:rFonts w:asciiTheme="majorBidi" w:hAnsiTheme="majorBidi" w:cstheme="majorBidi"/>
        </w:rPr>
      </w:pPr>
      <w:r w:rsidRPr="00271AD9">
        <w:rPr>
          <w:rFonts w:asciiTheme="majorBidi" w:hAnsiTheme="majorBidi" w:cstheme="majorBidi"/>
        </w:rPr>
        <w:t xml:space="preserve">The </w:t>
      </w:r>
      <w:r w:rsidR="00392CA5" w:rsidRPr="00271AD9">
        <w:rPr>
          <w:rFonts w:asciiTheme="majorBidi" w:hAnsiTheme="majorBidi" w:cstheme="majorBidi"/>
        </w:rPr>
        <w:t>lexical</w:t>
      </w:r>
      <w:r w:rsidRPr="00271AD9">
        <w:rPr>
          <w:rFonts w:asciiTheme="majorBidi" w:hAnsiTheme="majorBidi" w:cstheme="majorBidi"/>
        </w:rPr>
        <w:t xml:space="preserve"> analysis </w:t>
      </w:r>
      <w:r w:rsidR="00602D8A" w:rsidRPr="00271AD9">
        <w:rPr>
          <w:rFonts w:asciiTheme="majorBidi" w:hAnsiTheme="majorBidi" w:cstheme="majorBidi"/>
        </w:rPr>
        <w:t>confirms</w:t>
      </w:r>
      <w:r w:rsidRPr="00271AD9">
        <w:rPr>
          <w:rFonts w:asciiTheme="majorBidi" w:hAnsiTheme="majorBidi" w:cstheme="majorBidi"/>
        </w:rPr>
        <w:t xml:space="preserve"> that every category uses a unique persuasion </w:t>
      </w:r>
      <w:r w:rsidR="00DE6DFF" w:rsidRPr="00271AD9">
        <w:rPr>
          <w:rFonts w:asciiTheme="majorBidi" w:hAnsiTheme="majorBidi" w:cstheme="majorBidi"/>
        </w:rPr>
        <w:t>method</w:t>
      </w:r>
      <w:r w:rsidRPr="00271AD9">
        <w:rPr>
          <w:rFonts w:asciiTheme="majorBidi" w:hAnsiTheme="majorBidi" w:cstheme="majorBidi"/>
        </w:rPr>
        <w:t>.</w:t>
      </w:r>
      <w:r w:rsidR="00DE6DFF" w:rsidRPr="00271AD9">
        <w:rPr>
          <w:rFonts w:asciiTheme="majorBidi" w:hAnsiTheme="majorBidi" w:cstheme="majorBidi"/>
        </w:rPr>
        <w:t xml:space="preserve"> </w:t>
      </w:r>
      <w:r w:rsidR="00B823AE" w:rsidRPr="00271AD9">
        <w:rPr>
          <w:rFonts w:asciiTheme="majorBidi" w:hAnsiTheme="majorBidi" w:cstheme="majorBidi"/>
        </w:rPr>
        <w:t xml:space="preserve">The analysis also affirms that phishing messages exhibit more frequent </w:t>
      </w:r>
      <w:r w:rsidR="00072B41" w:rsidRPr="00271AD9">
        <w:rPr>
          <w:rFonts w:asciiTheme="majorBidi" w:hAnsiTheme="majorBidi" w:cstheme="majorBidi"/>
        </w:rPr>
        <w:t>verification</w:t>
      </w:r>
      <w:r w:rsidR="00B823AE" w:rsidRPr="00271AD9">
        <w:rPr>
          <w:rFonts w:asciiTheme="majorBidi" w:hAnsiTheme="majorBidi" w:cstheme="majorBidi"/>
        </w:rPr>
        <w:t>-based bigrams and dominant account-</w:t>
      </w:r>
      <w:r w:rsidR="00072B41" w:rsidRPr="00271AD9">
        <w:rPr>
          <w:rFonts w:asciiTheme="majorBidi" w:hAnsiTheme="majorBidi" w:cstheme="majorBidi"/>
        </w:rPr>
        <w:t>related</w:t>
      </w:r>
      <w:r w:rsidR="00B823AE" w:rsidRPr="00271AD9">
        <w:rPr>
          <w:rFonts w:asciiTheme="majorBidi" w:hAnsiTheme="majorBidi" w:cstheme="majorBidi"/>
        </w:rPr>
        <w:t xml:space="preserve"> </w:t>
      </w:r>
      <w:r w:rsidR="003505A3" w:rsidRPr="00271AD9">
        <w:rPr>
          <w:rFonts w:asciiTheme="majorBidi" w:hAnsiTheme="majorBidi" w:cstheme="majorBidi"/>
        </w:rPr>
        <w:t>unigrams</w:t>
      </w:r>
      <w:r w:rsidR="00B823AE" w:rsidRPr="00271AD9">
        <w:rPr>
          <w:rFonts w:asciiTheme="majorBidi" w:hAnsiTheme="majorBidi" w:cstheme="majorBidi"/>
        </w:rPr>
        <w:t xml:space="preserve"> than other threat types</w:t>
      </w:r>
      <w:r w:rsidR="00536161" w:rsidRPr="00271AD9">
        <w:rPr>
          <w:rFonts w:asciiTheme="majorBidi" w:hAnsiTheme="majorBidi" w:cstheme="majorBidi"/>
        </w:rPr>
        <w:t>. Therefore,</w:t>
      </w:r>
      <w:r w:rsidR="00B823AE" w:rsidRPr="00271AD9">
        <w:rPr>
          <w:rFonts w:asciiTheme="majorBidi" w:hAnsiTheme="majorBidi" w:cstheme="majorBidi"/>
        </w:rPr>
        <w:t xml:space="preserve"> </w:t>
      </w:r>
      <w:r w:rsidR="00536161" w:rsidRPr="00271AD9">
        <w:rPr>
          <w:rFonts w:asciiTheme="majorBidi" w:hAnsiTheme="majorBidi" w:cstheme="majorBidi"/>
        </w:rPr>
        <w:t>the evidence supports</w:t>
      </w:r>
      <w:r w:rsidRPr="00271AD9">
        <w:rPr>
          <w:rFonts w:asciiTheme="majorBidi" w:hAnsiTheme="majorBidi" w:cstheme="majorBidi"/>
        </w:rPr>
        <w:t xml:space="preserve"> H3.</w:t>
      </w:r>
    </w:p>
    <w:p w14:paraId="3D718DF7" w14:textId="77777777" w:rsidR="00F039EF" w:rsidRPr="00271AD9" w:rsidRDefault="00F039EF" w:rsidP="00827FD3">
      <w:pPr>
        <w:pStyle w:val="Heading1"/>
        <w:numPr>
          <w:ilvl w:val="0"/>
          <w:numId w:val="20"/>
        </w:numPr>
        <w:rPr>
          <w:rFonts w:asciiTheme="majorBidi" w:hAnsiTheme="majorBidi"/>
          <w:b/>
          <w:bCs/>
        </w:rPr>
      </w:pPr>
      <w:bookmarkStart w:id="13" w:name="_Toc215328465"/>
      <w:r w:rsidRPr="00271AD9">
        <w:rPr>
          <w:rFonts w:asciiTheme="majorBidi" w:hAnsiTheme="majorBidi"/>
          <w:b/>
          <w:bCs/>
        </w:rPr>
        <w:t>Critique of AI-Generated Insights</w:t>
      </w:r>
      <w:bookmarkEnd w:id="13"/>
    </w:p>
    <w:p w14:paraId="2AC18008" w14:textId="5F9AA913" w:rsidR="00F039EF" w:rsidRPr="00271AD9" w:rsidRDefault="00F039EF" w:rsidP="00E20189">
      <w:pPr>
        <w:spacing w:line="360" w:lineRule="auto"/>
        <w:jc w:val="both"/>
        <w:rPr>
          <w:rFonts w:asciiTheme="majorBidi" w:hAnsiTheme="majorBidi" w:cstheme="majorBidi"/>
        </w:rPr>
      </w:pPr>
      <w:r w:rsidRPr="00271AD9">
        <w:rPr>
          <w:rFonts w:asciiTheme="majorBidi" w:hAnsiTheme="majorBidi" w:cstheme="majorBidi"/>
        </w:rPr>
        <w:t xml:space="preserve">Two LLMs were used </w:t>
      </w:r>
      <w:r w:rsidR="004546FC" w:rsidRPr="00271AD9">
        <w:rPr>
          <w:rFonts w:asciiTheme="majorBidi" w:hAnsiTheme="majorBidi" w:cstheme="majorBidi"/>
        </w:rPr>
        <w:t>in the creation of the dashboard</w:t>
      </w:r>
      <w:r w:rsidR="00CF3D88" w:rsidRPr="00271AD9">
        <w:rPr>
          <w:rFonts w:asciiTheme="majorBidi" w:hAnsiTheme="majorBidi" w:cstheme="majorBidi"/>
        </w:rPr>
        <w:t>,</w:t>
      </w:r>
      <w:r w:rsidR="00F142D8" w:rsidRPr="00271AD9">
        <w:rPr>
          <w:rFonts w:asciiTheme="majorBidi" w:hAnsiTheme="majorBidi" w:cstheme="majorBidi"/>
        </w:rPr>
        <w:t xml:space="preserve"> </w:t>
      </w:r>
      <w:r w:rsidR="000F17FA" w:rsidRPr="00271AD9">
        <w:rPr>
          <w:rFonts w:asciiTheme="majorBidi" w:hAnsiTheme="majorBidi" w:cstheme="majorBidi"/>
        </w:rPr>
        <w:t>which</w:t>
      </w:r>
      <w:r w:rsidR="00710D23" w:rsidRPr="00271AD9">
        <w:rPr>
          <w:rFonts w:asciiTheme="majorBidi" w:hAnsiTheme="majorBidi" w:cstheme="majorBidi"/>
        </w:rPr>
        <w:t xml:space="preserve"> </w:t>
      </w:r>
      <w:r w:rsidR="00F142D8" w:rsidRPr="00271AD9">
        <w:rPr>
          <w:rFonts w:asciiTheme="majorBidi" w:hAnsiTheme="majorBidi" w:cstheme="majorBidi"/>
        </w:rPr>
        <w:t>were accessed via their respective web interfaces</w:t>
      </w:r>
      <w:r w:rsidRPr="00271AD9">
        <w:rPr>
          <w:rFonts w:asciiTheme="majorBidi" w:hAnsiTheme="majorBidi" w:cstheme="majorBidi"/>
        </w:rPr>
        <w:t xml:space="preserve">: </w:t>
      </w:r>
    </w:p>
    <w:p w14:paraId="5C596B67" w14:textId="45BDCA06" w:rsidR="00F039EF" w:rsidRPr="00271AD9" w:rsidRDefault="00F039EF" w:rsidP="00E20189">
      <w:pPr>
        <w:pStyle w:val="ListParagraph"/>
        <w:numPr>
          <w:ilvl w:val="0"/>
          <w:numId w:val="9"/>
        </w:numPr>
        <w:spacing w:line="360" w:lineRule="auto"/>
        <w:jc w:val="both"/>
        <w:rPr>
          <w:rFonts w:asciiTheme="majorBidi" w:hAnsiTheme="majorBidi" w:cstheme="majorBidi"/>
        </w:rPr>
      </w:pPr>
      <w:r w:rsidRPr="00271AD9">
        <w:rPr>
          <w:rFonts w:asciiTheme="majorBidi" w:hAnsiTheme="majorBidi" w:cstheme="majorBidi"/>
        </w:rPr>
        <w:t>Gemini for conceptual and exploratory insight into the dataset</w:t>
      </w:r>
      <w:r w:rsidR="00232936" w:rsidRPr="00271AD9">
        <w:rPr>
          <w:rFonts w:asciiTheme="majorBidi" w:hAnsiTheme="majorBidi" w:cstheme="majorBidi"/>
        </w:rPr>
        <w:t>.</w:t>
      </w:r>
    </w:p>
    <w:p w14:paraId="0228007F" w14:textId="17A5FE77" w:rsidR="00F039EF" w:rsidRPr="00271AD9" w:rsidRDefault="00F039EF" w:rsidP="008F404C">
      <w:pPr>
        <w:pStyle w:val="ListParagraph"/>
        <w:numPr>
          <w:ilvl w:val="0"/>
          <w:numId w:val="9"/>
        </w:numPr>
        <w:spacing w:line="360" w:lineRule="auto"/>
        <w:jc w:val="both"/>
        <w:rPr>
          <w:rFonts w:asciiTheme="majorBidi" w:hAnsiTheme="majorBidi" w:cstheme="majorBidi"/>
        </w:rPr>
      </w:pPr>
      <w:r w:rsidRPr="00271AD9">
        <w:rPr>
          <w:rFonts w:asciiTheme="majorBidi" w:hAnsiTheme="majorBidi" w:cstheme="majorBidi"/>
        </w:rPr>
        <w:t xml:space="preserve">ChatGPT for coding the interactive dashboard. </w:t>
      </w:r>
    </w:p>
    <w:p w14:paraId="156CF383" w14:textId="7201FD08" w:rsidR="00B53473" w:rsidRPr="00271AD9" w:rsidRDefault="00975132" w:rsidP="00E20189">
      <w:pPr>
        <w:spacing w:line="360" w:lineRule="auto"/>
        <w:jc w:val="both"/>
        <w:rPr>
          <w:rFonts w:asciiTheme="majorBidi" w:hAnsiTheme="majorBidi" w:cstheme="majorBidi"/>
        </w:rPr>
      </w:pPr>
      <w:r w:rsidRPr="00271AD9">
        <w:rPr>
          <w:rFonts w:asciiTheme="majorBidi" w:hAnsiTheme="majorBidi" w:cstheme="majorBidi"/>
        </w:rPr>
        <w:lastRenderedPageBreak/>
        <w:t>Gemini was used a</w:t>
      </w:r>
      <w:r w:rsidR="00020F62" w:rsidRPr="00271AD9">
        <w:rPr>
          <w:rFonts w:asciiTheme="majorBidi" w:hAnsiTheme="majorBidi" w:cstheme="majorBidi"/>
        </w:rPr>
        <w:t>fter the dataset was cleaned.</w:t>
      </w:r>
      <w:r w:rsidR="00052B88" w:rsidRPr="00271AD9">
        <w:rPr>
          <w:rFonts w:asciiTheme="majorBidi" w:hAnsiTheme="majorBidi" w:cstheme="majorBidi"/>
        </w:rPr>
        <w:t xml:space="preserve"> </w:t>
      </w:r>
      <w:r w:rsidR="00020F62" w:rsidRPr="00271AD9">
        <w:rPr>
          <w:rFonts w:asciiTheme="majorBidi" w:hAnsiTheme="majorBidi" w:cstheme="majorBidi"/>
        </w:rPr>
        <w:t xml:space="preserve">The prompts asked Gemini to recommend </w:t>
      </w:r>
      <w:r w:rsidR="001754ED" w:rsidRPr="00271AD9">
        <w:rPr>
          <w:rFonts w:asciiTheme="majorBidi" w:hAnsiTheme="majorBidi" w:cstheme="majorBidi"/>
        </w:rPr>
        <w:t>exploratory analysis</w:t>
      </w:r>
      <w:r w:rsidR="00020F62" w:rsidRPr="00271AD9">
        <w:rPr>
          <w:rFonts w:asciiTheme="majorBidi" w:hAnsiTheme="majorBidi" w:cstheme="majorBidi"/>
        </w:rPr>
        <w:t xml:space="preserve"> </w:t>
      </w:r>
      <w:r w:rsidR="00FD7C6A" w:rsidRPr="00271AD9">
        <w:rPr>
          <w:rFonts w:asciiTheme="majorBidi" w:hAnsiTheme="majorBidi" w:cstheme="majorBidi"/>
        </w:rPr>
        <w:t>insights</w:t>
      </w:r>
      <w:r w:rsidR="00020F62" w:rsidRPr="00271AD9">
        <w:rPr>
          <w:rFonts w:asciiTheme="majorBidi" w:hAnsiTheme="majorBidi" w:cstheme="majorBidi"/>
        </w:rPr>
        <w:t xml:space="preserve"> and dashboard designs (See Appendix C) (Gemini, 2024).  Gemini</w:t>
      </w:r>
      <w:r w:rsidR="00444276" w:rsidRPr="00271AD9">
        <w:rPr>
          <w:rFonts w:asciiTheme="majorBidi" w:hAnsiTheme="majorBidi" w:cstheme="majorBidi"/>
        </w:rPr>
        <w:t>’</w:t>
      </w:r>
      <w:r w:rsidR="00020F62" w:rsidRPr="00271AD9">
        <w:rPr>
          <w:rFonts w:asciiTheme="majorBidi" w:hAnsiTheme="majorBidi" w:cstheme="majorBidi"/>
        </w:rPr>
        <w:t>s answers offered helpful conceptual themes:</w:t>
      </w:r>
      <w:r w:rsidR="00F039EF" w:rsidRPr="00271AD9">
        <w:rPr>
          <w:rFonts w:asciiTheme="majorBidi" w:hAnsiTheme="majorBidi" w:cstheme="majorBidi"/>
        </w:rPr>
        <w:t xml:space="preserve"> </w:t>
      </w:r>
    </w:p>
    <w:p w14:paraId="21DDA2D4" w14:textId="72465631" w:rsidR="00B53473" w:rsidRPr="00271AD9" w:rsidRDefault="00A06188" w:rsidP="00E20189">
      <w:pPr>
        <w:pStyle w:val="ListParagraph"/>
        <w:numPr>
          <w:ilvl w:val="0"/>
          <w:numId w:val="13"/>
        </w:numPr>
        <w:spacing w:line="360" w:lineRule="auto"/>
        <w:jc w:val="both"/>
        <w:rPr>
          <w:rFonts w:asciiTheme="majorBidi" w:hAnsiTheme="majorBidi" w:cstheme="majorBidi"/>
        </w:rPr>
      </w:pPr>
      <w:r w:rsidRPr="00271AD9">
        <w:rPr>
          <w:rFonts w:asciiTheme="majorBidi" w:hAnsiTheme="majorBidi" w:cstheme="majorBidi"/>
        </w:rPr>
        <w:t>P</w:t>
      </w:r>
      <w:r w:rsidR="00F039EF" w:rsidRPr="00271AD9">
        <w:rPr>
          <w:rFonts w:asciiTheme="majorBidi" w:hAnsiTheme="majorBidi" w:cstheme="majorBidi"/>
        </w:rPr>
        <w:t xml:space="preserve">hishing </w:t>
      </w:r>
      <w:r w:rsidRPr="00271AD9">
        <w:rPr>
          <w:rFonts w:asciiTheme="majorBidi" w:hAnsiTheme="majorBidi" w:cstheme="majorBidi"/>
        </w:rPr>
        <w:t xml:space="preserve">was </w:t>
      </w:r>
      <w:r w:rsidR="00F039EF" w:rsidRPr="00271AD9">
        <w:rPr>
          <w:rFonts w:asciiTheme="majorBidi" w:hAnsiTheme="majorBidi" w:cstheme="majorBidi"/>
        </w:rPr>
        <w:t>framed as authority</w:t>
      </w:r>
      <w:r w:rsidR="004A2453" w:rsidRPr="00271AD9">
        <w:rPr>
          <w:rFonts w:asciiTheme="majorBidi" w:hAnsiTheme="majorBidi" w:cstheme="majorBidi"/>
        </w:rPr>
        <w:t xml:space="preserve"> </w:t>
      </w:r>
      <w:r w:rsidR="00172BAE" w:rsidRPr="00271AD9">
        <w:rPr>
          <w:rFonts w:asciiTheme="majorBidi" w:hAnsiTheme="majorBidi" w:cstheme="majorBidi"/>
        </w:rPr>
        <w:t xml:space="preserve">and </w:t>
      </w:r>
      <w:r w:rsidR="004A2453" w:rsidRPr="00271AD9">
        <w:rPr>
          <w:rFonts w:asciiTheme="majorBidi" w:hAnsiTheme="majorBidi" w:cstheme="majorBidi"/>
        </w:rPr>
        <w:t>impersonation</w:t>
      </w:r>
      <w:r w:rsidR="00B53473" w:rsidRPr="00271AD9">
        <w:rPr>
          <w:rFonts w:asciiTheme="majorBidi" w:hAnsiTheme="majorBidi" w:cstheme="majorBidi"/>
        </w:rPr>
        <w:t>.</w:t>
      </w:r>
      <w:r w:rsidR="00F039EF" w:rsidRPr="00271AD9">
        <w:rPr>
          <w:rFonts w:asciiTheme="majorBidi" w:hAnsiTheme="majorBidi" w:cstheme="majorBidi"/>
        </w:rPr>
        <w:t xml:space="preserve"> </w:t>
      </w:r>
    </w:p>
    <w:p w14:paraId="1C392DD2" w14:textId="314F2BF9" w:rsidR="00B53473" w:rsidRPr="00271AD9" w:rsidRDefault="00B53473" w:rsidP="00E20189">
      <w:pPr>
        <w:pStyle w:val="ListParagraph"/>
        <w:numPr>
          <w:ilvl w:val="0"/>
          <w:numId w:val="13"/>
        </w:numPr>
        <w:spacing w:line="360" w:lineRule="auto"/>
        <w:jc w:val="both"/>
        <w:rPr>
          <w:rFonts w:asciiTheme="majorBidi" w:hAnsiTheme="majorBidi" w:cstheme="majorBidi"/>
        </w:rPr>
      </w:pPr>
      <w:r w:rsidRPr="00271AD9">
        <w:rPr>
          <w:rFonts w:asciiTheme="majorBidi" w:hAnsiTheme="majorBidi" w:cstheme="majorBidi"/>
        </w:rPr>
        <w:t>S</w:t>
      </w:r>
      <w:r w:rsidR="00F039EF" w:rsidRPr="00271AD9">
        <w:rPr>
          <w:rFonts w:asciiTheme="majorBidi" w:hAnsiTheme="majorBidi" w:cstheme="majorBidi"/>
        </w:rPr>
        <w:t xml:space="preserve">careware as </w:t>
      </w:r>
      <w:r w:rsidR="00F0166D" w:rsidRPr="00271AD9">
        <w:rPr>
          <w:rFonts w:asciiTheme="majorBidi" w:hAnsiTheme="majorBidi" w:cstheme="majorBidi"/>
        </w:rPr>
        <w:t xml:space="preserve">fear </w:t>
      </w:r>
      <w:r w:rsidR="006D516E" w:rsidRPr="00271AD9">
        <w:rPr>
          <w:rFonts w:asciiTheme="majorBidi" w:hAnsiTheme="majorBidi" w:cstheme="majorBidi"/>
        </w:rPr>
        <w:t>and intimidation</w:t>
      </w:r>
      <w:r w:rsidR="00F0166D" w:rsidRPr="00271AD9">
        <w:rPr>
          <w:rFonts w:asciiTheme="majorBidi" w:hAnsiTheme="majorBidi" w:cstheme="majorBidi"/>
        </w:rPr>
        <w:t>.</w:t>
      </w:r>
    </w:p>
    <w:p w14:paraId="2AC35952" w14:textId="5BDA5546" w:rsidR="006D516E" w:rsidRPr="00271AD9" w:rsidRDefault="006D516E" w:rsidP="00E20189">
      <w:pPr>
        <w:pStyle w:val="ListParagraph"/>
        <w:numPr>
          <w:ilvl w:val="0"/>
          <w:numId w:val="13"/>
        </w:numPr>
        <w:spacing w:line="360" w:lineRule="auto"/>
        <w:jc w:val="both"/>
        <w:rPr>
          <w:rFonts w:asciiTheme="majorBidi" w:hAnsiTheme="majorBidi" w:cstheme="majorBidi"/>
        </w:rPr>
      </w:pPr>
      <w:r w:rsidRPr="00271AD9">
        <w:rPr>
          <w:rFonts w:asciiTheme="majorBidi" w:hAnsiTheme="majorBidi" w:cstheme="majorBidi"/>
        </w:rPr>
        <w:t>Malware as curiosity.</w:t>
      </w:r>
    </w:p>
    <w:p w14:paraId="0D6AF06A" w14:textId="33B3BE6B" w:rsidR="00695FAE" w:rsidRPr="00271AD9" w:rsidRDefault="00B53473" w:rsidP="00E20189">
      <w:pPr>
        <w:pStyle w:val="ListParagraph"/>
        <w:numPr>
          <w:ilvl w:val="0"/>
          <w:numId w:val="13"/>
        </w:numPr>
        <w:spacing w:line="360" w:lineRule="auto"/>
        <w:jc w:val="both"/>
        <w:rPr>
          <w:rFonts w:asciiTheme="majorBidi" w:hAnsiTheme="majorBidi" w:cstheme="majorBidi"/>
        </w:rPr>
      </w:pPr>
      <w:r w:rsidRPr="00271AD9">
        <w:rPr>
          <w:rFonts w:asciiTheme="majorBidi" w:hAnsiTheme="majorBidi" w:cstheme="majorBidi"/>
        </w:rPr>
        <w:t>B</w:t>
      </w:r>
      <w:r w:rsidR="00F039EF" w:rsidRPr="00271AD9">
        <w:rPr>
          <w:rFonts w:asciiTheme="majorBidi" w:hAnsiTheme="majorBidi" w:cstheme="majorBidi"/>
        </w:rPr>
        <w:t xml:space="preserve">aiting as </w:t>
      </w:r>
      <w:r w:rsidR="00AD4772" w:rsidRPr="00271AD9">
        <w:rPr>
          <w:rFonts w:asciiTheme="majorBidi" w:hAnsiTheme="majorBidi" w:cstheme="majorBidi"/>
        </w:rPr>
        <w:t xml:space="preserve">a </w:t>
      </w:r>
      <w:r w:rsidR="0062408C" w:rsidRPr="00271AD9">
        <w:rPr>
          <w:rFonts w:asciiTheme="majorBidi" w:hAnsiTheme="majorBidi" w:cstheme="majorBidi"/>
        </w:rPr>
        <w:t xml:space="preserve">lure of </w:t>
      </w:r>
      <w:r w:rsidR="00F039EF" w:rsidRPr="00271AD9">
        <w:rPr>
          <w:rFonts w:asciiTheme="majorBidi" w:hAnsiTheme="majorBidi" w:cstheme="majorBidi"/>
        </w:rPr>
        <w:t>reward and exclusivity</w:t>
      </w:r>
      <w:r w:rsidR="00F0166D" w:rsidRPr="00271AD9">
        <w:rPr>
          <w:rFonts w:asciiTheme="majorBidi" w:hAnsiTheme="majorBidi" w:cstheme="majorBidi"/>
        </w:rPr>
        <w:t>.</w:t>
      </w:r>
    </w:p>
    <w:p w14:paraId="03716A99" w14:textId="2F30E8A9" w:rsidR="00F0166D" w:rsidRPr="00271AD9" w:rsidRDefault="00695FAE" w:rsidP="00E20189">
      <w:pPr>
        <w:pStyle w:val="ListParagraph"/>
        <w:numPr>
          <w:ilvl w:val="0"/>
          <w:numId w:val="13"/>
        </w:numPr>
        <w:spacing w:line="360" w:lineRule="auto"/>
        <w:jc w:val="both"/>
        <w:rPr>
          <w:rFonts w:asciiTheme="majorBidi" w:hAnsiTheme="majorBidi" w:cstheme="majorBidi"/>
        </w:rPr>
      </w:pPr>
      <w:r w:rsidRPr="00271AD9">
        <w:rPr>
          <w:rFonts w:asciiTheme="majorBidi" w:hAnsiTheme="majorBidi" w:cstheme="majorBidi"/>
        </w:rPr>
        <w:t>P</w:t>
      </w:r>
      <w:r w:rsidR="00F039EF" w:rsidRPr="00271AD9">
        <w:rPr>
          <w:rFonts w:asciiTheme="majorBidi" w:hAnsiTheme="majorBidi" w:cstheme="majorBidi"/>
        </w:rPr>
        <w:t>retexting as authority and rapport-building</w:t>
      </w:r>
      <w:r w:rsidR="004A2453" w:rsidRPr="00271AD9">
        <w:rPr>
          <w:rFonts w:asciiTheme="majorBidi" w:hAnsiTheme="majorBidi" w:cstheme="majorBidi"/>
        </w:rPr>
        <w:t>.</w:t>
      </w:r>
    </w:p>
    <w:p w14:paraId="60F4ABA0" w14:textId="5A57B0C3" w:rsidR="004A2453" w:rsidRPr="00271AD9" w:rsidRDefault="003F30F8" w:rsidP="00E20189">
      <w:pPr>
        <w:pStyle w:val="ListParagraph"/>
        <w:numPr>
          <w:ilvl w:val="0"/>
          <w:numId w:val="13"/>
        </w:numPr>
        <w:spacing w:line="360" w:lineRule="auto"/>
        <w:jc w:val="both"/>
        <w:rPr>
          <w:rFonts w:asciiTheme="majorBidi" w:hAnsiTheme="majorBidi" w:cstheme="majorBidi"/>
        </w:rPr>
      </w:pPr>
      <w:r w:rsidRPr="00271AD9">
        <w:rPr>
          <w:rFonts w:asciiTheme="majorBidi" w:hAnsiTheme="majorBidi" w:cstheme="majorBidi"/>
        </w:rPr>
        <w:t>NOT-Malicious General Class as relatability and social context.</w:t>
      </w:r>
    </w:p>
    <w:p w14:paraId="32AD5762" w14:textId="30C76681" w:rsidR="00F039EF" w:rsidRPr="00271AD9" w:rsidRDefault="00C64956" w:rsidP="00E20189">
      <w:pPr>
        <w:spacing w:line="360" w:lineRule="auto"/>
        <w:jc w:val="both"/>
        <w:rPr>
          <w:rFonts w:asciiTheme="majorBidi" w:hAnsiTheme="majorBidi" w:cstheme="majorBidi"/>
        </w:rPr>
      </w:pPr>
      <w:r w:rsidRPr="00271AD9">
        <w:rPr>
          <w:rFonts w:asciiTheme="majorBidi" w:hAnsiTheme="majorBidi" w:cstheme="majorBidi"/>
        </w:rPr>
        <w:t xml:space="preserve">In general, these </w:t>
      </w:r>
      <w:r w:rsidR="0072517B" w:rsidRPr="00271AD9">
        <w:rPr>
          <w:rFonts w:asciiTheme="majorBidi" w:hAnsiTheme="majorBidi" w:cstheme="majorBidi"/>
        </w:rPr>
        <w:t>themes</w:t>
      </w:r>
      <w:r w:rsidRPr="00271AD9">
        <w:rPr>
          <w:rFonts w:asciiTheme="majorBidi" w:hAnsiTheme="majorBidi" w:cstheme="majorBidi"/>
        </w:rPr>
        <w:t xml:space="preserve"> supported the </w:t>
      </w:r>
      <w:r w:rsidR="008D4659" w:rsidRPr="00271AD9">
        <w:rPr>
          <w:rFonts w:asciiTheme="majorBidi" w:hAnsiTheme="majorBidi" w:cstheme="majorBidi"/>
        </w:rPr>
        <w:t>exploratory analysis</w:t>
      </w:r>
      <w:r w:rsidRPr="00271AD9">
        <w:rPr>
          <w:rFonts w:asciiTheme="majorBidi" w:hAnsiTheme="majorBidi" w:cstheme="majorBidi"/>
        </w:rPr>
        <w:t>.</w:t>
      </w:r>
      <w:r w:rsidR="008D4659" w:rsidRPr="00271AD9">
        <w:rPr>
          <w:rFonts w:asciiTheme="majorBidi" w:hAnsiTheme="majorBidi" w:cstheme="majorBidi"/>
        </w:rPr>
        <w:t xml:space="preserve"> </w:t>
      </w:r>
      <w:r w:rsidRPr="00271AD9">
        <w:rPr>
          <w:rFonts w:asciiTheme="majorBidi" w:hAnsiTheme="majorBidi" w:cstheme="majorBidi"/>
        </w:rPr>
        <w:t xml:space="preserve">However, Gemini frequently made numerical claims that, when programmatically analysed, did not match the real </w:t>
      </w:r>
      <w:r w:rsidR="0081426F" w:rsidRPr="00271AD9">
        <w:rPr>
          <w:rFonts w:asciiTheme="majorBidi" w:hAnsiTheme="majorBidi" w:cstheme="majorBidi"/>
        </w:rPr>
        <w:t>insights</w:t>
      </w:r>
      <w:r w:rsidRPr="00271AD9">
        <w:rPr>
          <w:rFonts w:asciiTheme="majorBidi" w:hAnsiTheme="majorBidi" w:cstheme="majorBidi"/>
        </w:rPr>
        <w:t>.</w:t>
      </w:r>
      <w:r w:rsidR="0081426F" w:rsidRPr="00271AD9">
        <w:rPr>
          <w:rFonts w:asciiTheme="majorBidi" w:hAnsiTheme="majorBidi" w:cstheme="majorBidi"/>
        </w:rPr>
        <w:t xml:space="preserve"> </w:t>
      </w:r>
      <w:r w:rsidRPr="00271AD9">
        <w:rPr>
          <w:rFonts w:asciiTheme="majorBidi" w:hAnsiTheme="majorBidi" w:cstheme="majorBidi"/>
        </w:rPr>
        <w:t>For example, the empirical EDA revealed urgency cues in 42.98% of phishing messages and a different distribution across categories, while Gemini claimed that urgency keywords were present in 30.70</w:t>
      </w:r>
      <w:r w:rsidR="00DC0E96" w:rsidRPr="00271AD9">
        <w:rPr>
          <w:rFonts w:asciiTheme="majorBidi" w:hAnsiTheme="majorBidi" w:cstheme="majorBidi"/>
        </w:rPr>
        <w:t>%</w:t>
      </w:r>
      <w:r w:rsidRPr="00271AD9">
        <w:rPr>
          <w:rFonts w:asciiTheme="majorBidi" w:hAnsiTheme="majorBidi" w:cstheme="majorBidi"/>
        </w:rPr>
        <w:t xml:space="preserve"> of phishing messages.</w:t>
      </w:r>
      <w:r w:rsidR="009D6F65" w:rsidRPr="00271AD9">
        <w:rPr>
          <w:rFonts w:asciiTheme="majorBidi" w:hAnsiTheme="majorBidi" w:cstheme="majorBidi"/>
        </w:rPr>
        <w:t xml:space="preserve"> Similarly</w:t>
      </w:r>
      <w:r w:rsidRPr="00271AD9">
        <w:rPr>
          <w:rFonts w:asciiTheme="majorBidi" w:hAnsiTheme="majorBidi" w:cstheme="majorBidi"/>
        </w:rPr>
        <w:t>, Gemini provided generic structural statistics, such as average length characters or 456.7 with a deviation of 793.2 in phishing messages</w:t>
      </w:r>
      <w:r w:rsidR="00DE1EB1" w:rsidRPr="00271AD9">
        <w:rPr>
          <w:rFonts w:asciiTheme="majorBidi" w:hAnsiTheme="majorBidi" w:cstheme="majorBidi"/>
        </w:rPr>
        <w:t>,</w:t>
      </w:r>
      <w:r w:rsidRPr="00271AD9">
        <w:rPr>
          <w:rFonts w:asciiTheme="majorBidi" w:hAnsiTheme="majorBidi" w:cstheme="majorBidi"/>
        </w:rPr>
        <w:t xml:space="preserve"> but the </w:t>
      </w:r>
      <w:r w:rsidR="00E6265D" w:rsidRPr="00271AD9">
        <w:rPr>
          <w:rFonts w:asciiTheme="majorBidi" w:hAnsiTheme="majorBidi" w:cstheme="majorBidi"/>
        </w:rPr>
        <w:t>exploratory analysis</w:t>
      </w:r>
      <w:r w:rsidRPr="00271AD9">
        <w:rPr>
          <w:rFonts w:asciiTheme="majorBidi" w:hAnsiTheme="majorBidi" w:cstheme="majorBidi"/>
        </w:rPr>
        <w:t xml:space="preserve"> determined an average phishing length of 80.54 words with high variance.</w:t>
      </w:r>
      <w:r w:rsidR="003A4C54" w:rsidRPr="00271AD9">
        <w:rPr>
          <w:rFonts w:asciiTheme="majorBidi" w:hAnsiTheme="majorBidi" w:cstheme="majorBidi"/>
        </w:rPr>
        <w:t xml:space="preserve"> </w:t>
      </w:r>
      <w:r w:rsidRPr="00271AD9">
        <w:rPr>
          <w:rFonts w:asciiTheme="majorBidi" w:hAnsiTheme="majorBidi" w:cstheme="majorBidi"/>
        </w:rPr>
        <w:t>These differences suggest that Gemini</w:t>
      </w:r>
      <w:r w:rsidR="004C2B6C" w:rsidRPr="00271AD9">
        <w:rPr>
          <w:rFonts w:asciiTheme="majorBidi" w:hAnsiTheme="majorBidi" w:cstheme="majorBidi"/>
        </w:rPr>
        <w:t>’</w:t>
      </w:r>
      <w:r w:rsidRPr="00271AD9">
        <w:rPr>
          <w:rFonts w:asciiTheme="majorBidi" w:hAnsiTheme="majorBidi" w:cstheme="majorBidi"/>
        </w:rPr>
        <w:t xml:space="preserve">s results </w:t>
      </w:r>
      <w:r w:rsidR="001318E2" w:rsidRPr="00271AD9">
        <w:rPr>
          <w:rFonts w:asciiTheme="majorBidi" w:hAnsiTheme="majorBidi" w:cstheme="majorBidi"/>
        </w:rPr>
        <w:t>are</w:t>
      </w:r>
      <w:r w:rsidRPr="00271AD9">
        <w:rPr>
          <w:rFonts w:asciiTheme="majorBidi" w:hAnsiTheme="majorBidi" w:cstheme="majorBidi"/>
        </w:rPr>
        <w:t xml:space="preserve"> reasonable but not data-bound, necessitating systematic verification against the statistics derived.</w:t>
      </w:r>
    </w:p>
    <w:p w14:paraId="3EFE22A5" w14:textId="5B555CA1" w:rsidR="00F039EF" w:rsidRPr="00271AD9" w:rsidRDefault="00406FE2" w:rsidP="00E20189">
      <w:pPr>
        <w:spacing w:line="360" w:lineRule="auto"/>
        <w:jc w:val="both"/>
        <w:rPr>
          <w:rFonts w:asciiTheme="majorBidi" w:hAnsiTheme="majorBidi" w:cstheme="majorBidi"/>
        </w:rPr>
      </w:pPr>
      <w:r w:rsidRPr="00271AD9">
        <w:rPr>
          <w:rFonts w:asciiTheme="majorBidi" w:hAnsiTheme="majorBidi" w:cstheme="majorBidi"/>
        </w:rPr>
        <w:t>For the Python Dash dashboard, ChatGPT was utilised as a coding assistant (ChatGPT, 2025).  Complete app structures, including data loading, layout, callbacks and three interconnected visualisations, were requested in the initial prompts.</w:t>
      </w:r>
      <w:r w:rsidR="00552D34" w:rsidRPr="00271AD9">
        <w:rPr>
          <w:rFonts w:asciiTheme="majorBidi" w:hAnsiTheme="majorBidi" w:cstheme="majorBidi"/>
        </w:rPr>
        <w:t xml:space="preserve"> </w:t>
      </w:r>
      <w:r w:rsidRPr="00271AD9">
        <w:rPr>
          <w:rFonts w:asciiTheme="majorBidi" w:hAnsiTheme="majorBidi" w:cstheme="majorBidi"/>
        </w:rPr>
        <w:t>Although the generated code ran successfully, it needed a lot of fine-tuning in terms of colour schemes, heading alignment, font sizes and styles and narrative annotations.</w:t>
      </w:r>
      <w:r w:rsidR="00874335" w:rsidRPr="00271AD9">
        <w:rPr>
          <w:rFonts w:asciiTheme="majorBidi" w:hAnsiTheme="majorBidi" w:cstheme="majorBidi"/>
        </w:rPr>
        <w:t xml:space="preserve"> </w:t>
      </w:r>
      <w:r w:rsidRPr="00271AD9">
        <w:rPr>
          <w:rFonts w:asciiTheme="majorBidi" w:hAnsiTheme="majorBidi" w:cstheme="majorBidi"/>
        </w:rPr>
        <w:t xml:space="preserve">The implementation of dropdown filters and the accurate display of bigram </w:t>
      </w:r>
      <w:r w:rsidR="00BE0C76" w:rsidRPr="00271AD9">
        <w:rPr>
          <w:rFonts w:asciiTheme="majorBidi" w:hAnsiTheme="majorBidi" w:cstheme="majorBidi"/>
        </w:rPr>
        <w:t>count</w:t>
      </w:r>
      <w:r w:rsidRPr="00271AD9">
        <w:rPr>
          <w:rFonts w:asciiTheme="majorBidi" w:hAnsiTheme="majorBidi" w:cstheme="majorBidi"/>
        </w:rPr>
        <w:t xml:space="preserve"> on metric cards required additional prompts. These iterations show that while ChatGPT expedite</w:t>
      </w:r>
      <w:r w:rsidR="00DD77AC" w:rsidRPr="00271AD9">
        <w:rPr>
          <w:rFonts w:asciiTheme="majorBidi" w:hAnsiTheme="majorBidi" w:cstheme="majorBidi"/>
        </w:rPr>
        <w:t>s</w:t>
      </w:r>
      <w:r w:rsidRPr="00271AD9">
        <w:rPr>
          <w:rFonts w:asciiTheme="majorBidi" w:hAnsiTheme="majorBidi" w:cstheme="majorBidi"/>
        </w:rPr>
        <w:t xml:space="preserve"> development, significant human intervention </w:t>
      </w:r>
      <w:r w:rsidR="00E86174" w:rsidRPr="00271AD9">
        <w:rPr>
          <w:rFonts w:asciiTheme="majorBidi" w:hAnsiTheme="majorBidi" w:cstheme="majorBidi"/>
        </w:rPr>
        <w:t>is</w:t>
      </w:r>
      <w:r w:rsidRPr="00271AD9">
        <w:rPr>
          <w:rFonts w:asciiTheme="majorBidi" w:hAnsiTheme="majorBidi" w:cstheme="majorBidi"/>
        </w:rPr>
        <w:t xml:space="preserve"> still required to produce a professional</w:t>
      </w:r>
      <w:r w:rsidR="00FD71B4" w:rsidRPr="00271AD9">
        <w:rPr>
          <w:rFonts w:asciiTheme="majorBidi" w:hAnsiTheme="majorBidi" w:cstheme="majorBidi"/>
        </w:rPr>
        <w:t xml:space="preserve"> output</w:t>
      </w:r>
      <w:r w:rsidRPr="00271AD9">
        <w:rPr>
          <w:rFonts w:asciiTheme="majorBidi" w:hAnsiTheme="majorBidi" w:cstheme="majorBidi"/>
        </w:rPr>
        <w:t>.</w:t>
      </w:r>
    </w:p>
    <w:p w14:paraId="763B7A96" w14:textId="3D25C9BB" w:rsidR="0005068B" w:rsidRPr="00271AD9" w:rsidRDefault="00CD3233" w:rsidP="00E20189">
      <w:pPr>
        <w:spacing w:line="360" w:lineRule="auto"/>
        <w:jc w:val="both"/>
        <w:rPr>
          <w:rFonts w:asciiTheme="majorBidi" w:hAnsiTheme="majorBidi" w:cstheme="majorBidi"/>
        </w:rPr>
      </w:pPr>
      <w:r w:rsidRPr="00271AD9">
        <w:rPr>
          <w:rFonts w:asciiTheme="majorBidi" w:hAnsiTheme="majorBidi" w:cstheme="majorBidi"/>
        </w:rPr>
        <w:t>In opinion,</w:t>
      </w:r>
      <w:r w:rsidR="00ED3734" w:rsidRPr="00271AD9">
        <w:rPr>
          <w:rFonts w:asciiTheme="majorBidi" w:hAnsiTheme="majorBidi" w:cstheme="majorBidi"/>
        </w:rPr>
        <w:t xml:space="preserve"> the LLMs serve as scaffolding and ideation tools rather than as authoritative analytical engines.</w:t>
      </w:r>
      <w:r w:rsidR="00E3177E" w:rsidRPr="00271AD9">
        <w:rPr>
          <w:rFonts w:asciiTheme="majorBidi" w:hAnsiTheme="majorBidi" w:cstheme="majorBidi"/>
        </w:rPr>
        <w:t xml:space="preserve"> </w:t>
      </w:r>
      <w:r w:rsidR="00ED3734" w:rsidRPr="00271AD9">
        <w:rPr>
          <w:rFonts w:asciiTheme="majorBidi" w:hAnsiTheme="majorBidi" w:cstheme="majorBidi"/>
        </w:rPr>
        <w:t xml:space="preserve">Empirical </w:t>
      </w:r>
      <w:r w:rsidR="00E3177E" w:rsidRPr="00271AD9">
        <w:rPr>
          <w:rFonts w:asciiTheme="majorBidi" w:hAnsiTheme="majorBidi" w:cstheme="majorBidi"/>
        </w:rPr>
        <w:t>analysis</w:t>
      </w:r>
      <w:r w:rsidR="00ED3734" w:rsidRPr="00271AD9">
        <w:rPr>
          <w:rFonts w:asciiTheme="majorBidi" w:hAnsiTheme="majorBidi" w:cstheme="majorBidi"/>
        </w:rPr>
        <w:t xml:space="preserve"> and manual coding were used to test, correct or expand their outputs after they were handled as hypotheses and templates.</w:t>
      </w:r>
      <w:r w:rsidR="000B7D47" w:rsidRPr="00271AD9">
        <w:rPr>
          <w:rFonts w:asciiTheme="majorBidi" w:hAnsiTheme="majorBidi" w:cstheme="majorBidi"/>
        </w:rPr>
        <w:t xml:space="preserve"> </w:t>
      </w:r>
      <w:r w:rsidR="00ED3734" w:rsidRPr="00271AD9">
        <w:rPr>
          <w:rFonts w:asciiTheme="majorBidi" w:hAnsiTheme="majorBidi" w:cstheme="majorBidi"/>
        </w:rPr>
        <w:t xml:space="preserve">The strongest insights were found when AI recommendations </w:t>
      </w:r>
      <w:r w:rsidR="00E16384" w:rsidRPr="00271AD9">
        <w:rPr>
          <w:rFonts w:asciiTheme="majorBidi" w:hAnsiTheme="majorBidi" w:cstheme="majorBidi"/>
        </w:rPr>
        <w:t xml:space="preserve">were </w:t>
      </w:r>
      <w:r w:rsidR="00027066" w:rsidRPr="00271AD9">
        <w:rPr>
          <w:rFonts w:asciiTheme="majorBidi" w:hAnsiTheme="majorBidi" w:cstheme="majorBidi"/>
        </w:rPr>
        <w:t>critiqued</w:t>
      </w:r>
      <w:r w:rsidR="00E16384" w:rsidRPr="00271AD9">
        <w:rPr>
          <w:rFonts w:asciiTheme="majorBidi" w:hAnsiTheme="majorBidi" w:cstheme="majorBidi"/>
        </w:rPr>
        <w:t xml:space="preserve"> </w:t>
      </w:r>
      <w:r w:rsidR="00ED3734" w:rsidRPr="00271AD9">
        <w:rPr>
          <w:rFonts w:asciiTheme="majorBidi" w:hAnsiTheme="majorBidi" w:cstheme="majorBidi"/>
        </w:rPr>
        <w:t>rather than accepting them without question.</w:t>
      </w:r>
    </w:p>
    <w:p w14:paraId="62AA070A" w14:textId="6F8200A5" w:rsidR="005D7AF9" w:rsidRPr="00271AD9" w:rsidRDefault="005D7AF9" w:rsidP="005A0B78">
      <w:pPr>
        <w:pStyle w:val="Heading1"/>
        <w:numPr>
          <w:ilvl w:val="0"/>
          <w:numId w:val="20"/>
        </w:numPr>
        <w:rPr>
          <w:rFonts w:asciiTheme="majorBidi" w:hAnsiTheme="majorBidi"/>
          <w:b/>
          <w:bCs/>
        </w:rPr>
      </w:pPr>
      <w:bookmarkStart w:id="14" w:name="_Toc215328466"/>
      <w:r w:rsidRPr="00271AD9">
        <w:rPr>
          <w:rFonts w:asciiTheme="majorBidi" w:hAnsiTheme="majorBidi"/>
          <w:b/>
          <w:bCs/>
        </w:rPr>
        <w:lastRenderedPageBreak/>
        <w:t>Visualisation</w:t>
      </w:r>
      <w:bookmarkEnd w:id="14"/>
    </w:p>
    <w:p w14:paraId="2FDCF362" w14:textId="65FC8849" w:rsidR="005D7AF9" w:rsidRPr="00271AD9" w:rsidRDefault="00343FBD" w:rsidP="005A0B78">
      <w:pPr>
        <w:pStyle w:val="Heading2"/>
        <w:numPr>
          <w:ilvl w:val="1"/>
          <w:numId w:val="20"/>
        </w:numPr>
        <w:rPr>
          <w:rFonts w:asciiTheme="majorBidi" w:hAnsiTheme="majorBidi"/>
        </w:rPr>
      </w:pPr>
      <w:bookmarkStart w:id="15" w:name="_Toc215328467"/>
      <w:r w:rsidRPr="00271AD9">
        <w:rPr>
          <w:rFonts w:asciiTheme="majorBidi" w:hAnsiTheme="majorBidi"/>
        </w:rPr>
        <w:t xml:space="preserve">Dashboard </w:t>
      </w:r>
      <w:r w:rsidR="002753B6" w:rsidRPr="00271AD9">
        <w:rPr>
          <w:rFonts w:asciiTheme="majorBidi" w:hAnsiTheme="majorBidi"/>
        </w:rPr>
        <w:t>C</w:t>
      </w:r>
      <w:r w:rsidR="005D7AF9" w:rsidRPr="00271AD9">
        <w:rPr>
          <w:rFonts w:asciiTheme="majorBidi" w:hAnsiTheme="majorBidi"/>
        </w:rPr>
        <w:t>onstruction</w:t>
      </w:r>
      <w:bookmarkEnd w:id="15"/>
    </w:p>
    <w:p w14:paraId="55E81E8C" w14:textId="77777777" w:rsidR="00F8312D" w:rsidRPr="00271AD9" w:rsidRDefault="00F8312D" w:rsidP="00B617A9">
      <w:pPr>
        <w:keepNext/>
        <w:spacing w:line="360" w:lineRule="auto"/>
        <w:jc w:val="center"/>
        <w:rPr>
          <w:rFonts w:asciiTheme="majorBidi" w:hAnsiTheme="majorBidi" w:cstheme="majorBidi"/>
        </w:rPr>
      </w:pPr>
      <w:r w:rsidRPr="00271AD9">
        <w:rPr>
          <w:rFonts w:asciiTheme="majorBidi" w:hAnsiTheme="majorBidi" w:cstheme="majorBidi"/>
          <w:noProof/>
        </w:rPr>
        <w:drawing>
          <wp:inline distT="0" distB="0" distL="0" distR="0" wp14:anchorId="0E3762A5" wp14:editId="3D4B0BBD">
            <wp:extent cx="5731510" cy="2750128"/>
            <wp:effectExtent l="0" t="0" r="2540" b="0"/>
            <wp:docPr id="20463526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52614" name="Picture 2" descr="A screensho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4695"/>
                    <a:stretch>
                      <a:fillRect/>
                    </a:stretch>
                  </pic:blipFill>
                  <pic:spPr bwMode="auto">
                    <a:xfrm>
                      <a:off x="0" y="0"/>
                      <a:ext cx="5731510" cy="2750128"/>
                    </a:xfrm>
                    <a:prstGeom prst="rect">
                      <a:avLst/>
                    </a:prstGeom>
                    <a:noFill/>
                    <a:ln>
                      <a:noFill/>
                    </a:ln>
                    <a:extLst>
                      <a:ext uri="{53640926-AAD7-44D8-BBD7-CCE9431645EC}">
                        <a14:shadowObscured xmlns:a14="http://schemas.microsoft.com/office/drawing/2010/main"/>
                      </a:ext>
                    </a:extLst>
                  </pic:spPr>
                </pic:pic>
              </a:graphicData>
            </a:graphic>
          </wp:inline>
        </w:drawing>
      </w:r>
    </w:p>
    <w:p w14:paraId="6499DD06" w14:textId="29C33783" w:rsidR="00F8312D" w:rsidRPr="00271AD9" w:rsidRDefault="00F8312D" w:rsidP="00B617A9">
      <w:pPr>
        <w:pStyle w:val="Caption"/>
        <w:jc w:val="center"/>
        <w:rPr>
          <w:rFonts w:asciiTheme="majorBidi" w:hAnsiTheme="majorBidi" w:cstheme="majorBidi"/>
        </w:rPr>
      </w:pPr>
      <w:r w:rsidRPr="00271AD9">
        <w:rPr>
          <w:rFonts w:asciiTheme="majorBidi" w:hAnsiTheme="majorBidi" w:cstheme="majorBidi"/>
        </w:rPr>
        <w:t xml:space="preserve">Figure </w:t>
      </w:r>
      <w:r w:rsidR="00AB7F37" w:rsidRPr="00271AD9">
        <w:rPr>
          <w:rFonts w:asciiTheme="majorBidi" w:hAnsiTheme="majorBidi" w:cstheme="majorBidi"/>
        </w:rPr>
        <w:fldChar w:fldCharType="begin"/>
      </w:r>
      <w:r w:rsidR="00AB7F37" w:rsidRPr="00271AD9">
        <w:rPr>
          <w:rFonts w:asciiTheme="majorBidi" w:hAnsiTheme="majorBidi" w:cstheme="majorBidi"/>
        </w:rPr>
        <w:instrText xml:space="preserve"> SEQ Figure \* ARABIC </w:instrText>
      </w:r>
      <w:r w:rsidR="00AB7F37" w:rsidRPr="00271AD9">
        <w:rPr>
          <w:rFonts w:asciiTheme="majorBidi" w:hAnsiTheme="majorBidi" w:cstheme="majorBidi"/>
        </w:rPr>
        <w:fldChar w:fldCharType="separate"/>
      </w:r>
      <w:r w:rsidR="007E5847" w:rsidRPr="00271AD9">
        <w:rPr>
          <w:rFonts w:asciiTheme="majorBidi" w:hAnsiTheme="majorBidi" w:cstheme="majorBidi"/>
          <w:noProof/>
        </w:rPr>
        <w:t>3</w:t>
      </w:r>
      <w:r w:rsidR="00AB7F37" w:rsidRPr="00271AD9">
        <w:rPr>
          <w:rFonts w:asciiTheme="majorBidi" w:hAnsiTheme="majorBidi" w:cstheme="majorBidi"/>
          <w:noProof/>
        </w:rPr>
        <w:fldChar w:fldCharType="end"/>
      </w:r>
      <w:r w:rsidRPr="00271AD9">
        <w:rPr>
          <w:rFonts w:asciiTheme="majorBidi" w:hAnsiTheme="majorBidi" w:cstheme="majorBidi"/>
          <w:lang w:val="en-US"/>
        </w:rPr>
        <w:t xml:space="preserve"> </w:t>
      </w:r>
      <w:r w:rsidR="0022351C" w:rsidRPr="00271AD9">
        <w:rPr>
          <w:rFonts w:asciiTheme="majorBidi" w:hAnsiTheme="majorBidi" w:cstheme="majorBidi"/>
          <w:lang w:val="en-US"/>
        </w:rPr>
        <w:t xml:space="preserve">Phishing Threat Signature </w:t>
      </w:r>
      <w:r w:rsidRPr="00271AD9">
        <w:rPr>
          <w:rFonts w:asciiTheme="majorBidi" w:hAnsiTheme="majorBidi" w:cstheme="majorBidi"/>
          <w:lang w:val="en-US"/>
        </w:rPr>
        <w:t>Dashboard</w:t>
      </w:r>
      <w:r w:rsidR="00685155" w:rsidRPr="00271AD9">
        <w:rPr>
          <w:rFonts w:asciiTheme="majorBidi" w:hAnsiTheme="majorBidi" w:cstheme="majorBidi"/>
          <w:lang w:val="en-US"/>
        </w:rPr>
        <w:t xml:space="preserve"> (Source: Self-generated)</w:t>
      </w:r>
    </w:p>
    <w:p w14:paraId="7BDFDB9C" w14:textId="4176F893" w:rsidR="005B3C04" w:rsidRPr="00271AD9" w:rsidRDefault="00DC5383" w:rsidP="00E20189">
      <w:pPr>
        <w:spacing w:line="360" w:lineRule="auto"/>
        <w:jc w:val="both"/>
        <w:rPr>
          <w:rFonts w:asciiTheme="majorBidi" w:hAnsiTheme="majorBidi" w:cstheme="majorBidi"/>
        </w:rPr>
      </w:pPr>
      <w:r w:rsidRPr="00271AD9">
        <w:rPr>
          <w:rFonts w:asciiTheme="majorBidi" w:hAnsiTheme="majorBidi" w:cstheme="majorBidi"/>
        </w:rPr>
        <w:t>The Phishing Threat Signature Dashboard, depicted in Figure 3, was created using a multi-phase technical process that started with raw text data and ended with an interactive interface</w:t>
      </w:r>
      <w:r w:rsidR="00062C1C" w:rsidRPr="00271AD9">
        <w:rPr>
          <w:rFonts w:asciiTheme="majorBidi" w:hAnsiTheme="majorBidi" w:cstheme="majorBidi"/>
        </w:rPr>
        <w:t xml:space="preserve">. The dashboard </w:t>
      </w:r>
      <w:r w:rsidR="00E6344B" w:rsidRPr="00271AD9">
        <w:rPr>
          <w:rFonts w:asciiTheme="majorBidi" w:hAnsiTheme="majorBidi" w:cstheme="majorBidi"/>
        </w:rPr>
        <w:t>consist</w:t>
      </w:r>
      <w:r w:rsidR="00062C1C" w:rsidRPr="00271AD9">
        <w:rPr>
          <w:rFonts w:asciiTheme="majorBidi" w:hAnsiTheme="majorBidi" w:cstheme="majorBidi"/>
        </w:rPr>
        <w:t>s</w:t>
      </w:r>
      <w:r w:rsidR="00E6344B" w:rsidRPr="00271AD9">
        <w:rPr>
          <w:rFonts w:asciiTheme="majorBidi" w:hAnsiTheme="majorBidi" w:cstheme="majorBidi"/>
        </w:rPr>
        <w:t xml:space="preserve"> of 3 </w:t>
      </w:r>
      <w:r w:rsidR="00D41E36" w:rsidRPr="00271AD9">
        <w:rPr>
          <w:rFonts w:asciiTheme="majorBidi" w:hAnsiTheme="majorBidi" w:cstheme="majorBidi"/>
        </w:rPr>
        <w:t xml:space="preserve">interconnected </w:t>
      </w:r>
      <w:r w:rsidR="00E6344B" w:rsidRPr="00271AD9">
        <w:rPr>
          <w:rFonts w:asciiTheme="majorBidi" w:hAnsiTheme="majorBidi" w:cstheme="majorBidi"/>
        </w:rPr>
        <w:t>visualisation</w:t>
      </w:r>
      <w:r w:rsidR="00BF4367" w:rsidRPr="00271AD9">
        <w:rPr>
          <w:rFonts w:asciiTheme="majorBidi" w:hAnsiTheme="majorBidi" w:cstheme="majorBidi"/>
        </w:rPr>
        <w:t>s</w:t>
      </w:r>
      <w:r w:rsidR="005B3C04" w:rsidRPr="00271AD9">
        <w:rPr>
          <w:rFonts w:asciiTheme="majorBidi" w:hAnsiTheme="majorBidi" w:cstheme="majorBidi"/>
        </w:rPr>
        <w:t>:</w:t>
      </w:r>
      <w:r w:rsidR="00E20382" w:rsidRPr="00271AD9">
        <w:rPr>
          <w:rFonts w:asciiTheme="majorBidi" w:hAnsiTheme="majorBidi" w:cstheme="majorBidi"/>
        </w:rPr>
        <w:t xml:space="preserve"> </w:t>
      </w:r>
    </w:p>
    <w:p w14:paraId="4ABDEE9F" w14:textId="65A07501" w:rsidR="005B3C04" w:rsidRPr="00271AD9" w:rsidRDefault="0086748A" w:rsidP="00994000">
      <w:pPr>
        <w:pStyle w:val="ListParagraph"/>
        <w:numPr>
          <w:ilvl w:val="0"/>
          <w:numId w:val="31"/>
        </w:numPr>
        <w:spacing w:line="360" w:lineRule="auto"/>
        <w:jc w:val="both"/>
        <w:rPr>
          <w:rFonts w:asciiTheme="majorBidi" w:hAnsiTheme="majorBidi" w:cstheme="majorBidi"/>
        </w:rPr>
      </w:pPr>
      <w:r w:rsidRPr="00271AD9">
        <w:rPr>
          <w:rFonts w:asciiTheme="majorBidi" w:hAnsiTheme="majorBidi" w:cstheme="majorBidi"/>
        </w:rPr>
        <w:t>Structural Risk and Trust Impact: Message Length Comparison</w:t>
      </w:r>
      <w:r w:rsidR="004C1CA7" w:rsidRPr="00271AD9">
        <w:rPr>
          <w:rFonts w:asciiTheme="majorBidi" w:hAnsiTheme="majorBidi" w:cstheme="majorBidi"/>
        </w:rPr>
        <w:t>.</w:t>
      </w:r>
    </w:p>
    <w:p w14:paraId="0BE9FA39" w14:textId="57B59B93" w:rsidR="0086748A" w:rsidRPr="00271AD9" w:rsidRDefault="007C6D79" w:rsidP="00994000">
      <w:pPr>
        <w:pStyle w:val="ListParagraph"/>
        <w:numPr>
          <w:ilvl w:val="0"/>
          <w:numId w:val="31"/>
        </w:numPr>
        <w:spacing w:line="360" w:lineRule="auto"/>
        <w:jc w:val="both"/>
        <w:rPr>
          <w:rFonts w:asciiTheme="majorBidi" w:hAnsiTheme="majorBidi" w:cstheme="majorBidi"/>
        </w:rPr>
      </w:pPr>
      <w:r w:rsidRPr="00271AD9">
        <w:rPr>
          <w:rFonts w:asciiTheme="majorBidi" w:hAnsiTheme="majorBidi" w:cstheme="majorBidi"/>
        </w:rPr>
        <w:t>Primary Susceptibility</w:t>
      </w:r>
      <w:r w:rsidR="00713073" w:rsidRPr="00271AD9">
        <w:rPr>
          <w:rFonts w:asciiTheme="majorBidi" w:hAnsiTheme="majorBidi" w:cstheme="majorBidi"/>
        </w:rPr>
        <w:t xml:space="preserve"> Vector</w:t>
      </w:r>
      <w:r w:rsidRPr="00271AD9">
        <w:rPr>
          <w:rFonts w:asciiTheme="majorBidi" w:hAnsiTheme="majorBidi" w:cstheme="majorBidi"/>
        </w:rPr>
        <w:t>:</w:t>
      </w:r>
      <w:r w:rsidR="00713073" w:rsidRPr="00271AD9">
        <w:rPr>
          <w:rFonts w:asciiTheme="majorBidi" w:hAnsiTheme="majorBidi" w:cstheme="majorBidi"/>
        </w:rPr>
        <w:t xml:space="preserve"> Urgency Cue Frequency</w:t>
      </w:r>
      <w:r w:rsidR="004C1CA7" w:rsidRPr="00271AD9">
        <w:rPr>
          <w:rFonts w:asciiTheme="majorBidi" w:hAnsiTheme="majorBidi" w:cstheme="majorBidi"/>
        </w:rPr>
        <w:t>.</w:t>
      </w:r>
    </w:p>
    <w:p w14:paraId="27B26573" w14:textId="074F8592" w:rsidR="00713073" w:rsidRPr="00271AD9" w:rsidRDefault="004C4EB1" w:rsidP="00994000">
      <w:pPr>
        <w:pStyle w:val="ListParagraph"/>
        <w:numPr>
          <w:ilvl w:val="0"/>
          <w:numId w:val="31"/>
        </w:numPr>
        <w:spacing w:line="360" w:lineRule="auto"/>
        <w:jc w:val="both"/>
        <w:rPr>
          <w:rFonts w:asciiTheme="majorBidi" w:hAnsiTheme="majorBidi" w:cstheme="majorBidi"/>
        </w:rPr>
      </w:pPr>
      <w:r w:rsidRPr="00271AD9">
        <w:rPr>
          <w:rFonts w:asciiTheme="majorBidi" w:hAnsiTheme="majorBidi" w:cstheme="majorBidi"/>
        </w:rPr>
        <w:t>Ethical Risk Assessment: Attack Narrative Lexicon</w:t>
      </w:r>
      <w:r w:rsidR="00F154CE" w:rsidRPr="00271AD9">
        <w:rPr>
          <w:rFonts w:asciiTheme="majorBidi" w:hAnsiTheme="majorBidi" w:cstheme="majorBidi"/>
        </w:rPr>
        <w:t xml:space="preserve"> (Unigram Word Cloud and Bigram Metric Card).</w:t>
      </w:r>
    </w:p>
    <w:p w14:paraId="6D6EDB9A" w14:textId="203D8AC6" w:rsidR="008D2C32" w:rsidRPr="00271AD9" w:rsidRDefault="00244C53" w:rsidP="008D2C32">
      <w:pPr>
        <w:spacing w:line="360" w:lineRule="auto"/>
        <w:jc w:val="both"/>
        <w:rPr>
          <w:rFonts w:asciiTheme="majorBidi" w:hAnsiTheme="majorBidi" w:cstheme="majorBidi"/>
        </w:rPr>
      </w:pPr>
      <w:r w:rsidRPr="00271AD9">
        <w:rPr>
          <w:rFonts w:asciiTheme="majorBidi" w:hAnsiTheme="majorBidi" w:cstheme="majorBidi"/>
        </w:rPr>
        <w:t>Working together, these visualisations offer a multi-layered analytical viewpoint.</w:t>
      </w:r>
      <w:r w:rsidR="00CE2AD4" w:rsidRPr="00271AD9">
        <w:rPr>
          <w:rFonts w:asciiTheme="majorBidi" w:hAnsiTheme="majorBidi" w:cstheme="majorBidi"/>
        </w:rPr>
        <w:t xml:space="preserve"> </w:t>
      </w:r>
      <w:r w:rsidR="00EC63DC" w:rsidRPr="00271AD9">
        <w:rPr>
          <w:rFonts w:asciiTheme="majorBidi" w:hAnsiTheme="majorBidi" w:cstheme="majorBidi"/>
        </w:rPr>
        <w:t xml:space="preserve">The first two visuals </w:t>
      </w:r>
      <w:r w:rsidR="00FB1287" w:rsidRPr="00271AD9">
        <w:rPr>
          <w:rFonts w:asciiTheme="majorBidi" w:hAnsiTheme="majorBidi" w:cstheme="majorBidi"/>
        </w:rPr>
        <w:t>display</w:t>
      </w:r>
      <w:r w:rsidR="00F97211" w:rsidRPr="00271AD9">
        <w:rPr>
          <w:rFonts w:asciiTheme="majorBidi" w:hAnsiTheme="majorBidi" w:cstheme="majorBidi"/>
        </w:rPr>
        <w:t xml:space="preserve"> </w:t>
      </w:r>
      <w:r w:rsidR="00EC63DC" w:rsidRPr="00271AD9">
        <w:rPr>
          <w:rFonts w:asciiTheme="majorBidi" w:hAnsiTheme="majorBidi" w:cstheme="majorBidi"/>
        </w:rPr>
        <w:t>quantitative structural indicators of persuasion</w:t>
      </w:r>
      <w:r w:rsidR="00425C73" w:rsidRPr="00271AD9">
        <w:rPr>
          <w:rFonts w:asciiTheme="majorBidi" w:hAnsiTheme="majorBidi" w:cstheme="majorBidi"/>
        </w:rPr>
        <w:t>,</w:t>
      </w:r>
      <w:r w:rsidR="00EC63DC" w:rsidRPr="00271AD9">
        <w:rPr>
          <w:rFonts w:asciiTheme="majorBidi" w:hAnsiTheme="majorBidi" w:cstheme="majorBidi"/>
        </w:rPr>
        <w:t xml:space="preserve"> while t</w:t>
      </w:r>
      <w:r w:rsidRPr="00271AD9">
        <w:rPr>
          <w:rFonts w:asciiTheme="majorBidi" w:hAnsiTheme="majorBidi" w:cstheme="majorBidi"/>
        </w:rPr>
        <w:t xml:space="preserve">he third </w:t>
      </w:r>
      <w:r w:rsidR="003C04B3" w:rsidRPr="00271AD9">
        <w:rPr>
          <w:rFonts w:asciiTheme="majorBidi" w:hAnsiTheme="majorBidi" w:cstheme="majorBidi"/>
        </w:rPr>
        <w:t>visual highlight</w:t>
      </w:r>
      <w:r w:rsidR="000E6B8D" w:rsidRPr="00271AD9">
        <w:rPr>
          <w:rFonts w:asciiTheme="majorBidi" w:hAnsiTheme="majorBidi" w:cstheme="majorBidi"/>
        </w:rPr>
        <w:t>s</w:t>
      </w:r>
      <w:r w:rsidRPr="00271AD9">
        <w:rPr>
          <w:rFonts w:asciiTheme="majorBidi" w:hAnsiTheme="majorBidi" w:cstheme="majorBidi"/>
        </w:rPr>
        <w:t xml:space="preserve"> linguistic attack patterns and semantic content.</w:t>
      </w:r>
      <w:r w:rsidR="00D037AB" w:rsidRPr="00271AD9">
        <w:rPr>
          <w:rFonts w:asciiTheme="majorBidi" w:hAnsiTheme="majorBidi" w:cstheme="majorBidi"/>
        </w:rPr>
        <w:t xml:space="preserve"> </w:t>
      </w:r>
      <w:r w:rsidR="008723BF" w:rsidRPr="00271AD9">
        <w:rPr>
          <w:rFonts w:asciiTheme="majorBidi" w:hAnsiTheme="majorBidi" w:cstheme="majorBidi"/>
        </w:rPr>
        <w:t>The dashboard allows d</w:t>
      </w:r>
      <w:r w:rsidRPr="00271AD9">
        <w:rPr>
          <w:rFonts w:asciiTheme="majorBidi" w:hAnsiTheme="majorBidi" w:cstheme="majorBidi"/>
        </w:rPr>
        <w:t xml:space="preserve">ecision-makers </w:t>
      </w:r>
      <w:r w:rsidR="00854C8F" w:rsidRPr="00271AD9">
        <w:rPr>
          <w:rFonts w:asciiTheme="majorBidi" w:hAnsiTheme="majorBidi" w:cstheme="majorBidi"/>
        </w:rPr>
        <w:t>to view</w:t>
      </w:r>
      <w:r w:rsidRPr="00271AD9">
        <w:rPr>
          <w:rFonts w:asciiTheme="majorBidi" w:hAnsiTheme="majorBidi" w:cstheme="majorBidi"/>
        </w:rPr>
        <w:t xml:space="preserve"> phishing as a behavio</w:t>
      </w:r>
      <w:r w:rsidR="00324D53" w:rsidRPr="00271AD9">
        <w:rPr>
          <w:rFonts w:asciiTheme="majorBidi" w:hAnsiTheme="majorBidi" w:cstheme="majorBidi"/>
        </w:rPr>
        <w:t>u</w:t>
      </w:r>
      <w:r w:rsidRPr="00271AD9">
        <w:rPr>
          <w:rFonts w:asciiTheme="majorBidi" w:hAnsiTheme="majorBidi" w:cstheme="majorBidi"/>
        </w:rPr>
        <w:t xml:space="preserve">ral-linguistic phenomenon motivated by message design, urgency and psychological manipulation in addition to </w:t>
      </w:r>
      <w:r w:rsidR="00627932">
        <w:rPr>
          <w:rFonts w:asciiTheme="majorBidi" w:hAnsiTheme="majorBidi" w:cstheme="majorBidi"/>
        </w:rPr>
        <w:t xml:space="preserve">being </w:t>
      </w:r>
      <w:r w:rsidRPr="00271AD9">
        <w:rPr>
          <w:rFonts w:asciiTheme="majorBidi" w:hAnsiTheme="majorBidi" w:cstheme="majorBidi"/>
        </w:rPr>
        <w:t xml:space="preserve">a </w:t>
      </w:r>
      <w:r w:rsidR="00894128" w:rsidRPr="00271AD9">
        <w:rPr>
          <w:rFonts w:asciiTheme="majorBidi" w:hAnsiTheme="majorBidi" w:cstheme="majorBidi"/>
        </w:rPr>
        <w:t>cybersecurity</w:t>
      </w:r>
      <w:r w:rsidRPr="00271AD9">
        <w:rPr>
          <w:rFonts w:asciiTheme="majorBidi" w:hAnsiTheme="majorBidi" w:cstheme="majorBidi"/>
        </w:rPr>
        <w:t xml:space="preserve"> threat.</w:t>
      </w:r>
    </w:p>
    <w:p w14:paraId="0DBD994B" w14:textId="55F8F438" w:rsidR="00A30341" w:rsidRPr="00271AD9" w:rsidRDefault="00DC5383" w:rsidP="00E20189">
      <w:pPr>
        <w:spacing w:line="360" w:lineRule="auto"/>
        <w:jc w:val="both"/>
        <w:rPr>
          <w:rFonts w:asciiTheme="majorBidi" w:hAnsiTheme="majorBidi" w:cstheme="majorBidi"/>
        </w:rPr>
      </w:pPr>
      <w:r w:rsidRPr="00271AD9">
        <w:rPr>
          <w:rFonts w:asciiTheme="majorBidi" w:hAnsiTheme="majorBidi" w:cstheme="majorBidi"/>
        </w:rPr>
        <w:t xml:space="preserve">Python Dash </w:t>
      </w:r>
      <w:r w:rsidR="006F0C35" w:rsidRPr="00271AD9">
        <w:rPr>
          <w:rFonts w:asciiTheme="majorBidi" w:hAnsiTheme="majorBidi" w:cstheme="majorBidi"/>
        </w:rPr>
        <w:t>is</w:t>
      </w:r>
      <w:r w:rsidRPr="00271AD9">
        <w:rPr>
          <w:rFonts w:asciiTheme="majorBidi" w:hAnsiTheme="majorBidi" w:cstheme="majorBidi"/>
        </w:rPr>
        <w:t xml:space="preserve"> used to provide both processing power and responsive user interfaces.</w:t>
      </w:r>
      <w:r w:rsidR="00FA1557" w:rsidRPr="00271AD9">
        <w:rPr>
          <w:rFonts w:asciiTheme="majorBidi" w:hAnsiTheme="majorBidi" w:cstheme="majorBidi"/>
        </w:rPr>
        <w:t xml:space="preserve"> </w:t>
      </w:r>
      <w:r w:rsidRPr="00271AD9">
        <w:rPr>
          <w:rFonts w:asciiTheme="majorBidi" w:hAnsiTheme="majorBidi" w:cstheme="majorBidi"/>
        </w:rPr>
        <w:t>Each of the core libraries fulfils a specific engineering function:</w:t>
      </w:r>
    </w:p>
    <w:p w14:paraId="2460F9EC" w14:textId="25CE40A7" w:rsidR="007B70E4" w:rsidRPr="00271AD9" w:rsidRDefault="005D7AF9" w:rsidP="00E20189">
      <w:pPr>
        <w:pStyle w:val="ListParagraph"/>
        <w:numPr>
          <w:ilvl w:val="0"/>
          <w:numId w:val="16"/>
        </w:numPr>
        <w:spacing w:line="360" w:lineRule="auto"/>
        <w:jc w:val="both"/>
        <w:rPr>
          <w:rFonts w:asciiTheme="majorBidi" w:hAnsiTheme="majorBidi" w:cstheme="majorBidi"/>
        </w:rPr>
      </w:pPr>
      <w:proofErr w:type="gramStart"/>
      <w:r w:rsidRPr="00271AD9">
        <w:rPr>
          <w:rFonts w:asciiTheme="majorBidi" w:hAnsiTheme="majorBidi" w:cstheme="majorBidi"/>
        </w:rPr>
        <w:t>pandas</w:t>
      </w:r>
      <w:proofErr w:type="gramEnd"/>
      <w:r w:rsidRPr="00271AD9">
        <w:rPr>
          <w:rFonts w:asciiTheme="majorBidi" w:hAnsiTheme="majorBidi" w:cstheme="majorBidi"/>
        </w:rPr>
        <w:t xml:space="preserve"> structures and manipulates the dataset</w:t>
      </w:r>
      <w:r w:rsidR="00A23DC0" w:rsidRPr="00271AD9">
        <w:rPr>
          <w:rFonts w:asciiTheme="majorBidi" w:hAnsiTheme="majorBidi" w:cstheme="majorBidi"/>
        </w:rPr>
        <w:t>.</w:t>
      </w:r>
    </w:p>
    <w:p w14:paraId="7482F9B9" w14:textId="74930442" w:rsidR="007B70E4" w:rsidRPr="00271AD9" w:rsidRDefault="005D7AF9" w:rsidP="00E20189">
      <w:pPr>
        <w:pStyle w:val="ListParagraph"/>
        <w:numPr>
          <w:ilvl w:val="0"/>
          <w:numId w:val="16"/>
        </w:numPr>
        <w:spacing w:line="360" w:lineRule="auto"/>
        <w:jc w:val="both"/>
        <w:rPr>
          <w:rFonts w:asciiTheme="majorBidi" w:hAnsiTheme="majorBidi" w:cstheme="majorBidi"/>
        </w:rPr>
      </w:pPr>
      <w:proofErr w:type="spellStart"/>
      <w:r w:rsidRPr="00271AD9">
        <w:rPr>
          <w:rFonts w:asciiTheme="majorBidi" w:hAnsiTheme="majorBidi" w:cstheme="majorBidi"/>
        </w:rPr>
        <w:t>numpy</w:t>
      </w:r>
      <w:proofErr w:type="spellEnd"/>
      <w:r w:rsidRPr="00271AD9">
        <w:rPr>
          <w:rFonts w:asciiTheme="majorBidi" w:hAnsiTheme="majorBidi" w:cstheme="majorBidi"/>
        </w:rPr>
        <w:t xml:space="preserve"> supports numeric operations</w:t>
      </w:r>
      <w:r w:rsidR="00A23DC0" w:rsidRPr="00271AD9">
        <w:rPr>
          <w:rFonts w:asciiTheme="majorBidi" w:hAnsiTheme="majorBidi" w:cstheme="majorBidi"/>
        </w:rPr>
        <w:t>.</w:t>
      </w:r>
    </w:p>
    <w:p w14:paraId="6AC72D71" w14:textId="47173DA7" w:rsidR="007B70E4" w:rsidRPr="00271AD9" w:rsidRDefault="005D7AF9" w:rsidP="00E20189">
      <w:pPr>
        <w:pStyle w:val="ListParagraph"/>
        <w:numPr>
          <w:ilvl w:val="0"/>
          <w:numId w:val="16"/>
        </w:numPr>
        <w:spacing w:line="360" w:lineRule="auto"/>
        <w:jc w:val="both"/>
        <w:rPr>
          <w:rFonts w:asciiTheme="majorBidi" w:hAnsiTheme="majorBidi" w:cstheme="majorBidi"/>
        </w:rPr>
      </w:pPr>
      <w:r w:rsidRPr="00271AD9">
        <w:rPr>
          <w:rFonts w:asciiTheme="majorBidi" w:hAnsiTheme="majorBidi" w:cstheme="majorBidi"/>
        </w:rPr>
        <w:t>re handles pattern-based search for urgency cues</w:t>
      </w:r>
      <w:r w:rsidR="00A23DC0" w:rsidRPr="00271AD9">
        <w:rPr>
          <w:rFonts w:asciiTheme="majorBidi" w:hAnsiTheme="majorBidi" w:cstheme="majorBidi"/>
        </w:rPr>
        <w:t>.</w:t>
      </w:r>
    </w:p>
    <w:p w14:paraId="6C378B49" w14:textId="61A51C3D" w:rsidR="007B70E4" w:rsidRPr="00271AD9" w:rsidRDefault="005D7AF9" w:rsidP="00E20189">
      <w:pPr>
        <w:pStyle w:val="ListParagraph"/>
        <w:numPr>
          <w:ilvl w:val="0"/>
          <w:numId w:val="16"/>
        </w:numPr>
        <w:spacing w:line="360" w:lineRule="auto"/>
        <w:jc w:val="both"/>
        <w:rPr>
          <w:rFonts w:asciiTheme="majorBidi" w:hAnsiTheme="majorBidi" w:cstheme="majorBidi"/>
        </w:rPr>
      </w:pPr>
      <w:proofErr w:type="spellStart"/>
      <w:r w:rsidRPr="00271AD9">
        <w:rPr>
          <w:rFonts w:asciiTheme="majorBidi" w:hAnsiTheme="majorBidi" w:cstheme="majorBidi"/>
        </w:rPr>
        <w:lastRenderedPageBreak/>
        <w:t>WordCloud</w:t>
      </w:r>
      <w:proofErr w:type="spellEnd"/>
      <w:r w:rsidRPr="00271AD9">
        <w:rPr>
          <w:rFonts w:asciiTheme="majorBidi" w:hAnsiTheme="majorBidi" w:cstheme="majorBidi"/>
        </w:rPr>
        <w:t xml:space="preserve"> generates image-based text frequency representations</w:t>
      </w:r>
      <w:r w:rsidR="00A23DC0" w:rsidRPr="00271AD9">
        <w:rPr>
          <w:rFonts w:asciiTheme="majorBidi" w:hAnsiTheme="majorBidi" w:cstheme="majorBidi"/>
        </w:rPr>
        <w:t>.</w:t>
      </w:r>
    </w:p>
    <w:p w14:paraId="6B2FFCD7" w14:textId="16393192" w:rsidR="007B70E4" w:rsidRPr="00271AD9" w:rsidRDefault="005D7AF9" w:rsidP="00E20189">
      <w:pPr>
        <w:pStyle w:val="ListParagraph"/>
        <w:numPr>
          <w:ilvl w:val="0"/>
          <w:numId w:val="16"/>
        </w:numPr>
        <w:spacing w:line="360" w:lineRule="auto"/>
        <w:jc w:val="both"/>
        <w:rPr>
          <w:rFonts w:asciiTheme="majorBidi" w:hAnsiTheme="majorBidi" w:cstheme="majorBidi"/>
        </w:rPr>
      </w:pPr>
      <w:proofErr w:type="spellStart"/>
      <w:r w:rsidRPr="00271AD9">
        <w:rPr>
          <w:rFonts w:asciiTheme="majorBidi" w:hAnsiTheme="majorBidi" w:cstheme="majorBidi"/>
        </w:rPr>
        <w:t>CountVectorizer</w:t>
      </w:r>
      <w:proofErr w:type="spellEnd"/>
      <w:r w:rsidRPr="00271AD9">
        <w:rPr>
          <w:rFonts w:asciiTheme="majorBidi" w:hAnsiTheme="majorBidi" w:cstheme="majorBidi"/>
        </w:rPr>
        <w:t xml:space="preserve"> performs linguistic feature extraction</w:t>
      </w:r>
      <w:r w:rsidR="00A23DC0" w:rsidRPr="00271AD9">
        <w:rPr>
          <w:rFonts w:asciiTheme="majorBidi" w:hAnsiTheme="majorBidi" w:cstheme="majorBidi"/>
        </w:rPr>
        <w:t>.</w:t>
      </w:r>
    </w:p>
    <w:p w14:paraId="4A71CDE5" w14:textId="2B03C043" w:rsidR="005D7AF9" w:rsidRPr="00271AD9" w:rsidRDefault="005D7AF9" w:rsidP="00E20189">
      <w:pPr>
        <w:pStyle w:val="ListParagraph"/>
        <w:numPr>
          <w:ilvl w:val="0"/>
          <w:numId w:val="16"/>
        </w:numPr>
        <w:spacing w:line="360" w:lineRule="auto"/>
        <w:jc w:val="both"/>
        <w:rPr>
          <w:rFonts w:asciiTheme="majorBidi" w:hAnsiTheme="majorBidi" w:cstheme="majorBidi"/>
        </w:rPr>
      </w:pPr>
      <w:proofErr w:type="spellStart"/>
      <w:proofErr w:type="gramStart"/>
      <w:r w:rsidRPr="00271AD9">
        <w:rPr>
          <w:rFonts w:asciiTheme="majorBidi" w:hAnsiTheme="majorBidi" w:cstheme="majorBidi"/>
        </w:rPr>
        <w:t>plotly.express</w:t>
      </w:r>
      <w:proofErr w:type="spellEnd"/>
      <w:proofErr w:type="gramEnd"/>
      <w:r w:rsidRPr="00271AD9">
        <w:rPr>
          <w:rFonts w:asciiTheme="majorBidi" w:hAnsiTheme="majorBidi" w:cstheme="majorBidi"/>
        </w:rPr>
        <w:t xml:space="preserve"> renders animated and responsive data visualisations.</w:t>
      </w:r>
    </w:p>
    <w:p w14:paraId="0AF49520" w14:textId="2751CF56" w:rsidR="005D7AF9" w:rsidRPr="00271AD9" w:rsidRDefault="005D7AF9" w:rsidP="00E20189">
      <w:pPr>
        <w:spacing w:line="360" w:lineRule="auto"/>
        <w:jc w:val="both"/>
        <w:rPr>
          <w:rFonts w:asciiTheme="majorBidi" w:hAnsiTheme="majorBidi" w:cstheme="majorBidi"/>
        </w:rPr>
      </w:pPr>
      <w:r w:rsidRPr="00271AD9">
        <w:rPr>
          <w:rFonts w:asciiTheme="majorBidi" w:hAnsiTheme="majorBidi" w:cstheme="majorBidi"/>
        </w:rPr>
        <w:t>The code constructs engineered features from raw texts</w:t>
      </w:r>
      <w:r w:rsidR="00B438D3" w:rsidRPr="00271AD9">
        <w:rPr>
          <w:rFonts w:asciiTheme="majorBidi" w:hAnsiTheme="majorBidi" w:cstheme="majorBidi"/>
        </w:rPr>
        <w:t xml:space="preserve"> using the code</w:t>
      </w:r>
      <w:r w:rsidRPr="00271AD9">
        <w:rPr>
          <w:rFonts w:asciiTheme="majorBidi" w:hAnsiTheme="majorBidi" w:cstheme="majorBidi"/>
        </w:rPr>
        <w:t>:</w:t>
      </w:r>
    </w:p>
    <w:p w14:paraId="64099250" w14:textId="77777777" w:rsidR="005D7AF9" w:rsidRPr="00271AD9" w:rsidRDefault="005D7AF9" w:rsidP="003A5A02">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length_words</w:t>
      </w:r>
      <w:proofErr w:type="spellEnd"/>
      <w:r w:rsidRPr="00271AD9">
        <w:rPr>
          <w:rFonts w:asciiTheme="majorBidi" w:hAnsiTheme="majorBidi" w:cstheme="majorBidi"/>
        </w:rPr>
        <w:t xml:space="preserve">"] = </w:t>
      </w: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message_text</w:t>
      </w:r>
      <w:proofErr w:type="spellEnd"/>
      <w:r w:rsidRPr="00271AD9">
        <w:rPr>
          <w:rFonts w:asciiTheme="majorBidi" w:hAnsiTheme="majorBidi" w:cstheme="majorBidi"/>
        </w:rPr>
        <w:t>"].</w:t>
      </w:r>
      <w:proofErr w:type="spellStart"/>
      <w:proofErr w:type="gramStart"/>
      <w:r w:rsidRPr="00271AD9">
        <w:rPr>
          <w:rFonts w:asciiTheme="majorBidi" w:hAnsiTheme="majorBidi" w:cstheme="majorBidi"/>
        </w:rPr>
        <w:t>str.split</w:t>
      </w:r>
      <w:proofErr w:type="spellEnd"/>
      <w:proofErr w:type="gramEnd"/>
      <w:r w:rsidRPr="00271AD9">
        <w:rPr>
          <w:rFonts w:asciiTheme="majorBidi" w:hAnsiTheme="majorBidi" w:cstheme="majorBidi"/>
        </w:rPr>
        <w:t>(</w:t>
      </w:r>
      <w:proofErr w:type="gramStart"/>
      <w:r w:rsidRPr="00271AD9">
        <w:rPr>
          <w:rFonts w:asciiTheme="majorBidi" w:hAnsiTheme="majorBidi" w:cstheme="majorBidi"/>
        </w:rPr>
        <w:t>).</w:t>
      </w:r>
      <w:proofErr w:type="spellStart"/>
      <w:r w:rsidRPr="00271AD9">
        <w:rPr>
          <w:rFonts w:asciiTheme="majorBidi" w:hAnsiTheme="majorBidi" w:cstheme="majorBidi"/>
        </w:rPr>
        <w:t>str.len</w:t>
      </w:r>
      <w:proofErr w:type="spellEnd"/>
      <w:proofErr w:type="gramEnd"/>
      <w:r w:rsidRPr="00271AD9">
        <w:rPr>
          <w:rFonts w:asciiTheme="majorBidi" w:hAnsiTheme="majorBidi" w:cstheme="majorBidi"/>
        </w:rPr>
        <w:t>()</w:t>
      </w:r>
    </w:p>
    <w:p w14:paraId="5E3EEEE9" w14:textId="7FE25669" w:rsidR="005D7AF9" w:rsidRPr="00271AD9" w:rsidRDefault="002A606D" w:rsidP="00E20189">
      <w:pPr>
        <w:spacing w:line="360" w:lineRule="auto"/>
        <w:jc w:val="both"/>
        <w:rPr>
          <w:rFonts w:asciiTheme="majorBidi" w:hAnsiTheme="majorBidi" w:cstheme="majorBidi"/>
        </w:rPr>
      </w:pPr>
      <w:r w:rsidRPr="00271AD9">
        <w:rPr>
          <w:rFonts w:asciiTheme="majorBidi" w:hAnsiTheme="majorBidi" w:cstheme="majorBidi"/>
        </w:rPr>
        <w:t>This sequence counts tokens after tokenising the message.</w:t>
      </w:r>
      <w:r w:rsidR="00A45EA4" w:rsidRPr="00271AD9">
        <w:rPr>
          <w:rFonts w:asciiTheme="majorBidi" w:hAnsiTheme="majorBidi" w:cstheme="majorBidi"/>
        </w:rPr>
        <w:t xml:space="preserve"> </w:t>
      </w:r>
      <w:r w:rsidRPr="00271AD9">
        <w:rPr>
          <w:rFonts w:asciiTheme="majorBidi" w:hAnsiTheme="majorBidi" w:cstheme="majorBidi"/>
        </w:rPr>
        <w:t>It converts qualitative text into measurable patterns of behavioural signatures.</w:t>
      </w:r>
      <w:r w:rsidR="00C7778E" w:rsidRPr="00271AD9">
        <w:rPr>
          <w:rFonts w:asciiTheme="majorBidi" w:hAnsiTheme="majorBidi" w:cstheme="majorBidi"/>
        </w:rPr>
        <w:t xml:space="preserve"> </w:t>
      </w:r>
      <w:r w:rsidR="00E130CC" w:rsidRPr="00271AD9">
        <w:rPr>
          <w:rFonts w:asciiTheme="majorBidi" w:hAnsiTheme="majorBidi" w:cstheme="majorBidi"/>
        </w:rPr>
        <w:t>Similarly</w:t>
      </w:r>
      <w:r w:rsidRPr="00271AD9">
        <w:rPr>
          <w:rFonts w:asciiTheme="majorBidi" w:hAnsiTheme="majorBidi" w:cstheme="majorBidi"/>
        </w:rPr>
        <w:t>, urgency detection relies on a regular-expression pattern</w:t>
      </w:r>
      <w:r w:rsidR="003B4430" w:rsidRPr="00271AD9">
        <w:rPr>
          <w:rFonts w:asciiTheme="majorBidi" w:hAnsiTheme="majorBidi" w:cstheme="majorBidi"/>
        </w:rPr>
        <w:t xml:space="preserve"> using the code</w:t>
      </w:r>
      <w:r w:rsidRPr="00271AD9">
        <w:rPr>
          <w:rFonts w:asciiTheme="majorBidi" w:hAnsiTheme="majorBidi" w:cstheme="majorBidi"/>
        </w:rPr>
        <w:t>:</w:t>
      </w:r>
    </w:p>
    <w:p w14:paraId="2F605768" w14:textId="77777777" w:rsidR="005D7AF9" w:rsidRPr="00271AD9" w:rsidRDefault="005D7AF9" w:rsidP="00FA65CC">
      <w:pPr>
        <w:spacing w:line="360" w:lineRule="auto"/>
        <w:rPr>
          <w:rFonts w:asciiTheme="majorBidi" w:hAnsiTheme="majorBidi" w:cstheme="majorBidi"/>
        </w:rPr>
      </w:pPr>
      <w:r w:rsidRPr="00271AD9">
        <w:rPr>
          <w:rFonts w:asciiTheme="majorBidi" w:hAnsiTheme="majorBidi" w:cstheme="majorBidi"/>
        </w:rPr>
        <w:t>pattern = r"(" + "|</w:t>
      </w:r>
      <w:proofErr w:type="gramStart"/>
      <w:r w:rsidRPr="00271AD9">
        <w:rPr>
          <w:rFonts w:asciiTheme="majorBidi" w:hAnsiTheme="majorBidi" w:cstheme="majorBidi"/>
        </w:rPr>
        <w:t>".join</w:t>
      </w:r>
      <w:proofErr w:type="gramEnd"/>
      <w:r w:rsidRPr="00271AD9">
        <w:rPr>
          <w:rFonts w:asciiTheme="majorBidi" w:hAnsiTheme="majorBidi" w:cstheme="majorBidi"/>
        </w:rPr>
        <w:t>([</w:t>
      </w:r>
      <w:proofErr w:type="spellStart"/>
      <w:proofErr w:type="gramStart"/>
      <w:r w:rsidRPr="00271AD9">
        <w:rPr>
          <w:rFonts w:asciiTheme="majorBidi" w:hAnsiTheme="majorBidi" w:cstheme="majorBidi"/>
        </w:rPr>
        <w:t>re.escape</w:t>
      </w:r>
      <w:proofErr w:type="spellEnd"/>
      <w:proofErr w:type="gramEnd"/>
      <w:r w:rsidRPr="00271AD9">
        <w:rPr>
          <w:rFonts w:asciiTheme="majorBidi" w:hAnsiTheme="majorBidi" w:cstheme="majorBidi"/>
        </w:rPr>
        <w:t xml:space="preserve">(term) for term in </w:t>
      </w:r>
      <w:proofErr w:type="spellStart"/>
      <w:r w:rsidRPr="00271AD9">
        <w:rPr>
          <w:rFonts w:asciiTheme="majorBidi" w:hAnsiTheme="majorBidi" w:cstheme="majorBidi"/>
        </w:rPr>
        <w:t>urgency_terms</w:t>
      </w:r>
      <w:proofErr w:type="spellEnd"/>
      <w:r w:rsidRPr="00271AD9">
        <w:rPr>
          <w:rFonts w:asciiTheme="majorBidi" w:hAnsiTheme="majorBidi" w:cstheme="majorBidi"/>
        </w:rPr>
        <w:t>]) + r")"</w:t>
      </w:r>
    </w:p>
    <w:p w14:paraId="1E0606CD" w14:textId="77777777" w:rsidR="005D7AF9" w:rsidRPr="00271AD9" w:rsidRDefault="005D7AF9" w:rsidP="00FA65CC">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urgency_count</w:t>
      </w:r>
      <w:proofErr w:type="spellEnd"/>
      <w:r w:rsidRPr="00271AD9">
        <w:rPr>
          <w:rFonts w:asciiTheme="majorBidi" w:hAnsiTheme="majorBidi" w:cstheme="majorBidi"/>
        </w:rPr>
        <w:t xml:space="preserve">"] = </w:t>
      </w: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message_text</w:t>
      </w:r>
      <w:proofErr w:type="spellEnd"/>
      <w:r w:rsidRPr="00271AD9">
        <w:rPr>
          <w:rFonts w:asciiTheme="majorBidi" w:hAnsiTheme="majorBidi" w:cstheme="majorBidi"/>
        </w:rPr>
        <w:t>"].</w:t>
      </w:r>
      <w:proofErr w:type="spellStart"/>
      <w:proofErr w:type="gramStart"/>
      <w:r w:rsidRPr="00271AD9">
        <w:rPr>
          <w:rFonts w:asciiTheme="majorBidi" w:hAnsiTheme="majorBidi" w:cstheme="majorBidi"/>
        </w:rPr>
        <w:t>str.lower</w:t>
      </w:r>
      <w:proofErr w:type="spellEnd"/>
      <w:proofErr w:type="gramEnd"/>
      <w:r w:rsidRPr="00271AD9">
        <w:rPr>
          <w:rFonts w:asciiTheme="majorBidi" w:hAnsiTheme="majorBidi" w:cstheme="majorBidi"/>
        </w:rPr>
        <w:t>().</w:t>
      </w:r>
      <w:proofErr w:type="spellStart"/>
      <w:proofErr w:type="gramStart"/>
      <w:r w:rsidRPr="00271AD9">
        <w:rPr>
          <w:rFonts w:asciiTheme="majorBidi" w:hAnsiTheme="majorBidi" w:cstheme="majorBidi"/>
        </w:rPr>
        <w:t>str.count</w:t>
      </w:r>
      <w:proofErr w:type="spellEnd"/>
      <w:proofErr w:type="gramEnd"/>
      <w:r w:rsidRPr="00271AD9">
        <w:rPr>
          <w:rFonts w:asciiTheme="majorBidi" w:hAnsiTheme="majorBidi" w:cstheme="majorBidi"/>
        </w:rPr>
        <w:t>(pattern)</w:t>
      </w:r>
    </w:p>
    <w:p w14:paraId="4AAD5C99" w14:textId="6592E864" w:rsidR="004538D6" w:rsidRPr="00271AD9" w:rsidRDefault="004538D6" w:rsidP="00FA65CC">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is_urgent</w:t>
      </w:r>
      <w:proofErr w:type="spellEnd"/>
      <w:r w:rsidRPr="00271AD9">
        <w:rPr>
          <w:rFonts w:asciiTheme="majorBidi" w:hAnsiTheme="majorBidi" w:cstheme="majorBidi"/>
        </w:rPr>
        <w:t xml:space="preserve">"] = </w:t>
      </w:r>
      <w:proofErr w:type="spellStart"/>
      <w:proofErr w:type="gramStart"/>
      <w:r w:rsidRPr="00271AD9">
        <w:rPr>
          <w:rFonts w:asciiTheme="majorBidi" w:hAnsiTheme="majorBidi" w:cstheme="majorBidi"/>
        </w:rPr>
        <w:t>np.where</w:t>
      </w:r>
      <w:proofErr w:type="spellEnd"/>
      <w:proofErr w:type="gramEnd"/>
      <w:r w:rsidRPr="00271AD9">
        <w:rPr>
          <w:rFonts w:asciiTheme="majorBidi" w:hAnsiTheme="majorBidi" w:cstheme="majorBidi"/>
        </w:rPr>
        <w:t>(</w:t>
      </w: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urgency_count</w:t>
      </w:r>
      <w:proofErr w:type="spellEnd"/>
      <w:r w:rsidRPr="00271AD9">
        <w:rPr>
          <w:rFonts w:asciiTheme="majorBidi" w:hAnsiTheme="majorBidi" w:cstheme="majorBidi"/>
        </w:rPr>
        <w:t>"] &gt; 0, 1, 0)</w:t>
      </w:r>
    </w:p>
    <w:p w14:paraId="304EF597" w14:textId="68F17A63" w:rsidR="0039036D" w:rsidRPr="00271AD9" w:rsidRDefault="00575232" w:rsidP="00B26192">
      <w:pPr>
        <w:spacing w:line="360" w:lineRule="auto"/>
        <w:rPr>
          <w:rFonts w:asciiTheme="majorBidi" w:hAnsiTheme="majorBidi" w:cstheme="majorBidi"/>
        </w:rPr>
      </w:pPr>
      <w:r w:rsidRPr="00271AD9">
        <w:rPr>
          <w:rFonts w:asciiTheme="majorBidi" w:hAnsiTheme="majorBidi" w:cstheme="majorBidi"/>
        </w:rPr>
        <w:t xml:space="preserve">This looks for urgency </w:t>
      </w:r>
      <w:r w:rsidR="000A1E84" w:rsidRPr="00271AD9">
        <w:rPr>
          <w:rFonts w:asciiTheme="majorBidi" w:hAnsiTheme="majorBidi" w:cstheme="majorBidi"/>
        </w:rPr>
        <w:t>cues (see Appendix B</w:t>
      </w:r>
      <w:r w:rsidR="009A3AC5" w:rsidRPr="00271AD9">
        <w:rPr>
          <w:rFonts w:asciiTheme="majorBidi" w:hAnsiTheme="majorBidi" w:cstheme="majorBidi"/>
        </w:rPr>
        <w:t>, Urgency Cue Dictionary</w:t>
      </w:r>
      <w:r w:rsidR="000A1E84" w:rsidRPr="00271AD9">
        <w:rPr>
          <w:rFonts w:asciiTheme="majorBidi" w:hAnsiTheme="majorBidi" w:cstheme="majorBidi"/>
        </w:rPr>
        <w:t>)</w:t>
      </w:r>
      <w:r w:rsidRPr="00271AD9">
        <w:rPr>
          <w:rFonts w:asciiTheme="majorBidi" w:hAnsiTheme="majorBidi" w:cstheme="majorBidi"/>
        </w:rPr>
        <w:t>.</w:t>
      </w:r>
      <w:r w:rsidR="000A1E84" w:rsidRPr="00271AD9">
        <w:rPr>
          <w:rFonts w:asciiTheme="majorBidi" w:hAnsiTheme="majorBidi" w:cstheme="majorBidi"/>
        </w:rPr>
        <w:t xml:space="preserve"> </w:t>
      </w:r>
      <w:r w:rsidRPr="00271AD9">
        <w:rPr>
          <w:rFonts w:asciiTheme="majorBidi" w:hAnsiTheme="majorBidi" w:cstheme="majorBidi"/>
        </w:rPr>
        <w:t xml:space="preserve">These occurrences are converted into binary classification by using </w:t>
      </w:r>
      <w:proofErr w:type="spellStart"/>
      <w:proofErr w:type="gramStart"/>
      <w:r w:rsidRPr="00271AD9">
        <w:rPr>
          <w:rFonts w:asciiTheme="majorBidi" w:hAnsiTheme="majorBidi" w:cstheme="majorBidi"/>
        </w:rPr>
        <w:t>np.where</w:t>
      </w:r>
      <w:proofErr w:type="spellEnd"/>
      <w:proofErr w:type="gramEnd"/>
      <w:r w:rsidRPr="00271AD9">
        <w:rPr>
          <w:rFonts w:asciiTheme="majorBidi" w:hAnsiTheme="majorBidi" w:cstheme="majorBidi"/>
        </w:rPr>
        <w:t xml:space="preserve">() to calculate </w:t>
      </w:r>
      <w:proofErr w:type="spellStart"/>
      <w:r w:rsidRPr="00271AD9">
        <w:rPr>
          <w:rFonts w:asciiTheme="majorBidi" w:hAnsiTheme="majorBidi" w:cstheme="majorBidi"/>
        </w:rPr>
        <w:t>is_urgent</w:t>
      </w:r>
      <w:proofErr w:type="spellEnd"/>
      <w:r w:rsidRPr="00271AD9">
        <w:rPr>
          <w:rFonts w:asciiTheme="majorBidi" w:hAnsiTheme="majorBidi" w:cstheme="majorBidi"/>
        </w:rPr>
        <w:t>.</w:t>
      </w:r>
      <w:r w:rsidR="005A0E3C" w:rsidRPr="00271AD9">
        <w:rPr>
          <w:rFonts w:asciiTheme="majorBidi" w:hAnsiTheme="majorBidi" w:cstheme="majorBidi"/>
        </w:rPr>
        <w:t xml:space="preserve"> </w:t>
      </w:r>
      <w:r w:rsidRPr="00271AD9">
        <w:rPr>
          <w:rFonts w:asciiTheme="majorBidi" w:hAnsiTheme="majorBidi" w:cstheme="majorBidi"/>
        </w:rPr>
        <w:t xml:space="preserve">Before the user </w:t>
      </w:r>
      <w:r w:rsidR="00B41D6C" w:rsidRPr="00271AD9">
        <w:rPr>
          <w:rFonts w:asciiTheme="majorBidi" w:hAnsiTheme="majorBidi" w:cstheme="majorBidi"/>
        </w:rPr>
        <w:t>interacts</w:t>
      </w:r>
      <w:r w:rsidRPr="00271AD9">
        <w:rPr>
          <w:rFonts w:asciiTheme="majorBidi" w:hAnsiTheme="majorBidi" w:cstheme="majorBidi"/>
        </w:rPr>
        <w:t xml:space="preserve"> </w:t>
      </w:r>
      <w:r w:rsidR="00E67075" w:rsidRPr="00271AD9">
        <w:rPr>
          <w:rFonts w:asciiTheme="majorBidi" w:hAnsiTheme="majorBidi" w:cstheme="majorBidi"/>
        </w:rPr>
        <w:t xml:space="preserve">with the </w:t>
      </w:r>
      <w:r w:rsidRPr="00271AD9">
        <w:rPr>
          <w:rFonts w:asciiTheme="majorBidi" w:hAnsiTheme="majorBidi" w:cstheme="majorBidi"/>
        </w:rPr>
        <w:t>dashboard, the data is combined into precalculated summary tables (</w:t>
      </w:r>
      <w:proofErr w:type="spellStart"/>
      <w:r w:rsidRPr="00271AD9">
        <w:rPr>
          <w:rFonts w:asciiTheme="majorBidi" w:hAnsiTheme="majorBidi" w:cstheme="majorBidi"/>
        </w:rPr>
        <w:t>length_stats</w:t>
      </w:r>
      <w:proofErr w:type="spellEnd"/>
      <w:r w:rsidRPr="00271AD9">
        <w:rPr>
          <w:rFonts w:asciiTheme="majorBidi" w:hAnsiTheme="majorBidi" w:cstheme="majorBidi"/>
        </w:rPr>
        <w:t xml:space="preserve">, </w:t>
      </w:r>
      <w:proofErr w:type="spellStart"/>
      <w:r w:rsidRPr="00271AD9">
        <w:rPr>
          <w:rFonts w:asciiTheme="majorBidi" w:hAnsiTheme="majorBidi" w:cstheme="majorBidi"/>
        </w:rPr>
        <w:t>urgency_stats</w:t>
      </w:r>
      <w:proofErr w:type="spellEnd"/>
      <w:r w:rsidRPr="00271AD9">
        <w:rPr>
          <w:rFonts w:asciiTheme="majorBidi" w:hAnsiTheme="majorBidi" w:cstheme="majorBidi"/>
        </w:rPr>
        <w:t>).</w:t>
      </w:r>
      <w:r w:rsidR="00107041" w:rsidRPr="00271AD9">
        <w:rPr>
          <w:rFonts w:asciiTheme="majorBidi" w:hAnsiTheme="majorBidi" w:cstheme="majorBidi"/>
        </w:rPr>
        <w:t xml:space="preserve"> </w:t>
      </w:r>
      <w:r w:rsidR="001800EB" w:rsidRPr="00271AD9">
        <w:rPr>
          <w:rFonts w:asciiTheme="majorBidi" w:hAnsiTheme="majorBidi" w:cstheme="majorBidi"/>
        </w:rPr>
        <w:t xml:space="preserve">Callbacks simply read filtered sets of pre-aggregated data in real time, which do not need dynamic recalculation of statistics. To ensure the stability of the alignment and rational visual hierarchy, the layout is built using </w:t>
      </w:r>
      <w:proofErr w:type="spellStart"/>
      <w:proofErr w:type="gramStart"/>
      <w:r w:rsidR="001800EB" w:rsidRPr="00271AD9">
        <w:rPr>
          <w:rFonts w:asciiTheme="majorBidi" w:hAnsiTheme="majorBidi" w:cstheme="majorBidi"/>
        </w:rPr>
        <w:t>dbc.Row</w:t>
      </w:r>
      <w:proofErr w:type="spellEnd"/>
      <w:proofErr w:type="gramEnd"/>
      <w:r w:rsidR="001800EB" w:rsidRPr="00271AD9">
        <w:rPr>
          <w:rFonts w:asciiTheme="majorBidi" w:hAnsiTheme="majorBidi" w:cstheme="majorBidi"/>
        </w:rPr>
        <w:t xml:space="preserve"> and </w:t>
      </w:r>
      <w:proofErr w:type="spellStart"/>
      <w:proofErr w:type="gramStart"/>
      <w:r w:rsidR="001800EB" w:rsidRPr="00271AD9">
        <w:rPr>
          <w:rFonts w:asciiTheme="majorBidi" w:hAnsiTheme="majorBidi" w:cstheme="majorBidi"/>
        </w:rPr>
        <w:t>dbc.Col</w:t>
      </w:r>
      <w:proofErr w:type="spellEnd"/>
      <w:proofErr w:type="gramEnd"/>
      <w:r w:rsidR="001800EB" w:rsidRPr="00271AD9">
        <w:rPr>
          <w:rFonts w:asciiTheme="majorBidi" w:hAnsiTheme="majorBidi" w:cstheme="majorBidi"/>
        </w:rPr>
        <w:t xml:space="preserve"> and applying the principles of the grid-based formatting of Bootstrap. This helps avoid visual dominance and orient the eye horizontally due to the creation of the half-screen visual equilibrium of the top two visualisations.</w:t>
      </w:r>
    </w:p>
    <w:p w14:paraId="60305DB9" w14:textId="04F5E0E8" w:rsidR="0039036D" w:rsidRPr="00271AD9" w:rsidRDefault="00457589" w:rsidP="00E20189">
      <w:pPr>
        <w:spacing w:line="360" w:lineRule="auto"/>
        <w:jc w:val="both"/>
        <w:rPr>
          <w:rFonts w:asciiTheme="majorBidi" w:hAnsiTheme="majorBidi" w:cstheme="majorBidi"/>
        </w:rPr>
      </w:pPr>
      <w:r w:rsidRPr="00271AD9">
        <w:rPr>
          <w:rFonts w:asciiTheme="majorBidi" w:hAnsiTheme="majorBidi" w:cstheme="majorBidi"/>
        </w:rPr>
        <w:t>To</w:t>
      </w:r>
      <w:r w:rsidR="001803D6" w:rsidRPr="00271AD9">
        <w:rPr>
          <w:rFonts w:asciiTheme="majorBidi" w:hAnsiTheme="majorBidi" w:cstheme="majorBidi"/>
        </w:rPr>
        <w:t xml:space="preserve"> guarantee uniformity and semantic tone across the dashboard</w:t>
      </w:r>
      <w:r w:rsidR="00BA5587" w:rsidRPr="00271AD9">
        <w:rPr>
          <w:rFonts w:asciiTheme="majorBidi" w:hAnsiTheme="majorBidi" w:cstheme="majorBidi"/>
        </w:rPr>
        <w:t>,</w:t>
      </w:r>
      <w:r w:rsidR="001803D6" w:rsidRPr="00271AD9">
        <w:rPr>
          <w:rFonts w:asciiTheme="majorBidi" w:hAnsiTheme="majorBidi" w:cstheme="majorBidi"/>
        </w:rPr>
        <w:t xml:space="preserve"> </w:t>
      </w:r>
      <w:r w:rsidR="00BA5587" w:rsidRPr="00271AD9">
        <w:rPr>
          <w:rFonts w:asciiTheme="majorBidi" w:hAnsiTheme="majorBidi" w:cstheme="majorBidi"/>
        </w:rPr>
        <w:t>centralised colour variables are used t</w:t>
      </w:r>
      <w:r w:rsidR="00864125" w:rsidRPr="00271AD9">
        <w:rPr>
          <w:rFonts w:asciiTheme="majorBidi" w:hAnsiTheme="majorBidi" w:cstheme="majorBidi"/>
        </w:rPr>
        <w:t>o achieve the “dark executive” cybersecurity theme</w:t>
      </w:r>
      <w:r w:rsidR="000B105C" w:rsidRPr="00271AD9">
        <w:rPr>
          <w:rFonts w:asciiTheme="majorBidi" w:hAnsiTheme="majorBidi" w:cstheme="majorBidi"/>
        </w:rPr>
        <w:t xml:space="preserve"> using</w:t>
      </w:r>
      <w:r w:rsidR="00ED018D" w:rsidRPr="00271AD9">
        <w:rPr>
          <w:rFonts w:asciiTheme="majorBidi" w:hAnsiTheme="majorBidi" w:cstheme="majorBidi"/>
        </w:rPr>
        <w:t>:</w:t>
      </w:r>
    </w:p>
    <w:p w14:paraId="3A886111" w14:textId="77777777" w:rsidR="0039036D" w:rsidRPr="00271AD9" w:rsidRDefault="0039036D" w:rsidP="00A44236">
      <w:pPr>
        <w:spacing w:line="360" w:lineRule="auto"/>
        <w:rPr>
          <w:rFonts w:asciiTheme="majorBidi" w:hAnsiTheme="majorBidi" w:cstheme="majorBidi"/>
        </w:rPr>
      </w:pPr>
      <w:r w:rsidRPr="00271AD9">
        <w:rPr>
          <w:rFonts w:asciiTheme="majorBidi" w:hAnsiTheme="majorBidi" w:cstheme="majorBidi"/>
        </w:rPr>
        <w:t>DARK_BG = "#171F31"</w:t>
      </w:r>
    </w:p>
    <w:p w14:paraId="1D00A15E" w14:textId="77777777" w:rsidR="0039036D" w:rsidRPr="00271AD9" w:rsidRDefault="0039036D" w:rsidP="00A44236">
      <w:pPr>
        <w:spacing w:line="360" w:lineRule="auto"/>
        <w:rPr>
          <w:rFonts w:asciiTheme="majorBidi" w:hAnsiTheme="majorBidi" w:cstheme="majorBidi"/>
        </w:rPr>
      </w:pPr>
      <w:r w:rsidRPr="00271AD9">
        <w:rPr>
          <w:rFonts w:asciiTheme="majorBidi" w:hAnsiTheme="majorBidi" w:cstheme="majorBidi"/>
        </w:rPr>
        <w:t>CARD_BG = "#2c3243"</w:t>
      </w:r>
    </w:p>
    <w:p w14:paraId="3C3B64F8" w14:textId="77777777" w:rsidR="0039036D" w:rsidRPr="00271AD9" w:rsidRDefault="0039036D" w:rsidP="00A44236">
      <w:pPr>
        <w:spacing w:line="360" w:lineRule="auto"/>
        <w:rPr>
          <w:rFonts w:asciiTheme="majorBidi" w:hAnsiTheme="majorBidi" w:cstheme="majorBidi"/>
        </w:rPr>
      </w:pPr>
      <w:r w:rsidRPr="00271AD9">
        <w:rPr>
          <w:rFonts w:asciiTheme="majorBidi" w:hAnsiTheme="majorBidi" w:cstheme="majorBidi"/>
        </w:rPr>
        <w:t>TEXT_MAIN = "#f5f5f5"</w:t>
      </w:r>
    </w:p>
    <w:p w14:paraId="4D9D656B" w14:textId="11B13BA4" w:rsidR="0039036D" w:rsidRPr="00271AD9" w:rsidRDefault="00CA7B52" w:rsidP="00E20189">
      <w:pPr>
        <w:spacing w:line="360" w:lineRule="auto"/>
        <w:jc w:val="both"/>
        <w:rPr>
          <w:rFonts w:asciiTheme="majorBidi" w:hAnsiTheme="majorBidi" w:cstheme="majorBidi"/>
        </w:rPr>
      </w:pPr>
      <w:r w:rsidRPr="00271AD9">
        <w:rPr>
          <w:rFonts w:asciiTheme="majorBidi" w:hAnsiTheme="majorBidi" w:cstheme="majorBidi"/>
        </w:rPr>
        <w:t>C</w:t>
      </w:r>
      <w:r w:rsidR="0039036D" w:rsidRPr="00271AD9">
        <w:rPr>
          <w:rFonts w:asciiTheme="majorBidi" w:hAnsiTheme="majorBidi" w:cstheme="majorBidi"/>
        </w:rPr>
        <w:t xml:space="preserve">ategory-specific colours are defined </w:t>
      </w:r>
      <w:r w:rsidR="000F3011" w:rsidRPr="00271AD9">
        <w:rPr>
          <w:rFonts w:asciiTheme="majorBidi" w:hAnsiTheme="majorBidi" w:cstheme="majorBidi"/>
        </w:rPr>
        <w:t>as</w:t>
      </w:r>
      <w:r w:rsidR="0039036D" w:rsidRPr="00271AD9">
        <w:rPr>
          <w:rFonts w:asciiTheme="majorBidi" w:hAnsiTheme="majorBidi" w:cstheme="majorBidi"/>
        </w:rPr>
        <w:t>:</w:t>
      </w:r>
    </w:p>
    <w:p w14:paraId="2A48A638" w14:textId="78690577" w:rsidR="0039036D" w:rsidRPr="00271AD9" w:rsidRDefault="0039036D" w:rsidP="000F3011">
      <w:pPr>
        <w:spacing w:line="360" w:lineRule="auto"/>
        <w:rPr>
          <w:rFonts w:asciiTheme="majorBidi" w:hAnsiTheme="majorBidi" w:cstheme="majorBidi"/>
        </w:rPr>
      </w:pPr>
      <w:r w:rsidRPr="00271AD9">
        <w:rPr>
          <w:rFonts w:asciiTheme="majorBidi" w:hAnsiTheme="majorBidi" w:cstheme="majorBidi"/>
        </w:rPr>
        <w:t xml:space="preserve">LABEL_COLOR_MAP = {"Phishing": "#ff5b5b", "Scareware": "#ffb74d", </w:t>
      </w:r>
      <w:r w:rsidR="004B14C0" w:rsidRPr="00271AD9">
        <w:rPr>
          <w:rFonts w:asciiTheme="majorBidi" w:hAnsiTheme="majorBidi" w:cstheme="majorBidi"/>
        </w:rPr>
        <w:t>"Malware": "#00bcd4",</w:t>
      </w:r>
      <w:r w:rsidR="004B14C0" w:rsidRPr="00271AD9">
        <w:rPr>
          <w:rFonts w:asciiTheme="majorBidi" w:eastAsia="Times New Roman" w:hAnsiTheme="majorBidi" w:cstheme="majorBidi"/>
          <w:color w:val="CE9178"/>
          <w:kern w:val="0"/>
          <w:sz w:val="21"/>
          <w:szCs w:val="21"/>
          <w:lang w:eastAsia="en-GB"/>
          <w14:ligatures w14:val="none"/>
        </w:rPr>
        <w:t xml:space="preserve"> </w:t>
      </w:r>
      <w:r w:rsidR="004B14C0" w:rsidRPr="00271AD9">
        <w:rPr>
          <w:rFonts w:asciiTheme="majorBidi" w:hAnsiTheme="majorBidi" w:cstheme="majorBidi"/>
        </w:rPr>
        <w:t>"Pretexting": "#ba68c8",</w:t>
      </w:r>
      <w:r w:rsidR="004B14C0" w:rsidRPr="00271AD9">
        <w:rPr>
          <w:rFonts w:asciiTheme="majorBidi" w:eastAsia="Times New Roman" w:hAnsiTheme="majorBidi" w:cstheme="majorBidi"/>
          <w:color w:val="CE9178"/>
          <w:kern w:val="0"/>
          <w:sz w:val="21"/>
          <w:szCs w:val="21"/>
          <w:lang w:eastAsia="en-GB"/>
          <w14:ligatures w14:val="none"/>
        </w:rPr>
        <w:t xml:space="preserve"> </w:t>
      </w:r>
      <w:r w:rsidR="004B14C0" w:rsidRPr="00271AD9">
        <w:rPr>
          <w:rFonts w:asciiTheme="majorBidi" w:hAnsiTheme="majorBidi" w:cstheme="majorBidi"/>
        </w:rPr>
        <w:t>"Baiting": "#81c784", "</w:t>
      </w:r>
      <w:proofErr w:type="gramStart"/>
      <w:r w:rsidR="004B14C0" w:rsidRPr="00271AD9">
        <w:rPr>
          <w:rFonts w:asciiTheme="majorBidi" w:hAnsiTheme="majorBidi" w:cstheme="majorBidi"/>
        </w:rPr>
        <w:t>Non-malicious</w:t>
      </w:r>
      <w:proofErr w:type="gramEnd"/>
      <w:r w:rsidR="004B14C0" w:rsidRPr="00271AD9">
        <w:rPr>
          <w:rFonts w:asciiTheme="majorBidi" w:hAnsiTheme="majorBidi" w:cstheme="majorBidi"/>
        </w:rPr>
        <w:t>": "#90a4ae"</w:t>
      </w:r>
      <w:r w:rsidRPr="00271AD9">
        <w:rPr>
          <w:rFonts w:asciiTheme="majorBidi" w:hAnsiTheme="majorBidi" w:cstheme="majorBidi"/>
        </w:rPr>
        <w:t>}</w:t>
      </w:r>
    </w:p>
    <w:p w14:paraId="3170AE5E" w14:textId="1937B0B3" w:rsidR="005D7AF9" w:rsidRPr="00271AD9" w:rsidRDefault="00722B71" w:rsidP="00E20189">
      <w:pPr>
        <w:spacing w:line="360" w:lineRule="auto"/>
        <w:jc w:val="both"/>
        <w:rPr>
          <w:rFonts w:asciiTheme="majorBidi" w:hAnsiTheme="majorBidi" w:cstheme="majorBidi"/>
        </w:rPr>
      </w:pPr>
      <w:r w:rsidRPr="00271AD9">
        <w:rPr>
          <w:rFonts w:asciiTheme="majorBidi" w:hAnsiTheme="majorBidi" w:cstheme="majorBidi"/>
        </w:rPr>
        <w:lastRenderedPageBreak/>
        <w:t xml:space="preserve">These colours minimise cognitive switching and </w:t>
      </w:r>
      <w:r w:rsidR="006B54A5" w:rsidRPr="00271AD9">
        <w:rPr>
          <w:rFonts w:asciiTheme="majorBidi" w:hAnsiTheme="majorBidi" w:cstheme="majorBidi"/>
        </w:rPr>
        <w:t>support</w:t>
      </w:r>
      <w:r w:rsidRPr="00271AD9">
        <w:rPr>
          <w:rFonts w:asciiTheme="majorBidi" w:hAnsiTheme="majorBidi" w:cstheme="majorBidi"/>
        </w:rPr>
        <w:t xml:space="preserve"> quick visual recognition by ensuring that each category maintains a consistent visual identity across the dashboard.</w:t>
      </w:r>
    </w:p>
    <w:p w14:paraId="4ADE0BC3" w14:textId="19D2C9A7" w:rsidR="005D7AF9" w:rsidRPr="00271AD9" w:rsidRDefault="005D7AF9" w:rsidP="005626ED">
      <w:pPr>
        <w:pStyle w:val="Heading2"/>
        <w:numPr>
          <w:ilvl w:val="1"/>
          <w:numId w:val="20"/>
        </w:numPr>
        <w:rPr>
          <w:rFonts w:asciiTheme="majorBidi" w:hAnsiTheme="majorBidi"/>
        </w:rPr>
      </w:pPr>
      <w:bookmarkStart w:id="16" w:name="_Toc215328468"/>
      <w:r w:rsidRPr="00271AD9">
        <w:rPr>
          <w:rFonts w:asciiTheme="majorBidi" w:hAnsiTheme="majorBidi"/>
        </w:rPr>
        <w:t xml:space="preserve">Design </w:t>
      </w:r>
      <w:r w:rsidR="009A63B3" w:rsidRPr="00271AD9">
        <w:rPr>
          <w:rFonts w:asciiTheme="majorBidi" w:hAnsiTheme="majorBidi"/>
        </w:rPr>
        <w:t>P</w:t>
      </w:r>
      <w:r w:rsidRPr="00271AD9">
        <w:rPr>
          <w:rFonts w:asciiTheme="majorBidi" w:hAnsiTheme="majorBidi"/>
        </w:rPr>
        <w:t>rinciples</w:t>
      </w:r>
      <w:bookmarkEnd w:id="16"/>
    </w:p>
    <w:p w14:paraId="38965534" w14:textId="33597B95" w:rsidR="007A5120" w:rsidRPr="00271AD9" w:rsidRDefault="007A5120" w:rsidP="007A5120">
      <w:pPr>
        <w:spacing w:line="360" w:lineRule="auto"/>
        <w:jc w:val="both"/>
        <w:rPr>
          <w:rFonts w:asciiTheme="majorBidi" w:hAnsiTheme="majorBidi" w:cstheme="majorBidi"/>
        </w:rPr>
      </w:pPr>
      <w:r w:rsidRPr="00271AD9">
        <w:rPr>
          <w:rFonts w:asciiTheme="majorBidi" w:hAnsiTheme="majorBidi" w:cstheme="majorBidi"/>
        </w:rPr>
        <w:t xml:space="preserve">The dashboard design is cognitively effective and intentionally simple. The dashboard abstracts the risk of cyber persuasion into a visual signal, which can be interpreted, like </w:t>
      </w:r>
      <w:r w:rsidR="005D0C58" w:rsidRPr="00271AD9">
        <w:rPr>
          <w:rFonts w:asciiTheme="majorBidi" w:hAnsiTheme="majorBidi" w:cstheme="majorBidi"/>
        </w:rPr>
        <w:t xml:space="preserve">the </w:t>
      </w:r>
      <w:r w:rsidRPr="00271AD9">
        <w:rPr>
          <w:rFonts w:asciiTheme="majorBidi" w:hAnsiTheme="majorBidi" w:cstheme="majorBidi"/>
        </w:rPr>
        <w:t xml:space="preserve">length of </w:t>
      </w:r>
      <w:r w:rsidR="005D0C58" w:rsidRPr="00271AD9">
        <w:rPr>
          <w:rFonts w:asciiTheme="majorBidi" w:hAnsiTheme="majorBidi" w:cstheme="majorBidi"/>
        </w:rPr>
        <w:t xml:space="preserve">the </w:t>
      </w:r>
      <w:r w:rsidRPr="00271AD9">
        <w:rPr>
          <w:rFonts w:asciiTheme="majorBidi" w:hAnsiTheme="majorBidi" w:cstheme="majorBidi"/>
        </w:rPr>
        <w:t xml:space="preserve">bar, colour weight and emphasis of lexical meaning, as per the </w:t>
      </w:r>
      <w:proofErr w:type="spellStart"/>
      <w:r w:rsidRPr="00271AD9">
        <w:rPr>
          <w:rFonts w:asciiTheme="majorBidi" w:hAnsiTheme="majorBidi" w:cstheme="majorBidi"/>
        </w:rPr>
        <w:t>Munzner</w:t>
      </w:r>
      <w:proofErr w:type="spellEnd"/>
      <w:r w:rsidRPr="00271AD9">
        <w:rPr>
          <w:rFonts w:asciiTheme="majorBidi" w:hAnsiTheme="majorBidi" w:cstheme="majorBidi"/>
        </w:rPr>
        <w:t xml:space="preserve"> framework (</w:t>
      </w:r>
      <w:proofErr w:type="spellStart"/>
      <w:r w:rsidRPr="00271AD9">
        <w:rPr>
          <w:rFonts w:asciiTheme="majorBidi" w:hAnsiTheme="majorBidi" w:cstheme="majorBidi"/>
        </w:rPr>
        <w:t>Munzner</w:t>
      </w:r>
      <w:proofErr w:type="spellEnd"/>
      <w:r w:rsidRPr="00271AD9">
        <w:rPr>
          <w:rFonts w:asciiTheme="majorBidi" w:hAnsiTheme="majorBidi" w:cstheme="majorBidi"/>
        </w:rPr>
        <w:t>, 2014). It meets the high-level monitoring requirements as opposed to low</w:t>
      </w:r>
      <w:r w:rsidR="00B15DA7" w:rsidRPr="00271AD9">
        <w:rPr>
          <w:rFonts w:asciiTheme="majorBidi" w:hAnsiTheme="majorBidi" w:cstheme="majorBidi"/>
        </w:rPr>
        <w:t>-</w:t>
      </w:r>
      <w:r w:rsidRPr="00271AD9">
        <w:rPr>
          <w:rFonts w:asciiTheme="majorBidi" w:hAnsiTheme="majorBidi" w:cstheme="majorBidi"/>
        </w:rPr>
        <w:t>level examination.</w:t>
      </w:r>
    </w:p>
    <w:p w14:paraId="24CA63CA" w14:textId="18B48473" w:rsidR="005D7AF9" w:rsidRPr="00271AD9" w:rsidRDefault="005D0C58" w:rsidP="001E1DF1">
      <w:pPr>
        <w:spacing w:line="360" w:lineRule="auto"/>
        <w:jc w:val="both"/>
        <w:rPr>
          <w:rFonts w:asciiTheme="majorBidi" w:hAnsiTheme="majorBidi" w:cstheme="majorBidi"/>
        </w:rPr>
      </w:pPr>
      <w:r w:rsidRPr="00271AD9">
        <w:rPr>
          <w:rFonts w:asciiTheme="majorBidi" w:hAnsiTheme="majorBidi" w:cstheme="majorBidi"/>
        </w:rPr>
        <w:t>From</w:t>
      </w:r>
      <w:r w:rsidR="007A5120" w:rsidRPr="00271AD9">
        <w:rPr>
          <w:rFonts w:asciiTheme="majorBidi" w:hAnsiTheme="majorBidi" w:cstheme="majorBidi"/>
        </w:rPr>
        <w:t xml:space="preserve"> the perspective of telling </w:t>
      </w:r>
      <w:r w:rsidR="001E1DF1" w:rsidRPr="00271AD9">
        <w:rPr>
          <w:rFonts w:asciiTheme="majorBidi" w:hAnsiTheme="majorBidi" w:cstheme="majorBidi"/>
        </w:rPr>
        <w:t>a</w:t>
      </w:r>
      <w:r w:rsidR="007A5120" w:rsidRPr="00271AD9">
        <w:rPr>
          <w:rFonts w:asciiTheme="majorBidi" w:hAnsiTheme="majorBidi" w:cstheme="majorBidi"/>
        </w:rPr>
        <w:t xml:space="preserve"> story, the layout can be likened to a funnel of understanding, where the narrative material is located </w:t>
      </w:r>
      <w:r w:rsidR="00701473" w:rsidRPr="00271AD9">
        <w:rPr>
          <w:rFonts w:asciiTheme="majorBidi" w:hAnsiTheme="majorBidi" w:cstheme="majorBidi"/>
        </w:rPr>
        <w:t>at</w:t>
      </w:r>
      <w:r w:rsidR="007A5120" w:rsidRPr="00271AD9">
        <w:rPr>
          <w:rFonts w:asciiTheme="majorBidi" w:hAnsiTheme="majorBidi" w:cstheme="majorBidi"/>
        </w:rPr>
        <w:t xml:space="preserve"> the bottom, pressure of urgency on the right</w:t>
      </w:r>
      <w:r w:rsidR="00FD25CA" w:rsidRPr="00271AD9">
        <w:rPr>
          <w:rFonts w:asciiTheme="majorBidi" w:hAnsiTheme="majorBidi" w:cstheme="majorBidi"/>
        </w:rPr>
        <w:t xml:space="preserve"> </w:t>
      </w:r>
      <w:r w:rsidR="007A5120" w:rsidRPr="00271AD9">
        <w:rPr>
          <w:rFonts w:asciiTheme="majorBidi" w:hAnsiTheme="majorBidi" w:cstheme="majorBidi"/>
        </w:rPr>
        <w:t>and structural complexity on the left</w:t>
      </w:r>
      <w:r w:rsidR="003A3D54" w:rsidRPr="00271AD9">
        <w:rPr>
          <w:rFonts w:asciiTheme="majorBidi" w:hAnsiTheme="majorBidi" w:cstheme="majorBidi"/>
        </w:rPr>
        <w:t xml:space="preserve"> </w:t>
      </w:r>
      <w:r w:rsidR="007A5120" w:rsidRPr="00271AD9">
        <w:rPr>
          <w:rFonts w:asciiTheme="majorBidi" w:hAnsiTheme="majorBidi" w:cstheme="majorBidi"/>
        </w:rPr>
        <w:t>side. This aligns with the fact that visualisations are supposed to narrate a story and not merely present data (Cairo, 2013).</w:t>
      </w:r>
      <w:r w:rsidR="0001063C" w:rsidRPr="00271AD9">
        <w:rPr>
          <w:rFonts w:asciiTheme="majorBidi" w:hAnsiTheme="majorBidi" w:cstheme="majorBidi"/>
        </w:rPr>
        <w:t xml:space="preserve"> </w:t>
      </w:r>
      <w:r w:rsidR="00C0371F" w:rsidRPr="00271AD9">
        <w:rPr>
          <w:rFonts w:asciiTheme="majorBidi" w:hAnsiTheme="majorBidi" w:cstheme="majorBidi"/>
        </w:rPr>
        <w:t>T</w:t>
      </w:r>
      <w:r w:rsidR="007A5120" w:rsidRPr="00271AD9">
        <w:rPr>
          <w:rFonts w:asciiTheme="majorBidi" w:hAnsiTheme="majorBidi" w:cstheme="majorBidi"/>
        </w:rPr>
        <w:t>extual overlay</w:t>
      </w:r>
      <w:r w:rsidR="00C0371F" w:rsidRPr="00271AD9">
        <w:rPr>
          <w:rFonts w:asciiTheme="majorBidi" w:hAnsiTheme="majorBidi" w:cstheme="majorBidi"/>
        </w:rPr>
        <w:t>s such</w:t>
      </w:r>
      <w:r w:rsidR="000C2862" w:rsidRPr="00271AD9">
        <w:rPr>
          <w:rFonts w:asciiTheme="majorBidi" w:hAnsiTheme="majorBidi" w:cstheme="majorBidi"/>
        </w:rPr>
        <w:t xml:space="preserve"> as</w:t>
      </w:r>
      <w:r w:rsidR="007A5120" w:rsidRPr="00271AD9">
        <w:rPr>
          <w:rFonts w:asciiTheme="majorBidi" w:hAnsiTheme="majorBidi" w:cstheme="majorBidi"/>
        </w:rPr>
        <w:t xml:space="preserve"> </w:t>
      </w:r>
      <w:r w:rsidR="00260B5C" w:rsidRPr="00271AD9">
        <w:rPr>
          <w:rFonts w:asciiTheme="majorBidi" w:hAnsiTheme="majorBidi" w:cstheme="majorBidi"/>
        </w:rPr>
        <w:t>“</w:t>
      </w:r>
      <w:r w:rsidR="007A5120" w:rsidRPr="00271AD9">
        <w:rPr>
          <w:rFonts w:asciiTheme="majorBidi" w:hAnsiTheme="majorBidi" w:cstheme="majorBidi"/>
        </w:rPr>
        <w:t>A phishing message is 3.4</w:t>
      </w:r>
      <w:r w:rsidR="005E5465" w:rsidRPr="00271AD9">
        <w:rPr>
          <w:rFonts w:asciiTheme="majorBidi" w:hAnsiTheme="majorBidi" w:cstheme="majorBidi"/>
        </w:rPr>
        <w:t>x</w:t>
      </w:r>
      <w:r w:rsidR="007A5120" w:rsidRPr="00271AD9">
        <w:rPr>
          <w:rFonts w:asciiTheme="majorBidi" w:hAnsiTheme="majorBidi" w:cstheme="majorBidi"/>
        </w:rPr>
        <w:t xml:space="preserve"> longer than a </w:t>
      </w:r>
      <w:proofErr w:type="gramStart"/>
      <w:r w:rsidR="007A5120" w:rsidRPr="00271AD9">
        <w:rPr>
          <w:rFonts w:asciiTheme="majorBidi" w:hAnsiTheme="majorBidi" w:cstheme="majorBidi"/>
        </w:rPr>
        <w:t>Non-malicious</w:t>
      </w:r>
      <w:proofErr w:type="gramEnd"/>
      <w:r w:rsidR="007A5120" w:rsidRPr="00271AD9">
        <w:rPr>
          <w:rFonts w:asciiTheme="majorBidi" w:hAnsiTheme="majorBidi" w:cstheme="majorBidi"/>
        </w:rPr>
        <w:t xml:space="preserve"> message</w:t>
      </w:r>
      <w:r w:rsidR="005E5465" w:rsidRPr="00271AD9">
        <w:rPr>
          <w:rFonts w:asciiTheme="majorBidi" w:hAnsiTheme="majorBidi" w:cstheme="majorBidi"/>
        </w:rPr>
        <w:t>”</w:t>
      </w:r>
      <w:r w:rsidR="007A5120" w:rsidRPr="00271AD9">
        <w:rPr>
          <w:rFonts w:asciiTheme="majorBidi" w:hAnsiTheme="majorBidi" w:cstheme="majorBidi"/>
        </w:rPr>
        <w:t xml:space="preserve"> are useful to promote interpretive framing</w:t>
      </w:r>
      <w:r w:rsidR="00D10A5F" w:rsidRPr="00271AD9">
        <w:rPr>
          <w:rFonts w:asciiTheme="majorBidi" w:hAnsiTheme="majorBidi" w:cstheme="majorBidi"/>
        </w:rPr>
        <w:t xml:space="preserve"> (</w:t>
      </w:r>
      <w:r w:rsidR="003231A9">
        <w:rPr>
          <w:rFonts w:asciiTheme="majorBidi" w:hAnsiTheme="majorBidi" w:cstheme="majorBidi"/>
        </w:rPr>
        <w:t>Shown below</w:t>
      </w:r>
      <w:r w:rsidR="00D10A5F" w:rsidRPr="00271AD9">
        <w:rPr>
          <w:rFonts w:asciiTheme="majorBidi" w:hAnsiTheme="majorBidi" w:cstheme="majorBidi"/>
        </w:rPr>
        <w:t xml:space="preserve"> in Figure 4)</w:t>
      </w:r>
      <w:r w:rsidR="007A5120" w:rsidRPr="00271AD9">
        <w:rPr>
          <w:rFonts w:asciiTheme="majorBidi" w:hAnsiTheme="majorBidi" w:cstheme="majorBidi"/>
        </w:rPr>
        <w:t>.</w:t>
      </w:r>
    </w:p>
    <w:p w14:paraId="0362FA94" w14:textId="4F7139E2" w:rsidR="005D7AF9" w:rsidRPr="00271AD9" w:rsidRDefault="00AA3046" w:rsidP="00E20189">
      <w:pPr>
        <w:spacing w:line="360" w:lineRule="auto"/>
        <w:jc w:val="both"/>
        <w:rPr>
          <w:rFonts w:asciiTheme="majorBidi" w:hAnsiTheme="majorBidi" w:cstheme="majorBidi"/>
        </w:rPr>
      </w:pPr>
      <w:r w:rsidRPr="00271AD9">
        <w:rPr>
          <w:rFonts w:asciiTheme="majorBidi" w:hAnsiTheme="majorBidi" w:cstheme="majorBidi"/>
        </w:rPr>
        <w:t>The dark colour scheme serves practical purposes in addition to being aesthetically pleasing.  Cybersecurity dashboards typically have a dark background, particularly in SOC environments (Aparna, 2025).</w:t>
      </w:r>
      <w:r w:rsidR="005D7AF9" w:rsidRPr="00271AD9">
        <w:rPr>
          <w:rFonts w:asciiTheme="majorBidi" w:hAnsiTheme="majorBidi" w:cstheme="majorBidi"/>
        </w:rPr>
        <w:t xml:space="preserve"> </w:t>
      </w:r>
      <w:r w:rsidR="002D7FA7" w:rsidRPr="00271AD9">
        <w:rPr>
          <w:rFonts w:asciiTheme="majorBidi" w:hAnsiTheme="majorBidi" w:cstheme="majorBidi"/>
        </w:rPr>
        <w:t>A</w:t>
      </w:r>
      <w:r w:rsidR="00AC1A9F" w:rsidRPr="00271AD9">
        <w:rPr>
          <w:rFonts w:asciiTheme="majorBidi" w:hAnsiTheme="majorBidi" w:cstheme="majorBidi"/>
        </w:rPr>
        <w:t xml:space="preserve"> dark executive theme</w:t>
      </w:r>
      <w:r w:rsidR="00434D33" w:rsidRPr="00271AD9">
        <w:rPr>
          <w:rFonts w:asciiTheme="majorBidi" w:hAnsiTheme="majorBidi" w:cstheme="majorBidi"/>
        </w:rPr>
        <w:t xml:space="preserve"> </w:t>
      </w:r>
      <w:r w:rsidR="008E62C3" w:rsidRPr="00271AD9">
        <w:rPr>
          <w:rFonts w:asciiTheme="majorBidi" w:hAnsiTheme="majorBidi" w:cstheme="majorBidi"/>
        </w:rPr>
        <w:t xml:space="preserve">is chosen for </w:t>
      </w:r>
      <w:r w:rsidR="002D7FA7" w:rsidRPr="00271AD9">
        <w:rPr>
          <w:rFonts w:asciiTheme="majorBidi" w:hAnsiTheme="majorBidi" w:cstheme="majorBidi"/>
        </w:rPr>
        <w:t>this dashboard owing to the</w:t>
      </w:r>
      <w:r w:rsidR="008E62C3" w:rsidRPr="00271AD9">
        <w:rPr>
          <w:rFonts w:asciiTheme="majorBidi" w:hAnsiTheme="majorBidi" w:cstheme="majorBidi"/>
        </w:rPr>
        <w:t xml:space="preserve"> following reasons</w:t>
      </w:r>
      <w:r w:rsidR="00434D33" w:rsidRPr="00271AD9">
        <w:rPr>
          <w:rFonts w:asciiTheme="majorBidi" w:hAnsiTheme="majorBidi" w:cstheme="majorBidi"/>
        </w:rPr>
        <w:t>:</w:t>
      </w:r>
    </w:p>
    <w:p w14:paraId="0733AA1B" w14:textId="4E869A15" w:rsidR="005D7AF9" w:rsidRPr="00271AD9" w:rsidRDefault="00391F99" w:rsidP="002C3407">
      <w:pPr>
        <w:pStyle w:val="ListParagraph"/>
        <w:numPr>
          <w:ilvl w:val="0"/>
          <w:numId w:val="29"/>
        </w:numPr>
        <w:spacing w:line="360" w:lineRule="auto"/>
        <w:jc w:val="both"/>
        <w:rPr>
          <w:rFonts w:asciiTheme="majorBidi" w:hAnsiTheme="majorBidi" w:cstheme="majorBidi"/>
        </w:rPr>
      </w:pPr>
      <w:r w:rsidRPr="00271AD9">
        <w:rPr>
          <w:rFonts w:asciiTheme="majorBidi" w:hAnsiTheme="majorBidi" w:cstheme="majorBidi"/>
        </w:rPr>
        <w:t>L</w:t>
      </w:r>
      <w:r w:rsidR="005D7AF9" w:rsidRPr="00271AD9">
        <w:rPr>
          <w:rFonts w:asciiTheme="majorBidi" w:hAnsiTheme="majorBidi" w:cstheme="majorBidi"/>
        </w:rPr>
        <w:t xml:space="preserve">ow-glare interfaces reduce </w:t>
      </w:r>
      <w:r w:rsidR="001842B8" w:rsidRPr="00271AD9">
        <w:rPr>
          <w:rFonts w:asciiTheme="majorBidi" w:hAnsiTheme="majorBidi" w:cstheme="majorBidi"/>
        </w:rPr>
        <w:t>fatigue.</w:t>
      </w:r>
    </w:p>
    <w:p w14:paraId="641172F9" w14:textId="6AB67C82" w:rsidR="005D7AF9" w:rsidRPr="00271AD9" w:rsidRDefault="00524463" w:rsidP="002C3407">
      <w:pPr>
        <w:pStyle w:val="ListParagraph"/>
        <w:numPr>
          <w:ilvl w:val="0"/>
          <w:numId w:val="29"/>
        </w:numPr>
        <w:spacing w:line="360" w:lineRule="auto"/>
        <w:jc w:val="both"/>
        <w:rPr>
          <w:rFonts w:asciiTheme="majorBidi" w:hAnsiTheme="majorBidi" w:cstheme="majorBidi"/>
        </w:rPr>
      </w:pPr>
      <w:r w:rsidRPr="00271AD9">
        <w:rPr>
          <w:rFonts w:asciiTheme="majorBidi" w:hAnsiTheme="majorBidi" w:cstheme="majorBidi"/>
        </w:rPr>
        <w:t>H</w:t>
      </w:r>
      <w:r w:rsidR="005D7AF9" w:rsidRPr="00271AD9">
        <w:rPr>
          <w:rFonts w:asciiTheme="majorBidi" w:hAnsiTheme="majorBidi" w:cstheme="majorBidi"/>
        </w:rPr>
        <w:t>igh-contrast signals pop visually</w:t>
      </w:r>
      <w:r w:rsidR="00A9395E" w:rsidRPr="00271AD9">
        <w:rPr>
          <w:rFonts w:asciiTheme="majorBidi" w:hAnsiTheme="majorBidi" w:cstheme="majorBidi"/>
        </w:rPr>
        <w:t>.</w:t>
      </w:r>
    </w:p>
    <w:p w14:paraId="7CC0F34B" w14:textId="40935059" w:rsidR="005D7AF9" w:rsidRPr="00271AD9" w:rsidRDefault="00063E1E" w:rsidP="002C3407">
      <w:pPr>
        <w:pStyle w:val="ListParagraph"/>
        <w:numPr>
          <w:ilvl w:val="0"/>
          <w:numId w:val="29"/>
        </w:numPr>
        <w:spacing w:line="360" w:lineRule="auto"/>
        <w:jc w:val="both"/>
        <w:rPr>
          <w:rFonts w:asciiTheme="majorBidi" w:hAnsiTheme="majorBidi" w:cstheme="majorBidi"/>
        </w:rPr>
      </w:pPr>
      <w:r w:rsidRPr="00271AD9">
        <w:rPr>
          <w:rFonts w:asciiTheme="majorBidi" w:hAnsiTheme="majorBidi" w:cstheme="majorBidi"/>
        </w:rPr>
        <w:t>D</w:t>
      </w:r>
      <w:r w:rsidR="005D7AF9" w:rsidRPr="00271AD9">
        <w:rPr>
          <w:rFonts w:asciiTheme="majorBidi" w:hAnsiTheme="majorBidi" w:cstheme="majorBidi"/>
        </w:rPr>
        <w:t>ark mode environments mimic real-time cyber-monitoring rooms, where low-light illumination heightens screen-centric visual perception.</w:t>
      </w:r>
    </w:p>
    <w:p w14:paraId="11428AE5" w14:textId="134FC603" w:rsidR="005D7AF9" w:rsidRPr="00271AD9" w:rsidRDefault="005D7AF9" w:rsidP="00D55FC0">
      <w:pPr>
        <w:pStyle w:val="Heading2"/>
        <w:numPr>
          <w:ilvl w:val="1"/>
          <w:numId w:val="20"/>
        </w:numPr>
        <w:rPr>
          <w:rFonts w:asciiTheme="majorBidi" w:hAnsiTheme="majorBidi"/>
        </w:rPr>
      </w:pPr>
      <w:bookmarkStart w:id="17" w:name="_Toc215328469"/>
      <w:r w:rsidRPr="00271AD9">
        <w:rPr>
          <w:rFonts w:asciiTheme="majorBidi" w:hAnsiTheme="majorBidi"/>
        </w:rPr>
        <w:lastRenderedPageBreak/>
        <w:t>Creation of Visualisation</w:t>
      </w:r>
      <w:bookmarkEnd w:id="17"/>
    </w:p>
    <w:p w14:paraId="3F8F2D8B" w14:textId="77777777" w:rsidR="00AB7F37" w:rsidRPr="00271AD9" w:rsidRDefault="007B72F3" w:rsidP="00717B34">
      <w:pPr>
        <w:keepNext/>
        <w:spacing w:line="360" w:lineRule="auto"/>
        <w:jc w:val="center"/>
        <w:rPr>
          <w:rFonts w:asciiTheme="majorBidi" w:hAnsiTheme="majorBidi" w:cstheme="majorBidi"/>
        </w:rPr>
      </w:pPr>
      <w:r w:rsidRPr="00271AD9">
        <w:rPr>
          <w:rFonts w:asciiTheme="majorBidi" w:hAnsiTheme="majorBidi" w:cstheme="majorBidi"/>
          <w:b/>
          <w:bCs/>
          <w:noProof/>
        </w:rPr>
        <w:drawing>
          <wp:inline distT="0" distB="0" distL="0" distR="0" wp14:anchorId="228FFF11" wp14:editId="0B0D6518">
            <wp:extent cx="5731510" cy="2131695"/>
            <wp:effectExtent l="0" t="0" r="2540" b="1905"/>
            <wp:docPr id="8039251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25163" name="Picture 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31695"/>
                    </a:xfrm>
                    <a:prstGeom prst="rect">
                      <a:avLst/>
                    </a:prstGeom>
                    <a:noFill/>
                    <a:ln>
                      <a:noFill/>
                    </a:ln>
                  </pic:spPr>
                </pic:pic>
              </a:graphicData>
            </a:graphic>
          </wp:inline>
        </w:drawing>
      </w:r>
    </w:p>
    <w:p w14:paraId="0938F1F1" w14:textId="40B9826A" w:rsidR="007B72F3" w:rsidRPr="00271AD9" w:rsidRDefault="00AB7F37" w:rsidP="00717B34">
      <w:pPr>
        <w:pStyle w:val="Caption"/>
        <w:jc w:val="center"/>
        <w:rPr>
          <w:rFonts w:asciiTheme="majorBidi" w:hAnsiTheme="majorBidi" w:cstheme="majorBidi"/>
          <w:b/>
          <w:bCs/>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4</w:t>
      </w:r>
      <w:r w:rsidRPr="00271AD9">
        <w:rPr>
          <w:rFonts w:asciiTheme="majorBidi" w:hAnsiTheme="majorBidi" w:cstheme="majorBidi"/>
          <w:noProof/>
        </w:rPr>
        <w:fldChar w:fldCharType="end"/>
      </w:r>
      <w:r w:rsidRPr="00271AD9">
        <w:rPr>
          <w:rFonts w:asciiTheme="majorBidi" w:hAnsiTheme="majorBidi" w:cstheme="majorBidi"/>
          <w:lang w:val="en-US"/>
        </w:rPr>
        <w:t xml:space="preserve"> </w:t>
      </w:r>
      <w:r w:rsidR="00B62877" w:rsidRPr="00271AD9">
        <w:rPr>
          <w:rFonts w:asciiTheme="majorBidi" w:hAnsiTheme="majorBidi" w:cstheme="majorBidi"/>
          <w:lang w:val="en-US"/>
        </w:rPr>
        <w:t xml:space="preserve">Structural Risk and Trust Impact: Message Length Comparison </w:t>
      </w:r>
      <w:proofErr w:type="spellStart"/>
      <w:r w:rsidR="00EB4AD7" w:rsidRPr="00271AD9">
        <w:rPr>
          <w:rFonts w:asciiTheme="majorBidi" w:hAnsiTheme="majorBidi" w:cstheme="majorBidi"/>
          <w:lang w:val="en-US"/>
        </w:rPr>
        <w:t>Visualisation</w:t>
      </w:r>
      <w:proofErr w:type="spellEnd"/>
      <w:r w:rsidR="00EB4AD7" w:rsidRPr="00271AD9">
        <w:rPr>
          <w:rFonts w:asciiTheme="majorBidi" w:hAnsiTheme="majorBidi" w:cstheme="majorBidi"/>
          <w:lang w:val="en-US"/>
        </w:rPr>
        <w:t xml:space="preserve"> </w:t>
      </w:r>
      <w:r w:rsidRPr="00271AD9">
        <w:rPr>
          <w:rFonts w:asciiTheme="majorBidi" w:hAnsiTheme="majorBidi" w:cstheme="majorBidi"/>
          <w:lang w:val="en-US"/>
        </w:rPr>
        <w:t>(Source: Self-generated)</w:t>
      </w:r>
    </w:p>
    <w:p w14:paraId="38A3D007" w14:textId="2A3DCEBF" w:rsidR="000419B6" w:rsidRPr="00271AD9" w:rsidRDefault="000419B6" w:rsidP="000419B6">
      <w:pPr>
        <w:spacing w:line="360" w:lineRule="auto"/>
        <w:rPr>
          <w:rFonts w:asciiTheme="majorBidi" w:hAnsiTheme="majorBidi" w:cstheme="majorBidi"/>
        </w:rPr>
      </w:pPr>
      <w:r w:rsidRPr="00271AD9">
        <w:rPr>
          <w:rFonts w:asciiTheme="majorBidi" w:hAnsiTheme="majorBidi" w:cstheme="majorBidi"/>
        </w:rPr>
        <w:t>The Structural Risk and Trust Impact: Message Length Comparison visual</w:t>
      </w:r>
      <w:r w:rsidR="00D2720E" w:rsidRPr="00271AD9">
        <w:rPr>
          <w:rFonts w:asciiTheme="majorBidi" w:hAnsiTheme="majorBidi" w:cstheme="majorBidi"/>
        </w:rPr>
        <w:t xml:space="preserve">, as shown in </w:t>
      </w:r>
      <w:r w:rsidRPr="00271AD9">
        <w:rPr>
          <w:rFonts w:asciiTheme="majorBidi" w:hAnsiTheme="majorBidi" w:cstheme="majorBidi"/>
        </w:rPr>
        <w:t>Figure 4</w:t>
      </w:r>
      <w:r w:rsidR="00D2720E" w:rsidRPr="00271AD9">
        <w:rPr>
          <w:rFonts w:asciiTheme="majorBidi" w:hAnsiTheme="majorBidi" w:cstheme="majorBidi"/>
        </w:rPr>
        <w:t>,</w:t>
      </w:r>
      <w:r w:rsidRPr="00271AD9">
        <w:rPr>
          <w:rFonts w:asciiTheme="majorBidi" w:hAnsiTheme="majorBidi" w:cstheme="majorBidi"/>
        </w:rPr>
        <w:t xml:space="preserve"> </w:t>
      </w:r>
      <w:r w:rsidR="00B63FBC" w:rsidRPr="00271AD9">
        <w:rPr>
          <w:rFonts w:asciiTheme="majorBidi" w:hAnsiTheme="majorBidi" w:cstheme="majorBidi"/>
        </w:rPr>
        <w:t>highlights</w:t>
      </w:r>
      <w:r w:rsidRPr="00271AD9">
        <w:rPr>
          <w:rFonts w:asciiTheme="majorBidi" w:hAnsiTheme="majorBidi" w:cstheme="majorBidi"/>
        </w:rPr>
        <w:t xml:space="preserve"> the average message length for each threat category, revealing how different attackers rely on varying degrees of linguistic complexity. </w:t>
      </w:r>
      <w:r w:rsidR="00C0748F" w:rsidRPr="00271AD9">
        <w:rPr>
          <w:rFonts w:asciiTheme="majorBidi" w:hAnsiTheme="majorBidi" w:cstheme="majorBidi"/>
        </w:rPr>
        <w:t>While shorter messages rely on fast, high-pressure cues, longer messages usually try to establish narrative legitimacy and credibility.</w:t>
      </w:r>
      <w:r w:rsidR="004F090C" w:rsidRPr="00271AD9">
        <w:rPr>
          <w:rFonts w:asciiTheme="majorBidi" w:hAnsiTheme="majorBidi" w:cstheme="majorBidi"/>
        </w:rPr>
        <w:t xml:space="preserve"> </w:t>
      </w:r>
      <w:r w:rsidR="006974C2">
        <w:rPr>
          <w:rFonts w:asciiTheme="majorBidi" w:hAnsiTheme="majorBidi" w:cstheme="majorBidi"/>
        </w:rPr>
        <w:t xml:space="preserve">This helps senior leaders make decisions </w:t>
      </w:r>
      <w:r w:rsidR="008D3791">
        <w:rPr>
          <w:rFonts w:asciiTheme="majorBidi" w:hAnsiTheme="majorBidi" w:cstheme="majorBidi"/>
        </w:rPr>
        <w:t>related to</w:t>
      </w:r>
      <w:r w:rsidR="006974C2">
        <w:rPr>
          <w:rFonts w:asciiTheme="majorBidi" w:hAnsiTheme="majorBidi" w:cstheme="majorBidi"/>
        </w:rPr>
        <w:t xml:space="preserve"> message </w:t>
      </w:r>
      <w:r w:rsidR="001961B1">
        <w:rPr>
          <w:rFonts w:asciiTheme="majorBidi" w:hAnsiTheme="majorBidi" w:cstheme="majorBidi"/>
        </w:rPr>
        <w:t>formulation by comparing the structural differences in different threat types</w:t>
      </w:r>
      <w:r w:rsidR="000E7C76">
        <w:rPr>
          <w:rFonts w:asciiTheme="majorBidi" w:hAnsiTheme="majorBidi" w:cstheme="majorBidi"/>
        </w:rPr>
        <w:t>.</w:t>
      </w:r>
    </w:p>
    <w:p w14:paraId="40D73667" w14:textId="7F707C4C" w:rsidR="005D7AF9" w:rsidRPr="00271AD9" w:rsidRDefault="000419B6" w:rsidP="000419B6">
      <w:pPr>
        <w:spacing w:line="360" w:lineRule="auto"/>
        <w:jc w:val="both"/>
        <w:rPr>
          <w:rFonts w:asciiTheme="majorBidi" w:hAnsiTheme="majorBidi" w:cstheme="majorBidi"/>
        </w:rPr>
      </w:pPr>
      <w:r w:rsidRPr="00271AD9">
        <w:rPr>
          <w:rFonts w:asciiTheme="majorBidi" w:hAnsiTheme="majorBidi" w:cstheme="majorBidi"/>
        </w:rPr>
        <w:t>The visual is constructed through the code:</w:t>
      </w:r>
    </w:p>
    <w:p w14:paraId="1B4EE4A3" w14:textId="54526B64" w:rsidR="005D7AF9" w:rsidRPr="00271AD9" w:rsidRDefault="005D7AF9" w:rsidP="00BE2C5F">
      <w:pPr>
        <w:spacing w:line="360" w:lineRule="auto"/>
        <w:rPr>
          <w:rFonts w:asciiTheme="majorBidi" w:hAnsiTheme="majorBidi" w:cstheme="majorBidi"/>
        </w:rPr>
      </w:pPr>
      <w:r w:rsidRPr="00271AD9">
        <w:rPr>
          <w:rFonts w:asciiTheme="majorBidi" w:hAnsiTheme="majorBidi" w:cstheme="majorBidi"/>
        </w:rPr>
        <w:t xml:space="preserve">fig = </w:t>
      </w:r>
      <w:proofErr w:type="spellStart"/>
      <w:proofErr w:type="gramStart"/>
      <w:r w:rsidRPr="00271AD9">
        <w:rPr>
          <w:rFonts w:asciiTheme="majorBidi" w:hAnsiTheme="majorBidi" w:cstheme="majorBidi"/>
        </w:rPr>
        <w:t>px.bar</w:t>
      </w:r>
      <w:proofErr w:type="spellEnd"/>
      <w:r w:rsidRPr="00271AD9">
        <w:rPr>
          <w:rFonts w:asciiTheme="majorBidi" w:hAnsiTheme="majorBidi" w:cstheme="majorBidi"/>
        </w:rPr>
        <w:t>(</w:t>
      </w:r>
      <w:proofErr w:type="gramEnd"/>
      <w:r w:rsidRPr="00271AD9">
        <w:rPr>
          <w:rFonts w:asciiTheme="majorBidi" w:hAnsiTheme="majorBidi" w:cstheme="majorBidi"/>
        </w:rPr>
        <w:t>data, x="</w:t>
      </w:r>
      <w:proofErr w:type="spellStart"/>
      <w:r w:rsidRPr="00271AD9">
        <w:rPr>
          <w:rFonts w:asciiTheme="majorBidi" w:hAnsiTheme="majorBidi" w:cstheme="majorBidi"/>
        </w:rPr>
        <w:t>mean_words</w:t>
      </w:r>
      <w:proofErr w:type="spellEnd"/>
      <w:r w:rsidRPr="00271AD9">
        <w:rPr>
          <w:rFonts w:asciiTheme="majorBidi" w:hAnsiTheme="majorBidi" w:cstheme="majorBidi"/>
        </w:rPr>
        <w:t>", y="</w:t>
      </w:r>
      <w:proofErr w:type="spellStart"/>
      <w:r w:rsidRPr="00271AD9">
        <w:rPr>
          <w:rFonts w:asciiTheme="majorBidi" w:hAnsiTheme="majorBidi" w:cstheme="majorBidi"/>
        </w:rPr>
        <w:t>message_label</w:t>
      </w:r>
      <w:proofErr w:type="spellEnd"/>
      <w:r w:rsidRPr="00271AD9">
        <w:rPr>
          <w:rFonts w:asciiTheme="majorBidi" w:hAnsiTheme="majorBidi" w:cstheme="majorBidi"/>
        </w:rPr>
        <w:t>", orientation="h",</w:t>
      </w:r>
      <w:r w:rsidR="00EA682E" w:rsidRPr="00271AD9">
        <w:rPr>
          <w:rFonts w:asciiTheme="majorBidi" w:hAnsiTheme="majorBidi" w:cstheme="majorBidi"/>
        </w:rPr>
        <w:t xml:space="preserve"> </w:t>
      </w:r>
      <w:proofErr w:type="spellStart"/>
      <w:r w:rsidRPr="00271AD9">
        <w:rPr>
          <w:rFonts w:asciiTheme="majorBidi" w:hAnsiTheme="majorBidi" w:cstheme="majorBidi"/>
        </w:rPr>
        <w:t>color</w:t>
      </w:r>
      <w:proofErr w:type="spellEnd"/>
      <w:r w:rsidRPr="00271AD9">
        <w:rPr>
          <w:rFonts w:asciiTheme="majorBidi" w:hAnsiTheme="majorBidi" w:cstheme="majorBidi"/>
        </w:rPr>
        <w:t>="</w:t>
      </w:r>
      <w:proofErr w:type="spellStart"/>
      <w:r w:rsidRPr="00271AD9">
        <w:rPr>
          <w:rFonts w:asciiTheme="majorBidi" w:hAnsiTheme="majorBidi" w:cstheme="majorBidi"/>
        </w:rPr>
        <w:t>message_label</w:t>
      </w:r>
      <w:proofErr w:type="spellEnd"/>
      <w:r w:rsidRPr="00271AD9">
        <w:rPr>
          <w:rFonts w:asciiTheme="majorBidi" w:hAnsiTheme="majorBidi" w:cstheme="majorBidi"/>
        </w:rPr>
        <w:t xml:space="preserve">", </w:t>
      </w:r>
      <w:proofErr w:type="spellStart"/>
      <w:r w:rsidRPr="00271AD9">
        <w:rPr>
          <w:rFonts w:asciiTheme="majorBidi" w:hAnsiTheme="majorBidi" w:cstheme="majorBidi"/>
        </w:rPr>
        <w:t>color_discrete_map</w:t>
      </w:r>
      <w:proofErr w:type="spellEnd"/>
      <w:r w:rsidRPr="00271AD9">
        <w:rPr>
          <w:rFonts w:asciiTheme="majorBidi" w:hAnsiTheme="majorBidi" w:cstheme="majorBidi"/>
        </w:rPr>
        <w:t>=LABEL_COLOR_MAP</w:t>
      </w:r>
      <w:r w:rsidR="005673BD" w:rsidRPr="00271AD9">
        <w:rPr>
          <w:rFonts w:asciiTheme="majorBidi" w:hAnsiTheme="majorBidi" w:cstheme="majorBidi"/>
        </w:rPr>
        <w:t>,</w:t>
      </w:r>
      <w:r w:rsidR="00EA682E" w:rsidRPr="00271AD9">
        <w:rPr>
          <w:rFonts w:asciiTheme="majorBidi" w:hAnsiTheme="majorBidi" w:cstheme="majorBidi"/>
        </w:rPr>
        <w:t xml:space="preserve"> </w:t>
      </w:r>
      <w:r w:rsidR="005673BD" w:rsidRPr="00271AD9">
        <w:rPr>
          <w:rFonts w:asciiTheme="majorBidi" w:hAnsiTheme="majorBidi" w:cstheme="majorBidi"/>
        </w:rPr>
        <w:t>text=(data["</w:t>
      </w:r>
      <w:proofErr w:type="spellStart"/>
      <w:r w:rsidR="005673BD" w:rsidRPr="00271AD9">
        <w:rPr>
          <w:rFonts w:asciiTheme="majorBidi" w:hAnsiTheme="majorBidi" w:cstheme="majorBidi"/>
        </w:rPr>
        <w:t>prop_urgent</w:t>
      </w:r>
      <w:proofErr w:type="spellEnd"/>
      <w:r w:rsidR="005673BD" w:rsidRPr="00271AD9">
        <w:rPr>
          <w:rFonts w:asciiTheme="majorBidi" w:hAnsiTheme="majorBidi" w:cstheme="majorBidi"/>
        </w:rPr>
        <w:t>"] * 100</w:t>
      </w:r>
      <w:proofErr w:type="gramStart"/>
      <w:r w:rsidR="005673BD" w:rsidRPr="00271AD9">
        <w:rPr>
          <w:rFonts w:asciiTheme="majorBidi" w:hAnsiTheme="majorBidi" w:cstheme="majorBidi"/>
        </w:rPr>
        <w:t>).round</w:t>
      </w:r>
      <w:proofErr w:type="gramEnd"/>
      <w:r w:rsidR="005673BD" w:rsidRPr="00271AD9">
        <w:rPr>
          <w:rFonts w:asciiTheme="majorBidi" w:hAnsiTheme="majorBidi" w:cstheme="majorBidi"/>
        </w:rPr>
        <w:t>(2</w:t>
      </w:r>
      <w:proofErr w:type="gramStart"/>
      <w:r w:rsidR="005673BD" w:rsidRPr="00271AD9">
        <w:rPr>
          <w:rFonts w:asciiTheme="majorBidi" w:hAnsiTheme="majorBidi" w:cstheme="majorBidi"/>
        </w:rPr>
        <w:t>).</w:t>
      </w:r>
      <w:proofErr w:type="spellStart"/>
      <w:r w:rsidR="005673BD" w:rsidRPr="00271AD9">
        <w:rPr>
          <w:rFonts w:asciiTheme="majorBidi" w:hAnsiTheme="majorBidi" w:cstheme="majorBidi"/>
        </w:rPr>
        <w:t>astype</w:t>
      </w:r>
      <w:proofErr w:type="spellEnd"/>
      <w:proofErr w:type="gramEnd"/>
      <w:r w:rsidR="005673BD" w:rsidRPr="00271AD9">
        <w:rPr>
          <w:rFonts w:asciiTheme="majorBidi" w:hAnsiTheme="majorBidi" w:cstheme="majorBidi"/>
        </w:rPr>
        <w:t>(str) + "%"</w:t>
      </w:r>
      <w:r w:rsidRPr="00271AD9">
        <w:rPr>
          <w:rFonts w:asciiTheme="majorBidi" w:hAnsiTheme="majorBidi" w:cstheme="majorBidi"/>
        </w:rPr>
        <w:t>)</w:t>
      </w:r>
    </w:p>
    <w:p w14:paraId="3CA6052D" w14:textId="2E3DACF6" w:rsidR="005D7AF9" w:rsidRPr="00271AD9" w:rsidRDefault="00802962" w:rsidP="00E20189">
      <w:pPr>
        <w:spacing w:line="360" w:lineRule="auto"/>
        <w:jc w:val="both"/>
        <w:rPr>
          <w:rFonts w:asciiTheme="majorBidi" w:hAnsiTheme="majorBidi" w:cstheme="majorBidi"/>
        </w:rPr>
      </w:pPr>
      <w:proofErr w:type="spellStart"/>
      <w:r w:rsidRPr="00271AD9">
        <w:rPr>
          <w:rFonts w:asciiTheme="majorBidi" w:hAnsiTheme="majorBidi" w:cstheme="majorBidi"/>
        </w:rPr>
        <w:t>Plotly</w:t>
      </w:r>
      <w:proofErr w:type="spellEnd"/>
      <w:r w:rsidRPr="00271AD9">
        <w:rPr>
          <w:rFonts w:asciiTheme="majorBidi" w:hAnsiTheme="majorBidi" w:cstheme="majorBidi"/>
        </w:rPr>
        <w:t xml:space="preserve"> is utilised for its hover-inspection and dynamic rendering. </w:t>
      </w:r>
      <w:r w:rsidR="00C46D65" w:rsidRPr="00271AD9">
        <w:rPr>
          <w:rFonts w:asciiTheme="majorBidi" w:hAnsiTheme="majorBidi" w:cstheme="majorBidi"/>
        </w:rPr>
        <w:t>As</w:t>
      </w:r>
      <w:r w:rsidRPr="00271AD9">
        <w:rPr>
          <w:rFonts w:asciiTheme="majorBidi" w:hAnsiTheme="majorBidi" w:cstheme="majorBidi"/>
        </w:rPr>
        <w:t xml:space="preserve"> textual categories are easier for human readers to process when they are aligned along a vertical axis, horizontal bars were purposefully chosen instead of vertical ones.</w:t>
      </w:r>
      <w:r w:rsidR="002B29B2" w:rsidRPr="00271AD9">
        <w:rPr>
          <w:rFonts w:asciiTheme="majorBidi" w:hAnsiTheme="majorBidi" w:cstheme="majorBidi"/>
        </w:rPr>
        <w:t xml:space="preserve"> </w:t>
      </w:r>
      <w:r w:rsidR="002C6D17" w:rsidRPr="00271AD9">
        <w:rPr>
          <w:rFonts w:asciiTheme="majorBidi" w:hAnsiTheme="majorBidi" w:cstheme="majorBidi"/>
        </w:rPr>
        <w:t>C</w:t>
      </w:r>
      <w:r w:rsidRPr="00271AD9">
        <w:rPr>
          <w:rFonts w:asciiTheme="majorBidi" w:hAnsiTheme="majorBidi" w:cstheme="majorBidi"/>
        </w:rPr>
        <w:t>allout annotation</w:t>
      </w:r>
      <w:r w:rsidR="002C6D17" w:rsidRPr="00271AD9">
        <w:rPr>
          <w:rFonts w:asciiTheme="majorBidi" w:hAnsiTheme="majorBidi" w:cstheme="majorBidi"/>
        </w:rPr>
        <w:t xml:space="preserve"> was added using:</w:t>
      </w:r>
    </w:p>
    <w:p w14:paraId="48215F85" w14:textId="5C0E4189" w:rsidR="005D7AF9" w:rsidRPr="00271AD9" w:rsidRDefault="005D7AF9" w:rsidP="002245CB">
      <w:pPr>
        <w:spacing w:line="360" w:lineRule="auto"/>
        <w:rPr>
          <w:rFonts w:asciiTheme="majorBidi" w:hAnsiTheme="majorBidi" w:cstheme="majorBidi"/>
        </w:rPr>
      </w:pPr>
      <w:proofErr w:type="spellStart"/>
      <w:r w:rsidRPr="00271AD9">
        <w:rPr>
          <w:rFonts w:asciiTheme="majorBidi" w:hAnsiTheme="majorBidi" w:cstheme="majorBidi"/>
        </w:rPr>
        <w:t>fig.add_</w:t>
      </w:r>
      <w:proofErr w:type="gramStart"/>
      <w:r w:rsidRPr="00271AD9">
        <w:rPr>
          <w:rFonts w:asciiTheme="majorBidi" w:hAnsiTheme="majorBidi" w:cstheme="majorBidi"/>
        </w:rPr>
        <w:t>annotation</w:t>
      </w:r>
      <w:proofErr w:type="spellEnd"/>
      <w:r w:rsidRPr="00271AD9">
        <w:rPr>
          <w:rFonts w:asciiTheme="majorBidi" w:hAnsiTheme="majorBidi" w:cstheme="majorBidi"/>
        </w:rPr>
        <w:t>(</w:t>
      </w:r>
      <w:proofErr w:type="gramEnd"/>
      <w:r w:rsidRPr="00271AD9">
        <w:rPr>
          <w:rFonts w:asciiTheme="majorBidi" w:hAnsiTheme="majorBidi" w:cstheme="majorBidi"/>
        </w:rPr>
        <w:t>)</w:t>
      </w:r>
    </w:p>
    <w:p w14:paraId="535BD672" w14:textId="77777777" w:rsidR="007F2389" w:rsidRPr="00271AD9" w:rsidRDefault="00903EBA" w:rsidP="00E938A3">
      <w:pPr>
        <w:spacing w:line="360" w:lineRule="auto"/>
        <w:jc w:val="both"/>
        <w:rPr>
          <w:rFonts w:asciiTheme="majorBidi" w:hAnsiTheme="majorBidi" w:cstheme="majorBidi"/>
        </w:rPr>
      </w:pPr>
      <w:r w:rsidRPr="00271AD9">
        <w:rPr>
          <w:rFonts w:asciiTheme="majorBidi" w:hAnsiTheme="majorBidi" w:cstheme="majorBidi"/>
        </w:rPr>
        <w:t>Instead of requiring the viewer to deduce significance on their own, this emphasises user-risk interpretation.</w:t>
      </w:r>
      <w:r w:rsidR="00E938A3" w:rsidRPr="00271AD9">
        <w:rPr>
          <w:rFonts w:asciiTheme="majorBidi" w:hAnsiTheme="majorBidi" w:cstheme="majorBidi"/>
        </w:rPr>
        <w:t xml:space="preserve"> </w:t>
      </w:r>
    </w:p>
    <w:p w14:paraId="221D5F62" w14:textId="22C17EA0" w:rsidR="005D7AF9" w:rsidRPr="00271AD9" w:rsidRDefault="008E2369" w:rsidP="00E938A3">
      <w:pPr>
        <w:spacing w:line="360" w:lineRule="auto"/>
        <w:jc w:val="both"/>
        <w:rPr>
          <w:rFonts w:asciiTheme="majorBidi" w:hAnsiTheme="majorBidi" w:cstheme="majorBidi"/>
        </w:rPr>
      </w:pPr>
      <w:r w:rsidRPr="00271AD9">
        <w:rPr>
          <w:rFonts w:asciiTheme="majorBidi" w:hAnsiTheme="majorBidi" w:cstheme="majorBidi"/>
        </w:rPr>
        <w:t>This</w:t>
      </w:r>
      <w:r w:rsidR="00D53FA3" w:rsidRPr="00271AD9">
        <w:rPr>
          <w:rFonts w:asciiTheme="majorBidi" w:hAnsiTheme="majorBidi" w:cstheme="majorBidi"/>
        </w:rPr>
        <w:t xml:space="preserve"> </w:t>
      </w:r>
      <w:r w:rsidRPr="00271AD9">
        <w:rPr>
          <w:rFonts w:asciiTheme="majorBidi" w:hAnsiTheme="majorBidi" w:cstheme="majorBidi"/>
        </w:rPr>
        <w:t xml:space="preserve">visualisation does not sit in </w:t>
      </w:r>
      <w:r w:rsidR="00C02377" w:rsidRPr="00271AD9">
        <w:rPr>
          <w:rFonts w:asciiTheme="majorBidi" w:hAnsiTheme="majorBidi" w:cstheme="majorBidi"/>
        </w:rPr>
        <w:t xml:space="preserve">a </w:t>
      </w:r>
      <w:r w:rsidR="00292B6E" w:rsidRPr="00271AD9">
        <w:rPr>
          <w:rFonts w:asciiTheme="majorBidi" w:hAnsiTheme="majorBidi" w:cstheme="majorBidi"/>
        </w:rPr>
        <w:t>vacuum;</w:t>
      </w:r>
      <w:r w:rsidRPr="00271AD9">
        <w:rPr>
          <w:rFonts w:asciiTheme="majorBidi" w:hAnsiTheme="majorBidi" w:cstheme="majorBidi"/>
        </w:rPr>
        <w:t xml:space="preserve"> </w:t>
      </w:r>
      <w:r w:rsidR="00D53FA3" w:rsidRPr="00271AD9">
        <w:rPr>
          <w:rFonts w:asciiTheme="majorBidi" w:hAnsiTheme="majorBidi" w:cstheme="majorBidi"/>
        </w:rPr>
        <w:t>it powers the others.</w:t>
      </w:r>
      <w:r w:rsidR="00920561" w:rsidRPr="00271AD9">
        <w:rPr>
          <w:rFonts w:asciiTheme="majorBidi" w:hAnsiTheme="majorBidi" w:cstheme="majorBidi"/>
        </w:rPr>
        <w:t xml:space="preserve"> </w:t>
      </w:r>
      <w:r w:rsidR="00D53FA3" w:rsidRPr="00271AD9">
        <w:rPr>
          <w:rFonts w:asciiTheme="majorBidi" w:hAnsiTheme="majorBidi" w:cstheme="majorBidi"/>
        </w:rPr>
        <w:t>Dash</w:t>
      </w:r>
      <w:r w:rsidR="00920561" w:rsidRPr="00271AD9">
        <w:rPr>
          <w:rFonts w:asciiTheme="majorBidi" w:hAnsiTheme="majorBidi" w:cstheme="majorBidi"/>
        </w:rPr>
        <w:t>’</w:t>
      </w:r>
      <w:r w:rsidR="00D53FA3" w:rsidRPr="00271AD9">
        <w:rPr>
          <w:rFonts w:asciiTheme="majorBidi" w:hAnsiTheme="majorBidi" w:cstheme="majorBidi"/>
        </w:rPr>
        <w:t>s callback mechanism enables interactivity.</w:t>
      </w:r>
      <w:r w:rsidR="0011008A" w:rsidRPr="00271AD9">
        <w:rPr>
          <w:rFonts w:asciiTheme="majorBidi" w:hAnsiTheme="majorBidi" w:cstheme="majorBidi"/>
        </w:rPr>
        <w:t xml:space="preserve"> </w:t>
      </w:r>
      <w:proofErr w:type="spellStart"/>
      <w:r w:rsidR="00D53FA3" w:rsidRPr="00271AD9">
        <w:rPr>
          <w:rFonts w:asciiTheme="majorBidi" w:hAnsiTheme="majorBidi" w:cstheme="majorBidi"/>
        </w:rPr>
        <w:t>ClickData</w:t>
      </w:r>
      <w:proofErr w:type="spellEnd"/>
      <w:r w:rsidR="00D53FA3" w:rsidRPr="00271AD9">
        <w:rPr>
          <w:rFonts w:asciiTheme="majorBidi" w:hAnsiTheme="majorBidi" w:cstheme="majorBidi"/>
        </w:rPr>
        <w:t xml:space="preserve"> is used to identify the user</w:t>
      </w:r>
      <w:r w:rsidR="00944A1C" w:rsidRPr="00271AD9">
        <w:rPr>
          <w:rFonts w:asciiTheme="majorBidi" w:hAnsiTheme="majorBidi" w:cstheme="majorBidi"/>
        </w:rPr>
        <w:t>’</w:t>
      </w:r>
      <w:r w:rsidR="00D53FA3" w:rsidRPr="00271AD9">
        <w:rPr>
          <w:rFonts w:asciiTheme="majorBidi" w:hAnsiTheme="majorBidi" w:cstheme="majorBidi"/>
        </w:rPr>
        <w:t xml:space="preserve">s click on </w:t>
      </w:r>
      <w:r w:rsidR="00BD366D" w:rsidRPr="00271AD9">
        <w:rPr>
          <w:rFonts w:asciiTheme="majorBidi" w:hAnsiTheme="majorBidi" w:cstheme="majorBidi"/>
        </w:rPr>
        <w:t xml:space="preserve">a threat category </w:t>
      </w:r>
      <w:r w:rsidR="00D53FA3" w:rsidRPr="00271AD9">
        <w:rPr>
          <w:rFonts w:asciiTheme="majorBidi" w:hAnsiTheme="majorBidi" w:cstheme="majorBidi"/>
        </w:rPr>
        <w:t>by:</w:t>
      </w:r>
    </w:p>
    <w:p w14:paraId="5BE0F85C" w14:textId="77777777" w:rsidR="005D7AF9" w:rsidRPr="00271AD9" w:rsidRDefault="005D7AF9" w:rsidP="002245CB">
      <w:pPr>
        <w:spacing w:line="360" w:lineRule="auto"/>
        <w:rPr>
          <w:rFonts w:asciiTheme="majorBidi" w:hAnsiTheme="majorBidi" w:cstheme="majorBidi"/>
        </w:rPr>
      </w:pPr>
      <w:proofErr w:type="gramStart"/>
      <w:r w:rsidRPr="00271AD9">
        <w:rPr>
          <w:rFonts w:asciiTheme="majorBidi" w:hAnsiTheme="majorBidi" w:cstheme="majorBidi"/>
        </w:rPr>
        <w:t>Input(</w:t>
      </w:r>
      <w:proofErr w:type="gramEnd"/>
      <w:r w:rsidRPr="00271AD9">
        <w:rPr>
          <w:rFonts w:asciiTheme="majorBidi" w:hAnsiTheme="majorBidi" w:cstheme="majorBidi"/>
        </w:rPr>
        <w:t>"length-bar", "</w:t>
      </w:r>
      <w:proofErr w:type="spellStart"/>
      <w:r w:rsidRPr="00271AD9">
        <w:rPr>
          <w:rFonts w:asciiTheme="majorBidi" w:hAnsiTheme="majorBidi" w:cstheme="majorBidi"/>
        </w:rPr>
        <w:t>clickData</w:t>
      </w:r>
      <w:proofErr w:type="spellEnd"/>
      <w:r w:rsidRPr="00271AD9">
        <w:rPr>
          <w:rFonts w:asciiTheme="majorBidi" w:hAnsiTheme="majorBidi" w:cstheme="majorBidi"/>
        </w:rPr>
        <w:t>")</w:t>
      </w:r>
    </w:p>
    <w:p w14:paraId="60A4BF61" w14:textId="0FE4D473" w:rsidR="005D7AF9" w:rsidRPr="00271AD9" w:rsidRDefault="005D7AF9" w:rsidP="00E20189">
      <w:pPr>
        <w:spacing w:line="360" w:lineRule="auto"/>
        <w:jc w:val="both"/>
        <w:rPr>
          <w:rFonts w:asciiTheme="majorBidi" w:hAnsiTheme="majorBidi" w:cstheme="majorBidi"/>
        </w:rPr>
      </w:pPr>
      <w:r w:rsidRPr="00271AD9">
        <w:rPr>
          <w:rFonts w:asciiTheme="majorBidi" w:hAnsiTheme="majorBidi" w:cstheme="majorBidi"/>
        </w:rPr>
        <w:lastRenderedPageBreak/>
        <w:t>From there, the triggered update is routed to the lexical callback</w:t>
      </w:r>
      <w:r w:rsidR="00C050B9" w:rsidRPr="00271AD9">
        <w:rPr>
          <w:rFonts w:asciiTheme="majorBidi" w:hAnsiTheme="majorBidi" w:cstheme="majorBidi"/>
        </w:rPr>
        <w:t xml:space="preserve"> through the code</w:t>
      </w:r>
      <w:r w:rsidRPr="00271AD9">
        <w:rPr>
          <w:rFonts w:asciiTheme="majorBidi" w:hAnsiTheme="majorBidi" w:cstheme="majorBidi"/>
        </w:rPr>
        <w:t>:</w:t>
      </w:r>
    </w:p>
    <w:p w14:paraId="47DE615D" w14:textId="77777777" w:rsidR="00203BDF" w:rsidRPr="00271AD9" w:rsidRDefault="005D7AF9" w:rsidP="002245CB">
      <w:pPr>
        <w:spacing w:line="360" w:lineRule="auto"/>
        <w:rPr>
          <w:rFonts w:asciiTheme="majorBidi" w:hAnsiTheme="majorBidi" w:cstheme="majorBidi"/>
        </w:rPr>
      </w:pPr>
      <w:r w:rsidRPr="00271AD9">
        <w:rPr>
          <w:rFonts w:asciiTheme="majorBidi" w:hAnsiTheme="majorBidi" w:cstheme="majorBidi"/>
        </w:rPr>
        <w:t xml:space="preserve">def </w:t>
      </w:r>
      <w:proofErr w:type="spellStart"/>
      <w:r w:rsidRPr="00271AD9">
        <w:rPr>
          <w:rFonts w:asciiTheme="majorBidi" w:hAnsiTheme="majorBidi" w:cstheme="majorBidi"/>
        </w:rPr>
        <w:t>update_lexical_</w:t>
      </w:r>
      <w:proofErr w:type="gramStart"/>
      <w:r w:rsidRPr="00271AD9">
        <w:rPr>
          <w:rFonts w:asciiTheme="majorBidi" w:hAnsiTheme="majorBidi" w:cstheme="majorBidi"/>
        </w:rPr>
        <w:t>view</w:t>
      </w:r>
      <w:proofErr w:type="spellEnd"/>
      <w:r w:rsidRPr="00271AD9">
        <w:rPr>
          <w:rFonts w:asciiTheme="majorBidi" w:hAnsiTheme="majorBidi" w:cstheme="majorBidi"/>
        </w:rPr>
        <w:t>(</w:t>
      </w:r>
      <w:proofErr w:type="spellStart"/>
      <w:proofErr w:type="gramEnd"/>
      <w:r w:rsidRPr="00271AD9">
        <w:rPr>
          <w:rFonts w:asciiTheme="majorBidi" w:hAnsiTheme="majorBidi" w:cstheme="majorBidi"/>
        </w:rPr>
        <w:t>length_click</w:t>
      </w:r>
      <w:proofErr w:type="spellEnd"/>
      <w:r w:rsidRPr="00271AD9">
        <w:rPr>
          <w:rFonts w:asciiTheme="majorBidi" w:hAnsiTheme="majorBidi" w:cstheme="majorBidi"/>
        </w:rPr>
        <w:t xml:space="preserve">, </w:t>
      </w:r>
      <w:proofErr w:type="spellStart"/>
      <w:r w:rsidRPr="00271AD9">
        <w:rPr>
          <w:rFonts w:asciiTheme="majorBidi" w:hAnsiTheme="majorBidi" w:cstheme="majorBidi"/>
        </w:rPr>
        <w:t>urgency_click</w:t>
      </w:r>
      <w:proofErr w:type="spellEnd"/>
      <w:r w:rsidRPr="00271AD9">
        <w:rPr>
          <w:rFonts w:asciiTheme="majorBidi" w:hAnsiTheme="majorBidi" w:cstheme="majorBidi"/>
        </w:rPr>
        <w:t xml:space="preserve">, </w:t>
      </w:r>
      <w:proofErr w:type="spellStart"/>
      <w:r w:rsidRPr="00271AD9">
        <w:rPr>
          <w:rFonts w:asciiTheme="majorBidi" w:hAnsiTheme="majorBidi" w:cstheme="majorBidi"/>
        </w:rPr>
        <w:t>selected_labels</w:t>
      </w:r>
      <w:proofErr w:type="spellEnd"/>
      <w:r w:rsidRPr="00271AD9">
        <w:rPr>
          <w:rFonts w:asciiTheme="majorBidi" w:hAnsiTheme="majorBidi" w:cstheme="majorBidi"/>
        </w:rPr>
        <w:t>):</w:t>
      </w:r>
    </w:p>
    <w:p w14:paraId="1D4F7710" w14:textId="15AA7CA2" w:rsidR="005D7AF9" w:rsidRPr="00271AD9" w:rsidRDefault="00F90978" w:rsidP="00E20189">
      <w:pPr>
        <w:spacing w:line="360" w:lineRule="auto"/>
        <w:jc w:val="both"/>
        <w:rPr>
          <w:rFonts w:asciiTheme="majorBidi" w:hAnsiTheme="majorBidi" w:cstheme="majorBidi"/>
        </w:rPr>
      </w:pPr>
      <w:r w:rsidRPr="00271AD9">
        <w:rPr>
          <w:rFonts w:asciiTheme="majorBidi" w:hAnsiTheme="majorBidi" w:cstheme="majorBidi"/>
        </w:rPr>
        <w:t xml:space="preserve">This means that when </w:t>
      </w:r>
      <w:r w:rsidR="00DF4C8A" w:rsidRPr="00271AD9">
        <w:rPr>
          <w:rFonts w:asciiTheme="majorBidi" w:hAnsiTheme="majorBidi" w:cstheme="majorBidi"/>
        </w:rPr>
        <w:t>a user</w:t>
      </w:r>
      <w:r w:rsidRPr="00271AD9">
        <w:rPr>
          <w:rFonts w:asciiTheme="majorBidi" w:hAnsiTheme="majorBidi" w:cstheme="majorBidi"/>
        </w:rPr>
        <w:t xml:space="preserve"> click</w:t>
      </w:r>
      <w:r w:rsidR="00DF4C8A" w:rsidRPr="00271AD9">
        <w:rPr>
          <w:rFonts w:asciiTheme="majorBidi" w:hAnsiTheme="majorBidi" w:cstheme="majorBidi"/>
        </w:rPr>
        <w:t>s</w:t>
      </w:r>
      <w:r w:rsidRPr="00271AD9">
        <w:rPr>
          <w:rFonts w:asciiTheme="majorBidi" w:hAnsiTheme="majorBidi" w:cstheme="majorBidi"/>
        </w:rPr>
        <w:t xml:space="preserve"> Scareware </w:t>
      </w:r>
      <w:r w:rsidR="004E42D5" w:rsidRPr="00271AD9">
        <w:rPr>
          <w:rFonts w:asciiTheme="majorBidi" w:hAnsiTheme="majorBidi" w:cstheme="majorBidi"/>
        </w:rPr>
        <w:t xml:space="preserve">or </w:t>
      </w:r>
      <w:r w:rsidR="008F1B1D" w:rsidRPr="00271AD9">
        <w:rPr>
          <w:rFonts w:asciiTheme="majorBidi" w:hAnsiTheme="majorBidi" w:cstheme="majorBidi"/>
        </w:rPr>
        <w:t>B</w:t>
      </w:r>
      <w:r w:rsidR="004E42D5" w:rsidRPr="00271AD9">
        <w:rPr>
          <w:rFonts w:asciiTheme="majorBidi" w:hAnsiTheme="majorBidi" w:cstheme="majorBidi"/>
        </w:rPr>
        <w:t xml:space="preserve">aiting </w:t>
      </w:r>
      <w:r w:rsidR="00902A55" w:rsidRPr="00271AD9">
        <w:rPr>
          <w:rFonts w:asciiTheme="majorBidi" w:hAnsiTheme="majorBidi" w:cstheme="majorBidi"/>
        </w:rPr>
        <w:t xml:space="preserve">bar </w:t>
      </w:r>
      <w:r w:rsidRPr="00271AD9">
        <w:rPr>
          <w:rFonts w:asciiTheme="majorBidi" w:hAnsiTheme="majorBidi" w:cstheme="majorBidi"/>
        </w:rPr>
        <w:t>in Visual 1, only Scareware lexical signatures are displayed in the word cloud and bigram cards</w:t>
      </w:r>
      <w:r w:rsidR="00D17EEC" w:rsidRPr="00271AD9">
        <w:rPr>
          <w:rFonts w:asciiTheme="majorBidi" w:hAnsiTheme="majorBidi" w:cstheme="majorBidi"/>
        </w:rPr>
        <w:t>, as depicted in Figure</w:t>
      </w:r>
      <w:r w:rsidR="0092693D" w:rsidRPr="00271AD9">
        <w:rPr>
          <w:rFonts w:asciiTheme="majorBidi" w:hAnsiTheme="majorBidi" w:cstheme="majorBidi"/>
        </w:rPr>
        <w:t>s</w:t>
      </w:r>
      <w:r w:rsidR="00D17EEC" w:rsidRPr="00271AD9">
        <w:rPr>
          <w:rFonts w:asciiTheme="majorBidi" w:hAnsiTheme="majorBidi" w:cstheme="majorBidi"/>
        </w:rPr>
        <w:t xml:space="preserve"> 5</w:t>
      </w:r>
      <w:r w:rsidR="00A15401" w:rsidRPr="00271AD9">
        <w:rPr>
          <w:rFonts w:asciiTheme="majorBidi" w:hAnsiTheme="majorBidi" w:cstheme="majorBidi"/>
        </w:rPr>
        <w:t xml:space="preserve"> and 6</w:t>
      </w:r>
      <w:r w:rsidRPr="00271AD9">
        <w:rPr>
          <w:rFonts w:asciiTheme="majorBidi" w:hAnsiTheme="majorBidi" w:cstheme="majorBidi"/>
        </w:rPr>
        <w:t>.</w:t>
      </w:r>
    </w:p>
    <w:p w14:paraId="621E0F77" w14:textId="77777777" w:rsidR="00806640" w:rsidRPr="00271AD9" w:rsidRDefault="00631AA4" w:rsidP="00DA1CA2">
      <w:pPr>
        <w:keepNext/>
        <w:spacing w:line="360" w:lineRule="auto"/>
        <w:jc w:val="center"/>
        <w:rPr>
          <w:rFonts w:asciiTheme="majorBidi" w:hAnsiTheme="majorBidi" w:cstheme="majorBidi"/>
        </w:rPr>
      </w:pPr>
      <w:r w:rsidRPr="00271AD9">
        <w:rPr>
          <w:rFonts w:asciiTheme="majorBidi" w:hAnsiTheme="majorBidi" w:cstheme="majorBidi"/>
          <w:noProof/>
        </w:rPr>
        <w:drawing>
          <wp:inline distT="0" distB="0" distL="0" distR="0" wp14:anchorId="4C8991BF" wp14:editId="030E3060">
            <wp:extent cx="5731510" cy="2736273"/>
            <wp:effectExtent l="0" t="0" r="2540" b="6985"/>
            <wp:docPr id="155963609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6099" name="Picture 2" descr="A screenshot of a compu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5125"/>
                    <a:stretch>
                      <a:fillRect/>
                    </a:stretch>
                  </pic:blipFill>
                  <pic:spPr bwMode="auto">
                    <a:xfrm>
                      <a:off x="0" y="0"/>
                      <a:ext cx="5731510" cy="2736273"/>
                    </a:xfrm>
                    <a:prstGeom prst="rect">
                      <a:avLst/>
                    </a:prstGeom>
                    <a:noFill/>
                    <a:ln>
                      <a:noFill/>
                    </a:ln>
                    <a:extLst>
                      <a:ext uri="{53640926-AAD7-44D8-BBD7-CCE9431645EC}">
                        <a14:shadowObscured xmlns:a14="http://schemas.microsoft.com/office/drawing/2010/main"/>
                      </a:ext>
                    </a:extLst>
                  </pic:spPr>
                </pic:pic>
              </a:graphicData>
            </a:graphic>
          </wp:inline>
        </w:drawing>
      </w:r>
    </w:p>
    <w:p w14:paraId="54A93356" w14:textId="626AF7A3" w:rsidR="00631AA4" w:rsidRPr="00271AD9" w:rsidRDefault="00806640" w:rsidP="00702F13">
      <w:pPr>
        <w:pStyle w:val="Caption"/>
        <w:jc w:val="center"/>
        <w:rPr>
          <w:rFonts w:asciiTheme="majorBidi" w:hAnsiTheme="majorBidi" w:cstheme="majorBidi"/>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5</w:t>
      </w:r>
      <w:r w:rsidRPr="00271AD9">
        <w:rPr>
          <w:rFonts w:asciiTheme="majorBidi" w:hAnsiTheme="majorBidi" w:cstheme="majorBidi"/>
        </w:rPr>
        <w:fldChar w:fldCharType="end"/>
      </w:r>
      <w:r w:rsidRPr="00271AD9">
        <w:rPr>
          <w:rFonts w:asciiTheme="majorBidi" w:hAnsiTheme="majorBidi" w:cstheme="majorBidi"/>
          <w:lang w:val="en-US"/>
        </w:rPr>
        <w:t xml:space="preserve"> Dashboard when user clicks Baiting</w:t>
      </w:r>
      <w:r w:rsidR="00702F13" w:rsidRPr="00271AD9">
        <w:rPr>
          <w:rFonts w:asciiTheme="majorBidi" w:hAnsiTheme="majorBidi" w:cstheme="majorBidi"/>
          <w:lang w:val="en-US"/>
        </w:rPr>
        <w:t xml:space="preserve"> (Source: Self-generated)</w:t>
      </w:r>
    </w:p>
    <w:p w14:paraId="3ECFBC05" w14:textId="77777777" w:rsidR="00A329B8" w:rsidRPr="00271AD9" w:rsidRDefault="00A329B8" w:rsidP="00DA1CA2">
      <w:pPr>
        <w:keepNext/>
        <w:spacing w:line="360" w:lineRule="auto"/>
        <w:jc w:val="center"/>
        <w:rPr>
          <w:rFonts w:asciiTheme="majorBidi" w:hAnsiTheme="majorBidi" w:cstheme="majorBidi"/>
        </w:rPr>
      </w:pPr>
      <w:r w:rsidRPr="00271AD9">
        <w:rPr>
          <w:rFonts w:asciiTheme="majorBidi" w:hAnsiTheme="majorBidi" w:cstheme="majorBidi"/>
          <w:noProof/>
        </w:rPr>
        <w:drawing>
          <wp:inline distT="0" distB="0" distL="0" distR="0" wp14:anchorId="1B7D24F5" wp14:editId="67E939EB">
            <wp:extent cx="5731510" cy="2757055"/>
            <wp:effectExtent l="0" t="0" r="2540" b="5715"/>
            <wp:docPr id="11787487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8799" name="Picture 4" descr="A screenshot of a compute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4481"/>
                    <a:stretch>
                      <a:fillRect/>
                    </a:stretch>
                  </pic:blipFill>
                  <pic:spPr bwMode="auto">
                    <a:xfrm>
                      <a:off x="0" y="0"/>
                      <a:ext cx="5731510" cy="2757055"/>
                    </a:xfrm>
                    <a:prstGeom prst="rect">
                      <a:avLst/>
                    </a:prstGeom>
                    <a:noFill/>
                    <a:ln>
                      <a:noFill/>
                    </a:ln>
                    <a:extLst>
                      <a:ext uri="{53640926-AAD7-44D8-BBD7-CCE9431645EC}">
                        <a14:shadowObscured xmlns:a14="http://schemas.microsoft.com/office/drawing/2010/main"/>
                      </a:ext>
                    </a:extLst>
                  </pic:spPr>
                </pic:pic>
              </a:graphicData>
            </a:graphic>
          </wp:inline>
        </w:drawing>
      </w:r>
    </w:p>
    <w:p w14:paraId="2AFF9629" w14:textId="62333C5C" w:rsidR="00A329B8" w:rsidRPr="00271AD9" w:rsidRDefault="00A329B8" w:rsidP="00DA1CA2">
      <w:pPr>
        <w:pStyle w:val="Caption"/>
        <w:jc w:val="center"/>
        <w:rPr>
          <w:rFonts w:asciiTheme="majorBidi" w:hAnsiTheme="majorBidi" w:cstheme="majorBidi"/>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6</w:t>
      </w:r>
      <w:r w:rsidRPr="00271AD9">
        <w:rPr>
          <w:rFonts w:asciiTheme="majorBidi" w:hAnsiTheme="majorBidi" w:cstheme="majorBidi"/>
        </w:rPr>
        <w:fldChar w:fldCharType="end"/>
      </w:r>
      <w:r w:rsidRPr="00271AD9">
        <w:rPr>
          <w:rFonts w:asciiTheme="majorBidi" w:hAnsiTheme="majorBidi" w:cstheme="majorBidi"/>
          <w:lang w:val="en-US"/>
        </w:rPr>
        <w:t xml:space="preserve"> Dashboard when user clicks Scareware</w:t>
      </w:r>
      <w:r w:rsidR="00702F13" w:rsidRPr="00271AD9">
        <w:rPr>
          <w:rFonts w:asciiTheme="majorBidi" w:hAnsiTheme="majorBidi" w:cstheme="majorBidi"/>
          <w:lang w:val="en-US"/>
        </w:rPr>
        <w:t xml:space="preserve"> (Source: Self-generated)</w:t>
      </w:r>
    </w:p>
    <w:p w14:paraId="0C976AB2" w14:textId="7BFF31EA" w:rsidR="005D7AF9" w:rsidRPr="00271AD9" w:rsidRDefault="005D7AF9" w:rsidP="00E20189">
      <w:pPr>
        <w:spacing w:line="360" w:lineRule="auto"/>
        <w:jc w:val="both"/>
        <w:rPr>
          <w:rFonts w:asciiTheme="majorBidi" w:hAnsiTheme="majorBidi" w:cstheme="majorBidi"/>
        </w:rPr>
      </w:pPr>
      <w:r w:rsidRPr="00271AD9">
        <w:rPr>
          <w:rFonts w:asciiTheme="majorBidi" w:hAnsiTheme="majorBidi" w:cstheme="majorBidi"/>
        </w:rPr>
        <w:t>Additionally, the dropdown filter</w:t>
      </w:r>
      <w:r w:rsidR="00AD73F2" w:rsidRPr="00271AD9">
        <w:rPr>
          <w:rFonts w:asciiTheme="majorBidi" w:hAnsiTheme="majorBidi" w:cstheme="majorBidi"/>
        </w:rPr>
        <w:t>, as shown in Figure 7,</w:t>
      </w:r>
      <w:r w:rsidRPr="00271AD9">
        <w:rPr>
          <w:rFonts w:asciiTheme="majorBidi" w:hAnsiTheme="majorBidi" w:cstheme="majorBidi"/>
        </w:rPr>
        <w:t xml:space="preserve"> acts as a global constraint layer</w:t>
      </w:r>
      <w:r w:rsidR="00E161FD" w:rsidRPr="00271AD9">
        <w:rPr>
          <w:rFonts w:asciiTheme="majorBidi" w:hAnsiTheme="majorBidi" w:cstheme="majorBidi"/>
        </w:rPr>
        <w:t xml:space="preserve"> and is developed through</w:t>
      </w:r>
      <w:r w:rsidR="00681E70" w:rsidRPr="00271AD9">
        <w:rPr>
          <w:rFonts w:asciiTheme="majorBidi" w:hAnsiTheme="majorBidi" w:cstheme="majorBidi"/>
        </w:rPr>
        <w:t xml:space="preserve"> the code</w:t>
      </w:r>
      <w:r w:rsidRPr="00271AD9">
        <w:rPr>
          <w:rFonts w:asciiTheme="majorBidi" w:hAnsiTheme="majorBidi" w:cstheme="majorBidi"/>
        </w:rPr>
        <w:t>:</w:t>
      </w:r>
    </w:p>
    <w:p w14:paraId="27E4E5E3" w14:textId="77777777" w:rsidR="005D7AF9" w:rsidRPr="00271AD9" w:rsidRDefault="005D7AF9" w:rsidP="00FB7872">
      <w:pPr>
        <w:spacing w:line="360" w:lineRule="auto"/>
        <w:rPr>
          <w:rFonts w:asciiTheme="majorBidi" w:hAnsiTheme="majorBidi" w:cstheme="majorBidi"/>
        </w:rPr>
      </w:pPr>
      <w:proofErr w:type="gramStart"/>
      <w:r w:rsidRPr="00271AD9">
        <w:rPr>
          <w:rFonts w:asciiTheme="majorBidi" w:hAnsiTheme="majorBidi" w:cstheme="majorBidi"/>
        </w:rPr>
        <w:t>Input(</w:t>
      </w:r>
      <w:proofErr w:type="gramEnd"/>
      <w:r w:rsidRPr="00271AD9">
        <w:rPr>
          <w:rFonts w:asciiTheme="majorBidi" w:hAnsiTheme="majorBidi" w:cstheme="majorBidi"/>
        </w:rPr>
        <w:t>"label-filter", "value")</w:t>
      </w:r>
    </w:p>
    <w:p w14:paraId="55018B3B" w14:textId="77777777" w:rsidR="003A5428" w:rsidRPr="00271AD9" w:rsidRDefault="003A5428" w:rsidP="00702F13">
      <w:pPr>
        <w:keepNext/>
        <w:spacing w:line="360" w:lineRule="auto"/>
        <w:jc w:val="center"/>
        <w:rPr>
          <w:rFonts w:asciiTheme="majorBidi" w:hAnsiTheme="majorBidi" w:cstheme="majorBidi"/>
        </w:rPr>
      </w:pPr>
      <w:r w:rsidRPr="00271AD9">
        <w:rPr>
          <w:rFonts w:asciiTheme="majorBidi" w:hAnsiTheme="majorBidi" w:cstheme="majorBidi"/>
          <w:noProof/>
        </w:rPr>
        <w:lastRenderedPageBreak/>
        <w:drawing>
          <wp:inline distT="0" distB="0" distL="0" distR="0" wp14:anchorId="3DE63C83" wp14:editId="5553ACA8">
            <wp:extent cx="5731510" cy="431800"/>
            <wp:effectExtent l="0" t="0" r="2540" b="6350"/>
            <wp:docPr id="64891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12225" name=""/>
                    <pic:cNvPicPr/>
                  </pic:nvPicPr>
                  <pic:blipFill>
                    <a:blip r:embed="rId14"/>
                    <a:stretch>
                      <a:fillRect/>
                    </a:stretch>
                  </pic:blipFill>
                  <pic:spPr>
                    <a:xfrm>
                      <a:off x="0" y="0"/>
                      <a:ext cx="5731510" cy="431800"/>
                    </a:xfrm>
                    <a:prstGeom prst="rect">
                      <a:avLst/>
                    </a:prstGeom>
                  </pic:spPr>
                </pic:pic>
              </a:graphicData>
            </a:graphic>
          </wp:inline>
        </w:drawing>
      </w:r>
    </w:p>
    <w:p w14:paraId="485F52FD" w14:textId="408F4818" w:rsidR="003E5464" w:rsidRPr="00271AD9" w:rsidRDefault="003A5428" w:rsidP="00702F13">
      <w:pPr>
        <w:pStyle w:val="Caption"/>
        <w:jc w:val="center"/>
        <w:rPr>
          <w:rFonts w:asciiTheme="majorBidi" w:hAnsiTheme="majorBidi" w:cstheme="majorBidi"/>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7</w:t>
      </w:r>
      <w:r w:rsidRPr="00271AD9">
        <w:rPr>
          <w:rFonts w:asciiTheme="majorBidi" w:hAnsiTheme="majorBidi" w:cstheme="majorBidi"/>
        </w:rPr>
        <w:fldChar w:fldCharType="end"/>
      </w:r>
      <w:r w:rsidRPr="00271AD9">
        <w:rPr>
          <w:rFonts w:asciiTheme="majorBidi" w:hAnsiTheme="majorBidi" w:cstheme="majorBidi"/>
          <w:lang w:val="en-US"/>
        </w:rPr>
        <w:t xml:space="preserve"> Threat Category Filter (Source: Self-generated)</w:t>
      </w:r>
    </w:p>
    <w:p w14:paraId="13540A49" w14:textId="032E1987" w:rsidR="005D7AF9" w:rsidRPr="00271AD9" w:rsidRDefault="00492374" w:rsidP="00E20189">
      <w:pPr>
        <w:spacing w:line="360" w:lineRule="auto"/>
        <w:jc w:val="both"/>
        <w:rPr>
          <w:rFonts w:asciiTheme="majorBidi" w:hAnsiTheme="majorBidi" w:cstheme="majorBidi"/>
        </w:rPr>
      </w:pPr>
      <w:r w:rsidRPr="00271AD9">
        <w:rPr>
          <w:rFonts w:asciiTheme="majorBidi" w:hAnsiTheme="majorBidi" w:cstheme="majorBidi"/>
        </w:rPr>
        <w:t xml:space="preserve">If a threat category, like </w:t>
      </w:r>
      <w:r w:rsidR="000765F9" w:rsidRPr="00271AD9">
        <w:rPr>
          <w:rFonts w:asciiTheme="majorBidi" w:hAnsiTheme="majorBidi" w:cstheme="majorBidi"/>
        </w:rPr>
        <w:t>Phishing and Malware</w:t>
      </w:r>
      <w:r w:rsidR="006F5A2F" w:rsidRPr="00271AD9">
        <w:rPr>
          <w:rFonts w:asciiTheme="majorBidi" w:hAnsiTheme="majorBidi" w:cstheme="majorBidi"/>
        </w:rPr>
        <w:t>,</w:t>
      </w:r>
      <w:r w:rsidRPr="00271AD9">
        <w:rPr>
          <w:rFonts w:asciiTheme="majorBidi" w:hAnsiTheme="majorBidi" w:cstheme="majorBidi"/>
        </w:rPr>
        <w:t xml:space="preserve"> </w:t>
      </w:r>
      <w:r w:rsidR="006F5A2F" w:rsidRPr="00271AD9">
        <w:rPr>
          <w:rFonts w:asciiTheme="majorBidi" w:hAnsiTheme="majorBidi" w:cstheme="majorBidi"/>
        </w:rPr>
        <w:t>is</w:t>
      </w:r>
      <w:r w:rsidRPr="00271AD9">
        <w:rPr>
          <w:rFonts w:asciiTheme="majorBidi" w:hAnsiTheme="majorBidi" w:cstheme="majorBidi"/>
        </w:rPr>
        <w:t xml:space="preserve"> deselected from the </w:t>
      </w:r>
      <w:r w:rsidR="008F71FC" w:rsidRPr="00271AD9">
        <w:rPr>
          <w:rFonts w:asciiTheme="majorBidi" w:hAnsiTheme="majorBidi" w:cstheme="majorBidi"/>
        </w:rPr>
        <w:t>filter</w:t>
      </w:r>
      <w:r w:rsidRPr="00271AD9">
        <w:rPr>
          <w:rFonts w:asciiTheme="majorBidi" w:hAnsiTheme="majorBidi" w:cstheme="majorBidi"/>
        </w:rPr>
        <w:t>, clicking anywhere else won</w:t>
      </w:r>
      <w:r w:rsidR="003B18A5" w:rsidRPr="00271AD9">
        <w:rPr>
          <w:rFonts w:asciiTheme="majorBidi" w:hAnsiTheme="majorBidi" w:cstheme="majorBidi"/>
        </w:rPr>
        <w:t>’</w:t>
      </w:r>
      <w:r w:rsidRPr="00271AD9">
        <w:rPr>
          <w:rFonts w:asciiTheme="majorBidi" w:hAnsiTheme="majorBidi" w:cstheme="majorBidi"/>
        </w:rPr>
        <w:t xml:space="preserve">t bring up </w:t>
      </w:r>
      <w:r w:rsidR="000F2301" w:rsidRPr="00271AD9">
        <w:rPr>
          <w:rFonts w:asciiTheme="majorBidi" w:hAnsiTheme="majorBidi" w:cstheme="majorBidi"/>
        </w:rPr>
        <w:t xml:space="preserve">the </w:t>
      </w:r>
      <w:r w:rsidR="003453A5" w:rsidRPr="00271AD9">
        <w:rPr>
          <w:rFonts w:asciiTheme="majorBidi" w:hAnsiTheme="majorBidi" w:cstheme="majorBidi"/>
        </w:rPr>
        <w:t>deselected</w:t>
      </w:r>
      <w:r w:rsidR="007C278C" w:rsidRPr="00271AD9">
        <w:rPr>
          <w:rFonts w:asciiTheme="majorBidi" w:hAnsiTheme="majorBidi" w:cstheme="majorBidi"/>
        </w:rPr>
        <w:t xml:space="preserve"> category</w:t>
      </w:r>
      <w:r w:rsidR="007455C5" w:rsidRPr="00271AD9">
        <w:rPr>
          <w:rFonts w:asciiTheme="majorBidi" w:hAnsiTheme="majorBidi" w:cstheme="majorBidi"/>
        </w:rPr>
        <w:t xml:space="preserve"> </w:t>
      </w:r>
      <w:r w:rsidRPr="00271AD9">
        <w:rPr>
          <w:rFonts w:asciiTheme="majorBidi" w:hAnsiTheme="majorBidi" w:cstheme="majorBidi"/>
        </w:rPr>
        <w:t>in other visuals</w:t>
      </w:r>
      <w:r w:rsidR="00210E40" w:rsidRPr="00271AD9">
        <w:rPr>
          <w:rFonts w:asciiTheme="majorBidi" w:hAnsiTheme="majorBidi" w:cstheme="majorBidi"/>
        </w:rPr>
        <w:t>, as depicted in Figure 8</w:t>
      </w:r>
      <w:r w:rsidRPr="00271AD9">
        <w:rPr>
          <w:rFonts w:asciiTheme="majorBidi" w:hAnsiTheme="majorBidi" w:cstheme="majorBidi"/>
        </w:rPr>
        <w:t>.</w:t>
      </w:r>
    </w:p>
    <w:p w14:paraId="004E0A8D" w14:textId="77777777" w:rsidR="002A4799" w:rsidRPr="00271AD9" w:rsidRDefault="00A50FFD" w:rsidP="00EA0998">
      <w:pPr>
        <w:keepNext/>
        <w:spacing w:line="360" w:lineRule="auto"/>
        <w:jc w:val="center"/>
        <w:rPr>
          <w:rFonts w:asciiTheme="majorBidi" w:hAnsiTheme="majorBidi" w:cstheme="majorBidi"/>
        </w:rPr>
      </w:pPr>
      <w:r w:rsidRPr="00271AD9">
        <w:rPr>
          <w:rFonts w:asciiTheme="majorBidi" w:hAnsiTheme="majorBidi" w:cstheme="majorBidi"/>
          <w:noProof/>
        </w:rPr>
        <w:drawing>
          <wp:inline distT="0" distB="0" distL="0" distR="0" wp14:anchorId="7AAAB595" wp14:editId="7EB5AC5D">
            <wp:extent cx="5731510" cy="2763982"/>
            <wp:effectExtent l="0" t="0" r="2540" b="0"/>
            <wp:docPr id="17323102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0231" name="Picture 6" descr="A screenshot of a computer&#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4266"/>
                    <a:stretch>
                      <a:fillRect/>
                    </a:stretch>
                  </pic:blipFill>
                  <pic:spPr bwMode="auto">
                    <a:xfrm>
                      <a:off x="0" y="0"/>
                      <a:ext cx="5731510" cy="2763982"/>
                    </a:xfrm>
                    <a:prstGeom prst="rect">
                      <a:avLst/>
                    </a:prstGeom>
                    <a:noFill/>
                    <a:ln>
                      <a:noFill/>
                    </a:ln>
                    <a:extLst>
                      <a:ext uri="{53640926-AAD7-44D8-BBD7-CCE9431645EC}">
                        <a14:shadowObscured xmlns:a14="http://schemas.microsoft.com/office/drawing/2010/main"/>
                      </a:ext>
                    </a:extLst>
                  </pic:spPr>
                </pic:pic>
              </a:graphicData>
            </a:graphic>
          </wp:inline>
        </w:drawing>
      </w:r>
    </w:p>
    <w:p w14:paraId="02050813" w14:textId="62A67386" w:rsidR="00A50FFD" w:rsidRPr="00271AD9" w:rsidRDefault="002A4799" w:rsidP="00EA0998">
      <w:pPr>
        <w:pStyle w:val="Caption"/>
        <w:jc w:val="center"/>
        <w:rPr>
          <w:rFonts w:asciiTheme="majorBidi" w:hAnsiTheme="majorBidi" w:cstheme="majorBidi"/>
        </w:rPr>
      </w:pPr>
      <w:r w:rsidRPr="00271AD9">
        <w:rPr>
          <w:rFonts w:asciiTheme="majorBidi" w:hAnsiTheme="majorBidi" w:cstheme="majorBidi"/>
        </w:rPr>
        <w:t xml:space="preserve">Figure </w:t>
      </w:r>
      <w:r w:rsidRPr="00271AD9">
        <w:rPr>
          <w:rFonts w:asciiTheme="majorBidi" w:hAnsiTheme="majorBidi" w:cstheme="majorBidi"/>
        </w:rPr>
        <w:fldChar w:fldCharType="begin"/>
      </w:r>
      <w:r w:rsidRPr="00271AD9">
        <w:rPr>
          <w:rFonts w:asciiTheme="majorBidi" w:hAnsiTheme="majorBidi" w:cstheme="majorBidi"/>
        </w:rPr>
        <w:instrText xml:space="preserve"> SEQ Figure \* ARABIC </w:instrText>
      </w:r>
      <w:r w:rsidRPr="00271AD9">
        <w:rPr>
          <w:rFonts w:asciiTheme="majorBidi" w:hAnsiTheme="majorBidi" w:cstheme="majorBidi"/>
        </w:rPr>
        <w:fldChar w:fldCharType="separate"/>
      </w:r>
      <w:r w:rsidR="007E5847" w:rsidRPr="00271AD9">
        <w:rPr>
          <w:rFonts w:asciiTheme="majorBidi" w:hAnsiTheme="majorBidi" w:cstheme="majorBidi"/>
          <w:noProof/>
        </w:rPr>
        <w:t>8</w:t>
      </w:r>
      <w:r w:rsidRPr="00271AD9">
        <w:rPr>
          <w:rFonts w:asciiTheme="majorBidi" w:hAnsiTheme="majorBidi" w:cstheme="majorBidi"/>
        </w:rPr>
        <w:fldChar w:fldCharType="end"/>
      </w:r>
      <w:r w:rsidRPr="00271AD9">
        <w:rPr>
          <w:rFonts w:asciiTheme="majorBidi" w:hAnsiTheme="majorBidi" w:cstheme="majorBidi"/>
          <w:lang w:val="en-US"/>
        </w:rPr>
        <w:t xml:space="preserve"> Dashboard after Phishing and Malware are deselected from the filter</w:t>
      </w:r>
    </w:p>
    <w:p w14:paraId="058F60DD" w14:textId="1E4571DD" w:rsidR="003D1AF6" w:rsidRPr="00271AD9" w:rsidRDefault="005D7AF9" w:rsidP="00E20189">
      <w:pPr>
        <w:spacing w:line="360" w:lineRule="auto"/>
        <w:jc w:val="both"/>
        <w:rPr>
          <w:rFonts w:asciiTheme="majorBidi" w:hAnsiTheme="majorBidi" w:cstheme="majorBidi"/>
        </w:rPr>
      </w:pPr>
      <w:r w:rsidRPr="00271AD9">
        <w:rPr>
          <w:rFonts w:asciiTheme="majorBidi" w:hAnsiTheme="majorBidi" w:cstheme="majorBidi"/>
        </w:rPr>
        <w:t>The first visualisation thus serves as the analytical anchor of the dashboard.</w:t>
      </w:r>
    </w:p>
    <w:p w14:paraId="7D0329F9" w14:textId="77777777" w:rsidR="009B4006" w:rsidRPr="00271AD9" w:rsidRDefault="009B4006" w:rsidP="00250B20">
      <w:pPr>
        <w:pStyle w:val="Heading1"/>
        <w:numPr>
          <w:ilvl w:val="0"/>
          <w:numId w:val="20"/>
        </w:numPr>
        <w:rPr>
          <w:rFonts w:asciiTheme="majorBidi" w:hAnsiTheme="majorBidi"/>
          <w:b/>
          <w:bCs/>
        </w:rPr>
      </w:pPr>
      <w:bookmarkStart w:id="18" w:name="_Toc215328470"/>
      <w:r w:rsidRPr="00271AD9">
        <w:rPr>
          <w:rFonts w:asciiTheme="majorBidi" w:hAnsiTheme="majorBidi"/>
          <w:b/>
          <w:bCs/>
        </w:rPr>
        <w:t>Personal Reflection and Synthesis</w:t>
      </w:r>
      <w:bookmarkEnd w:id="18"/>
      <w:r w:rsidRPr="00271AD9">
        <w:rPr>
          <w:rFonts w:asciiTheme="majorBidi" w:hAnsiTheme="majorBidi"/>
          <w:b/>
          <w:bCs/>
        </w:rPr>
        <w:t xml:space="preserve"> </w:t>
      </w:r>
    </w:p>
    <w:p w14:paraId="7D6E282B" w14:textId="2A741580" w:rsidR="009B4006" w:rsidRPr="00271AD9" w:rsidRDefault="00F24DFA" w:rsidP="00E20189">
      <w:pPr>
        <w:tabs>
          <w:tab w:val="left" w:pos="2768"/>
        </w:tabs>
        <w:spacing w:line="360" w:lineRule="auto"/>
        <w:jc w:val="both"/>
        <w:rPr>
          <w:rFonts w:asciiTheme="majorBidi" w:hAnsiTheme="majorBidi" w:cstheme="majorBidi"/>
        </w:rPr>
      </w:pPr>
      <w:r w:rsidRPr="00271AD9">
        <w:rPr>
          <w:rFonts w:asciiTheme="majorBidi" w:hAnsiTheme="majorBidi" w:cstheme="majorBidi"/>
        </w:rPr>
        <w:t>The us</w:t>
      </w:r>
      <w:r w:rsidR="0071541A" w:rsidRPr="00271AD9">
        <w:rPr>
          <w:rFonts w:asciiTheme="majorBidi" w:hAnsiTheme="majorBidi" w:cstheme="majorBidi"/>
        </w:rPr>
        <w:t>e of</w:t>
      </w:r>
      <w:r w:rsidRPr="00271AD9">
        <w:rPr>
          <w:rFonts w:asciiTheme="majorBidi" w:hAnsiTheme="majorBidi" w:cstheme="majorBidi"/>
        </w:rPr>
        <w:t xml:space="preserve"> AI tools </w:t>
      </w:r>
      <w:r w:rsidR="00F517A3" w:rsidRPr="00271AD9">
        <w:rPr>
          <w:rFonts w:asciiTheme="majorBidi" w:hAnsiTheme="majorBidi" w:cstheme="majorBidi"/>
        </w:rPr>
        <w:t xml:space="preserve">as an aid for this </w:t>
      </w:r>
      <w:r w:rsidRPr="00271AD9">
        <w:rPr>
          <w:rFonts w:asciiTheme="majorBidi" w:hAnsiTheme="majorBidi" w:cstheme="majorBidi"/>
        </w:rPr>
        <w:t xml:space="preserve">assessment has enhanced </w:t>
      </w:r>
      <w:r w:rsidR="003F5AA5" w:rsidRPr="00271AD9">
        <w:rPr>
          <w:rFonts w:asciiTheme="majorBidi" w:hAnsiTheme="majorBidi" w:cstheme="majorBidi"/>
        </w:rPr>
        <w:t>personal</w:t>
      </w:r>
      <w:r w:rsidRPr="00271AD9">
        <w:rPr>
          <w:rFonts w:asciiTheme="majorBidi" w:hAnsiTheme="majorBidi" w:cstheme="majorBidi"/>
        </w:rPr>
        <w:t xml:space="preserve"> knowledge of the limits between algorithm-based assistance and human judgment. Gemini could not come up with insights that were directly informed by the empirical distribution of </w:t>
      </w:r>
      <w:r w:rsidR="00071850" w:rsidRPr="00271AD9">
        <w:rPr>
          <w:rFonts w:asciiTheme="majorBidi" w:hAnsiTheme="majorBidi" w:cstheme="majorBidi"/>
        </w:rPr>
        <w:t>data but</w:t>
      </w:r>
      <w:r w:rsidRPr="00271AD9">
        <w:rPr>
          <w:rFonts w:asciiTheme="majorBidi" w:hAnsiTheme="majorBidi" w:cstheme="majorBidi"/>
        </w:rPr>
        <w:t xml:space="preserve"> could give thematic accounts of persuasion strategies in </w:t>
      </w:r>
      <w:r w:rsidR="00D56B91" w:rsidRPr="00271AD9">
        <w:rPr>
          <w:rFonts w:asciiTheme="majorBidi" w:hAnsiTheme="majorBidi" w:cstheme="majorBidi"/>
        </w:rPr>
        <w:t>threat</w:t>
      </w:r>
      <w:r w:rsidRPr="00271AD9">
        <w:rPr>
          <w:rFonts w:asciiTheme="majorBidi" w:hAnsiTheme="majorBidi" w:cstheme="majorBidi"/>
        </w:rPr>
        <w:t xml:space="preserve"> categories. It connoted degrees of urgency and structural characteristics that were nevertheless generic but seemed sensible. </w:t>
      </w:r>
      <w:r w:rsidR="005E0897" w:rsidRPr="00271AD9">
        <w:rPr>
          <w:rFonts w:asciiTheme="majorBidi" w:hAnsiTheme="majorBidi" w:cstheme="majorBidi"/>
        </w:rPr>
        <w:t xml:space="preserve">However, the exploratory </w:t>
      </w:r>
      <w:r w:rsidRPr="00271AD9">
        <w:rPr>
          <w:rFonts w:asciiTheme="majorBidi" w:hAnsiTheme="majorBidi" w:cstheme="majorBidi"/>
        </w:rPr>
        <w:t>analysis revealed statistically different trends as opposed to the estimates used by Gemini.</w:t>
      </w:r>
      <w:r w:rsidR="00326CE3" w:rsidRPr="00271AD9">
        <w:rPr>
          <w:rFonts w:asciiTheme="majorBidi" w:hAnsiTheme="majorBidi" w:cstheme="majorBidi"/>
        </w:rPr>
        <w:t xml:space="preserve"> </w:t>
      </w:r>
      <w:r w:rsidRPr="00271AD9">
        <w:rPr>
          <w:rFonts w:asciiTheme="majorBidi" w:hAnsiTheme="majorBidi" w:cstheme="majorBidi"/>
        </w:rPr>
        <w:t>This proved that AI can be used to mimic analytical reasoning</w:t>
      </w:r>
      <w:r w:rsidR="00071850" w:rsidRPr="00271AD9">
        <w:rPr>
          <w:rFonts w:asciiTheme="majorBidi" w:hAnsiTheme="majorBidi" w:cstheme="majorBidi"/>
        </w:rPr>
        <w:t>,</w:t>
      </w:r>
      <w:r w:rsidRPr="00271AD9">
        <w:rPr>
          <w:rFonts w:asciiTheme="majorBidi" w:hAnsiTheme="majorBidi" w:cstheme="majorBidi"/>
        </w:rPr>
        <w:t xml:space="preserve"> but it does not reason based on the data unless it is explicitly restricted by validated numbers. </w:t>
      </w:r>
      <w:r w:rsidR="00694B9A" w:rsidRPr="00271AD9">
        <w:rPr>
          <w:rFonts w:asciiTheme="majorBidi" w:hAnsiTheme="majorBidi" w:cstheme="majorBidi"/>
        </w:rPr>
        <w:t>Therefore, t</w:t>
      </w:r>
      <w:r w:rsidRPr="00271AD9">
        <w:rPr>
          <w:rFonts w:asciiTheme="majorBidi" w:hAnsiTheme="majorBidi" w:cstheme="majorBidi"/>
        </w:rPr>
        <w:t xml:space="preserve">he technical insights </w:t>
      </w:r>
      <w:r w:rsidR="002D4A99" w:rsidRPr="00271AD9">
        <w:rPr>
          <w:rFonts w:asciiTheme="majorBidi" w:hAnsiTheme="majorBidi" w:cstheme="majorBidi"/>
        </w:rPr>
        <w:t>had to come</w:t>
      </w:r>
      <w:r w:rsidRPr="00271AD9">
        <w:rPr>
          <w:rFonts w:asciiTheme="majorBidi" w:hAnsiTheme="majorBidi" w:cstheme="majorBidi"/>
        </w:rPr>
        <w:t xml:space="preserve"> </w:t>
      </w:r>
      <w:r w:rsidR="002D4A99" w:rsidRPr="00271AD9">
        <w:rPr>
          <w:rFonts w:asciiTheme="majorBidi" w:hAnsiTheme="majorBidi" w:cstheme="majorBidi"/>
        </w:rPr>
        <w:t>from the exploratory</w:t>
      </w:r>
      <w:r w:rsidRPr="00271AD9">
        <w:rPr>
          <w:rFonts w:asciiTheme="majorBidi" w:hAnsiTheme="majorBidi" w:cstheme="majorBidi"/>
        </w:rPr>
        <w:t xml:space="preserve"> analysis instead of being based on assumptions provided by AI.</w:t>
      </w:r>
    </w:p>
    <w:p w14:paraId="118B2CEE" w14:textId="32F37797" w:rsidR="00753BCD" w:rsidRPr="00271AD9" w:rsidRDefault="00EB5EF7" w:rsidP="00753BCD">
      <w:pPr>
        <w:tabs>
          <w:tab w:val="left" w:pos="2768"/>
        </w:tabs>
        <w:spacing w:line="360" w:lineRule="auto"/>
        <w:rPr>
          <w:rFonts w:asciiTheme="majorBidi" w:hAnsiTheme="majorBidi" w:cstheme="majorBidi"/>
        </w:rPr>
      </w:pPr>
      <w:r w:rsidRPr="00271AD9">
        <w:rPr>
          <w:rFonts w:asciiTheme="majorBidi" w:hAnsiTheme="majorBidi" w:cstheme="majorBidi"/>
        </w:rPr>
        <w:t>On a parallel note</w:t>
      </w:r>
      <w:r w:rsidR="00753BCD" w:rsidRPr="00271AD9">
        <w:rPr>
          <w:rFonts w:asciiTheme="majorBidi" w:hAnsiTheme="majorBidi" w:cstheme="majorBidi"/>
        </w:rPr>
        <w:t xml:space="preserve">, ChatGPT </w:t>
      </w:r>
      <w:r w:rsidR="0020700C" w:rsidRPr="00271AD9">
        <w:rPr>
          <w:rFonts w:asciiTheme="majorBidi" w:hAnsiTheme="majorBidi" w:cstheme="majorBidi"/>
        </w:rPr>
        <w:t>sped up</w:t>
      </w:r>
      <w:r w:rsidR="00753BCD" w:rsidRPr="00271AD9">
        <w:rPr>
          <w:rFonts w:asciiTheme="majorBidi" w:hAnsiTheme="majorBidi" w:cstheme="majorBidi"/>
        </w:rPr>
        <w:t xml:space="preserve"> the process of creating </w:t>
      </w:r>
      <w:r w:rsidR="000F2131" w:rsidRPr="00271AD9">
        <w:rPr>
          <w:rFonts w:asciiTheme="majorBidi" w:hAnsiTheme="majorBidi" w:cstheme="majorBidi"/>
        </w:rPr>
        <w:t xml:space="preserve">the </w:t>
      </w:r>
      <w:r w:rsidR="00753BCD" w:rsidRPr="00271AD9">
        <w:rPr>
          <w:rFonts w:asciiTheme="majorBidi" w:hAnsiTheme="majorBidi" w:cstheme="majorBidi"/>
        </w:rPr>
        <w:t xml:space="preserve">dashboard but failed to generate a </w:t>
      </w:r>
      <w:r w:rsidR="00271804" w:rsidRPr="00271AD9">
        <w:rPr>
          <w:rFonts w:asciiTheme="majorBidi" w:hAnsiTheme="majorBidi" w:cstheme="majorBidi"/>
        </w:rPr>
        <w:t>professional</w:t>
      </w:r>
      <w:r w:rsidR="00753BCD" w:rsidRPr="00271AD9">
        <w:rPr>
          <w:rFonts w:asciiTheme="majorBidi" w:hAnsiTheme="majorBidi" w:cstheme="majorBidi"/>
        </w:rPr>
        <w:t xml:space="preserve"> </w:t>
      </w:r>
      <w:r w:rsidR="00271804" w:rsidRPr="00271AD9">
        <w:rPr>
          <w:rFonts w:asciiTheme="majorBidi" w:hAnsiTheme="majorBidi" w:cstheme="majorBidi"/>
        </w:rPr>
        <w:t>output</w:t>
      </w:r>
      <w:r w:rsidR="00753BCD" w:rsidRPr="00271AD9">
        <w:rPr>
          <w:rFonts w:asciiTheme="majorBidi" w:hAnsiTheme="majorBidi" w:cstheme="majorBidi"/>
        </w:rPr>
        <w:t xml:space="preserve">. </w:t>
      </w:r>
      <w:r w:rsidR="00680848" w:rsidRPr="00271AD9">
        <w:rPr>
          <w:rFonts w:asciiTheme="majorBidi" w:hAnsiTheme="majorBidi" w:cstheme="majorBidi"/>
        </w:rPr>
        <w:t>I</w:t>
      </w:r>
      <w:r w:rsidR="00753BCD" w:rsidRPr="00271AD9">
        <w:rPr>
          <w:rFonts w:asciiTheme="majorBidi" w:hAnsiTheme="majorBidi" w:cstheme="majorBidi"/>
        </w:rPr>
        <w:t xml:space="preserve">ntervention and design judgement in accordance with ethical </w:t>
      </w:r>
      <w:r w:rsidR="00753BCD" w:rsidRPr="00271AD9">
        <w:rPr>
          <w:rFonts w:asciiTheme="majorBidi" w:hAnsiTheme="majorBidi" w:cstheme="majorBidi"/>
        </w:rPr>
        <w:lastRenderedPageBreak/>
        <w:t xml:space="preserve">persuasion principles from my annotated bibliography </w:t>
      </w:r>
      <w:r w:rsidR="00344841" w:rsidRPr="00271AD9">
        <w:rPr>
          <w:rFonts w:asciiTheme="majorBidi" w:hAnsiTheme="majorBidi" w:cstheme="majorBidi"/>
        </w:rPr>
        <w:t xml:space="preserve">and module literature </w:t>
      </w:r>
      <w:r w:rsidR="00753BCD" w:rsidRPr="00271AD9">
        <w:rPr>
          <w:rFonts w:asciiTheme="majorBidi" w:hAnsiTheme="majorBidi" w:cstheme="majorBidi"/>
        </w:rPr>
        <w:t>were necessary for UI styling, layout refinement, filter logic, inter-visual communication and professional annotations.</w:t>
      </w:r>
      <w:r w:rsidR="00D809AA" w:rsidRPr="00271AD9">
        <w:rPr>
          <w:rFonts w:asciiTheme="majorBidi" w:hAnsiTheme="majorBidi" w:cstheme="majorBidi"/>
        </w:rPr>
        <w:t xml:space="preserve"> </w:t>
      </w:r>
      <w:r w:rsidR="00753BCD" w:rsidRPr="00271AD9">
        <w:rPr>
          <w:rFonts w:asciiTheme="majorBidi" w:hAnsiTheme="majorBidi" w:cstheme="majorBidi"/>
        </w:rPr>
        <w:t>My insistence on accurate depictions and contextual commentary was influenced by Cairo</w:t>
      </w:r>
      <w:r w:rsidR="00EE4EFE" w:rsidRPr="00271AD9">
        <w:rPr>
          <w:rFonts w:asciiTheme="majorBidi" w:hAnsiTheme="majorBidi" w:cstheme="majorBidi"/>
        </w:rPr>
        <w:t>’</w:t>
      </w:r>
      <w:r w:rsidR="00753BCD" w:rsidRPr="00271AD9">
        <w:rPr>
          <w:rFonts w:asciiTheme="majorBidi" w:hAnsiTheme="majorBidi" w:cstheme="majorBidi"/>
        </w:rPr>
        <w:t xml:space="preserve">s idea that </w:t>
      </w:r>
      <w:r w:rsidR="006C7A6E" w:rsidRPr="00271AD9">
        <w:rPr>
          <w:rFonts w:asciiTheme="majorBidi" w:hAnsiTheme="majorBidi" w:cstheme="majorBidi"/>
        </w:rPr>
        <w:t>“</w:t>
      </w:r>
      <w:r w:rsidR="00A20E22" w:rsidRPr="00271AD9">
        <w:rPr>
          <w:rFonts w:asciiTheme="majorBidi" w:hAnsiTheme="majorBidi" w:cstheme="majorBidi"/>
        </w:rPr>
        <w:t>c</w:t>
      </w:r>
      <w:r w:rsidR="00753BCD" w:rsidRPr="00271AD9">
        <w:rPr>
          <w:rFonts w:asciiTheme="majorBidi" w:hAnsiTheme="majorBidi" w:cstheme="majorBidi"/>
        </w:rPr>
        <w:t>harts are not illustrations but visual arguments</w:t>
      </w:r>
      <w:r w:rsidR="006C7A6E" w:rsidRPr="00271AD9">
        <w:rPr>
          <w:rFonts w:asciiTheme="majorBidi" w:hAnsiTheme="majorBidi" w:cstheme="majorBidi"/>
        </w:rPr>
        <w:t>”</w:t>
      </w:r>
      <w:r w:rsidR="00753BCD" w:rsidRPr="00271AD9">
        <w:rPr>
          <w:rFonts w:asciiTheme="majorBidi" w:hAnsiTheme="majorBidi" w:cstheme="majorBidi"/>
        </w:rPr>
        <w:t xml:space="preserve"> (Town Hall Seattle, 2020).</w:t>
      </w:r>
    </w:p>
    <w:p w14:paraId="7B91DF30" w14:textId="1A98432A" w:rsidR="009B4006" w:rsidRPr="00271AD9" w:rsidRDefault="00753BCD" w:rsidP="00753BCD">
      <w:pPr>
        <w:tabs>
          <w:tab w:val="left" w:pos="2768"/>
        </w:tabs>
        <w:spacing w:line="360" w:lineRule="auto"/>
        <w:jc w:val="both"/>
        <w:rPr>
          <w:rFonts w:asciiTheme="majorBidi" w:hAnsiTheme="majorBidi" w:cstheme="majorBidi"/>
        </w:rPr>
      </w:pPr>
      <w:r w:rsidRPr="00271AD9">
        <w:rPr>
          <w:rFonts w:asciiTheme="majorBidi" w:hAnsiTheme="majorBidi" w:cstheme="majorBidi"/>
        </w:rPr>
        <w:t>The persuasive power of images in forming beliefs is highlighted by Pandey et al. (2014), who remind designers to be mindful of implicit framing effects.</w:t>
      </w:r>
      <w:r w:rsidR="00244EA1" w:rsidRPr="00271AD9">
        <w:rPr>
          <w:rFonts w:asciiTheme="majorBidi" w:hAnsiTheme="majorBidi" w:cstheme="majorBidi"/>
        </w:rPr>
        <w:t xml:space="preserve"> </w:t>
      </w:r>
      <w:r w:rsidRPr="00271AD9">
        <w:rPr>
          <w:rFonts w:asciiTheme="majorBidi" w:hAnsiTheme="majorBidi" w:cstheme="majorBidi"/>
        </w:rPr>
        <w:t xml:space="preserve">In line with </w:t>
      </w:r>
      <w:proofErr w:type="spellStart"/>
      <w:r w:rsidRPr="00271AD9">
        <w:rPr>
          <w:rFonts w:asciiTheme="majorBidi" w:hAnsiTheme="majorBidi" w:cstheme="majorBidi"/>
        </w:rPr>
        <w:t>Laubheimer</w:t>
      </w:r>
      <w:r w:rsidR="004806E4" w:rsidRPr="00271AD9">
        <w:rPr>
          <w:rFonts w:asciiTheme="majorBidi" w:hAnsiTheme="majorBidi" w:cstheme="majorBidi"/>
        </w:rPr>
        <w:t>’</w:t>
      </w:r>
      <w:r w:rsidRPr="00271AD9">
        <w:rPr>
          <w:rFonts w:asciiTheme="majorBidi" w:hAnsiTheme="majorBidi" w:cstheme="majorBidi"/>
        </w:rPr>
        <w:t>s</w:t>
      </w:r>
      <w:proofErr w:type="spellEnd"/>
      <w:r w:rsidRPr="00271AD9">
        <w:rPr>
          <w:rFonts w:asciiTheme="majorBidi" w:hAnsiTheme="majorBidi" w:cstheme="majorBidi"/>
        </w:rPr>
        <w:t xml:space="preserve"> findings that length-based comparisons facilitate quicker and more accurate comprehension,</w:t>
      </w:r>
      <w:r w:rsidR="007450BB" w:rsidRPr="00271AD9">
        <w:rPr>
          <w:rFonts w:asciiTheme="majorBidi" w:hAnsiTheme="majorBidi" w:cstheme="majorBidi"/>
        </w:rPr>
        <w:t xml:space="preserve"> </w:t>
      </w:r>
      <w:r w:rsidRPr="00271AD9">
        <w:rPr>
          <w:rFonts w:asciiTheme="majorBidi" w:hAnsiTheme="majorBidi" w:cstheme="majorBidi"/>
        </w:rPr>
        <w:t>my dashboard employs linear bar charts rather than radial or area-based encodings (</w:t>
      </w:r>
      <w:proofErr w:type="spellStart"/>
      <w:r w:rsidRPr="00271AD9">
        <w:rPr>
          <w:rFonts w:asciiTheme="majorBidi" w:hAnsiTheme="majorBidi" w:cstheme="majorBidi"/>
        </w:rPr>
        <w:t>Laubheimer</w:t>
      </w:r>
      <w:proofErr w:type="spellEnd"/>
      <w:r w:rsidRPr="00271AD9">
        <w:rPr>
          <w:rFonts w:asciiTheme="majorBidi" w:hAnsiTheme="majorBidi" w:cstheme="majorBidi"/>
        </w:rPr>
        <w:t>, 2017).</w:t>
      </w:r>
    </w:p>
    <w:p w14:paraId="70547D89" w14:textId="43F76F03" w:rsidR="009B4006" w:rsidRPr="00271AD9" w:rsidRDefault="000E283D" w:rsidP="00E20189">
      <w:pPr>
        <w:tabs>
          <w:tab w:val="left" w:pos="2768"/>
        </w:tabs>
        <w:spacing w:line="360" w:lineRule="auto"/>
        <w:jc w:val="both"/>
        <w:rPr>
          <w:rFonts w:asciiTheme="majorBidi" w:hAnsiTheme="majorBidi" w:cstheme="majorBidi"/>
        </w:rPr>
      </w:pPr>
      <w:r w:rsidRPr="00271AD9">
        <w:rPr>
          <w:rFonts w:asciiTheme="majorBidi" w:hAnsiTheme="majorBidi" w:cstheme="majorBidi"/>
        </w:rPr>
        <w:t xml:space="preserve">Combining these concepts, the dashboard is </w:t>
      </w:r>
      <w:r w:rsidR="00AC686D" w:rsidRPr="00271AD9">
        <w:rPr>
          <w:rFonts w:asciiTheme="majorBidi" w:hAnsiTheme="majorBidi" w:cstheme="majorBidi"/>
        </w:rPr>
        <w:t>informative</w:t>
      </w:r>
      <w:r w:rsidR="008944C5" w:rsidRPr="00271AD9">
        <w:rPr>
          <w:rFonts w:asciiTheme="majorBidi" w:hAnsiTheme="majorBidi" w:cstheme="majorBidi"/>
        </w:rPr>
        <w:t xml:space="preserve"> and </w:t>
      </w:r>
      <w:r w:rsidRPr="00271AD9">
        <w:rPr>
          <w:rFonts w:asciiTheme="majorBidi" w:hAnsiTheme="majorBidi" w:cstheme="majorBidi"/>
        </w:rPr>
        <w:t xml:space="preserve">persuasive </w:t>
      </w:r>
      <w:r w:rsidR="002C22B3" w:rsidRPr="00271AD9">
        <w:rPr>
          <w:rFonts w:asciiTheme="majorBidi" w:hAnsiTheme="majorBidi" w:cstheme="majorBidi"/>
        </w:rPr>
        <w:t>as</w:t>
      </w:r>
      <w:r w:rsidRPr="00271AD9">
        <w:rPr>
          <w:rFonts w:asciiTheme="majorBidi" w:hAnsiTheme="majorBidi" w:cstheme="majorBidi"/>
        </w:rPr>
        <w:t xml:space="preserve"> it draws attention to patterns without being manipulative.</w:t>
      </w:r>
      <w:r w:rsidR="00902217" w:rsidRPr="00271AD9">
        <w:rPr>
          <w:rFonts w:asciiTheme="majorBidi" w:hAnsiTheme="majorBidi" w:cstheme="majorBidi"/>
        </w:rPr>
        <w:t xml:space="preserve"> </w:t>
      </w:r>
      <w:r w:rsidRPr="00271AD9">
        <w:rPr>
          <w:rFonts w:asciiTheme="majorBidi" w:hAnsiTheme="majorBidi" w:cstheme="majorBidi"/>
        </w:rPr>
        <w:t xml:space="preserve">Although AI expedited procedural steps, </w:t>
      </w:r>
      <w:r w:rsidR="00822216" w:rsidRPr="00271AD9">
        <w:rPr>
          <w:rFonts w:asciiTheme="majorBidi" w:hAnsiTheme="majorBidi" w:cstheme="majorBidi"/>
        </w:rPr>
        <w:t xml:space="preserve">a </w:t>
      </w:r>
      <w:r w:rsidRPr="00271AD9">
        <w:rPr>
          <w:rFonts w:asciiTheme="majorBidi" w:hAnsiTheme="majorBidi" w:cstheme="majorBidi"/>
        </w:rPr>
        <w:t xml:space="preserve">human </w:t>
      </w:r>
      <w:r w:rsidR="00822216" w:rsidRPr="00271AD9">
        <w:rPr>
          <w:rFonts w:asciiTheme="majorBidi" w:hAnsiTheme="majorBidi" w:cstheme="majorBidi"/>
        </w:rPr>
        <w:t>was</w:t>
      </w:r>
      <w:r w:rsidRPr="00271AD9">
        <w:rPr>
          <w:rFonts w:asciiTheme="majorBidi" w:hAnsiTheme="majorBidi" w:cstheme="majorBidi"/>
        </w:rPr>
        <w:t xml:space="preserve"> ultimately responsible for the interpretive intelligence and ethical framing.</w:t>
      </w:r>
    </w:p>
    <w:p w14:paraId="28C1B99F" w14:textId="77777777" w:rsidR="006E1061" w:rsidRPr="00271AD9" w:rsidRDefault="006E1061" w:rsidP="00A31E6D">
      <w:pPr>
        <w:pStyle w:val="Heading1"/>
        <w:numPr>
          <w:ilvl w:val="0"/>
          <w:numId w:val="20"/>
        </w:numPr>
        <w:rPr>
          <w:rFonts w:asciiTheme="majorBidi" w:hAnsiTheme="majorBidi"/>
          <w:b/>
          <w:bCs/>
        </w:rPr>
      </w:pPr>
      <w:bookmarkStart w:id="19" w:name="_Toc215328471"/>
      <w:r w:rsidRPr="00271AD9">
        <w:rPr>
          <w:rFonts w:asciiTheme="majorBidi" w:hAnsiTheme="majorBidi"/>
          <w:b/>
          <w:bCs/>
        </w:rPr>
        <w:t>Conclusion</w:t>
      </w:r>
      <w:bookmarkEnd w:id="19"/>
    </w:p>
    <w:p w14:paraId="4252D25F" w14:textId="6756F42D" w:rsidR="00DD10AA" w:rsidRPr="00271AD9" w:rsidRDefault="00DD10AA" w:rsidP="00DD10AA">
      <w:pPr>
        <w:tabs>
          <w:tab w:val="left" w:pos="2768"/>
        </w:tabs>
        <w:spacing w:line="360" w:lineRule="auto"/>
        <w:jc w:val="both"/>
        <w:rPr>
          <w:rFonts w:asciiTheme="majorBidi" w:hAnsiTheme="majorBidi" w:cstheme="majorBidi"/>
        </w:rPr>
      </w:pPr>
      <w:r w:rsidRPr="00271AD9">
        <w:rPr>
          <w:rFonts w:asciiTheme="majorBidi" w:hAnsiTheme="majorBidi" w:cstheme="majorBidi"/>
        </w:rPr>
        <w:t xml:space="preserve">The </w:t>
      </w:r>
      <w:r w:rsidR="00A03501" w:rsidRPr="00271AD9">
        <w:rPr>
          <w:rFonts w:asciiTheme="majorBidi" w:hAnsiTheme="majorBidi" w:cstheme="majorBidi"/>
        </w:rPr>
        <w:t>analysis</w:t>
      </w:r>
      <w:r w:rsidRPr="00271AD9">
        <w:rPr>
          <w:rFonts w:asciiTheme="majorBidi" w:hAnsiTheme="majorBidi" w:cstheme="majorBidi"/>
        </w:rPr>
        <w:t xml:space="preserve"> indicates that the </w:t>
      </w:r>
      <w:r w:rsidR="00B508C0" w:rsidRPr="00271AD9">
        <w:rPr>
          <w:rFonts w:asciiTheme="majorBidi" w:hAnsiTheme="majorBidi" w:cstheme="majorBidi"/>
        </w:rPr>
        <w:t>linguistic</w:t>
      </w:r>
      <w:r w:rsidRPr="00271AD9">
        <w:rPr>
          <w:rFonts w:asciiTheme="majorBidi" w:hAnsiTheme="majorBidi" w:cstheme="majorBidi"/>
        </w:rPr>
        <w:t xml:space="preserve"> framework, the use of urgency </w:t>
      </w:r>
      <w:r w:rsidR="003E1A49" w:rsidRPr="00271AD9">
        <w:rPr>
          <w:rFonts w:asciiTheme="majorBidi" w:hAnsiTheme="majorBidi" w:cstheme="majorBidi"/>
        </w:rPr>
        <w:t>cues</w:t>
      </w:r>
      <w:r w:rsidRPr="00271AD9">
        <w:rPr>
          <w:rFonts w:asciiTheme="majorBidi" w:hAnsiTheme="majorBidi" w:cstheme="majorBidi"/>
        </w:rPr>
        <w:t xml:space="preserve"> and narrative </w:t>
      </w:r>
      <w:r w:rsidR="00BF2B56" w:rsidRPr="00271AD9">
        <w:rPr>
          <w:rFonts w:asciiTheme="majorBidi" w:hAnsiTheme="majorBidi" w:cstheme="majorBidi"/>
        </w:rPr>
        <w:t>lexicon</w:t>
      </w:r>
      <w:r w:rsidRPr="00271AD9">
        <w:rPr>
          <w:rFonts w:asciiTheme="majorBidi" w:hAnsiTheme="majorBidi" w:cstheme="majorBidi"/>
        </w:rPr>
        <w:t xml:space="preserve"> of phishing messages are quite distinct compared to other cybersecurity threat</w:t>
      </w:r>
      <w:r w:rsidR="00030B93" w:rsidRPr="00271AD9">
        <w:rPr>
          <w:rFonts w:asciiTheme="majorBidi" w:hAnsiTheme="majorBidi" w:cstheme="majorBidi"/>
        </w:rPr>
        <w:t>s</w:t>
      </w:r>
      <w:r w:rsidRPr="00271AD9">
        <w:rPr>
          <w:rFonts w:asciiTheme="majorBidi" w:hAnsiTheme="majorBidi" w:cstheme="majorBidi"/>
        </w:rPr>
        <w:t xml:space="preserve">. Phishing messages are based on elaborate narrative structures to build legitimacy and authority. They contain a large </w:t>
      </w:r>
      <w:r w:rsidR="00BB42A2" w:rsidRPr="00271AD9">
        <w:rPr>
          <w:rFonts w:asciiTheme="majorBidi" w:hAnsiTheme="majorBidi" w:cstheme="majorBidi"/>
        </w:rPr>
        <w:t>proportion</w:t>
      </w:r>
      <w:r w:rsidRPr="00271AD9">
        <w:rPr>
          <w:rFonts w:asciiTheme="majorBidi" w:hAnsiTheme="majorBidi" w:cstheme="majorBidi"/>
        </w:rPr>
        <w:t xml:space="preserve"> of urgency cues, which underline time pressure and account risk.</w:t>
      </w:r>
    </w:p>
    <w:p w14:paraId="632F071B" w14:textId="4C157686" w:rsidR="00773FD1" w:rsidRPr="00271AD9" w:rsidRDefault="00DD10AA" w:rsidP="00DD10AA">
      <w:pPr>
        <w:tabs>
          <w:tab w:val="left" w:pos="2768"/>
        </w:tabs>
        <w:spacing w:line="360" w:lineRule="auto"/>
        <w:jc w:val="both"/>
        <w:rPr>
          <w:rFonts w:asciiTheme="majorBidi" w:hAnsiTheme="majorBidi" w:cstheme="majorBidi"/>
        </w:rPr>
      </w:pPr>
      <w:r w:rsidRPr="00271AD9">
        <w:rPr>
          <w:rFonts w:asciiTheme="majorBidi" w:hAnsiTheme="majorBidi" w:cstheme="majorBidi"/>
        </w:rPr>
        <w:t xml:space="preserve">These structural, psychological and narrative understandings are integrated into a dashboard that assists senior leaders to make decisions. Quick pattern identification and enhanced contextual interpretation of persuasive communication strategies are enabled by the dashboard through interactive filtering, annotated comparisons and drill-down lexical exploration. These insights can be used by organisations and top stakeholders to enhance </w:t>
      </w:r>
      <w:r w:rsidR="008B4CB0" w:rsidRPr="00271AD9">
        <w:rPr>
          <w:rFonts w:asciiTheme="majorBidi" w:hAnsiTheme="majorBidi" w:cstheme="majorBidi"/>
        </w:rPr>
        <w:t xml:space="preserve">the </w:t>
      </w:r>
      <w:r w:rsidRPr="00271AD9">
        <w:rPr>
          <w:rFonts w:asciiTheme="majorBidi" w:hAnsiTheme="majorBidi" w:cstheme="majorBidi"/>
        </w:rPr>
        <w:t>training of employees, develop communication principles and ensure that digital messages are ethical. In general, effective cybersecurity governance requires not only technical measures but also a complex understanding of the influence of persuasion on people that occurs in malicious messages.</w:t>
      </w:r>
      <w:r w:rsidR="00773FD1" w:rsidRPr="00271AD9">
        <w:rPr>
          <w:rFonts w:asciiTheme="majorBidi" w:hAnsiTheme="majorBidi" w:cstheme="majorBidi"/>
          <w:b/>
          <w:bCs/>
        </w:rPr>
        <w:br w:type="page"/>
      </w:r>
    </w:p>
    <w:p w14:paraId="5E0943A9" w14:textId="4E0AE4B0" w:rsidR="00C8281F" w:rsidRPr="00271AD9" w:rsidRDefault="00C8281F" w:rsidP="008F21A3">
      <w:pPr>
        <w:pStyle w:val="Heading1"/>
        <w:rPr>
          <w:rFonts w:asciiTheme="majorBidi" w:hAnsiTheme="majorBidi"/>
          <w:b/>
          <w:bCs/>
        </w:rPr>
      </w:pPr>
      <w:bookmarkStart w:id="20" w:name="_Toc215328472"/>
      <w:r w:rsidRPr="00271AD9">
        <w:rPr>
          <w:rFonts w:asciiTheme="majorBidi" w:hAnsiTheme="majorBidi"/>
          <w:b/>
          <w:bCs/>
        </w:rPr>
        <w:lastRenderedPageBreak/>
        <w:t>References</w:t>
      </w:r>
      <w:bookmarkEnd w:id="20"/>
    </w:p>
    <w:p w14:paraId="2699FFFF"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Abdelhamid, R. K., &amp; Mahmoud Maqableh. (2024). The Power of Persuasion: Exploring Social Engineering in the Digital Age. </w:t>
      </w:r>
      <w:r w:rsidRPr="00271AD9">
        <w:rPr>
          <w:rFonts w:asciiTheme="majorBidi" w:hAnsiTheme="majorBidi" w:cstheme="majorBidi"/>
          <w:i/>
          <w:iCs/>
        </w:rPr>
        <w:t>Studies in Computational Intelligence</w:t>
      </w:r>
      <w:r w:rsidRPr="00271AD9">
        <w:rPr>
          <w:rFonts w:asciiTheme="majorBidi" w:hAnsiTheme="majorBidi" w:cstheme="majorBidi"/>
        </w:rPr>
        <w:t>, 307–330. https://doi.org/10.1007/978-3-031-61463-7_16</w:t>
      </w:r>
    </w:p>
    <w:p w14:paraId="7CFE9068"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Aparna. (2025, February 28). </w:t>
      </w:r>
      <w:r w:rsidRPr="00271AD9">
        <w:rPr>
          <w:rFonts w:asciiTheme="majorBidi" w:hAnsiTheme="majorBidi" w:cstheme="majorBidi"/>
          <w:i/>
          <w:iCs/>
        </w:rPr>
        <w:t>The Ultimate Guide to Cybersecurity Dashboard UI/UX Design</w:t>
      </w:r>
      <w:r w:rsidRPr="00271AD9">
        <w:rPr>
          <w:rFonts w:asciiTheme="majorBidi" w:hAnsiTheme="majorBidi" w:cstheme="majorBidi"/>
        </w:rPr>
        <w:t xml:space="preserve">. </w:t>
      </w:r>
      <w:proofErr w:type="spellStart"/>
      <w:r w:rsidRPr="00271AD9">
        <w:rPr>
          <w:rFonts w:asciiTheme="majorBidi" w:hAnsiTheme="majorBidi" w:cstheme="majorBidi"/>
        </w:rPr>
        <w:t>Aufait</w:t>
      </w:r>
      <w:proofErr w:type="spellEnd"/>
      <w:r w:rsidRPr="00271AD9">
        <w:rPr>
          <w:rFonts w:asciiTheme="majorBidi" w:hAnsiTheme="majorBidi" w:cstheme="majorBidi"/>
        </w:rPr>
        <w:t xml:space="preserve"> UX. https://www.aufaitux.com/blog/cybersecurity-dashboard-ui-ux-design/</w:t>
      </w:r>
    </w:p>
    <w:p w14:paraId="4CF6DD84" w14:textId="722FBB7D"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Cairo, A. (2013). </w:t>
      </w:r>
      <w:r w:rsidRPr="00271AD9">
        <w:rPr>
          <w:rFonts w:asciiTheme="majorBidi" w:hAnsiTheme="majorBidi" w:cstheme="majorBidi"/>
          <w:i/>
          <w:iCs/>
        </w:rPr>
        <w:t>The functional art: an introduction to information graphics and visualization</w:t>
      </w:r>
      <w:r w:rsidRPr="00271AD9">
        <w:rPr>
          <w:rFonts w:asciiTheme="majorBidi" w:hAnsiTheme="majorBidi" w:cstheme="majorBidi"/>
        </w:rPr>
        <w:t>. New Riders.</w:t>
      </w:r>
    </w:p>
    <w:p w14:paraId="359CF4FC"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ChatGPT. (2025). </w:t>
      </w:r>
      <w:r w:rsidRPr="00271AD9">
        <w:rPr>
          <w:rFonts w:asciiTheme="majorBidi" w:hAnsiTheme="majorBidi" w:cstheme="majorBidi"/>
          <w:i/>
          <w:iCs/>
        </w:rPr>
        <w:t>ChatGPT - Assessment analysis request</w:t>
      </w:r>
      <w:r w:rsidRPr="00271AD9">
        <w:rPr>
          <w:rFonts w:asciiTheme="majorBidi" w:hAnsiTheme="majorBidi" w:cstheme="majorBidi"/>
        </w:rPr>
        <w:t>. ChatGPT. https://chatgpt.com/share/69275730-0858-8007-9914-2cb4a9cefaa0</w:t>
      </w:r>
    </w:p>
    <w:p w14:paraId="616F2DD4"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Engineering </w:t>
      </w:r>
      <w:proofErr w:type="spellStart"/>
      <w:r w:rsidRPr="00271AD9">
        <w:rPr>
          <w:rFonts w:asciiTheme="majorBidi" w:hAnsiTheme="majorBidi" w:cstheme="majorBidi"/>
        </w:rPr>
        <w:t>Ingegneria</w:t>
      </w:r>
      <w:proofErr w:type="spellEnd"/>
      <w:r w:rsidRPr="00271AD9">
        <w:rPr>
          <w:rFonts w:asciiTheme="majorBidi" w:hAnsiTheme="majorBidi" w:cstheme="majorBidi"/>
        </w:rPr>
        <w:t xml:space="preserve"> Informatica Spa. (2025). Multiclass NLP Dataset for Phishing and Social Engineering Threat Detection. </w:t>
      </w:r>
      <w:proofErr w:type="spellStart"/>
      <w:r w:rsidRPr="00271AD9">
        <w:rPr>
          <w:rFonts w:asciiTheme="majorBidi" w:hAnsiTheme="majorBidi" w:cstheme="majorBidi"/>
          <w:i/>
          <w:iCs/>
        </w:rPr>
        <w:t>Zenodo</w:t>
      </w:r>
      <w:proofErr w:type="spellEnd"/>
      <w:r w:rsidRPr="00271AD9">
        <w:rPr>
          <w:rFonts w:asciiTheme="majorBidi" w:hAnsiTheme="majorBidi" w:cstheme="majorBidi"/>
        </w:rPr>
        <w:t>. https://doi.org/10.5281/zenodo.15235123</w:t>
      </w:r>
    </w:p>
    <w:p w14:paraId="013E0665"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Gemini. (2024). </w:t>
      </w:r>
      <w:r w:rsidRPr="00271AD9">
        <w:rPr>
          <w:rFonts w:asciiTheme="majorBidi" w:hAnsiTheme="majorBidi" w:cstheme="majorBidi"/>
          <w:i/>
          <w:iCs/>
        </w:rPr>
        <w:t>Gemini</w:t>
      </w:r>
      <w:r w:rsidRPr="00271AD9">
        <w:rPr>
          <w:rFonts w:asciiTheme="majorBidi" w:hAnsiTheme="majorBidi" w:cstheme="majorBidi"/>
        </w:rPr>
        <w:t>. Gemini. https://gemini.google.com/share/0c0fe7794943</w:t>
      </w:r>
    </w:p>
    <w:p w14:paraId="43880524"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proofErr w:type="spellStart"/>
      <w:r w:rsidRPr="00271AD9">
        <w:rPr>
          <w:rFonts w:asciiTheme="majorBidi" w:hAnsiTheme="majorBidi" w:cstheme="majorBidi"/>
        </w:rPr>
        <w:t>Laubheimer</w:t>
      </w:r>
      <w:proofErr w:type="spellEnd"/>
      <w:r w:rsidRPr="00271AD9">
        <w:rPr>
          <w:rFonts w:asciiTheme="majorBidi" w:hAnsiTheme="majorBidi" w:cstheme="majorBidi"/>
        </w:rPr>
        <w:t xml:space="preserve">, P. (2017). </w:t>
      </w:r>
      <w:r w:rsidRPr="00271AD9">
        <w:rPr>
          <w:rFonts w:asciiTheme="majorBidi" w:hAnsiTheme="majorBidi" w:cstheme="majorBidi"/>
          <w:i/>
          <w:iCs/>
        </w:rPr>
        <w:t>Dashboards: Making Charts and Graphs Easier to Understand</w:t>
      </w:r>
      <w:r w:rsidRPr="00271AD9">
        <w:rPr>
          <w:rFonts w:asciiTheme="majorBidi" w:hAnsiTheme="majorBidi" w:cstheme="majorBidi"/>
        </w:rPr>
        <w:t>. Nielsen Norman Group. https://www.nngroup.com/articles/dashboards-preattentive/</w:t>
      </w:r>
    </w:p>
    <w:p w14:paraId="543A159D"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proofErr w:type="spellStart"/>
      <w:r w:rsidRPr="00271AD9">
        <w:rPr>
          <w:rFonts w:asciiTheme="majorBidi" w:hAnsiTheme="majorBidi" w:cstheme="majorBidi"/>
        </w:rPr>
        <w:t>Munzner</w:t>
      </w:r>
      <w:proofErr w:type="spellEnd"/>
      <w:r w:rsidRPr="00271AD9">
        <w:rPr>
          <w:rFonts w:asciiTheme="majorBidi" w:hAnsiTheme="majorBidi" w:cstheme="majorBidi"/>
        </w:rPr>
        <w:t xml:space="preserve">, T. (2014). </w:t>
      </w:r>
      <w:r w:rsidRPr="00271AD9">
        <w:rPr>
          <w:rFonts w:asciiTheme="majorBidi" w:hAnsiTheme="majorBidi" w:cstheme="majorBidi"/>
          <w:i/>
          <w:iCs/>
        </w:rPr>
        <w:t>Visualization analysis &amp; design</w:t>
      </w:r>
      <w:r w:rsidRPr="00271AD9">
        <w:rPr>
          <w:rFonts w:asciiTheme="majorBidi" w:hAnsiTheme="majorBidi" w:cstheme="majorBidi"/>
        </w:rPr>
        <w:t xml:space="preserve">. </w:t>
      </w:r>
      <w:proofErr w:type="spellStart"/>
      <w:r w:rsidRPr="00271AD9">
        <w:rPr>
          <w:rFonts w:asciiTheme="majorBidi" w:hAnsiTheme="majorBidi" w:cstheme="majorBidi"/>
        </w:rPr>
        <w:t>Crc</w:t>
      </w:r>
      <w:proofErr w:type="spellEnd"/>
      <w:r w:rsidRPr="00271AD9">
        <w:rPr>
          <w:rFonts w:asciiTheme="majorBidi" w:hAnsiTheme="majorBidi" w:cstheme="majorBidi"/>
        </w:rPr>
        <w:t xml:space="preserve"> Press, Taylor &amp; Francis Group.</w:t>
      </w:r>
    </w:p>
    <w:p w14:paraId="535BFDAD"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Pandey, A. V., Manivannan, A., Nov, O., Satterthwaite, M., &amp; Bertini, E. (2014). The Persuasive Power of Data Visualization. </w:t>
      </w:r>
      <w:r w:rsidRPr="00271AD9">
        <w:rPr>
          <w:rFonts w:asciiTheme="majorBidi" w:hAnsiTheme="majorBidi" w:cstheme="majorBidi"/>
          <w:i/>
          <w:iCs/>
        </w:rPr>
        <w:t>IEEE Transactions on Visualization and Computer Graphics</w:t>
      </w:r>
      <w:r w:rsidRPr="00271AD9">
        <w:rPr>
          <w:rFonts w:asciiTheme="majorBidi" w:hAnsiTheme="majorBidi" w:cstheme="majorBidi"/>
        </w:rPr>
        <w:t xml:space="preserve">, </w:t>
      </w:r>
      <w:r w:rsidRPr="00271AD9">
        <w:rPr>
          <w:rFonts w:asciiTheme="majorBidi" w:hAnsiTheme="majorBidi" w:cstheme="majorBidi"/>
          <w:i/>
          <w:iCs/>
        </w:rPr>
        <w:t>20</w:t>
      </w:r>
      <w:r w:rsidRPr="00271AD9">
        <w:rPr>
          <w:rFonts w:asciiTheme="majorBidi" w:hAnsiTheme="majorBidi" w:cstheme="majorBidi"/>
        </w:rPr>
        <w:t>(12), 2211–2220. https://doi.org/10.1109/tvcg.2014.2346419</w:t>
      </w:r>
    </w:p>
    <w:p w14:paraId="0B1FC74B" w14:textId="77777777" w:rsidR="00F4457E"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t xml:space="preserve">Ranjan, M., Barot, K., Khairnar, V., Rawal, V., Pimpalgaonkar, A., Saxena, S., &amp; Sattar, A. Md. (2023). Python: Empowering Data Science Applications and Research. </w:t>
      </w:r>
      <w:r w:rsidRPr="00271AD9">
        <w:rPr>
          <w:rFonts w:asciiTheme="majorBidi" w:hAnsiTheme="majorBidi" w:cstheme="majorBidi"/>
          <w:i/>
          <w:iCs/>
        </w:rPr>
        <w:t xml:space="preserve">Journal of Operating Systems </w:t>
      </w:r>
      <w:proofErr w:type="spellStart"/>
      <w:r w:rsidRPr="00271AD9">
        <w:rPr>
          <w:rFonts w:asciiTheme="majorBidi" w:hAnsiTheme="majorBidi" w:cstheme="majorBidi"/>
          <w:i/>
          <w:iCs/>
        </w:rPr>
        <w:t>Developement</w:t>
      </w:r>
      <w:proofErr w:type="spellEnd"/>
      <w:r w:rsidRPr="00271AD9">
        <w:rPr>
          <w:rFonts w:asciiTheme="majorBidi" w:hAnsiTheme="majorBidi" w:cstheme="majorBidi"/>
          <w:i/>
          <w:iCs/>
        </w:rPr>
        <w:t xml:space="preserve"> &amp; Trends</w:t>
      </w:r>
      <w:r w:rsidRPr="00271AD9">
        <w:rPr>
          <w:rFonts w:asciiTheme="majorBidi" w:hAnsiTheme="majorBidi" w:cstheme="majorBidi"/>
        </w:rPr>
        <w:t xml:space="preserve">, </w:t>
      </w:r>
      <w:r w:rsidRPr="00271AD9">
        <w:rPr>
          <w:rFonts w:asciiTheme="majorBidi" w:hAnsiTheme="majorBidi" w:cstheme="majorBidi"/>
          <w:i/>
          <w:iCs/>
        </w:rPr>
        <w:t>10</w:t>
      </w:r>
      <w:r w:rsidRPr="00271AD9">
        <w:rPr>
          <w:rFonts w:asciiTheme="majorBidi" w:hAnsiTheme="majorBidi" w:cstheme="majorBidi"/>
        </w:rPr>
        <w:t>(1). https://doi.org/10.37591/joosdt.v10i1.576</w:t>
      </w:r>
    </w:p>
    <w:p w14:paraId="3B170BF2" w14:textId="1929B79A" w:rsidR="00C8281F" w:rsidRPr="00271AD9" w:rsidRDefault="00F4457E" w:rsidP="00E20189">
      <w:pPr>
        <w:pStyle w:val="NormalWeb"/>
        <w:spacing w:before="0" w:beforeAutospacing="0" w:after="0" w:afterAutospacing="0" w:line="480" w:lineRule="auto"/>
        <w:ind w:left="720" w:hanging="720"/>
        <w:jc w:val="both"/>
        <w:rPr>
          <w:rFonts w:asciiTheme="majorBidi" w:hAnsiTheme="majorBidi" w:cstheme="majorBidi"/>
        </w:rPr>
      </w:pPr>
      <w:r w:rsidRPr="00271AD9">
        <w:rPr>
          <w:rFonts w:asciiTheme="majorBidi" w:hAnsiTheme="majorBidi" w:cstheme="majorBidi"/>
        </w:rPr>
        <w:lastRenderedPageBreak/>
        <w:t xml:space="preserve">Town Hall Seattle. (2020, November 25). </w:t>
      </w:r>
      <w:r w:rsidRPr="00271AD9">
        <w:rPr>
          <w:rFonts w:asciiTheme="majorBidi" w:hAnsiTheme="majorBidi" w:cstheme="majorBidi"/>
          <w:i/>
          <w:iCs/>
        </w:rPr>
        <w:t>Alberto Cairo: How Charts Lie and Influence Our Perception of Truth</w:t>
      </w:r>
      <w:r w:rsidRPr="00271AD9">
        <w:rPr>
          <w:rFonts w:asciiTheme="majorBidi" w:hAnsiTheme="majorBidi" w:cstheme="majorBidi"/>
        </w:rPr>
        <w:t>. YouTube. https://www.youtube.com/watch?v=-6stpCiUSWM</w:t>
      </w:r>
      <w:r w:rsidR="00C8281F" w:rsidRPr="00271AD9">
        <w:rPr>
          <w:rFonts w:asciiTheme="majorBidi" w:hAnsiTheme="majorBidi" w:cstheme="majorBidi"/>
          <w:b/>
          <w:bCs/>
        </w:rPr>
        <w:br w:type="page"/>
      </w:r>
    </w:p>
    <w:p w14:paraId="30A1F873" w14:textId="5840700A" w:rsidR="00B54D3E" w:rsidRPr="00271AD9" w:rsidRDefault="00B54D3E" w:rsidP="009F4592">
      <w:pPr>
        <w:pStyle w:val="Heading1"/>
        <w:rPr>
          <w:rFonts w:asciiTheme="majorBidi" w:hAnsiTheme="majorBidi"/>
          <w:b/>
          <w:bCs/>
        </w:rPr>
      </w:pPr>
      <w:bookmarkStart w:id="21" w:name="_Toc215328473"/>
      <w:r w:rsidRPr="00271AD9">
        <w:rPr>
          <w:rFonts w:asciiTheme="majorBidi" w:hAnsiTheme="majorBidi"/>
          <w:b/>
          <w:bCs/>
        </w:rPr>
        <w:lastRenderedPageBreak/>
        <w:t>Appendi</w:t>
      </w:r>
      <w:r w:rsidR="001F15C0" w:rsidRPr="00271AD9">
        <w:rPr>
          <w:rFonts w:asciiTheme="majorBidi" w:hAnsiTheme="majorBidi"/>
          <w:b/>
          <w:bCs/>
        </w:rPr>
        <w:t>ces</w:t>
      </w:r>
      <w:bookmarkEnd w:id="21"/>
    </w:p>
    <w:p w14:paraId="3958CAC0" w14:textId="013A3222" w:rsidR="00AA0B34" w:rsidRPr="00271AD9" w:rsidRDefault="00AA0B34" w:rsidP="009F4592">
      <w:pPr>
        <w:pStyle w:val="Heading2"/>
        <w:rPr>
          <w:rFonts w:asciiTheme="majorBidi" w:hAnsiTheme="majorBidi"/>
        </w:rPr>
      </w:pPr>
      <w:bookmarkStart w:id="22" w:name="_Toc215328474"/>
      <w:r w:rsidRPr="00271AD9">
        <w:rPr>
          <w:rFonts w:asciiTheme="majorBidi" w:hAnsiTheme="majorBidi"/>
        </w:rPr>
        <w:t>Appendix A</w:t>
      </w:r>
      <w:bookmarkEnd w:id="22"/>
    </w:p>
    <w:p w14:paraId="1E67026A" w14:textId="77777777" w:rsidR="00AA0B34" w:rsidRPr="00271AD9" w:rsidRDefault="00AA0B34" w:rsidP="00754617">
      <w:pPr>
        <w:spacing w:line="360" w:lineRule="auto"/>
        <w:rPr>
          <w:rFonts w:asciiTheme="majorBidi" w:hAnsiTheme="majorBidi" w:cstheme="majorBidi"/>
        </w:rPr>
      </w:pPr>
      <w:proofErr w:type="spellStart"/>
      <w:proofErr w:type="gramStart"/>
      <w:r w:rsidRPr="00271AD9">
        <w:rPr>
          <w:rFonts w:asciiTheme="majorBidi" w:hAnsiTheme="majorBidi" w:cstheme="majorBidi"/>
        </w:rPr>
        <w:t>df</w:t>
      </w:r>
      <w:proofErr w:type="spellEnd"/>
      <w:r w:rsidRPr="00271AD9">
        <w:rPr>
          <w:rFonts w:asciiTheme="majorBidi" w:hAnsiTheme="majorBidi" w:cstheme="majorBidi"/>
        </w:rPr>
        <w:t>[</w:t>
      </w:r>
      <w:proofErr w:type="gramEnd"/>
      <w:r w:rsidRPr="00271AD9">
        <w:rPr>
          <w:rFonts w:asciiTheme="majorBidi" w:hAnsiTheme="majorBidi" w:cstheme="majorBidi"/>
        </w:rPr>
        <w:t>['</w:t>
      </w:r>
      <w:proofErr w:type="spellStart"/>
      <w:r w:rsidRPr="00271AD9">
        <w:rPr>
          <w:rFonts w:asciiTheme="majorBidi" w:hAnsiTheme="majorBidi" w:cstheme="majorBidi"/>
        </w:rPr>
        <w:t>message_text</w:t>
      </w:r>
      <w:proofErr w:type="spellEnd"/>
      <w:r w:rsidRPr="00271AD9">
        <w:rPr>
          <w:rFonts w:asciiTheme="majorBidi" w:hAnsiTheme="majorBidi" w:cstheme="majorBidi"/>
        </w:rPr>
        <w:t>', '</w:t>
      </w:r>
      <w:proofErr w:type="spellStart"/>
      <w:r w:rsidRPr="00271AD9">
        <w:rPr>
          <w:rFonts w:asciiTheme="majorBidi" w:hAnsiTheme="majorBidi" w:cstheme="majorBidi"/>
        </w:rPr>
        <w:t>message_label</w:t>
      </w:r>
      <w:proofErr w:type="spellEnd"/>
      <w:r w:rsidRPr="00271AD9">
        <w:rPr>
          <w:rFonts w:asciiTheme="majorBidi" w:hAnsiTheme="majorBidi" w:cstheme="majorBidi"/>
        </w:rPr>
        <w:t xml:space="preserve">']] = </w:t>
      </w:r>
      <w:proofErr w:type="spellStart"/>
      <w:r w:rsidRPr="00271AD9">
        <w:rPr>
          <w:rFonts w:asciiTheme="majorBidi" w:hAnsiTheme="majorBidi" w:cstheme="majorBidi"/>
        </w:rPr>
        <w:t>df</w:t>
      </w:r>
      <w:proofErr w:type="spellEnd"/>
      <w:r w:rsidRPr="00271AD9">
        <w:rPr>
          <w:rFonts w:asciiTheme="majorBidi" w:hAnsiTheme="majorBidi" w:cstheme="majorBidi"/>
        </w:rPr>
        <w:t>['Corpus'].</w:t>
      </w:r>
      <w:proofErr w:type="spellStart"/>
      <w:proofErr w:type="gramStart"/>
      <w:r w:rsidRPr="00271AD9">
        <w:rPr>
          <w:rFonts w:asciiTheme="majorBidi" w:hAnsiTheme="majorBidi" w:cstheme="majorBidi"/>
        </w:rPr>
        <w:t>str.split</w:t>
      </w:r>
      <w:proofErr w:type="spellEnd"/>
      <w:proofErr w:type="gramEnd"/>
      <w:r w:rsidRPr="00271AD9">
        <w:rPr>
          <w:rFonts w:asciiTheme="majorBidi" w:hAnsiTheme="majorBidi" w:cstheme="majorBidi"/>
        </w:rPr>
        <w:t>('\t', n=1, expand=True)</w:t>
      </w:r>
    </w:p>
    <w:p w14:paraId="2090D43B" w14:textId="77777777" w:rsidR="00AA0B34" w:rsidRPr="00271AD9" w:rsidRDefault="00AA0B34" w:rsidP="00754617">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 xml:space="preserve"> = </w:t>
      </w:r>
      <w:proofErr w:type="spellStart"/>
      <w:proofErr w:type="gramStart"/>
      <w:r w:rsidRPr="00271AD9">
        <w:rPr>
          <w:rFonts w:asciiTheme="majorBidi" w:hAnsiTheme="majorBidi" w:cstheme="majorBidi"/>
        </w:rPr>
        <w:t>df.drop</w:t>
      </w:r>
      <w:proofErr w:type="spellEnd"/>
      <w:proofErr w:type="gramEnd"/>
      <w:r w:rsidRPr="00271AD9">
        <w:rPr>
          <w:rFonts w:asciiTheme="majorBidi" w:hAnsiTheme="majorBidi" w:cstheme="majorBidi"/>
        </w:rPr>
        <w:t>(columns</w:t>
      </w:r>
      <w:proofErr w:type="gramStart"/>
      <w:r w:rsidRPr="00271AD9">
        <w:rPr>
          <w:rFonts w:asciiTheme="majorBidi" w:hAnsiTheme="majorBidi" w:cstheme="majorBidi"/>
        </w:rPr>
        <w:t>=[</w:t>
      </w:r>
      <w:proofErr w:type="gramEnd"/>
      <w:r w:rsidRPr="00271AD9">
        <w:rPr>
          <w:rFonts w:asciiTheme="majorBidi" w:hAnsiTheme="majorBidi" w:cstheme="majorBidi"/>
        </w:rPr>
        <w:t>'Corpus', 'Labels'])</w:t>
      </w:r>
    </w:p>
    <w:p w14:paraId="53599D09" w14:textId="77777777" w:rsidR="00AA0B34" w:rsidRPr="00271AD9" w:rsidRDefault="00AA0B34" w:rsidP="00754617">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 xml:space="preserve"> = </w:t>
      </w:r>
      <w:proofErr w:type="spellStart"/>
      <w:proofErr w:type="gramStart"/>
      <w:r w:rsidRPr="00271AD9">
        <w:rPr>
          <w:rFonts w:asciiTheme="majorBidi" w:hAnsiTheme="majorBidi" w:cstheme="majorBidi"/>
        </w:rPr>
        <w:t>df.dropna</w:t>
      </w:r>
      <w:proofErr w:type="spellEnd"/>
      <w:proofErr w:type="gramEnd"/>
      <w:r w:rsidRPr="00271AD9">
        <w:rPr>
          <w:rFonts w:asciiTheme="majorBidi" w:hAnsiTheme="majorBidi" w:cstheme="majorBidi"/>
        </w:rPr>
        <w:t>(subset</w:t>
      </w:r>
      <w:proofErr w:type="gramStart"/>
      <w:r w:rsidRPr="00271AD9">
        <w:rPr>
          <w:rFonts w:asciiTheme="majorBidi" w:hAnsiTheme="majorBidi" w:cstheme="majorBidi"/>
        </w:rPr>
        <w:t>=[</w:t>
      </w:r>
      <w:proofErr w:type="gramEnd"/>
      <w:r w:rsidRPr="00271AD9">
        <w:rPr>
          <w:rFonts w:asciiTheme="majorBidi" w:hAnsiTheme="majorBidi" w:cstheme="majorBidi"/>
        </w:rPr>
        <w:t>'</w:t>
      </w:r>
      <w:proofErr w:type="spellStart"/>
      <w:r w:rsidRPr="00271AD9">
        <w:rPr>
          <w:rFonts w:asciiTheme="majorBidi" w:hAnsiTheme="majorBidi" w:cstheme="majorBidi"/>
        </w:rPr>
        <w:t>message_text</w:t>
      </w:r>
      <w:proofErr w:type="spellEnd"/>
      <w:r w:rsidRPr="00271AD9">
        <w:rPr>
          <w:rFonts w:asciiTheme="majorBidi" w:hAnsiTheme="majorBidi" w:cstheme="majorBidi"/>
        </w:rPr>
        <w:t>', '</w:t>
      </w:r>
      <w:proofErr w:type="spellStart"/>
      <w:r w:rsidRPr="00271AD9">
        <w:rPr>
          <w:rFonts w:asciiTheme="majorBidi" w:hAnsiTheme="majorBidi" w:cstheme="majorBidi"/>
        </w:rPr>
        <w:t>message_label</w:t>
      </w:r>
      <w:proofErr w:type="spellEnd"/>
      <w:r w:rsidRPr="00271AD9">
        <w:rPr>
          <w:rFonts w:asciiTheme="majorBidi" w:hAnsiTheme="majorBidi" w:cstheme="majorBidi"/>
        </w:rPr>
        <w:t>'])</w:t>
      </w:r>
    </w:p>
    <w:p w14:paraId="4689E16F" w14:textId="77777777" w:rsidR="00AA0B34" w:rsidRPr="00271AD9" w:rsidRDefault="00AA0B34" w:rsidP="00754617">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message_text</w:t>
      </w:r>
      <w:proofErr w:type="spellEnd"/>
      <w:r w:rsidRPr="00271AD9">
        <w:rPr>
          <w:rFonts w:asciiTheme="majorBidi" w:hAnsiTheme="majorBidi" w:cstheme="majorBidi"/>
        </w:rPr>
        <w:t xml:space="preserve">'] = </w:t>
      </w: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message_text</w:t>
      </w:r>
      <w:proofErr w:type="spellEnd"/>
      <w:r w:rsidRPr="00271AD9">
        <w:rPr>
          <w:rFonts w:asciiTheme="majorBidi" w:hAnsiTheme="majorBidi" w:cstheme="majorBidi"/>
        </w:rPr>
        <w:t>'].</w:t>
      </w:r>
      <w:proofErr w:type="spellStart"/>
      <w:proofErr w:type="gramStart"/>
      <w:r w:rsidRPr="00271AD9">
        <w:rPr>
          <w:rFonts w:asciiTheme="majorBidi" w:hAnsiTheme="majorBidi" w:cstheme="majorBidi"/>
        </w:rPr>
        <w:t>str.strip</w:t>
      </w:r>
      <w:proofErr w:type="spellEnd"/>
      <w:proofErr w:type="gramEnd"/>
      <w:r w:rsidRPr="00271AD9">
        <w:rPr>
          <w:rFonts w:asciiTheme="majorBidi" w:hAnsiTheme="majorBidi" w:cstheme="majorBidi"/>
        </w:rPr>
        <w:t>()</w:t>
      </w:r>
    </w:p>
    <w:p w14:paraId="342A7A08" w14:textId="5C985FDE" w:rsidR="00582D69" w:rsidRPr="00271AD9" w:rsidRDefault="00AA0B34" w:rsidP="00754617">
      <w:pPr>
        <w:spacing w:line="360" w:lineRule="auto"/>
        <w:rPr>
          <w:rFonts w:asciiTheme="majorBidi" w:hAnsiTheme="majorBidi" w:cstheme="majorBidi"/>
        </w:rPr>
      </w:pP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message_label</w:t>
      </w:r>
      <w:proofErr w:type="spellEnd"/>
      <w:r w:rsidRPr="00271AD9">
        <w:rPr>
          <w:rFonts w:asciiTheme="majorBidi" w:hAnsiTheme="majorBidi" w:cstheme="majorBidi"/>
        </w:rPr>
        <w:t xml:space="preserve">'] = </w:t>
      </w:r>
      <w:proofErr w:type="spellStart"/>
      <w:r w:rsidRPr="00271AD9">
        <w:rPr>
          <w:rFonts w:asciiTheme="majorBidi" w:hAnsiTheme="majorBidi" w:cstheme="majorBidi"/>
        </w:rPr>
        <w:t>df</w:t>
      </w:r>
      <w:proofErr w:type="spellEnd"/>
      <w:r w:rsidRPr="00271AD9">
        <w:rPr>
          <w:rFonts w:asciiTheme="majorBidi" w:hAnsiTheme="majorBidi" w:cstheme="majorBidi"/>
        </w:rPr>
        <w:t>['</w:t>
      </w:r>
      <w:proofErr w:type="spellStart"/>
      <w:r w:rsidRPr="00271AD9">
        <w:rPr>
          <w:rFonts w:asciiTheme="majorBidi" w:hAnsiTheme="majorBidi" w:cstheme="majorBidi"/>
        </w:rPr>
        <w:t>message_label</w:t>
      </w:r>
      <w:proofErr w:type="spellEnd"/>
      <w:r w:rsidRPr="00271AD9">
        <w:rPr>
          <w:rFonts w:asciiTheme="majorBidi" w:hAnsiTheme="majorBidi" w:cstheme="majorBidi"/>
        </w:rPr>
        <w:t>'].</w:t>
      </w:r>
      <w:proofErr w:type="spellStart"/>
      <w:proofErr w:type="gramStart"/>
      <w:r w:rsidRPr="00271AD9">
        <w:rPr>
          <w:rFonts w:asciiTheme="majorBidi" w:hAnsiTheme="majorBidi" w:cstheme="majorBidi"/>
        </w:rPr>
        <w:t>str.strip</w:t>
      </w:r>
      <w:proofErr w:type="spellEnd"/>
      <w:proofErr w:type="gramEnd"/>
      <w:r w:rsidRPr="00271AD9">
        <w:rPr>
          <w:rFonts w:asciiTheme="majorBidi" w:hAnsiTheme="majorBidi" w:cstheme="majorBidi"/>
        </w:rPr>
        <w:t>()</w:t>
      </w:r>
    </w:p>
    <w:p w14:paraId="4CF9974C" w14:textId="1CA07824" w:rsidR="007B48CD" w:rsidRPr="00271AD9" w:rsidRDefault="007B48CD" w:rsidP="00EB1E3F">
      <w:pPr>
        <w:pStyle w:val="Heading2"/>
        <w:rPr>
          <w:rFonts w:asciiTheme="majorBidi" w:hAnsiTheme="majorBidi"/>
        </w:rPr>
      </w:pPr>
      <w:bookmarkStart w:id="23" w:name="_Toc215328475"/>
      <w:r w:rsidRPr="00271AD9">
        <w:rPr>
          <w:rFonts w:asciiTheme="majorBidi" w:hAnsiTheme="majorBidi"/>
        </w:rPr>
        <w:t>Appendix B</w:t>
      </w:r>
      <w:bookmarkEnd w:id="23"/>
    </w:p>
    <w:p w14:paraId="0669B072" w14:textId="020A6457" w:rsidR="000E2E9D" w:rsidRPr="00271AD9" w:rsidRDefault="00134482" w:rsidP="00BE3E72">
      <w:pPr>
        <w:pStyle w:val="Heading3"/>
        <w:rPr>
          <w:rFonts w:asciiTheme="majorBidi" w:hAnsiTheme="majorBidi"/>
        </w:rPr>
      </w:pPr>
      <w:bookmarkStart w:id="24" w:name="_Toc215328476"/>
      <w:r w:rsidRPr="00271AD9">
        <w:rPr>
          <w:rFonts w:asciiTheme="majorBidi" w:hAnsiTheme="majorBidi"/>
        </w:rPr>
        <w:t>Urgency Cue Dictionary</w:t>
      </w:r>
      <w:bookmarkEnd w:id="24"/>
    </w:p>
    <w:p w14:paraId="5DA66DBA" w14:textId="77777777" w:rsidR="00ED54E9" w:rsidRPr="00271AD9" w:rsidRDefault="00ED54E9" w:rsidP="00754617">
      <w:pPr>
        <w:spacing w:line="360" w:lineRule="auto"/>
        <w:rPr>
          <w:rFonts w:asciiTheme="majorBidi" w:hAnsiTheme="majorBidi" w:cstheme="majorBidi"/>
        </w:rPr>
      </w:pPr>
      <w:proofErr w:type="spellStart"/>
      <w:r w:rsidRPr="00271AD9">
        <w:rPr>
          <w:rFonts w:asciiTheme="majorBidi" w:hAnsiTheme="majorBidi" w:cstheme="majorBidi"/>
        </w:rPr>
        <w:t>urgency_terms</w:t>
      </w:r>
      <w:proofErr w:type="spellEnd"/>
      <w:r w:rsidRPr="00271AD9">
        <w:rPr>
          <w:rFonts w:asciiTheme="majorBidi" w:hAnsiTheme="majorBidi" w:cstheme="majorBidi"/>
        </w:rPr>
        <w:t xml:space="preserve"> = [</w:t>
      </w:r>
    </w:p>
    <w:p w14:paraId="54CC5E9F"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"urgent",</w:t>
      </w:r>
    </w:p>
    <w:p w14:paraId="3F56E2BD"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"immediately",</w:t>
      </w:r>
    </w:p>
    <w:p w14:paraId="0345327F"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"immediate",</w:t>
      </w:r>
    </w:p>
    <w:p w14:paraId="10AEF0B4"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"now",</w:t>
      </w:r>
    </w:p>
    <w:p w14:paraId="2254F692"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"asap",</w:t>
      </w:r>
    </w:p>
    <w:p w14:paraId="30840CF7"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w:t>
      </w:r>
      <w:proofErr w:type="gramStart"/>
      <w:r w:rsidRPr="00271AD9">
        <w:rPr>
          <w:rFonts w:asciiTheme="majorBidi" w:hAnsiTheme="majorBidi" w:cstheme="majorBidi"/>
        </w:rPr>
        <w:t>action</w:t>
      </w:r>
      <w:proofErr w:type="gramEnd"/>
      <w:r w:rsidRPr="00271AD9">
        <w:rPr>
          <w:rFonts w:asciiTheme="majorBidi" w:hAnsiTheme="majorBidi" w:cstheme="majorBidi"/>
        </w:rPr>
        <w:t xml:space="preserve"> required",</w:t>
      </w:r>
    </w:p>
    <w:p w14:paraId="54F235F9"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"attention",</w:t>
      </w:r>
    </w:p>
    <w:p w14:paraId="6B0D6DEB"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"important",</w:t>
      </w:r>
    </w:p>
    <w:p w14:paraId="7D3EAFC0"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w:t>
      </w:r>
      <w:proofErr w:type="gramStart"/>
      <w:r w:rsidRPr="00271AD9">
        <w:rPr>
          <w:rFonts w:asciiTheme="majorBidi" w:hAnsiTheme="majorBidi" w:cstheme="majorBidi"/>
        </w:rPr>
        <w:t>respond</w:t>
      </w:r>
      <w:proofErr w:type="gramEnd"/>
      <w:r w:rsidRPr="00271AD9">
        <w:rPr>
          <w:rFonts w:asciiTheme="majorBidi" w:hAnsiTheme="majorBidi" w:cstheme="majorBidi"/>
        </w:rPr>
        <w:t xml:space="preserve"> now",</w:t>
      </w:r>
    </w:p>
    <w:p w14:paraId="68E961CB"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w:t>
      </w:r>
      <w:proofErr w:type="gramStart"/>
      <w:r w:rsidRPr="00271AD9">
        <w:rPr>
          <w:rFonts w:asciiTheme="majorBidi" w:hAnsiTheme="majorBidi" w:cstheme="majorBidi"/>
        </w:rPr>
        <w:t>last</w:t>
      </w:r>
      <w:proofErr w:type="gramEnd"/>
      <w:r w:rsidRPr="00271AD9">
        <w:rPr>
          <w:rFonts w:asciiTheme="majorBidi" w:hAnsiTheme="majorBidi" w:cstheme="majorBidi"/>
        </w:rPr>
        <w:t xml:space="preserve"> chance",</w:t>
      </w:r>
    </w:p>
    <w:p w14:paraId="5C598B20"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w:t>
      </w:r>
      <w:proofErr w:type="gramStart"/>
      <w:r w:rsidRPr="00271AD9">
        <w:rPr>
          <w:rFonts w:asciiTheme="majorBidi" w:hAnsiTheme="majorBidi" w:cstheme="majorBidi"/>
        </w:rPr>
        <w:t>final</w:t>
      </w:r>
      <w:proofErr w:type="gramEnd"/>
      <w:r w:rsidRPr="00271AD9">
        <w:rPr>
          <w:rFonts w:asciiTheme="majorBidi" w:hAnsiTheme="majorBidi" w:cstheme="majorBidi"/>
        </w:rPr>
        <w:t xml:space="preserve"> notice",</w:t>
      </w:r>
    </w:p>
    <w:p w14:paraId="723B376B"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"warning",</w:t>
      </w:r>
    </w:p>
    <w:p w14:paraId="64C9FA2E"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"verify",</w:t>
      </w:r>
    </w:p>
    <w:p w14:paraId="338FAFB9"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t>    "verification",</w:t>
      </w:r>
    </w:p>
    <w:p w14:paraId="2A550D19" w14:textId="77777777" w:rsidR="00ED54E9" w:rsidRPr="00271AD9" w:rsidRDefault="00ED54E9" w:rsidP="00754617">
      <w:pPr>
        <w:spacing w:line="360" w:lineRule="auto"/>
        <w:rPr>
          <w:rFonts w:asciiTheme="majorBidi" w:hAnsiTheme="majorBidi" w:cstheme="majorBidi"/>
        </w:rPr>
      </w:pPr>
      <w:r w:rsidRPr="00271AD9">
        <w:rPr>
          <w:rFonts w:asciiTheme="majorBidi" w:hAnsiTheme="majorBidi" w:cstheme="majorBidi"/>
        </w:rPr>
        <w:lastRenderedPageBreak/>
        <w:t>    "alert"</w:t>
      </w:r>
    </w:p>
    <w:p w14:paraId="2914F18D" w14:textId="1AF159A3" w:rsidR="00134482" w:rsidRPr="00271AD9" w:rsidRDefault="00ED54E9" w:rsidP="00754617">
      <w:pPr>
        <w:spacing w:line="360" w:lineRule="auto"/>
        <w:rPr>
          <w:rFonts w:asciiTheme="majorBidi" w:hAnsiTheme="majorBidi" w:cstheme="majorBidi"/>
          <w:b/>
          <w:bCs/>
        </w:rPr>
      </w:pPr>
      <w:r w:rsidRPr="00271AD9">
        <w:rPr>
          <w:rFonts w:asciiTheme="majorBidi" w:hAnsiTheme="majorBidi" w:cstheme="majorBidi"/>
        </w:rPr>
        <w:t>]</w:t>
      </w:r>
    </w:p>
    <w:p w14:paraId="3238A85E" w14:textId="5187C5FC" w:rsidR="00B34374" w:rsidRPr="00271AD9" w:rsidRDefault="00B34374" w:rsidP="00731342">
      <w:pPr>
        <w:pStyle w:val="Caption"/>
        <w:keepNext/>
        <w:spacing w:line="360" w:lineRule="auto"/>
        <w:jc w:val="center"/>
        <w:rPr>
          <w:rFonts w:asciiTheme="majorBidi" w:hAnsiTheme="majorBidi" w:cstheme="majorBidi"/>
        </w:rPr>
      </w:pPr>
      <w:r w:rsidRPr="00271AD9">
        <w:rPr>
          <w:rFonts w:asciiTheme="majorBidi" w:hAnsiTheme="majorBidi" w:cstheme="majorBidi"/>
        </w:rPr>
        <w:t xml:space="preserve">Table </w:t>
      </w:r>
      <w:r w:rsidR="00036A41" w:rsidRPr="00271AD9">
        <w:rPr>
          <w:rFonts w:asciiTheme="majorBidi" w:hAnsiTheme="majorBidi" w:cstheme="majorBidi"/>
        </w:rPr>
        <w:fldChar w:fldCharType="begin"/>
      </w:r>
      <w:r w:rsidR="00036A41" w:rsidRPr="00271AD9">
        <w:rPr>
          <w:rFonts w:asciiTheme="majorBidi" w:hAnsiTheme="majorBidi" w:cstheme="majorBidi"/>
        </w:rPr>
        <w:instrText xml:space="preserve"> SEQ Table \* ARABIC </w:instrText>
      </w:r>
      <w:r w:rsidR="00036A41" w:rsidRPr="00271AD9">
        <w:rPr>
          <w:rFonts w:asciiTheme="majorBidi" w:hAnsiTheme="majorBidi" w:cstheme="majorBidi"/>
        </w:rPr>
        <w:fldChar w:fldCharType="separate"/>
      </w:r>
      <w:r w:rsidR="007E5847" w:rsidRPr="00271AD9">
        <w:rPr>
          <w:rFonts w:asciiTheme="majorBidi" w:hAnsiTheme="majorBidi" w:cstheme="majorBidi"/>
          <w:noProof/>
        </w:rPr>
        <w:t>1</w:t>
      </w:r>
      <w:r w:rsidR="00036A41" w:rsidRPr="00271AD9">
        <w:rPr>
          <w:rFonts w:asciiTheme="majorBidi" w:hAnsiTheme="majorBidi" w:cstheme="majorBidi"/>
          <w:noProof/>
        </w:rPr>
        <w:fldChar w:fldCharType="end"/>
      </w:r>
      <w:r w:rsidRPr="00271AD9">
        <w:rPr>
          <w:rFonts w:asciiTheme="majorBidi" w:hAnsiTheme="majorBidi" w:cstheme="majorBidi"/>
          <w:lang w:val="en-US"/>
        </w:rPr>
        <w:t xml:space="preserve"> Descriptive Analysis of Messages</w:t>
      </w:r>
      <w:r w:rsidR="007966CB" w:rsidRPr="00271AD9">
        <w:rPr>
          <w:rFonts w:asciiTheme="majorBidi" w:hAnsiTheme="majorBidi" w:cstheme="majorBidi"/>
          <w:lang w:val="en-US"/>
        </w:rPr>
        <w:t xml:space="preserve"> (Source: Self-generated)</w:t>
      </w:r>
    </w:p>
    <w:tbl>
      <w:tblPr>
        <w:tblStyle w:val="TableGrid"/>
        <w:tblpPr w:leftFromText="180" w:rightFromText="180" w:vertAnchor="text" w:horzAnchor="margin" w:tblpXSpec="center" w:tblpY="237"/>
        <w:tblW w:w="10440" w:type="dxa"/>
        <w:tblLook w:val="04A0" w:firstRow="1" w:lastRow="0" w:firstColumn="1" w:lastColumn="0" w:noHBand="0" w:noVBand="1"/>
      </w:tblPr>
      <w:tblGrid>
        <w:gridCol w:w="1754"/>
        <w:gridCol w:w="1319"/>
        <w:gridCol w:w="1830"/>
        <w:gridCol w:w="1239"/>
        <w:gridCol w:w="1450"/>
        <w:gridCol w:w="1490"/>
        <w:gridCol w:w="1358"/>
      </w:tblGrid>
      <w:tr w:rsidR="00F20CF0" w:rsidRPr="00271AD9" w14:paraId="476B0586" w14:textId="77777777" w:rsidTr="00F20CF0">
        <w:trPr>
          <w:trHeight w:val="1007"/>
        </w:trPr>
        <w:tc>
          <w:tcPr>
            <w:tcW w:w="1754" w:type="dxa"/>
            <w:noWrap/>
            <w:hideMark/>
          </w:tcPr>
          <w:p w14:paraId="043F2480"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Label</w:t>
            </w:r>
          </w:p>
        </w:tc>
        <w:tc>
          <w:tcPr>
            <w:tcW w:w="1319" w:type="dxa"/>
            <w:noWrap/>
            <w:hideMark/>
          </w:tcPr>
          <w:p w14:paraId="0567FD06"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Message count per Label</w:t>
            </w:r>
          </w:p>
        </w:tc>
        <w:tc>
          <w:tcPr>
            <w:tcW w:w="1830" w:type="dxa"/>
            <w:noWrap/>
            <w:hideMark/>
          </w:tcPr>
          <w:p w14:paraId="01627D57"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Mean of words</w:t>
            </w:r>
          </w:p>
        </w:tc>
        <w:tc>
          <w:tcPr>
            <w:tcW w:w="1239" w:type="dxa"/>
            <w:noWrap/>
            <w:hideMark/>
          </w:tcPr>
          <w:p w14:paraId="3A6F21E3"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Median of words</w:t>
            </w:r>
          </w:p>
        </w:tc>
        <w:tc>
          <w:tcPr>
            <w:tcW w:w="1450" w:type="dxa"/>
            <w:noWrap/>
            <w:hideMark/>
          </w:tcPr>
          <w:p w14:paraId="5473CC8B"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Min words</w:t>
            </w:r>
          </w:p>
        </w:tc>
        <w:tc>
          <w:tcPr>
            <w:tcW w:w="1490" w:type="dxa"/>
            <w:noWrap/>
            <w:hideMark/>
          </w:tcPr>
          <w:p w14:paraId="797AD5F2"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Max words</w:t>
            </w:r>
          </w:p>
        </w:tc>
        <w:tc>
          <w:tcPr>
            <w:tcW w:w="1358" w:type="dxa"/>
            <w:noWrap/>
            <w:hideMark/>
          </w:tcPr>
          <w:p w14:paraId="786EA2DE" w14:textId="77777777" w:rsidR="00F20CF0" w:rsidRPr="00271AD9" w:rsidRDefault="00F20CF0" w:rsidP="00D74B77">
            <w:pPr>
              <w:spacing w:after="160"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Standard Deviation</w:t>
            </w:r>
          </w:p>
        </w:tc>
      </w:tr>
      <w:tr w:rsidR="00F20CF0" w:rsidRPr="00271AD9" w14:paraId="7AA360C8" w14:textId="77777777" w:rsidTr="00F20CF0">
        <w:trPr>
          <w:trHeight w:val="290"/>
        </w:trPr>
        <w:tc>
          <w:tcPr>
            <w:tcW w:w="1754" w:type="dxa"/>
            <w:noWrap/>
            <w:hideMark/>
          </w:tcPr>
          <w:p w14:paraId="6FBFCEA7"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319" w:type="dxa"/>
            <w:noWrap/>
            <w:hideMark/>
          </w:tcPr>
          <w:p w14:paraId="2C67C8DE"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171</w:t>
            </w:r>
          </w:p>
        </w:tc>
        <w:tc>
          <w:tcPr>
            <w:tcW w:w="1830" w:type="dxa"/>
            <w:noWrap/>
            <w:hideMark/>
          </w:tcPr>
          <w:p w14:paraId="2491AB37"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23.7</w:t>
            </w:r>
          </w:p>
        </w:tc>
        <w:tc>
          <w:tcPr>
            <w:tcW w:w="1239" w:type="dxa"/>
            <w:noWrap/>
            <w:hideMark/>
          </w:tcPr>
          <w:p w14:paraId="03622A29"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20</w:t>
            </w:r>
          </w:p>
        </w:tc>
        <w:tc>
          <w:tcPr>
            <w:tcW w:w="1450" w:type="dxa"/>
            <w:noWrap/>
            <w:hideMark/>
          </w:tcPr>
          <w:p w14:paraId="67F81DD1"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3</w:t>
            </w:r>
          </w:p>
        </w:tc>
        <w:tc>
          <w:tcPr>
            <w:tcW w:w="1490" w:type="dxa"/>
            <w:noWrap/>
            <w:hideMark/>
          </w:tcPr>
          <w:p w14:paraId="349CBA3C"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106</w:t>
            </w:r>
          </w:p>
        </w:tc>
        <w:tc>
          <w:tcPr>
            <w:tcW w:w="1358" w:type="dxa"/>
            <w:noWrap/>
            <w:hideMark/>
          </w:tcPr>
          <w:p w14:paraId="7BA16B6E"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14.51</w:t>
            </w:r>
          </w:p>
        </w:tc>
      </w:tr>
      <w:tr w:rsidR="00F20CF0" w:rsidRPr="00271AD9" w14:paraId="5FB7F6AD" w14:textId="77777777" w:rsidTr="00F20CF0">
        <w:trPr>
          <w:trHeight w:val="290"/>
        </w:trPr>
        <w:tc>
          <w:tcPr>
            <w:tcW w:w="1754" w:type="dxa"/>
            <w:noWrap/>
            <w:hideMark/>
          </w:tcPr>
          <w:p w14:paraId="68C4C261"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319" w:type="dxa"/>
            <w:noWrap/>
            <w:hideMark/>
          </w:tcPr>
          <w:p w14:paraId="5F61E877"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114</w:t>
            </w:r>
          </w:p>
        </w:tc>
        <w:tc>
          <w:tcPr>
            <w:tcW w:w="1830" w:type="dxa"/>
            <w:noWrap/>
            <w:hideMark/>
          </w:tcPr>
          <w:p w14:paraId="4A200648"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80.54</w:t>
            </w:r>
          </w:p>
        </w:tc>
        <w:tc>
          <w:tcPr>
            <w:tcW w:w="1239" w:type="dxa"/>
            <w:noWrap/>
            <w:hideMark/>
          </w:tcPr>
          <w:p w14:paraId="499DC4F5"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19</w:t>
            </w:r>
          </w:p>
        </w:tc>
        <w:tc>
          <w:tcPr>
            <w:tcW w:w="1450" w:type="dxa"/>
            <w:noWrap/>
            <w:hideMark/>
          </w:tcPr>
          <w:p w14:paraId="4499CBD0"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8</w:t>
            </w:r>
          </w:p>
        </w:tc>
        <w:tc>
          <w:tcPr>
            <w:tcW w:w="1490" w:type="dxa"/>
            <w:noWrap/>
            <w:hideMark/>
          </w:tcPr>
          <w:p w14:paraId="5B2CB81D"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519</w:t>
            </w:r>
          </w:p>
        </w:tc>
        <w:tc>
          <w:tcPr>
            <w:tcW w:w="1358" w:type="dxa"/>
            <w:noWrap/>
            <w:hideMark/>
          </w:tcPr>
          <w:p w14:paraId="5DA00A4C"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140.65</w:t>
            </w:r>
          </w:p>
        </w:tc>
      </w:tr>
      <w:tr w:rsidR="00F20CF0" w:rsidRPr="00271AD9" w14:paraId="61B09913" w14:textId="77777777" w:rsidTr="00F20CF0">
        <w:trPr>
          <w:trHeight w:val="290"/>
        </w:trPr>
        <w:tc>
          <w:tcPr>
            <w:tcW w:w="1754" w:type="dxa"/>
            <w:noWrap/>
            <w:hideMark/>
          </w:tcPr>
          <w:p w14:paraId="2F7F285C"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319" w:type="dxa"/>
            <w:noWrap/>
            <w:hideMark/>
          </w:tcPr>
          <w:p w14:paraId="3C3C1F46"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100</w:t>
            </w:r>
          </w:p>
        </w:tc>
        <w:tc>
          <w:tcPr>
            <w:tcW w:w="1830" w:type="dxa"/>
            <w:noWrap/>
            <w:hideMark/>
          </w:tcPr>
          <w:p w14:paraId="69888FB4"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14.22</w:t>
            </w:r>
          </w:p>
        </w:tc>
        <w:tc>
          <w:tcPr>
            <w:tcW w:w="1239" w:type="dxa"/>
            <w:noWrap/>
            <w:hideMark/>
          </w:tcPr>
          <w:p w14:paraId="36FDCCF9"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14</w:t>
            </w:r>
          </w:p>
        </w:tc>
        <w:tc>
          <w:tcPr>
            <w:tcW w:w="1450" w:type="dxa"/>
            <w:noWrap/>
            <w:hideMark/>
          </w:tcPr>
          <w:p w14:paraId="41AD4B77"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9</w:t>
            </w:r>
          </w:p>
        </w:tc>
        <w:tc>
          <w:tcPr>
            <w:tcW w:w="1490" w:type="dxa"/>
            <w:noWrap/>
            <w:hideMark/>
          </w:tcPr>
          <w:p w14:paraId="3034FA5C"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18</w:t>
            </w:r>
          </w:p>
        </w:tc>
        <w:tc>
          <w:tcPr>
            <w:tcW w:w="1358" w:type="dxa"/>
            <w:noWrap/>
            <w:hideMark/>
          </w:tcPr>
          <w:p w14:paraId="7B756500"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1.4</w:t>
            </w:r>
          </w:p>
        </w:tc>
      </w:tr>
      <w:tr w:rsidR="00F20CF0" w:rsidRPr="00271AD9" w14:paraId="725E0438" w14:textId="77777777" w:rsidTr="00F20CF0">
        <w:trPr>
          <w:trHeight w:val="290"/>
        </w:trPr>
        <w:tc>
          <w:tcPr>
            <w:tcW w:w="1754" w:type="dxa"/>
            <w:noWrap/>
            <w:hideMark/>
          </w:tcPr>
          <w:p w14:paraId="4EED5348"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319" w:type="dxa"/>
            <w:noWrap/>
            <w:hideMark/>
          </w:tcPr>
          <w:p w14:paraId="01A0C1C9"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80</w:t>
            </w:r>
          </w:p>
        </w:tc>
        <w:tc>
          <w:tcPr>
            <w:tcW w:w="1830" w:type="dxa"/>
            <w:noWrap/>
            <w:hideMark/>
          </w:tcPr>
          <w:p w14:paraId="0F36DA38"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23.55</w:t>
            </w:r>
          </w:p>
        </w:tc>
        <w:tc>
          <w:tcPr>
            <w:tcW w:w="1239" w:type="dxa"/>
            <w:noWrap/>
            <w:hideMark/>
          </w:tcPr>
          <w:p w14:paraId="465E518A"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26</w:t>
            </w:r>
          </w:p>
        </w:tc>
        <w:tc>
          <w:tcPr>
            <w:tcW w:w="1450" w:type="dxa"/>
            <w:noWrap/>
            <w:hideMark/>
          </w:tcPr>
          <w:p w14:paraId="2B6AED25"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9</w:t>
            </w:r>
          </w:p>
        </w:tc>
        <w:tc>
          <w:tcPr>
            <w:tcW w:w="1490" w:type="dxa"/>
            <w:noWrap/>
            <w:hideMark/>
          </w:tcPr>
          <w:p w14:paraId="401863AE"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32</w:t>
            </w:r>
          </w:p>
        </w:tc>
        <w:tc>
          <w:tcPr>
            <w:tcW w:w="1358" w:type="dxa"/>
            <w:noWrap/>
            <w:hideMark/>
          </w:tcPr>
          <w:p w14:paraId="02B4EFBE"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6.24</w:t>
            </w:r>
          </w:p>
        </w:tc>
      </w:tr>
      <w:tr w:rsidR="00F20CF0" w:rsidRPr="00271AD9" w14:paraId="1A47C0D0" w14:textId="77777777" w:rsidTr="00F20CF0">
        <w:trPr>
          <w:trHeight w:val="290"/>
        </w:trPr>
        <w:tc>
          <w:tcPr>
            <w:tcW w:w="1754" w:type="dxa"/>
            <w:noWrap/>
            <w:hideMark/>
          </w:tcPr>
          <w:p w14:paraId="1BD4BB07"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319" w:type="dxa"/>
            <w:noWrap/>
            <w:hideMark/>
          </w:tcPr>
          <w:p w14:paraId="4B17CE7D"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78</w:t>
            </w:r>
          </w:p>
        </w:tc>
        <w:tc>
          <w:tcPr>
            <w:tcW w:w="1830" w:type="dxa"/>
            <w:noWrap/>
            <w:hideMark/>
          </w:tcPr>
          <w:p w14:paraId="6B596E2B"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15.92</w:t>
            </w:r>
          </w:p>
        </w:tc>
        <w:tc>
          <w:tcPr>
            <w:tcW w:w="1239" w:type="dxa"/>
            <w:noWrap/>
            <w:hideMark/>
          </w:tcPr>
          <w:p w14:paraId="60E462E0"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16</w:t>
            </w:r>
          </w:p>
        </w:tc>
        <w:tc>
          <w:tcPr>
            <w:tcW w:w="1450" w:type="dxa"/>
            <w:noWrap/>
            <w:hideMark/>
          </w:tcPr>
          <w:p w14:paraId="34B223F0"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8</w:t>
            </w:r>
          </w:p>
        </w:tc>
        <w:tc>
          <w:tcPr>
            <w:tcW w:w="1490" w:type="dxa"/>
            <w:noWrap/>
            <w:hideMark/>
          </w:tcPr>
          <w:p w14:paraId="31196BA1"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23</w:t>
            </w:r>
          </w:p>
        </w:tc>
        <w:tc>
          <w:tcPr>
            <w:tcW w:w="1358" w:type="dxa"/>
            <w:noWrap/>
            <w:hideMark/>
          </w:tcPr>
          <w:p w14:paraId="3742D73B"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3.32</w:t>
            </w:r>
          </w:p>
        </w:tc>
      </w:tr>
      <w:tr w:rsidR="00F20CF0" w:rsidRPr="00271AD9" w14:paraId="785DF574" w14:textId="77777777" w:rsidTr="00F20CF0">
        <w:trPr>
          <w:trHeight w:val="290"/>
        </w:trPr>
        <w:tc>
          <w:tcPr>
            <w:tcW w:w="1754" w:type="dxa"/>
            <w:noWrap/>
            <w:hideMark/>
          </w:tcPr>
          <w:p w14:paraId="4DBC9EE3"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319" w:type="dxa"/>
            <w:noWrap/>
            <w:hideMark/>
          </w:tcPr>
          <w:p w14:paraId="58285490"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78</w:t>
            </w:r>
          </w:p>
        </w:tc>
        <w:tc>
          <w:tcPr>
            <w:tcW w:w="1830" w:type="dxa"/>
            <w:noWrap/>
            <w:hideMark/>
          </w:tcPr>
          <w:p w14:paraId="1E40F9F2"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18.63</w:t>
            </w:r>
          </w:p>
        </w:tc>
        <w:tc>
          <w:tcPr>
            <w:tcW w:w="1239" w:type="dxa"/>
            <w:noWrap/>
            <w:hideMark/>
          </w:tcPr>
          <w:p w14:paraId="3DC18664"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19</w:t>
            </w:r>
          </w:p>
        </w:tc>
        <w:tc>
          <w:tcPr>
            <w:tcW w:w="1450" w:type="dxa"/>
            <w:noWrap/>
            <w:hideMark/>
          </w:tcPr>
          <w:p w14:paraId="444D7D20"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11</w:t>
            </w:r>
          </w:p>
        </w:tc>
        <w:tc>
          <w:tcPr>
            <w:tcW w:w="1490" w:type="dxa"/>
            <w:noWrap/>
            <w:hideMark/>
          </w:tcPr>
          <w:p w14:paraId="6BC60372"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27</w:t>
            </w:r>
          </w:p>
        </w:tc>
        <w:tc>
          <w:tcPr>
            <w:tcW w:w="1358" w:type="dxa"/>
            <w:noWrap/>
            <w:hideMark/>
          </w:tcPr>
          <w:p w14:paraId="267F2FEA" w14:textId="77777777" w:rsidR="00F20CF0" w:rsidRPr="00271AD9" w:rsidRDefault="00F20CF0" w:rsidP="00D74B77">
            <w:pPr>
              <w:spacing w:after="160" w:line="360" w:lineRule="auto"/>
              <w:jc w:val="center"/>
              <w:rPr>
                <w:rFonts w:asciiTheme="majorBidi" w:hAnsiTheme="majorBidi" w:cstheme="majorBidi"/>
                <w:sz w:val="20"/>
                <w:szCs w:val="20"/>
              </w:rPr>
            </w:pPr>
            <w:r w:rsidRPr="00271AD9">
              <w:rPr>
                <w:rFonts w:asciiTheme="majorBidi" w:hAnsiTheme="majorBidi" w:cstheme="majorBidi"/>
                <w:sz w:val="20"/>
                <w:szCs w:val="20"/>
              </w:rPr>
              <w:t>4.05</w:t>
            </w:r>
          </w:p>
        </w:tc>
      </w:tr>
    </w:tbl>
    <w:p w14:paraId="2E1370CF" w14:textId="77777777" w:rsidR="004D36A9" w:rsidRPr="00271AD9" w:rsidRDefault="004D36A9" w:rsidP="00D74B77">
      <w:pPr>
        <w:spacing w:line="360" w:lineRule="auto"/>
        <w:jc w:val="center"/>
        <w:rPr>
          <w:rFonts w:asciiTheme="majorBidi" w:hAnsiTheme="majorBidi" w:cstheme="majorBidi"/>
          <w:b/>
          <w:bCs/>
          <w:sz w:val="20"/>
          <w:szCs w:val="20"/>
        </w:rPr>
      </w:pPr>
    </w:p>
    <w:p w14:paraId="26FAF2FB" w14:textId="77777777" w:rsidR="00D74B77" w:rsidRPr="00271AD9" w:rsidRDefault="00D74B77" w:rsidP="00D74B77">
      <w:pPr>
        <w:pStyle w:val="Caption"/>
        <w:keepNext/>
        <w:spacing w:line="360" w:lineRule="auto"/>
        <w:rPr>
          <w:rFonts w:asciiTheme="majorBidi" w:hAnsiTheme="majorBidi" w:cstheme="majorBidi"/>
          <w:sz w:val="20"/>
          <w:szCs w:val="20"/>
        </w:rPr>
      </w:pPr>
    </w:p>
    <w:p w14:paraId="792263D1" w14:textId="362E65A8" w:rsidR="00EF549A" w:rsidRPr="00271AD9" w:rsidRDefault="00EF549A" w:rsidP="00731342">
      <w:pPr>
        <w:pStyle w:val="Caption"/>
        <w:keepNext/>
        <w:spacing w:line="360" w:lineRule="auto"/>
        <w:jc w:val="center"/>
        <w:rPr>
          <w:rFonts w:asciiTheme="majorBidi" w:hAnsiTheme="majorBidi" w:cstheme="majorBidi"/>
        </w:rPr>
      </w:pPr>
      <w:r w:rsidRPr="00271AD9">
        <w:rPr>
          <w:rFonts w:asciiTheme="majorBidi" w:hAnsiTheme="majorBidi" w:cstheme="majorBidi"/>
        </w:rPr>
        <w:t xml:space="preserve">Table </w:t>
      </w:r>
      <w:r w:rsidR="00036A41" w:rsidRPr="00271AD9">
        <w:rPr>
          <w:rFonts w:asciiTheme="majorBidi" w:hAnsiTheme="majorBidi" w:cstheme="majorBidi"/>
        </w:rPr>
        <w:fldChar w:fldCharType="begin"/>
      </w:r>
      <w:r w:rsidR="00036A41" w:rsidRPr="00271AD9">
        <w:rPr>
          <w:rFonts w:asciiTheme="majorBidi" w:hAnsiTheme="majorBidi" w:cstheme="majorBidi"/>
        </w:rPr>
        <w:instrText xml:space="preserve"> SEQ Table \* ARABIC </w:instrText>
      </w:r>
      <w:r w:rsidR="00036A41" w:rsidRPr="00271AD9">
        <w:rPr>
          <w:rFonts w:asciiTheme="majorBidi" w:hAnsiTheme="majorBidi" w:cstheme="majorBidi"/>
        </w:rPr>
        <w:fldChar w:fldCharType="separate"/>
      </w:r>
      <w:r w:rsidR="007E5847" w:rsidRPr="00271AD9">
        <w:rPr>
          <w:rFonts w:asciiTheme="majorBidi" w:hAnsiTheme="majorBidi" w:cstheme="majorBidi"/>
          <w:noProof/>
        </w:rPr>
        <w:t>2</w:t>
      </w:r>
      <w:r w:rsidR="00036A41" w:rsidRPr="00271AD9">
        <w:rPr>
          <w:rFonts w:asciiTheme="majorBidi" w:hAnsiTheme="majorBidi" w:cstheme="majorBidi"/>
          <w:noProof/>
        </w:rPr>
        <w:fldChar w:fldCharType="end"/>
      </w:r>
      <w:r w:rsidRPr="00271AD9">
        <w:rPr>
          <w:rFonts w:asciiTheme="majorBidi" w:hAnsiTheme="majorBidi" w:cstheme="majorBidi"/>
          <w:lang w:val="en-US"/>
        </w:rPr>
        <w:t xml:space="preserve"> Urgency Cue Proportion</w:t>
      </w:r>
      <w:r w:rsidR="00C74CAD" w:rsidRPr="00271AD9">
        <w:rPr>
          <w:rFonts w:asciiTheme="majorBidi" w:hAnsiTheme="majorBidi" w:cstheme="majorBidi"/>
          <w:lang w:val="en-US"/>
        </w:rPr>
        <w:t xml:space="preserve"> (Source: Self-generated)</w:t>
      </w:r>
    </w:p>
    <w:tbl>
      <w:tblPr>
        <w:tblStyle w:val="TableGrid"/>
        <w:tblW w:w="0" w:type="auto"/>
        <w:tblInd w:w="655" w:type="dxa"/>
        <w:tblLook w:val="04A0" w:firstRow="1" w:lastRow="0" w:firstColumn="1" w:lastColumn="0" w:noHBand="0" w:noVBand="1"/>
      </w:tblPr>
      <w:tblGrid>
        <w:gridCol w:w="2599"/>
        <w:gridCol w:w="1450"/>
        <w:gridCol w:w="1622"/>
        <w:gridCol w:w="1178"/>
      </w:tblGrid>
      <w:tr w:rsidR="00C411B3" w:rsidRPr="00271AD9" w14:paraId="4C47556B" w14:textId="77777777" w:rsidTr="00731342">
        <w:trPr>
          <w:trHeight w:val="290"/>
        </w:trPr>
        <w:tc>
          <w:tcPr>
            <w:tcW w:w="2599" w:type="dxa"/>
            <w:noWrap/>
            <w:hideMark/>
          </w:tcPr>
          <w:p w14:paraId="60CFAECA"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Label</w:t>
            </w:r>
          </w:p>
        </w:tc>
        <w:tc>
          <w:tcPr>
            <w:tcW w:w="1450" w:type="dxa"/>
            <w:noWrap/>
            <w:hideMark/>
          </w:tcPr>
          <w:p w14:paraId="1A715812"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Message count per Label</w:t>
            </w:r>
          </w:p>
        </w:tc>
        <w:tc>
          <w:tcPr>
            <w:tcW w:w="1622" w:type="dxa"/>
            <w:noWrap/>
            <w:hideMark/>
          </w:tcPr>
          <w:p w14:paraId="094C7878"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Urgent Messages</w:t>
            </w:r>
          </w:p>
        </w:tc>
        <w:tc>
          <w:tcPr>
            <w:tcW w:w="1178" w:type="dxa"/>
            <w:noWrap/>
            <w:hideMark/>
          </w:tcPr>
          <w:p w14:paraId="55B64379"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Proportion</w:t>
            </w:r>
          </w:p>
        </w:tc>
      </w:tr>
      <w:tr w:rsidR="00C411B3" w:rsidRPr="00271AD9" w14:paraId="54D49197" w14:textId="77777777" w:rsidTr="00731342">
        <w:trPr>
          <w:trHeight w:val="290"/>
        </w:trPr>
        <w:tc>
          <w:tcPr>
            <w:tcW w:w="2599" w:type="dxa"/>
            <w:noWrap/>
            <w:hideMark/>
          </w:tcPr>
          <w:p w14:paraId="67A4C94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450" w:type="dxa"/>
            <w:noWrap/>
            <w:hideMark/>
          </w:tcPr>
          <w:p w14:paraId="37C9A53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80</w:t>
            </w:r>
          </w:p>
        </w:tc>
        <w:tc>
          <w:tcPr>
            <w:tcW w:w="1622" w:type="dxa"/>
            <w:noWrap/>
            <w:hideMark/>
          </w:tcPr>
          <w:p w14:paraId="4DD430AE"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w:t>
            </w:r>
          </w:p>
        </w:tc>
        <w:tc>
          <w:tcPr>
            <w:tcW w:w="1178" w:type="dxa"/>
            <w:noWrap/>
            <w:hideMark/>
          </w:tcPr>
          <w:p w14:paraId="605C6D2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2.5 %</w:t>
            </w:r>
          </w:p>
        </w:tc>
      </w:tr>
      <w:tr w:rsidR="00C411B3" w:rsidRPr="00271AD9" w14:paraId="20EA597D" w14:textId="77777777" w:rsidTr="00731342">
        <w:trPr>
          <w:trHeight w:val="290"/>
        </w:trPr>
        <w:tc>
          <w:tcPr>
            <w:tcW w:w="2599" w:type="dxa"/>
            <w:noWrap/>
            <w:hideMark/>
          </w:tcPr>
          <w:p w14:paraId="79E2239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450" w:type="dxa"/>
            <w:noWrap/>
            <w:hideMark/>
          </w:tcPr>
          <w:p w14:paraId="737B907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78</w:t>
            </w:r>
          </w:p>
        </w:tc>
        <w:tc>
          <w:tcPr>
            <w:tcW w:w="1622" w:type="dxa"/>
            <w:noWrap/>
            <w:hideMark/>
          </w:tcPr>
          <w:p w14:paraId="666161B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w:t>
            </w:r>
          </w:p>
        </w:tc>
        <w:tc>
          <w:tcPr>
            <w:tcW w:w="1178" w:type="dxa"/>
            <w:noWrap/>
            <w:hideMark/>
          </w:tcPr>
          <w:p w14:paraId="40EEB6DF"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8.97 %</w:t>
            </w:r>
          </w:p>
        </w:tc>
      </w:tr>
      <w:tr w:rsidR="00C411B3" w:rsidRPr="00271AD9" w14:paraId="272EE586" w14:textId="77777777" w:rsidTr="00731342">
        <w:trPr>
          <w:trHeight w:val="290"/>
        </w:trPr>
        <w:tc>
          <w:tcPr>
            <w:tcW w:w="2599" w:type="dxa"/>
            <w:noWrap/>
            <w:hideMark/>
          </w:tcPr>
          <w:p w14:paraId="5977C70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450" w:type="dxa"/>
            <w:noWrap/>
            <w:hideMark/>
          </w:tcPr>
          <w:p w14:paraId="631B67B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171</w:t>
            </w:r>
          </w:p>
        </w:tc>
        <w:tc>
          <w:tcPr>
            <w:tcW w:w="1622" w:type="dxa"/>
            <w:noWrap/>
            <w:hideMark/>
          </w:tcPr>
          <w:p w14:paraId="2D665083"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31</w:t>
            </w:r>
          </w:p>
        </w:tc>
        <w:tc>
          <w:tcPr>
            <w:tcW w:w="1178" w:type="dxa"/>
            <w:noWrap/>
            <w:hideMark/>
          </w:tcPr>
          <w:p w14:paraId="492B8F8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18.13 %</w:t>
            </w:r>
          </w:p>
        </w:tc>
      </w:tr>
      <w:tr w:rsidR="00C411B3" w:rsidRPr="00271AD9" w14:paraId="3BF84E7C" w14:textId="77777777" w:rsidTr="00731342">
        <w:trPr>
          <w:trHeight w:val="290"/>
        </w:trPr>
        <w:tc>
          <w:tcPr>
            <w:tcW w:w="2599" w:type="dxa"/>
            <w:noWrap/>
            <w:hideMark/>
          </w:tcPr>
          <w:p w14:paraId="4D27FC3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450" w:type="dxa"/>
            <w:noWrap/>
            <w:hideMark/>
          </w:tcPr>
          <w:p w14:paraId="12041FE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114</w:t>
            </w:r>
          </w:p>
        </w:tc>
        <w:tc>
          <w:tcPr>
            <w:tcW w:w="1622" w:type="dxa"/>
            <w:noWrap/>
            <w:hideMark/>
          </w:tcPr>
          <w:p w14:paraId="4348AAC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49</w:t>
            </w:r>
          </w:p>
        </w:tc>
        <w:tc>
          <w:tcPr>
            <w:tcW w:w="1178" w:type="dxa"/>
            <w:noWrap/>
            <w:hideMark/>
          </w:tcPr>
          <w:p w14:paraId="55CD31B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42.98 %</w:t>
            </w:r>
          </w:p>
        </w:tc>
      </w:tr>
      <w:tr w:rsidR="00C411B3" w:rsidRPr="00271AD9" w14:paraId="4F7E7CB3" w14:textId="77777777" w:rsidTr="00731342">
        <w:trPr>
          <w:trHeight w:val="290"/>
        </w:trPr>
        <w:tc>
          <w:tcPr>
            <w:tcW w:w="2599" w:type="dxa"/>
            <w:noWrap/>
            <w:hideMark/>
          </w:tcPr>
          <w:p w14:paraId="3FE7B633"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450" w:type="dxa"/>
            <w:noWrap/>
            <w:hideMark/>
          </w:tcPr>
          <w:p w14:paraId="3745A37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78</w:t>
            </w:r>
          </w:p>
        </w:tc>
        <w:tc>
          <w:tcPr>
            <w:tcW w:w="1622" w:type="dxa"/>
            <w:noWrap/>
            <w:hideMark/>
          </w:tcPr>
          <w:p w14:paraId="059DA78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29</w:t>
            </w:r>
          </w:p>
        </w:tc>
        <w:tc>
          <w:tcPr>
            <w:tcW w:w="1178" w:type="dxa"/>
            <w:noWrap/>
            <w:hideMark/>
          </w:tcPr>
          <w:p w14:paraId="0C31044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37.18 %</w:t>
            </w:r>
          </w:p>
        </w:tc>
      </w:tr>
      <w:tr w:rsidR="00C411B3" w:rsidRPr="00271AD9" w14:paraId="35E8B269" w14:textId="77777777" w:rsidTr="00731342">
        <w:trPr>
          <w:trHeight w:val="290"/>
        </w:trPr>
        <w:tc>
          <w:tcPr>
            <w:tcW w:w="2599" w:type="dxa"/>
            <w:noWrap/>
            <w:hideMark/>
          </w:tcPr>
          <w:p w14:paraId="4282B57F"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450" w:type="dxa"/>
            <w:noWrap/>
            <w:hideMark/>
          </w:tcPr>
          <w:p w14:paraId="2B79942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100</w:t>
            </w:r>
          </w:p>
        </w:tc>
        <w:tc>
          <w:tcPr>
            <w:tcW w:w="1622" w:type="dxa"/>
            <w:noWrap/>
            <w:hideMark/>
          </w:tcPr>
          <w:p w14:paraId="7234FC1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13</w:t>
            </w:r>
          </w:p>
        </w:tc>
        <w:tc>
          <w:tcPr>
            <w:tcW w:w="1178" w:type="dxa"/>
            <w:noWrap/>
            <w:hideMark/>
          </w:tcPr>
          <w:p w14:paraId="75B82ECF"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13 %</w:t>
            </w:r>
          </w:p>
        </w:tc>
      </w:tr>
    </w:tbl>
    <w:p w14:paraId="6023E5DC" w14:textId="5712488C" w:rsidR="004B4ABC" w:rsidRPr="00271AD9" w:rsidRDefault="004B4ABC" w:rsidP="00D74B77">
      <w:pPr>
        <w:spacing w:line="360" w:lineRule="auto"/>
        <w:jc w:val="center"/>
        <w:rPr>
          <w:rFonts w:asciiTheme="majorBidi" w:hAnsiTheme="majorBidi" w:cstheme="majorBidi"/>
          <w:sz w:val="20"/>
          <w:szCs w:val="20"/>
          <w:lang w:val="en-US"/>
        </w:rPr>
      </w:pPr>
    </w:p>
    <w:p w14:paraId="7375FC2C" w14:textId="77777777" w:rsidR="004B4ABC" w:rsidRPr="00271AD9" w:rsidRDefault="004B4ABC">
      <w:pPr>
        <w:rPr>
          <w:rFonts w:asciiTheme="majorBidi" w:hAnsiTheme="majorBidi" w:cstheme="majorBidi"/>
          <w:sz w:val="20"/>
          <w:szCs w:val="20"/>
          <w:lang w:val="en-US"/>
        </w:rPr>
      </w:pPr>
      <w:r w:rsidRPr="00271AD9">
        <w:rPr>
          <w:rFonts w:asciiTheme="majorBidi" w:hAnsiTheme="majorBidi" w:cstheme="majorBidi"/>
          <w:sz w:val="20"/>
          <w:szCs w:val="20"/>
          <w:lang w:val="en-US"/>
        </w:rPr>
        <w:br w:type="page"/>
      </w:r>
    </w:p>
    <w:p w14:paraId="6E936117" w14:textId="144941F6" w:rsidR="00D24287" w:rsidRPr="00271AD9" w:rsidRDefault="00D24287" w:rsidP="004B4ABC">
      <w:pPr>
        <w:pStyle w:val="Caption"/>
        <w:keepNext/>
        <w:spacing w:line="360" w:lineRule="auto"/>
        <w:jc w:val="center"/>
        <w:rPr>
          <w:rFonts w:asciiTheme="majorBidi" w:hAnsiTheme="majorBidi" w:cstheme="majorBidi"/>
        </w:rPr>
      </w:pPr>
      <w:r w:rsidRPr="00271AD9">
        <w:rPr>
          <w:rFonts w:asciiTheme="majorBidi" w:hAnsiTheme="majorBidi" w:cstheme="majorBidi"/>
        </w:rPr>
        <w:lastRenderedPageBreak/>
        <w:t xml:space="preserve">Table </w:t>
      </w:r>
      <w:r w:rsidR="00036A41" w:rsidRPr="00271AD9">
        <w:rPr>
          <w:rFonts w:asciiTheme="majorBidi" w:hAnsiTheme="majorBidi" w:cstheme="majorBidi"/>
        </w:rPr>
        <w:fldChar w:fldCharType="begin"/>
      </w:r>
      <w:r w:rsidR="00036A41" w:rsidRPr="00271AD9">
        <w:rPr>
          <w:rFonts w:asciiTheme="majorBidi" w:hAnsiTheme="majorBidi" w:cstheme="majorBidi"/>
        </w:rPr>
        <w:instrText xml:space="preserve"> SEQ Table \* ARABIC </w:instrText>
      </w:r>
      <w:r w:rsidR="00036A41" w:rsidRPr="00271AD9">
        <w:rPr>
          <w:rFonts w:asciiTheme="majorBidi" w:hAnsiTheme="majorBidi" w:cstheme="majorBidi"/>
        </w:rPr>
        <w:fldChar w:fldCharType="separate"/>
      </w:r>
      <w:r w:rsidR="007E5847" w:rsidRPr="00271AD9">
        <w:rPr>
          <w:rFonts w:asciiTheme="majorBidi" w:hAnsiTheme="majorBidi" w:cstheme="majorBidi"/>
          <w:noProof/>
        </w:rPr>
        <w:t>3</w:t>
      </w:r>
      <w:r w:rsidR="00036A41" w:rsidRPr="00271AD9">
        <w:rPr>
          <w:rFonts w:asciiTheme="majorBidi" w:hAnsiTheme="majorBidi" w:cstheme="majorBidi"/>
          <w:noProof/>
        </w:rPr>
        <w:fldChar w:fldCharType="end"/>
      </w:r>
      <w:r w:rsidRPr="00271AD9">
        <w:rPr>
          <w:rFonts w:asciiTheme="majorBidi" w:hAnsiTheme="majorBidi" w:cstheme="majorBidi"/>
          <w:lang w:val="en-US"/>
        </w:rPr>
        <w:t xml:space="preserve"> Urgency Cue Frequency</w:t>
      </w:r>
      <w:r w:rsidR="00860603" w:rsidRPr="00271AD9">
        <w:rPr>
          <w:rFonts w:asciiTheme="majorBidi" w:hAnsiTheme="majorBidi" w:cstheme="majorBidi"/>
          <w:lang w:val="en-US"/>
        </w:rPr>
        <w:t xml:space="preserve"> (Source: Self-generated)</w:t>
      </w:r>
    </w:p>
    <w:tbl>
      <w:tblPr>
        <w:tblStyle w:val="TableGrid"/>
        <w:tblW w:w="9499" w:type="dxa"/>
        <w:tblInd w:w="-5" w:type="dxa"/>
        <w:tblLook w:val="04A0" w:firstRow="1" w:lastRow="0" w:firstColumn="1" w:lastColumn="0" w:noHBand="0" w:noVBand="1"/>
      </w:tblPr>
      <w:tblGrid>
        <w:gridCol w:w="1862"/>
        <w:gridCol w:w="963"/>
        <w:gridCol w:w="1193"/>
        <w:gridCol w:w="1446"/>
        <w:gridCol w:w="1230"/>
        <w:gridCol w:w="1398"/>
        <w:gridCol w:w="1407"/>
      </w:tblGrid>
      <w:tr w:rsidR="00C411B3" w:rsidRPr="00271AD9" w14:paraId="06555AED" w14:textId="77777777" w:rsidTr="004B4ABC">
        <w:trPr>
          <w:trHeight w:val="290"/>
        </w:trPr>
        <w:tc>
          <w:tcPr>
            <w:tcW w:w="1862" w:type="dxa"/>
            <w:noWrap/>
            <w:hideMark/>
          </w:tcPr>
          <w:p w14:paraId="1FC4F8BD"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Urgency Keyword</w:t>
            </w:r>
          </w:p>
        </w:tc>
        <w:tc>
          <w:tcPr>
            <w:tcW w:w="963" w:type="dxa"/>
            <w:noWrap/>
            <w:hideMark/>
          </w:tcPr>
          <w:p w14:paraId="62872E2B"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Baiting</w:t>
            </w:r>
          </w:p>
        </w:tc>
        <w:tc>
          <w:tcPr>
            <w:tcW w:w="1193" w:type="dxa"/>
            <w:noWrap/>
            <w:hideMark/>
          </w:tcPr>
          <w:p w14:paraId="77031AB5"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Malware</w:t>
            </w:r>
          </w:p>
        </w:tc>
        <w:tc>
          <w:tcPr>
            <w:tcW w:w="1446" w:type="dxa"/>
            <w:noWrap/>
            <w:hideMark/>
          </w:tcPr>
          <w:p w14:paraId="4D2491F5"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NOT-Malicious General Class</w:t>
            </w:r>
          </w:p>
        </w:tc>
        <w:tc>
          <w:tcPr>
            <w:tcW w:w="1230" w:type="dxa"/>
            <w:noWrap/>
            <w:hideMark/>
          </w:tcPr>
          <w:p w14:paraId="0F0035C1"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Phishing</w:t>
            </w:r>
          </w:p>
        </w:tc>
        <w:tc>
          <w:tcPr>
            <w:tcW w:w="1398" w:type="dxa"/>
            <w:noWrap/>
            <w:hideMark/>
          </w:tcPr>
          <w:p w14:paraId="161AE71C"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Pretexting</w:t>
            </w:r>
          </w:p>
        </w:tc>
        <w:tc>
          <w:tcPr>
            <w:tcW w:w="1407" w:type="dxa"/>
            <w:noWrap/>
            <w:hideMark/>
          </w:tcPr>
          <w:p w14:paraId="2120E747" w14:textId="77777777" w:rsidR="00C411B3" w:rsidRPr="00271AD9" w:rsidRDefault="00C411B3"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Scareware</w:t>
            </w:r>
          </w:p>
        </w:tc>
      </w:tr>
      <w:tr w:rsidR="00C411B3" w:rsidRPr="00271AD9" w14:paraId="0FAEA964" w14:textId="77777777" w:rsidTr="004B4ABC">
        <w:trPr>
          <w:trHeight w:val="290"/>
        </w:trPr>
        <w:tc>
          <w:tcPr>
            <w:tcW w:w="1862" w:type="dxa"/>
            <w:noWrap/>
            <w:hideMark/>
          </w:tcPr>
          <w:p w14:paraId="138DD83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Urgent</w:t>
            </w:r>
          </w:p>
        </w:tc>
        <w:tc>
          <w:tcPr>
            <w:tcW w:w="963" w:type="dxa"/>
            <w:noWrap/>
            <w:hideMark/>
          </w:tcPr>
          <w:p w14:paraId="43AB9C1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298F81A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w:t>
            </w:r>
          </w:p>
        </w:tc>
        <w:tc>
          <w:tcPr>
            <w:tcW w:w="1446" w:type="dxa"/>
            <w:noWrap/>
            <w:hideMark/>
          </w:tcPr>
          <w:p w14:paraId="016DF46F"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7246F71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w:t>
            </w:r>
          </w:p>
        </w:tc>
        <w:tc>
          <w:tcPr>
            <w:tcW w:w="1398" w:type="dxa"/>
            <w:noWrap/>
            <w:hideMark/>
          </w:tcPr>
          <w:p w14:paraId="278283CE"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55072F4E"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w:t>
            </w:r>
          </w:p>
        </w:tc>
      </w:tr>
      <w:tr w:rsidR="00C411B3" w:rsidRPr="00271AD9" w14:paraId="40E89E03" w14:textId="77777777" w:rsidTr="004B4ABC">
        <w:trPr>
          <w:trHeight w:val="290"/>
        </w:trPr>
        <w:tc>
          <w:tcPr>
            <w:tcW w:w="1862" w:type="dxa"/>
            <w:noWrap/>
            <w:hideMark/>
          </w:tcPr>
          <w:p w14:paraId="3AA523F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Immediately</w:t>
            </w:r>
          </w:p>
        </w:tc>
        <w:tc>
          <w:tcPr>
            <w:tcW w:w="963" w:type="dxa"/>
            <w:noWrap/>
            <w:hideMark/>
          </w:tcPr>
          <w:p w14:paraId="6C609A6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510F868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5BA8DCA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7825FD4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9</w:t>
            </w:r>
          </w:p>
        </w:tc>
        <w:tc>
          <w:tcPr>
            <w:tcW w:w="1398" w:type="dxa"/>
            <w:noWrap/>
            <w:hideMark/>
          </w:tcPr>
          <w:p w14:paraId="6472B4B5"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1F8B5FD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w:t>
            </w:r>
          </w:p>
        </w:tc>
      </w:tr>
      <w:tr w:rsidR="00C411B3" w:rsidRPr="00271AD9" w14:paraId="21F465BB" w14:textId="77777777" w:rsidTr="004B4ABC">
        <w:trPr>
          <w:trHeight w:val="290"/>
        </w:trPr>
        <w:tc>
          <w:tcPr>
            <w:tcW w:w="1862" w:type="dxa"/>
            <w:noWrap/>
            <w:hideMark/>
          </w:tcPr>
          <w:p w14:paraId="3702A9F0"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Immediate</w:t>
            </w:r>
          </w:p>
        </w:tc>
        <w:tc>
          <w:tcPr>
            <w:tcW w:w="963" w:type="dxa"/>
            <w:noWrap/>
            <w:hideMark/>
          </w:tcPr>
          <w:p w14:paraId="7C3E35A6"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799D1CD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1B6911FE"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28E410A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12</w:t>
            </w:r>
          </w:p>
        </w:tc>
        <w:tc>
          <w:tcPr>
            <w:tcW w:w="1398" w:type="dxa"/>
            <w:noWrap/>
            <w:hideMark/>
          </w:tcPr>
          <w:p w14:paraId="5060505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19F6890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w:t>
            </w:r>
          </w:p>
        </w:tc>
      </w:tr>
      <w:tr w:rsidR="00C411B3" w:rsidRPr="00271AD9" w14:paraId="09166780" w14:textId="77777777" w:rsidTr="004B4ABC">
        <w:trPr>
          <w:trHeight w:val="290"/>
        </w:trPr>
        <w:tc>
          <w:tcPr>
            <w:tcW w:w="1862" w:type="dxa"/>
            <w:noWrap/>
            <w:hideMark/>
          </w:tcPr>
          <w:p w14:paraId="37EF7EA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Now</w:t>
            </w:r>
          </w:p>
        </w:tc>
        <w:tc>
          <w:tcPr>
            <w:tcW w:w="963" w:type="dxa"/>
            <w:noWrap/>
            <w:hideMark/>
          </w:tcPr>
          <w:p w14:paraId="79DA2CE5"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w:t>
            </w:r>
          </w:p>
        </w:tc>
        <w:tc>
          <w:tcPr>
            <w:tcW w:w="1193" w:type="dxa"/>
            <w:noWrap/>
            <w:hideMark/>
          </w:tcPr>
          <w:p w14:paraId="41F94CCB"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w:t>
            </w:r>
          </w:p>
        </w:tc>
        <w:tc>
          <w:tcPr>
            <w:tcW w:w="1446" w:type="dxa"/>
            <w:noWrap/>
            <w:hideMark/>
          </w:tcPr>
          <w:p w14:paraId="1403EE7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34</w:t>
            </w:r>
          </w:p>
        </w:tc>
        <w:tc>
          <w:tcPr>
            <w:tcW w:w="1230" w:type="dxa"/>
            <w:noWrap/>
            <w:hideMark/>
          </w:tcPr>
          <w:p w14:paraId="75E072EB"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43</w:t>
            </w:r>
          </w:p>
        </w:tc>
        <w:tc>
          <w:tcPr>
            <w:tcW w:w="1398" w:type="dxa"/>
            <w:noWrap/>
            <w:hideMark/>
          </w:tcPr>
          <w:p w14:paraId="3EA58ED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7065B67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6</w:t>
            </w:r>
          </w:p>
        </w:tc>
      </w:tr>
      <w:tr w:rsidR="00C411B3" w:rsidRPr="00271AD9" w14:paraId="26EFFA12" w14:textId="77777777" w:rsidTr="004B4ABC">
        <w:trPr>
          <w:trHeight w:val="290"/>
        </w:trPr>
        <w:tc>
          <w:tcPr>
            <w:tcW w:w="1862" w:type="dxa"/>
            <w:noWrap/>
            <w:hideMark/>
          </w:tcPr>
          <w:p w14:paraId="3B8D52A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Asap</w:t>
            </w:r>
          </w:p>
        </w:tc>
        <w:tc>
          <w:tcPr>
            <w:tcW w:w="963" w:type="dxa"/>
            <w:noWrap/>
            <w:hideMark/>
          </w:tcPr>
          <w:p w14:paraId="37A95AA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7707FED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08C8DBE6"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1CA8ACD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0DFBAD5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0B35B86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39768FCA" w14:textId="77777777" w:rsidTr="004B4ABC">
        <w:trPr>
          <w:trHeight w:val="290"/>
        </w:trPr>
        <w:tc>
          <w:tcPr>
            <w:tcW w:w="1862" w:type="dxa"/>
            <w:noWrap/>
            <w:hideMark/>
          </w:tcPr>
          <w:p w14:paraId="5F59564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Action required</w:t>
            </w:r>
          </w:p>
        </w:tc>
        <w:tc>
          <w:tcPr>
            <w:tcW w:w="963" w:type="dxa"/>
            <w:noWrap/>
            <w:hideMark/>
          </w:tcPr>
          <w:p w14:paraId="01500EE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775797D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7669059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3608929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01EC0313"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563E921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4E89ACEF" w14:textId="77777777" w:rsidTr="004B4ABC">
        <w:trPr>
          <w:trHeight w:val="290"/>
        </w:trPr>
        <w:tc>
          <w:tcPr>
            <w:tcW w:w="1862" w:type="dxa"/>
            <w:noWrap/>
            <w:hideMark/>
          </w:tcPr>
          <w:p w14:paraId="1476FB4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Attention</w:t>
            </w:r>
          </w:p>
        </w:tc>
        <w:tc>
          <w:tcPr>
            <w:tcW w:w="963" w:type="dxa"/>
            <w:noWrap/>
            <w:hideMark/>
          </w:tcPr>
          <w:p w14:paraId="33934DF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35225E16"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028040A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0D3DAF53"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w:t>
            </w:r>
          </w:p>
        </w:tc>
        <w:tc>
          <w:tcPr>
            <w:tcW w:w="1398" w:type="dxa"/>
            <w:noWrap/>
            <w:hideMark/>
          </w:tcPr>
          <w:p w14:paraId="127BB66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2F11878B"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4BB3FDCF" w14:textId="77777777" w:rsidTr="004B4ABC">
        <w:trPr>
          <w:trHeight w:val="290"/>
        </w:trPr>
        <w:tc>
          <w:tcPr>
            <w:tcW w:w="1862" w:type="dxa"/>
            <w:noWrap/>
            <w:hideMark/>
          </w:tcPr>
          <w:p w14:paraId="12BC2F5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Important</w:t>
            </w:r>
          </w:p>
        </w:tc>
        <w:tc>
          <w:tcPr>
            <w:tcW w:w="963" w:type="dxa"/>
            <w:noWrap/>
            <w:hideMark/>
          </w:tcPr>
          <w:p w14:paraId="58701A8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5FB6A0A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w:t>
            </w:r>
          </w:p>
        </w:tc>
        <w:tc>
          <w:tcPr>
            <w:tcW w:w="1446" w:type="dxa"/>
            <w:noWrap/>
            <w:hideMark/>
          </w:tcPr>
          <w:p w14:paraId="7C3E314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w:t>
            </w:r>
          </w:p>
        </w:tc>
        <w:tc>
          <w:tcPr>
            <w:tcW w:w="1230" w:type="dxa"/>
            <w:noWrap/>
            <w:hideMark/>
          </w:tcPr>
          <w:p w14:paraId="78F598B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w:t>
            </w:r>
          </w:p>
        </w:tc>
        <w:tc>
          <w:tcPr>
            <w:tcW w:w="1398" w:type="dxa"/>
            <w:noWrap/>
            <w:hideMark/>
          </w:tcPr>
          <w:p w14:paraId="00F033D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1A01A21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02121E82" w14:textId="77777777" w:rsidTr="004B4ABC">
        <w:trPr>
          <w:trHeight w:val="290"/>
        </w:trPr>
        <w:tc>
          <w:tcPr>
            <w:tcW w:w="1862" w:type="dxa"/>
            <w:noWrap/>
            <w:hideMark/>
          </w:tcPr>
          <w:p w14:paraId="531CCF0B"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Respond now</w:t>
            </w:r>
          </w:p>
        </w:tc>
        <w:tc>
          <w:tcPr>
            <w:tcW w:w="963" w:type="dxa"/>
            <w:noWrap/>
            <w:hideMark/>
          </w:tcPr>
          <w:p w14:paraId="133FBD4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0F4C1B7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75C573B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32F475F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675E59C6"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29A6E0F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185FF920" w14:textId="77777777" w:rsidTr="004B4ABC">
        <w:trPr>
          <w:trHeight w:val="290"/>
        </w:trPr>
        <w:tc>
          <w:tcPr>
            <w:tcW w:w="1862" w:type="dxa"/>
            <w:noWrap/>
            <w:hideMark/>
          </w:tcPr>
          <w:p w14:paraId="0C29177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Last chance</w:t>
            </w:r>
          </w:p>
        </w:tc>
        <w:tc>
          <w:tcPr>
            <w:tcW w:w="963" w:type="dxa"/>
            <w:noWrap/>
            <w:hideMark/>
          </w:tcPr>
          <w:p w14:paraId="1F766A4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1CD8172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28FCF6F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0B9A4D7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399B6CA5"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1AA3C8E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1019EAD4" w14:textId="77777777" w:rsidTr="004B4ABC">
        <w:trPr>
          <w:trHeight w:val="290"/>
        </w:trPr>
        <w:tc>
          <w:tcPr>
            <w:tcW w:w="1862" w:type="dxa"/>
            <w:noWrap/>
            <w:hideMark/>
          </w:tcPr>
          <w:p w14:paraId="34E50FF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Final notice</w:t>
            </w:r>
          </w:p>
        </w:tc>
        <w:tc>
          <w:tcPr>
            <w:tcW w:w="963" w:type="dxa"/>
            <w:noWrap/>
            <w:hideMark/>
          </w:tcPr>
          <w:p w14:paraId="52A2AB0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4587469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71ACDB8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0F6F033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30DA425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4030181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26E73C53" w14:textId="77777777" w:rsidTr="004B4ABC">
        <w:trPr>
          <w:trHeight w:val="290"/>
        </w:trPr>
        <w:tc>
          <w:tcPr>
            <w:tcW w:w="1862" w:type="dxa"/>
            <w:noWrap/>
            <w:hideMark/>
          </w:tcPr>
          <w:p w14:paraId="4D5275C5"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Warning</w:t>
            </w:r>
          </w:p>
        </w:tc>
        <w:tc>
          <w:tcPr>
            <w:tcW w:w="963" w:type="dxa"/>
            <w:noWrap/>
            <w:hideMark/>
          </w:tcPr>
          <w:p w14:paraId="6F7CED9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26B3B0B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568E5370"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2D23C110"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4FB2405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045AB53B"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5D146403" w14:textId="77777777" w:rsidTr="004B4ABC">
        <w:trPr>
          <w:trHeight w:val="290"/>
        </w:trPr>
        <w:tc>
          <w:tcPr>
            <w:tcW w:w="1862" w:type="dxa"/>
            <w:noWrap/>
            <w:hideMark/>
          </w:tcPr>
          <w:p w14:paraId="10021638"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Verify</w:t>
            </w:r>
          </w:p>
        </w:tc>
        <w:tc>
          <w:tcPr>
            <w:tcW w:w="963" w:type="dxa"/>
            <w:noWrap/>
            <w:hideMark/>
          </w:tcPr>
          <w:p w14:paraId="3B1B228F"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1B0994FA"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w:t>
            </w:r>
          </w:p>
        </w:tc>
        <w:tc>
          <w:tcPr>
            <w:tcW w:w="1446" w:type="dxa"/>
            <w:noWrap/>
            <w:hideMark/>
          </w:tcPr>
          <w:p w14:paraId="59A50A2B"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2B83FB2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27</w:t>
            </w:r>
          </w:p>
        </w:tc>
        <w:tc>
          <w:tcPr>
            <w:tcW w:w="1398" w:type="dxa"/>
            <w:noWrap/>
            <w:hideMark/>
          </w:tcPr>
          <w:p w14:paraId="0147A1E0"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28</w:t>
            </w:r>
          </w:p>
        </w:tc>
        <w:tc>
          <w:tcPr>
            <w:tcW w:w="1407" w:type="dxa"/>
            <w:noWrap/>
            <w:hideMark/>
          </w:tcPr>
          <w:p w14:paraId="3419CE84"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r w:rsidR="00C411B3" w:rsidRPr="00271AD9" w14:paraId="4A65A1FA" w14:textId="77777777" w:rsidTr="004B4ABC">
        <w:trPr>
          <w:trHeight w:val="290"/>
        </w:trPr>
        <w:tc>
          <w:tcPr>
            <w:tcW w:w="1862" w:type="dxa"/>
            <w:noWrap/>
            <w:hideMark/>
          </w:tcPr>
          <w:p w14:paraId="724DA60F"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Verification</w:t>
            </w:r>
          </w:p>
        </w:tc>
        <w:tc>
          <w:tcPr>
            <w:tcW w:w="963" w:type="dxa"/>
            <w:noWrap/>
            <w:hideMark/>
          </w:tcPr>
          <w:p w14:paraId="27E8833D"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1DFF835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6E5D913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1697EBAE"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5D3934D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w:t>
            </w:r>
          </w:p>
        </w:tc>
        <w:tc>
          <w:tcPr>
            <w:tcW w:w="1407" w:type="dxa"/>
            <w:noWrap/>
            <w:hideMark/>
          </w:tcPr>
          <w:p w14:paraId="76AC487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w:t>
            </w:r>
          </w:p>
        </w:tc>
      </w:tr>
      <w:tr w:rsidR="00C411B3" w:rsidRPr="00271AD9" w14:paraId="39C3F662" w14:textId="77777777" w:rsidTr="004B4ABC">
        <w:trPr>
          <w:trHeight w:val="290"/>
        </w:trPr>
        <w:tc>
          <w:tcPr>
            <w:tcW w:w="1862" w:type="dxa"/>
            <w:noWrap/>
            <w:hideMark/>
          </w:tcPr>
          <w:p w14:paraId="3803C112"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Alert</w:t>
            </w:r>
          </w:p>
        </w:tc>
        <w:tc>
          <w:tcPr>
            <w:tcW w:w="963" w:type="dxa"/>
            <w:noWrap/>
            <w:hideMark/>
          </w:tcPr>
          <w:p w14:paraId="0312B3CC"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193" w:type="dxa"/>
            <w:noWrap/>
            <w:hideMark/>
          </w:tcPr>
          <w:p w14:paraId="7F884DEE"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46" w:type="dxa"/>
            <w:noWrap/>
            <w:hideMark/>
          </w:tcPr>
          <w:p w14:paraId="2B22A5D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230" w:type="dxa"/>
            <w:noWrap/>
            <w:hideMark/>
          </w:tcPr>
          <w:p w14:paraId="6B40F5C1"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398" w:type="dxa"/>
            <w:noWrap/>
            <w:hideMark/>
          </w:tcPr>
          <w:p w14:paraId="3620E659"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c>
          <w:tcPr>
            <w:tcW w:w="1407" w:type="dxa"/>
            <w:noWrap/>
            <w:hideMark/>
          </w:tcPr>
          <w:p w14:paraId="2731BA47" w14:textId="77777777" w:rsidR="00C411B3" w:rsidRPr="00271AD9" w:rsidRDefault="00C411B3"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0</w:t>
            </w:r>
          </w:p>
        </w:tc>
      </w:tr>
    </w:tbl>
    <w:p w14:paraId="3AC65C69" w14:textId="77777777" w:rsidR="00BB008E" w:rsidRPr="00271AD9" w:rsidRDefault="00BB008E">
      <w:pPr>
        <w:rPr>
          <w:rFonts w:asciiTheme="majorBidi" w:hAnsiTheme="majorBidi" w:cstheme="majorBidi"/>
          <w:i/>
          <w:iCs/>
          <w:color w:val="0E2841" w:themeColor="text2"/>
          <w:sz w:val="20"/>
          <w:szCs w:val="20"/>
        </w:rPr>
      </w:pPr>
      <w:r w:rsidRPr="00271AD9">
        <w:rPr>
          <w:rFonts w:asciiTheme="majorBidi" w:hAnsiTheme="majorBidi" w:cstheme="majorBidi"/>
          <w:sz w:val="20"/>
          <w:szCs w:val="20"/>
        </w:rPr>
        <w:br w:type="page"/>
      </w:r>
    </w:p>
    <w:p w14:paraId="30DF3915" w14:textId="3E07E762" w:rsidR="004F5201" w:rsidRPr="00271AD9" w:rsidRDefault="004F5201" w:rsidP="004B4ABC">
      <w:pPr>
        <w:pStyle w:val="Caption"/>
        <w:keepNext/>
        <w:spacing w:line="360" w:lineRule="auto"/>
        <w:jc w:val="center"/>
        <w:rPr>
          <w:rFonts w:asciiTheme="majorBidi" w:hAnsiTheme="majorBidi" w:cstheme="majorBidi"/>
        </w:rPr>
      </w:pPr>
      <w:r w:rsidRPr="00271AD9">
        <w:rPr>
          <w:rFonts w:asciiTheme="majorBidi" w:hAnsiTheme="majorBidi" w:cstheme="majorBidi"/>
        </w:rPr>
        <w:lastRenderedPageBreak/>
        <w:t xml:space="preserve">Table </w:t>
      </w:r>
      <w:r w:rsidR="00036A41" w:rsidRPr="00271AD9">
        <w:rPr>
          <w:rFonts w:asciiTheme="majorBidi" w:hAnsiTheme="majorBidi" w:cstheme="majorBidi"/>
        </w:rPr>
        <w:fldChar w:fldCharType="begin"/>
      </w:r>
      <w:r w:rsidR="00036A41" w:rsidRPr="00271AD9">
        <w:rPr>
          <w:rFonts w:asciiTheme="majorBidi" w:hAnsiTheme="majorBidi" w:cstheme="majorBidi"/>
        </w:rPr>
        <w:instrText xml:space="preserve"> SEQ Table \* ARABIC </w:instrText>
      </w:r>
      <w:r w:rsidR="00036A41" w:rsidRPr="00271AD9">
        <w:rPr>
          <w:rFonts w:asciiTheme="majorBidi" w:hAnsiTheme="majorBidi" w:cstheme="majorBidi"/>
        </w:rPr>
        <w:fldChar w:fldCharType="separate"/>
      </w:r>
      <w:r w:rsidR="007E5847" w:rsidRPr="00271AD9">
        <w:rPr>
          <w:rFonts w:asciiTheme="majorBidi" w:hAnsiTheme="majorBidi" w:cstheme="majorBidi"/>
          <w:noProof/>
        </w:rPr>
        <w:t>4</w:t>
      </w:r>
      <w:r w:rsidR="00036A41" w:rsidRPr="00271AD9">
        <w:rPr>
          <w:rFonts w:asciiTheme="majorBidi" w:hAnsiTheme="majorBidi" w:cstheme="majorBidi"/>
          <w:noProof/>
        </w:rPr>
        <w:fldChar w:fldCharType="end"/>
      </w:r>
      <w:r w:rsidRPr="00271AD9">
        <w:rPr>
          <w:rFonts w:asciiTheme="majorBidi" w:hAnsiTheme="majorBidi" w:cstheme="majorBidi"/>
          <w:lang w:val="en-US"/>
        </w:rPr>
        <w:t xml:space="preserve"> Unigram Count</w:t>
      </w:r>
      <w:r w:rsidR="00F903B8" w:rsidRPr="00271AD9">
        <w:rPr>
          <w:rFonts w:asciiTheme="majorBidi" w:hAnsiTheme="majorBidi" w:cstheme="majorBidi"/>
          <w:lang w:val="en-US"/>
        </w:rPr>
        <w:t xml:space="preserve"> (Source: Self-generated)</w:t>
      </w:r>
    </w:p>
    <w:tbl>
      <w:tblPr>
        <w:tblStyle w:val="TableGrid"/>
        <w:tblW w:w="0" w:type="auto"/>
        <w:tblInd w:w="2043" w:type="dxa"/>
        <w:tblLook w:val="04A0" w:firstRow="1" w:lastRow="0" w:firstColumn="1" w:lastColumn="0" w:noHBand="0" w:noVBand="1"/>
      </w:tblPr>
      <w:tblGrid>
        <w:gridCol w:w="2740"/>
        <w:gridCol w:w="1440"/>
        <w:gridCol w:w="750"/>
      </w:tblGrid>
      <w:tr w:rsidR="008253FF" w:rsidRPr="00271AD9" w14:paraId="08900E39" w14:textId="77777777" w:rsidTr="004B4ABC">
        <w:trPr>
          <w:trHeight w:val="290"/>
        </w:trPr>
        <w:tc>
          <w:tcPr>
            <w:tcW w:w="2740" w:type="dxa"/>
            <w:noWrap/>
            <w:hideMark/>
          </w:tcPr>
          <w:p w14:paraId="567A663A" w14:textId="77777777" w:rsidR="008253FF" w:rsidRPr="00271AD9" w:rsidRDefault="008253FF"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Label</w:t>
            </w:r>
          </w:p>
        </w:tc>
        <w:tc>
          <w:tcPr>
            <w:tcW w:w="1440" w:type="dxa"/>
            <w:noWrap/>
            <w:hideMark/>
          </w:tcPr>
          <w:p w14:paraId="30B09277" w14:textId="77777777" w:rsidR="008253FF" w:rsidRPr="00271AD9" w:rsidRDefault="008253FF"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Term</w:t>
            </w:r>
          </w:p>
        </w:tc>
        <w:tc>
          <w:tcPr>
            <w:tcW w:w="750" w:type="dxa"/>
            <w:noWrap/>
            <w:hideMark/>
          </w:tcPr>
          <w:p w14:paraId="00EFBF71" w14:textId="77777777" w:rsidR="008253FF" w:rsidRPr="00271AD9" w:rsidRDefault="008253FF"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Count</w:t>
            </w:r>
          </w:p>
        </w:tc>
      </w:tr>
      <w:tr w:rsidR="008253FF" w:rsidRPr="00271AD9" w14:paraId="4C9C37EF" w14:textId="77777777" w:rsidTr="004B4ABC">
        <w:trPr>
          <w:trHeight w:val="290"/>
        </w:trPr>
        <w:tc>
          <w:tcPr>
            <w:tcW w:w="2740" w:type="dxa"/>
            <w:noWrap/>
            <w:hideMark/>
          </w:tcPr>
          <w:p w14:paraId="197E4EB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440" w:type="dxa"/>
            <w:noWrap/>
            <w:hideMark/>
          </w:tcPr>
          <w:p w14:paraId="1D9E95B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account</w:t>
            </w:r>
          </w:p>
        </w:tc>
        <w:tc>
          <w:tcPr>
            <w:tcW w:w="750" w:type="dxa"/>
            <w:noWrap/>
            <w:hideMark/>
          </w:tcPr>
          <w:p w14:paraId="67E162E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101</w:t>
            </w:r>
          </w:p>
        </w:tc>
      </w:tr>
      <w:tr w:rsidR="008253FF" w:rsidRPr="00271AD9" w14:paraId="32E6A6B0" w14:textId="77777777" w:rsidTr="004B4ABC">
        <w:trPr>
          <w:trHeight w:val="290"/>
        </w:trPr>
        <w:tc>
          <w:tcPr>
            <w:tcW w:w="2740" w:type="dxa"/>
            <w:noWrap/>
            <w:hideMark/>
          </w:tcPr>
          <w:p w14:paraId="201A9F4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440" w:type="dxa"/>
            <w:noWrap/>
            <w:hideMark/>
          </w:tcPr>
          <w:p w14:paraId="385DE76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money</w:t>
            </w:r>
          </w:p>
        </w:tc>
        <w:tc>
          <w:tcPr>
            <w:tcW w:w="750" w:type="dxa"/>
            <w:noWrap/>
            <w:hideMark/>
          </w:tcPr>
          <w:p w14:paraId="0583F8A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78</w:t>
            </w:r>
          </w:p>
        </w:tc>
      </w:tr>
      <w:tr w:rsidR="008253FF" w:rsidRPr="00271AD9" w14:paraId="580ACFE3" w14:textId="77777777" w:rsidTr="004B4ABC">
        <w:trPr>
          <w:trHeight w:val="290"/>
        </w:trPr>
        <w:tc>
          <w:tcPr>
            <w:tcW w:w="2740" w:type="dxa"/>
            <w:noWrap/>
            <w:hideMark/>
          </w:tcPr>
          <w:p w14:paraId="5595721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440" w:type="dxa"/>
            <w:noWrap/>
            <w:hideMark/>
          </w:tcPr>
          <w:p w14:paraId="6147F45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click</w:t>
            </w:r>
          </w:p>
        </w:tc>
        <w:tc>
          <w:tcPr>
            <w:tcW w:w="750" w:type="dxa"/>
            <w:noWrap/>
            <w:hideMark/>
          </w:tcPr>
          <w:p w14:paraId="207588B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58</w:t>
            </w:r>
          </w:p>
        </w:tc>
      </w:tr>
      <w:tr w:rsidR="008253FF" w:rsidRPr="00271AD9" w14:paraId="09E882F5" w14:textId="77777777" w:rsidTr="004B4ABC">
        <w:trPr>
          <w:trHeight w:val="290"/>
        </w:trPr>
        <w:tc>
          <w:tcPr>
            <w:tcW w:w="2740" w:type="dxa"/>
            <w:noWrap/>
            <w:hideMark/>
          </w:tcPr>
          <w:p w14:paraId="31D6178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440" w:type="dxa"/>
            <w:noWrap/>
            <w:hideMark/>
          </w:tcPr>
          <w:p w14:paraId="7D51444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reset</w:t>
            </w:r>
          </w:p>
        </w:tc>
        <w:tc>
          <w:tcPr>
            <w:tcW w:w="750" w:type="dxa"/>
            <w:noWrap/>
            <w:hideMark/>
          </w:tcPr>
          <w:p w14:paraId="31B50E0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38</w:t>
            </w:r>
          </w:p>
        </w:tc>
      </w:tr>
      <w:tr w:rsidR="008253FF" w:rsidRPr="00271AD9" w14:paraId="7AEBBB6B" w14:textId="77777777" w:rsidTr="004B4ABC">
        <w:trPr>
          <w:trHeight w:val="290"/>
        </w:trPr>
        <w:tc>
          <w:tcPr>
            <w:tcW w:w="2740" w:type="dxa"/>
            <w:noWrap/>
            <w:hideMark/>
          </w:tcPr>
          <w:p w14:paraId="37F4A50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1440" w:type="dxa"/>
            <w:noWrap/>
            <w:hideMark/>
          </w:tcPr>
          <w:p w14:paraId="3F6AF37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transaction</w:t>
            </w:r>
          </w:p>
        </w:tc>
        <w:tc>
          <w:tcPr>
            <w:tcW w:w="750" w:type="dxa"/>
            <w:noWrap/>
            <w:hideMark/>
          </w:tcPr>
          <w:p w14:paraId="050A65B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33</w:t>
            </w:r>
          </w:p>
        </w:tc>
      </w:tr>
      <w:tr w:rsidR="008253FF" w:rsidRPr="00271AD9" w14:paraId="4A3E2EBD" w14:textId="77777777" w:rsidTr="004B4ABC">
        <w:trPr>
          <w:trHeight w:val="290"/>
        </w:trPr>
        <w:tc>
          <w:tcPr>
            <w:tcW w:w="2740" w:type="dxa"/>
            <w:noWrap/>
            <w:hideMark/>
          </w:tcPr>
          <w:p w14:paraId="4081F7B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440" w:type="dxa"/>
            <w:noWrap/>
            <w:hideMark/>
          </w:tcPr>
          <w:p w14:paraId="5508635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download</w:t>
            </w:r>
          </w:p>
        </w:tc>
        <w:tc>
          <w:tcPr>
            <w:tcW w:w="750" w:type="dxa"/>
            <w:noWrap/>
            <w:hideMark/>
          </w:tcPr>
          <w:p w14:paraId="3DD9091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86</w:t>
            </w:r>
          </w:p>
        </w:tc>
      </w:tr>
      <w:tr w:rsidR="008253FF" w:rsidRPr="00271AD9" w14:paraId="538283A8" w14:textId="77777777" w:rsidTr="004B4ABC">
        <w:trPr>
          <w:trHeight w:val="290"/>
        </w:trPr>
        <w:tc>
          <w:tcPr>
            <w:tcW w:w="2740" w:type="dxa"/>
            <w:noWrap/>
            <w:hideMark/>
          </w:tcPr>
          <w:p w14:paraId="4E93E6C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440" w:type="dxa"/>
            <w:noWrap/>
            <w:hideMark/>
          </w:tcPr>
          <w:p w14:paraId="1B08F2C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attachment</w:t>
            </w:r>
          </w:p>
        </w:tc>
        <w:tc>
          <w:tcPr>
            <w:tcW w:w="750" w:type="dxa"/>
            <w:noWrap/>
            <w:hideMark/>
          </w:tcPr>
          <w:p w14:paraId="4157772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79</w:t>
            </w:r>
          </w:p>
        </w:tc>
      </w:tr>
      <w:tr w:rsidR="008253FF" w:rsidRPr="00271AD9" w14:paraId="6574C285" w14:textId="77777777" w:rsidTr="004B4ABC">
        <w:trPr>
          <w:trHeight w:val="290"/>
        </w:trPr>
        <w:tc>
          <w:tcPr>
            <w:tcW w:w="2740" w:type="dxa"/>
            <w:noWrap/>
            <w:hideMark/>
          </w:tcPr>
          <w:p w14:paraId="5101AD3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440" w:type="dxa"/>
            <w:noWrap/>
            <w:hideMark/>
          </w:tcPr>
          <w:p w14:paraId="485F8B2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infected</w:t>
            </w:r>
          </w:p>
        </w:tc>
        <w:tc>
          <w:tcPr>
            <w:tcW w:w="750" w:type="dxa"/>
            <w:noWrap/>
            <w:hideMark/>
          </w:tcPr>
          <w:p w14:paraId="146AEF8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66</w:t>
            </w:r>
          </w:p>
        </w:tc>
      </w:tr>
      <w:tr w:rsidR="008253FF" w:rsidRPr="00271AD9" w14:paraId="40D76B16" w14:textId="77777777" w:rsidTr="004B4ABC">
        <w:trPr>
          <w:trHeight w:val="290"/>
        </w:trPr>
        <w:tc>
          <w:tcPr>
            <w:tcW w:w="2740" w:type="dxa"/>
            <w:noWrap/>
            <w:hideMark/>
          </w:tcPr>
          <w:p w14:paraId="4B57616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440" w:type="dxa"/>
            <w:noWrap/>
            <w:hideMark/>
          </w:tcPr>
          <w:p w14:paraId="7240744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computer</w:t>
            </w:r>
          </w:p>
        </w:tc>
        <w:tc>
          <w:tcPr>
            <w:tcW w:w="750" w:type="dxa"/>
            <w:noWrap/>
            <w:hideMark/>
          </w:tcPr>
          <w:p w14:paraId="2DB982B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56</w:t>
            </w:r>
          </w:p>
        </w:tc>
      </w:tr>
      <w:tr w:rsidR="008253FF" w:rsidRPr="00271AD9" w14:paraId="434D4E5C" w14:textId="77777777" w:rsidTr="004B4ABC">
        <w:trPr>
          <w:trHeight w:val="290"/>
        </w:trPr>
        <w:tc>
          <w:tcPr>
            <w:tcW w:w="2740" w:type="dxa"/>
            <w:noWrap/>
            <w:hideMark/>
          </w:tcPr>
          <w:p w14:paraId="2333F9F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1440" w:type="dxa"/>
            <w:noWrap/>
            <w:hideMark/>
          </w:tcPr>
          <w:p w14:paraId="1C0963C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security</w:t>
            </w:r>
          </w:p>
        </w:tc>
        <w:tc>
          <w:tcPr>
            <w:tcW w:w="750" w:type="dxa"/>
            <w:noWrap/>
            <w:hideMark/>
          </w:tcPr>
          <w:p w14:paraId="2F469EF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28</w:t>
            </w:r>
          </w:p>
        </w:tc>
      </w:tr>
      <w:tr w:rsidR="008253FF" w:rsidRPr="00271AD9" w14:paraId="4E515C07" w14:textId="77777777" w:rsidTr="004B4ABC">
        <w:trPr>
          <w:trHeight w:val="290"/>
        </w:trPr>
        <w:tc>
          <w:tcPr>
            <w:tcW w:w="2740" w:type="dxa"/>
            <w:noWrap/>
            <w:hideMark/>
          </w:tcPr>
          <w:p w14:paraId="07C3F71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440" w:type="dxa"/>
            <w:noWrap/>
            <w:hideMark/>
          </w:tcPr>
          <w:p w14:paraId="03EAF4C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file</w:t>
            </w:r>
          </w:p>
        </w:tc>
        <w:tc>
          <w:tcPr>
            <w:tcW w:w="750" w:type="dxa"/>
            <w:noWrap/>
            <w:hideMark/>
          </w:tcPr>
          <w:p w14:paraId="67BCBAA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41</w:t>
            </w:r>
          </w:p>
        </w:tc>
      </w:tr>
      <w:tr w:rsidR="008253FF" w:rsidRPr="00271AD9" w14:paraId="52A8B622" w14:textId="77777777" w:rsidTr="004B4ABC">
        <w:trPr>
          <w:trHeight w:val="290"/>
        </w:trPr>
        <w:tc>
          <w:tcPr>
            <w:tcW w:w="2740" w:type="dxa"/>
            <w:noWrap/>
            <w:hideMark/>
          </w:tcPr>
          <w:p w14:paraId="22445DB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440" w:type="dxa"/>
            <w:noWrap/>
            <w:hideMark/>
          </w:tcPr>
          <w:p w14:paraId="33CB57B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attachment</w:t>
            </w:r>
          </w:p>
        </w:tc>
        <w:tc>
          <w:tcPr>
            <w:tcW w:w="750" w:type="dxa"/>
            <w:noWrap/>
            <w:hideMark/>
          </w:tcPr>
          <w:p w14:paraId="1AF20B5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40</w:t>
            </w:r>
          </w:p>
        </w:tc>
      </w:tr>
      <w:tr w:rsidR="008253FF" w:rsidRPr="00271AD9" w14:paraId="68362CD5" w14:textId="77777777" w:rsidTr="004B4ABC">
        <w:trPr>
          <w:trHeight w:val="290"/>
        </w:trPr>
        <w:tc>
          <w:tcPr>
            <w:tcW w:w="2740" w:type="dxa"/>
            <w:noWrap/>
            <w:hideMark/>
          </w:tcPr>
          <w:p w14:paraId="2D60076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440" w:type="dxa"/>
            <w:noWrap/>
            <w:hideMark/>
          </w:tcPr>
          <w:p w14:paraId="5809A89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view</w:t>
            </w:r>
          </w:p>
        </w:tc>
        <w:tc>
          <w:tcPr>
            <w:tcW w:w="750" w:type="dxa"/>
            <w:noWrap/>
            <w:hideMark/>
          </w:tcPr>
          <w:p w14:paraId="05960B2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32</w:t>
            </w:r>
          </w:p>
        </w:tc>
      </w:tr>
      <w:tr w:rsidR="008253FF" w:rsidRPr="00271AD9" w14:paraId="5B26A3E3" w14:textId="77777777" w:rsidTr="004B4ABC">
        <w:trPr>
          <w:trHeight w:val="290"/>
        </w:trPr>
        <w:tc>
          <w:tcPr>
            <w:tcW w:w="2740" w:type="dxa"/>
            <w:noWrap/>
            <w:hideMark/>
          </w:tcPr>
          <w:p w14:paraId="0162CF8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440" w:type="dxa"/>
            <w:noWrap/>
            <w:hideMark/>
          </w:tcPr>
          <w:p w14:paraId="46C05A5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download</w:t>
            </w:r>
          </w:p>
        </w:tc>
        <w:tc>
          <w:tcPr>
            <w:tcW w:w="750" w:type="dxa"/>
            <w:noWrap/>
            <w:hideMark/>
          </w:tcPr>
          <w:p w14:paraId="5C559AF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32</w:t>
            </w:r>
          </w:p>
        </w:tc>
      </w:tr>
      <w:tr w:rsidR="008253FF" w:rsidRPr="00271AD9" w14:paraId="7B82CA82" w14:textId="77777777" w:rsidTr="004B4ABC">
        <w:trPr>
          <w:trHeight w:val="290"/>
        </w:trPr>
        <w:tc>
          <w:tcPr>
            <w:tcW w:w="2740" w:type="dxa"/>
            <w:noWrap/>
            <w:hideMark/>
          </w:tcPr>
          <w:p w14:paraId="746A111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1440" w:type="dxa"/>
            <w:noWrap/>
            <w:hideMark/>
          </w:tcPr>
          <w:p w14:paraId="241F2A4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send</w:t>
            </w:r>
          </w:p>
        </w:tc>
        <w:tc>
          <w:tcPr>
            <w:tcW w:w="750" w:type="dxa"/>
            <w:noWrap/>
            <w:hideMark/>
          </w:tcPr>
          <w:p w14:paraId="5AA4B36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31</w:t>
            </w:r>
          </w:p>
        </w:tc>
      </w:tr>
      <w:tr w:rsidR="008253FF" w:rsidRPr="00271AD9" w14:paraId="5BDC1AD0" w14:textId="77777777" w:rsidTr="004B4ABC">
        <w:trPr>
          <w:trHeight w:val="290"/>
        </w:trPr>
        <w:tc>
          <w:tcPr>
            <w:tcW w:w="2740" w:type="dxa"/>
            <w:noWrap/>
            <w:hideMark/>
          </w:tcPr>
          <w:p w14:paraId="639FCC7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440" w:type="dxa"/>
            <w:noWrap/>
            <w:hideMark/>
          </w:tcPr>
          <w:p w14:paraId="0474F3F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free</w:t>
            </w:r>
          </w:p>
        </w:tc>
        <w:tc>
          <w:tcPr>
            <w:tcW w:w="750" w:type="dxa"/>
            <w:noWrap/>
            <w:hideMark/>
          </w:tcPr>
          <w:p w14:paraId="15BF02D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104</w:t>
            </w:r>
          </w:p>
        </w:tc>
      </w:tr>
      <w:tr w:rsidR="008253FF" w:rsidRPr="00271AD9" w14:paraId="67A060F6" w14:textId="77777777" w:rsidTr="004B4ABC">
        <w:trPr>
          <w:trHeight w:val="290"/>
        </w:trPr>
        <w:tc>
          <w:tcPr>
            <w:tcW w:w="2740" w:type="dxa"/>
            <w:noWrap/>
            <w:hideMark/>
          </w:tcPr>
          <w:p w14:paraId="25FD865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440" w:type="dxa"/>
            <w:noWrap/>
            <w:hideMark/>
          </w:tcPr>
          <w:p w14:paraId="0A16825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offer</w:t>
            </w:r>
          </w:p>
        </w:tc>
        <w:tc>
          <w:tcPr>
            <w:tcW w:w="750" w:type="dxa"/>
            <w:noWrap/>
            <w:hideMark/>
          </w:tcPr>
          <w:p w14:paraId="1C93A7F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95</w:t>
            </w:r>
          </w:p>
        </w:tc>
      </w:tr>
      <w:tr w:rsidR="008253FF" w:rsidRPr="00271AD9" w14:paraId="3B432D8E" w14:textId="77777777" w:rsidTr="004B4ABC">
        <w:trPr>
          <w:trHeight w:val="290"/>
        </w:trPr>
        <w:tc>
          <w:tcPr>
            <w:tcW w:w="2740" w:type="dxa"/>
            <w:noWrap/>
            <w:hideMark/>
          </w:tcPr>
          <w:p w14:paraId="0EB4A53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440" w:type="dxa"/>
            <w:noWrap/>
            <w:hideMark/>
          </w:tcPr>
          <w:p w14:paraId="433325B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download</w:t>
            </w:r>
          </w:p>
        </w:tc>
        <w:tc>
          <w:tcPr>
            <w:tcW w:w="750" w:type="dxa"/>
            <w:noWrap/>
            <w:hideMark/>
          </w:tcPr>
          <w:p w14:paraId="1C3BC00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63</w:t>
            </w:r>
          </w:p>
        </w:tc>
      </w:tr>
      <w:tr w:rsidR="008253FF" w:rsidRPr="00271AD9" w14:paraId="355D4060" w14:textId="77777777" w:rsidTr="004B4ABC">
        <w:trPr>
          <w:trHeight w:val="290"/>
        </w:trPr>
        <w:tc>
          <w:tcPr>
            <w:tcW w:w="2740" w:type="dxa"/>
            <w:noWrap/>
            <w:hideMark/>
          </w:tcPr>
          <w:p w14:paraId="1B3765F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440" w:type="dxa"/>
            <w:noWrap/>
            <w:hideMark/>
          </w:tcPr>
          <w:p w14:paraId="374FBC9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exclusive</w:t>
            </w:r>
          </w:p>
        </w:tc>
        <w:tc>
          <w:tcPr>
            <w:tcW w:w="750" w:type="dxa"/>
            <w:noWrap/>
            <w:hideMark/>
          </w:tcPr>
          <w:p w14:paraId="0902394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62</w:t>
            </w:r>
          </w:p>
        </w:tc>
      </w:tr>
      <w:tr w:rsidR="008253FF" w:rsidRPr="00271AD9" w14:paraId="540D7357" w14:textId="77777777" w:rsidTr="004B4ABC">
        <w:trPr>
          <w:trHeight w:val="290"/>
        </w:trPr>
        <w:tc>
          <w:tcPr>
            <w:tcW w:w="2740" w:type="dxa"/>
            <w:noWrap/>
            <w:hideMark/>
          </w:tcPr>
          <w:p w14:paraId="557B70F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1440" w:type="dxa"/>
            <w:noWrap/>
            <w:hideMark/>
          </w:tcPr>
          <w:p w14:paraId="7BA8FE7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use</w:t>
            </w:r>
          </w:p>
        </w:tc>
        <w:tc>
          <w:tcPr>
            <w:tcW w:w="750" w:type="dxa"/>
            <w:noWrap/>
            <w:hideMark/>
          </w:tcPr>
          <w:p w14:paraId="1D36A2B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59</w:t>
            </w:r>
          </w:p>
        </w:tc>
      </w:tr>
      <w:tr w:rsidR="008253FF" w:rsidRPr="00271AD9" w14:paraId="1A70D47E" w14:textId="77777777" w:rsidTr="004B4ABC">
        <w:trPr>
          <w:trHeight w:val="290"/>
        </w:trPr>
        <w:tc>
          <w:tcPr>
            <w:tcW w:w="2740" w:type="dxa"/>
            <w:noWrap/>
            <w:hideMark/>
          </w:tcPr>
          <w:p w14:paraId="230EAC2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440" w:type="dxa"/>
            <w:noWrap/>
            <w:hideMark/>
          </w:tcPr>
          <w:p w14:paraId="04EFC61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need</w:t>
            </w:r>
          </w:p>
        </w:tc>
        <w:tc>
          <w:tcPr>
            <w:tcW w:w="750" w:type="dxa"/>
            <w:noWrap/>
            <w:hideMark/>
          </w:tcPr>
          <w:p w14:paraId="7D900DD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58</w:t>
            </w:r>
          </w:p>
        </w:tc>
      </w:tr>
      <w:tr w:rsidR="008253FF" w:rsidRPr="00271AD9" w14:paraId="7D77EFEE" w14:textId="77777777" w:rsidTr="004B4ABC">
        <w:trPr>
          <w:trHeight w:val="290"/>
        </w:trPr>
        <w:tc>
          <w:tcPr>
            <w:tcW w:w="2740" w:type="dxa"/>
            <w:noWrap/>
            <w:hideMark/>
          </w:tcPr>
          <w:p w14:paraId="7594AD5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440" w:type="dxa"/>
            <w:noWrap/>
            <w:hideMark/>
          </w:tcPr>
          <w:p w14:paraId="63CA5B4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customer</w:t>
            </w:r>
          </w:p>
        </w:tc>
        <w:tc>
          <w:tcPr>
            <w:tcW w:w="750" w:type="dxa"/>
            <w:noWrap/>
            <w:hideMark/>
          </w:tcPr>
          <w:p w14:paraId="651BFAF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47</w:t>
            </w:r>
          </w:p>
        </w:tc>
      </w:tr>
      <w:tr w:rsidR="008253FF" w:rsidRPr="00271AD9" w14:paraId="4DEA569F" w14:textId="77777777" w:rsidTr="004B4ABC">
        <w:trPr>
          <w:trHeight w:val="290"/>
        </w:trPr>
        <w:tc>
          <w:tcPr>
            <w:tcW w:w="2740" w:type="dxa"/>
            <w:noWrap/>
            <w:hideMark/>
          </w:tcPr>
          <w:p w14:paraId="7D3C769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440" w:type="dxa"/>
            <w:noWrap/>
            <w:hideMark/>
          </w:tcPr>
          <w:p w14:paraId="139F80A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password</w:t>
            </w:r>
          </w:p>
        </w:tc>
        <w:tc>
          <w:tcPr>
            <w:tcW w:w="750" w:type="dxa"/>
            <w:noWrap/>
            <w:hideMark/>
          </w:tcPr>
          <w:p w14:paraId="6917B79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38</w:t>
            </w:r>
          </w:p>
        </w:tc>
      </w:tr>
      <w:tr w:rsidR="008253FF" w:rsidRPr="00271AD9" w14:paraId="0D6776A5" w14:textId="77777777" w:rsidTr="004B4ABC">
        <w:trPr>
          <w:trHeight w:val="290"/>
        </w:trPr>
        <w:tc>
          <w:tcPr>
            <w:tcW w:w="2740" w:type="dxa"/>
            <w:noWrap/>
            <w:hideMark/>
          </w:tcPr>
          <w:p w14:paraId="3209F1E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440" w:type="dxa"/>
            <w:noWrap/>
            <w:hideMark/>
          </w:tcPr>
          <w:p w14:paraId="4291B9C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suspicious</w:t>
            </w:r>
          </w:p>
        </w:tc>
        <w:tc>
          <w:tcPr>
            <w:tcW w:w="750" w:type="dxa"/>
            <w:noWrap/>
            <w:hideMark/>
          </w:tcPr>
          <w:p w14:paraId="6B8FF99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37</w:t>
            </w:r>
          </w:p>
        </w:tc>
      </w:tr>
      <w:tr w:rsidR="008253FF" w:rsidRPr="00271AD9" w14:paraId="1C99C4A8" w14:textId="77777777" w:rsidTr="004B4ABC">
        <w:trPr>
          <w:trHeight w:val="290"/>
        </w:trPr>
        <w:tc>
          <w:tcPr>
            <w:tcW w:w="2740" w:type="dxa"/>
            <w:noWrap/>
            <w:hideMark/>
          </w:tcPr>
          <w:p w14:paraId="553F486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1440" w:type="dxa"/>
            <w:noWrap/>
            <w:hideMark/>
          </w:tcPr>
          <w:p w14:paraId="77CA1EB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representative</w:t>
            </w:r>
          </w:p>
        </w:tc>
        <w:tc>
          <w:tcPr>
            <w:tcW w:w="750" w:type="dxa"/>
            <w:noWrap/>
            <w:hideMark/>
          </w:tcPr>
          <w:p w14:paraId="2009374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34</w:t>
            </w:r>
          </w:p>
        </w:tc>
      </w:tr>
      <w:tr w:rsidR="008253FF" w:rsidRPr="00271AD9" w14:paraId="051534A2" w14:textId="77777777" w:rsidTr="004B4ABC">
        <w:trPr>
          <w:trHeight w:val="290"/>
        </w:trPr>
        <w:tc>
          <w:tcPr>
            <w:tcW w:w="2740" w:type="dxa"/>
            <w:noWrap/>
            <w:hideMark/>
          </w:tcPr>
          <w:p w14:paraId="521A272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440" w:type="dxa"/>
            <w:noWrap/>
            <w:hideMark/>
          </w:tcPr>
          <w:p w14:paraId="505D50B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know</w:t>
            </w:r>
          </w:p>
        </w:tc>
        <w:tc>
          <w:tcPr>
            <w:tcW w:w="750" w:type="dxa"/>
            <w:noWrap/>
            <w:hideMark/>
          </w:tcPr>
          <w:p w14:paraId="26ED9FB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30</w:t>
            </w:r>
          </w:p>
        </w:tc>
      </w:tr>
      <w:tr w:rsidR="008253FF" w:rsidRPr="00271AD9" w14:paraId="37A72BEC" w14:textId="77777777" w:rsidTr="004B4ABC">
        <w:trPr>
          <w:trHeight w:val="290"/>
        </w:trPr>
        <w:tc>
          <w:tcPr>
            <w:tcW w:w="2740" w:type="dxa"/>
            <w:noWrap/>
            <w:hideMark/>
          </w:tcPr>
          <w:p w14:paraId="1990D5B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440" w:type="dxa"/>
            <w:noWrap/>
            <w:hideMark/>
          </w:tcPr>
          <w:p w14:paraId="64637D0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like</w:t>
            </w:r>
          </w:p>
        </w:tc>
        <w:tc>
          <w:tcPr>
            <w:tcW w:w="750" w:type="dxa"/>
            <w:noWrap/>
            <w:hideMark/>
          </w:tcPr>
          <w:p w14:paraId="57C18F6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25</w:t>
            </w:r>
          </w:p>
        </w:tc>
      </w:tr>
      <w:tr w:rsidR="008253FF" w:rsidRPr="00271AD9" w14:paraId="0D63A825" w14:textId="77777777" w:rsidTr="004B4ABC">
        <w:trPr>
          <w:trHeight w:val="290"/>
        </w:trPr>
        <w:tc>
          <w:tcPr>
            <w:tcW w:w="2740" w:type="dxa"/>
            <w:noWrap/>
            <w:hideMark/>
          </w:tcPr>
          <w:p w14:paraId="234CDDD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440" w:type="dxa"/>
            <w:noWrap/>
            <w:hideMark/>
          </w:tcPr>
          <w:p w14:paraId="56E76A8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greetings</w:t>
            </w:r>
          </w:p>
        </w:tc>
        <w:tc>
          <w:tcPr>
            <w:tcW w:w="750" w:type="dxa"/>
            <w:noWrap/>
            <w:hideMark/>
          </w:tcPr>
          <w:p w14:paraId="06EEACB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24</w:t>
            </w:r>
          </w:p>
        </w:tc>
      </w:tr>
      <w:tr w:rsidR="008253FF" w:rsidRPr="00271AD9" w14:paraId="3AE5AA02" w14:textId="77777777" w:rsidTr="004B4ABC">
        <w:trPr>
          <w:trHeight w:val="290"/>
        </w:trPr>
        <w:tc>
          <w:tcPr>
            <w:tcW w:w="2740" w:type="dxa"/>
            <w:noWrap/>
            <w:hideMark/>
          </w:tcPr>
          <w:p w14:paraId="43363C8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440" w:type="dxa"/>
            <w:noWrap/>
            <w:hideMark/>
          </w:tcPr>
          <w:p w14:paraId="12BBE90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best</w:t>
            </w:r>
          </w:p>
        </w:tc>
        <w:tc>
          <w:tcPr>
            <w:tcW w:w="750" w:type="dxa"/>
            <w:noWrap/>
            <w:hideMark/>
          </w:tcPr>
          <w:p w14:paraId="4DE73B9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20</w:t>
            </w:r>
          </w:p>
        </w:tc>
      </w:tr>
      <w:tr w:rsidR="008253FF" w:rsidRPr="00271AD9" w14:paraId="74439F5F" w14:textId="77777777" w:rsidTr="004B4ABC">
        <w:trPr>
          <w:trHeight w:val="290"/>
        </w:trPr>
        <w:tc>
          <w:tcPr>
            <w:tcW w:w="2740" w:type="dxa"/>
            <w:noWrap/>
            <w:hideMark/>
          </w:tcPr>
          <w:p w14:paraId="17B7D14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1440" w:type="dxa"/>
            <w:noWrap/>
            <w:hideMark/>
          </w:tcPr>
          <w:p w14:paraId="01E3DC9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thank</w:t>
            </w:r>
          </w:p>
        </w:tc>
        <w:tc>
          <w:tcPr>
            <w:tcW w:w="750" w:type="dxa"/>
            <w:noWrap/>
            <w:hideMark/>
          </w:tcPr>
          <w:p w14:paraId="1D918FB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18</w:t>
            </w:r>
          </w:p>
        </w:tc>
      </w:tr>
    </w:tbl>
    <w:p w14:paraId="6145F752" w14:textId="3D4501DF" w:rsidR="004B4ABC" w:rsidRPr="00271AD9" w:rsidRDefault="004B4ABC" w:rsidP="00D74B77">
      <w:pPr>
        <w:spacing w:line="360" w:lineRule="auto"/>
        <w:jc w:val="center"/>
        <w:rPr>
          <w:rFonts w:asciiTheme="majorBidi" w:hAnsiTheme="majorBidi" w:cstheme="majorBidi"/>
          <w:sz w:val="20"/>
          <w:szCs w:val="20"/>
          <w:lang w:val="en-US"/>
        </w:rPr>
      </w:pPr>
    </w:p>
    <w:p w14:paraId="1B65944B" w14:textId="77777777" w:rsidR="004B4ABC" w:rsidRPr="00271AD9" w:rsidRDefault="004B4ABC">
      <w:pPr>
        <w:rPr>
          <w:rFonts w:asciiTheme="majorBidi" w:hAnsiTheme="majorBidi" w:cstheme="majorBidi"/>
          <w:sz w:val="20"/>
          <w:szCs w:val="20"/>
          <w:lang w:val="en-US"/>
        </w:rPr>
      </w:pPr>
      <w:r w:rsidRPr="00271AD9">
        <w:rPr>
          <w:rFonts w:asciiTheme="majorBidi" w:hAnsiTheme="majorBidi" w:cstheme="majorBidi"/>
          <w:sz w:val="20"/>
          <w:szCs w:val="20"/>
          <w:lang w:val="en-US"/>
        </w:rPr>
        <w:br w:type="page"/>
      </w:r>
    </w:p>
    <w:p w14:paraId="4FB35EA1" w14:textId="17ECA971" w:rsidR="00036A41" w:rsidRPr="00271AD9" w:rsidRDefault="00036A41" w:rsidP="00D74B77">
      <w:pPr>
        <w:pStyle w:val="Caption"/>
        <w:keepNext/>
        <w:spacing w:line="360" w:lineRule="auto"/>
        <w:jc w:val="center"/>
        <w:rPr>
          <w:rFonts w:asciiTheme="majorBidi" w:hAnsiTheme="majorBidi" w:cstheme="majorBidi"/>
          <w:sz w:val="20"/>
          <w:szCs w:val="20"/>
        </w:rPr>
      </w:pPr>
      <w:r w:rsidRPr="00271AD9">
        <w:rPr>
          <w:rFonts w:asciiTheme="majorBidi" w:hAnsiTheme="majorBidi" w:cstheme="majorBidi"/>
          <w:sz w:val="20"/>
          <w:szCs w:val="20"/>
        </w:rPr>
        <w:lastRenderedPageBreak/>
        <w:t xml:space="preserve">Table </w:t>
      </w:r>
      <w:r w:rsidRPr="00271AD9">
        <w:rPr>
          <w:rFonts w:asciiTheme="majorBidi" w:hAnsiTheme="majorBidi" w:cstheme="majorBidi"/>
          <w:sz w:val="20"/>
          <w:szCs w:val="20"/>
        </w:rPr>
        <w:fldChar w:fldCharType="begin"/>
      </w:r>
      <w:r w:rsidRPr="00271AD9">
        <w:rPr>
          <w:rFonts w:asciiTheme="majorBidi" w:hAnsiTheme="majorBidi" w:cstheme="majorBidi"/>
          <w:sz w:val="20"/>
          <w:szCs w:val="20"/>
        </w:rPr>
        <w:instrText xml:space="preserve"> SEQ Table \* ARABIC </w:instrText>
      </w:r>
      <w:r w:rsidRPr="00271AD9">
        <w:rPr>
          <w:rFonts w:asciiTheme="majorBidi" w:hAnsiTheme="majorBidi" w:cstheme="majorBidi"/>
          <w:sz w:val="20"/>
          <w:szCs w:val="20"/>
        </w:rPr>
        <w:fldChar w:fldCharType="separate"/>
      </w:r>
      <w:r w:rsidR="007E5847" w:rsidRPr="00271AD9">
        <w:rPr>
          <w:rFonts w:asciiTheme="majorBidi" w:hAnsiTheme="majorBidi" w:cstheme="majorBidi"/>
          <w:noProof/>
          <w:sz w:val="20"/>
          <w:szCs w:val="20"/>
        </w:rPr>
        <w:t>5</w:t>
      </w:r>
      <w:r w:rsidRPr="00271AD9">
        <w:rPr>
          <w:rFonts w:asciiTheme="majorBidi" w:hAnsiTheme="majorBidi" w:cstheme="majorBidi"/>
          <w:noProof/>
          <w:sz w:val="20"/>
          <w:szCs w:val="20"/>
        </w:rPr>
        <w:fldChar w:fldCharType="end"/>
      </w:r>
      <w:r w:rsidRPr="00271AD9">
        <w:rPr>
          <w:rFonts w:asciiTheme="majorBidi" w:hAnsiTheme="majorBidi" w:cstheme="majorBidi"/>
          <w:sz w:val="20"/>
          <w:szCs w:val="20"/>
          <w:lang w:val="en-US"/>
        </w:rPr>
        <w:t xml:space="preserve"> Bigram Count</w:t>
      </w:r>
      <w:r w:rsidR="0022499B" w:rsidRPr="00271AD9">
        <w:rPr>
          <w:rFonts w:asciiTheme="majorBidi" w:hAnsiTheme="majorBidi" w:cstheme="majorBidi"/>
          <w:sz w:val="20"/>
          <w:szCs w:val="20"/>
          <w:lang w:val="en-US"/>
        </w:rPr>
        <w:t xml:space="preserve"> (Source: Self-generated)</w:t>
      </w:r>
    </w:p>
    <w:tbl>
      <w:tblPr>
        <w:tblStyle w:val="TableGrid"/>
        <w:tblW w:w="0" w:type="auto"/>
        <w:tblInd w:w="1689" w:type="dxa"/>
        <w:tblLook w:val="04A0" w:firstRow="1" w:lastRow="0" w:firstColumn="1" w:lastColumn="0" w:noHBand="0" w:noVBand="1"/>
      </w:tblPr>
      <w:tblGrid>
        <w:gridCol w:w="2740"/>
        <w:gridCol w:w="2140"/>
        <w:gridCol w:w="750"/>
      </w:tblGrid>
      <w:tr w:rsidR="008253FF" w:rsidRPr="00271AD9" w14:paraId="4BAACAFA" w14:textId="77777777" w:rsidTr="00AC4F0A">
        <w:trPr>
          <w:trHeight w:val="290"/>
        </w:trPr>
        <w:tc>
          <w:tcPr>
            <w:tcW w:w="2740" w:type="dxa"/>
            <w:noWrap/>
            <w:hideMark/>
          </w:tcPr>
          <w:p w14:paraId="542DEFB6" w14:textId="77777777" w:rsidR="008253FF" w:rsidRPr="00271AD9" w:rsidRDefault="008253FF"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Label</w:t>
            </w:r>
          </w:p>
        </w:tc>
        <w:tc>
          <w:tcPr>
            <w:tcW w:w="2140" w:type="dxa"/>
            <w:noWrap/>
            <w:hideMark/>
          </w:tcPr>
          <w:p w14:paraId="0151FAAE" w14:textId="77777777" w:rsidR="008253FF" w:rsidRPr="00271AD9" w:rsidRDefault="008253FF"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Bigram</w:t>
            </w:r>
          </w:p>
        </w:tc>
        <w:tc>
          <w:tcPr>
            <w:tcW w:w="750" w:type="dxa"/>
            <w:noWrap/>
            <w:hideMark/>
          </w:tcPr>
          <w:p w14:paraId="410A855B" w14:textId="77777777" w:rsidR="008253FF" w:rsidRPr="00271AD9" w:rsidRDefault="008253FF" w:rsidP="00D74B77">
            <w:pPr>
              <w:spacing w:line="360" w:lineRule="auto"/>
              <w:jc w:val="center"/>
              <w:rPr>
                <w:rFonts w:asciiTheme="majorBidi" w:hAnsiTheme="majorBidi" w:cstheme="majorBidi"/>
                <w:b/>
                <w:bCs/>
                <w:sz w:val="20"/>
                <w:szCs w:val="20"/>
              </w:rPr>
            </w:pPr>
            <w:r w:rsidRPr="00271AD9">
              <w:rPr>
                <w:rFonts w:asciiTheme="majorBidi" w:hAnsiTheme="majorBidi" w:cstheme="majorBidi"/>
                <w:b/>
                <w:bCs/>
                <w:sz w:val="20"/>
                <w:szCs w:val="20"/>
              </w:rPr>
              <w:t>Count</w:t>
            </w:r>
          </w:p>
        </w:tc>
      </w:tr>
      <w:tr w:rsidR="008253FF" w:rsidRPr="00271AD9" w14:paraId="557BF0F9" w14:textId="77777777" w:rsidTr="00AC4F0A">
        <w:trPr>
          <w:trHeight w:val="290"/>
        </w:trPr>
        <w:tc>
          <w:tcPr>
            <w:tcW w:w="2740" w:type="dxa"/>
            <w:noWrap/>
            <w:hideMark/>
          </w:tcPr>
          <w:p w14:paraId="7239B2B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2140" w:type="dxa"/>
            <w:noWrap/>
            <w:hideMark/>
          </w:tcPr>
          <w:p w14:paraId="2A8AAEF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click verify</w:t>
            </w:r>
          </w:p>
        </w:tc>
        <w:tc>
          <w:tcPr>
            <w:tcW w:w="750" w:type="dxa"/>
            <w:noWrap/>
            <w:hideMark/>
          </w:tcPr>
          <w:p w14:paraId="2566028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27</w:t>
            </w:r>
          </w:p>
        </w:tc>
      </w:tr>
      <w:tr w:rsidR="008253FF" w:rsidRPr="00271AD9" w14:paraId="7FC3EC18" w14:textId="77777777" w:rsidTr="00AC4F0A">
        <w:trPr>
          <w:trHeight w:val="290"/>
        </w:trPr>
        <w:tc>
          <w:tcPr>
            <w:tcW w:w="2740" w:type="dxa"/>
            <w:noWrap/>
            <w:hideMark/>
          </w:tcPr>
          <w:p w14:paraId="0ED86AE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2140" w:type="dxa"/>
            <w:noWrap/>
            <w:hideMark/>
          </w:tcPr>
          <w:p w14:paraId="1F8B0A9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verify account</w:t>
            </w:r>
          </w:p>
        </w:tc>
        <w:tc>
          <w:tcPr>
            <w:tcW w:w="750" w:type="dxa"/>
            <w:noWrap/>
            <w:hideMark/>
          </w:tcPr>
          <w:p w14:paraId="3421624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27</w:t>
            </w:r>
          </w:p>
        </w:tc>
      </w:tr>
      <w:tr w:rsidR="008253FF" w:rsidRPr="00271AD9" w14:paraId="2D6B6876" w14:textId="77777777" w:rsidTr="00AC4F0A">
        <w:trPr>
          <w:trHeight w:val="290"/>
        </w:trPr>
        <w:tc>
          <w:tcPr>
            <w:tcW w:w="2740" w:type="dxa"/>
            <w:noWrap/>
            <w:hideMark/>
          </w:tcPr>
          <w:p w14:paraId="1A455EA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2140" w:type="dxa"/>
            <w:noWrap/>
            <w:hideMark/>
          </w:tcPr>
          <w:p w14:paraId="724D62A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account reset</w:t>
            </w:r>
          </w:p>
        </w:tc>
        <w:tc>
          <w:tcPr>
            <w:tcW w:w="750" w:type="dxa"/>
            <w:noWrap/>
            <w:hideMark/>
          </w:tcPr>
          <w:p w14:paraId="1DCF1BD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26</w:t>
            </w:r>
          </w:p>
        </w:tc>
      </w:tr>
      <w:tr w:rsidR="008253FF" w:rsidRPr="00271AD9" w14:paraId="41DF88EC" w14:textId="77777777" w:rsidTr="00AC4F0A">
        <w:trPr>
          <w:trHeight w:val="290"/>
        </w:trPr>
        <w:tc>
          <w:tcPr>
            <w:tcW w:w="2740" w:type="dxa"/>
            <w:noWrap/>
            <w:hideMark/>
          </w:tcPr>
          <w:p w14:paraId="0C93458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2140" w:type="dxa"/>
            <w:noWrap/>
            <w:hideMark/>
          </w:tcPr>
          <w:p w14:paraId="08DFB4B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account used</w:t>
            </w:r>
          </w:p>
        </w:tc>
        <w:tc>
          <w:tcPr>
            <w:tcW w:w="750" w:type="dxa"/>
            <w:noWrap/>
            <w:hideMark/>
          </w:tcPr>
          <w:p w14:paraId="0923EA4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23</w:t>
            </w:r>
          </w:p>
        </w:tc>
      </w:tr>
      <w:tr w:rsidR="008253FF" w:rsidRPr="00271AD9" w14:paraId="7F4E01B5" w14:textId="77777777" w:rsidTr="00AC4F0A">
        <w:trPr>
          <w:trHeight w:val="290"/>
        </w:trPr>
        <w:tc>
          <w:tcPr>
            <w:tcW w:w="2740" w:type="dxa"/>
            <w:noWrap/>
            <w:hideMark/>
          </w:tcPr>
          <w:p w14:paraId="3794AB7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Phishing</w:t>
            </w:r>
          </w:p>
        </w:tc>
        <w:tc>
          <w:tcPr>
            <w:tcW w:w="2140" w:type="dxa"/>
            <w:noWrap/>
            <w:hideMark/>
          </w:tcPr>
          <w:p w14:paraId="5D83A78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account hacked</w:t>
            </w:r>
          </w:p>
        </w:tc>
        <w:tc>
          <w:tcPr>
            <w:tcW w:w="750" w:type="dxa"/>
            <w:noWrap/>
            <w:hideMark/>
          </w:tcPr>
          <w:p w14:paraId="1EBE22E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14</w:t>
            </w:r>
          </w:p>
        </w:tc>
      </w:tr>
      <w:tr w:rsidR="008253FF" w:rsidRPr="00271AD9" w14:paraId="162BBBE5" w14:textId="77777777" w:rsidTr="00AC4F0A">
        <w:trPr>
          <w:trHeight w:val="290"/>
        </w:trPr>
        <w:tc>
          <w:tcPr>
            <w:tcW w:w="2740" w:type="dxa"/>
            <w:noWrap/>
            <w:hideMark/>
          </w:tcPr>
          <w:p w14:paraId="6EA47E6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2140" w:type="dxa"/>
            <w:noWrap/>
            <w:hideMark/>
          </w:tcPr>
          <w:p w14:paraId="3791325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download attachment</w:t>
            </w:r>
          </w:p>
        </w:tc>
        <w:tc>
          <w:tcPr>
            <w:tcW w:w="750" w:type="dxa"/>
            <w:noWrap/>
            <w:hideMark/>
          </w:tcPr>
          <w:p w14:paraId="584625F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79</w:t>
            </w:r>
          </w:p>
        </w:tc>
      </w:tr>
      <w:tr w:rsidR="008253FF" w:rsidRPr="00271AD9" w14:paraId="3837A142" w14:textId="77777777" w:rsidTr="00AC4F0A">
        <w:trPr>
          <w:trHeight w:val="290"/>
        </w:trPr>
        <w:tc>
          <w:tcPr>
            <w:tcW w:w="2740" w:type="dxa"/>
            <w:noWrap/>
            <w:hideMark/>
          </w:tcPr>
          <w:p w14:paraId="26D3EC0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2140" w:type="dxa"/>
            <w:noWrap/>
            <w:hideMark/>
          </w:tcPr>
          <w:p w14:paraId="2B1285F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computer infected</w:t>
            </w:r>
          </w:p>
        </w:tc>
        <w:tc>
          <w:tcPr>
            <w:tcW w:w="750" w:type="dxa"/>
            <w:noWrap/>
            <w:hideMark/>
          </w:tcPr>
          <w:p w14:paraId="00AAEC4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53</w:t>
            </w:r>
          </w:p>
        </w:tc>
      </w:tr>
      <w:tr w:rsidR="008253FF" w:rsidRPr="00271AD9" w14:paraId="29DB528D" w14:textId="77777777" w:rsidTr="00AC4F0A">
        <w:trPr>
          <w:trHeight w:val="290"/>
        </w:trPr>
        <w:tc>
          <w:tcPr>
            <w:tcW w:w="2740" w:type="dxa"/>
            <w:noWrap/>
            <w:hideMark/>
          </w:tcPr>
          <w:p w14:paraId="49323AA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2140" w:type="dxa"/>
            <w:noWrap/>
            <w:hideMark/>
          </w:tcPr>
          <w:p w14:paraId="2701815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attachment avoid</w:t>
            </w:r>
          </w:p>
        </w:tc>
        <w:tc>
          <w:tcPr>
            <w:tcW w:w="750" w:type="dxa"/>
            <w:noWrap/>
            <w:hideMark/>
          </w:tcPr>
          <w:p w14:paraId="7FCB006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22</w:t>
            </w:r>
          </w:p>
        </w:tc>
      </w:tr>
      <w:tr w:rsidR="008253FF" w:rsidRPr="00271AD9" w14:paraId="39494D9D" w14:textId="77777777" w:rsidTr="00AC4F0A">
        <w:trPr>
          <w:trHeight w:val="290"/>
        </w:trPr>
        <w:tc>
          <w:tcPr>
            <w:tcW w:w="2740" w:type="dxa"/>
            <w:noWrap/>
            <w:hideMark/>
          </w:tcPr>
          <w:p w14:paraId="5DFAAAA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2140" w:type="dxa"/>
            <w:noWrap/>
            <w:hideMark/>
          </w:tcPr>
          <w:p w14:paraId="7472F60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restore security</w:t>
            </w:r>
          </w:p>
        </w:tc>
        <w:tc>
          <w:tcPr>
            <w:tcW w:w="750" w:type="dxa"/>
            <w:noWrap/>
            <w:hideMark/>
          </w:tcPr>
          <w:p w14:paraId="79547CE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19</w:t>
            </w:r>
          </w:p>
        </w:tc>
      </w:tr>
      <w:tr w:rsidR="008253FF" w:rsidRPr="00271AD9" w14:paraId="5EB1AA5B" w14:textId="77777777" w:rsidTr="00AC4F0A">
        <w:trPr>
          <w:trHeight w:val="290"/>
        </w:trPr>
        <w:tc>
          <w:tcPr>
            <w:tcW w:w="2740" w:type="dxa"/>
            <w:noWrap/>
            <w:hideMark/>
          </w:tcPr>
          <w:p w14:paraId="4C335ED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Scareware</w:t>
            </w:r>
          </w:p>
        </w:tc>
        <w:tc>
          <w:tcPr>
            <w:tcW w:w="2140" w:type="dxa"/>
            <w:noWrap/>
            <w:hideMark/>
          </w:tcPr>
          <w:p w14:paraId="69C96F8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attachment restore</w:t>
            </w:r>
          </w:p>
        </w:tc>
        <w:tc>
          <w:tcPr>
            <w:tcW w:w="750" w:type="dxa"/>
            <w:noWrap/>
            <w:hideMark/>
          </w:tcPr>
          <w:p w14:paraId="6FC7CA8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18</w:t>
            </w:r>
          </w:p>
        </w:tc>
      </w:tr>
      <w:tr w:rsidR="008253FF" w:rsidRPr="00271AD9" w14:paraId="2385E21D" w14:textId="77777777" w:rsidTr="00AC4F0A">
        <w:trPr>
          <w:trHeight w:val="290"/>
        </w:trPr>
        <w:tc>
          <w:tcPr>
            <w:tcW w:w="2740" w:type="dxa"/>
            <w:noWrap/>
            <w:hideMark/>
          </w:tcPr>
          <w:p w14:paraId="60E1551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2140" w:type="dxa"/>
            <w:noWrap/>
            <w:hideMark/>
          </w:tcPr>
          <w:p w14:paraId="3F89A8F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file view</w:t>
            </w:r>
          </w:p>
        </w:tc>
        <w:tc>
          <w:tcPr>
            <w:tcW w:w="750" w:type="dxa"/>
            <w:noWrap/>
            <w:hideMark/>
          </w:tcPr>
          <w:p w14:paraId="1F232D1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26</w:t>
            </w:r>
          </w:p>
        </w:tc>
      </w:tr>
      <w:tr w:rsidR="008253FF" w:rsidRPr="00271AD9" w14:paraId="61F34183" w14:textId="77777777" w:rsidTr="00AC4F0A">
        <w:trPr>
          <w:trHeight w:val="290"/>
        </w:trPr>
        <w:tc>
          <w:tcPr>
            <w:tcW w:w="2740" w:type="dxa"/>
            <w:noWrap/>
            <w:hideMark/>
          </w:tcPr>
          <w:p w14:paraId="624037B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2140" w:type="dxa"/>
            <w:noWrap/>
            <w:hideMark/>
          </w:tcPr>
          <w:p w14:paraId="54A5743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open file</w:t>
            </w:r>
          </w:p>
        </w:tc>
        <w:tc>
          <w:tcPr>
            <w:tcW w:w="750" w:type="dxa"/>
            <w:noWrap/>
            <w:hideMark/>
          </w:tcPr>
          <w:p w14:paraId="6A693A6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25</w:t>
            </w:r>
          </w:p>
        </w:tc>
      </w:tr>
      <w:tr w:rsidR="008253FF" w:rsidRPr="00271AD9" w14:paraId="63E1A281" w14:textId="77777777" w:rsidTr="00AC4F0A">
        <w:trPr>
          <w:trHeight w:val="290"/>
        </w:trPr>
        <w:tc>
          <w:tcPr>
            <w:tcW w:w="2740" w:type="dxa"/>
            <w:noWrap/>
            <w:hideMark/>
          </w:tcPr>
          <w:p w14:paraId="4C25173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2140" w:type="dxa"/>
            <w:noWrap/>
            <w:hideMark/>
          </w:tcPr>
          <w:p w14:paraId="45F907B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view contents</w:t>
            </w:r>
          </w:p>
        </w:tc>
        <w:tc>
          <w:tcPr>
            <w:tcW w:w="750" w:type="dxa"/>
            <w:noWrap/>
            <w:hideMark/>
          </w:tcPr>
          <w:p w14:paraId="7DA952F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21</w:t>
            </w:r>
          </w:p>
        </w:tc>
      </w:tr>
      <w:tr w:rsidR="008253FF" w:rsidRPr="00271AD9" w14:paraId="2F8A51A9" w14:textId="77777777" w:rsidTr="00AC4F0A">
        <w:trPr>
          <w:trHeight w:val="290"/>
        </w:trPr>
        <w:tc>
          <w:tcPr>
            <w:tcW w:w="2740" w:type="dxa"/>
            <w:noWrap/>
            <w:hideMark/>
          </w:tcPr>
          <w:p w14:paraId="62240C9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2140" w:type="dxa"/>
            <w:noWrap/>
            <w:hideMark/>
          </w:tcPr>
          <w:p w14:paraId="1C042C5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attachment open</w:t>
            </w:r>
          </w:p>
        </w:tc>
        <w:tc>
          <w:tcPr>
            <w:tcW w:w="750" w:type="dxa"/>
            <w:noWrap/>
            <w:hideMark/>
          </w:tcPr>
          <w:p w14:paraId="6725C88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17</w:t>
            </w:r>
          </w:p>
        </w:tc>
      </w:tr>
      <w:tr w:rsidR="008253FF" w:rsidRPr="00271AD9" w14:paraId="72C3902C" w14:textId="77777777" w:rsidTr="00AC4F0A">
        <w:trPr>
          <w:trHeight w:val="290"/>
        </w:trPr>
        <w:tc>
          <w:tcPr>
            <w:tcW w:w="2740" w:type="dxa"/>
            <w:noWrap/>
            <w:hideMark/>
          </w:tcPr>
          <w:p w14:paraId="686B94D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Malware</w:t>
            </w:r>
          </w:p>
        </w:tc>
        <w:tc>
          <w:tcPr>
            <w:tcW w:w="2140" w:type="dxa"/>
            <w:noWrap/>
            <w:hideMark/>
          </w:tcPr>
          <w:p w14:paraId="0239CAC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details confirm</w:t>
            </w:r>
          </w:p>
        </w:tc>
        <w:tc>
          <w:tcPr>
            <w:tcW w:w="750" w:type="dxa"/>
            <w:noWrap/>
            <w:hideMark/>
          </w:tcPr>
          <w:p w14:paraId="7E2529D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15</w:t>
            </w:r>
          </w:p>
        </w:tc>
      </w:tr>
      <w:tr w:rsidR="008253FF" w:rsidRPr="00271AD9" w14:paraId="230A9E36" w14:textId="77777777" w:rsidTr="00AC4F0A">
        <w:trPr>
          <w:trHeight w:val="290"/>
        </w:trPr>
        <w:tc>
          <w:tcPr>
            <w:tcW w:w="2740" w:type="dxa"/>
            <w:noWrap/>
            <w:hideMark/>
          </w:tcPr>
          <w:p w14:paraId="537EE23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2140" w:type="dxa"/>
            <w:noWrap/>
            <w:hideMark/>
          </w:tcPr>
          <w:p w14:paraId="45B85588"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offer free</w:t>
            </w:r>
          </w:p>
        </w:tc>
        <w:tc>
          <w:tcPr>
            <w:tcW w:w="750" w:type="dxa"/>
            <w:noWrap/>
            <w:hideMark/>
          </w:tcPr>
          <w:p w14:paraId="4BB6132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95</w:t>
            </w:r>
          </w:p>
        </w:tc>
      </w:tr>
      <w:tr w:rsidR="008253FF" w:rsidRPr="00271AD9" w14:paraId="2B2EBFA7" w14:textId="77777777" w:rsidTr="00AC4F0A">
        <w:trPr>
          <w:trHeight w:val="290"/>
        </w:trPr>
        <w:tc>
          <w:tcPr>
            <w:tcW w:w="2740" w:type="dxa"/>
            <w:noWrap/>
            <w:hideMark/>
          </w:tcPr>
          <w:p w14:paraId="6964309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2140" w:type="dxa"/>
            <w:noWrap/>
            <w:hideMark/>
          </w:tcPr>
          <w:p w14:paraId="43A8184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download use</w:t>
            </w:r>
          </w:p>
        </w:tc>
        <w:tc>
          <w:tcPr>
            <w:tcW w:w="750" w:type="dxa"/>
            <w:noWrap/>
            <w:hideMark/>
          </w:tcPr>
          <w:p w14:paraId="22B8EB7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57</w:t>
            </w:r>
          </w:p>
        </w:tc>
      </w:tr>
      <w:tr w:rsidR="008253FF" w:rsidRPr="00271AD9" w14:paraId="40E0E210" w14:textId="77777777" w:rsidTr="00AC4F0A">
        <w:trPr>
          <w:trHeight w:val="290"/>
        </w:trPr>
        <w:tc>
          <w:tcPr>
            <w:tcW w:w="2740" w:type="dxa"/>
            <w:noWrap/>
            <w:hideMark/>
          </w:tcPr>
          <w:p w14:paraId="3B7B27B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2140" w:type="dxa"/>
            <w:noWrap/>
            <w:hideMark/>
          </w:tcPr>
          <w:p w14:paraId="7EAF33E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free membership</w:t>
            </w:r>
          </w:p>
        </w:tc>
        <w:tc>
          <w:tcPr>
            <w:tcW w:w="750" w:type="dxa"/>
            <w:noWrap/>
            <w:hideMark/>
          </w:tcPr>
          <w:p w14:paraId="2266128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55</w:t>
            </w:r>
          </w:p>
        </w:tc>
      </w:tr>
      <w:tr w:rsidR="008253FF" w:rsidRPr="00271AD9" w14:paraId="1D6BE957" w14:textId="77777777" w:rsidTr="00AC4F0A">
        <w:trPr>
          <w:trHeight w:val="290"/>
        </w:trPr>
        <w:tc>
          <w:tcPr>
            <w:tcW w:w="2740" w:type="dxa"/>
            <w:noWrap/>
            <w:hideMark/>
          </w:tcPr>
          <w:p w14:paraId="0E4D5BA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2140" w:type="dxa"/>
            <w:noWrap/>
            <w:hideMark/>
          </w:tcPr>
          <w:p w14:paraId="48C2C9D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use offer</w:t>
            </w:r>
          </w:p>
        </w:tc>
        <w:tc>
          <w:tcPr>
            <w:tcW w:w="750" w:type="dxa"/>
            <w:noWrap/>
            <w:hideMark/>
          </w:tcPr>
          <w:p w14:paraId="73C6670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48</w:t>
            </w:r>
          </w:p>
        </w:tc>
      </w:tr>
      <w:tr w:rsidR="008253FF" w:rsidRPr="00271AD9" w14:paraId="65669E3B" w14:textId="77777777" w:rsidTr="00AC4F0A">
        <w:trPr>
          <w:trHeight w:val="290"/>
        </w:trPr>
        <w:tc>
          <w:tcPr>
            <w:tcW w:w="2740" w:type="dxa"/>
            <w:noWrap/>
            <w:hideMark/>
          </w:tcPr>
          <w:p w14:paraId="4FE3681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Baiting</w:t>
            </w:r>
          </w:p>
        </w:tc>
        <w:tc>
          <w:tcPr>
            <w:tcW w:w="2140" w:type="dxa"/>
            <w:noWrap/>
            <w:hideMark/>
          </w:tcPr>
          <w:p w14:paraId="621C86F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exclusive offer</w:t>
            </w:r>
          </w:p>
        </w:tc>
        <w:tc>
          <w:tcPr>
            <w:tcW w:w="750" w:type="dxa"/>
            <w:noWrap/>
            <w:hideMark/>
          </w:tcPr>
          <w:p w14:paraId="7B72279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47</w:t>
            </w:r>
          </w:p>
        </w:tc>
      </w:tr>
      <w:tr w:rsidR="008253FF" w:rsidRPr="00271AD9" w14:paraId="6F41BE0D" w14:textId="77777777" w:rsidTr="00AC4F0A">
        <w:trPr>
          <w:trHeight w:val="290"/>
        </w:trPr>
        <w:tc>
          <w:tcPr>
            <w:tcW w:w="2740" w:type="dxa"/>
            <w:noWrap/>
            <w:hideMark/>
          </w:tcPr>
          <w:p w14:paraId="2CD1225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2140" w:type="dxa"/>
            <w:noWrap/>
            <w:hideMark/>
          </w:tcPr>
          <w:p w14:paraId="6E2016F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need email</w:t>
            </w:r>
          </w:p>
        </w:tc>
        <w:tc>
          <w:tcPr>
            <w:tcW w:w="750" w:type="dxa"/>
            <w:noWrap/>
            <w:hideMark/>
          </w:tcPr>
          <w:p w14:paraId="601DB8A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31</w:t>
            </w:r>
          </w:p>
        </w:tc>
      </w:tr>
      <w:tr w:rsidR="008253FF" w:rsidRPr="00271AD9" w14:paraId="51F68023" w14:textId="77777777" w:rsidTr="00AC4F0A">
        <w:trPr>
          <w:trHeight w:val="290"/>
        </w:trPr>
        <w:tc>
          <w:tcPr>
            <w:tcW w:w="2740" w:type="dxa"/>
            <w:noWrap/>
            <w:hideMark/>
          </w:tcPr>
          <w:p w14:paraId="4824DB5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2140" w:type="dxa"/>
            <w:noWrap/>
            <w:hideMark/>
          </w:tcPr>
          <w:p w14:paraId="48FF00D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email address</w:t>
            </w:r>
          </w:p>
        </w:tc>
        <w:tc>
          <w:tcPr>
            <w:tcW w:w="750" w:type="dxa"/>
            <w:noWrap/>
            <w:hideMark/>
          </w:tcPr>
          <w:p w14:paraId="79D0952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31</w:t>
            </w:r>
          </w:p>
        </w:tc>
      </w:tr>
      <w:tr w:rsidR="008253FF" w:rsidRPr="00271AD9" w14:paraId="4B663B80" w14:textId="77777777" w:rsidTr="00AC4F0A">
        <w:trPr>
          <w:trHeight w:val="290"/>
        </w:trPr>
        <w:tc>
          <w:tcPr>
            <w:tcW w:w="2740" w:type="dxa"/>
            <w:noWrap/>
            <w:hideMark/>
          </w:tcPr>
          <w:p w14:paraId="789E948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2140" w:type="dxa"/>
            <w:noWrap/>
            <w:hideMark/>
          </w:tcPr>
          <w:p w14:paraId="76B4183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customer service</w:t>
            </w:r>
          </w:p>
        </w:tc>
        <w:tc>
          <w:tcPr>
            <w:tcW w:w="750" w:type="dxa"/>
            <w:noWrap/>
            <w:hideMark/>
          </w:tcPr>
          <w:p w14:paraId="7612D44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31</w:t>
            </w:r>
          </w:p>
        </w:tc>
      </w:tr>
      <w:tr w:rsidR="008253FF" w:rsidRPr="00271AD9" w14:paraId="69A530C7" w14:textId="77777777" w:rsidTr="00AC4F0A">
        <w:trPr>
          <w:trHeight w:val="290"/>
        </w:trPr>
        <w:tc>
          <w:tcPr>
            <w:tcW w:w="2740" w:type="dxa"/>
            <w:noWrap/>
            <w:hideMark/>
          </w:tcPr>
          <w:p w14:paraId="2C056EA6"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2140" w:type="dxa"/>
            <w:noWrap/>
            <w:hideMark/>
          </w:tcPr>
          <w:p w14:paraId="6772A54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address password</w:t>
            </w:r>
          </w:p>
        </w:tc>
        <w:tc>
          <w:tcPr>
            <w:tcW w:w="750" w:type="dxa"/>
            <w:noWrap/>
            <w:hideMark/>
          </w:tcPr>
          <w:p w14:paraId="343B7FDE"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31</w:t>
            </w:r>
          </w:p>
        </w:tc>
      </w:tr>
      <w:tr w:rsidR="008253FF" w:rsidRPr="00271AD9" w14:paraId="3D9C80F7" w14:textId="77777777" w:rsidTr="00AC4F0A">
        <w:trPr>
          <w:trHeight w:val="290"/>
        </w:trPr>
        <w:tc>
          <w:tcPr>
            <w:tcW w:w="2740" w:type="dxa"/>
            <w:noWrap/>
            <w:hideMark/>
          </w:tcPr>
          <w:p w14:paraId="014D26ED"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Pretexting</w:t>
            </w:r>
          </w:p>
        </w:tc>
        <w:tc>
          <w:tcPr>
            <w:tcW w:w="2140" w:type="dxa"/>
            <w:noWrap/>
            <w:hideMark/>
          </w:tcPr>
          <w:p w14:paraId="07DB036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service representative</w:t>
            </w:r>
          </w:p>
        </w:tc>
        <w:tc>
          <w:tcPr>
            <w:tcW w:w="750" w:type="dxa"/>
            <w:noWrap/>
            <w:hideMark/>
          </w:tcPr>
          <w:p w14:paraId="781E4DD3"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26</w:t>
            </w:r>
          </w:p>
        </w:tc>
      </w:tr>
      <w:tr w:rsidR="008253FF" w:rsidRPr="00271AD9" w14:paraId="37DA8A5D" w14:textId="77777777" w:rsidTr="00AC4F0A">
        <w:trPr>
          <w:trHeight w:val="290"/>
        </w:trPr>
        <w:tc>
          <w:tcPr>
            <w:tcW w:w="2740" w:type="dxa"/>
            <w:noWrap/>
            <w:hideMark/>
          </w:tcPr>
          <w:p w14:paraId="380C55C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2140" w:type="dxa"/>
            <w:noWrap/>
            <w:hideMark/>
          </w:tcPr>
          <w:p w14:paraId="4C438929"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best regards</w:t>
            </w:r>
          </w:p>
        </w:tc>
        <w:tc>
          <w:tcPr>
            <w:tcW w:w="750" w:type="dxa"/>
            <w:noWrap/>
            <w:hideMark/>
          </w:tcPr>
          <w:p w14:paraId="55F1C9E0"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17</w:t>
            </w:r>
          </w:p>
        </w:tc>
      </w:tr>
      <w:tr w:rsidR="008253FF" w:rsidRPr="00271AD9" w14:paraId="7075A861" w14:textId="77777777" w:rsidTr="00AC4F0A">
        <w:trPr>
          <w:trHeight w:val="290"/>
        </w:trPr>
        <w:tc>
          <w:tcPr>
            <w:tcW w:w="2740" w:type="dxa"/>
            <w:noWrap/>
            <w:hideMark/>
          </w:tcPr>
          <w:p w14:paraId="55FAF284"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2140" w:type="dxa"/>
            <w:noWrap/>
            <w:hideMark/>
          </w:tcPr>
          <w:p w14:paraId="17369EE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let know</w:t>
            </w:r>
          </w:p>
        </w:tc>
        <w:tc>
          <w:tcPr>
            <w:tcW w:w="750" w:type="dxa"/>
            <w:noWrap/>
            <w:hideMark/>
          </w:tcPr>
          <w:p w14:paraId="257ABB71"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12</w:t>
            </w:r>
          </w:p>
        </w:tc>
      </w:tr>
      <w:tr w:rsidR="008253FF" w:rsidRPr="00271AD9" w14:paraId="2E275038" w14:textId="77777777" w:rsidTr="00AC4F0A">
        <w:trPr>
          <w:trHeight w:val="290"/>
        </w:trPr>
        <w:tc>
          <w:tcPr>
            <w:tcW w:w="2740" w:type="dxa"/>
            <w:noWrap/>
            <w:hideMark/>
          </w:tcPr>
          <w:p w14:paraId="6CC97245"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2140" w:type="dxa"/>
            <w:noWrap/>
            <w:hideMark/>
          </w:tcPr>
          <w:p w14:paraId="0731A39A"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await reply</w:t>
            </w:r>
          </w:p>
        </w:tc>
        <w:tc>
          <w:tcPr>
            <w:tcW w:w="750" w:type="dxa"/>
            <w:noWrap/>
            <w:hideMark/>
          </w:tcPr>
          <w:p w14:paraId="165DF907"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8</w:t>
            </w:r>
          </w:p>
        </w:tc>
      </w:tr>
      <w:tr w:rsidR="008253FF" w:rsidRPr="00271AD9" w14:paraId="15DCFDBA" w14:textId="77777777" w:rsidTr="00AC4F0A">
        <w:trPr>
          <w:trHeight w:val="290"/>
        </w:trPr>
        <w:tc>
          <w:tcPr>
            <w:tcW w:w="2740" w:type="dxa"/>
            <w:noWrap/>
            <w:hideMark/>
          </w:tcPr>
          <w:p w14:paraId="353D438B"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2140" w:type="dxa"/>
            <w:noWrap/>
            <w:hideMark/>
          </w:tcPr>
          <w:p w14:paraId="0A55051D" w14:textId="77777777" w:rsidR="008253FF" w:rsidRPr="00271AD9" w:rsidRDefault="008253FF" w:rsidP="00D74B77">
            <w:pPr>
              <w:spacing w:line="360" w:lineRule="auto"/>
              <w:jc w:val="center"/>
              <w:rPr>
                <w:rFonts w:asciiTheme="majorBidi" w:hAnsiTheme="majorBidi" w:cstheme="majorBidi"/>
                <w:sz w:val="20"/>
                <w:szCs w:val="20"/>
              </w:rPr>
            </w:pPr>
            <w:proofErr w:type="gramStart"/>
            <w:r w:rsidRPr="00271AD9">
              <w:rPr>
                <w:rFonts w:asciiTheme="majorBidi" w:hAnsiTheme="majorBidi" w:cstheme="majorBidi"/>
                <w:sz w:val="20"/>
                <w:szCs w:val="20"/>
              </w:rPr>
              <w:t>reply</w:t>
            </w:r>
            <w:proofErr w:type="gramEnd"/>
            <w:r w:rsidRPr="00271AD9">
              <w:rPr>
                <w:rFonts w:asciiTheme="majorBidi" w:hAnsiTheme="majorBidi" w:cstheme="majorBidi"/>
                <w:sz w:val="20"/>
                <w:szCs w:val="20"/>
              </w:rPr>
              <w:t xml:space="preserve"> greetings</w:t>
            </w:r>
          </w:p>
        </w:tc>
        <w:tc>
          <w:tcPr>
            <w:tcW w:w="750" w:type="dxa"/>
            <w:noWrap/>
            <w:hideMark/>
          </w:tcPr>
          <w:p w14:paraId="7AB1E64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8</w:t>
            </w:r>
          </w:p>
        </w:tc>
      </w:tr>
      <w:tr w:rsidR="008253FF" w:rsidRPr="00271AD9" w14:paraId="257ECD97" w14:textId="77777777" w:rsidTr="00AC4F0A">
        <w:trPr>
          <w:trHeight w:val="290"/>
        </w:trPr>
        <w:tc>
          <w:tcPr>
            <w:tcW w:w="2740" w:type="dxa"/>
            <w:noWrap/>
            <w:hideMark/>
          </w:tcPr>
          <w:p w14:paraId="59FE95D2"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NOT-Malicious General Class</w:t>
            </w:r>
          </w:p>
        </w:tc>
        <w:tc>
          <w:tcPr>
            <w:tcW w:w="2140" w:type="dxa"/>
            <w:noWrap/>
            <w:hideMark/>
          </w:tcPr>
          <w:p w14:paraId="16C67D8C"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thank greetings</w:t>
            </w:r>
          </w:p>
        </w:tc>
        <w:tc>
          <w:tcPr>
            <w:tcW w:w="750" w:type="dxa"/>
            <w:noWrap/>
            <w:hideMark/>
          </w:tcPr>
          <w:p w14:paraId="57CB18AF" w14:textId="77777777" w:rsidR="008253FF" w:rsidRPr="00271AD9" w:rsidRDefault="008253FF" w:rsidP="00D74B77">
            <w:pPr>
              <w:spacing w:line="360" w:lineRule="auto"/>
              <w:jc w:val="center"/>
              <w:rPr>
                <w:rFonts w:asciiTheme="majorBidi" w:hAnsiTheme="majorBidi" w:cstheme="majorBidi"/>
                <w:sz w:val="20"/>
                <w:szCs w:val="20"/>
              </w:rPr>
            </w:pPr>
            <w:r w:rsidRPr="00271AD9">
              <w:rPr>
                <w:rFonts w:asciiTheme="majorBidi" w:hAnsiTheme="majorBidi" w:cstheme="majorBidi"/>
                <w:sz w:val="20"/>
                <w:szCs w:val="20"/>
              </w:rPr>
              <w:t>6</w:t>
            </w:r>
          </w:p>
        </w:tc>
      </w:tr>
    </w:tbl>
    <w:p w14:paraId="67C2A880" w14:textId="21311A8D" w:rsidR="00607BA5" w:rsidRPr="00271AD9" w:rsidRDefault="00607BA5" w:rsidP="00797031">
      <w:pPr>
        <w:pStyle w:val="Heading2"/>
        <w:rPr>
          <w:rFonts w:asciiTheme="majorBidi" w:hAnsiTheme="majorBidi"/>
        </w:rPr>
      </w:pPr>
      <w:bookmarkStart w:id="25" w:name="_Toc215328477"/>
      <w:r w:rsidRPr="00271AD9">
        <w:rPr>
          <w:rFonts w:asciiTheme="majorBidi" w:hAnsiTheme="majorBidi"/>
        </w:rPr>
        <w:t>Appendix C</w:t>
      </w:r>
      <w:bookmarkEnd w:id="25"/>
    </w:p>
    <w:p w14:paraId="0C08CE57" w14:textId="6899497F" w:rsidR="0022525D" w:rsidRPr="00271AD9" w:rsidRDefault="0022525D" w:rsidP="00797031">
      <w:pPr>
        <w:pStyle w:val="Heading3"/>
        <w:rPr>
          <w:rFonts w:asciiTheme="majorBidi" w:hAnsiTheme="majorBidi"/>
        </w:rPr>
      </w:pPr>
      <w:bookmarkStart w:id="26" w:name="_Toc215328478"/>
      <w:r w:rsidRPr="00271AD9">
        <w:rPr>
          <w:rFonts w:asciiTheme="majorBidi" w:hAnsiTheme="majorBidi"/>
        </w:rPr>
        <w:t xml:space="preserve">Prompt for </w:t>
      </w:r>
      <w:r w:rsidR="005F4D6C" w:rsidRPr="00271AD9">
        <w:rPr>
          <w:rFonts w:asciiTheme="majorBidi" w:hAnsiTheme="majorBidi"/>
        </w:rPr>
        <w:t>P</w:t>
      </w:r>
      <w:r w:rsidRPr="00271AD9">
        <w:rPr>
          <w:rFonts w:asciiTheme="majorBidi" w:hAnsiTheme="majorBidi"/>
        </w:rPr>
        <w:t xml:space="preserve">ersuasion </w:t>
      </w:r>
      <w:r w:rsidR="005F4D6C" w:rsidRPr="00271AD9">
        <w:rPr>
          <w:rFonts w:asciiTheme="majorBidi" w:hAnsiTheme="majorBidi"/>
        </w:rPr>
        <w:t>M</w:t>
      </w:r>
      <w:r w:rsidRPr="00271AD9">
        <w:rPr>
          <w:rFonts w:asciiTheme="majorBidi" w:hAnsiTheme="majorBidi"/>
        </w:rPr>
        <w:t>echanisms</w:t>
      </w:r>
      <w:bookmarkEnd w:id="26"/>
    </w:p>
    <w:p w14:paraId="48E0A870" w14:textId="078D5994" w:rsidR="0022525D" w:rsidRPr="00271AD9" w:rsidRDefault="006B3424" w:rsidP="00E20189">
      <w:pPr>
        <w:pStyle w:val="ListParagraph"/>
        <w:numPr>
          <w:ilvl w:val="0"/>
          <w:numId w:val="11"/>
        </w:numPr>
        <w:spacing w:line="360" w:lineRule="auto"/>
        <w:jc w:val="both"/>
        <w:rPr>
          <w:rFonts w:asciiTheme="majorBidi" w:hAnsiTheme="majorBidi" w:cstheme="majorBidi"/>
        </w:rPr>
      </w:pPr>
      <w:r w:rsidRPr="00271AD9">
        <w:rPr>
          <w:rFonts w:asciiTheme="majorBidi" w:hAnsiTheme="majorBidi" w:cstheme="majorBidi"/>
        </w:rPr>
        <w:t xml:space="preserve">I have attached a dataset of text messages with categories such as phishing, malware, scareware, pretexting, baiting and non-malicious. What persuasion techniques are </w:t>
      </w:r>
      <w:r w:rsidRPr="00271AD9">
        <w:rPr>
          <w:rFonts w:asciiTheme="majorBidi" w:hAnsiTheme="majorBidi" w:cstheme="majorBidi"/>
        </w:rPr>
        <w:lastRenderedPageBreak/>
        <w:t>typically associated with each of these cybersecurity message types looking at the data-set?</w:t>
      </w:r>
    </w:p>
    <w:p w14:paraId="6DAA9971" w14:textId="31742A23" w:rsidR="0022525D" w:rsidRPr="00271AD9" w:rsidRDefault="0022525D" w:rsidP="00797031">
      <w:pPr>
        <w:pStyle w:val="Heading3"/>
        <w:rPr>
          <w:rFonts w:asciiTheme="majorBidi" w:hAnsiTheme="majorBidi"/>
        </w:rPr>
      </w:pPr>
      <w:bookmarkStart w:id="27" w:name="_Toc215328479"/>
      <w:r w:rsidRPr="00271AD9">
        <w:rPr>
          <w:rFonts w:asciiTheme="majorBidi" w:hAnsiTheme="majorBidi"/>
        </w:rPr>
        <w:t xml:space="preserve">Prompts for </w:t>
      </w:r>
      <w:r w:rsidR="005F4D6C" w:rsidRPr="00271AD9">
        <w:rPr>
          <w:rFonts w:asciiTheme="majorBidi" w:hAnsiTheme="majorBidi"/>
        </w:rPr>
        <w:t>S</w:t>
      </w:r>
      <w:r w:rsidRPr="00271AD9">
        <w:rPr>
          <w:rFonts w:asciiTheme="majorBidi" w:hAnsiTheme="majorBidi"/>
        </w:rPr>
        <w:t xml:space="preserve">tructure and </w:t>
      </w:r>
      <w:r w:rsidR="005F4D6C" w:rsidRPr="00271AD9">
        <w:rPr>
          <w:rFonts w:asciiTheme="majorBidi" w:hAnsiTheme="majorBidi"/>
        </w:rPr>
        <w:t>L</w:t>
      </w:r>
      <w:r w:rsidRPr="00271AD9">
        <w:rPr>
          <w:rFonts w:asciiTheme="majorBidi" w:hAnsiTheme="majorBidi"/>
        </w:rPr>
        <w:t>anguage</w:t>
      </w:r>
      <w:bookmarkEnd w:id="27"/>
    </w:p>
    <w:p w14:paraId="44CD6C33" w14:textId="5EB2181A" w:rsidR="0022525D" w:rsidRPr="00271AD9" w:rsidRDefault="006A3FD6" w:rsidP="00E20189">
      <w:pPr>
        <w:pStyle w:val="ListParagraph"/>
        <w:numPr>
          <w:ilvl w:val="0"/>
          <w:numId w:val="11"/>
        </w:numPr>
        <w:spacing w:line="360" w:lineRule="auto"/>
        <w:jc w:val="both"/>
        <w:rPr>
          <w:rFonts w:asciiTheme="majorBidi" w:hAnsiTheme="majorBidi" w:cstheme="majorBidi"/>
        </w:rPr>
      </w:pPr>
      <w:r w:rsidRPr="00271AD9">
        <w:rPr>
          <w:rFonts w:asciiTheme="majorBidi" w:hAnsiTheme="majorBidi" w:cstheme="majorBidi"/>
        </w:rPr>
        <w:t>Looking at the data-set, are there any structural or linguistic differences between message categories?</w:t>
      </w:r>
    </w:p>
    <w:p w14:paraId="17BCCCF4" w14:textId="6D3F16E1" w:rsidR="0022525D" w:rsidRPr="00271AD9" w:rsidRDefault="006F653E" w:rsidP="000437D7">
      <w:pPr>
        <w:pStyle w:val="ListParagraph"/>
        <w:numPr>
          <w:ilvl w:val="0"/>
          <w:numId w:val="11"/>
        </w:numPr>
        <w:spacing w:line="360" w:lineRule="auto"/>
        <w:jc w:val="both"/>
        <w:rPr>
          <w:rFonts w:asciiTheme="majorBidi" w:hAnsiTheme="majorBidi" w:cstheme="majorBidi"/>
        </w:rPr>
      </w:pPr>
      <w:r w:rsidRPr="00271AD9">
        <w:rPr>
          <w:rFonts w:asciiTheme="majorBidi" w:hAnsiTheme="majorBidi" w:cstheme="majorBidi"/>
        </w:rPr>
        <w:t xml:space="preserve">Looking at the data-set, do you feel that phishing category has a more </w:t>
      </w:r>
      <w:r w:rsidR="000437D7" w:rsidRPr="00271AD9">
        <w:rPr>
          <w:rFonts w:asciiTheme="majorBidi" w:hAnsiTheme="majorBidi" w:cstheme="majorBidi"/>
        </w:rPr>
        <w:t>“</w:t>
      </w:r>
      <w:r w:rsidRPr="00271AD9">
        <w:rPr>
          <w:rFonts w:asciiTheme="majorBidi" w:hAnsiTheme="majorBidi" w:cstheme="majorBidi"/>
        </w:rPr>
        <w:t>urgency</w:t>
      </w:r>
      <w:r w:rsidR="000437D7" w:rsidRPr="00271AD9">
        <w:rPr>
          <w:rFonts w:asciiTheme="majorBidi" w:hAnsiTheme="majorBidi" w:cstheme="majorBidi"/>
        </w:rPr>
        <w:t>”</w:t>
      </w:r>
      <w:r w:rsidRPr="00271AD9">
        <w:rPr>
          <w:rFonts w:asciiTheme="majorBidi" w:hAnsiTheme="majorBidi" w:cstheme="majorBidi"/>
        </w:rPr>
        <w:t xml:space="preserve"> feeling to </w:t>
      </w:r>
      <w:r w:rsidR="00D23065" w:rsidRPr="00271AD9">
        <w:rPr>
          <w:rFonts w:asciiTheme="majorBidi" w:hAnsiTheme="majorBidi" w:cstheme="majorBidi"/>
        </w:rPr>
        <w:t>its</w:t>
      </w:r>
      <w:r w:rsidRPr="00271AD9">
        <w:rPr>
          <w:rFonts w:asciiTheme="majorBidi" w:hAnsiTheme="majorBidi" w:cstheme="majorBidi"/>
        </w:rPr>
        <w:t xml:space="preserve"> messages?</w:t>
      </w:r>
    </w:p>
    <w:p w14:paraId="410F59BF" w14:textId="2CF5B447" w:rsidR="0022525D" w:rsidRPr="00271AD9" w:rsidRDefault="0022525D" w:rsidP="00797031">
      <w:pPr>
        <w:pStyle w:val="Heading3"/>
        <w:rPr>
          <w:rFonts w:asciiTheme="majorBidi" w:hAnsiTheme="majorBidi"/>
        </w:rPr>
      </w:pPr>
      <w:bookmarkStart w:id="28" w:name="_Toc215328480"/>
      <w:r w:rsidRPr="00271AD9">
        <w:rPr>
          <w:rFonts w:asciiTheme="majorBidi" w:hAnsiTheme="majorBidi"/>
        </w:rPr>
        <w:t xml:space="preserve">Prompts to suggest </w:t>
      </w:r>
      <w:r w:rsidR="00E91368" w:rsidRPr="00271AD9">
        <w:rPr>
          <w:rFonts w:asciiTheme="majorBidi" w:hAnsiTheme="majorBidi"/>
        </w:rPr>
        <w:t>E</w:t>
      </w:r>
      <w:r w:rsidR="002B4A05" w:rsidRPr="00271AD9">
        <w:rPr>
          <w:rFonts w:asciiTheme="majorBidi" w:hAnsiTheme="majorBidi"/>
        </w:rPr>
        <w:t xml:space="preserve">xploratory </w:t>
      </w:r>
      <w:r w:rsidR="00E91368" w:rsidRPr="00271AD9">
        <w:rPr>
          <w:rFonts w:asciiTheme="majorBidi" w:hAnsiTheme="majorBidi"/>
        </w:rPr>
        <w:t>A</w:t>
      </w:r>
      <w:r w:rsidR="002B4A05" w:rsidRPr="00271AD9">
        <w:rPr>
          <w:rFonts w:asciiTheme="majorBidi" w:hAnsiTheme="majorBidi"/>
        </w:rPr>
        <w:t>nalysis</w:t>
      </w:r>
      <w:r w:rsidRPr="00271AD9">
        <w:rPr>
          <w:rFonts w:asciiTheme="majorBidi" w:hAnsiTheme="majorBidi"/>
        </w:rPr>
        <w:t xml:space="preserve"> </w:t>
      </w:r>
      <w:r w:rsidR="00E91368" w:rsidRPr="00271AD9">
        <w:rPr>
          <w:rFonts w:asciiTheme="majorBidi" w:hAnsiTheme="majorBidi"/>
        </w:rPr>
        <w:t>D</w:t>
      </w:r>
      <w:r w:rsidRPr="00271AD9">
        <w:rPr>
          <w:rFonts w:asciiTheme="majorBidi" w:hAnsiTheme="majorBidi"/>
        </w:rPr>
        <w:t xml:space="preserve">irections and </w:t>
      </w:r>
      <w:r w:rsidR="00E91368" w:rsidRPr="00271AD9">
        <w:rPr>
          <w:rFonts w:asciiTheme="majorBidi" w:hAnsiTheme="majorBidi"/>
        </w:rPr>
        <w:t>D</w:t>
      </w:r>
      <w:r w:rsidRPr="00271AD9">
        <w:rPr>
          <w:rFonts w:asciiTheme="majorBidi" w:hAnsiTheme="majorBidi"/>
        </w:rPr>
        <w:t xml:space="preserve">ashboard </w:t>
      </w:r>
      <w:r w:rsidR="00E91368" w:rsidRPr="00271AD9">
        <w:rPr>
          <w:rFonts w:asciiTheme="majorBidi" w:hAnsiTheme="majorBidi"/>
        </w:rPr>
        <w:t>D</w:t>
      </w:r>
      <w:r w:rsidRPr="00271AD9">
        <w:rPr>
          <w:rFonts w:asciiTheme="majorBidi" w:hAnsiTheme="majorBidi"/>
        </w:rPr>
        <w:t>esigns</w:t>
      </w:r>
      <w:bookmarkEnd w:id="28"/>
    </w:p>
    <w:p w14:paraId="04F2DB91" w14:textId="67CC544A" w:rsidR="0022525D" w:rsidRPr="00271AD9" w:rsidRDefault="00303AF9" w:rsidP="00E20189">
      <w:pPr>
        <w:pStyle w:val="ListParagraph"/>
        <w:numPr>
          <w:ilvl w:val="0"/>
          <w:numId w:val="12"/>
        </w:numPr>
        <w:spacing w:line="360" w:lineRule="auto"/>
        <w:jc w:val="both"/>
        <w:rPr>
          <w:rFonts w:asciiTheme="majorBidi" w:hAnsiTheme="majorBidi" w:cstheme="majorBidi"/>
        </w:rPr>
      </w:pPr>
      <w:r w:rsidRPr="00271AD9">
        <w:rPr>
          <w:rFonts w:asciiTheme="majorBidi" w:hAnsiTheme="majorBidi" w:cstheme="majorBidi"/>
        </w:rPr>
        <w:t>Looking at the data-set, what kind of “Exploratory Data Analysis” can we perform?</w:t>
      </w:r>
    </w:p>
    <w:p w14:paraId="641D0B58" w14:textId="6014C26B" w:rsidR="0022525D" w:rsidRPr="00271AD9" w:rsidRDefault="005F56D2" w:rsidP="00E20189">
      <w:pPr>
        <w:pStyle w:val="ListParagraph"/>
        <w:numPr>
          <w:ilvl w:val="0"/>
          <w:numId w:val="12"/>
        </w:numPr>
        <w:spacing w:line="360" w:lineRule="auto"/>
        <w:jc w:val="both"/>
        <w:rPr>
          <w:rFonts w:asciiTheme="majorBidi" w:hAnsiTheme="majorBidi" w:cstheme="majorBidi"/>
        </w:rPr>
      </w:pPr>
      <w:r w:rsidRPr="00271AD9">
        <w:rPr>
          <w:rFonts w:asciiTheme="majorBidi" w:hAnsiTheme="majorBidi" w:cstheme="majorBidi"/>
        </w:rPr>
        <w:t>Consider that I am making a cybersecurity dashboard from this data-set, what options do I have for the visualisations?</w:t>
      </w:r>
    </w:p>
    <w:p w14:paraId="32586AD0" w14:textId="36FDCE4C" w:rsidR="00607BA5" w:rsidRPr="00271AD9" w:rsidRDefault="009A0E2A" w:rsidP="00E20189">
      <w:pPr>
        <w:pStyle w:val="ListParagraph"/>
        <w:numPr>
          <w:ilvl w:val="0"/>
          <w:numId w:val="12"/>
        </w:numPr>
        <w:spacing w:line="360" w:lineRule="auto"/>
        <w:jc w:val="both"/>
        <w:rPr>
          <w:rFonts w:asciiTheme="majorBidi" w:hAnsiTheme="majorBidi" w:cstheme="majorBidi"/>
        </w:rPr>
      </w:pPr>
      <w:r w:rsidRPr="00271AD9">
        <w:rPr>
          <w:rFonts w:asciiTheme="majorBidi" w:hAnsiTheme="majorBidi" w:cstheme="majorBidi"/>
        </w:rPr>
        <w:t xml:space="preserve">What do you think about a bar chart of mean words, urgency proportion chart and a </w:t>
      </w:r>
      <w:proofErr w:type="spellStart"/>
      <w:r w:rsidRPr="00271AD9">
        <w:rPr>
          <w:rFonts w:asciiTheme="majorBidi" w:hAnsiTheme="majorBidi" w:cstheme="majorBidi"/>
        </w:rPr>
        <w:t>wordcloud</w:t>
      </w:r>
      <w:proofErr w:type="spellEnd"/>
      <w:r w:rsidRPr="00271AD9">
        <w:rPr>
          <w:rFonts w:asciiTheme="majorBidi" w:hAnsiTheme="majorBidi" w:cstheme="majorBidi"/>
        </w:rPr>
        <w:t xml:space="preserve"> for the gram analysis?</w:t>
      </w:r>
    </w:p>
    <w:sectPr w:rsidR="00607BA5" w:rsidRPr="00271AD9" w:rsidSect="00D70F6B">
      <w:footerReference w:type="default" r:id="rId1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DED78" w14:textId="77777777" w:rsidR="005A7D28" w:rsidRDefault="005A7D28" w:rsidP="00C74B45">
      <w:pPr>
        <w:spacing w:after="0" w:line="240" w:lineRule="auto"/>
      </w:pPr>
      <w:r>
        <w:separator/>
      </w:r>
    </w:p>
  </w:endnote>
  <w:endnote w:type="continuationSeparator" w:id="0">
    <w:p w14:paraId="2BC68EBA" w14:textId="77777777" w:rsidR="005A7D28" w:rsidRDefault="005A7D28" w:rsidP="00C74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155483"/>
      <w:docPartObj>
        <w:docPartGallery w:val="Page Numbers (Bottom of Page)"/>
        <w:docPartUnique/>
      </w:docPartObj>
    </w:sdtPr>
    <w:sdtEndPr>
      <w:rPr>
        <w:noProof/>
      </w:rPr>
    </w:sdtEndPr>
    <w:sdtContent>
      <w:p w14:paraId="0F3A24CF" w14:textId="3693213B" w:rsidR="00C74B45" w:rsidRDefault="00C74B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6127AD" w14:textId="77777777" w:rsidR="00C74B45" w:rsidRDefault="00C74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9482" w14:textId="77777777" w:rsidR="005A7D28" w:rsidRDefault="005A7D28" w:rsidP="00C74B45">
      <w:pPr>
        <w:spacing w:after="0" w:line="240" w:lineRule="auto"/>
      </w:pPr>
      <w:r>
        <w:separator/>
      </w:r>
    </w:p>
  </w:footnote>
  <w:footnote w:type="continuationSeparator" w:id="0">
    <w:p w14:paraId="2D907F44" w14:textId="77777777" w:rsidR="005A7D28" w:rsidRDefault="005A7D28" w:rsidP="00C74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957"/>
    <w:multiLevelType w:val="multilevel"/>
    <w:tmpl w:val="636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577C"/>
    <w:multiLevelType w:val="hybridMultilevel"/>
    <w:tmpl w:val="E77C1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04C73"/>
    <w:multiLevelType w:val="multilevel"/>
    <w:tmpl w:val="34B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11CF"/>
    <w:multiLevelType w:val="hybridMultilevel"/>
    <w:tmpl w:val="206C5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0C40E0"/>
    <w:multiLevelType w:val="hybridMultilevel"/>
    <w:tmpl w:val="239C8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DC58E1"/>
    <w:multiLevelType w:val="hybridMultilevel"/>
    <w:tmpl w:val="14986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07612D"/>
    <w:multiLevelType w:val="multilevel"/>
    <w:tmpl w:val="AAB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C6851"/>
    <w:multiLevelType w:val="hybridMultilevel"/>
    <w:tmpl w:val="822A06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8A32E3"/>
    <w:multiLevelType w:val="hybridMultilevel"/>
    <w:tmpl w:val="B3C4DD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976EB6"/>
    <w:multiLevelType w:val="hybridMultilevel"/>
    <w:tmpl w:val="F89283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80347C"/>
    <w:multiLevelType w:val="hybridMultilevel"/>
    <w:tmpl w:val="5FF6E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E160CD"/>
    <w:multiLevelType w:val="hybridMultilevel"/>
    <w:tmpl w:val="DB085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E133A1"/>
    <w:multiLevelType w:val="hybridMultilevel"/>
    <w:tmpl w:val="AE048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0466DB"/>
    <w:multiLevelType w:val="hybridMultilevel"/>
    <w:tmpl w:val="49128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AD7825"/>
    <w:multiLevelType w:val="hybridMultilevel"/>
    <w:tmpl w:val="09C04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731376"/>
    <w:multiLevelType w:val="hybridMultilevel"/>
    <w:tmpl w:val="81D65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8B346F"/>
    <w:multiLevelType w:val="hybridMultilevel"/>
    <w:tmpl w:val="805A8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3848B5"/>
    <w:multiLevelType w:val="hybridMultilevel"/>
    <w:tmpl w:val="0928A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B06972"/>
    <w:multiLevelType w:val="hybridMultilevel"/>
    <w:tmpl w:val="F2F2C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115AF4"/>
    <w:multiLevelType w:val="hybridMultilevel"/>
    <w:tmpl w:val="0E867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68476C"/>
    <w:multiLevelType w:val="hybridMultilevel"/>
    <w:tmpl w:val="4B5A1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9273AC"/>
    <w:multiLevelType w:val="hybridMultilevel"/>
    <w:tmpl w:val="AFE21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94744F"/>
    <w:multiLevelType w:val="hybridMultilevel"/>
    <w:tmpl w:val="B2D2D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2A64BB"/>
    <w:multiLevelType w:val="multilevel"/>
    <w:tmpl w:val="64F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56D6C"/>
    <w:multiLevelType w:val="hybridMultilevel"/>
    <w:tmpl w:val="31923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FC2430"/>
    <w:multiLevelType w:val="hybridMultilevel"/>
    <w:tmpl w:val="21C61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540029"/>
    <w:multiLevelType w:val="hybridMultilevel"/>
    <w:tmpl w:val="ADD2D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D029F"/>
    <w:multiLevelType w:val="hybridMultilevel"/>
    <w:tmpl w:val="7B667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597815"/>
    <w:multiLevelType w:val="multilevel"/>
    <w:tmpl w:val="1A2208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D3A22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34B570E"/>
    <w:multiLevelType w:val="hybridMultilevel"/>
    <w:tmpl w:val="1D5A6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112180">
    <w:abstractNumId w:val="1"/>
  </w:num>
  <w:num w:numId="2" w16cid:durableId="112941590">
    <w:abstractNumId w:val="13"/>
  </w:num>
  <w:num w:numId="3" w16cid:durableId="1622222258">
    <w:abstractNumId w:val="20"/>
  </w:num>
  <w:num w:numId="4" w16cid:durableId="297491059">
    <w:abstractNumId w:val="15"/>
  </w:num>
  <w:num w:numId="5" w16cid:durableId="1373306986">
    <w:abstractNumId w:val="10"/>
  </w:num>
  <w:num w:numId="6" w16cid:durableId="743840238">
    <w:abstractNumId w:val="29"/>
  </w:num>
  <w:num w:numId="7" w16cid:durableId="174610292">
    <w:abstractNumId w:val="0"/>
  </w:num>
  <w:num w:numId="8" w16cid:durableId="712847161">
    <w:abstractNumId w:val="23"/>
  </w:num>
  <w:num w:numId="9" w16cid:durableId="1640723689">
    <w:abstractNumId w:val="22"/>
  </w:num>
  <w:num w:numId="10" w16cid:durableId="1418091467">
    <w:abstractNumId w:val="21"/>
  </w:num>
  <w:num w:numId="11" w16cid:durableId="318388320">
    <w:abstractNumId w:val="30"/>
  </w:num>
  <w:num w:numId="12" w16cid:durableId="316031241">
    <w:abstractNumId w:val="17"/>
  </w:num>
  <w:num w:numId="13" w16cid:durableId="994912370">
    <w:abstractNumId w:val="18"/>
  </w:num>
  <w:num w:numId="14" w16cid:durableId="2000041637">
    <w:abstractNumId w:val="6"/>
  </w:num>
  <w:num w:numId="15" w16cid:durableId="1928725860">
    <w:abstractNumId w:val="2"/>
  </w:num>
  <w:num w:numId="16" w16cid:durableId="646131969">
    <w:abstractNumId w:val="12"/>
  </w:num>
  <w:num w:numId="17" w16cid:durableId="1245840013">
    <w:abstractNumId w:val="4"/>
  </w:num>
  <w:num w:numId="18" w16cid:durableId="1329670694">
    <w:abstractNumId w:val="16"/>
  </w:num>
  <w:num w:numId="19" w16cid:durableId="1771001114">
    <w:abstractNumId w:val="3"/>
  </w:num>
  <w:num w:numId="20" w16cid:durableId="418871209">
    <w:abstractNumId w:val="28"/>
  </w:num>
  <w:num w:numId="21" w16cid:durableId="361976857">
    <w:abstractNumId w:val="7"/>
  </w:num>
  <w:num w:numId="22" w16cid:durableId="940525991">
    <w:abstractNumId w:val="19"/>
  </w:num>
  <w:num w:numId="23" w16cid:durableId="1724021627">
    <w:abstractNumId w:val="26"/>
  </w:num>
  <w:num w:numId="24" w16cid:durableId="1101142768">
    <w:abstractNumId w:val="5"/>
  </w:num>
  <w:num w:numId="25" w16cid:durableId="761533195">
    <w:abstractNumId w:val="14"/>
  </w:num>
  <w:num w:numId="26" w16cid:durableId="860317094">
    <w:abstractNumId w:val="25"/>
  </w:num>
  <w:num w:numId="27" w16cid:durableId="137698204">
    <w:abstractNumId w:val="24"/>
  </w:num>
  <w:num w:numId="28" w16cid:durableId="1958444417">
    <w:abstractNumId w:val="9"/>
  </w:num>
  <w:num w:numId="29" w16cid:durableId="881210670">
    <w:abstractNumId w:val="27"/>
  </w:num>
  <w:num w:numId="30" w16cid:durableId="1460998365">
    <w:abstractNumId w:val="11"/>
  </w:num>
  <w:num w:numId="31" w16cid:durableId="3005060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70"/>
    <w:rsid w:val="00003403"/>
    <w:rsid w:val="00005777"/>
    <w:rsid w:val="00006152"/>
    <w:rsid w:val="00006C0F"/>
    <w:rsid w:val="00006CAB"/>
    <w:rsid w:val="0001063C"/>
    <w:rsid w:val="0001447A"/>
    <w:rsid w:val="000165B4"/>
    <w:rsid w:val="00016A84"/>
    <w:rsid w:val="00016AB1"/>
    <w:rsid w:val="00020F62"/>
    <w:rsid w:val="000210D8"/>
    <w:rsid w:val="00021CEA"/>
    <w:rsid w:val="00023F87"/>
    <w:rsid w:val="00026F32"/>
    <w:rsid w:val="00027066"/>
    <w:rsid w:val="00030B93"/>
    <w:rsid w:val="0003158E"/>
    <w:rsid w:val="00034F5E"/>
    <w:rsid w:val="000359A0"/>
    <w:rsid w:val="000369EE"/>
    <w:rsid w:val="00036A41"/>
    <w:rsid w:val="00040BA4"/>
    <w:rsid w:val="0004148F"/>
    <w:rsid w:val="000419B6"/>
    <w:rsid w:val="000437D7"/>
    <w:rsid w:val="000451F5"/>
    <w:rsid w:val="00046235"/>
    <w:rsid w:val="00047F16"/>
    <w:rsid w:val="0005068B"/>
    <w:rsid w:val="00052B88"/>
    <w:rsid w:val="00062773"/>
    <w:rsid w:val="00062C1C"/>
    <w:rsid w:val="00062DD5"/>
    <w:rsid w:val="00063E1E"/>
    <w:rsid w:val="00064FF8"/>
    <w:rsid w:val="00065DEC"/>
    <w:rsid w:val="000716CE"/>
    <w:rsid w:val="00071850"/>
    <w:rsid w:val="00072B41"/>
    <w:rsid w:val="0007534F"/>
    <w:rsid w:val="000765F9"/>
    <w:rsid w:val="00081EF6"/>
    <w:rsid w:val="00082738"/>
    <w:rsid w:val="000855B4"/>
    <w:rsid w:val="00090312"/>
    <w:rsid w:val="000903F2"/>
    <w:rsid w:val="000905C5"/>
    <w:rsid w:val="00091294"/>
    <w:rsid w:val="0009331A"/>
    <w:rsid w:val="00094646"/>
    <w:rsid w:val="000975BB"/>
    <w:rsid w:val="000A1E84"/>
    <w:rsid w:val="000A2784"/>
    <w:rsid w:val="000A4211"/>
    <w:rsid w:val="000A50A9"/>
    <w:rsid w:val="000B0E66"/>
    <w:rsid w:val="000B105C"/>
    <w:rsid w:val="000B6CE1"/>
    <w:rsid w:val="000B7D47"/>
    <w:rsid w:val="000C2862"/>
    <w:rsid w:val="000D013C"/>
    <w:rsid w:val="000D0204"/>
    <w:rsid w:val="000D0E8E"/>
    <w:rsid w:val="000D25EE"/>
    <w:rsid w:val="000D34C5"/>
    <w:rsid w:val="000D4FDB"/>
    <w:rsid w:val="000D78EE"/>
    <w:rsid w:val="000D7A9F"/>
    <w:rsid w:val="000E283D"/>
    <w:rsid w:val="000E2E9D"/>
    <w:rsid w:val="000E415C"/>
    <w:rsid w:val="000E6B8D"/>
    <w:rsid w:val="000E7C76"/>
    <w:rsid w:val="000E7EB6"/>
    <w:rsid w:val="000F17FA"/>
    <w:rsid w:val="000F2131"/>
    <w:rsid w:val="000F2301"/>
    <w:rsid w:val="000F2833"/>
    <w:rsid w:val="000F3011"/>
    <w:rsid w:val="000F497B"/>
    <w:rsid w:val="000F63A6"/>
    <w:rsid w:val="000F6A7F"/>
    <w:rsid w:val="00102D72"/>
    <w:rsid w:val="001035A3"/>
    <w:rsid w:val="00103DA2"/>
    <w:rsid w:val="00107041"/>
    <w:rsid w:val="001077BE"/>
    <w:rsid w:val="0011008A"/>
    <w:rsid w:val="00110CB3"/>
    <w:rsid w:val="00112C80"/>
    <w:rsid w:val="00112E47"/>
    <w:rsid w:val="0011598F"/>
    <w:rsid w:val="00117847"/>
    <w:rsid w:val="00122625"/>
    <w:rsid w:val="0012446A"/>
    <w:rsid w:val="001244CF"/>
    <w:rsid w:val="001246DE"/>
    <w:rsid w:val="001267A8"/>
    <w:rsid w:val="001317C5"/>
    <w:rsid w:val="001318E2"/>
    <w:rsid w:val="00133499"/>
    <w:rsid w:val="00134482"/>
    <w:rsid w:val="00136258"/>
    <w:rsid w:val="001412A8"/>
    <w:rsid w:val="00144B34"/>
    <w:rsid w:val="00145433"/>
    <w:rsid w:val="001474D5"/>
    <w:rsid w:val="0015197C"/>
    <w:rsid w:val="00153318"/>
    <w:rsid w:val="0015532B"/>
    <w:rsid w:val="00155D11"/>
    <w:rsid w:val="001610B8"/>
    <w:rsid w:val="00162C08"/>
    <w:rsid w:val="001634FC"/>
    <w:rsid w:val="00164098"/>
    <w:rsid w:val="00165BCB"/>
    <w:rsid w:val="00167B27"/>
    <w:rsid w:val="00172BAE"/>
    <w:rsid w:val="00172BBA"/>
    <w:rsid w:val="001753CD"/>
    <w:rsid w:val="001754ED"/>
    <w:rsid w:val="001800EB"/>
    <w:rsid w:val="001803D6"/>
    <w:rsid w:val="0018056F"/>
    <w:rsid w:val="0018119C"/>
    <w:rsid w:val="00183CC8"/>
    <w:rsid w:val="001842B8"/>
    <w:rsid w:val="0018472A"/>
    <w:rsid w:val="00184772"/>
    <w:rsid w:val="00184D8D"/>
    <w:rsid w:val="00185C71"/>
    <w:rsid w:val="00186826"/>
    <w:rsid w:val="001878D9"/>
    <w:rsid w:val="00190506"/>
    <w:rsid w:val="00191763"/>
    <w:rsid w:val="00194DC5"/>
    <w:rsid w:val="001961B1"/>
    <w:rsid w:val="00197EC8"/>
    <w:rsid w:val="00197F49"/>
    <w:rsid w:val="001A061E"/>
    <w:rsid w:val="001A268C"/>
    <w:rsid w:val="001A7CBF"/>
    <w:rsid w:val="001B02FF"/>
    <w:rsid w:val="001B06C4"/>
    <w:rsid w:val="001B091F"/>
    <w:rsid w:val="001B5BCB"/>
    <w:rsid w:val="001C1512"/>
    <w:rsid w:val="001C1C43"/>
    <w:rsid w:val="001C4A25"/>
    <w:rsid w:val="001C718E"/>
    <w:rsid w:val="001C7F3B"/>
    <w:rsid w:val="001D2817"/>
    <w:rsid w:val="001E13F8"/>
    <w:rsid w:val="001E1946"/>
    <w:rsid w:val="001E1DF1"/>
    <w:rsid w:val="001E4AA9"/>
    <w:rsid w:val="001E641F"/>
    <w:rsid w:val="001E767C"/>
    <w:rsid w:val="001F11C5"/>
    <w:rsid w:val="001F15C0"/>
    <w:rsid w:val="001F1EE8"/>
    <w:rsid w:val="001F598C"/>
    <w:rsid w:val="001F5A8F"/>
    <w:rsid w:val="001F5CAD"/>
    <w:rsid w:val="001F659A"/>
    <w:rsid w:val="00200BCF"/>
    <w:rsid w:val="002011BA"/>
    <w:rsid w:val="00203BDF"/>
    <w:rsid w:val="0020700C"/>
    <w:rsid w:val="00210E40"/>
    <w:rsid w:val="00216F92"/>
    <w:rsid w:val="0021775C"/>
    <w:rsid w:val="00220BAA"/>
    <w:rsid w:val="0022130E"/>
    <w:rsid w:val="0022351C"/>
    <w:rsid w:val="002245CB"/>
    <w:rsid w:val="0022499B"/>
    <w:rsid w:val="00224D6B"/>
    <w:rsid w:val="0022525D"/>
    <w:rsid w:val="00232936"/>
    <w:rsid w:val="00232A28"/>
    <w:rsid w:val="00234D73"/>
    <w:rsid w:val="002417EE"/>
    <w:rsid w:val="00242352"/>
    <w:rsid w:val="0024371D"/>
    <w:rsid w:val="00244C53"/>
    <w:rsid w:val="00244EA1"/>
    <w:rsid w:val="002453B8"/>
    <w:rsid w:val="00246C34"/>
    <w:rsid w:val="00250B20"/>
    <w:rsid w:val="002516FB"/>
    <w:rsid w:val="00255795"/>
    <w:rsid w:val="002567B5"/>
    <w:rsid w:val="002609ED"/>
    <w:rsid w:val="00260B5C"/>
    <w:rsid w:val="0026410F"/>
    <w:rsid w:val="00271355"/>
    <w:rsid w:val="002717F6"/>
    <w:rsid w:val="00271804"/>
    <w:rsid w:val="00271AD9"/>
    <w:rsid w:val="002732EA"/>
    <w:rsid w:val="002753B6"/>
    <w:rsid w:val="00280E15"/>
    <w:rsid w:val="00283A54"/>
    <w:rsid w:val="00283E3A"/>
    <w:rsid w:val="00284090"/>
    <w:rsid w:val="00286571"/>
    <w:rsid w:val="002904E5"/>
    <w:rsid w:val="00292B6E"/>
    <w:rsid w:val="0029586C"/>
    <w:rsid w:val="002A2056"/>
    <w:rsid w:val="002A2FC0"/>
    <w:rsid w:val="002A4799"/>
    <w:rsid w:val="002A606D"/>
    <w:rsid w:val="002A7019"/>
    <w:rsid w:val="002B29B2"/>
    <w:rsid w:val="002B41DB"/>
    <w:rsid w:val="002B4A05"/>
    <w:rsid w:val="002C0B0D"/>
    <w:rsid w:val="002C22B3"/>
    <w:rsid w:val="002C3207"/>
    <w:rsid w:val="002C3407"/>
    <w:rsid w:val="002C3BF5"/>
    <w:rsid w:val="002C4A53"/>
    <w:rsid w:val="002C4B4C"/>
    <w:rsid w:val="002C5FE1"/>
    <w:rsid w:val="002C6D17"/>
    <w:rsid w:val="002D0BE7"/>
    <w:rsid w:val="002D0DE0"/>
    <w:rsid w:val="002D315C"/>
    <w:rsid w:val="002D33C2"/>
    <w:rsid w:val="002D4A99"/>
    <w:rsid w:val="002D7FA7"/>
    <w:rsid w:val="002E0347"/>
    <w:rsid w:val="002E1844"/>
    <w:rsid w:val="002E2B95"/>
    <w:rsid w:val="002E43E1"/>
    <w:rsid w:val="002E68C0"/>
    <w:rsid w:val="002F03E9"/>
    <w:rsid w:val="002F04AD"/>
    <w:rsid w:val="002F1ED4"/>
    <w:rsid w:val="002F4265"/>
    <w:rsid w:val="002F6B41"/>
    <w:rsid w:val="002F7014"/>
    <w:rsid w:val="00301BBC"/>
    <w:rsid w:val="00303AF9"/>
    <w:rsid w:val="00303F13"/>
    <w:rsid w:val="00305202"/>
    <w:rsid w:val="00306F43"/>
    <w:rsid w:val="003078C7"/>
    <w:rsid w:val="00322488"/>
    <w:rsid w:val="003231A9"/>
    <w:rsid w:val="00323D73"/>
    <w:rsid w:val="003240CB"/>
    <w:rsid w:val="00324D53"/>
    <w:rsid w:val="00326CE3"/>
    <w:rsid w:val="0032776A"/>
    <w:rsid w:val="003321C0"/>
    <w:rsid w:val="00332324"/>
    <w:rsid w:val="00335F26"/>
    <w:rsid w:val="003373B9"/>
    <w:rsid w:val="00340625"/>
    <w:rsid w:val="00340D06"/>
    <w:rsid w:val="00343FBD"/>
    <w:rsid w:val="00344841"/>
    <w:rsid w:val="003453A5"/>
    <w:rsid w:val="00345F3D"/>
    <w:rsid w:val="003467AD"/>
    <w:rsid w:val="003505A3"/>
    <w:rsid w:val="0035787E"/>
    <w:rsid w:val="003608D3"/>
    <w:rsid w:val="00363D56"/>
    <w:rsid w:val="00365761"/>
    <w:rsid w:val="003657FF"/>
    <w:rsid w:val="00367B73"/>
    <w:rsid w:val="00373747"/>
    <w:rsid w:val="00374370"/>
    <w:rsid w:val="00374B60"/>
    <w:rsid w:val="00375F70"/>
    <w:rsid w:val="003800D8"/>
    <w:rsid w:val="0038077B"/>
    <w:rsid w:val="0038325F"/>
    <w:rsid w:val="0038425C"/>
    <w:rsid w:val="00384946"/>
    <w:rsid w:val="003860A8"/>
    <w:rsid w:val="00386935"/>
    <w:rsid w:val="0039036D"/>
    <w:rsid w:val="00391F99"/>
    <w:rsid w:val="00392940"/>
    <w:rsid w:val="00392CA5"/>
    <w:rsid w:val="00394B50"/>
    <w:rsid w:val="00394C0A"/>
    <w:rsid w:val="00394C2B"/>
    <w:rsid w:val="003956F2"/>
    <w:rsid w:val="00395B30"/>
    <w:rsid w:val="003A3D54"/>
    <w:rsid w:val="003A3E29"/>
    <w:rsid w:val="003A4C54"/>
    <w:rsid w:val="003A5428"/>
    <w:rsid w:val="003A5A02"/>
    <w:rsid w:val="003A6D45"/>
    <w:rsid w:val="003A7963"/>
    <w:rsid w:val="003B0E29"/>
    <w:rsid w:val="003B18A5"/>
    <w:rsid w:val="003B4430"/>
    <w:rsid w:val="003B4700"/>
    <w:rsid w:val="003B58B3"/>
    <w:rsid w:val="003B59AD"/>
    <w:rsid w:val="003B7734"/>
    <w:rsid w:val="003C04B3"/>
    <w:rsid w:val="003C1A06"/>
    <w:rsid w:val="003C3728"/>
    <w:rsid w:val="003C5501"/>
    <w:rsid w:val="003C6DAA"/>
    <w:rsid w:val="003D1AF6"/>
    <w:rsid w:val="003D1B5C"/>
    <w:rsid w:val="003D34C2"/>
    <w:rsid w:val="003E1A49"/>
    <w:rsid w:val="003E3842"/>
    <w:rsid w:val="003E4163"/>
    <w:rsid w:val="003E5464"/>
    <w:rsid w:val="003F30F8"/>
    <w:rsid w:val="003F3967"/>
    <w:rsid w:val="003F532C"/>
    <w:rsid w:val="003F54B5"/>
    <w:rsid w:val="003F5AA5"/>
    <w:rsid w:val="003F5C22"/>
    <w:rsid w:val="003F6028"/>
    <w:rsid w:val="003F7135"/>
    <w:rsid w:val="00406FE2"/>
    <w:rsid w:val="00407C8D"/>
    <w:rsid w:val="00411516"/>
    <w:rsid w:val="00412BD3"/>
    <w:rsid w:val="004133B5"/>
    <w:rsid w:val="00413E90"/>
    <w:rsid w:val="00416934"/>
    <w:rsid w:val="004176DA"/>
    <w:rsid w:val="004214B7"/>
    <w:rsid w:val="00425C73"/>
    <w:rsid w:val="0042637B"/>
    <w:rsid w:val="00426635"/>
    <w:rsid w:val="00430953"/>
    <w:rsid w:val="0043481F"/>
    <w:rsid w:val="00434D33"/>
    <w:rsid w:val="00436287"/>
    <w:rsid w:val="00441EFC"/>
    <w:rsid w:val="00444276"/>
    <w:rsid w:val="00444E76"/>
    <w:rsid w:val="004538D6"/>
    <w:rsid w:val="00454507"/>
    <w:rsid w:val="004546FC"/>
    <w:rsid w:val="00455EDB"/>
    <w:rsid w:val="00457589"/>
    <w:rsid w:val="00460606"/>
    <w:rsid w:val="00460C4D"/>
    <w:rsid w:val="00467320"/>
    <w:rsid w:val="004727B9"/>
    <w:rsid w:val="0047399F"/>
    <w:rsid w:val="00473FCF"/>
    <w:rsid w:val="004741FF"/>
    <w:rsid w:val="00474C5D"/>
    <w:rsid w:val="004806E4"/>
    <w:rsid w:val="00481310"/>
    <w:rsid w:val="00482CCC"/>
    <w:rsid w:val="00484D94"/>
    <w:rsid w:val="00485424"/>
    <w:rsid w:val="00492374"/>
    <w:rsid w:val="004937C1"/>
    <w:rsid w:val="0049765A"/>
    <w:rsid w:val="004A0D30"/>
    <w:rsid w:val="004A1C81"/>
    <w:rsid w:val="004A2453"/>
    <w:rsid w:val="004A3FF0"/>
    <w:rsid w:val="004A410C"/>
    <w:rsid w:val="004A515E"/>
    <w:rsid w:val="004A7A1E"/>
    <w:rsid w:val="004A7A31"/>
    <w:rsid w:val="004B0956"/>
    <w:rsid w:val="004B14C0"/>
    <w:rsid w:val="004B4ABC"/>
    <w:rsid w:val="004B7C39"/>
    <w:rsid w:val="004C1CA7"/>
    <w:rsid w:val="004C2B6C"/>
    <w:rsid w:val="004C4A74"/>
    <w:rsid w:val="004C4EB1"/>
    <w:rsid w:val="004C62F2"/>
    <w:rsid w:val="004C74A9"/>
    <w:rsid w:val="004D35C3"/>
    <w:rsid w:val="004D36A9"/>
    <w:rsid w:val="004D68C9"/>
    <w:rsid w:val="004D7F57"/>
    <w:rsid w:val="004E0327"/>
    <w:rsid w:val="004E2AEF"/>
    <w:rsid w:val="004E40DD"/>
    <w:rsid w:val="004E42D5"/>
    <w:rsid w:val="004E6953"/>
    <w:rsid w:val="004E7745"/>
    <w:rsid w:val="004F090C"/>
    <w:rsid w:val="004F2CE8"/>
    <w:rsid w:val="004F5201"/>
    <w:rsid w:val="004F7341"/>
    <w:rsid w:val="005026B7"/>
    <w:rsid w:val="00502E59"/>
    <w:rsid w:val="00503294"/>
    <w:rsid w:val="005050DC"/>
    <w:rsid w:val="005059B5"/>
    <w:rsid w:val="005109DF"/>
    <w:rsid w:val="00511CAE"/>
    <w:rsid w:val="00515692"/>
    <w:rsid w:val="00515D37"/>
    <w:rsid w:val="005162C4"/>
    <w:rsid w:val="00517577"/>
    <w:rsid w:val="0052288F"/>
    <w:rsid w:val="00522891"/>
    <w:rsid w:val="00522F83"/>
    <w:rsid w:val="00524463"/>
    <w:rsid w:val="00524C57"/>
    <w:rsid w:val="005254FA"/>
    <w:rsid w:val="00525642"/>
    <w:rsid w:val="00530143"/>
    <w:rsid w:val="0053295B"/>
    <w:rsid w:val="00532E22"/>
    <w:rsid w:val="00535CC2"/>
    <w:rsid w:val="00536161"/>
    <w:rsid w:val="00540A82"/>
    <w:rsid w:val="00540F5B"/>
    <w:rsid w:val="005430ED"/>
    <w:rsid w:val="0054322A"/>
    <w:rsid w:val="0054631C"/>
    <w:rsid w:val="005470DD"/>
    <w:rsid w:val="00552ADA"/>
    <w:rsid w:val="00552D34"/>
    <w:rsid w:val="005538DD"/>
    <w:rsid w:val="005572E2"/>
    <w:rsid w:val="005626ED"/>
    <w:rsid w:val="00563073"/>
    <w:rsid w:val="005673BD"/>
    <w:rsid w:val="0056763B"/>
    <w:rsid w:val="00567943"/>
    <w:rsid w:val="00570161"/>
    <w:rsid w:val="00572D20"/>
    <w:rsid w:val="00573F4B"/>
    <w:rsid w:val="00575232"/>
    <w:rsid w:val="005777E2"/>
    <w:rsid w:val="005778C1"/>
    <w:rsid w:val="00577AF4"/>
    <w:rsid w:val="00580601"/>
    <w:rsid w:val="00582D69"/>
    <w:rsid w:val="00583DF0"/>
    <w:rsid w:val="00586772"/>
    <w:rsid w:val="00586DD8"/>
    <w:rsid w:val="00587731"/>
    <w:rsid w:val="00587A21"/>
    <w:rsid w:val="00590012"/>
    <w:rsid w:val="00591142"/>
    <w:rsid w:val="005914DE"/>
    <w:rsid w:val="0059340A"/>
    <w:rsid w:val="005945CB"/>
    <w:rsid w:val="0059546C"/>
    <w:rsid w:val="005A0B78"/>
    <w:rsid w:val="005A0E3C"/>
    <w:rsid w:val="005A3B96"/>
    <w:rsid w:val="005A4AE7"/>
    <w:rsid w:val="005A6239"/>
    <w:rsid w:val="005A7162"/>
    <w:rsid w:val="005A7D28"/>
    <w:rsid w:val="005A7D59"/>
    <w:rsid w:val="005B0717"/>
    <w:rsid w:val="005B3C04"/>
    <w:rsid w:val="005B4CCA"/>
    <w:rsid w:val="005B638F"/>
    <w:rsid w:val="005C13D2"/>
    <w:rsid w:val="005C51AF"/>
    <w:rsid w:val="005C58E3"/>
    <w:rsid w:val="005C5A0A"/>
    <w:rsid w:val="005C7CAE"/>
    <w:rsid w:val="005D0C58"/>
    <w:rsid w:val="005D356A"/>
    <w:rsid w:val="005D69F4"/>
    <w:rsid w:val="005D6B35"/>
    <w:rsid w:val="005D7AAE"/>
    <w:rsid w:val="005D7AF9"/>
    <w:rsid w:val="005E0897"/>
    <w:rsid w:val="005E11F0"/>
    <w:rsid w:val="005E2CAB"/>
    <w:rsid w:val="005E35B7"/>
    <w:rsid w:val="005E472A"/>
    <w:rsid w:val="005E5465"/>
    <w:rsid w:val="005E5742"/>
    <w:rsid w:val="005E6A0A"/>
    <w:rsid w:val="005E6CF5"/>
    <w:rsid w:val="005F11BA"/>
    <w:rsid w:val="005F2372"/>
    <w:rsid w:val="005F4D6C"/>
    <w:rsid w:val="005F4E04"/>
    <w:rsid w:val="005F56D2"/>
    <w:rsid w:val="00602670"/>
    <w:rsid w:val="00602D8A"/>
    <w:rsid w:val="00603032"/>
    <w:rsid w:val="0060679E"/>
    <w:rsid w:val="00607BA5"/>
    <w:rsid w:val="00610D04"/>
    <w:rsid w:val="00612248"/>
    <w:rsid w:val="006124E3"/>
    <w:rsid w:val="0061524D"/>
    <w:rsid w:val="00617EAF"/>
    <w:rsid w:val="00620E00"/>
    <w:rsid w:val="006239B3"/>
    <w:rsid w:val="0062408C"/>
    <w:rsid w:val="00624B9C"/>
    <w:rsid w:val="00627932"/>
    <w:rsid w:val="006316AF"/>
    <w:rsid w:val="00631AA4"/>
    <w:rsid w:val="00632878"/>
    <w:rsid w:val="00633FCF"/>
    <w:rsid w:val="006369F8"/>
    <w:rsid w:val="0064042B"/>
    <w:rsid w:val="0064269D"/>
    <w:rsid w:val="00643A52"/>
    <w:rsid w:val="006444A9"/>
    <w:rsid w:val="00645047"/>
    <w:rsid w:val="0064696B"/>
    <w:rsid w:val="0065032C"/>
    <w:rsid w:val="00652EC4"/>
    <w:rsid w:val="00660504"/>
    <w:rsid w:val="00661ACD"/>
    <w:rsid w:val="00661B38"/>
    <w:rsid w:val="00662A91"/>
    <w:rsid w:val="00664217"/>
    <w:rsid w:val="006750A8"/>
    <w:rsid w:val="006753E8"/>
    <w:rsid w:val="00675662"/>
    <w:rsid w:val="00680848"/>
    <w:rsid w:val="00680C80"/>
    <w:rsid w:val="00680ECD"/>
    <w:rsid w:val="00681E70"/>
    <w:rsid w:val="0068273E"/>
    <w:rsid w:val="0068322A"/>
    <w:rsid w:val="00684B7D"/>
    <w:rsid w:val="00685155"/>
    <w:rsid w:val="00690144"/>
    <w:rsid w:val="00691B45"/>
    <w:rsid w:val="00694B9A"/>
    <w:rsid w:val="00695FAE"/>
    <w:rsid w:val="006974C2"/>
    <w:rsid w:val="006A04B7"/>
    <w:rsid w:val="006A3FD6"/>
    <w:rsid w:val="006B32BF"/>
    <w:rsid w:val="006B3424"/>
    <w:rsid w:val="006B373A"/>
    <w:rsid w:val="006B4A71"/>
    <w:rsid w:val="006B54A5"/>
    <w:rsid w:val="006C0B79"/>
    <w:rsid w:val="006C2967"/>
    <w:rsid w:val="006C4C56"/>
    <w:rsid w:val="006C5DF5"/>
    <w:rsid w:val="006C69AD"/>
    <w:rsid w:val="006C7A6E"/>
    <w:rsid w:val="006D2A3E"/>
    <w:rsid w:val="006D516E"/>
    <w:rsid w:val="006D5666"/>
    <w:rsid w:val="006D56FC"/>
    <w:rsid w:val="006D7025"/>
    <w:rsid w:val="006E0CDF"/>
    <w:rsid w:val="006E1061"/>
    <w:rsid w:val="006E117B"/>
    <w:rsid w:val="006E17A8"/>
    <w:rsid w:val="006E2500"/>
    <w:rsid w:val="006E2C01"/>
    <w:rsid w:val="006E405C"/>
    <w:rsid w:val="006E4977"/>
    <w:rsid w:val="006E4F05"/>
    <w:rsid w:val="006E5B43"/>
    <w:rsid w:val="006E6821"/>
    <w:rsid w:val="006E6FE5"/>
    <w:rsid w:val="006F0C35"/>
    <w:rsid w:val="006F2B69"/>
    <w:rsid w:val="006F3AC4"/>
    <w:rsid w:val="006F5A2F"/>
    <w:rsid w:val="006F653E"/>
    <w:rsid w:val="006F6BD3"/>
    <w:rsid w:val="006F745D"/>
    <w:rsid w:val="006F7873"/>
    <w:rsid w:val="00700850"/>
    <w:rsid w:val="00701473"/>
    <w:rsid w:val="00702F13"/>
    <w:rsid w:val="00704886"/>
    <w:rsid w:val="00710D23"/>
    <w:rsid w:val="00713073"/>
    <w:rsid w:val="00714F8D"/>
    <w:rsid w:val="0071541A"/>
    <w:rsid w:val="007178A5"/>
    <w:rsid w:val="00717B34"/>
    <w:rsid w:val="00717FE3"/>
    <w:rsid w:val="00721A01"/>
    <w:rsid w:val="0072225B"/>
    <w:rsid w:val="00722B71"/>
    <w:rsid w:val="00723E0C"/>
    <w:rsid w:val="0072517B"/>
    <w:rsid w:val="007278D2"/>
    <w:rsid w:val="00731342"/>
    <w:rsid w:val="007327EC"/>
    <w:rsid w:val="00736AFF"/>
    <w:rsid w:val="007417C1"/>
    <w:rsid w:val="007427A6"/>
    <w:rsid w:val="00742860"/>
    <w:rsid w:val="007434E8"/>
    <w:rsid w:val="007450BB"/>
    <w:rsid w:val="007455C5"/>
    <w:rsid w:val="0074749E"/>
    <w:rsid w:val="007478F7"/>
    <w:rsid w:val="007479EE"/>
    <w:rsid w:val="007505A2"/>
    <w:rsid w:val="00751E2D"/>
    <w:rsid w:val="00752FFE"/>
    <w:rsid w:val="00753BCD"/>
    <w:rsid w:val="00754617"/>
    <w:rsid w:val="00763936"/>
    <w:rsid w:val="00763AB4"/>
    <w:rsid w:val="00765AC5"/>
    <w:rsid w:val="00771DA6"/>
    <w:rsid w:val="00773AB3"/>
    <w:rsid w:val="00773FA3"/>
    <w:rsid w:val="00773FD1"/>
    <w:rsid w:val="007743A0"/>
    <w:rsid w:val="00782EB3"/>
    <w:rsid w:val="00784C6F"/>
    <w:rsid w:val="007861BE"/>
    <w:rsid w:val="00786F0C"/>
    <w:rsid w:val="00787C53"/>
    <w:rsid w:val="007917B1"/>
    <w:rsid w:val="007932D3"/>
    <w:rsid w:val="00794282"/>
    <w:rsid w:val="007947F9"/>
    <w:rsid w:val="00794CD0"/>
    <w:rsid w:val="007966CB"/>
    <w:rsid w:val="00797031"/>
    <w:rsid w:val="007A171C"/>
    <w:rsid w:val="007A497D"/>
    <w:rsid w:val="007A5120"/>
    <w:rsid w:val="007B0368"/>
    <w:rsid w:val="007B2BBD"/>
    <w:rsid w:val="007B48CD"/>
    <w:rsid w:val="007B70E4"/>
    <w:rsid w:val="007B72F3"/>
    <w:rsid w:val="007C0070"/>
    <w:rsid w:val="007C278C"/>
    <w:rsid w:val="007C4C0C"/>
    <w:rsid w:val="007C64EE"/>
    <w:rsid w:val="007C6D79"/>
    <w:rsid w:val="007C739D"/>
    <w:rsid w:val="007D1DFB"/>
    <w:rsid w:val="007D4470"/>
    <w:rsid w:val="007D5B9C"/>
    <w:rsid w:val="007E3F4D"/>
    <w:rsid w:val="007E5847"/>
    <w:rsid w:val="007E6DFA"/>
    <w:rsid w:val="007F0C1D"/>
    <w:rsid w:val="007F14CB"/>
    <w:rsid w:val="007F1BF6"/>
    <w:rsid w:val="007F1E1F"/>
    <w:rsid w:val="007F2389"/>
    <w:rsid w:val="007F35E3"/>
    <w:rsid w:val="007F42C6"/>
    <w:rsid w:val="007F6770"/>
    <w:rsid w:val="008013C1"/>
    <w:rsid w:val="00802962"/>
    <w:rsid w:val="008049FF"/>
    <w:rsid w:val="0080611A"/>
    <w:rsid w:val="00806640"/>
    <w:rsid w:val="00807DEC"/>
    <w:rsid w:val="008107DE"/>
    <w:rsid w:val="008107E5"/>
    <w:rsid w:val="008136FD"/>
    <w:rsid w:val="0081426F"/>
    <w:rsid w:val="00815224"/>
    <w:rsid w:val="00817CAB"/>
    <w:rsid w:val="00822216"/>
    <w:rsid w:val="008253FF"/>
    <w:rsid w:val="00825E12"/>
    <w:rsid w:val="00827FD3"/>
    <w:rsid w:val="0083114A"/>
    <w:rsid w:val="00831304"/>
    <w:rsid w:val="0083212D"/>
    <w:rsid w:val="008349EC"/>
    <w:rsid w:val="00835E30"/>
    <w:rsid w:val="00835F03"/>
    <w:rsid w:val="00837229"/>
    <w:rsid w:val="00844A97"/>
    <w:rsid w:val="00844DFC"/>
    <w:rsid w:val="00846903"/>
    <w:rsid w:val="00847D04"/>
    <w:rsid w:val="00852542"/>
    <w:rsid w:val="00854C8F"/>
    <w:rsid w:val="00860603"/>
    <w:rsid w:val="00864125"/>
    <w:rsid w:val="008655D3"/>
    <w:rsid w:val="00865625"/>
    <w:rsid w:val="0086748A"/>
    <w:rsid w:val="0087172A"/>
    <w:rsid w:val="008723BF"/>
    <w:rsid w:val="00872CE4"/>
    <w:rsid w:val="00874335"/>
    <w:rsid w:val="008748B5"/>
    <w:rsid w:val="008822CB"/>
    <w:rsid w:val="008842D4"/>
    <w:rsid w:val="00891540"/>
    <w:rsid w:val="00892E15"/>
    <w:rsid w:val="008931B8"/>
    <w:rsid w:val="00894128"/>
    <w:rsid w:val="008944C5"/>
    <w:rsid w:val="008952B6"/>
    <w:rsid w:val="00895C32"/>
    <w:rsid w:val="00896C2E"/>
    <w:rsid w:val="00897CD4"/>
    <w:rsid w:val="00897CE3"/>
    <w:rsid w:val="008A0BFA"/>
    <w:rsid w:val="008A236B"/>
    <w:rsid w:val="008A2CAD"/>
    <w:rsid w:val="008A532B"/>
    <w:rsid w:val="008A5D38"/>
    <w:rsid w:val="008A6106"/>
    <w:rsid w:val="008B0229"/>
    <w:rsid w:val="008B0AFB"/>
    <w:rsid w:val="008B2FD3"/>
    <w:rsid w:val="008B3E4C"/>
    <w:rsid w:val="008B4A95"/>
    <w:rsid w:val="008B4CB0"/>
    <w:rsid w:val="008B7221"/>
    <w:rsid w:val="008B7941"/>
    <w:rsid w:val="008C028A"/>
    <w:rsid w:val="008C1A34"/>
    <w:rsid w:val="008C1E2D"/>
    <w:rsid w:val="008C5FDA"/>
    <w:rsid w:val="008C7AF6"/>
    <w:rsid w:val="008D079E"/>
    <w:rsid w:val="008D1F67"/>
    <w:rsid w:val="008D2C32"/>
    <w:rsid w:val="008D3791"/>
    <w:rsid w:val="008D4304"/>
    <w:rsid w:val="008D4659"/>
    <w:rsid w:val="008D6B68"/>
    <w:rsid w:val="008D7657"/>
    <w:rsid w:val="008E117D"/>
    <w:rsid w:val="008E1FE0"/>
    <w:rsid w:val="008E2369"/>
    <w:rsid w:val="008E44E6"/>
    <w:rsid w:val="008E62C3"/>
    <w:rsid w:val="008F02AC"/>
    <w:rsid w:val="008F1B1D"/>
    <w:rsid w:val="008F21A3"/>
    <w:rsid w:val="008F333D"/>
    <w:rsid w:val="008F404C"/>
    <w:rsid w:val="008F71FC"/>
    <w:rsid w:val="0090049A"/>
    <w:rsid w:val="00902217"/>
    <w:rsid w:val="00902A55"/>
    <w:rsid w:val="009036C0"/>
    <w:rsid w:val="00903E96"/>
    <w:rsid w:val="00903EBA"/>
    <w:rsid w:val="00906328"/>
    <w:rsid w:val="00913125"/>
    <w:rsid w:val="0091480A"/>
    <w:rsid w:val="00920561"/>
    <w:rsid w:val="009214F6"/>
    <w:rsid w:val="009235F0"/>
    <w:rsid w:val="00924378"/>
    <w:rsid w:val="0092693D"/>
    <w:rsid w:val="009346EC"/>
    <w:rsid w:val="00937B8D"/>
    <w:rsid w:val="00940206"/>
    <w:rsid w:val="009404C1"/>
    <w:rsid w:val="00940630"/>
    <w:rsid w:val="009429CA"/>
    <w:rsid w:val="00944A1C"/>
    <w:rsid w:val="00946A85"/>
    <w:rsid w:val="00947018"/>
    <w:rsid w:val="00947C4A"/>
    <w:rsid w:val="00950B9F"/>
    <w:rsid w:val="009520FC"/>
    <w:rsid w:val="00952B50"/>
    <w:rsid w:val="0095302E"/>
    <w:rsid w:val="0095664F"/>
    <w:rsid w:val="00956EE8"/>
    <w:rsid w:val="00960995"/>
    <w:rsid w:val="0096245D"/>
    <w:rsid w:val="00962477"/>
    <w:rsid w:val="00963BE9"/>
    <w:rsid w:val="009642C0"/>
    <w:rsid w:val="00970EFE"/>
    <w:rsid w:val="009713BD"/>
    <w:rsid w:val="00973707"/>
    <w:rsid w:val="00973C6B"/>
    <w:rsid w:val="00975132"/>
    <w:rsid w:val="00984728"/>
    <w:rsid w:val="00985777"/>
    <w:rsid w:val="00986202"/>
    <w:rsid w:val="00987C34"/>
    <w:rsid w:val="00992503"/>
    <w:rsid w:val="00994000"/>
    <w:rsid w:val="00994294"/>
    <w:rsid w:val="009960D2"/>
    <w:rsid w:val="00996DDA"/>
    <w:rsid w:val="009A0E2A"/>
    <w:rsid w:val="009A36F2"/>
    <w:rsid w:val="009A3AC5"/>
    <w:rsid w:val="009A63B3"/>
    <w:rsid w:val="009A6820"/>
    <w:rsid w:val="009A7EC9"/>
    <w:rsid w:val="009B02B8"/>
    <w:rsid w:val="009B4006"/>
    <w:rsid w:val="009B51A6"/>
    <w:rsid w:val="009B79F6"/>
    <w:rsid w:val="009C00C4"/>
    <w:rsid w:val="009C079B"/>
    <w:rsid w:val="009C22DB"/>
    <w:rsid w:val="009C2C38"/>
    <w:rsid w:val="009C36C9"/>
    <w:rsid w:val="009C3944"/>
    <w:rsid w:val="009D5BA4"/>
    <w:rsid w:val="009D6F65"/>
    <w:rsid w:val="009D6F78"/>
    <w:rsid w:val="009E40FE"/>
    <w:rsid w:val="009E4651"/>
    <w:rsid w:val="009E762B"/>
    <w:rsid w:val="009F38EE"/>
    <w:rsid w:val="009F4592"/>
    <w:rsid w:val="009F468F"/>
    <w:rsid w:val="009F7114"/>
    <w:rsid w:val="00A01B90"/>
    <w:rsid w:val="00A03501"/>
    <w:rsid w:val="00A035E7"/>
    <w:rsid w:val="00A06188"/>
    <w:rsid w:val="00A06863"/>
    <w:rsid w:val="00A07EAC"/>
    <w:rsid w:val="00A102D4"/>
    <w:rsid w:val="00A118EA"/>
    <w:rsid w:val="00A126F5"/>
    <w:rsid w:val="00A13984"/>
    <w:rsid w:val="00A13D92"/>
    <w:rsid w:val="00A15401"/>
    <w:rsid w:val="00A20AB2"/>
    <w:rsid w:val="00A20E22"/>
    <w:rsid w:val="00A228E4"/>
    <w:rsid w:val="00A23DC0"/>
    <w:rsid w:val="00A245F0"/>
    <w:rsid w:val="00A2663B"/>
    <w:rsid w:val="00A30101"/>
    <w:rsid w:val="00A30341"/>
    <w:rsid w:val="00A31E6D"/>
    <w:rsid w:val="00A329B8"/>
    <w:rsid w:val="00A32B2A"/>
    <w:rsid w:val="00A32E5F"/>
    <w:rsid w:val="00A40A8D"/>
    <w:rsid w:val="00A40F3C"/>
    <w:rsid w:val="00A418C0"/>
    <w:rsid w:val="00A43664"/>
    <w:rsid w:val="00A44236"/>
    <w:rsid w:val="00A45EA4"/>
    <w:rsid w:val="00A47258"/>
    <w:rsid w:val="00A50DD5"/>
    <w:rsid w:val="00A50F34"/>
    <w:rsid w:val="00A50FFD"/>
    <w:rsid w:val="00A512C4"/>
    <w:rsid w:val="00A52992"/>
    <w:rsid w:val="00A5436B"/>
    <w:rsid w:val="00A547C3"/>
    <w:rsid w:val="00A558A9"/>
    <w:rsid w:val="00A5746B"/>
    <w:rsid w:val="00A60A00"/>
    <w:rsid w:val="00A62CC1"/>
    <w:rsid w:val="00A62DB0"/>
    <w:rsid w:val="00A65FFB"/>
    <w:rsid w:val="00A67AE9"/>
    <w:rsid w:val="00A7051E"/>
    <w:rsid w:val="00A71897"/>
    <w:rsid w:val="00A71C50"/>
    <w:rsid w:val="00A72448"/>
    <w:rsid w:val="00A733BA"/>
    <w:rsid w:val="00A74466"/>
    <w:rsid w:val="00A745D3"/>
    <w:rsid w:val="00A74AEE"/>
    <w:rsid w:val="00A74B4F"/>
    <w:rsid w:val="00A74C9D"/>
    <w:rsid w:val="00A75208"/>
    <w:rsid w:val="00A770A3"/>
    <w:rsid w:val="00A80950"/>
    <w:rsid w:val="00A81627"/>
    <w:rsid w:val="00A8170D"/>
    <w:rsid w:val="00A822B4"/>
    <w:rsid w:val="00A82D8D"/>
    <w:rsid w:val="00A84F01"/>
    <w:rsid w:val="00A87D69"/>
    <w:rsid w:val="00A912F3"/>
    <w:rsid w:val="00A9395E"/>
    <w:rsid w:val="00A9447B"/>
    <w:rsid w:val="00A94934"/>
    <w:rsid w:val="00A9504E"/>
    <w:rsid w:val="00A964D1"/>
    <w:rsid w:val="00AA0B34"/>
    <w:rsid w:val="00AA1CF8"/>
    <w:rsid w:val="00AA3046"/>
    <w:rsid w:val="00AA5238"/>
    <w:rsid w:val="00AB09CD"/>
    <w:rsid w:val="00AB229C"/>
    <w:rsid w:val="00AB568A"/>
    <w:rsid w:val="00AB7BF7"/>
    <w:rsid w:val="00AB7F37"/>
    <w:rsid w:val="00AC1A9F"/>
    <w:rsid w:val="00AC2297"/>
    <w:rsid w:val="00AC4F0A"/>
    <w:rsid w:val="00AC686D"/>
    <w:rsid w:val="00AD3EE9"/>
    <w:rsid w:val="00AD4772"/>
    <w:rsid w:val="00AD5608"/>
    <w:rsid w:val="00AD5B37"/>
    <w:rsid w:val="00AD67C5"/>
    <w:rsid w:val="00AD7218"/>
    <w:rsid w:val="00AD73F2"/>
    <w:rsid w:val="00AE6B0F"/>
    <w:rsid w:val="00AF17DF"/>
    <w:rsid w:val="00AF183D"/>
    <w:rsid w:val="00AF41B0"/>
    <w:rsid w:val="00AF4597"/>
    <w:rsid w:val="00AF6145"/>
    <w:rsid w:val="00B023D5"/>
    <w:rsid w:val="00B152F2"/>
    <w:rsid w:val="00B15DA7"/>
    <w:rsid w:val="00B16EA8"/>
    <w:rsid w:val="00B21FC6"/>
    <w:rsid w:val="00B2502D"/>
    <w:rsid w:val="00B26192"/>
    <w:rsid w:val="00B30103"/>
    <w:rsid w:val="00B31503"/>
    <w:rsid w:val="00B31766"/>
    <w:rsid w:val="00B34374"/>
    <w:rsid w:val="00B35693"/>
    <w:rsid w:val="00B379CB"/>
    <w:rsid w:val="00B41D6C"/>
    <w:rsid w:val="00B438D3"/>
    <w:rsid w:val="00B43C8D"/>
    <w:rsid w:val="00B508C0"/>
    <w:rsid w:val="00B52B9F"/>
    <w:rsid w:val="00B53473"/>
    <w:rsid w:val="00B53C14"/>
    <w:rsid w:val="00B54D3E"/>
    <w:rsid w:val="00B553F6"/>
    <w:rsid w:val="00B617A9"/>
    <w:rsid w:val="00B61EE2"/>
    <w:rsid w:val="00B62877"/>
    <w:rsid w:val="00B63FBC"/>
    <w:rsid w:val="00B6594E"/>
    <w:rsid w:val="00B66E3C"/>
    <w:rsid w:val="00B73663"/>
    <w:rsid w:val="00B73F4E"/>
    <w:rsid w:val="00B7428A"/>
    <w:rsid w:val="00B7525F"/>
    <w:rsid w:val="00B7655C"/>
    <w:rsid w:val="00B8018F"/>
    <w:rsid w:val="00B8155E"/>
    <w:rsid w:val="00B823AE"/>
    <w:rsid w:val="00B8339F"/>
    <w:rsid w:val="00B83959"/>
    <w:rsid w:val="00B83C1E"/>
    <w:rsid w:val="00B860BA"/>
    <w:rsid w:val="00B90455"/>
    <w:rsid w:val="00B91164"/>
    <w:rsid w:val="00B91652"/>
    <w:rsid w:val="00B93014"/>
    <w:rsid w:val="00B94A14"/>
    <w:rsid w:val="00B97405"/>
    <w:rsid w:val="00BA1027"/>
    <w:rsid w:val="00BA13C7"/>
    <w:rsid w:val="00BA5587"/>
    <w:rsid w:val="00BA59EC"/>
    <w:rsid w:val="00BA6621"/>
    <w:rsid w:val="00BA6CC7"/>
    <w:rsid w:val="00BB008E"/>
    <w:rsid w:val="00BB273C"/>
    <w:rsid w:val="00BB42A2"/>
    <w:rsid w:val="00BB4A5A"/>
    <w:rsid w:val="00BB5DBB"/>
    <w:rsid w:val="00BC2878"/>
    <w:rsid w:val="00BC2AFD"/>
    <w:rsid w:val="00BC39BC"/>
    <w:rsid w:val="00BC58BC"/>
    <w:rsid w:val="00BD293C"/>
    <w:rsid w:val="00BD366D"/>
    <w:rsid w:val="00BD5217"/>
    <w:rsid w:val="00BE07EA"/>
    <w:rsid w:val="00BE089C"/>
    <w:rsid w:val="00BE0C76"/>
    <w:rsid w:val="00BE2C5F"/>
    <w:rsid w:val="00BE39C3"/>
    <w:rsid w:val="00BE3E72"/>
    <w:rsid w:val="00BF071F"/>
    <w:rsid w:val="00BF1A47"/>
    <w:rsid w:val="00BF2B56"/>
    <w:rsid w:val="00BF4367"/>
    <w:rsid w:val="00BF628C"/>
    <w:rsid w:val="00BF79FB"/>
    <w:rsid w:val="00BF7B98"/>
    <w:rsid w:val="00C01485"/>
    <w:rsid w:val="00C014B4"/>
    <w:rsid w:val="00C02377"/>
    <w:rsid w:val="00C0371F"/>
    <w:rsid w:val="00C050B9"/>
    <w:rsid w:val="00C06E9C"/>
    <w:rsid w:val="00C0748F"/>
    <w:rsid w:val="00C107AE"/>
    <w:rsid w:val="00C13E3A"/>
    <w:rsid w:val="00C16C39"/>
    <w:rsid w:val="00C221A1"/>
    <w:rsid w:val="00C25386"/>
    <w:rsid w:val="00C257A4"/>
    <w:rsid w:val="00C2726B"/>
    <w:rsid w:val="00C2760C"/>
    <w:rsid w:val="00C30E1D"/>
    <w:rsid w:val="00C32C66"/>
    <w:rsid w:val="00C3569C"/>
    <w:rsid w:val="00C35917"/>
    <w:rsid w:val="00C363D9"/>
    <w:rsid w:val="00C37C74"/>
    <w:rsid w:val="00C40562"/>
    <w:rsid w:val="00C40E45"/>
    <w:rsid w:val="00C411B3"/>
    <w:rsid w:val="00C434A2"/>
    <w:rsid w:val="00C46D65"/>
    <w:rsid w:val="00C51280"/>
    <w:rsid w:val="00C51632"/>
    <w:rsid w:val="00C5171E"/>
    <w:rsid w:val="00C544BC"/>
    <w:rsid w:val="00C557F1"/>
    <w:rsid w:val="00C55F70"/>
    <w:rsid w:val="00C562A1"/>
    <w:rsid w:val="00C60124"/>
    <w:rsid w:val="00C60D29"/>
    <w:rsid w:val="00C618B6"/>
    <w:rsid w:val="00C6267F"/>
    <w:rsid w:val="00C638AA"/>
    <w:rsid w:val="00C63C4F"/>
    <w:rsid w:val="00C64956"/>
    <w:rsid w:val="00C71DB0"/>
    <w:rsid w:val="00C7265F"/>
    <w:rsid w:val="00C741AA"/>
    <w:rsid w:val="00C74B45"/>
    <w:rsid w:val="00C74CAD"/>
    <w:rsid w:val="00C7560B"/>
    <w:rsid w:val="00C7574B"/>
    <w:rsid w:val="00C773BF"/>
    <w:rsid w:val="00C7778E"/>
    <w:rsid w:val="00C8281F"/>
    <w:rsid w:val="00C83678"/>
    <w:rsid w:val="00C83BA7"/>
    <w:rsid w:val="00C85C3C"/>
    <w:rsid w:val="00C85D43"/>
    <w:rsid w:val="00C90EA3"/>
    <w:rsid w:val="00C91539"/>
    <w:rsid w:val="00C9235F"/>
    <w:rsid w:val="00CA2372"/>
    <w:rsid w:val="00CA4868"/>
    <w:rsid w:val="00CA5411"/>
    <w:rsid w:val="00CA7AC3"/>
    <w:rsid w:val="00CA7B52"/>
    <w:rsid w:val="00CB0E01"/>
    <w:rsid w:val="00CB0F5B"/>
    <w:rsid w:val="00CB146D"/>
    <w:rsid w:val="00CB39D4"/>
    <w:rsid w:val="00CB6238"/>
    <w:rsid w:val="00CB675B"/>
    <w:rsid w:val="00CC52D0"/>
    <w:rsid w:val="00CD0393"/>
    <w:rsid w:val="00CD07F3"/>
    <w:rsid w:val="00CD23A6"/>
    <w:rsid w:val="00CD3233"/>
    <w:rsid w:val="00CD36EA"/>
    <w:rsid w:val="00CD42E8"/>
    <w:rsid w:val="00CD549C"/>
    <w:rsid w:val="00CD65A8"/>
    <w:rsid w:val="00CE0523"/>
    <w:rsid w:val="00CE0821"/>
    <w:rsid w:val="00CE0B22"/>
    <w:rsid w:val="00CE2AD4"/>
    <w:rsid w:val="00CE3ECD"/>
    <w:rsid w:val="00CE585A"/>
    <w:rsid w:val="00CF3922"/>
    <w:rsid w:val="00CF3D88"/>
    <w:rsid w:val="00D014E2"/>
    <w:rsid w:val="00D037AB"/>
    <w:rsid w:val="00D04856"/>
    <w:rsid w:val="00D04B89"/>
    <w:rsid w:val="00D10A5F"/>
    <w:rsid w:val="00D13FF5"/>
    <w:rsid w:val="00D148F3"/>
    <w:rsid w:val="00D15A23"/>
    <w:rsid w:val="00D1608A"/>
    <w:rsid w:val="00D17EEC"/>
    <w:rsid w:val="00D22EF9"/>
    <w:rsid w:val="00D23024"/>
    <w:rsid w:val="00D23065"/>
    <w:rsid w:val="00D24287"/>
    <w:rsid w:val="00D25B2C"/>
    <w:rsid w:val="00D2720E"/>
    <w:rsid w:val="00D37276"/>
    <w:rsid w:val="00D3727B"/>
    <w:rsid w:val="00D41E36"/>
    <w:rsid w:val="00D43D31"/>
    <w:rsid w:val="00D4556A"/>
    <w:rsid w:val="00D52687"/>
    <w:rsid w:val="00D53839"/>
    <w:rsid w:val="00D53FA3"/>
    <w:rsid w:val="00D55FC0"/>
    <w:rsid w:val="00D56B91"/>
    <w:rsid w:val="00D56C28"/>
    <w:rsid w:val="00D57993"/>
    <w:rsid w:val="00D61D2C"/>
    <w:rsid w:val="00D624B9"/>
    <w:rsid w:val="00D62802"/>
    <w:rsid w:val="00D63635"/>
    <w:rsid w:val="00D6466E"/>
    <w:rsid w:val="00D66AE8"/>
    <w:rsid w:val="00D70B25"/>
    <w:rsid w:val="00D70F6B"/>
    <w:rsid w:val="00D72251"/>
    <w:rsid w:val="00D7283F"/>
    <w:rsid w:val="00D736FD"/>
    <w:rsid w:val="00D74B77"/>
    <w:rsid w:val="00D773E5"/>
    <w:rsid w:val="00D809AA"/>
    <w:rsid w:val="00D86774"/>
    <w:rsid w:val="00D87969"/>
    <w:rsid w:val="00D91969"/>
    <w:rsid w:val="00D928A3"/>
    <w:rsid w:val="00D9442E"/>
    <w:rsid w:val="00D960F0"/>
    <w:rsid w:val="00D961A1"/>
    <w:rsid w:val="00D96AB5"/>
    <w:rsid w:val="00DA1CA2"/>
    <w:rsid w:val="00DA3FEF"/>
    <w:rsid w:val="00DB08CD"/>
    <w:rsid w:val="00DB0C67"/>
    <w:rsid w:val="00DB57FE"/>
    <w:rsid w:val="00DB76A3"/>
    <w:rsid w:val="00DB7ECF"/>
    <w:rsid w:val="00DC0E96"/>
    <w:rsid w:val="00DC5383"/>
    <w:rsid w:val="00DC566F"/>
    <w:rsid w:val="00DD10AA"/>
    <w:rsid w:val="00DD2526"/>
    <w:rsid w:val="00DD339F"/>
    <w:rsid w:val="00DD3D64"/>
    <w:rsid w:val="00DD5780"/>
    <w:rsid w:val="00DD66C9"/>
    <w:rsid w:val="00DD6E44"/>
    <w:rsid w:val="00DD77AC"/>
    <w:rsid w:val="00DE1EB1"/>
    <w:rsid w:val="00DE273D"/>
    <w:rsid w:val="00DE6DFF"/>
    <w:rsid w:val="00DE7B83"/>
    <w:rsid w:val="00DF040D"/>
    <w:rsid w:val="00DF2B5C"/>
    <w:rsid w:val="00DF3AF2"/>
    <w:rsid w:val="00DF4288"/>
    <w:rsid w:val="00DF4C8A"/>
    <w:rsid w:val="00DF52C5"/>
    <w:rsid w:val="00DF72E3"/>
    <w:rsid w:val="00E05B49"/>
    <w:rsid w:val="00E10F59"/>
    <w:rsid w:val="00E1164E"/>
    <w:rsid w:val="00E130CC"/>
    <w:rsid w:val="00E144C1"/>
    <w:rsid w:val="00E161FD"/>
    <w:rsid w:val="00E16384"/>
    <w:rsid w:val="00E178F5"/>
    <w:rsid w:val="00E20189"/>
    <w:rsid w:val="00E20382"/>
    <w:rsid w:val="00E2127E"/>
    <w:rsid w:val="00E25923"/>
    <w:rsid w:val="00E3177E"/>
    <w:rsid w:val="00E31CE4"/>
    <w:rsid w:val="00E329DC"/>
    <w:rsid w:val="00E35129"/>
    <w:rsid w:val="00E35330"/>
    <w:rsid w:val="00E36B28"/>
    <w:rsid w:val="00E41D78"/>
    <w:rsid w:val="00E4305D"/>
    <w:rsid w:val="00E43BB8"/>
    <w:rsid w:val="00E456D9"/>
    <w:rsid w:val="00E4661B"/>
    <w:rsid w:val="00E477A6"/>
    <w:rsid w:val="00E47B43"/>
    <w:rsid w:val="00E532B9"/>
    <w:rsid w:val="00E547D8"/>
    <w:rsid w:val="00E54FB5"/>
    <w:rsid w:val="00E60855"/>
    <w:rsid w:val="00E62138"/>
    <w:rsid w:val="00E6265D"/>
    <w:rsid w:val="00E62BC9"/>
    <w:rsid w:val="00E6344B"/>
    <w:rsid w:val="00E66FEB"/>
    <w:rsid w:val="00E67075"/>
    <w:rsid w:val="00E72B35"/>
    <w:rsid w:val="00E73085"/>
    <w:rsid w:val="00E737C9"/>
    <w:rsid w:val="00E740CF"/>
    <w:rsid w:val="00E74D61"/>
    <w:rsid w:val="00E74D67"/>
    <w:rsid w:val="00E779D9"/>
    <w:rsid w:val="00E83081"/>
    <w:rsid w:val="00E86174"/>
    <w:rsid w:val="00E86329"/>
    <w:rsid w:val="00E91098"/>
    <w:rsid w:val="00E911A2"/>
    <w:rsid w:val="00E91368"/>
    <w:rsid w:val="00E92BDC"/>
    <w:rsid w:val="00E938A3"/>
    <w:rsid w:val="00E943E8"/>
    <w:rsid w:val="00E94C56"/>
    <w:rsid w:val="00E95589"/>
    <w:rsid w:val="00E96C6D"/>
    <w:rsid w:val="00EA0998"/>
    <w:rsid w:val="00EA2E08"/>
    <w:rsid w:val="00EA4144"/>
    <w:rsid w:val="00EA59AB"/>
    <w:rsid w:val="00EA5E32"/>
    <w:rsid w:val="00EA682E"/>
    <w:rsid w:val="00EA7660"/>
    <w:rsid w:val="00EB03DD"/>
    <w:rsid w:val="00EB1E3F"/>
    <w:rsid w:val="00EB313B"/>
    <w:rsid w:val="00EB4AD7"/>
    <w:rsid w:val="00EB50E4"/>
    <w:rsid w:val="00EB5540"/>
    <w:rsid w:val="00EB5EF7"/>
    <w:rsid w:val="00EB6BE1"/>
    <w:rsid w:val="00EC1EC9"/>
    <w:rsid w:val="00EC23A1"/>
    <w:rsid w:val="00EC280D"/>
    <w:rsid w:val="00EC2D7C"/>
    <w:rsid w:val="00EC3317"/>
    <w:rsid w:val="00EC487F"/>
    <w:rsid w:val="00EC60E7"/>
    <w:rsid w:val="00EC63DC"/>
    <w:rsid w:val="00EC781F"/>
    <w:rsid w:val="00EC7F2B"/>
    <w:rsid w:val="00ED018D"/>
    <w:rsid w:val="00ED08B5"/>
    <w:rsid w:val="00ED3734"/>
    <w:rsid w:val="00ED5013"/>
    <w:rsid w:val="00ED507F"/>
    <w:rsid w:val="00ED51AE"/>
    <w:rsid w:val="00ED54E9"/>
    <w:rsid w:val="00ED67DB"/>
    <w:rsid w:val="00ED76FF"/>
    <w:rsid w:val="00EE1213"/>
    <w:rsid w:val="00EE297C"/>
    <w:rsid w:val="00EE4930"/>
    <w:rsid w:val="00EE4EFE"/>
    <w:rsid w:val="00EF549A"/>
    <w:rsid w:val="00F0039B"/>
    <w:rsid w:val="00F0166D"/>
    <w:rsid w:val="00F039EF"/>
    <w:rsid w:val="00F108FF"/>
    <w:rsid w:val="00F111A2"/>
    <w:rsid w:val="00F11493"/>
    <w:rsid w:val="00F128A2"/>
    <w:rsid w:val="00F12F5C"/>
    <w:rsid w:val="00F142D8"/>
    <w:rsid w:val="00F154CE"/>
    <w:rsid w:val="00F20CF0"/>
    <w:rsid w:val="00F21AD1"/>
    <w:rsid w:val="00F246BF"/>
    <w:rsid w:val="00F24DFA"/>
    <w:rsid w:val="00F25310"/>
    <w:rsid w:val="00F25BC8"/>
    <w:rsid w:val="00F26396"/>
    <w:rsid w:val="00F2653A"/>
    <w:rsid w:val="00F277DD"/>
    <w:rsid w:val="00F312F9"/>
    <w:rsid w:val="00F31B39"/>
    <w:rsid w:val="00F3226D"/>
    <w:rsid w:val="00F32EEA"/>
    <w:rsid w:val="00F34EE3"/>
    <w:rsid w:val="00F34FB4"/>
    <w:rsid w:val="00F35566"/>
    <w:rsid w:val="00F417D6"/>
    <w:rsid w:val="00F41AB3"/>
    <w:rsid w:val="00F4457E"/>
    <w:rsid w:val="00F44789"/>
    <w:rsid w:val="00F44EED"/>
    <w:rsid w:val="00F50334"/>
    <w:rsid w:val="00F50F48"/>
    <w:rsid w:val="00F517A3"/>
    <w:rsid w:val="00F51BEE"/>
    <w:rsid w:val="00F51D24"/>
    <w:rsid w:val="00F526D8"/>
    <w:rsid w:val="00F547FC"/>
    <w:rsid w:val="00F55A4C"/>
    <w:rsid w:val="00F56D9B"/>
    <w:rsid w:val="00F656BB"/>
    <w:rsid w:val="00F67AF4"/>
    <w:rsid w:val="00F67B1F"/>
    <w:rsid w:val="00F707B3"/>
    <w:rsid w:val="00F728A6"/>
    <w:rsid w:val="00F72C76"/>
    <w:rsid w:val="00F74F6D"/>
    <w:rsid w:val="00F76C21"/>
    <w:rsid w:val="00F771A6"/>
    <w:rsid w:val="00F805CA"/>
    <w:rsid w:val="00F81801"/>
    <w:rsid w:val="00F8312D"/>
    <w:rsid w:val="00F84271"/>
    <w:rsid w:val="00F87D6D"/>
    <w:rsid w:val="00F903B8"/>
    <w:rsid w:val="00F90978"/>
    <w:rsid w:val="00F94524"/>
    <w:rsid w:val="00F94D18"/>
    <w:rsid w:val="00F94E7F"/>
    <w:rsid w:val="00F96B3A"/>
    <w:rsid w:val="00F97211"/>
    <w:rsid w:val="00F97753"/>
    <w:rsid w:val="00FA1557"/>
    <w:rsid w:val="00FA19F1"/>
    <w:rsid w:val="00FA2247"/>
    <w:rsid w:val="00FA3782"/>
    <w:rsid w:val="00FA57E1"/>
    <w:rsid w:val="00FA65CC"/>
    <w:rsid w:val="00FA7112"/>
    <w:rsid w:val="00FB1287"/>
    <w:rsid w:val="00FB397E"/>
    <w:rsid w:val="00FB6133"/>
    <w:rsid w:val="00FB671D"/>
    <w:rsid w:val="00FB7872"/>
    <w:rsid w:val="00FB7AE6"/>
    <w:rsid w:val="00FC1E21"/>
    <w:rsid w:val="00FC4753"/>
    <w:rsid w:val="00FC48B5"/>
    <w:rsid w:val="00FC674B"/>
    <w:rsid w:val="00FC71EE"/>
    <w:rsid w:val="00FC7526"/>
    <w:rsid w:val="00FD25CA"/>
    <w:rsid w:val="00FD287E"/>
    <w:rsid w:val="00FD3C83"/>
    <w:rsid w:val="00FD47AA"/>
    <w:rsid w:val="00FD55F3"/>
    <w:rsid w:val="00FD6F61"/>
    <w:rsid w:val="00FD71B4"/>
    <w:rsid w:val="00FD7C6A"/>
    <w:rsid w:val="00FE0757"/>
    <w:rsid w:val="00FE18DF"/>
    <w:rsid w:val="00FE3C2C"/>
    <w:rsid w:val="00FE79FD"/>
    <w:rsid w:val="00FF1225"/>
    <w:rsid w:val="00FF1239"/>
    <w:rsid w:val="00FF2825"/>
    <w:rsid w:val="00FF4CE0"/>
    <w:rsid w:val="00FF7E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0EF7"/>
  <w15:chartTrackingRefBased/>
  <w15:docId w15:val="{F275B107-F0D0-4242-9B93-7539645F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287"/>
  </w:style>
  <w:style w:type="paragraph" w:styleId="Heading1">
    <w:name w:val="heading 1"/>
    <w:basedOn w:val="Normal"/>
    <w:next w:val="Normal"/>
    <w:link w:val="Heading1Char"/>
    <w:uiPriority w:val="9"/>
    <w:qFormat/>
    <w:rsid w:val="007C0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070"/>
    <w:rPr>
      <w:rFonts w:eastAsiaTheme="majorEastAsia" w:cstheme="majorBidi"/>
      <w:color w:val="272727" w:themeColor="text1" w:themeTint="D8"/>
    </w:rPr>
  </w:style>
  <w:style w:type="paragraph" w:styleId="Title">
    <w:name w:val="Title"/>
    <w:basedOn w:val="Normal"/>
    <w:next w:val="Normal"/>
    <w:link w:val="TitleChar"/>
    <w:uiPriority w:val="10"/>
    <w:qFormat/>
    <w:rsid w:val="007C0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070"/>
    <w:pPr>
      <w:spacing w:before="160"/>
      <w:jc w:val="center"/>
    </w:pPr>
    <w:rPr>
      <w:i/>
      <w:iCs/>
      <w:color w:val="404040" w:themeColor="text1" w:themeTint="BF"/>
    </w:rPr>
  </w:style>
  <w:style w:type="character" w:customStyle="1" w:styleId="QuoteChar">
    <w:name w:val="Quote Char"/>
    <w:basedOn w:val="DefaultParagraphFont"/>
    <w:link w:val="Quote"/>
    <w:uiPriority w:val="29"/>
    <w:rsid w:val="007C0070"/>
    <w:rPr>
      <w:i/>
      <w:iCs/>
      <w:color w:val="404040" w:themeColor="text1" w:themeTint="BF"/>
    </w:rPr>
  </w:style>
  <w:style w:type="paragraph" w:styleId="ListParagraph">
    <w:name w:val="List Paragraph"/>
    <w:basedOn w:val="Normal"/>
    <w:uiPriority w:val="34"/>
    <w:qFormat/>
    <w:rsid w:val="007C0070"/>
    <w:pPr>
      <w:ind w:left="720"/>
      <w:contextualSpacing/>
    </w:pPr>
  </w:style>
  <w:style w:type="character" w:styleId="IntenseEmphasis">
    <w:name w:val="Intense Emphasis"/>
    <w:basedOn w:val="DefaultParagraphFont"/>
    <w:uiPriority w:val="21"/>
    <w:qFormat/>
    <w:rsid w:val="007C0070"/>
    <w:rPr>
      <w:i/>
      <w:iCs/>
      <w:color w:val="0F4761" w:themeColor="accent1" w:themeShade="BF"/>
    </w:rPr>
  </w:style>
  <w:style w:type="paragraph" w:styleId="IntenseQuote">
    <w:name w:val="Intense Quote"/>
    <w:basedOn w:val="Normal"/>
    <w:next w:val="Normal"/>
    <w:link w:val="IntenseQuoteChar"/>
    <w:uiPriority w:val="30"/>
    <w:qFormat/>
    <w:rsid w:val="007C0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070"/>
    <w:rPr>
      <w:i/>
      <w:iCs/>
      <w:color w:val="0F4761" w:themeColor="accent1" w:themeShade="BF"/>
    </w:rPr>
  </w:style>
  <w:style w:type="character" w:styleId="IntenseReference">
    <w:name w:val="Intense Reference"/>
    <w:basedOn w:val="DefaultParagraphFont"/>
    <w:uiPriority w:val="32"/>
    <w:qFormat/>
    <w:rsid w:val="007C0070"/>
    <w:rPr>
      <w:b/>
      <w:bCs/>
      <w:smallCaps/>
      <w:color w:val="0F4761" w:themeColor="accent1" w:themeShade="BF"/>
      <w:spacing w:val="5"/>
    </w:rPr>
  </w:style>
  <w:style w:type="paragraph" w:styleId="Caption">
    <w:name w:val="caption"/>
    <w:basedOn w:val="Normal"/>
    <w:next w:val="Normal"/>
    <w:uiPriority w:val="35"/>
    <w:unhideWhenUsed/>
    <w:qFormat/>
    <w:rsid w:val="00AA0B34"/>
    <w:pPr>
      <w:spacing w:after="200" w:line="240" w:lineRule="auto"/>
    </w:pPr>
    <w:rPr>
      <w:i/>
      <w:iCs/>
      <w:color w:val="0E2841" w:themeColor="text2"/>
      <w:sz w:val="18"/>
      <w:szCs w:val="18"/>
    </w:rPr>
  </w:style>
  <w:style w:type="table" w:styleId="TableGrid">
    <w:name w:val="Table Grid"/>
    <w:basedOn w:val="TableNormal"/>
    <w:uiPriority w:val="39"/>
    <w:rsid w:val="00481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445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C74B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B45"/>
  </w:style>
  <w:style w:type="paragraph" w:styleId="Footer">
    <w:name w:val="footer"/>
    <w:basedOn w:val="Normal"/>
    <w:link w:val="FooterChar"/>
    <w:uiPriority w:val="99"/>
    <w:unhideWhenUsed/>
    <w:rsid w:val="00C74B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B45"/>
  </w:style>
  <w:style w:type="paragraph" w:styleId="TOCHeading">
    <w:name w:val="TOC Heading"/>
    <w:basedOn w:val="Heading1"/>
    <w:next w:val="Normal"/>
    <w:uiPriority w:val="39"/>
    <w:unhideWhenUsed/>
    <w:qFormat/>
    <w:rsid w:val="008952B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952B6"/>
    <w:pPr>
      <w:spacing w:after="100"/>
    </w:pPr>
  </w:style>
  <w:style w:type="paragraph" w:styleId="TOC2">
    <w:name w:val="toc 2"/>
    <w:basedOn w:val="Normal"/>
    <w:next w:val="Normal"/>
    <w:autoRedefine/>
    <w:uiPriority w:val="39"/>
    <w:unhideWhenUsed/>
    <w:rsid w:val="008952B6"/>
    <w:pPr>
      <w:spacing w:after="100"/>
      <w:ind w:left="240"/>
    </w:pPr>
  </w:style>
  <w:style w:type="paragraph" w:styleId="TOC3">
    <w:name w:val="toc 3"/>
    <w:basedOn w:val="Normal"/>
    <w:next w:val="Normal"/>
    <w:autoRedefine/>
    <w:uiPriority w:val="39"/>
    <w:unhideWhenUsed/>
    <w:rsid w:val="008952B6"/>
    <w:pPr>
      <w:spacing w:after="100"/>
      <w:ind w:left="480"/>
    </w:pPr>
  </w:style>
  <w:style w:type="character" w:styleId="Hyperlink">
    <w:name w:val="Hyperlink"/>
    <w:basedOn w:val="DefaultParagraphFont"/>
    <w:uiPriority w:val="99"/>
    <w:unhideWhenUsed/>
    <w:rsid w:val="008952B6"/>
    <w:rPr>
      <w:color w:val="467886" w:themeColor="hyperlink"/>
      <w:u w:val="single"/>
    </w:rPr>
  </w:style>
  <w:style w:type="character" w:styleId="FollowedHyperlink">
    <w:name w:val="FollowedHyperlink"/>
    <w:basedOn w:val="DefaultParagraphFont"/>
    <w:uiPriority w:val="99"/>
    <w:semiHidden/>
    <w:unhideWhenUsed/>
    <w:rsid w:val="00A558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B74C-943D-45A2-BD03-F9DE0A1F8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24</Pages>
  <Words>4789</Words>
  <Characters>27298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Hamza Bin Adeel</dc:creator>
  <cp:keywords/>
  <dc:description/>
  <cp:lastModifiedBy>Adeel, Hamza Bin Adeel</cp:lastModifiedBy>
  <cp:revision>1348</cp:revision>
  <cp:lastPrinted>2025-11-29T17:31:00Z</cp:lastPrinted>
  <dcterms:created xsi:type="dcterms:W3CDTF">2025-11-27T22:40:00Z</dcterms:created>
  <dcterms:modified xsi:type="dcterms:W3CDTF">2025-12-30T17:22:00Z</dcterms:modified>
</cp:coreProperties>
</file>