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ausimple4"/>
        <w:tblW w:w="10173" w:type="dxa"/>
        <w:tblLook w:val="0000" w:firstRow="0" w:lastRow="0" w:firstColumn="0" w:lastColumn="0" w:noHBand="0" w:noVBand="0"/>
      </w:tblPr>
      <w:tblGrid>
        <w:gridCol w:w="1857"/>
        <w:gridCol w:w="511"/>
        <w:gridCol w:w="1888"/>
        <w:gridCol w:w="1869"/>
        <w:gridCol w:w="4048"/>
      </w:tblGrid>
      <w:tr w:rsidR="00121039" w:rsidRPr="00502BC1" w:rsidTr="00226678">
        <w:trPr>
          <w:cnfStyle w:val="000000100000" w:firstRow="0" w:lastRow="0" w:firstColumn="0" w:lastColumn="0" w:oddVBand="0" w:evenVBand="0" w:oddHBand="1" w:evenHBand="0" w:firstRowFirstColumn="0" w:firstRowLastColumn="0" w:lastRowFirstColumn="0" w:lastRowLastColumn="0"/>
          <w:trHeight w:val="576"/>
        </w:trPr>
        <w:tc>
          <w:tcPr>
            <w:cnfStyle w:val="000010000000" w:firstRow="0" w:lastRow="0" w:firstColumn="0" w:lastColumn="0" w:oddVBand="1" w:evenVBand="0" w:oddHBand="0" w:evenHBand="0" w:firstRowFirstColumn="0" w:firstRowLastColumn="0" w:lastRowFirstColumn="0" w:lastRowLastColumn="0"/>
            <w:tcW w:w="10173" w:type="dxa"/>
            <w:gridSpan w:val="5"/>
            <w:vAlign w:val="center"/>
          </w:tcPr>
          <w:p w:rsidR="003E3BE9" w:rsidRPr="003E3BE9" w:rsidRDefault="00502BC1" w:rsidP="003E3BE9">
            <w:pPr>
              <w:pStyle w:val="Titre1"/>
              <w:outlineLvl w:val="0"/>
              <w:rPr>
                <w:lang w:val="fr-FR"/>
              </w:rPr>
            </w:pPr>
            <w:r>
              <w:rPr>
                <w:lang w:val="fr-FR"/>
              </w:rPr>
              <w:t xml:space="preserve">Entretien pour l’offre de stage de fin d’études </w:t>
            </w:r>
            <w:r w:rsidR="00847AE1">
              <w:rPr>
                <w:lang w:val="fr-FR"/>
              </w:rPr>
              <w:t>à</w:t>
            </w:r>
            <w:r>
              <w:rPr>
                <w:lang w:val="fr-FR"/>
              </w:rPr>
              <w:t xml:space="preserve"> MOBIZ</w:t>
            </w:r>
          </w:p>
        </w:tc>
      </w:tr>
      <w:tr w:rsidR="00121039" w:rsidRPr="00066362" w:rsidTr="00226678">
        <w:trPr>
          <w:trHeight w:val="274"/>
        </w:trPr>
        <w:tc>
          <w:tcPr>
            <w:cnfStyle w:val="000010000000" w:firstRow="0" w:lastRow="0" w:firstColumn="0" w:lastColumn="0" w:oddVBand="1" w:evenVBand="0" w:oddHBand="0" w:evenHBand="0" w:firstRowFirstColumn="0" w:firstRowLastColumn="0" w:lastRowFirstColumn="0" w:lastRowLastColumn="0"/>
            <w:tcW w:w="2368" w:type="dxa"/>
            <w:gridSpan w:val="2"/>
            <w:vAlign w:val="center"/>
          </w:tcPr>
          <w:p w:rsidR="00121039" w:rsidRPr="00066362" w:rsidRDefault="00121039" w:rsidP="00AC7E98">
            <w:pPr>
              <w:pStyle w:val="Titre3"/>
              <w:jc w:val="center"/>
              <w:outlineLvl w:val="2"/>
              <w:rPr>
                <w:lang w:val="fr-FR"/>
              </w:rPr>
            </w:pPr>
            <w:r w:rsidRPr="00066362">
              <w:rPr>
                <w:lang w:val="fr-FR"/>
              </w:rPr>
              <w:t>Compte</w:t>
            </w:r>
            <w:r w:rsidR="00502BC1">
              <w:rPr>
                <w:lang w:val="fr-FR"/>
              </w:rPr>
              <w:t xml:space="preserve"> </w:t>
            </w:r>
            <w:r w:rsidRPr="00066362">
              <w:rPr>
                <w:lang w:val="fr-FR"/>
              </w:rPr>
              <w:t>rendu</w:t>
            </w:r>
          </w:p>
        </w:tc>
        <w:tc>
          <w:tcPr>
            <w:tcW w:w="1888" w:type="dxa"/>
            <w:vAlign w:val="center"/>
          </w:tcPr>
          <w:p w:rsidR="00121039" w:rsidRPr="00066362" w:rsidRDefault="00502BC1" w:rsidP="00AC7E98">
            <w:pPr>
              <w:pStyle w:val="Titre4"/>
              <w:framePr w:hSpace="0" w:wrap="auto" w:vAnchor="margin" w:hAnchor="text" w:xAlign="left" w:yAlign="inline"/>
              <w:jc w:val="center"/>
              <w:outlineLvl w:val="3"/>
              <w:cnfStyle w:val="000000000000" w:firstRow="0" w:lastRow="0" w:firstColumn="0" w:lastColumn="0" w:oddVBand="0" w:evenVBand="0" w:oddHBand="0" w:evenHBand="0" w:firstRowFirstColumn="0" w:firstRowLastColumn="0" w:lastRowFirstColumn="0" w:lastRowLastColumn="0"/>
              <w:rPr>
                <w:lang w:val="fr-FR"/>
              </w:rPr>
            </w:pPr>
            <w:r>
              <w:rPr>
                <w:lang w:val="fr-FR"/>
              </w:rPr>
              <w:t>27/01/2015</w:t>
            </w:r>
          </w:p>
        </w:tc>
        <w:tc>
          <w:tcPr>
            <w:cnfStyle w:val="000010000000" w:firstRow="0" w:lastRow="0" w:firstColumn="0" w:lastColumn="0" w:oddVBand="1" w:evenVBand="0" w:oddHBand="0" w:evenHBand="0" w:firstRowFirstColumn="0" w:firstRowLastColumn="0" w:lastRowFirstColumn="0" w:lastRowLastColumn="0"/>
            <w:tcW w:w="1869" w:type="dxa"/>
            <w:vAlign w:val="center"/>
          </w:tcPr>
          <w:p w:rsidR="00121039" w:rsidRPr="00066362" w:rsidRDefault="00502BC1" w:rsidP="00AC7E98">
            <w:pPr>
              <w:pStyle w:val="Titre4"/>
              <w:framePr w:hSpace="0" w:wrap="auto" w:vAnchor="margin" w:hAnchor="text" w:xAlign="left" w:yAlign="inline"/>
              <w:jc w:val="center"/>
              <w:outlineLvl w:val="3"/>
              <w:rPr>
                <w:lang w:val="fr-FR"/>
              </w:rPr>
            </w:pPr>
            <w:r>
              <w:rPr>
                <w:lang w:val="fr-FR"/>
              </w:rPr>
              <w:t>9H30</w:t>
            </w:r>
          </w:p>
        </w:tc>
        <w:tc>
          <w:tcPr>
            <w:tcW w:w="4048" w:type="dxa"/>
            <w:vAlign w:val="center"/>
          </w:tcPr>
          <w:p w:rsidR="00121039" w:rsidRPr="00066362" w:rsidRDefault="00502BC1" w:rsidP="00AC7E98">
            <w:pPr>
              <w:pStyle w:val="Titre5"/>
              <w:jc w:val="center"/>
              <w:outlineLvl w:val="4"/>
              <w:cnfStyle w:val="000000000000" w:firstRow="0" w:lastRow="0" w:firstColumn="0" w:lastColumn="0" w:oddVBand="0" w:evenVBand="0" w:oddHBand="0" w:evenHBand="0" w:firstRowFirstColumn="0" w:firstRowLastColumn="0" w:lastRowFirstColumn="0" w:lastRowLastColumn="0"/>
              <w:rPr>
                <w:lang w:val="fr-FR"/>
              </w:rPr>
            </w:pPr>
            <w:r>
              <w:rPr>
                <w:lang w:val="fr-FR"/>
              </w:rPr>
              <w:t>Local ABDELMOUMEN</w:t>
            </w:r>
          </w:p>
          <w:p w:rsidR="00ED6040" w:rsidRPr="00066362" w:rsidRDefault="00ED6040" w:rsidP="00AC7E98">
            <w:pPr>
              <w:jc w:val="center"/>
              <w:cnfStyle w:val="000000000000" w:firstRow="0" w:lastRow="0" w:firstColumn="0" w:lastColumn="0" w:oddVBand="0" w:evenVBand="0" w:oddHBand="0" w:evenHBand="0" w:firstRowFirstColumn="0" w:firstRowLastColumn="0" w:lastRowFirstColumn="0" w:lastRowLastColumn="0"/>
              <w:rPr>
                <w:lang w:val="fr-FR"/>
              </w:rPr>
            </w:pPr>
          </w:p>
        </w:tc>
      </w:tr>
      <w:tr w:rsidR="00121039" w:rsidRPr="00066362" w:rsidTr="00226678">
        <w:trPr>
          <w:cnfStyle w:val="000000100000" w:firstRow="0" w:lastRow="0" w:firstColumn="0" w:lastColumn="0" w:oddVBand="0" w:evenVBand="0" w:oddHBand="1" w:evenHBand="0" w:firstRowFirstColumn="0" w:firstRowLastColumn="0" w:lastRowFirstColumn="0" w:lastRowLastColumn="0"/>
          <w:trHeight w:val="229"/>
        </w:trPr>
        <w:tc>
          <w:tcPr>
            <w:cnfStyle w:val="000010000000" w:firstRow="0" w:lastRow="0" w:firstColumn="0" w:lastColumn="0" w:oddVBand="1" w:evenVBand="0" w:oddHBand="0" w:evenHBand="0" w:firstRowFirstColumn="0" w:firstRowLastColumn="0" w:lastRowFirstColumn="0" w:lastRowLastColumn="0"/>
            <w:tcW w:w="10173" w:type="dxa"/>
            <w:gridSpan w:val="5"/>
            <w:vAlign w:val="center"/>
          </w:tcPr>
          <w:p w:rsidR="00121039" w:rsidRPr="00066362" w:rsidRDefault="00121039" w:rsidP="00AC7E98">
            <w:pPr>
              <w:jc w:val="center"/>
              <w:rPr>
                <w:lang w:val="fr-FR"/>
              </w:rPr>
            </w:pPr>
          </w:p>
        </w:tc>
      </w:tr>
      <w:tr w:rsidR="00121039" w:rsidRPr="00502BC1" w:rsidTr="00226678">
        <w:trPr>
          <w:trHeight w:val="360"/>
        </w:trPr>
        <w:tc>
          <w:tcPr>
            <w:cnfStyle w:val="000010000000" w:firstRow="0" w:lastRow="0" w:firstColumn="0" w:lastColumn="0" w:oddVBand="1" w:evenVBand="0" w:oddHBand="0" w:evenHBand="0" w:firstRowFirstColumn="0" w:firstRowLastColumn="0" w:lastRowFirstColumn="0" w:lastRowLastColumn="0"/>
            <w:tcW w:w="1857" w:type="dxa"/>
            <w:vAlign w:val="center"/>
          </w:tcPr>
          <w:p w:rsidR="00121039" w:rsidRPr="00066362" w:rsidRDefault="00121039" w:rsidP="00AC7E98">
            <w:pPr>
              <w:pStyle w:val="AllCapsHeading"/>
              <w:rPr>
                <w:lang w:val="fr-FR"/>
              </w:rPr>
            </w:pPr>
            <w:r w:rsidRPr="00066362">
              <w:rPr>
                <w:lang w:val="fr-FR"/>
              </w:rPr>
              <w:t>Réunion organisée par</w:t>
            </w:r>
          </w:p>
        </w:tc>
        <w:tc>
          <w:tcPr>
            <w:tcW w:w="8316" w:type="dxa"/>
            <w:gridSpan w:val="4"/>
            <w:vAlign w:val="center"/>
          </w:tcPr>
          <w:p w:rsidR="00121039" w:rsidRPr="00066362" w:rsidRDefault="00502BC1" w:rsidP="00AC7E98">
            <w:pPr>
              <w:cnfStyle w:val="000000000000" w:firstRow="0" w:lastRow="0" w:firstColumn="0" w:lastColumn="0" w:oddVBand="0" w:evenVBand="0" w:oddHBand="0" w:evenHBand="0" w:firstRowFirstColumn="0" w:firstRowLastColumn="0" w:lastRowFirstColumn="0" w:lastRowLastColumn="0"/>
              <w:rPr>
                <w:lang w:val="fr-FR"/>
              </w:rPr>
            </w:pPr>
            <w:r>
              <w:rPr>
                <w:lang w:val="fr-FR"/>
              </w:rPr>
              <w:t>groupe MOBIZ</w:t>
            </w:r>
          </w:p>
        </w:tc>
      </w:tr>
      <w:tr w:rsidR="00121039" w:rsidRPr="00502BC1" w:rsidTr="00226678">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1857" w:type="dxa"/>
            <w:vAlign w:val="center"/>
          </w:tcPr>
          <w:p w:rsidR="00121039" w:rsidRPr="00066362" w:rsidRDefault="00121039" w:rsidP="00AC7E98">
            <w:pPr>
              <w:pStyle w:val="AllCapsHeading"/>
              <w:rPr>
                <w:lang w:val="fr-FR"/>
              </w:rPr>
            </w:pPr>
            <w:r w:rsidRPr="00066362">
              <w:rPr>
                <w:lang w:val="fr-FR"/>
              </w:rPr>
              <w:t>Type de réunion</w:t>
            </w:r>
          </w:p>
        </w:tc>
        <w:tc>
          <w:tcPr>
            <w:tcW w:w="8316" w:type="dxa"/>
            <w:gridSpan w:val="4"/>
            <w:vAlign w:val="center"/>
          </w:tcPr>
          <w:p w:rsidR="00121039" w:rsidRPr="00066362" w:rsidRDefault="00502BC1" w:rsidP="00AC7E98">
            <w:pPr>
              <w:cnfStyle w:val="000000100000" w:firstRow="0" w:lastRow="0" w:firstColumn="0" w:lastColumn="0" w:oddVBand="0" w:evenVBand="0" w:oddHBand="1" w:evenHBand="0" w:firstRowFirstColumn="0" w:firstRowLastColumn="0" w:lastRowFirstColumn="0" w:lastRowLastColumn="0"/>
              <w:rPr>
                <w:lang w:val="fr-FR"/>
              </w:rPr>
            </w:pPr>
            <w:r>
              <w:rPr>
                <w:lang w:val="fr-FR"/>
              </w:rPr>
              <w:t>Technique et présentation des projets</w:t>
            </w:r>
          </w:p>
        </w:tc>
      </w:tr>
      <w:tr w:rsidR="00121039" w:rsidRPr="00502BC1" w:rsidTr="00226678">
        <w:trPr>
          <w:trHeight w:val="360"/>
        </w:trPr>
        <w:tc>
          <w:tcPr>
            <w:cnfStyle w:val="000010000000" w:firstRow="0" w:lastRow="0" w:firstColumn="0" w:lastColumn="0" w:oddVBand="1" w:evenVBand="0" w:oddHBand="0" w:evenHBand="0" w:firstRowFirstColumn="0" w:firstRowLastColumn="0" w:lastRowFirstColumn="0" w:lastRowLastColumn="0"/>
            <w:tcW w:w="1857" w:type="dxa"/>
            <w:vAlign w:val="center"/>
          </w:tcPr>
          <w:p w:rsidR="00121039" w:rsidRPr="00066362" w:rsidRDefault="00121039" w:rsidP="00AC7E98">
            <w:pPr>
              <w:pStyle w:val="AllCapsHeading"/>
              <w:rPr>
                <w:lang w:val="fr-FR"/>
              </w:rPr>
            </w:pPr>
            <w:r w:rsidRPr="00066362">
              <w:rPr>
                <w:lang w:val="fr-FR"/>
              </w:rPr>
              <w:t>Participants</w:t>
            </w:r>
          </w:p>
        </w:tc>
        <w:tc>
          <w:tcPr>
            <w:tcW w:w="8316" w:type="dxa"/>
            <w:gridSpan w:val="4"/>
            <w:vAlign w:val="center"/>
          </w:tcPr>
          <w:p w:rsidR="00AC7E98" w:rsidRPr="00066362" w:rsidRDefault="00502BC1" w:rsidP="00AC7E98">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Monsieur Hamza CHAGH &amp; Monsieur </w:t>
            </w:r>
            <w:r>
              <w:rPr>
                <w:lang w:val="fr-FR"/>
              </w:rPr>
              <w:t>SAID AZZO du</w:t>
            </w:r>
            <w:r>
              <w:rPr>
                <w:lang w:val="fr-FR"/>
              </w:rPr>
              <w:t xml:space="preserve"> groupe MOBIZ</w:t>
            </w:r>
          </w:p>
        </w:tc>
      </w:tr>
      <w:tr w:rsidR="00AC7E98" w:rsidRPr="00502BC1" w:rsidTr="00226678">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1857" w:type="dxa"/>
            <w:vAlign w:val="center"/>
          </w:tcPr>
          <w:p w:rsidR="00AC7E98" w:rsidRPr="00066362" w:rsidRDefault="00AC7E98" w:rsidP="00AC7E98">
            <w:pPr>
              <w:pStyle w:val="AllCapsHeading"/>
              <w:rPr>
                <w:lang w:val="fr-FR"/>
              </w:rPr>
            </w:pPr>
            <w:r>
              <w:rPr>
                <w:lang w:val="fr-FR"/>
              </w:rPr>
              <w:t>points traités</w:t>
            </w:r>
          </w:p>
        </w:tc>
        <w:tc>
          <w:tcPr>
            <w:tcW w:w="8316" w:type="dxa"/>
            <w:gridSpan w:val="4"/>
            <w:vAlign w:val="center"/>
          </w:tcPr>
          <w:p w:rsidR="00AC7E98" w:rsidRPr="00AC7E98" w:rsidRDefault="00AC7E98" w:rsidP="00AC7E98">
            <w:pPr>
              <w:numPr>
                <w:ilvl w:val="0"/>
                <w:numId w:val="1"/>
              </w:numPr>
              <w:ind w:left="411" w:hanging="218"/>
              <w:cnfStyle w:val="000000100000" w:firstRow="0" w:lastRow="0" w:firstColumn="0" w:lastColumn="0" w:oddVBand="0" w:evenVBand="0" w:oddHBand="1" w:evenHBand="0" w:firstRowFirstColumn="0" w:firstRowLastColumn="0" w:lastRowFirstColumn="0" w:lastRowLastColumn="0"/>
              <w:rPr>
                <w:lang w:val="fr-FR"/>
              </w:rPr>
            </w:pPr>
            <w:r w:rsidRPr="00AC7E98">
              <w:rPr>
                <w:lang w:val="fr-FR"/>
              </w:rPr>
              <w:t>VGI Systems</w:t>
            </w:r>
          </w:p>
          <w:p w:rsidR="00AC7E98" w:rsidRPr="00AC7E98" w:rsidRDefault="00AC7E98" w:rsidP="00AC7E98">
            <w:pPr>
              <w:numPr>
                <w:ilvl w:val="0"/>
                <w:numId w:val="1"/>
              </w:numPr>
              <w:ind w:left="411" w:hanging="218"/>
              <w:cnfStyle w:val="000000100000" w:firstRow="0" w:lastRow="0" w:firstColumn="0" w:lastColumn="0" w:oddVBand="0" w:evenVBand="0" w:oddHBand="1" w:evenHBand="0" w:firstRowFirstColumn="0" w:firstRowLastColumn="0" w:lastRowFirstColumn="0" w:lastRowLastColumn="0"/>
              <w:rPr>
                <w:lang w:val="fr-FR"/>
              </w:rPr>
            </w:pPr>
            <w:r w:rsidRPr="00AC7E98">
              <w:rPr>
                <w:lang w:val="fr-FR"/>
              </w:rPr>
              <w:t>Mobile data collections tools</w:t>
            </w:r>
          </w:p>
          <w:p w:rsidR="00AC7E98" w:rsidRPr="00AC7E98" w:rsidRDefault="00AC7E98" w:rsidP="00AC7E98">
            <w:pPr>
              <w:numPr>
                <w:ilvl w:val="0"/>
                <w:numId w:val="1"/>
              </w:numPr>
              <w:ind w:left="411" w:hanging="218"/>
              <w:cnfStyle w:val="000000100000" w:firstRow="0" w:lastRow="0" w:firstColumn="0" w:lastColumn="0" w:oddVBand="0" w:evenVBand="0" w:oddHBand="1" w:evenHBand="0" w:firstRowFirstColumn="0" w:firstRowLastColumn="0" w:lastRowFirstColumn="0" w:lastRowLastColumn="0"/>
              <w:rPr>
                <w:lang w:val="fr-FR"/>
              </w:rPr>
            </w:pPr>
            <w:r w:rsidRPr="00AC7E98">
              <w:rPr>
                <w:lang w:val="fr-FR"/>
              </w:rPr>
              <w:t>Push notifications on Hybrid applications</w:t>
            </w:r>
          </w:p>
          <w:p w:rsidR="00AC7E98" w:rsidRPr="00AC7E98" w:rsidRDefault="00AC7E98" w:rsidP="00AC7E98">
            <w:pPr>
              <w:numPr>
                <w:ilvl w:val="0"/>
                <w:numId w:val="1"/>
              </w:numPr>
              <w:ind w:left="411" w:hanging="218"/>
              <w:cnfStyle w:val="000000100000" w:firstRow="0" w:lastRow="0" w:firstColumn="0" w:lastColumn="0" w:oddVBand="0" w:evenVBand="0" w:oddHBand="1" w:evenHBand="0" w:firstRowFirstColumn="0" w:firstRowLastColumn="0" w:lastRowFirstColumn="0" w:lastRowLastColumn="0"/>
              <w:rPr>
                <w:lang w:val="en-US"/>
              </w:rPr>
            </w:pPr>
            <w:r w:rsidRPr="00AC7E98">
              <w:rPr>
                <w:lang w:val="en-US"/>
              </w:rPr>
              <w:t>Open Data kit (Open source tools for Mobile data collection)</w:t>
            </w:r>
          </w:p>
          <w:p w:rsidR="00AC7E98" w:rsidRDefault="00AC7E98" w:rsidP="00AC7E98">
            <w:pPr>
              <w:numPr>
                <w:ilvl w:val="0"/>
                <w:numId w:val="1"/>
              </w:numPr>
              <w:ind w:left="411" w:hanging="218"/>
              <w:cnfStyle w:val="000000100000" w:firstRow="0" w:lastRow="0" w:firstColumn="0" w:lastColumn="0" w:oddVBand="0" w:evenVBand="0" w:oddHBand="1" w:evenHBand="0" w:firstRowFirstColumn="0" w:firstRowLastColumn="0" w:lastRowFirstColumn="0" w:lastRowLastColumn="0"/>
              <w:rPr>
                <w:lang w:val="fr-FR"/>
              </w:rPr>
            </w:pPr>
            <w:r>
              <w:rPr>
                <w:lang w:val="fr-FR"/>
              </w:rPr>
              <w:t>Outils de travail : Git, Vagrant</w:t>
            </w:r>
            <w:r w:rsidRPr="00AC7E98">
              <w:rPr>
                <w:lang w:val="fr-FR"/>
              </w:rPr>
              <w:t xml:space="preserve"> et Ionic Framework</w:t>
            </w:r>
          </w:p>
        </w:tc>
      </w:tr>
    </w:tbl>
    <w:p w:rsidR="00AC7E98" w:rsidRDefault="00AC7E98">
      <w:pPr>
        <w:rPr>
          <w:lang w:val="fr-FR"/>
        </w:rPr>
      </w:pPr>
    </w:p>
    <w:p w:rsidR="00226678" w:rsidRPr="003E3BE9" w:rsidRDefault="00226678" w:rsidP="00C54234">
      <w:pPr>
        <w:pStyle w:val="Citationintense"/>
        <w:rPr>
          <w:b/>
          <w:bCs/>
          <w:smallCaps/>
          <w:spacing w:val="5"/>
          <w:sz w:val="28"/>
          <w:lang w:val="fr-FR"/>
        </w:rPr>
      </w:pPr>
      <w:r w:rsidRPr="003E3BE9">
        <w:rPr>
          <w:rStyle w:val="Rfrenceintense"/>
          <w:sz w:val="28"/>
          <w:lang w:val="fr-FR"/>
        </w:rPr>
        <w:t xml:space="preserve">VGI: Volunteered </w:t>
      </w:r>
      <w:r w:rsidR="003E3BE9">
        <w:rPr>
          <w:rStyle w:val="Rfrenceintense"/>
          <w:sz w:val="28"/>
          <w:lang w:val="fr-FR"/>
        </w:rPr>
        <w:t>G</w:t>
      </w:r>
      <w:r w:rsidRPr="003E3BE9">
        <w:rPr>
          <w:rStyle w:val="Rfrenceintense"/>
          <w:sz w:val="28"/>
          <w:lang w:val="fr-FR"/>
        </w:rPr>
        <w:t xml:space="preserve">eographic </w:t>
      </w:r>
      <w:r w:rsidR="003E3BE9">
        <w:rPr>
          <w:rStyle w:val="Rfrenceintense"/>
          <w:sz w:val="28"/>
          <w:lang w:val="fr-FR"/>
        </w:rPr>
        <w:t>I</w:t>
      </w:r>
      <w:r w:rsidRPr="003E3BE9">
        <w:rPr>
          <w:rStyle w:val="Rfrenceintense"/>
          <w:sz w:val="28"/>
          <w:lang w:val="fr-FR"/>
        </w:rPr>
        <w:t>nformation</w:t>
      </w:r>
    </w:p>
    <w:p w:rsidR="003E3BE9" w:rsidRDefault="003E3BE9" w:rsidP="003E3BE9">
      <w:pPr>
        <w:pStyle w:val="NORMAL0"/>
        <w:rPr>
          <w:lang w:val="fr-FR"/>
        </w:rPr>
      </w:pPr>
      <w:r>
        <w:rPr>
          <w:lang w:val="fr-FR"/>
        </w:rPr>
        <w:t>Dans le domaine des SIG on peut voir la VGI comme étant une couche supplémentaire qui peut s’ajouter afin de donner plus d’informations sur un terrain donné à partir de divers sources d’informations.</w:t>
      </w:r>
    </w:p>
    <w:p w:rsidR="00226678" w:rsidRDefault="00226678" w:rsidP="00226678">
      <w:pPr>
        <w:pStyle w:val="NORMAL0"/>
        <w:rPr>
          <w:lang w:val="fr-FR"/>
        </w:rPr>
      </w:pPr>
      <w:r w:rsidRPr="00226678">
        <w:rPr>
          <w:lang w:val="fr-FR"/>
        </w:rPr>
        <w:t>Information géographique volontaire est l'exploitation des outils pour créer, assembler, et diffuser des données géographiques fournies volontairement par des individus</w:t>
      </w:r>
      <w:r>
        <w:rPr>
          <w:lang w:val="fr-FR"/>
        </w:rPr>
        <w:t>. L</w:t>
      </w:r>
      <w:r w:rsidRPr="00226678">
        <w:rPr>
          <w:lang w:val="fr-FR"/>
        </w:rPr>
        <w:t xml:space="preserve">es sites </w:t>
      </w:r>
      <w:r>
        <w:rPr>
          <w:lang w:val="fr-FR"/>
        </w:rPr>
        <w:t xml:space="preserve">à base de VGI </w:t>
      </w:r>
      <w:r w:rsidRPr="00226678">
        <w:rPr>
          <w:lang w:val="fr-FR"/>
        </w:rPr>
        <w:t>fournissent des renseignements généraux sur la base de carte et permettent aux utilisateurs de créer leur propre contenu par marquage endroits où divers événements survenus ou certaines caractéristiques existent, mais ne sont pas déjà affichées sur le fond de carte.</w:t>
      </w:r>
    </w:p>
    <w:p w:rsidR="00EF71AC" w:rsidRDefault="00FE28BE" w:rsidP="00EF71AC">
      <w:pPr>
        <w:pStyle w:val="NORMAL0"/>
        <w:rPr>
          <w:noProof/>
          <w:lang w:val="fr-FR" w:eastAsia="fr-FR" w:bidi="ar-SA"/>
        </w:rPr>
      </w:pPr>
      <w:r w:rsidRPr="00EF71AC">
        <w:rPr>
          <w:noProof/>
          <w:lang w:val="fr-FR" w:eastAsia="fr-FR" w:bidi="ar-SA"/>
        </w:rPr>
        <w:drawing>
          <wp:inline distT="0" distB="0" distL="0" distR="0">
            <wp:extent cx="5124450" cy="360045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3600450"/>
                    </a:xfrm>
                    <a:prstGeom prst="rect">
                      <a:avLst/>
                    </a:prstGeom>
                    <a:noFill/>
                    <a:ln>
                      <a:noFill/>
                    </a:ln>
                  </pic:spPr>
                </pic:pic>
              </a:graphicData>
            </a:graphic>
          </wp:inline>
        </w:drawing>
      </w:r>
    </w:p>
    <w:p w:rsidR="003E3BE9" w:rsidRPr="003E3BE9" w:rsidRDefault="003E3BE9" w:rsidP="003E3BE9">
      <w:pPr>
        <w:pStyle w:val="Citationintense"/>
        <w:cnfStyle w:val="000000100000" w:firstRow="0" w:lastRow="0" w:firstColumn="0" w:lastColumn="0" w:oddVBand="0" w:evenVBand="0" w:oddHBand="1" w:evenHBand="0" w:firstRowFirstColumn="0" w:firstRowLastColumn="0" w:lastRowFirstColumn="0" w:lastRowLastColumn="0"/>
        <w:rPr>
          <w:rStyle w:val="Rfrenceintense"/>
          <w:sz w:val="28"/>
          <w:lang w:val="fr-FR"/>
        </w:rPr>
      </w:pPr>
      <w:r w:rsidRPr="003E3BE9">
        <w:rPr>
          <w:rStyle w:val="Rfrenceintense"/>
          <w:sz w:val="28"/>
          <w:lang w:val="fr-FR"/>
        </w:rPr>
        <w:lastRenderedPageBreak/>
        <w:t>Mobile data collections tools</w:t>
      </w:r>
    </w:p>
    <w:p w:rsidR="003C44AE" w:rsidRDefault="00FE28BE" w:rsidP="003C44AE">
      <w:pPr>
        <w:pStyle w:val="NORMAL0"/>
        <w:rPr>
          <w:lang w:val="fr-FR"/>
        </w:rPr>
      </w:pPr>
      <w:r w:rsidRPr="00FE28BE">
        <w:rPr>
          <w:b/>
          <w:bCs/>
          <w:lang w:val="fr-FR"/>
        </w:rPr>
        <w:t xml:space="preserve">Mobile data collections </w:t>
      </w:r>
      <w:r w:rsidR="003E3BE9" w:rsidRPr="003E3BE9">
        <w:rPr>
          <w:rStyle w:val="hps"/>
          <w:lang w:val="fr-FR"/>
        </w:rPr>
        <w:t>(</w:t>
      </w:r>
      <w:r w:rsidR="003E3BE9" w:rsidRPr="003E3BE9">
        <w:rPr>
          <w:lang w:val="fr-FR"/>
        </w:rPr>
        <w:t xml:space="preserve">MDC) </w:t>
      </w:r>
      <w:r w:rsidR="003E3BE9" w:rsidRPr="003E3BE9">
        <w:rPr>
          <w:rStyle w:val="hps"/>
          <w:lang w:val="fr-FR"/>
        </w:rPr>
        <w:t>est</w:t>
      </w:r>
      <w:r w:rsidR="003E3BE9" w:rsidRPr="003E3BE9">
        <w:rPr>
          <w:lang w:val="fr-FR"/>
        </w:rPr>
        <w:t xml:space="preserve"> </w:t>
      </w:r>
      <w:r w:rsidR="003E3BE9" w:rsidRPr="003E3BE9">
        <w:rPr>
          <w:rStyle w:val="hps"/>
          <w:lang w:val="fr-FR"/>
        </w:rPr>
        <w:t>la collecte</w:t>
      </w:r>
      <w:r w:rsidR="003E3BE9" w:rsidRPr="003E3BE9">
        <w:rPr>
          <w:lang w:val="fr-FR"/>
        </w:rPr>
        <w:t xml:space="preserve"> </w:t>
      </w:r>
      <w:r w:rsidR="003E3BE9" w:rsidRPr="003E3BE9">
        <w:rPr>
          <w:rStyle w:val="hps"/>
          <w:lang w:val="fr-FR"/>
        </w:rPr>
        <w:t>ciblée de l'information</w:t>
      </w:r>
      <w:r w:rsidR="003E3BE9" w:rsidRPr="003E3BE9">
        <w:rPr>
          <w:lang w:val="fr-FR"/>
        </w:rPr>
        <w:t xml:space="preserve"> </w:t>
      </w:r>
      <w:r w:rsidR="003E3BE9" w:rsidRPr="003E3BE9">
        <w:rPr>
          <w:rStyle w:val="hps"/>
          <w:lang w:val="fr-FR"/>
        </w:rPr>
        <w:t>structurée</w:t>
      </w:r>
      <w:r w:rsidR="003E3BE9" w:rsidRPr="003E3BE9">
        <w:rPr>
          <w:lang w:val="fr-FR"/>
        </w:rPr>
        <w:t xml:space="preserve"> </w:t>
      </w:r>
      <w:r w:rsidR="003E3BE9" w:rsidRPr="003E3BE9">
        <w:rPr>
          <w:rStyle w:val="hps"/>
          <w:lang w:val="fr-FR"/>
        </w:rPr>
        <w:t>utilisant des dispositifs</w:t>
      </w:r>
      <w:r w:rsidR="003E3BE9" w:rsidRPr="003E3BE9">
        <w:rPr>
          <w:lang w:val="fr-FR"/>
        </w:rPr>
        <w:t xml:space="preserve"> </w:t>
      </w:r>
      <w:r w:rsidR="003E3BE9" w:rsidRPr="003E3BE9">
        <w:rPr>
          <w:rStyle w:val="hps"/>
          <w:lang w:val="fr-FR"/>
        </w:rPr>
        <w:t>tels que les smartphones</w:t>
      </w:r>
      <w:r w:rsidR="003E3BE9" w:rsidRPr="003E3BE9">
        <w:rPr>
          <w:lang w:val="fr-FR"/>
        </w:rPr>
        <w:t>, les PDA</w:t>
      </w:r>
      <w:r>
        <w:rPr>
          <w:lang w:val="fr-FR"/>
        </w:rPr>
        <w:t>s</w:t>
      </w:r>
      <w:r w:rsidR="003E3BE9" w:rsidRPr="003E3BE9">
        <w:rPr>
          <w:lang w:val="fr-FR"/>
        </w:rPr>
        <w:t xml:space="preserve">, </w:t>
      </w:r>
      <w:r w:rsidR="003E3BE9" w:rsidRPr="003E3BE9">
        <w:rPr>
          <w:rStyle w:val="hps"/>
          <w:lang w:val="fr-FR"/>
        </w:rPr>
        <w:t xml:space="preserve">ou </w:t>
      </w:r>
      <w:r>
        <w:rPr>
          <w:rStyle w:val="hps"/>
          <w:lang w:val="fr-FR"/>
        </w:rPr>
        <w:t>les tablettes</w:t>
      </w:r>
      <w:r w:rsidR="003E3BE9" w:rsidRPr="003E3BE9">
        <w:rPr>
          <w:rStyle w:val="hps"/>
          <w:lang w:val="fr-FR"/>
        </w:rPr>
        <w:t>.</w:t>
      </w:r>
      <w:r w:rsidR="003E3BE9" w:rsidRPr="003E3BE9">
        <w:rPr>
          <w:lang w:val="fr-FR"/>
        </w:rPr>
        <w:t xml:space="preserve"> </w:t>
      </w:r>
      <w:r w:rsidR="003E3BE9" w:rsidRPr="003E3BE9">
        <w:rPr>
          <w:rStyle w:val="hps"/>
          <w:lang w:val="fr-FR"/>
        </w:rPr>
        <w:t>Au cours des dernières</w:t>
      </w:r>
      <w:r w:rsidR="003E3BE9" w:rsidRPr="003E3BE9">
        <w:rPr>
          <w:lang w:val="fr-FR"/>
        </w:rPr>
        <w:t xml:space="preserve"> </w:t>
      </w:r>
      <w:r w:rsidR="003E3BE9" w:rsidRPr="003E3BE9">
        <w:rPr>
          <w:rStyle w:val="hps"/>
          <w:lang w:val="fr-FR"/>
        </w:rPr>
        <w:t>années</w:t>
      </w:r>
      <w:r w:rsidR="003E3BE9" w:rsidRPr="003E3BE9">
        <w:rPr>
          <w:lang w:val="fr-FR"/>
        </w:rPr>
        <w:t xml:space="preserve">, en plus de </w:t>
      </w:r>
      <w:r w:rsidR="003E3BE9" w:rsidRPr="003E3BE9">
        <w:rPr>
          <w:rStyle w:val="hps"/>
          <w:lang w:val="fr-FR"/>
        </w:rPr>
        <w:t>l'amélioration continue des</w:t>
      </w:r>
      <w:r w:rsidR="003E3BE9" w:rsidRPr="003E3BE9">
        <w:rPr>
          <w:lang w:val="fr-FR"/>
        </w:rPr>
        <w:t xml:space="preserve"> </w:t>
      </w:r>
      <w:r w:rsidR="003E3BE9" w:rsidRPr="003E3BE9">
        <w:rPr>
          <w:rStyle w:val="hps"/>
          <w:lang w:val="fr-FR"/>
        </w:rPr>
        <w:t>techniques</w:t>
      </w:r>
      <w:r w:rsidR="003E3BE9" w:rsidRPr="003E3BE9">
        <w:rPr>
          <w:lang w:val="fr-FR"/>
        </w:rPr>
        <w:t xml:space="preserve"> </w:t>
      </w:r>
      <w:r w:rsidR="003E3BE9" w:rsidRPr="003E3BE9">
        <w:rPr>
          <w:rStyle w:val="hps"/>
          <w:lang w:val="fr-FR"/>
        </w:rPr>
        <w:t>d'observation de la</w:t>
      </w:r>
      <w:r w:rsidR="003E3BE9" w:rsidRPr="003E3BE9">
        <w:rPr>
          <w:lang w:val="fr-FR"/>
        </w:rPr>
        <w:t xml:space="preserve"> </w:t>
      </w:r>
      <w:r w:rsidR="003E3BE9" w:rsidRPr="003E3BE9">
        <w:rPr>
          <w:rStyle w:val="hps"/>
          <w:lang w:val="fr-FR"/>
        </w:rPr>
        <w:t>terre</w:t>
      </w:r>
      <w:r w:rsidR="003E3BE9" w:rsidRPr="003E3BE9">
        <w:rPr>
          <w:lang w:val="fr-FR"/>
        </w:rPr>
        <w:t xml:space="preserve"> </w:t>
      </w:r>
      <w:r w:rsidR="003E3BE9" w:rsidRPr="003E3BE9">
        <w:rPr>
          <w:rStyle w:val="hps"/>
          <w:lang w:val="fr-FR"/>
        </w:rPr>
        <w:t>et de cartographie</w:t>
      </w:r>
      <w:r w:rsidR="003E3BE9" w:rsidRPr="003E3BE9">
        <w:rPr>
          <w:lang w:val="fr-FR"/>
        </w:rPr>
        <w:t xml:space="preserve"> </w:t>
      </w:r>
      <w:r w:rsidR="003E3BE9" w:rsidRPr="003E3BE9">
        <w:rPr>
          <w:rStyle w:val="hps"/>
          <w:lang w:val="fr-FR"/>
        </w:rPr>
        <w:t>Web</w:t>
      </w:r>
      <w:r w:rsidR="003E3BE9" w:rsidRPr="003E3BE9">
        <w:rPr>
          <w:lang w:val="fr-FR"/>
        </w:rPr>
        <w:t xml:space="preserve">, </w:t>
      </w:r>
      <w:r w:rsidR="003E3BE9" w:rsidRPr="003E3BE9">
        <w:rPr>
          <w:rStyle w:val="hps"/>
          <w:lang w:val="fr-FR"/>
        </w:rPr>
        <w:t>l'utilisation croissante de</w:t>
      </w:r>
      <w:r w:rsidR="003E3BE9" w:rsidRPr="003E3BE9">
        <w:rPr>
          <w:lang w:val="fr-FR"/>
        </w:rPr>
        <w:t xml:space="preserve"> </w:t>
      </w:r>
      <w:r w:rsidR="003E3BE9" w:rsidRPr="003E3BE9">
        <w:rPr>
          <w:rStyle w:val="hps"/>
          <w:lang w:val="fr-FR"/>
        </w:rPr>
        <w:t>nouvelles sources de</w:t>
      </w:r>
      <w:r w:rsidR="003E3BE9" w:rsidRPr="003E3BE9">
        <w:rPr>
          <w:lang w:val="fr-FR"/>
        </w:rPr>
        <w:t xml:space="preserve"> </w:t>
      </w:r>
      <w:r w:rsidR="003E3BE9" w:rsidRPr="003E3BE9">
        <w:rPr>
          <w:rStyle w:val="hps"/>
          <w:lang w:val="fr-FR"/>
        </w:rPr>
        <w:t>géo-</w:t>
      </w:r>
      <w:r w:rsidR="003E3BE9" w:rsidRPr="003E3BE9">
        <w:rPr>
          <w:lang w:val="fr-FR"/>
        </w:rPr>
        <w:t xml:space="preserve">information basée </w:t>
      </w:r>
      <w:r w:rsidR="003E3BE9" w:rsidRPr="003E3BE9">
        <w:rPr>
          <w:rStyle w:val="hps"/>
          <w:lang w:val="fr-FR"/>
        </w:rPr>
        <w:t>sur les nouvelles technologies</w:t>
      </w:r>
      <w:r w:rsidR="003E3BE9" w:rsidRPr="003E3BE9">
        <w:rPr>
          <w:lang w:val="fr-FR"/>
        </w:rPr>
        <w:t xml:space="preserve"> </w:t>
      </w:r>
      <w:r w:rsidR="003E3BE9" w:rsidRPr="003E3BE9">
        <w:rPr>
          <w:rStyle w:val="hps"/>
          <w:lang w:val="fr-FR"/>
        </w:rPr>
        <w:t>mobiles</w:t>
      </w:r>
      <w:r w:rsidR="003E3BE9" w:rsidRPr="003E3BE9">
        <w:rPr>
          <w:lang w:val="fr-FR"/>
        </w:rPr>
        <w:t xml:space="preserve"> </w:t>
      </w:r>
      <w:r w:rsidR="003E3BE9" w:rsidRPr="003E3BE9">
        <w:rPr>
          <w:rStyle w:val="hps"/>
          <w:lang w:val="fr-FR"/>
        </w:rPr>
        <w:t>a émergé</w:t>
      </w:r>
      <w:r w:rsidR="003C44AE" w:rsidRPr="003C44AE">
        <w:rPr>
          <w:lang w:val="fr-FR"/>
        </w:rPr>
        <w:t>.</w:t>
      </w:r>
    </w:p>
    <w:p w:rsidR="005D24A9" w:rsidRDefault="003C44AE" w:rsidP="003C44AE">
      <w:pPr>
        <w:pStyle w:val="NORMAL0"/>
        <w:rPr>
          <w:lang w:val="fr-FR"/>
        </w:rPr>
      </w:pPr>
      <w:r>
        <w:rPr>
          <w:lang w:val="fr-FR"/>
        </w:rPr>
        <w:t>Un schéma synthétique peut résumer les différents composants d’un MDC</w:t>
      </w:r>
      <w:r w:rsidR="00D375BF">
        <w:rPr>
          <w:lang w:val="fr-FR"/>
        </w:rPr>
        <w:t> :</w:t>
      </w:r>
    </w:p>
    <w:p w:rsidR="00D375BF" w:rsidRDefault="00D375BF" w:rsidP="003C44AE">
      <w:pPr>
        <w:pStyle w:val="NORMAL0"/>
        <w:rPr>
          <w:lang w:val="fr-FR"/>
        </w:rPr>
      </w:pPr>
    </w:p>
    <w:p w:rsidR="00D375BF" w:rsidRDefault="00D375BF" w:rsidP="007F12B3">
      <w:pPr>
        <w:pStyle w:val="NORMAL0"/>
        <w:ind w:left="567"/>
        <w:rPr>
          <w:lang w:val="fr-FR"/>
        </w:rPr>
      </w:pPr>
      <w:r>
        <w:rPr>
          <w:noProof/>
          <w:lang w:val="fr-FR" w:eastAsia="fr-FR" w:bidi="ar-SA"/>
        </w:rPr>
        <w:drawing>
          <wp:inline distT="0" distB="0" distL="0" distR="0" wp14:anchorId="07AE3DA8" wp14:editId="27D08749">
            <wp:extent cx="4600575" cy="22764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575" cy="2276475"/>
                    </a:xfrm>
                    <a:prstGeom prst="rect">
                      <a:avLst/>
                    </a:prstGeom>
                  </pic:spPr>
                </pic:pic>
              </a:graphicData>
            </a:graphic>
          </wp:inline>
        </w:drawing>
      </w:r>
    </w:p>
    <w:p w:rsidR="000C1CEE" w:rsidRDefault="000C1CEE" w:rsidP="007F12B3">
      <w:pPr>
        <w:pStyle w:val="Default"/>
        <w:rPr>
          <w:rStyle w:val="hps"/>
          <w:b/>
          <w:sz w:val="32"/>
        </w:rPr>
      </w:pPr>
    </w:p>
    <w:p w:rsidR="002E4F78" w:rsidRPr="00BB0D63" w:rsidRDefault="002E4F78" w:rsidP="00BB0D63">
      <w:pPr>
        <w:pStyle w:val="Citationintense"/>
        <w:cnfStyle w:val="000000100000" w:firstRow="0" w:lastRow="0" w:firstColumn="0" w:lastColumn="0" w:oddVBand="0" w:evenVBand="0" w:oddHBand="1" w:evenHBand="0" w:firstRowFirstColumn="0" w:firstRowLastColumn="0" w:lastRowFirstColumn="0" w:lastRowLastColumn="0"/>
        <w:rPr>
          <w:rStyle w:val="Rfrenceintense"/>
          <w:b w:val="0"/>
          <w:sz w:val="36"/>
          <w:lang w:val="fr-FR"/>
        </w:rPr>
      </w:pPr>
      <w:r w:rsidRPr="00BB0D63">
        <w:rPr>
          <w:rStyle w:val="Rfrenceintense"/>
          <w:b w:val="0"/>
          <w:sz w:val="36"/>
          <w:lang w:val="fr-FR"/>
        </w:rPr>
        <w:t xml:space="preserve">Open data Kit : </w:t>
      </w:r>
    </w:p>
    <w:p w:rsidR="00EE1540" w:rsidRDefault="00EE1540" w:rsidP="00EE1540">
      <w:pPr>
        <w:pStyle w:val="Default"/>
        <w:rPr>
          <w:rStyle w:val="hps"/>
        </w:rPr>
      </w:pPr>
    </w:p>
    <w:p w:rsidR="00EE1540" w:rsidRPr="00EE1540" w:rsidRDefault="00EE1540" w:rsidP="00EE1540">
      <w:pPr>
        <w:pStyle w:val="NORMAL0"/>
        <w:rPr>
          <w:sz w:val="22"/>
          <w:szCs w:val="23"/>
          <w:lang w:val="fr-FR"/>
        </w:rPr>
      </w:pPr>
      <w:r w:rsidRPr="00EE1540">
        <w:rPr>
          <w:rStyle w:val="hps"/>
        </w:rPr>
        <w:t>Open Data Kit</w:t>
      </w:r>
      <w:r w:rsidRPr="00EE1540">
        <w:t xml:space="preserve"> </w:t>
      </w:r>
      <w:r w:rsidRPr="00EE1540">
        <w:rPr>
          <w:rStyle w:val="hps"/>
        </w:rPr>
        <w:t>est</w:t>
      </w:r>
      <w:r w:rsidRPr="00EE1540">
        <w:t xml:space="preserve"> </w:t>
      </w:r>
      <w:r w:rsidRPr="00EE1540">
        <w:rPr>
          <w:rStyle w:val="hps"/>
        </w:rPr>
        <w:t>plus qu'un outil</w:t>
      </w:r>
      <w:r w:rsidRPr="00EE1540">
        <w:t xml:space="preserve">, </w:t>
      </w:r>
      <w:r w:rsidRPr="00EE1540">
        <w:rPr>
          <w:rStyle w:val="hps"/>
        </w:rPr>
        <w:t>car il est devenu</w:t>
      </w:r>
      <w:r w:rsidRPr="00EE1540">
        <w:t xml:space="preserve"> </w:t>
      </w:r>
      <w:r w:rsidRPr="00EE1540">
        <w:rPr>
          <w:rStyle w:val="hps"/>
        </w:rPr>
        <w:t>une</w:t>
      </w:r>
      <w:r w:rsidRPr="00EE1540">
        <w:t xml:space="preserve"> </w:t>
      </w:r>
      <w:r w:rsidRPr="00EE1540">
        <w:rPr>
          <w:rStyle w:val="hps"/>
        </w:rPr>
        <w:t>plate-forme standard</w:t>
      </w:r>
      <w:r w:rsidRPr="00EE1540">
        <w:t xml:space="preserve"> </w:t>
      </w:r>
      <w:r w:rsidRPr="00EE1540">
        <w:rPr>
          <w:rStyle w:val="hps"/>
        </w:rPr>
        <w:t>utilisé par</w:t>
      </w:r>
      <w:r w:rsidRPr="00EE1540">
        <w:t xml:space="preserve"> </w:t>
      </w:r>
      <w:r w:rsidRPr="00EE1540">
        <w:rPr>
          <w:rStyle w:val="hps"/>
        </w:rPr>
        <w:t>la plupart des autres</w:t>
      </w:r>
      <w:r w:rsidRPr="00EE1540">
        <w:t xml:space="preserve"> </w:t>
      </w:r>
      <w:r w:rsidRPr="00EE1540">
        <w:rPr>
          <w:rStyle w:val="hps"/>
        </w:rPr>
        <w:t>MDCs</w:t>
      </w:r>
      <w:r w:rsidRPr="00EE1540">
        <w:t xml:space="preserve">. </w:t>
      </w:r>
      <w:r w:rsidRPr="00EE1540">
        <w:rPr>
          <w:rStyle w:val="hps"/>
        </w:rPr>
        <w:t>Un</w:t>
      </w:r>
      <w:r w:rsidRPr="00EE1540">
        <w:t xml:space="preserve"> </w:t>
      </w:r>
      <w:r w:rsidRPr="00EE1540">
        <w:rPr>
          <w:rStyle w:val="hps"/>
        </w:rPr>
        <w:t>projet open-source</w:t>
      </w:r>
      <w:r w:rsidRPr="00EE1540">
        <w:t xml:space="preserve"> </w:t>
      </w:r>
      <w:r w:rsidRPr="00EE1540">
        <w:rPr>
          <w:rStyle w:val="hps"/>
        </w:rPr>
        <w:t>avec le soutien de</w:t>
      </w:r>
      <w:r w:rsidRPr="00EE1540">
        <w:t xml:space="preserve"> </w:t>
      </w:r>
      <w:r w:rsidRPr="00EE1540">
        <w:rPr>
          <w:rStyle w:val="hps"/>
        </w:rPr>
        <w:t>Googl</w:t>
      </w:r>
      <w:r w:rsidR="000C1CEE">
        <w:rPr>
          <w:rStyle w:val="hps"/>
        </w:rPr>
        <w:t>e</w:t>
      </w:r>
      <w:r w:rsidRPr="00EE1540">
        <w:t xml:space="preserve">. </w:t>
      </w:r>
    </w:p>
    <w:p w:rsidR="00EE1540" w:rsidRDefault="00EE1540" w:rsidP="007F12B3">
      <w:pPr>
        <w:pStyle w:val="Default"/>
        <w:rPr>
          <w:rStyle w:val="hps"/>
          <w:b/>
          <w:sz w:val="32"/>
        </w:rPr>
      </w:pPr>
    </w:p>
    <w:p w:rsidR="002E4F78" w:rsidRDefault="002E4F78" w:rsidP="007F12B3">
      <w:pPr>
        <w:pStyle w:val="Default"/>
        <w:rPr>
          <w:rStyle w:val="hps"/>
          <w:b/>
          <w:sz w:val="32"/>
        </w:rPr>
      </w:pPr>
      <w:r>
        <w:rPr>
          <w:rStyle w:val="hps"/>
          <w:b/>
          <w:sz w:val="32"/>
        </w:rPr>
        <w:t xml:space="preserve">On s’inspirant du tutoriel officiel de Google sur Open Data Kit : </w:t>
      </w:r>
    </w:p>
    <w:p w:rsidR="002E4F78" w:rsidRDefault="002E4F78" w:rsidP="007F12B3">
      <w:pPr>
        <w:pStyle w:val="Default"/>
        <w:rPr>
          <w:rStyle w:val="hps"/>
          <w:i/>
          <w:sz w:val="32"/>
        </w:rPr>
      </w:pPr>
      <w:hyperlink r:id="rId10" w:history="1">
        <w:r w:rsidRPr="00B03D77">
          <w:rPr>
            <w:rStyle w:val="Lienhypertexte"/>
            <w:i/>
            <w:sz w:val="32"/>
          </w:rPr>
          <w:t>http://www.google.com/intl/fr/earth/outreach/tutorials/odk_gettingstarted.html</w:t>
        </w:r>
      </w:hyperlink>
    </w:p>
    <w:p w:rsidR="002E4F78" w:rsidRDefault="002E4F78" w:rsidP="007F12B3">
      <w:pPr>
        <w:pStyle w:val="Default"/>
        <w:rPr>
          <w:rStyle w:val="hps"/>
          <w:i/>
          <w:sz w:val="32"/>
        </w:rPr>
      </w:pPr>
      <w:r>
        <w:rPr>
          <w:rStyle w:val="hps"/>
          <w:i/>
          <w:sz w:val="32"/>
        </w:rPr>
        <w:t>J’ai pu utiliser ce tutoriel  pour mettre en place la solution Open Data Kit :</w:t>
      </w:r>
    </w:p>
    <w:p w:rsidR="002E4F78" w:rsidRDefault="002E4F78" w:rsidP="007F12B3">
      <w:pPr>
        <w:pStyle w:val="Default"/>
        <w:rPr>
          <w:rStyle w:val="hps"/>
          <w:i/>
          <w:sz w:val="32"/>
        </w:rPr>
      </w:pPr>
      <w:r>
        <w:rPr>
          <w:rStyle w:val="hps"/>
          <w:i/>
          <w:sz w:val="32"/>
        </w:rPr>
        <w:t xml:space="preserve">On utilisant un formulaire simple pour illustrer : </w:t>
      </w:r>
    </w:p>
    <w:p w:rsidR="002E4F78" w:rsidRDefault="002E4F78" w:rsidP="007F12B3">
      <w:pPr>
        <w:pStyle w:val="Default"/>
        <w:rPr>
          <w:rStyle w:val="hps"/>
          <w:i/>
          <w:sz w:val="32"/>
        </w:rPr>
      </w:pPr>
      <w:r>
        <w:rPr>
          <w:rStyle w:val="hps"/>
          <w:i/>
          <w:noProof/>
          <w:sz w:val="32"/>
          <w:lang w:eastAsia="fr-FR"/>
        </w:rPr>
        <w:lastRenderedPageBreak/>
        <w:drawing>
          <wp:inline distT="0" distB="0" distL="0" distR="0">
            <wp:extent cx="6273165" cy="2902585"/>
            <wp:effectExtent l="0" t="0" r="0" b="0"/>
            <wp:docPr id="3" name="Image 3" descr="C:\Users\monpc\Desktop\capturesOD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pc\Desktop\capturesODK\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3165" cy="2902585"/>
                    </a:xfrm>
                    <a:prstGeom prst="rect">
                      <a:avLst/>
                    </a:prstGeom>
                    <a:noFill/>
                    <a:ln>
                      <a:noFill/>
                    </a:ln>
                  </pic:spPr>
                </pic:pic>
              </a:graphicData>
            </a:graphic>
          </wp:inline>
        </w:drawing>
      </w:r>
    </w:p>
    <w:p w:rsidR="002E4F78" w:rsidRDefault="002E4F78" w:rsidP="007F12B3">
      <w:pPr>
        <w:pStyle w:val="Default"/>
        <w:rPr>
          <w:rStyle w:val="hps"/>
          <w:i/>
          <w:sz w:val="32"/>
        </w:rPr>
      </w:pPr>
    </w:p>
    <w:p w:rsidR="007D69E2" w:rsidRDefault="002E4F78" w:rsidP="007F12B3">
      <w:pPr>
        <w:pStyle w:val="Default"/>
        <w:rPr>
          <w:rStyle w:val="hps"/>
          <w:i/>
          <w:sz w:val="32"/>
        </w:rPr>
      </w:pPr>
      <w:r>
        <w:rPr>
          <w:rStyle w:val="hps"/>
          <w:i/>
          <w:sz w:val="32"/>
        </w:rPr>
        <w:t>Je l’ai exporté en format XML pour l’</w:t>
      </w:r>
      <w:r w:rsidR="007D69E2">
        <w:rPr>
          <w:rStyle w:val="hps"/>
          <w:i/>
          <w:sz w:val="32"/>
        </w:rPr>
        <w:t>intégrer</w:t>
      </w:r>
      <w:r>
        <w:rPr>
          <w:rStyle w:val="hps"/>
          <w:i/>
          <w:sz w:val="32"/>
        </w:rPr>
        <w:t xml:space="preserve"> </w:t>
      </w:r>
      <w:r w:rsidR="007D69E2">
        <w:rPr>
          <w:rStyle w:val="hps"/>
          <w:i/>
          <w:sz w:val="32"/>
        </w:rPr>
        <w:t>par la suite à mon agrégateur :</w:t>
      </w:r>
    </w:p>
    <w:p w:rsidR="007D69E2" w:rsidRDefault="007D69E2" w:rsidP="007F12B3">
      <w:pPr>
        <w:pStyle w:val="Default"/>
        <w:rPr>
          <w:rStyle w:val="hps"/>
          <w:i/>
          <w:sz w:val="32"/>
        </w:rPr>
      </w:pPr>
      <w:r>
        <w:rPr>
          <w:rStyle w:val="hps"/>
          <w:i/>
          <w:sz w:val="32"/>
        </w:rPr>
        <w:t xml:space="preserve"> </w:t>
      </w:r>
    </w:p>
    <w:p w:rsidR="007D69E2" w:rsidRDefault="007D69E2" w:rsidP="007F12B3">
      <w:pPr>
        <w:pStyle w:val="Default"/>
        <w:rPr>
          <w:rStyle w:val="hps"/>
          <w:i/>
          <w:sz w:val="32"/>
        </w:rPr>
      </w:pPr>
      <w:r>
        <w:rPr>
          <w:rStyle w:val="hps"/>
          <w:noProof/>
          <w:sz w:val="32"/>
          <w:lang w:eastAsia="fr-FR"/>
        </w:rPr>
        <w:drawing>
          <wp:inline distT="0" distB="0" distL="0" distR="0" wp14:anchorId="38808C94" wp14:editId="369DD06D">
            <wp:extent cx="6280785" cy="3241306"/>
            <wp:effectExtent l="0" t="0" r="5715" b="0"/>
            <wp:docPr id="4" name="Image 4" descr="C:\Users\monpc\Desktop\capturesOD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pc\Desktop\capturesOD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785" cy="3241306"/>
                    </a:xfrm>
                    <a:prstGeom prst="rect">
                      <a:avLst/>
                    </a:prstGeom>
                    <a:noFill/>
                    <a:ln>
                      <a:noFill/>
                    </a:ln>
                  </pic:spPr>
                </pic:pic>
              </a:graphicData>
            </a:graphic>
          </wp:inline>
        </w:drawing>
      </w:r>
    </w:p>
    <w:p w:rsidR="002E4F78" w:rsidRDefault="007D69E2" w:rsidP="00817A8C">
      <w:pPr>
        <w:pStyle w:val="Default"/>
        <w:rPr>
          <w:rStyle w:val="hps"/>
          <w:i/>
          <w:sz w:val="32"/>
        </w:rPr>
      </w:pPr>
      <w:r>
        <w:rPr>
          <w:rStyle w:val="hps"/>
          <w:i/>
          <w:noProof/>
          <w:sz w:val="32"/>
          <w:lang w:eastAsia="fr-FR"/>
        </w:rPr>
        <w:lastRenderedPageBreak/>
        <w:drawing>
          <wp:inline distT="0" distB="0" distL="0" distR="0" wp14:anchorId="08C49775" wp14:editId="78F30AD7">
            <wp:extent cx="6273165" cy="3115310"/>
            <wp:effectExtent l="0" t="0" r="0" b="8890"/>
            <wp:docPr id="5" name="Image 5" descr="C:\Users\monpc\Desktop\capturesOD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pc\Desktop\capturesODK\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3165" cy="3115310"/>
                    </a:xfrm>
                    <a:prstGeom prst="rect">
                      <a:avLst/>
                    </a:prstGeom>
                    <a:noFill/>
                    <a:ln>
                      <a:noFill/>
                    </a:ln>
                  </pic:spPr>
                </pic:pic>
              </a:graphicData>
            </a:graphic>
          </wp:inline>
        </w:drawing>
      </w:r>
    </w:p>
    <w:p w:rsidR="00817A8C" w:rsidRDefault="00817A8C" w:rsidP="00817A8C">
      <w:pPr>
        <w:pStyle w:val="Default"/>
        <w:rPr>
          <w:rStyle w:val="hps"/>
          <w:i/>
          <w:sz w:val="32"/>
        </w:rPr>
      </w:pPr>
    </w:p>
    <w:p w:rsidR="00817A8C" w:rsidRDefault="00817A8C" w:rsidP="00817A8C">
      <w:pPr>
        <w:pStyle w:val="NORMAL0"/>
        <w:rPr>
          <w:rStyle w:val="hps"/>
          <w:sz w:val="32"/>
          <w:lang w:val="fr-FR"/>
        </w:rPr>
      </w:pPr>
      <w:r>
        <w:rPr>
          <w:rStyle w:val="hps"/>
          <w:sz w:val="32"/>
          <w:lang w:val="fr-FR"/>
        </w:rPr>
        <w:t>Apr</w:t>
      </w:r>
      <w:r w:rsidR="00DC1F8A">
        <w:rPr>
          <w:rStyle w:val="hps"/>
          <w:sz w:val="32"/>
          <w:lang w:val="fr-FR"/>
        </w:rPr>
        <w:t>è</w:t>
      </w:r>
      <w:r>
        <w:rPr>
          <w:rStyle w:val="hps"/>
          <w:sz w:val="32"/>
          <w:lang w:val="fr-FR"/>
        </w:rPr>
        <w:t xml:space="preserve">s, la partie de collection des données à partir de mon mobile android : </w:t>
      </w:r>
    </w:p>
    <w:p w:rsidR="00817A8C" w:rsidRDefault="00DC1F8A" w:rsidP="00DC1F8A">
      <w:pPr>
        <w:pStyle w:val="NORMAL0"/>
        <w:jc w:val="center"/>
        <w:rPr>
          <w:rStyle w:val="hps"/>
          <w:sz w:val="32"/>
          <w:lang w:val="fr-FR"/>
        </w:rPr>
      </w:pPr>
      <w:r>
        <w:rPr>
          <w:rStyle w:val="hps"/>
          <w:noProof/>
          <w:sz w:val="32"/>
          <w:lang w:val="fr-FR" w:eastAsia="fr-FR" w:bidi="ar-SA"/>
        </w:rPr>
        <w:lastRenderedPageBreak/>
        <w:drawing>
          <wp:inline distT="0" distB="0" distL="0" distR="0">
            <wp:extent cx="5231130" cy="9303385"/>
            <wp:effectExtent l="0" t="0" r="7620" b="0"/>
            <wp:docPr id="8" name="Image 8" descr="C:\Users\monpc\Desktop\capturesODK\Screenshots\Screenshot_2015-01-31-23-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pc\Desktop\capturesODK\Screenshots\Screenshot_2015-01-31-23-02-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9" name="Image 9" descr="C:\Users\monpc\Desktop\capturesODK\Screenshots\Screenshot_2015-01-31-23-0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pc\Desktop\capturesODK\Screenshots\Screenshot_2015-01-31-23-0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0" name="Image 10" descr="C:\Users\monpc\Desktop\capturesODK\Screenshots\Screenshot_2015-01-31-23-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pc\Desktop\capturesODK\Screenshots\Screenshot_2015-01-31-23-0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1" name="Image 11" descr="C:\Users\monpc\Desktop\capturesODK\Screenshots\Screenshot_2015-01-31-23-0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pc\Desktop\capturesODK\Screenshots\Screenshot_2015-01-31-23-07-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2" name="Image 12" descr="C:\Users\monpc\Desktop\capturesODK\Screenshots\Screenshot_2015-01-31-2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pc\Desktop\capturesODK\Screenshots\Screenshot_2015-01-31-23-07-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3" name="Image 13" descr="C:\Users\monpc\Desktop\capturesODK\Screenshots\Screenshot_2015-01-31-23-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pc\Desktop\capturesODK\Screenshots\Screenshot_2015-01-31-23-07-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4" name="Image 14" descr="C:\Users\monpc\Desktop\capturesODK\Screenshots\Screenshot_2015-01-31-23-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pc\Desktop\capturesODK\Screenshots\Screenshot_2015-01-31-23-08-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r>
        <w:rPr>
          <w:rStyle w:val="hps"/>
          <w:noProof/>
          <w:sz w:val="32"/>
          <w:lang w:val="fr-FR" w:eastAsia="fr-FR" w:bidi="ar-SA"/>
        </w:rPr>
        <w:lastRenderedPageBreak/>
        <w:drawing>
          <wp:inline distT="0" distB="0" distL="0" distR="0">
            <wp:extent cx="5231130" cy="9303385"/>
            <wp:effectExtent l="0" t="0" r="7620" b="0"/>
            <wp:docPr id="15" name="Image 15" descr="C:\Users\monpc\Desktop\capturesODK\Screenshots\Screenshot_2015-01-31-23-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pc\Desktop\capturesODK\Screenshots\Screenshot_2015-01-31-23-08-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9303385"/>
                    </a:xfrm>
                    <a:prstGeom prst="rect">
                      <a:avLst/>
                    </a:prstGeom>
                    <a:noFill/>
                    <a:ln>
                      <a:noFill/>
                    </a:ln>
                  </pic:spPr>
                </pic:pic>
              </a:graphicData>
            </a:graphic>
          </wp:inline>
        </w:drawing>
      </w:r>
    </w:p>
    <w:p w:rsidR="00DC1F8A" w:rsidRDefault="00DC1F8A" w:rsidP="00817A8C">
      <w:pPr>
        <w:pStyle w:val="NORMAL0"/>
        <w:rPr>
          <w:rStyle w:val="hps"/>
          <w:sz w:val="32"/>
          <w:lang w:val="fr-FR"/>
        </w:rPr>
      </w:pPr>
      <w:r>
        <w:rPr>
          <w:rStyle w:val="hps"/>
          <w:sz w:val="32"/>
          <w:lang w:val="fr-FR"/>
        </w:rPr>
        <w:lastRenderedPageBreak/>
        <w:t>Après avoir envoyé le formulaire le résultat s’affiche </w:t>
      </w:r>
      <w:r w:rsidR="00BB0D63">
        <w:rPr>
          <w:rStyle w:val="hps"/>
          <w:sz w:val="32"/>
          <w:lang w:val="fr-FR"/>
        </w:rPr>
        <w:t xml:space="preserve">correctement </w:t>
      </w:r>
      <w:bookmarkStart w:id="0" w:name="_GoBack"/>
      <w:bookmarkEnd w:id="0"/>
      <w:r>
        <w:rPr>
          <w:rStyle w:val="hps"/>
          <w:sz w:val="32"/>
          <w:lang w:val="fr-FR"/>
        </w:rPr>
        <w:t>:</w:t>
      </w:r>
    </w:p>
    <w:p w:rsidR="00DC1F8A" w:rsidRDefault="00DC1F8A" w:rsidP="00817A8C">
      <w:pPr>
        <w:pStyle w:val="NORMAL0"/>
        <w:rPr>
          <w:rStyle w:val="hps"/>
          <w:sz w:val="32"/>
          <w:lang w:val="fr-FR"/>
        </w:rPr>
      </w:pPr>
    </w:p>
    <w:p w:rsidR="00817A8C" w:rsidRPr="00817A8C" w:rsidRDefault="00DC1F8A" w:rsidP="00DC1F8A">
      <w:pPr>
        <w:pStyle w:val="NORMAL0"/>
        <w:ind w:firstLine="0"/>
        <w:jc w:val="center"/>
        <w:rPr>
          <w:rStyle w:val="hps"/>
          <w:sz w:val="32"/>
          <w:lang w:val="fr-FR"/>
        </w:rPr>
      </w:pPr>
      <w:r>
        <w:rPr>
          <w:noProof/>
          <w:lang w:val="fr-FR" w:eastAsia="fr-FR" w:bidi="ar-SA"/>
        </w:rPr>
        <w:drawing>
          <wp:inline distT="0" distB="0" distL="0" distR="0" wp14:anchorId="24C09B2F" wp14:editId="04227942">
            <wp:extent cx="6503619" cy="28388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0423"/>
                    <a:stretch/>
                  </pic:blipFill>
                  <pic:spPr bwMode="auto">
                    <a:xfrm>
                      <a:off x="0" y="0"/>
                      <a:ext cx="6545707" cy="2857265"/>
                    </a:xfrm>
                    <a:prstGeom prst="rect">
                      <a:avLst/>
                    </a:prstGeom>
                    <a:ln>
                      <a:noFill/>
                    </a:ln>
                    <a:extLst>
                      <a:ext uri="{53640926-AAD7-44D8-BBD7-CCE9431645EC}">
                        <a14:shadowObscured xmlns:a14="http://schemas.microsoft.com/office/drawing/2010/main"/>
                      </a:ext>
                    </a:extLst>
                  </pic:spPr>
                </pic:pic>
              </a:graphicData>
            </a:graphic>
          </wp:inline>
        </w:drawing>
      </w:r>
    </w:p>
    <w:sectPr w:rsidR="00817A8C" w:rsidRPr="00817A8C" w:rsidSect="00121039">
      <w:pgSz w:w="11907" w:h="16839"/>
      <w:pgMar w:top="1080" w:right="1008" w:bottom="1080" w:left="100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8A3" w:rsidRDefault="00DE48A3" w:rsidP="003E3BE9">
      <w:r>
        <w:separator/>
      </w:r>
    </w:p>
  </w:endnote>
  <w:endnote w:type="continuationSeparator" w:id="0">
    <w:p w:rsidR="00DE48A3" w:rsidRDefault="00DE48A3" w:rsidP="003E3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8A3" w:rsidRDefault="00DE48A3" w:rsidP="003E3BE9">
      <w:r>
        <w:separator/>
      </w:r>
    </w:p>
  </w:footnote>
  <w:footnote w:type="continuationSeparator" w:id="0">
    <w:p w:rsidR="00DE48A3" w:rsidRDefault="00DE48A3" w:rsidP="003E3B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0657F"/>
    <w:multiLevelType w:val="hybridMultilevel"/>
    <w:tmpl w:val="0FD4AE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C1"/>
    <w:rsid w:val="00041B5C"/>
    <w:rsid w:val="00066362"/>
    <w:rsid w:val="000C1CEE"/>
    <w:rsid w:val="000F3CF9"/>
    <w:rsid w:val="00121039"/>
    <w:rsid w:val="00226678"/>
    <w:rsid w:val="002902A3"/>
    <w:rsid w:val="002E4F78"/>
    <w:rsid w:val="00345326"/>
    <w:rsid w:val="003C44AE"/>
    <w:rsid w:val="003E3BE9"/>
    <w:rsid w:val="00456B8E"/>
    <w:rsid w:val="00502BC1"/>
    <w:rsid w:val="005D24A9"/>
    <w:rsid w:val="00630CDF"/>
    <w:rsid w:val="007D69E2"/>
    <w:rsid w:val="007F12B3"/>
    <w:rsid w:val="00817A8C"/>
    <w:rsid w:val="00847AE1"/>
    <w:rsid w:val="00AC7E98"/>
    <w:rsid w:val="00BB0D63"/>
    <w:rsid w:val="00C352B9"/>
    <w:rsid w:val="00C54234"/>
    <w:rsid w:val="00CD2485"/>
    <w:rsid w:val="00D375BF"/>
    <w:rsid w:val="00DC1F8A"/>
    <w:rsid w:val="00DE48A3"/>
    <w:rsid w:val="00ED6040"/>
    <w:rsid w:val="00EE1540"/>
    <w:rsid w:val="00EF71AC"/>
    <w:rsid w:val="00FE2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AD4FE7F-D5F9-4220-B30A-DBAFA4575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hAnsi="Tahoma" w:cs="Tahoma"/>
      <w:spacing w:val="4"/>
      <w:sz w:val="16"/>
      <w:szCs w:val="16"/>
      <w:lang w:val="en-GB" w:bidi="ne-IN"/>
    </w:rPr>
  </w:style>
  <w:style w:type="paragraph" w:styleId="Titre1">
    <w:name w:val="heading 1"/>
    <w:basedOn w:val="Normal"/>
    <w:next w:val="Normal"/>
    <w:qFormat/>
    <w:pPr>
      <w:outlineLvl w:val="0"/>
    </w:pPr>
    <w:rPr>
      <w:sz w:val="40"/>
      <w:szCs w:val="40"/>
    </w:rPr>
  </w:style>
  <w:style w:type="paragraph" w:styleId="Titre2">
    <w:name w:val="heading 2"/>
    <w:basedOn w:val="Titre1"/>
    <w:next w:val="Normal"/>
    <w:qFormat/>
    <w:pPr>
      <w:outlineLvl w:val="1"/>
    </w:pPr>
    <w:rPr>
      <w:sz w:val="24"/>
      <w:szCs w:val="24"/>
    </w:rPr>
  </w:style>
  <w:style w:type="paragraph" w:styleId="Titre3">
    <w:name w:val="heading 3"/>
    <w:basedOn w:val="Titre1"/>
    <w:next w:val="Normal"/>
    <w:qFormat/>
    <w:pPr>
      <w:outlineLvl w:val="2"/>
    </w:pPr>
    <w:rPr>
      <w:caps/>
      <w:color w:val="999999"/>
      <w:sz w:val="32"/>
      <w:szCs w:val="32"/>
    </w:rPr>
  </w:style>
  <w:style w:type="paragraph" w:styleId="Titre4">
    <w:name w:val="heading 4"/>
    <w:basedOn w:val="Normal"/>
    <w:next w:val="Normal"/>
    <w:qFormat/>
    <w:pPr>
      <w:framePr w:hSpace="187" w:wrap="around" w:vAnchor="page" w:hAnchor="page" w:xAlign="center" w:y="1441"/>
      <w:outlineLvl w:val="3"/>
    </w:pPr>
    <w:rPr>
      <w:caps/>
    </w:rPr>
  </w:style>
  <w:style w:type="paragraph" w:styleId="Titre5">
    <w:name w:val="heading 5"/>
    <w:basedOn w:val="Normal"/>
    <w:next w:val="Normal"/>
    <w:qFormat/>
    <w:pPr>
      <w:jc w:val="right"/>
      <w:outlineLvl w:val="4"/>
    </w:pPr>
    <w:rPr>
      <w:cap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Pr>
      <w:rFonts w:cs="Times New Roman"/>
    </w:rPr>
  </w:style>
  <w:style w:type="paragraph" w:customStyle="1" w:styleId="AllCapsHeading">
    <w:name w:val="All Caps Heading"/>
    <w:basedOn w:val="Normal"/>
    <w:rPr>
      <w:b/>
      <w:caps/>
      <w:color w:val="808080"/>
      <w:sz w:val="14"/>
      <w:szCs w:val="14"/>
      <w:lang w:val="en-US" w:bidi="en-US"/>
    </w:rPr>
  </w:style>
  <w:style w:type="table" w:styleId="Tableausimple3">
    <w:name w:val="Plain Table 3"/>
    <w:basedOn w:val="TableauNormal"/>
    <w:uiPriority w:val="43"/>
    <w:rsid w:val="00AC7E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lledutableau">
    <w:name w:val="Table Grid"/>
    <w:basedOn w:val="TableauNormal"/>
    <w:rsid w:val="00AC7E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AC7E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AC7E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4">
    <w:name w:val="Plain Table 4"/>
    <w:basedOn w:val="TableauNormal"/>
    <w:uiPriority w:val="44"/>
    <w:rsid w:val="00AC7E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frenceintense">
    <w:name w:val="Intense Reference"/>
    <w:basedOn w:val="Policepardfaut"/>
    <w:uiPriority w:val="32"/>
    <w:qFormat/>
    <w:rsid w:val="00226678"/>
    <w:rPr>
      <w:b/>
      <w:bCs/>
      <w:smallCaps/>
      <w:color w:val="4F81BD" w:themeColor="accent1"/>
      <w:spacing w:val="5"/>
    </w:rPr>
  </w:style>
  <w:style w:type="paragraph" w:customStyle="1" w:styleId="NORMAL0">
    <w:name w:val="NORMAL"/>
    <w:basedOn w:val="Normal"/>
    <w:link w:val="NORMALCar"/>
    <w:qFormat/>
    <w:rsid w:val="00226678"/>
    <w:pPr>
      <w:spacing w:line="288" w:lineRule="auto"/>
      <w:ind w:firstLine="720"/>
      <w:jc w:val="both"/>
    </w:pPr>
    <w:rPr>
      <w:rFonts w:asciiTheme="minorHAnsi" w:hAnsiTheme="minorHAnsi"/>
      <w:sz w:val="24"/>
      <w:szCs w:val="28"/>
    </w:rPr>
  </w:style>
  <w:style w:type="paragraph" w:styleId="Citationintense">
    <w:name w:val="Intense Quote"/>
    <w:basedOn w:val="Normal"/>
    <w:next w:val="Normal"/>
    <w:link w:val="CitationintenseCar"/>
    <w:uiPriority w:val="30"/>
    <w:qFormat/>
    <w:rsid w:val="00C54234"/>
    <w:pPr>
      <w:pBdr>
        <w:top w:val="single" w:sz="4" w:space="10" w:color="4F81BD" w:themeColor="accent1"/>
        <w:bottom w:val="single" w:sz="4" w:space="10" w:color="4F81BD" w:themeColor="accent1"/>
      </w:pBdr>
      <w:spacing w:before="360" w:after="360"/>
      <w:ind w:left="864" w:right="864"/>
      <w:jc w:val="center"/>
    </w:pPr>
    <w:rPr>
      <w:i/>
      <w:iCs/>
      <w:color w:val="4F81BD" w:themeColor="accent1"/>
      <w:szCs w:val="14"/>
    </w:rPr>
  </w:style>
  <w:style w:type="character" w:customStyle="1" w:styleId="NORMALCar">
    <w:name w:val="NORMAL Car"/>
    <w:basedOn w:val="Policepardfaut"/>
    <w:link w:val="NORMAL0"/>
    <w:rsid w:val="00226678"/>
    <w:rPr>
      <w:rFonts w:asciiTheme="minorHAnsi" w:hAnsiTheme="minorHAnsi" w:cs="Tahoma"/>
      <w:spacing w:val="4"/>
      <w:sz w:val="24"/>
      <w:szCs w:val="28"/>
      <w:lang w:val="en-GB" w:bidi="ne-IN"/>
    </w:rPr>
  </w:style>
  <w:style w:type="character" w:customStyle="1" w:styleId="CitationintenseCar">
    <w:name w:val="Citation intense Car"/>
    <w:basedOn w:val="Policepardfaut"/>
    <w:link w:val="Citationintense"/>
    <w:uiPriority w:val="30"/>
    <w:rsid w:val="00C54234"/>
    <w:rPr>
      <w:rFonts w:ascii="Tahoma" w:hAnsi="Tahoma" w:cs="Tahoma"/>
      <w:i/>
      <w:iCs/>
      <w:color w:val="4F81BD" w:themeColor="accent1"/>
      <w:spacing w:val="4"/>
      <w:sz w:val="16"/>
      <w:szCs w:val="14"/>
      <w:lang w:val="en-GB" w:bidi="ne-IN"/>
    </w:rPr>
  </w:style>
  <w:style w:type="paragraph" w:styleId="En-tte">
    <w:name w:val="header"/>
    <w:basedOn w:val="Normal"/>
    <w:link w:val="En-tteCar"/>
    <w:unhideWhenUsed/>
    <w:rsid w:val="003E3BE9"/>
    <w:pPr>
      <w:tabs>
        <w:tab w:val="center" w:pos="4536"/>
        <w:tab w:val="right" w:pos="9072"/>
      </w:tabs>
    </w:pPr>
    <w:rPr>
      <w:szCs w:val="14"/>
    </w:rPr>
  </w:style>
  <w:style w:type="character" w:customStyle="1" w:styleId="En-tteCar">
    <w:name w:val="En-tête Car"/>
    <w:basedOn w:val="Policepardfaut"/>
    <w:link w:val="En-tte"/>
    <w:rsid w:val="003E3BE9"/>
    <w:rPr>
      <w:rFonts w:ascii="Tahoma" w:hAnsi="Tahoma" w:cs="Tahoma"/>
      <w:spacing w:val="4"/>
      <w:sz w:val="16"/>
      <w:szCs w:val="14"/>
      <w:lang w:val="en-GB" w:bidi="ne-IN"/>
    </w:rPr>
  </w:style>
  <w:style w:type="paragraph" w:styleId="Pieddepage">
    <w:name w:val="footer"/>
    <w:basedOn w:val="Normal"/>
    <w:link w:val="PieddepageCar"/>
    <w:unhideWhenUsed/>
    <w:rsid w:val="003E3BE9"/>
    <w:pPr>
      <w:tabs>
        <w:tab w:val="center" w:pos="4536"/>
        <w:tab w:val="right" w:pos="9072"/>
      </w:tabs>
    </w:pPr>
    <w:rPr>
      <w:szCs w:val="14"/>
    </w:rPr>
  </w:style>
  <w:style w:type="character" w:customStyle="1" w:styleId="PieddepageCar">
    <w:name w:val="Pied de page Car"/>
    <w:basedOn w:val="Policepardfaut"/>
    <w:link w:val="Pieddepage"/>
    <w:rsid w:val="003E3BE9"/>
    <w:rPr>
      <w:rFonts w:ascii="Tahoma" w:hAnsi="Tahoma" w:cs="Tahoma"/>
      <w:spacing w:val="4"/>
      <w:sz w:val="16"/>
      <w:szCs w:val="14"/>
      <w:lang w:val="en-GB" w:bidi="ne-IN"/>
    </w:rPr>
  </w:style>
  <w:style w:type="character" w:customStyle="1" w:styleId="hps">
    <w:name w:val="hps"/>
    <w:rsid w:val="003E3BE9"/>
  </w:style>
  <w:style w:type="paragraph" w:customStyle="1" w:styleId="Default">
    <w:name w:val="Default"/>
    <w:rsid w:val="007F12B3"/>
    <w:pPr>
      <w:autoSpaceDE w:val="0"/>
      <w:autoSpaceDN w:val="0"/>
      <w:adjustRightInd w:val="0"/>
    </w:pPr>
    <w:rPr>
      <w:rFonts w:ascii="Calibri" w:hAnsi="Calibri" w:cs="Calibri"/>
      <w:color w:val="000000"/>
      <w:sz w:val="24"/>
      <w:szCs w:val="24"/>
      <w:lang w:val="fr-FR"/>
    </w:rPr>
  </w:style>
  <w:style w:type="character" w:styleId="Lienhypertexte">
    <w:name w:val="Hyperlink"/>
    <w:basedOn w:val="Policepardfaut"/>
    <w:unhideWhenUsed/>
    <w:rsid w:val="002E4F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215209">
      <w:bodyDiv w:val="1"/>
      <w:marLeft w:val="0"/>
      <w:marRight w:val="0"/>
      <w:marTop w:val="0"/>
      <w:marBottom w:val="0"/>
      <w:divBdr>
        <w:top w:val="none" w:sz="0" w:space="0" w:color="auto"/>
        <w:left w:val="none" w:sz="0" w:space="0" w:color="auto"/>
        <w:bottom w:val="none" w:sz="0" w:space="0" w:color="auto"/>
        <w:right w:val="none" w:sz="0" w:space="0" w:color="auto"/>
      </w:divBdr>
      <w:divsChild>
        <w:div w:id="1471633793">
          <w:marLeft w:val="0"/>
          <w:marRight w:val="0"/>
          <w:marTop w:val="0"/>
          <w:marBottom w:val="0"/>
          <w:divBdr>
            <w:top w:val="none" w:sz="0" w:space="0" w:color="auto"/>
            <w:left w:val="none" w:sz="0" w:space="0" w:color="auto"/>
            <w:bottom w:val="none" w:sz="0" w:space="0" w:color="auto"/>
            <w:right w:val="none" w:sz="0" w:space="0" w:color="auto"/>
          </w:divBdr>
          <w:divsChild>
            <w:div w:id="927271792">
              <w:marLeft w:val="0"/>
              <w:marRight w:val="0"/>
              <w:marTop w:val="0"/>
              <w:marBottom w:val="0"/>
              <w:divBdr>
                <w:top w:val="none" w:sz="0" w:space="0" w:color="auto"/>
                <w:left w:val="none" w:sz="0" w:space="0" w:color="auto"/>
                <w:bottom w:val="none" w:sz="0" w:space="0" w:color="auto"/>
                <w:right w:val="none" w:sz="0" w:space="0" w:color="auto"/>
              </w:divBdr>
              <w:divsChild>
                <w:div w:id="814837472">
                  <w:marLeft w:val="0"/>
                  <w:marRight w:val="0"/>
                  <w:marTop w:val="0"/>
                  <w:marBottom w:val="0"/>
                  <w:divBdr>
                    <w:top w:val="none" w:sz="0" w:space="0" w:color="auto"/>
                    <w:left w:val="none" w:sz="0" w:space="0" w:color="auto"/>
                    <w:bottom w:val="none" w:sz="0" w:space="0" w:color="auto"/>
                    <w:right w:val="none" w:sz="0" w:space="0" w:color="auto"/>
                  </w:divBdr>
                  <w:divsChild>
                    <w:div w:id="1001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59840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www.google.com/intl/fr/earth/outreach/tutorials/odk_gettingstarted.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pc\AppData\Roaming\Microsoft\Templates\Compte-rendu%20de%20r&#233;un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8ED81FE-6BB5-45AF-A362-C26203D461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Compte-rendu de réunion.dotx</Template>
  <TotalTime>1438</TotalTime>
  <Pages>13</Pages>
  <Words>386</Words>
  <Characters>2127</Characters>
  <Application>Microsoft Office Word</Application>
  <DocSecurity>0</DocSecurity>
  <Lines>17</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Titre de la réunion</vt:lpstr>
    </vt:vector>
  </TitlesOfParts>
  <Manager/>
  <Company/>
  <LinksUpToDate>false</LinksUpToDate>
  <CharactersWithSpaces>2508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chagh</dc:creator>
  <cp:keywords/>
  <dc:description/>
  <cp:lastModifiedBy>hamza chagh</cp:lastModifiedBy>
  <cp:revision>11</cp:revision>
  <cp:lastPrinted>2004-01-21T20:22:00Z</cp:lastPrinted>
  <dcterms:created xsi:type="dcterms:W3CDTF">2015-01-30T23:20:00Z</dcterms:created>
  <dcterms:modified xsi:type="dcterms:W3CDTF">2015-01-31T23:18:00Z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TC010184111036</vt:lpwstr>
  </property>
</Properties>
</file>