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1C57" w14:textId="77777777" w:rsidR="00F036E9" w:rsidRPr="00F036E9" w:rsidRDefault="00F036E9" w:rsidP="00F036E9"/>
    <w:p w14:paraId="7F18FB0F" w14:textId="77777777" w:rsidR="00F036E9" w:rsidRPr="00F036E9" w:rsidRDefault="00F036E9" w:rsidP="00F036E9">
      <w:pPr>
        <w:rPr>
          <w:b/>
          <w:bCs/>
          <w:lang w:val="en-CA"/>
        </w:rPr>
      </w:pPr>
      <w:r w:rsidRPr="00F036E9">
        <w:rPr>
          <w:b/>
          <w:bCs/>
          <w:lang w:val="en-CA"/>
        </w:rPr>
        <w:t>About Dataset</w:t>
      </w:r>
    </w:p>
    <w:p w14:paraId="7C647D42" w14:textId="77777777" w:rsidR="00F036E9" w:rsidRPr="00F036E9" w:rsidRDefault="00F036E9" w:rsidP="00F036E9">
      <w:pPr>
        <w:rPr>
          <w:b/>
          <w:bCs/>
          <w:lang w:val="en-CA"/>
        </w:rPr>
      </w:pPr>
      <w:r w:rsidRPr="00F036E9">
        <w:rPr>
          <w:b/>
          <w:bCs/>
          <w:lang w:val="en-CA"/>
        </w:rPr>
        <w:t>Context</w:t>
      </w:r>
    </w:p>
    <w:p w14:paraId="36265546" w14:textId="77777777" w:rsidR="00F036E9" w:rsidRPr="00F036E9" w:rsidRDefault="00F036E9" w:rsidP="00F036E9">
      <w:pPr>
        <w:rPr>
          <w:lang w:val="en-CA"/>
        </w:rPr>
      </w:pPr>
      <w:r w:rsidRPr="00F036E9">
        <w:rPr>
          <w:lang w:val="en-CA"/>
        </w:rPr>
        <w:t>This dataset contains an airline passenger satisfaction survey. What factors are highly correlated to a satisfied (or dissatisfied) passenger? Can you predict passenger satisfaction?</w:t>
      </w:r>
    </w:p>
    <w:p w14:paraId="77A2217D" w14:textId="77777777" w:rsidR="00F036E9" w:rsidRPr="00F036E9" w:rsidRDefault="00F036E9" w:rsidP="00F036E9">
      <w:pPr>
        <w:rPr>
          <w:b/>
          <w:bCs/>
          <w:lang w:val="en-CA"/>
        </w:rPr>
      </w:pPr>
      <w:r w:rsidRPr="00F036E9">
        <w:rPr>
          <w:b/>
          <w:bCs/>
          <w:lang w:val="en-CA"/>
        </w:rPr>
        <w:t>Content</w:t>
      </w:r>
    </w:p>
    <w:p w14:paraId="21EBA80E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Gender:</w:t>
      </w:r>
      <w:r w:rsidRPr="00F036E9">
        <w:rPr>
          <w:lang w:val="en-CA"/>
        </w:rPr>
        <w:t> Gender of the passengers (Female, Male)</w:t>
      </w:r>
    </w:p>
    <w:p w14:paraId="689AED70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Customer Type:</w:t>
      </w:r>
      <w:r w:rsidRPr="00F036E9">
        <w:rPr>
          <w:lang w:val="en-CA"/>
        </w:rPr>
        <w:t> The customer type (Loyal customer, disloyal customer)</w:t>
      </w:r>
    </w:p>
    <w:p w14:paraId="1A93BF0D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Age:</w:t>
      </w:r>
      <w:r w:rsidRPr="00F036E9">
        <w:rPr>
          <w:lang w:val="en-CA"/>
        </w:rPr>
        <w:t> The actual age of the passengers</w:t>
      </w:r>
    </w:p>
    <w:p w14:paraId="311515A3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Type of Travel:</w:t>
      </w:r>
      <w:r w:rsidRPr="00F036E9">
        <w:rPr>
          <w:lang w:val="en-CA"/>
        </w:rPr>
        <w:t> Purpose of the flight of the passengers (Personal Travel, Business Travel)</w:t>
      </w:r>
    </w:p>
    <w:p w14:paraId="10EBE5BC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Class:</w:t>
      </w:r>
      <w:r w:rsidRPr="00F036E9">
        <w:rPr>
          <w:lang w:val="en-CA"/>
        </w:rPr>
        <w:t> Travel class in the plane of the passengers (Business, Eco, Eco Plus)</w:t>
      </w:r>
    </w:p>
    <w:p w14:paraId="44D916C4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Flight distance:</w:t>
      </w:r>
      <w:r w:rsidRPr="00F036E9">
        <w:rPr>
          <w:lang w:val="en-CA"/>
        </w:rPr>
        <w:t> The flight distance of this journey</w:t>
      </w:r>
    </w:p>
    <w:p w14:paraId="574B4341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 xml:space="preserve">Inflight </w:t>
      </w:r>
      <w:proofErr w:type="spellStart"/>
      <w:r w:rsidRPr="00F036E9">
        <w:rPr>
          <w:i/>
          <w:iCs/>
          <w:lang w:val="en-CA"/>
        </w:rPr>
        <w:t>wifi</w:t>
      </w:r>
      <w:proofErr w:type="spellEnd"/>
      <w:r w:rsidRPr="00F036E9">
        <w:rPr>
          <w:i/>
          <w:iCs/>
          <w:lang w:val="en-CA"/>
        </w:rPr>
        <w:t xml:space="preserve"> service:</w:t>
      </w:r>
      <w:r w:rsidRPr="00F036E9">
        <w:rPr>
          <w:lang w:val="en-CA"/>
        </w:rPr>
        <w:t xml:space="preserve"> Satisfaction level of the inflight </w:t>
      </w:r>
      <w:proofErr w:type="spellStart"/>
      <w:r w:rsidRPr="00F036E9">
        <w:rPr>
          <w:lang w:val="en-CA"/>
        </w:rPr>
        <w:t>wifi</w:t>
      </w:r>
      <w:proofErr w:type="spellEnd"/>
      <w:r w:rsidRPr="00F036E9">
        <w:rPr>
          <w:lang w:val="en-CA"/>
        </w:rPr>
        <w:t xml:space="preserve"> service (</w:t>
      </w:r>
      <w:proofErr w:type="gramStart"/>
      <w:r w:rsidRPr="00F036E9">
        <w:rPr>
          <w:lang w:val="en-CA"/>
        </w:rPr>
        <w:t>0:Not</w:t>
      </w:r>
      <w:proofErr w:type="gramEnd"/>
      <w:r w:rsidRPr="00F036E9">
        <w:rPr>
          <w:lang w:val="en-CA"/>
        </w:rPr>
        <w:t xml:space="preserve"> Applicable;1-5)</w:t>
      </w:r>
    </w:p>
    <w:p w14:paraId="7D5FFD96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Departure/Arrival time convenient:</w:t>
      </w:r>
      <w:r w:rsidRPr="00F036E9">
        <w:rPr>
          <w:lang w:val="en-CA"/>
        </w:rPr>
        <w:t> Satisfaction level of Departure/Arrival time convenient</w:t>
      </w:r>
    </w:p>
    <w:p w14:paraId="66904FB0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Ease of Online booking:</w:t>
      </w:r>
      <w:r w:rsidRPr="00F036E9">
        <w:rPr>
          <w:lang w:val="en-CA"/>
        </w:rPr>
        <w:t> Satisfaction level of online booking</w:t>
      </w:r>
    </w:p>
    <w:p w14:paraId="494DF7DE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Gate location:</w:t>
      </w:r>
      <w:r w:rsidRPr="00F036E9">
        <w:rPr>
          <w:lang w:val="en-CA"/>
        </w:rPr>
        <w:t> Satisfaction level of Gate location</w:t>
      </w:r>
    </w:p>
    <w:p w14:paraId="4F2ACCD3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Food and drink:</w:t>
      </w:r>
      <w:r w:rsidRPr="00F036E9">
        <w:rPr>
          <w:lang w:val="en-CA"/>
        </w:rPr>
        <w:t> Satisfaction level of Food and drink</w:t>
      </w:r>
    </w:p>
    <w:p w14:paraId="380097F0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Online boarding:</w:t>
      </w:r>
      <w:r w:rsidRPr="00F036E9">
        <w:rPr>
          <w:lang w:val="en-CA"/>
        </w:rPr>
        <w:t> Satisfaction level of online boarding</w:t>
      </w:r>
    </w:p>
    <w:p w14:paraId="09D1B180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Seat comfort:</w:t>
      </w:r>
      <w:r w:rsidRPr="00F036E9">
        <w:rPr>
          <w:lang w:val="en-CA"/>
        </w:rPr>
        <w:t> Satisfaction level of Seat comfort</w:t>
      </w:r>
    </w:p>
    <w:p w14:paraId="4C9330C6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Inflight entertainment:</w:t>
      </w:r>
      <w:r w:rsidRPr="00F036E9">
        <w:rPr>
          <w:lang w:val="en-CA"/>
        </w:rPr>
        <w:t> Satisfaction level of inflight entertainment</w:t>
      </w:r>
    </w:p>
    <w:p w14:paraId="45C2FB63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On-board service:</w:t>
      </w:r>
      <w:r w:rsidRPr="00F036E9">
        <w:rPr>
          <w:lang w:val="en-CA"/>
        </w:rPr>
        <w:t> Satisfaction level of On-board service</w:t>
      </w:r>
    </w:p>
    <w:p w14:paraId="6432EE89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Leg room service:</w:t>
      </w:r>
      <w:r w:rsidRPr="00F036E9">
        <w:rPr>
          <w:lang w:val="en-CA"/>
        </w:rPr>
        <w:t> Satisfaction level of Leg room service</w:t>
      </w:r>
    </w:p>
    <w:p w14:paraId="10F5FB5A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Baggage handling:</w:t>
      </w:r>
      <w:r w:rsidRPr="00F036E9">
        <w:rPr>
          <w:lang w:val="en-CA"/>
        </w:rPr>
        <w:t> Satisfaction level of baggage handling</w:t>
      </w:r>
    </w:p>
    <w:p w14:paraId="47B86FA8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Check-in service:</w:t>
      </w:r>
      <w:r w:rsidRPr="00F036E9">
        <w:rPr>
          <w:lang w:val="en-CA"/>
        </w:rPr>
        <w:t> Satisfaction level of Check-in service</w:t>
      </w:r>
    </w:p>
    <w:p w14:paraId="09A05035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Inflight service:</w:t>
      </w:r>
      <w:r w:rsidRPr="00F036E9">
        <w:rPr>
          <w:lang w:val="en-CA"/>
        </w:rPr>
        <w:t> Satisfaction level of inflight service</w:t>
      </w:r>
    </w:p>
    <w:p w14:paraId="6631C25D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Cleanliness:</w:t>
      </w:r>
      <w:r w:rsidRPr="00F036E9">
        <w:rPr>
          <w:lang w:val="en-CA"/>
        </w:rPr>
        <w:t> Satisfaction level of Cleanliness</w:t>
      </w:r>
    </w:p>
    <w:p w14:paraId="1DFA6412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Departure Delay in Minutes:</w:t>
      </w:r>
      <w:r w:rsidRPr="00F036E9">
        <w:rPr>
          <w:lang w:val="en-CA"/>
        </w:rPr>
        <w:t> Minutes delayed when departure</w:t>
      </w:r>
    </w:p>
    <w:p w14:paraId="29DDCACD" w14:textId="77777777" w:rsidR="00F036E9" w:rsidRPr="00F036E9" w:rsidRDefault="00F036E9" w:rsidP="00F036E9">
      <w:pPr>
        <w:rPr>
          <w:lang w:val="en-CA"/>
        </w:rPr>
      </w:pPr>
      <w:r w:rsidRPr="00F036E9">
        <w:rPr>
          <w:i/>
          <w:iCs/>
          <w:lang w:val="en-CA"/>
        </w:rPr>
        <w:t>Arrival Delay in Minutes:</w:t>
      </w:r>
      <w:r w:rsidRPr="00F036E9">
        <w:rPr>
          <w:lang w:val="en-CA"/>
        </w:rPr>
        <w:t> Minutes delayed when Arrival</w:t>
      </w:r>
    </w:p>
    <w:p w14:paraId="3CB9E028" w14:textId="77777777" w:rsidR="00F036E9" w:rsidRPr="00F036E9" w:rsidRDefault="00F036E9" w:rsidP="00F036E9">
      <w:r w:rsidRPr="00F036E9">
        <w:rPr>
          <w:i/>
          <w:iCs/>
        </w:rPr>
        <w:t>Satisfaction:</w:t>
      </w:r>
      <w:r w:rsidRPr="00F036E9">
        <w:t> </w:t>
      </w:r>
      <w:proofErr w:type="spellStart"/>
      <w:r w:rsidRPr="00F036E9">
        <w:t>Airline</w:t>
      </w:r>
      <w:proofErr w:type="spellEnd"/>
      <w:r w:rsidRPr="00F036E9">
        <w:t xml:space="preserve"> satisfaction </w:t>
      </w:r>
      <w:proofErr w:type="spellStart"/>
      <w:proofErr w:type="gramStart"/>
      <w:r w:rsidRPr="00F036E9">
        <w:t>level</w:t>
      </w:r>
      <w:proofErr w:type="spellEnd"/>
      <w:r w:rsidRPr="00F036E9">
        <w:t>(</w:t>
      </w:r>
      <w:proofErr w:type="gramEnd"/>
      <w:r w:rsidRPr="00F036E9">
        <w:t>Satisfaction, neutral or dissatisfaction)</w:t>
      </w:r>
    </w:p>
    <w:p w14:paraId="41D93586" w14:textId="77777777" w:rsidR="00F036E9" w:rsidRPr="00F036E9" w:rsidRDefault="00F036E9" w:rsidP="00F036E9">
      <w:pPr>
        <w:numPr>
          <w:ilvl w:val="0"/>
          <w:numId w:val="1"/>
        </w:numPr>
        <w:rPr>
          <w:lang w:val="en-CA"/>
        </w:rPr>
      </w:pPr>
      <w:r w:rsidRPr="00F036E9">
        <w:rPr>
          <w:lang w:val="en-CA"/>
        </w:rPr>
        <w:t>Note that this data set was modified from this dataset by John D </w:t>
      </w:r>
      <w:hyperlink r:id="rId6" w:tgtFrame="_blank" w:history="1">
        <w:r w:rsidRPr="00F036E9">
          <w:rPr>
            <w:rStyle w:val="Hyperlink"/>
            <w:lang w:val="en-CA"/>
          </w:rPr>
          <w:t>here</w:t>
        </w:r>
      </w:hyperlink>
      <w:r w:rsidRPr="00F036E9">
        <w:rPr>
          <w:lang w:val="en-CA"/>
        </w:rPr>
        <w:t>. It has been cleaned up for the purposes of classification.</w:t>
      </w:r>
    </w:p>
    <w:p w14:paraId="1804B075" w14:textId="77777777" w:rsidR="00C91FE6" w:rsidRPr="00F036E9" w:rsidRDefault="00C91FE6">
      <w:pPr>
        <w:rPr>
          <w:lang w:val="en-CA"/>
        </w:rPr>
      </w:pPr>
    </w:p>
    <w:sectPr w:rsidR="00C91FE6" w:rsidRPr="00F036E9" w:rsidSect="00F036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46C74"/>
    <w:multiLevelType w:val="multilevel"/>
    <w:tmpl w:val="FED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59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E9"/>
    <w:rsid w:val="006038D2"/>
    <w:rsid w:val="0091210E"/>
    <w:rsid w:val="00C91FE6"/>
    <w:rsid w:val="00F0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E834"/>
  <w15:chartTrackingRefBased/>
  <w15:docId w15:val="{87826988-A5F7-4828-B708-FB4812FF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36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5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7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2910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0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1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289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6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ohndddddd/customer-satisfaction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F91AC03DBC3488A8451A0C33A2EB0" ma:contentTypeVersion="0" ma:contentTypeDescription="Create a new document." ma:contentTypeScope="" ma:versionID="0108deaf4005fad6645042eeac64ca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99985-8F07-4673-B9D8-020A7DC94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A3C669-FF22-48A2-8561-71464CFF07D8}"/>
</file>

<file path=customXml/itemProps3.xml><?xml version="1.0" encoding="utf-8"?>
<ds:datastoreItem xmlns:ds="http://schemas.openxmlformats.org/officeDocument/2006/customXml" ds:itemID="{3BC06FB4-5D85-42FB-A245-E003930AE1A2}"/>
</file>

<file path=customXml/itemProps4.xml><?xml version="1.0" encoding="utf-8"?>
<ds:datastoreItem xmlns:ds="http://schemas.openxmlformats.org/officeDocument/2006/customXml" ds:itemID="{D285AEBA-992B-4A0D-B659-A84BB9CBDE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Émanuelle Lacroix</dc:creator>
  <cp:keywords/>
  <dc:description/>
  <cp:lastModifiedBy>Émanuelle Lacroix</cp:lastModifiedBy>
  <cp:revision>1</cp:revision>
  <dcterms:created xsi:type="dcterms:W3CDTF">2025-03-19T13:48:00Z</dcterms:created>
  <dcterms:modified xsi:type="dcterms:W3CDTF">2025-03-19T13:50:00Z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0x01010073FF91AC03DBC3488A8451A0C33A2EB0</vt:lpwstr>
  </property>
</Properties>
</file>