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02189" w14:textId="77777777" w:rsidR="003D7405" w:rsidRPr="003D7405" w:rsidRDefault="003D7405" w:rsidP="003D7405">
      <w:r w:rsidRPr="003D7405">
        <w:rPr>
          <w:b/>
          <w:bCs/>
        </w:rPr>
        <w:t>BreathWell: Your Personal Asthma and Exercise Assistant</w:t>
      </w:r>
    </w:p>
    <w:p w14:paraId="74033924" w14:textId="77777777" w:rsidR="003D7405" w:rsidRPr="003D7405" w:rsidRDefault="003D7405" w:rsidP="003D7405">
      <w:r w:rsidRPr="003D7405">
        <w:rPr>
          <w:b/>
          <w:bCs/>
        </w:rPr>
        <w:t>Introduction and Purpose:</w:t>
      </w:r>
    </w:p>
    <w:p w14:paraId="3AB41902" w14:textId="77777777" w:rsidR="003D7405" w:rsidRPr="003D7405" w:rsidRDefault="003D7405" w:rsidP="003D7405">
      <w:r w:rsidRPr="003D7405">
        <w:t>Welcome to BreathWell, an innovative chatbot designed to support individuals with exercise-induced asthma. Our goal is to optimize your management of asthma during physical activities, providing you with personalized advice and peace of mind. By analyzing environmental conditions and your personal health data, BreathWell assists you in making informed decisions about your exercise sessions.</w:t>
      </w:r>
    </w:p>
    <w:p w14:paraId="2A30302E" w14:textId="77777777" w:rsidR="003D7405" w:rsidRPr="003D7405" w:rsidRDefault="003D7405" w:rsidP="003D7405">
      <w:r w:rsidRPr="003D7405">
        <w:rPr>
          <w:b/>
          <w:bCs/>
        </w:rPr>
        <w:t>Core Features:</w:t>
      </w:r>
    </w:p>
    <w:p w14:paraId="15B50F02" w14:textId="77777777" w:rsidR="003D7405" w:rsidRPr="003D7405" w:rsidRDefault="003D7405" w:rsidP="003D7405">
      <w:pPr>
        <w:numPr>
          <w:ilvl w:val="0"/>
          <w:numId w:val="1"/>
        </w:numPr>
      </w:pPr>
      <w:r w:rsidRPr="003D7405">
        <w:rPr>
          <w:b/>
          <w:bCs/>
        </w:rPr>
        <w:t>Personalized Health Assessment:</w:t>
      </w:r>
    </w:p>
    <w:p w14:paraId="5E0D7F57" w14:textId="77777777" w:rsidR="003D7405" w:rsidRPr="003D7405" w:rsidRDefault="003D7405" w:rsidP="003D7405">
      <w:pPr>
        <w:numPr>
          <w:ilvl w:val="1"/>
          <w:numId w:val="1"/>
        </w:numPr>
      </w:pPr>
      <w:r w:rsidRPr="003D7405">
        <w:t>BreathWell starts with a friendly conversation to understand your asthma history, triggers, symptoms, and current management strategies. This assessment helps create a personalized profile and action plan tailored to your needs.</w:t>
      </w:r>
    </w:p>
    <w:p w14:paraId="46DB0E9D" w14:textId="77777777" w:rsidR="003D7405" w:rsidRPr="003D7405" w:rsidRDefault="003D7405" w:rsidP="003D7405">
      <w:pPr>
        <w:numPr>
          <w:ilvl w:val="0"/>
          <w:numId w:val="1"/>
        </w:numPr>
      </w:pPr>
      <w:r w:rsidRPr="003D7405">
        <w:rPr>
          <w:b/>
          <w:bCs/>
        </w:rPr>
        <w:t>Environmental Analysis for Safe Exercise:</w:t>
      </w:r>
    </w:p>
    <w:p w14:paraId="5CCC66FD" w14:textId="77777777" w:rsidR="003D7405" w:rsidRPr="003D7405" w:rsidRDefault="003D7405" w:rsidP="003D7405">
      <w:pPr>
        <w:numPr>
          <w:ilvl w:val="1"/>
          <w:numId w:val="1"/>
        </w:numPr>
      </w:pPr>
      <w:r w:rsidRPr="003D7405">
        <w:t>Utilizing real-time data on pollen levels, humidity, and temperature, BreathWell advises on the best times and conditions for your exercise, reducing the risk of asthma attacks.</w:t>
      </w:r>
    </w:p>
    <w:p w14:paraId="2897DC77" w14:textId="77777777" w:rsidR="003D7405" w:rsidRPr="003D7405" w:rsidRDefault="003D7405" w:rsidP="003D7405">
      <w:pPr>
        <w:numPr>
          <w:ilvl w:val="0"/>
          <w:numId w:val="1"/>
        </w:numPr>
      </w:pPr>
      <w:r w:rsidRPr="003D7405">
        <w:rPr>
          <w:b/>
          <w:bCs/>
        </w:rPr>
        <w:t>Stress Management and Support During Exercise:</w:t>
      </w:r>
    </w:p>
    <w:p w14:paraId="64F191ED" w14:textId="77777777" w:rsidR="003D7405" w:rsidRPr="003D7405" w:rsidRDefault="003D7405" w:rsidP="003D7405">
      <w:pPr>
        <w:numPr>
          <w:ilvl w:val="1"/>
          <w:numId w:val="1"/>
        </w:numPr>
      </w:pPr>
      <w:r w:rsidRPr="003D7405">
        <w:t>Offers voice assistance to guide you through managing an asthma attack calmly and effectively, whether you're at the gym or outdoors. Includes stress reduction techniques and psychological support tailored to the challenges of living with asthma.</w:t>
      </w:r>
      <w:bookmarkStart w:id="0" w:name="_GoBack"/>
      <w:bookmarkEnd w:id="0"/>
    </w:p>
    <w:p w14:paraId="227822FE" w14:textId="77777777" w:rsidR="003D7405" w:rsidRPr="003D7405" w:rsidRDefault="003D7405" w:rsidP="003D7405">
      <w:pPr>
        <w:numPr>
          <w:ilvl w:val="0"/>
          <w:numId w:val="1"/>
        </w:numPr>
      </w:pPr>
      <w:r w:rsidRPr="003D7405">
        <w:rPr>
          <w:b/>
          <w:bCs/>
        </w:rPr>
        <w:t>Customized Exercise Programs:</w:t>
      </w:r>
    </w:p>
    <w:p w14:paraId="75E32158" w14:textId="77777777" w:rsidR="003D7405" w:rsidRPr="003D7405" w:rsidRDefault="003D7405" w:rsidP="003D7405">
      <w:pPr>
        <w:numPr>
          <w:ilvl w:val="1"/>
          <w:numId w:val="1"/>
        </w:numPr>
      </w:pPr>
      <w:r w:rsidRPr="003D7405">
        <w:t>Develops exercise programs that consider your asthma, including low-impact activities and breathing exercises, ensuring a safer exercise experience.</w:t>
      </w:r>
    </w:p>
    <w:p w14:paraId="25831A37" w14:textId="77777777" w:rsidR="003D7405" w:rsidRPr="003D7405" w:rsidRDefault="003D7405" w:rsidP="003D7405">
      <w:pPr>
        <w:numPr>
          <w:ilvl w:val="0"/>
          <w:numId w:val="1"/>
        </w:numPr>
      </w:pPr>
      <w:r w:rsidRPr="003D7405">
        <w:rPr>
          <w:b/>
          <w:bCs/>
        </w:rPr>
        <w:t>Nutritional Guidance:</w:t>
      </w:r>
    </w:p>
    <w:p w14:paraId="31918387" w14:textId="77777777" w:rsidR="003D7405" w:rsidRPr="003D7405" w:rsidRDefault="003D7405" w:rsidP="003D7405">
      <w:pPr>
        <w:numPr>
          <w:ilvl w:val="1"/>
          <w:numId w:val="1"/>
        </w:numPr>
      </w:pPr>
      <w:r w:rsidRPr="003D7405">
        <w:t>Provides dietary advice to support lung health and manage potential allergens, complementing your asthma care regimen.</w:t>
      </w:r>
    </w:p>
    <w:p w14:paraId="366F99D3" w14:textId="77777777" w:rsidR="003D7405" w:rsidRPr="003D7405" w:rsidRDefault="003D7405" w:rsidP="003D7405">
      <w:pPr>
        <w:numPr>
          <w:ilvl w:val="0"/>
          <w:numId w:val="1"/>
        </w:numPr>
      </w:pPr>
      <w:r w:rsidRPr="003D7405">
        <w:rPr>
          <w:b/>
          <w:bCs/>
        </w:rPr>
        <w:t>Educational Resources:</w:t>
      </w:r>
    </w:p>
    <w:p w14:paraId="726D0DF0" w14:textId="77777777" w:rsidR="003D7405" w:rsidRPr="003D7405" w:rsidRDefault="003D7405" w:rsidP="003D7405">
      <w:pPr>
        <w:numPr>
          <w:ilvl w:val="1"/>
          <w:numId w:val="1"/>
        </w:numPr>
      </w:pPr>
      <w:r w:rsidRPr="003D7405">
        <w:t>Educates on asthma management, including proper inhaler use, understanding triggers, and recognizing warning signs, along with providing actionable tips for flare-up prevention.</w:t>
      </w:r>
    </w:p>
    <w:p w14:paraId="5CBCABAB" w14:textId="77777777" w:rsidR="003D7405" w:rsidRPr="003D7405" w:rsidRDefault="003D7405" w:rsidP="003D7405">
      <w:pPr>
        <w:numPr>
          <w:ilvl w:val="0"/>
          <w:numId w:val="1"/>
        </w:numPr>
      </w:pPr>
      <w:r w:rsidRPr="003D7405">
        <w:rPr>
          <w:b/>
          <w:bCs/>
        </w:rPr>
        <w:t>Community Support:</w:t>
      </w:r>
    </w:p>
    <w:p w14:paraId="4D12A626" w14:textId="77777777" w:rsidR="003D7405" w:rsidRPr="003D7405" w:rsidRDefault="003D7405" w:rsidP="003D7405">
      <w:pPr>
        <w:numPr>
          <w:ilvl w:val="1"/>
          <w:numId w:val="1"/>
        </w:numPr>
      </w:pPr>
      <w:r w:rsidRPr="003D7405">
        <w:t>Connects you to a community platform for sharing experiences and tips, promoting peer support and shared learning.</w:t>
      </w:r>
    </w:p>
    <w:p w14:paraId="5F7CD047" w14:textId="77777777" w:rsidR="003D7405" w:rsidRPr="003D7405" w:rsidRDefault="003D7405" w:rsidP="003D7405">
      <w:pPr>
        <w:numPr>
          <w:ilvl w:val="0"/>
          <w:numId w:val="1"/>
        </w:numPr>
      </w:pPr>
      <w:r w:rsidRPr="003D7405">
        <w:rPr>
          <w:b/>
          <w:bCs/>
        </w:rPr>
        <w:t>Progress Monitoring:</w:t>
      </w:r>
    </w:p>
    <w:p w14:paraId="524F10C7" w14:textId="77777777" w:rsidR="003D7405" w:rsidRPr="003D7405" w:rsidRDefault="003D7405" w:rsidP="003D7405">
      <w:pPr>
        <w:numPr>
          <w:ilvl w:val="1"/>
          <w:numId w:val="1"/>
        </w:numPr>
      </w:pPr>
      <w:r w:rsidRPr="003D7405">
        <w:lastRenderedPageBreak/>
        <w:t>Tracks your progress in managing asthma and adapts the plan based on feedback and health data, offering regular check-ins to assess satisfaction and make necessary adjustments.</w:t>
      </w:r>
    </w:p>
    <w:p w14:paraId="3E438C18" w14:textId="77777777" w:rsidR="003D7405" w:rsidRPr="003D7405" w:rsidRDefault="003D7405" w:rsidP="003D7405">
      <w:pPr>
        <w:numPr>
          <w:ilvl w:val="0"/>
          <w:numId w:val="1"/>
        </w:numPr>
      </w:pPr>
      <w:r w:rsidRPr="003D7405">
        <w:rPr>
          <w:b/>
          <w:bCs/>
        </w:rPr>
        <w:t>Privacy and Data Security:</w:t>
      </w:r>
    </w:p>
    <w:p w14:paraId="40623A7A" w14:textId="77777777" w:rsidR="003D7405" w:rsidRPr="003D7405" w:rsidRDefault="003D7405" w:rsidP="003D7405">
      <w:pPr>
        <w:numPr>
          <w:ilvl w:val="1"/>
          <w:numId w:val="1"/>
        </w:numPr>
      </w:pPr>
      <w:r w:rsidRPr="003D7405">
        <w:t>Ensures high standards of data privacy, especially with personal health information, maintaining user trust and compliance with privacy regulations.</w:t>
      </w:r>
    </w:p>
    <w:p w14:paraId="136A3849" w14:textId="77777777" w:rsidR="003D7405" w:rsidRPr="003D7405" w:rsidRDefault="003D7405" w:rsidP="003D7405">
      <w:r w:rsidRPr="003D7405">
        <w:rPr>
          <w:b/>
          <w:bCs/>
        </w:rPr>
        <w:t>Role and Limitations:</w:t>
      </w:r>
    </w:p>
    <w:p w14:paraId="6CFDF373" w14:textId="77777777" w:rsidR="003D7405" w:rsidRPr="003D7405" w:rsidRDefault="003D7405" w:rsidP="003D7405">
      <w:r w:rsidRPr="003D7405">
        <w:t>BreathWell aims to be a comprehensive health companion, not a substitute for professional medical advice. While providing practical tips and personalized support, BreathWell encourages users to consult healthcare professionals for individual care needs.</w:t>
      </w:r>
    </w:p>
    <w:p w14:paraId="6571860D" w14:textId="77777777" w:rsidR="003D7405" w:rsidRPr="003D7405" w:rsidRDefault="003D7405" w:rsidP="003D7405">
      <w:r w:rsidRPr="003D7405">
        <w:rPr>
          <w:b/>
          <w:bCs/>
        </w:rPr>
        <w:t>Conclusion:</w:t>
      </w:r>
    </w:p>
    <w:p w14:paraId="4F30838D" w14:textId="77777777" w:rsidR="003D7405" w:rsidRPr="003D7405" w:rsidRDefault="003D7405" w:rsidP="003D7405">
      <w:r w:rsidRPr="003D7405">
        <w:t>BreathWell represents a significant advancement in health technology for asthma sufferers, offering a unique, adaptive, and supportive approach to managing exercise-induced asthma. This chatbot is your constant companion, offering peace of mind and empowering you to lead an active, fulfilling life despite asthma.</w:t>
      </w:r>
    </w:p>
    <w:p w14:paraId="068077BE" w14:textId="77777777" w:rsidR="007E5138" w:rsidRPr="003D7405" w:rsidRDefault="007E5138" w:rsidP="003D7405"/>
    <w:sectPr w:rsidR="007E5138" w:rsidRPr="003D7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A3E66"/>
    <w:multiLevelType w:val="multilevel"/>
    <w:tmpl w:val="40EAB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38"/>
    <w:rsid w:val="003D7405"/>
    <w:rsid w:val="007E51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C782C-5871-444E-9B58-0B90D505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930137">
      <w:bodyDiv w:val="1"/>
      <w:marLeft w:val="0"/>
      <w:marRight w:val="0"/>
      <w:marTop w:val="0"/>
      <w:marBottom w:val="0"/>
      <w:divBdr>
        <w:top w:val="none" w:sz="0" w:space="0" w:color="auto"/>
        <w:left w:val="none" w:sz="0" w:space="0" w:color="auto"/>
        <w:bottom w:val="none" w:sz="0" w:space="0" w:color="auto"/>
        <w:right w:val="none" w:sz="0" w:space="0" w:color="auto"/>
      </w:divBdr>
    </w:div>
    <w:div w:id="12720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2453</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el arji</dc:creator>
  <cp:keywords/>
  <dc:description/>
  <cp:lastModifiedBy>hamza el arji</cp:lastModifiedBy>
  <cp:revision>2</cp:revision>
  <dcterms:created xsi:type="dcterms:W3CDTF">2024-02-20T11:16:00Z</dcterms:created>
  <dcterms:modified xsi:type="dcterms:W3CDTF">2024-02-20T11:16:00Z</dcterms:modified>
</cp:coreProperties>
</file>