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6CA" w:rsidRDefault="004B26CA" w:rsidP="004B26CA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412FA1D7" wp14:editId="5B6099BC">
            <wp:simplePos x="0" y="0"/>
            <wp:positionH relativeFrom="page">
              <wp:align>right</wp:align>
            </wp:positionH>
            <wp:positionV relativeFrom="paragraph">
              <wp:posOffset>7741285</wp:posOffset>
            </wp:positionV>
            <wp:extent cx="7566660" cy="204216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3F698F7" wp14:editId="46570323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6CA" w:rsidRDefault="004B26CA" w:rsidP="004B26C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36610"/>
                                <w:sz w:val="3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MINISTERE DE LA TRANSITION ENERGITIQUE ET DU DEVELOPPEMENT DURABLE-DEPARTEMENT DU DEVELOPPEMENT DURABLE</w:t>
                            </w: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0019E0" w:rsidRPr="000019E0" w:rsidRDefault="000019E0" w:rsidP="000019E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</w:pPr>
                            <w:r w:rsidRPr="000019E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Système de dématérialisation des actes administratifs délivrées par le Département du développement durable</w:t>
                            </w: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4B26CA" w:rsidRDefault="004B26CA" w:rsidP="004B2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698F7" id="_x0000_t202" coordsize="21600,21600" o:spt="202" path="m,l,21600r21600,l21600,xe">
                <v:stroke joinstyle="miter"/>
                <v:path gradientshapeok="t" o:connecttype="rect"/>
              </v:shapetype>
              <v:shape id="Zone de texte 217" o:spid="_x0000_s1026" type="#_x0000_t202" style="position:absolute;margin-left:8.4pt;margin-top:95.45pt;width:437pt;height:39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wnOAIAAEAEAAAOAAAAZHJzL2Uyb0RvYy54bWysU02P2yAQvVfqf0DcG9tZe5NYcVbbpFtV&#10;2n5I2156w4BjVMy4QGKnv74Dzmaj9lbVBwuY4fHmzZv13dhpcpTWKTAVzWYpJdJwEMrsK/rt68Ob&#10;JSXOMyOYBiMrepKO3m1ev1oPfSnn0IIW0hIEMa4c+oq23vdlkjjeyo65GfTSYLAB2zGPW7tPhGUD&#10;onc6mafpbTKAFb0FLp3D090UpJuI3zSS+89N46QnuqLIzce/jf86/JPNmpV7y/pW8TMN9g8sOqYM&#10;PnqB2jHPyMGqv6A6xS04aPyMQ5dA0yguYw1YTZb+Uc1Ty3oZa0FxXH+Ryf0/WP7p+MUSJSo6zxaU&#10;GNZhk75jq4iQxMvRSxICKNPQuxKzn3rM9+NbGLHdsWTXPwL/4YiBbcvMXt5bC0MrmUCaWbiZXF2d&#10;cFwAqYePIPA1dvAQgcbGdkFDVIUgOrbrdGkRMiEcD4siX61SDHGMFenNIi+K+AYrn6/31vn3EjoS&#10;FhW16IEIz46Pzgc6rHxOCa8ZeFBaRx9oQwYUYlksiqky0EqEaMhzdl9vtSVHhlbKb25vs+geRHPX&#10;aQF6x1w75bmT24GfXNYpj1bXqqvoMg3fdByUemdEJOCZ0tMaYbU5SxfUmnTzYz1iYtCzBnFCES1M&#10;lsYRxEUL9hclA9q5ou7ngVlJif5gsBGrLM+D/+MmLxZz3NjrSH0dYYYjVEU9JdNy6+PMTHrdY8Ma&#10;FaV8YXLmijaNCp9HKszB9T5mvQz+5jcAAAD//wMAUEsDBBQABgAIAAAAIQDY3slj3wAAAAoBAAAP&#10;AAAAZHJzL2Rvd25yZXYueG1sTI/BTsMwEETvSPyDtUjcqE2FKjvEqRACgdQDouUDnHhJUmI7st0m&#10;4etZTnBaze5o9k25nd3AzhhTH7yG25UAhr4Jtvetho/D840ElrLx1gzBo4YFE2yry4vSFDZM/h3P&#10;+9wyCvGpMBq6nMeC89R06ExahRE93T5DdCaTjC230UwU7ga+FmLDnek9fejMiI8dNl/7k9PwVB8X&#10;YdRL7Jfvg9hNR/m6e5NaX1/ND/fAMs75zwy/+IQOFTHV4eRtYgPpDZFnmkooYGSQStCm1qDk3Rp4&#10;VfL/FaofAAAA//8DAFBLAQItABQABgAIAAAAIQC2gziS/gAAAOEBAAATAAAAAAAAAAAAAAAAAAAA&#10;AABbQ29udGVudF9UeXBlc10ueG1sUEsBAi0AFAAGAAgAAAAhADj9If/WAAAAlAEAAAsAAAAAAAAA&#10;AAAAAAAALwEAAF9yZWxzLy5yZWxzUEsBAi0AFAAGAAgAAAAhAKj6XCc4AgAAQAQAAA4AAAAAAAAA&#10;AAAAAAAALgIAAGRycy9lMm9Eb2MueG1sUEsBAi0AFAAGAAgAAAAhANjeyWPfAAAACgEAAA8AAAAA&#10;AAAAAAAAAAAAkgQAAGRycy9kb3ducmV2LnhtbFBLBQYAAAAABAAEAPMAAACeBQAAAAA=&#10;" filled="f" strokecolor="#436610" strokeweight="2.25pt">
                <v:stroke dashstyle="1 1"/>
                <v:textbox>
                  <w:txbxContent>
                    <w:p w:rsidR="004B26CA" w:rsidRDefault="004B26CA" w:rsidP="004B26CA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36610"/>
                          <w:sz w:val="3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MINISTERE DE LA TRANSITION ENERGITIQUE ET DU DEVELOPPEMENT DURABLE-DEPARTEMENT DU DEVELOPPEMENT DURABLE</w:t>
                      </w: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0019E0" w:rsidRPr="000019E0" w:rsidRDefault="000019E0" w:rsidP="000019E0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</w:pPr>
                      <w:r w:rsidRPr="000019E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Système de dématérialisation des actes administratifs délivrées par le Département du développement durable</w:t>
                      </w: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4B26CA" w:rsidRDefault="004B26CA" w:rsidP="004B26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  <w:t>Inscription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4B26CA" w:rsidRPr="00B1741D" w:rsidRDefault="004B26CA" w:rsidP="004B26CA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B1741D">
        <w:rPr>
          <w:rFonts w:ascii="Cambria" w:eastAsia="Times New Roman" w:hAnsi="Cambria" w:cs="Times New Roman"/>
          <w:b/>
          <w:bCs/>
          <w:color w:val="7C9163"/>
          <w:kern w:val="36"/>
          <w:sz w:val="28"/>
          <w:szCs w:val="28"/>
          <w:lang w:eastAsia="fr-FR"/>
        </w:rPr>
        <w:lastRenderedPageBreak/>
        <w:t>Introduction</w:t>
      </w:r>
    </w:p>
    <w:p w:rsidR="004B26CA" w:rsidRPr="00B1741D" w:rsidRDefault="004B26CA" w:rsidP="004B26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4B26CA" w:rsidRPr="000019E0" w:rsidRDefault="004B26CA" w:rsidP="000019E0">
      <w:pPr>
        <w:rPr>
          <w:rFonts w:cs="Times New Roman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Ce guide d’utilisation s’inscrit dans le cadre du renseignement des pétitionnaires sur le processus </w:t>
      </w:r>
      <w:r w:rsidR="000019E0">
        <w:rPr>
          <w:rFonts w:eastAsia="Times New Roman" w:cs="Calibri"/>
          <w:lang w:eastAsia="fr-FR"/>
        </w:rPr>
        <w:t>d’utilisation du</w:t>
      </w:r>
      <w:r w:rsidR="000019E0">
        <w:rPr>
          <w:rFonts w:cs="Times New Roman"/>
        </w:rPr>
        <w:t xml:space="preserve"> </w:t>
      </w:r>
      <w:bookmarkStart w:id="0" w:name="_GoBack"/>
      <w:bookmarkEnd w:id="0"/>
      <w:r w:rsidR="000019E0" w:rsidRPr="000019E0">
        <w:rPr>
          <w:rFonts w:eastAsia="Times New Roman" w:cs="Times New Roman"/>
          <w:lang w:eastAsia="fr-FR"/>
        </w:rPr>
        <w:t>Système de dématérialisation des actes administratifs délivrées par le Département du développement durable</w:t>
      </w:r>
      <w:r w:rsidR="000019E0">
        <w:rPr>
          <w:rFonts w:ascii="Times New Roman" w:hAnsi="Times New Roman" w:cs="Times New Roman"/>
          <w:b/>
          <w:bCs/>
          <w:color w:val="5D8E16"/>
          <w:sz w:val="32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Calibri" w:eastAsia="Times New Roman" w:hAnsi="Calibri" w:cs="Calibri"/>
          <w:color w:val="000000"/>
          <w:lang w:eastAsia="fr-FR"/>
        </w:rPr>
        <w:t>pour le collecte-transport des déchets dangereux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4B26CA" w:rsidRPr="00B1741D" w:rsidRDefault="004B26CA" w:rsidP="004B26CA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En se contentant des étapes bien décrites sur ce document, vous allez vous familiariser avec l’ensemble du processus </w:t>
      </w:r>
      <w:r>
        <w:rPr>
          <w:rFonts w:ascii="Calibri" w:eastAsia="Times New Roman" w:hAnsi="Calibri" w:cs="Calibri"/>
          <w:color w:val="000000"/>
          <w:lang w:eastAsia="fr-FR"/>
        </w:rPr>
        <w:t>pour le collecte-transport des déchets dangereux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4B26CA" w:rsidRPr="00B1741D" w:rsidRDefault="004B26CA" w:rsidP="004B26CA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Ce guide va :</w:t>
      </w:r>
      <w:r w:rsidR="00577939"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:rsidR="004B26CA" w:rsidRPr="00B1741D" w:rsidRDefault="004B26CA" w:rsidP="004B26CA">
      <w:pPr>
        <w:numPr>
          <w:ilvl w:val="0"/>
          <w:numId w:val="1"/>
        </w:numPr>
        <w:spacing w:line="240" w:lineRule="auto"/>
        <w:ind w:left="1440"/>
        <w:jc w:val="lowKashida"/>
        <w:textAlignment w:val="baseline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informer des prérequis nécessaires qui aident le pétitionnaire pour l’utilisation de système et les étapes à suivre lors du premier accès à la plateforme. </w:t>
      </w:r>
    </w:p>
    <w:p w:rsidR="004B26CA" w:rsidRPr="00300F42" w:rsidRDefault="004B26CA" w:rsidP="004B26CA">
      <w:pPr>
        <w:spacing w:line="240" w:lineRule="auto"/>
        <w:jc w:val="lowKashida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y trouve</w:t>
      </w:r>
      <w:r>
        <w:rPr>
          <w:rFonts w:ascii="Calibri" w:eastAsia="Times New Roman" w:hAnsi="Calibri" w:cs="Calibri"/>
          <w:color w:val="000000"/>
          <w:lang w:eastAsia="fr-FR"/>
        </w:rPr>
        <w:t>re</w:t>
      </w:r>
      <w:r w:rsidRPr="00B1741D">
        <w:rPr>
          <w:rFonts w:ascii="Calibri" w:eastAsia="Times New Roman" w:hAnsi="Calibri" w:cs="Calibri"/>
          <w:color w:val="000000"/>
          <w:lang w:eastAsia="fr-FR"/>
        </w:rPr>
        <w:t>z une multitude de conseils afin d’utiliser le système correctement.</w:t>
      </w:r>
    </w:p>
    <w:p w:rsidR="00577939" w:rsidRDefault="00577939">
      <w:pPr>
        <w:spacing w:after="160" w:line="259" w:lineRule="auto"/>
      </w:pPr>
      <w:r>
        <w:br w:type="page"/>
      </w:r>
    </w:p>
    <w:p w:rsidR="00577939" w:rsidRDefault="00577939" w:rsidP="00577939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Accès au système :</w:t>
      </w:r>
    </w:p>
    <w:p w:rsidR="00577939" w:rsidRDefault="00577939" w:rsidP="00577939">
      <w:pPr>
        <w:pStyle w:val="Titre2"/>
        <w:spacing w:before="200"/>
      </w:pPr>
      <w:r>
        <w:rPr>
          <w:rFonts w:ascii="Cambria" w:hAnsi="Cambria"/>
          <w:color w:val="A5B592"/>
        </w:rPr>
        <w:t>Procédure de création des demandes </w:t>
      </w:r>
    </w:p>
    <w:p w:rsidR="004D5C64" w:rsidRDefault="004D5C64" w:rsidP="004D5C64">
      <w:pPr>
        <w:pStyle w:val="NormalWeb"/>
        <w:spacing w:before="0" w:beforeAutospacing="0" w:after="200" w:afterAutospacing="0"/>
        <w:jc w:val="both"/>
        <w:rPr>
          <w:rFonts w:ascii="Calibri" w:hAnsi="Calibri" w:cs="Calibri"/>
          <w:color w:val="000000"/>
          <w:sz w:val="22"/>
          <w:szCs w:val="22"/>
        </w:rPr>
      </w:pPr>
      <w:r w:rsidRPr="004D5C64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471170</wp:posOffset>
            </wp:positionV>
            <wp:extent cx="6225540" cy="2491740"/>
            <wp:effectExtent l="19050" t="19050" r="22860" b="22860"/>
            <wp:wrapTight wrapText="bothSides">
              <wp:wrapPolygon edited="0">
                <wp:start x="-66" y="-165"/>
                <wp:lineTo x="-66" y="21633"/>
                <wp:lineTo x="21613" y="21633"/>
                <wp:lineTo x="21613" y="-165"/>
                <wp:lineTo x="-66" y="-165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4917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En accédant à la plateforme pour la préparation de votre démarche deux accès vous y seront fournis via la page d’accueil du SDA :</w:t>
      </w:r>
    </w:p>
    <w:p w:rsidR="004D5C64" w:rsidRPr="004D5C64" w:rsidRDefault="004D5C64" w:rsidP="004D5C6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4D5C64">
        <w:rPr>
          <w:rFonts w:ascii="Calibri" w:hAnsi="Calibri" w:cs="Calibr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3066415</wp:posOffset>
            </wp:positionV>
            <wp:extent cx="6256020" cy="3810000"/>
            <wp:effectExtent l="19050" t="19050" r="11430" b="19050"/>
            <wp:wrapTight wrapText="bothSides">
              <wp:wrapPolygon edited="0">
                <wp:start x="-66" y="-108"/>
                <wp:lineTo x="-66" y="21600"/>
                <wp:lineTo x="21574" y="21600"/>
                <wp:lineTo x="21574" y="-108"/>
                <wp:lineTo x="-66" y="-108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8100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 xml:space="preserve">Accéder à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l’autorisation des déchets</w:t>
      </w:r>
      <w:r>
        <w:rPr>
          <w:rFonts w:ascii="Calibri" w:hAnsi="Calibri" w:cs="Calibri"/>
          <w:color w:val="000000"/>
          <w:sz w:val="22"/>
          <w:szCs w:val="22"/>
        </w:rPr>
        <w:t>, puis cliquer sur collecte-transport des déchets dangereux.</w:t>
      </w:r>
    </w:p>
    <w:p w:rsidR="004D5C64" w:rsidRDefault="004D5C64" w:rsidP="004D5C64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4D5C64" w:rsidRPr="004D5C64" w:rsidRDefault="004D5C64" w:rsidP="004D5C64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</w:p>
    <w:p w:rsidR="004D5C64" w:rsidRPr="004D5C64" w:rsidRDefault="004D5C64" w:rsidP="004D5C64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715498">
        <w:rPr>
          <w:rFonts w:ascii="Cambria" w:hAnsi="Cambria"/>
          <w:b/>
          <w:bCs/>
          <w:noProof/>
          <w:color w:val="7C9163"/>
          <w:kern w:val="36"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5166AEBA" wp14:editId="6B49FFD1">
            <wp:simplePos x="0" y="0"/>
            <wp:positionH relativeFrom="margin">
              <wp:posOffset>22225</wp:posOffset>
            </wp:positionH>
            <wp:positionV relativeFrom="paragraph">
              <wp:posOffset>320675</wp:posOffset>
            </wp:positionV>
            <wp:extent cx="5821680" cy="3162300"/>
            <wp:effectExtent l="19050" t="19050" r="26670" b="19050"/>
            <wp:wrapTight wrapText="bothSides">
              <wp:wrapPolygon edited="0">
                <wp:start x="-71" y="-130"/>
                <wp:lineTo x="-71" y="21600"/>
                <wp:lineTo x="21628" y="21600"/>
                <wp:lineTo x="21628" y="-130"/>
                <wp:lineTo x="-71" y="-13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1623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 La procédure à suivre pour déposer votre demande sera mise en disposition :</w:t>
      </w:r>
    </w:p>
    <w:tbl>
      <w:tblPr>
        <w:tblW w:w="11070" w:type="dxa"/>
        <w:tblInd w:w="-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8749"/>
      </w:tblGrid>
      <w:tr w:rsidR="004D5C64" w:rsidRPr="004D11EC" w:rsidTr="0055795C">
        <w:trPr>
          <w:trHeight w:val="916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anchor distT="0" distB="0" distL="114300" distR="114300" simplePos="0" relativeHeight="251666432" behindDoc="1" locked="0" layoutInCell="1" allowOverlap="1" wp14:anchorId="7EEFD478" wp14:editId="51B6FF45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228600</wp:posOffset>
                  </wp:positionV>
                  <wp:extent cx="830580" cy="525780"/>
                  <wp:effectExtent l="0" t="0" r="7620" b="7620"/>
                  <wp:wrapTight wrapText="bothSides">
                    <wp:wrapPolygon edited="0">
                      <wp:start x="0" y="0"/>
                      <wp:lineTo x="0" y="21130"/>
                      <wp:lineTo x="21303" y="21130"/>
                      <wp:lineTo x="21303" y="0"/>
                      <wp:lineTo x="0" y="0"/>
                    </wp:wrapPolygon>
                  </wp:wrapTight>
                  <wp:docPr id="26" name="Image 26" descr="https://lh5.googleusercontent.com/HYoyLxJmEQFVIWQHxLZt6PI1yl10d9kep6MGMkMTcQhh7LMUcqFjdq5F8ipRnIJHZnXnwWrFdlLGRL8lvREUXPV9aH6FU4InCVD6RKOTh88ojhj-msOk5pHzRE3W07l6Oj_0YU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5.googleusercontent.com/HYoyLxJmEQFVIWQHxLZt6PI1yl10d9kep6MGMkMTcQhh7LMUcqFjdq5F8ipRnIJHZnXnwWrFdlLGRL8lvREUXPV9aH6FU4InCVD6RKOTh88ojhj-msOk5pHzRE3W07l6Oj_0YU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Default="004D5C64" w:rsidP="0055795C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4D5C64" w:rsidRDefault="004D5C64" w:rsidP="0055795C">
            <w:pPr>
              <w:spacing w:after="0" w:line="240" w:lineRule="auto"/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</w:pPr>
          </w:p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Pour déposer vos demandes d'autorisation, il vous faut au préalable créer un compte</w:t>
            </w:r>
          </w:p>
        </w:tc>
      </w:tr>
      <w:tr w:rsidR="004D5C64" w:rsidRPr="004D11EC" w:rsidTr="0055795C">
        <w:trPr>
          <w:trHeight w:val="1357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anchor distT="0" distB="0" distL="114300" distR="114300" simplePos="0" relativeHeight="251667456" behindDoc="1" locked="0" layoutInCell="1" allowOverlap="1" wp14:anchorId="746BE7AF" wp14:editId="6AA41ACF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150495</wp:posOffset>
                  </wp:positionV>
                  <wp:extent cx="716280" cy="624840"/>
                  <wp:effectExtent l="0" t="0" r="7620" b="3810"/>
                  <wp:wrapTight wrapText="bothSides">
                    <wp:wrapPolygon edited="0">
                      <wp:start x="0" y="0"/>
                      <wp:lineTo x="0" y="21073"/>
                      <wp:lineTo x="21255" y="21073"/>
                      <wp:lineTo x="21255" y="0"/>
                      <wp:lineTo x="0" y="0"/>
                    </wp:wrapPolygon>
                  </wp:wrapTight>
                  <wp:docPr id="25" name="Image 25" descr="https://lh4.googleusercontent.com/urEbV_upn1GGlJWOatd2u1t76Wurrw6dbcVlEnaU95hArLeojpJeEDrMJKvBwFVIytteVb2UdAitulmT5mOac6dMpoSnkDZ9XkX7fCd0sjSd_RiwrCwFO1TsKLyZC7kANuOVv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urEbV_upn1GGlJWOatd2u1t76Wurrw6dbcVlEnaU95hArLeojpJeEDrMJKvBwFVIytteVb2UdAitulmT5mOac6dMpoSnkDZ9XkX7fCd0sjSd_RiwrCwFO1TsKLyZC7kANuOVvTw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62"/>
                          <a:stretch/>
                        </pic:blipFill>
                        <pic:spPr bwMode="auto">
                          <a:xfrm>
                            <a:off x="0" y="0"/>
                            <a:ext cx="71628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 Pour déposer une demande d'autorisation d'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exportation</w:t>
            </w: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des déchets, il faut disposer au préalable d'un numéro de notification.</w:t>
            </w:r>
          </w:p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Après la création de votre compte, vous pouvez faire la demande d'un numéro de notification en remplissant le formulaire cette demande en veillant à renseigner tous les champs du formulaire ;</w:t>
            </w:r>
          </w:p>
        </w:tc>
      </w:tr>
      <w:tr w:rsidR="004D5C64" w:rsidRPr="004D11EC" w:rsidTr="0055795C">
        <w:trPr>
          <w:trHeight w:val="1032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34A56951" wp14:editId="48C61467">
                  <wp:extent cx="762000" cy="480060"/>
                  <wp:effectExtent l="0" t="0" r="0" b="0"/>
                  <wp:docPr id="7" name="Image 7" descr="https://lh6.googleusercontent.com/hysmZ1JYt_XAHE8DwArOIVxpn9eIkXOhlYLWyVFunq9hQfc1S_itHB8FRY8jbrTFNAIJxVE4slcvofXHAhfAiQ7uKcN5L1-Qd2S1gPJi_ntoSu17D_C7n7q0usBZTo6wP1wicA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6.googleusercontent.com/hysmZ1JYt_XAHE8DwArOIVxpn9eIkXOhlYLWyVFunq9hQfc1S_itHB8FRY8jbrTFNAIJxVE4slcvofXHAhfAiQ7uKcN5L1-Qd2S1gPJi_ntoSu17D_C7n7q0usBZTo6wP1wicA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8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Liste des pièces à fournir pour les déchets en fonction du type</w:t>
            </w:r>
          </w:p>
        </w:tc>
      </w:tr>
      <w:tr w:rsidR="004D5C64" w:rsidRPr="004D11EC" w:rsidTr="0055795C">
        <w:trPr>
          <w:trHeight w:val="1341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7209944C" wp14:editId="748B227D">
                  <wp:extent cx="662940" cy="457200"/>
                  <wp:effectExtent l="0" t="0" r="3810" b="0"/>
                  <wp:docPr id="23" name="Image 23" descr="https://lh3.googleusercontent.com/wbeW0Axk3cFqDNHrp2JUY00ufYfPMX1rZ4VoGMeCa9D83p3AZkMcCEsUlMq6NthoaL5D9vWwm86i6x4bfKpcmVTSifTsO7l4hOElWW7kbyKPKWXRhyd8rj6CL4bZCnTeQx3ps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3.googleusercontent.com/wbeW0Axk3cFqDNHrp2JUY00ufYfPMX1rZ4VoGMeCa9D83p3AZkMcCEsUlMq6NthoaL5D9vWwm86i6x4bfKpcmVTSifTsO7l4hOElWW7kbyKPKWXRhyd8rj6CL4bZCnTeQx3ps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212529"/>
                <w:shd w:val="clear" w:color="auto" w:fill="FFFFFF"/>
                <w:lang w:eastAsia="fr-FR"/>
              </w:rPr>
              <w:t>Étapes de traitement de dossier</w:t>
            </w:r>
          </w:p>
        </w:tc>
      </w:tr>
      <w:tr w:rsidR="004D5C64" w:rsidRPr="004D11EC" w:rsidTr="0055795C">
        <w:trPr>
          <w:trHeight w:val="1165"/>
        </w:trPr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</w:r>
            <w:r w:rsidRPr="004D11EC">
              <w:rPr>
                <w:rFonts w:ascii="Times New Roman" w:eastAsia="Times New Roman" w:hAnsi="Times New Roman" w:cs="Times New Roman"/>
                <w:noProof/>
                <w:sz w:val="24"/>
                <w:szCs w:val="24"/>
                <w:bdr w:val="none" w:sz="0" w:space="0" w:color="auto" w:frame="1"/>
                <w:lang w:eastAsia="fr-FR"/>
              </w:rPr>
              <w:drawing>
                <wp:inline distT="0" distB="0" distL="0" distR="0" wp14:anchorId="18B7116B" wp14:editId="42240106">
                  <wp:extent cx="586740" cy="533400"/>
                  <wp:effectExtent l="0" t="0" r="3810" b="0"/>
                  <wp:docPr id="18" name="Image 18" descr="https://lh3.googleusercontent.com/MaSK46uHe6MuQocv93kWRKUR11SXvBGHdUgENOpXhOiGbikmXphmH5vvHqapKiF5hfrB7t255xS1F3wGHI7OqLZ6fi8ISXM6pZfqIcAJxRdEnuyxt42JLUspXANzEm2zE29Uw0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3.googleusercontent.com/MaSK46uHe6MuQocv93kWRKUR11SXvBGHdUgENOpXhOiGbikmXphmH5vvHqapKiF5hfrB7t255xS1F3wGHI7OqLZ6fi8ISXM6pZfqIcAJxRdEnuyxt42JLUspXANzEm2zE29Uw0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D5C64" w:rsidRPr="004D11EC" w:rsidRDefault="004D5C64" w:rsidP="005579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4D11EC">
              <w:rPr>
                <w:rFonts w:ascii="Calibri" w:eastAsia="Times New Roman" w:hAnsi="Calibri" w:cs="Calibri"/>
                <w:color w:val="000000"/>
                <w:lang w:eastAsia="fr-FR"/>
              </w:rPr>
              <w:t>Je récupère mon autorisation d'importation des déchets d'une zone franche</w:t>
            </w:r>
          </w:p>
        </w:tc>
      </w:tr>
    </w:tbl>
    <w:p w:rsidR="00582178" w:rsidRDefault="00582178"/>
    <w:p w:rsidR="004D5C64" w:rsidRDefault="004D5C64"/>
    <w:p w:rsidR="004D5C64" w:rsidRDefault="004D5C64"/>
    <w:p w:rsidR="004D5C64" w:rsidRDefault="004D5C64" w:rsidP="004D5C64">
      <w:pPr>
        <w:pStyle w:val="Titre2"/>
        <w:spacing w:before="200"/>
      </w:pPr>
      <w:r>
        <w:rPr>
          <w:rFonts w:ascii="Cambria" w:hAnsi="Cambria"/>
          <w:color w:val="A5B592"/>
        </w:rPr>
        <w:lastRenderedPageBreak/>
        <w:t>Création de compte </w:t>
      </w:r>
    </w:p>
    <w:p w:rsidR="004D5C64" w:rsidRDefault="004D5C64" w:rsidP="004D5C64">
      <w:pPr>
        <w:pStyle w:val="NormalWeb"/>
        <w:spacing w:before="0" w:beforeAutospacing="0" w:after="200" w:afterAutospacing="0"/>
        <w:jc w:val="lowKashida"/>
      </w:pPr>
      <w:r>
        <w:rPr>
          <w:rFonts w:ascii="Calibri" w:hAnsi="Calibri" w:cs="Calibri"/>
          <w:color w:val="000000"/>
          <w:sz w:val="22"/>
          <w:szCs w:val="22"/>
        </w:rPr>
        <w:t>L’espace de création de compte est accessible via le bouton sélectionné ci-dessus :</w:t>
      </w:r>
    </w:p>
    <w:p w:rsidR="00927758" w:rsidRDefault="004D5C64" w:rsidP="004D5C64">
      <w:pPr>
        <w:jc w:val="lowKashida"/>
      </w:pPr>
      <w:r w:rsidRPr="004D11EC"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658F29EF" wp14:editId="4048B341">
            <wp:simplePos x="0" y="0"/>
            <wp:positionH relativeFrom="margin">
              <wp:posOffset>-343535</wp:posOffset>
            </wp:positionH>
            <wp:positionV relativeFrom="paragraph">
              <wp:posOffset>417830</wp:posOffset>
            </wp:positionV>
            <wp:extent cx="6690360" cy="4152900"/>
            <wp:effectExtent l="19050" t="19050" r="15240" b="1905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1529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Remplir les champs soigneusement, puis basculer vers l’étape d’authentification en cliquant sur suivant :</w:t>
      </w:r>
    </w:p>
    <w:p w:rsidR="00927758" w:rsidRPr="00A80684" w:rsidRDefault="00927758" w:rsidP="00927758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0684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1830AE59" wp14:editId="1E9D4175">
            <wp:simplePos x="0" y="0"/>
            <wp:positionH relativeFrom="margin">
              <wp:posOffset>-351155</wp:posOffset>
            </wp:positionH>
            <wp:positionV relativeFrom="margin">
              <wp:posOffset>5395595</wp:posOffset>
            </wp:positionV>
            <wp:extent cx="6720840" cy="3263265"/>
            <wp:effectExtent l="19050" t="19050" r="22860" b="1333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2632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rFonts w:ascii="Calibri" w:hAnsi="Calibri" w:cs="Calibri"/>
          <w:b/>
          <w:bCs/>
          <w:color w:val="000000"/>
          <w:sz w:val="22"/>
          <w:szCs w:val="22"/>
        </w:rPr>
        <w:t>Authentification</w:t>
      </w:r>
      <w:r>
        <w:rPr>
          <w:rFonts w:ascii="Calibri" w:hAnsi="Calibri" w:cs="Calibri"/>
          <w:color w:val="000000"/>
          <w:sz w:val="22"/>
          <w:szCs w:val="22"/>
        </w:rPr>
        <w:t> : renseigner les champs nécessaires puis cliquer sur suivant.</w:t>
      </w:r>
    </w:p>
    <w:p w:rsidR="00927758" w:rsidRPr="009E355E" w:rsidRDefault="00927758" w:rsidP="00927758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lastRenderedPageBreak/>
        <w:t>Respecter les normes fournis lors de l’insertion du mot de passe</w:t>
      </w:r>
    </w:p>
    <w:p w:rsidR="00927758" w:rsidRPr="009E355E" w:rsidRDefault="00927758" w:rsidP="00927758">
      <w:pPr>
        <w:pStyle w:val="Paragraphedeliste"/>
        <w:numPr>
          <w:ilvl w:val="0"/>
          <w:numId w:val="3"/>
        </w:numPr>
        <w:rPr>
          <w:b/>
          <w:bCs/>
        </w:rPr>
      </w:pPr>
      <w:r w:rsidRPr="00A80684">
        <w:rPr>
          <w:b/>
          <w:bCs/>
        </w:rPr>
        <w:t>Choix des actes administratifs</w:t>
      </w:r>
      <w:r>
        <w:rPr>
          <w:b/>
          <w:bCs/>
        </w:rPr>
        <w:t> :</w:t>
      </w:r>
      <w:r>
        <w:t xml:space="preserve"> sélectionnez le type de demande désiré. Il est possible d’effectuer une multiple sélection :</w:t>
      </w:r>
    </w:p>
    <w:p w:rsidR="00927758" w:rsidRPr="009E355E" w:rsidRDefault="00927758" w:rsidP="00927758">
      <w:pPr>
        <w:rPr>
          <w:b/>
          <w:bCs/>
        </w:rPr>
      </w:pPr>
      <w:r w:rsidRPr="009E355E">
        <w:rPr>
          <w:noProof/>
          <w:lang w:eastAsia="fr-FR"/>
        </w:rPr>
        <w:drawing>
          <wp:inline distT="0" distB="0" distL="0" distR="0" wp14:anchorId="11E4F707" wp14:editId="17E59300">
            <wp:extent cx="5760720" cy="3383280"/>
            <wp:effectExtent l="19050" t="19050" r="11430" b="266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7758" w:rsidRDefault="00927758" w:rsidP="00927758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2576" behindDoc="1" locked="0" layoutInCell="1" allowOverlap="1" wp14:anchorId="5D45171A" wp14:editId="3E9431D0">
            <wp:simplePos x="0" y="0"/>
            <wp:positionH relativeFrom="margin">
              <wp:posOffset>68580</wp:posOffset>
            </wp:positionH>
            <wp:positionV relativeFrom="paragraph">
              <wp:posOffset>427355</wp:posOffset>
            </wp:positionV>
            <wp:extent cx="5760720" cy="3451860"/>
            <wp:effectExtent l="19050" t="19050" r="11430" b="15240"/>
            <wp:wrapTight wrapText="bothSides">
              <wp:wrapPolygon edited="0">
                <wp:start x="-71" y="-119"/>
                <wp:lineTo x="-71" y="21576"/>
                <wp:lineTo x="21571" y="21576"/>
                <wp:lineTo x="21571" y="-119"/>
                <wp:lineTo x="-71" y="-119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9E355E">
        <w:rPr>
          <w:rFonts w:asciiTheme="minorHAnsi" w:hAnsiTheme="minorHAnsi" w:cstheme="minorHAnsi"/>
          <w:b/>
          <w:bCs/>
          <w:color w:val="000000"/>
          <w:sz w:val="22"/>
          <w:szCs w:val="22"/>
        </w:rPr>
        <w:t>Récapitulation :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Le récapitulatif de votre inscription sera afficher que vous pouvez télécharger :</w:t>
      </w:r>
    </w:p>
    <w:p w:rsidR="00927758" w:rsidRPr="00927758" w:rsidRDefault="00927758" w:rsidP="00927758">
      <w:pPr>
        <w:tabs>
          <w:tab w:val="left" w:pos="1704"/>
        </w:tabs>
      </w:pPr>
    </w:p>
    <w:p w:rsidR="00D25DAB" w:rsidRDefault="00D25DAB" w:rsidP="00D25D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lastRenderedPageBreak/>
        <w:t>Votre identifiant sera généré</w:t>
      </w:r>
      <w:r>
        <w:rPr>
          <w:rFonts w:asciiTheme="minorHAnsi" w:hAnsiTheme="minorHAnsi" w:cstheme="minorHAnsi"/>
          <w:color w:val="000000"/>
          <w:sz w:val="22"/>
          <w:szCs w:val="22"/>
        </w:rPr>
        <w:t> :</w:t>
      </w:r>
    </w:p>
    <w:p w:rsidR="00927758" w:rsidRPr="00927758" w:rsidRDefault="00D25DAB" w:rsidP="00927758">
      <w:r w:rsidRPr="00D25DAB"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135255</wp:posOffset>
            </wp:positionV>
            <wp:extent cx="4010585" cy="2676899"/>
            <wp:effectExtent l="19050" t="19050" r="28575" b="28575"/>
            <wp:wrapTight wrapText="bothSides">
              <wp:wrapPolygon edited="0">
                <wp:start x="-103" y="-154"/>
                <wp:lineTo x="-103" y="21677"/>
                <wp:lineTo x="21651" y="21677"/>
                <wp:lineTo x="21651" y="-154"/>
                <wp:lineTo x="-103" y="-154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676899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:rsidR="00927758" w:rsidRPr="00927758" w:rsidRDefault="00927758" w:rsidP="00927758"/>
    <w:p w:rsidR="00927758" w:rsidRPr="00927758" w:rsidRDefault="00927758" w:rsidP="00927758"/>
    <w:p w:rsidR="00927758" w:rsidRPr="00927758" w:rsidRDefault="00927758" w:rsidP="00927758"/>
    <w:p w:rsidR="00927758" w:rsidRPr="00927758" w:rsidRDefault="00927758" w:rsidP="00927758"/>
    <w:p w:rsidR="00927758" w:rsidRDefault="00927758" w:rsidP="00927758"/>
    <w:p w:rsidR="00D25DAB" w:rsidRDefault="00D25DAB" w:rsidP="00927758"/>
    <w:p w:rsidR="00D25DAB" w:rsidRDefault="00D25DAB" w:rsidP="00927758"/>
    <w:p w:rsidR="00D25DAB" w:rsidRDefault="00D25DAB" w:rsidP="00927758"/>
    <w:p w:rsidR="00D25DAB" w:rsidRDefault="00640B0D" w:rsidP="00D25DAB">
      <w:pPr>
        <w:pStyle w:val="Paragraphedeliste"/>
        <w:numPr>
          <w:ilvl w:val="0"/>
          <w:numId w:val="4"/>
        </w:numPr>
        <w:rPr>
          <w:lang w:eastAsia="fr-FR"/>
        </w:rPr>
      </w:pPr>
      <w:r w:rsidRPr="00D25DAB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517525</wp:posOffset>
            </wp:positionH>
            <wp:positionV relativeFrom="paragraph">
              <wp:posOffset>480695</wp:posOffset>
            </wp:positionV>
            <wp:extent cx="4648200" cy="4586605"/>
            <wp:effectExtent l="19050" t="19050" r="19050" b="23495"/>
            <wp:wrapTight wrapText="bothSides">
              <wp:wrapPolygon edited="0">
                <wp:start x="-89" y="-90"/>
                <wp:lineTo x="-89" y="21621"/>
                <wp:lineTo x="21600" y="21621"/>
                <wp:lineTo x="21600" y="-90"/>
                <wp:lineTo x="-89" y="-9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8660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="00D25DAB">
        <w:rPr>
          <w:lang w:eastAsia="fr-FR"/>
        </w:rPr>
        <w:t>Un fichier regroupant l’ensemble de votre opération s’affichera que vous pouvez télécharger ou imprimer :</w:t>
      </w:r>
    </w:p>
    <w:p w:rsidR="00D25DAB" w:rsidRPr="00927758" w:rsidRDefault="00D25DAB" w:rsidP="00927758"/>
    <w:p w:rsidR="00927758" w:rsidRPr="00927758" w:rsidRDefault="00927758" w:rsidP="00927758"/>
    <w:p w:rsidR="00927758" w:rsidRPr="00927758" w:rsidRDefault="00927758" w:rsidP="00927758"/>
    <w:p w:rsidR="00927758" w:rsidRPr="00927758" w:rsidRDefault="00927758" w:rsidP="00927758"/>
    <w:p w:rsidR="00927758" w:rsidRPr="00927758" w:rsidRDefault="00927758" w:rsidP="00927758"/>
    <w:p w:rsidR="00927758" w:rsidRPr="00927758" w:rsidRDefault="00927758" w:rsidP="00927758"/>
    <w:p w:rsidR="004D5C64" w:rsidRDefault="004D5C64" w:rsidP="00927758"/>
    <w:p w:rsidR="00640B0D" w:rsidRDefault="00640B0D" w:rsidP="00927758"/>
    <w:p w:rsidR="00640B0D" w:rsidRDefault="00640B0D" w:rsidP="00927758"/>
    <w:p w:rsidR="00640B0D" w:rsidRDefault="00640B0D" w:rsidP="00927758"/>
    <w:p w:rsidR="00640B0D" w:rsidRDefault="00640B0D" w:rsidP="00927758"/>
    <w:p w:rsidR="00640B0D" w:rsidRDefault="00640B0D" w:rsidP="00927758"/>
    <w:p w:rsidR="00640B0D" w:rsidRDefault="00640B0D" w:rsidP="00927758"/>
    <w:p w:rsidR="00640B0D" w:rsidRDefault="00640B0D" w:rsidP="00927758"/>
    <w:p w:rsidR="00640B0D" w:rsidRDefault="00640B0D" w:rsidP="00927758"/>
    <w:p w:rsidR="00E61E56" w:rsidRDefault="00E61E56" w:rsidP="00E61E56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lastRenderedPageBreak/>
        <w:t xml:space="preserve">Une fois connecté(e), via la partie « menu » cliquer sur </w:t>
      </w:r>
      <w:r w:rsidRPr="00836AB8">
        <w:rPr>
          <w:b/>
          <w:bCs/>
          <w:lang w:eastAsia="fr-FR"/>
        </w:rPr>
        <w:t xml:space="preserve">autorisation des déchets -&gt; </w:t>
      </w:r>
      <w:r>
        <w:rPr>
          <w:b/>
          <w:bCs/>
          <w:lang w:eastAsia="fr-FR"/>
        </w:rPr>
        <w:t>collecte-transport des déchets dangereux</w:t>
      </w:r>
      <w:r>
        <w:rPr>
          <w:lang w:eastAsia="fr-FR"/>
        </w:rPr>
        <w:t>, le formulaire du dépôt de la demande sera afficher en indiquant les étapes à suivre:</w:t>
      </w:r>
    </w:p>
    <w:p w:rsidR="005E62EA" w:rsidRDefault="005E62EA" w:rsidP="005E62EA">
      <w:pPr>
        <w:pStyle w:val="Titre1"/>
        <w:rPr>
          <w:szCs w:val="32"/>
        </w:rPr>
      </w:pPr>
      <w:r>
        <w:rPr>
          <w:szCs w:val="32"/>
        </w:rPr>
        <w:t>Information du</w:t>
      </w:r>
      <w:r w:rsidRPr="005E62EA">
        <w:rPr>
          <w:szCs w:val="32"/>
        </w:rPr>
        <w:t xml:space="preserve"> demandeur</w:t>
      </w:r>
      <w:r>
        <w:rPr>
          <w:szCs w:val="32"/>
        </w:rPr>
        <w:t> :</w:t>
      </w:r>
    </w:p>
    <w:p w:rsidR="005E62EA" w:rsidRPr="005E62EA" w:rsidRDefault="005E62EA" w:rsidP="005E62EA">
      <w:r w:rsidRPr="005E62EA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324485</wp:posOffset>
            </wp:positionV>
            <wp:extent cx="6644640" cy="2971800"/>
            <wp:effectExtent l="19050" t="19050" r="22860" b="19050"/>
            <wp:wrapTight wrapText="bothSides">
              <wp:wrapPolygon edited="0">
                <wp:start x="-62" y="-138"/>
                <wp:lineTo x="-62" y="21600"/>
                <wp:lineTo x="21612" y="21600"/>
                <wp:lineTo x="21612" y="-138"/>
                <wp:lineTo x="-62" y="-138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9718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Renseigner les champs relatifs aux informations du demandeur</w:t>
      </w:r>
      <w:r w:rsidRPr="00AB0E97">
        <w:rPr>
          <w:rFonts w:ascii="Calibri" w:hAnsi="Calibri" w:cs="Calibri"/>
          <w:color w:val="000000"/>
        </w:rPr>
        <w:t xml:space="preserve"> puis cliquer sur suivant</w:t>
      </w:r>
      <w:r>
        <w:rPr>
          <w:rFonts w:ascii="Calibri" w:hAnsi="Calibri" w:cs="Calibri"/>
          <w:color w:val="000000"/>
        </w:rPr>
        <w:t> :</w:t>
      </w:r>
    </w:p>
    <w:p w:rsidR="005E62EA" w:rsidRDefault="005E62EA" w:rsidP="005E62EA">
      <w:pPr>
        <w:pStyle w:val="Titre1"/>
      </w:pPr>
      <w:r>
        <w:t>Données sur les véhicules :</w:t>
      </w:r>
    </w:p>
    <w:p w:rsidR="005E62EA" w:rsidRPr="005E62EA" w:rsidRDefault="005E62EA" w:rsidP="005E62EA">
      <w:pPr>
        <w:rPr>
          <w:rFonts w:ascii="Calibri" w:hAnsi="Calibri" w:cs="Calibri"/>
          <w:color w:val="000000"/>
        </w:rPr>
      </w:pPr>
      <w:r w:rsidRPr="005E62EA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-351155</wp:posOffset>
            </wp:positionH>
            <wp:positionV relativeFrom="paragraph">
              <wp:posOffset>243205</wp:posOffset>
            </wp:positionV>
            <wp:extent cx="6659880" cy="2910840"/>
            <wp:effectExtent l="19050" t="19050" r="26670" b="22860"/>
            <wp:wrapTight wrapText="bothSides">
              <wp:wrapPolygon edited="0">
                <wp:start x="-62" y="-141"/>
                <wp:lineTo x="-62" y="21628"/>
                <wp:lineTo x="21625" y="21628"/>
                <wp:lineTo x="21625" y="-141"/>
                <wp:lineTo x="-62" y="-141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108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Renseigner les champs relatifs aux données sur les véhicules</w:t>
      </w:r>
      <w:r w:rsidRPr="00AB0E97">
        <w:rPr>
          <w:rFonts w:ascii="Calibri" w:hAnsi="Calibri" w:cs="Calibri"/>
          <w:color w:val="000000"/>
        </w:rPr>
        <w:t xml:space="preserve"> puis cliquer sur suivant</w:t>
      </w:r>
      <w:r>
        <w:rPr>
          <w:rFonts w:ascii="Calibri" w:hAnsi="Calibri" w:cs="Calibri"/>
          <w:color w:val="000000"/>
        </w:rPr>
        <w:t> :</w:t>
      </w:r>
    </w:p>
    <w:p w:rsidR="004A258B" w:rsidRDefault="004A258B" w:rsidP="004A258B">
      <w:pPr>
        <w:pStyle w:val="Titre1"/>
      </w:pPr>
      <w:r>
        <w:lastRenderedPageBreak/>
        <w:t>Catalogue marocain des déchets :</w:t>
      </w:r>
    </w:p>
    <w:p w:rsidR="004A258B" w:rsidRDefault="00AA3888" w:rsidP="004A258B">
      <w:r w:rsidRPr="004A258B">
        <w:rPr>
          <w:noProof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-419735</wp:posOffset>
            </wp:positionH>
            <wp:positionV relativeFrom="paragraph">
              <wp:posOffset>320675</wp:posOffset>
            </wp:positionV>
            <wp:extent cx="6576060" cy="3185160"/>
            <wp:effectExtent l="19050" t="19050" r="15240" b="15240"/>
            <wp:wrapTight wrapText="bothSides">
              <wp:wrapPolygon edited="0">
                <wp:start x="-63" y="-129"/>
                <wp:lineTo x="-63" y="21574"/>
                <wp:lineTo x="21587" y="21574"/>
                <wp:lineTo x="21587" y="-129"/>
                <wp:lineTo x="-63" y="-129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1851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Sélectionnez les types des déchets désirés puis cliquer sur suivant :</w:t>
      </w:r>
    </w:p>
    <w:p w:rsidR="004A258B" w:rsidRDefault="00AA3888" w:rsidP="00AA3888">
      <w:pPr>
        <w:pStyle w:val="Titre1"/>
      </w:pPr>
      <w:r>
        <w:t>Pièces à fournir :</w:t>
      </w:r>
    </w:p>
    <w:p w:rsidR="00AA3888" w:rsidRDefault="00AA3888" w:rsidP="00AA3888">
      <w:pPr>
        <w:rPr>
          <w:rFonts w:ascii="Calibri" w:hAnsi="Calibri" w:cs="Calibri"/>
          <w:color w:val="000000"/>
        </w:rPr>
      </w:pPr>
      <w:r w:rsidRPr="00AA3888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6568440" cy="3223260"/>
            <wp:effectExtent l="19050" t="19050" r="22860" b="15240"/>
            <wp:wrapTight wrapText="bothSides">
              <wp:wrapPolygon edited="0">
                <wp:start x="-63" y="-128"/>
                <wp:lineTo x="-63" y="21574"/>
                <wp:lineTo x="21613" y="21574"/>
                <wp:lineTo x="21613" y="-128"/>
                <wp:lineTo x="-63" y="-128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232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Joindre les fichiers nécessaires pour compléter votre demande puis cliquer sur afficher le récapitulatif :</w:t>
      </w:r>
    </w:p>
    <w:p w:rsidR="00AA3888" w:rsidRDefault="00AA3888" w:rsidP="00AA3888"/>
    <w:p w:rsidR="00AA3888" w:rsidRDefault="00AA3888" w:rsidP="00AA3888">
      <w:r w:rsidRPr="00AA3888">
        <w:rPr>
          <w:noProof/>
          <w:lang w:eastAsia="fr-FR"/>
        </w:rPr>
        <w:drawing>
          <wp:inline distT="0" distB="0" distL="0" distR="0" wp14:anchorId="2327329C" wp14:editId="2BEFFB8B">
            <wp:extent cx="5760720" cy="3662680"/>
            <wp:effectExtent l="19050" t="19050" r="11430" b="139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AA3888" w:rsidRDefault="0009279B" w:rsidP="0009279B">
      <w:pPr>
        <w:pStyle w:val="Titre1"/>
      </w:pPr>
      <w:r>
        <w:t>Afficher le récapitulatif :</w:t>
      </w:r>
    </w:p>
    <w:p w:rsidR="0009279B" w:rsidRDefault="0009279B" w:rsidP="0009279B">
      <w:pPr>
        <w:rPr>
          <w:rFonts w:ascii="Calibri" w:eastAsia="Times New Roman" w:hAnsi="Calibri" w:cs="Calibri"/>
          <w:color w:val="000000"/>
          <w:lang w:eastAsia="fr-FR"/>
        </w:rPr>
      </w:pPr>
      <w:r w:rsidRPr="0009279B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373380</wp:posOffset>
            </wp:positionV>
            <wp:extent cx="5890260" cy="3131820"/>
            <wp:effectExtent l="19050" t="19050" r="15240" b="11430"/>
            <wp:wrapTight wrapText="bothSides">
              <wp:wrapPolygon edited="0">
                <wp:start x="-70" y="-131"/>
                <wp:lineTo x="-70" y="21547"/>
                <wp:lineTo x="21586" y="21547"/>
                <wp:lineTo x="21586" y="-131"/>
                <wp:lineTo x="-70" y="-131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1318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color w:val="000000"/>
          <w:lang w:eastAsia="fr-FR"/>
        </w:rPr>
        <w:t>L</w:t>
      </w:r>
      <w:r w:rsidRPr="00B50368">
        <w:rPr>
          <w:rFonts w:ascii="Calibri" w:eastAsia="Times New Roman" w:hAnsi="Calibri" w:cs="Calibri"/>
          <w:color w:val="000000"/>
          <w:lang w:eastAsia="fr-FR"/>
        </w:rPr>
        <w:t>e récapitulatif de votre demande sera affiché</w:t>
      </w:r>
      <w:r>
        <w:rPr>
          <w:rFonts w:ascii="Calibri" w:eastAsia="Times New Roman" w:hAnsi="Calibri" w:cs="Calibri"/>
          <w:color w:val="000000"/>
          <w:lang w:eastAsia="fr-FR"/>
        </w:rPr>
        <w:t> :</w:t>
      </w:r>
    </w:p>
    <w:p w:rsidR="0009279B" w:rsidRDefault="0009279B" w:rsidP="0009279B">
      <w:pPr>
        <w:rPr>
          <w:rFonts w:ascii="Calibri" w:eastAsia="Times New Roman" w:hAnsi="Calibri" w:cs="Calibri"/>
          <w:color w:val="000000"/>
          <w:lang w:eastAsia="fr-FR"/>
        </w:rPr>
      </w:pPr>
    </w:p>
    <w:p w:rsidR="0009279B" w:rsidRPr="00166B31" w:rsidRDefault="0009279B" w:rsidP="0009279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</w:p>
    <w:p w:rsidR="0009279B" w:rsidRPr="00B50368" w:rsidRDefault="0009279B" w:rsidP="0009279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>Cliquer sur enregistrer pour valider la demande</w:t>
      </w:r>
    </w:p>
    <w:p w:rsidR="0009279B" w:rsidRDefault="0009279B" w:rsidP="0009279B">
      <w:pPr>
        <w:pStyle w:val="Titre1"/>
      </w:pPr>
      <w:r>
        <w:t>Suivi du dossier :</w:t>
      </w:r>
    </w:p>
    <w:p w:rsidR="0009279B" w:rsidRDefault="0009279B" w:rsidP="0009279B">
      <w:pPr>
        <w:rPr>
          <w:rFonts w:ascii="Calibri" w:eastAsia="Times New Roman" w:hAnsi="Calibri" w:cs="Calibri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Le système SDA vous permet de visualiser l’état d’avancement de votre demande. Vous pouvez voir la liste de vos demandes ou faire une recherche sur une demande par numéro de </w:t>
      </w:r>
      <w:r>
        <w:rPr>
          <w:rFonts w:ascii="Calibri" w:eastAsia="Times New Roman" w:hAnsi="Calibri" w:cs="Calibri"/>
          <w:color w:val="000000"/>
          <w:lang w:eastAsia="fr-FR"/>
        </w:rPr>
        <w:t>demande</w:t>
      </w:r>
      <w:r w:rsidRPr="00B50368">
        <w:rPr>
          <w:rFonts w:ascii="Calibri" w:eastAsia="Times New Roman" w:hAnsi="Calibri" w:cs="Calibri"/>
          <w:color w:val="000000"/>
          <w:lang w:eastAsia="fr-FR"/>
        </w:rPr>
        <w:t>. Un mail vous sera également envoyé sur votre boite à chaque changement de statut de votre demande</w:t>
      </w:r>
      <w:r>
        <w:rPr>
          <w:rFonts w:ascii="Calibri" w:eastAsia="Times New Roman" w:hAnsi="Calibri" w:cs="Calibri"/>
          <w:color w:val="000000"/>
          <w:lang w:eastAsia="fr-FR"/>
        </w:rPr>
        <w:t>.</w:t>
      </w:r>
    </w:p>
    <w:p w:rsidR="0009279B" w:rsidRPr="00B50368" w:rsidRDefault="0009279B" w:rsidP="0009279B">
      <w:pPr>
        <w:numPr>
          <w:ilvl w:val="0"/>
          <w:numId w:val="8"/>
        </w:numPr>
        <w:spacing w:after="0" w:line="240" w:lineRule="auto"/>
        <w:jc w:val="lowKashida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09279B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-259715</wp:posOffset>
            </wp:positionH>
            <wp:positionV relativeFrom="paragraph">
              <wp:posOffset>361315</wp:posOffset>
            </wp:positionV>
            <wp:extent cx="6377940" cy="3337560"/>
            <wp:effectExtent l="19050" t="19050" r="22860" b="15240"/>
            <wp:wrapTight wrapText="bothSides">
              <wp:wrapPolygon edited="0">
                <wp:start x="-65" y="-123"/>
                <wp:lineTo x="-65" y="21575"/>
                <wp:lineTo x="21613" y="21575"/>
                <wp:lineTo x="21613" y="-123"/>
                <wp:lineTo x="-65" y="-123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375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Une fois enregistrée, votre demande sera envoyée au service destinataire pour le traitement. Son statut est donc « En </w:t>
      </w:r>
      <w:r>
        <w:rPr>
          <w:rFonts w:ascii="Calibri" w:eastAsia="Times New Roman" w:hAnsi="Calibri" w:cs="Calibri"/>
          <w:color w:val="000000"/>
          <w:lang w:eastAsia="fr-FR"/>
        </w:rPr>
        <w:t>attente</w:t>
      </w:r>
      <w:r w:rsidRPr="00B50368">
        <w:rPr>
          <w:rFonts w:ascii="Calibri" w:eastAsia="Times New Roman" w:hAnsi="Calibri" w:cs="Calibri"/>
          <w:color w:val="000000"/>
          <w:lang w:eastAsia="fr-FR"/>
        </w:rPr>
        <w:t> ». </w:t>
      </w:r>
    </w:p>
    <w:p w:rsidR="0009279B" w:rsidRDefault="00C115BB" w:rsidP="0009279B">
      <w:pPr>
        <w:pStyle w:val="Paragraphedeliste"/>
        <w:numPr>
          <w:ilvl w:val="0"/>
          <w:numId w:val="8"/>
        </w:numPr>
      </w:pPr>
      <w:r w:rsidRPr="00C115BB"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-221615</wp:posOffset>
            </wp:positionH>
            <wp:positionV relativeFrom="paragraph">
              <wp:posOffset>3866515</wp:posOffset>
            </wp:positionV>
            <wp:extent cx="6400800" cy="2635885"/>
            <wp:effectExtent l="19050" t="19050" r="19050" b="12065"/>
            <wp:wrapTight wrapText="bothSides">
              <wp:wrapPolygon edited="0">
                <wp:start x="-64" y="-156"/>
                <wp:lineTo x="-64" y="21543"/>
                <wp:lineTo x="21600" y="21543"/>
                <wp:lineTo x="21600" y="-156"/>
                <wp:lineTo x="-64" y="-156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3588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Après</w:t>
      </w:r>
      <w:r w:rsidR="0009279B">
        <w:t xml:space="preserve"> la planification de la </w:t>
      </w:r>
      <w:r>
        <w:t>réunion</w:t>
      </w:r>
      <w:r w:rsidR="0009279B">
        <w:t xml:space="preserve"> de commission, le statut de la demande sera « </w:t>
      </w:r>
      <w:r>
        <w:t>attente d’avis de commission » :</w:t>
      </w:r>
    </w:p>
    <w:p w:rsidR="00C115BB" w:rsidRDefault="0060535B" w:rsidP="00C115BB">
      <w:pPr>
        <w:pStyle w:val="Paragraphedeliste"/>
        <w:numPr>
          <w:ilvl w:val="0"/>
          <w:numId w:val="5"/>
        </w:numPr>
      </w:pPr>
      <w:r w:rsidRPr="0060535B">
        <w:rPr>
          <w:noProof/>
          <w:lang w:eastAsia="fr-FR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-282575</wp:posOffset>
            </wp:positionH>
            <wp:positionV relativeFrom="paragraph">
              <wp:posOffset>358775</wp:posOffset>
            </wp:positionV>
            <wp:extent cx="6332220" cy="3185160"/>
            <wp:effectExtent l="19050" t="19050" r="11430" b="15240"/>
            <wp:wrapTight wrapText="bothSides">
              <wp:wrapPolygon edited="0">
                <wp:start x="-65" y="-129"/>
                <wp:lineTo x="-65" y="21574"/>
                <wp:lineTo x="21574" y="21574"/>
                <wp:lineTo x="21574" y="-129"/>
                <wp:lineTo x="-65" y="-129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851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5BB">
        <w:rPr>
          <w:lang w:eastAsia="fr-FR"/>
        </w:rPr>
        <w:t>En cas de signature de l’autorisation, le statut va l’indiquer :</w:t>
      </w:r>
    </w:p>
    <w:p w:rsidR="00C115BB" w:rsidRPr="00AA3888" w:rsidRDefault="00C115BB" w:rsidP="0060535B">
      <w:pPr>
        <w:ind w:left="360"/>
      </w:pPr>
    </w:p>
    <w:sectPr w:rsidR="00C115BB" w:rsidRPr="00AA3888">
      <w:headerReference w:type="default" r:id="rId31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798" w:rsidRDefault="00EA2798" w:rsidP="004B26CA">
      <w:pPr>
        <w:spacing w:after="0" w:line="240" w:lineRule="auto"/>
      </w:pPr>
      <w:r>
        <w:separator/>
      </w:r>
    </w:p>
  </w:endnote>
  <w:endnote w:type="continuationSeparator" w:id="0">
    <w:p w:rsidR="00EA2798" w:rsidRDefault="00EA2798" w:rsidP="004B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798" w:rsidRDefault="00EA2798" w:rsidP="004B26CA">
      <w:pPr>
        <w:spacing w:after="0" w:line="240" w:lineRule="auto"/>
      </w:pPr>
      <w:r>
        <w:separator/>
      </w:r>
    </w:p>
  </w:footnote>
  <w:footnote w:type="continuationSeparator" w:id="0">
    <w:p w:rsidR="00EA2798" w:rsidRDefault="00EA2798" w:rsidP="004B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6CA" w:rsidRDefault="004B26CA" w:rsidP="004B26CA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 wp14:anchorId="1BACB6FE" wp14:editId="4BF4FEF9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5" name="Image 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4B26CA" w:rsidRDefault="004B26CA" w:rsidP="004B26CA">
    <w:pPr>
      <w:pStyle w:val="En-tte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07E0CC6D" wp14:editId="560F1530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B26CA" w:rsidRDefault="004B26CA" w:rsidP="004B26CA">
    <w:pPr>
      <w:pStyle w:val="En-tte"/>
    </w:pPr>
  </w:p>
  <w:p w:rsidR="004B26CA" w:rsidRDefault="004B26CA" w:rsidP="004B26CA">
    <w:pPr>
      <w:pStyle w:val="En-tte"/>
    </w:pPr>
  </w:p>
  <w:p w:rsidR="004B26CA" w:rsidRDefault="004B26C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2383"/>
    <w:multiLevelType w:val="hybridMultilevel"/>
    <w:tmpl w:val="4B8CB3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E3317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C7233"/>
    <w:multiLevelType w:val="multilevel"/>
    <w:tmpl w:val="DA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17271"/>
    <w:multiLevelType w:val="multilevel"/>
    <w:tmpl w:val="B69A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6B3F6D"/>
    <w:multiLevelType w:val="multilevel"/>
    <w:tmpl w:val="CFBA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5900E9"/>
    <w:multiLevelType w:val="hybridMultilevel"/>
    <w:tmpl w:val="1CF2C564"/>
    <w:lvl w:ilvl="0" w:tplc="D4EAC8BC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911DD"/>
    <w:multiLevelType w:val="multilevel"/>
    <w:tmpl w:val="21A6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51701D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951"/>
    <w:rsid w:val="000019E0"/>
    <w:rsid w:val="0009279B"/>
    <w:rsid w:val="00156C81"/>
    <w:rsid w:val="004A258B"/>
    <w:rsid w:val="004B26CA"/>
    <w:rsid w:val="004D5C64"/>
    <w:rsid w:val="004E5C1D"/>
    <w:rsid w:val="00577939"/>
    <w:rsid w:val="00582178"/>
    <w:rsid w:val="005E62EA"/>
    <w:rsid w:val="0060535B"/>
    <w:rsid w:val="00630E64"/>
    <w:rsid w:val="00640B0D"/>
    <w:rsid w:val="007D0338"/>
    <w:rsid w:val="00927758"/>
    <w:rsid w:val="00AA3888"/>
    <w:rsid w:val="00B21C7F"/>
    <w:rsid w:val="00B52951"/>
    <w:rsid w:val="00C115BB"/>
    <w:rsid w:val="00C44D46"/>
    <w:rsid w:val="00D25DAB"/>
    <w:rsid w:val="00E61E56"/>
    <w:rsid w:val="00EA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41BC0"/>
  <w15:chartTrackingRefBased/>
  <w15:docId w15:val="{AAF9E65E-0CDF-4134-A642-85E4ED210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6CA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AA38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Cs/>
      <w:color w:val="72AB55"/>
      <w:kern w:val="36"/>
      <w:sz w:val="32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779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B26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26CA"/>
  </w:style>
  <w:style w:type="paragraph" w:styleId="Pieddepage">
    <w:name w:val="footer"/>
    <w:basedOn w:val="Normal"/>
    <w:link w:val="PieddepageCar"/>
    <w:uiPriority w:val="99"/>
    <w:unhideWhenUsed/>
    <w:rsid w:val="004B26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26CA"/>
  </w:style>
  <w:style w:type="character" w:customStyle="1" w:styleId="Titre1Car">
    <w:name w:val="Titre 1 Car"/>
    <w:basedOn w:val="Policepardfaut"/>
    <w:link w:val="Titre1"/>
    <w:uiPriority w:val="9"/>
    <w:rsid w:val="00AA3888"/>
    <w:rPr>
      <w:rFonts w:ascii="Times New Roman" w:eastAsia="Times New Roman" w:hAnsi="Times New Roman" w:cs="Times New Roman"/>
      <w:bCs/>
      <w:color w:val="72AB55"/>
      <w:kern w:val="36"/>
      <w:sz w:val="32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5779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D5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927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12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5</cp:revision>
  <dcterms:created xsi:type="dcterms:W3CDTF">2021-10-28T14:19:00Z</dcterms:created>
  <dcterms:modified xsi:type="dcterms:W3CDTF">2021-11-09T10:39:00Z</dcterms:modified>
</cp:coreProperties>
</file>