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1F" w:rsidRDefault="005F0CF8">
      <w:r>
        <w:br w:type="page"/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-885188</wp:posOffset>
            </wp:positionH>
            <wp:positionV relativeFrom="paragraph">
              <wp:posOffset>7487919</wp:posOffset>
            </wp:positionV>
            <wp:extent cx="7530465" cy="2042160"/>
            <wp:effectExtent l="0" t="0" r="0" b="0"/>
            <wp:wrapNone/>
            <wp:docPr id="3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204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1188720</wp:posOffset>
                </wp:positionV>
                <wp:extent cx="5578475" cy="5066030"/>
                <wp:effectExtent l="0" t="0" r="0" b="0"/>
                <wp:wrapSquare wrapText="bothSides" distT="45720" distB="45720" distL="114300" distR="114300"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1050" y="1261273"/>
                          <a:ext cx="5549900" cy="503745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436610"/>
                          </a:solidFill>
                          <a:prstDash val="dot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3D1F" w:rsidRDefault="00013D1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013D1F" w:rsidRDefault="00013D1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065A54" w:rsidRDefault="00065A54" w:rsidP="00065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EB060" w:themeColor="tex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36610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MINISTERE DE LA TRANSITION ENERGITIQUE ET DU DEVELOPPEMENT DURABLE-DEPARTEMENT DU DEVELOPPEMENT DURABLE</w:t>
                            </w:r>
                          </w:p>
                          <w:p w:rsidR="00013D1F" w:rsidRDefault="00013D1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FD20B3" w:rsidRPr="00FD20B3" w:rsidRDefault="00FD20B3" w:rsidP="00FD20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</w:p>
                          <w:p w:rsidR="00FD20B3" w:rsidRPr="00FD20B3" w:rsidRDefault="00FD20B3" w:rsidP="00FD20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FD20B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Système de dématérialisation des actes administratifs délivrées par le Département du développement durable</w:t>
                            </w:r>
                          </w:p>
                          <w:bookmarkEnd w:id="0"/>
                          <w:p w:rsidR="00013D1F" w:rsidRDefault="00013D1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013D1F" w:rsidRDefault="00013D1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:rsidR="00013D1F" w:rsidRDefault="005F0CF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2AD1B"/>
                                <w:sz w:val="36"/>
                              </w:rPr>
                              <w:t xml:space="preserve">Numéro de notification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6" style="position:absolute;margin-left:8pt;margin-top:93.6pt;width:439.25pt;height:398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" filled="f" strokecolor="#436610" strokeweight="2.25pt">
                <v:stroke dashstyle="dot" startarrowwidth="narrow" startarrowlength="short" endarrowwidth="narrow" endarrowlength="short"/>
                <v:textbox inset="2.53958mm,1.2694mm,2.53958mm,1.2694mm">
                  <w:txbxContent>
                    <w:p w:rsidR="00013D1F" w:rsidRDefault="00013D1F">
                      <w:pPr>
                        <w:spacing w:line="275" w:lineRule="auto"/>
                        <w:textDirection w:val="btLr"/>
                      </w:pPr>
                    </w:p>
                    <w:p w:rsidR="00013D1F" w:rsidRDefault="00013D1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065A54" w:rsidRDefault="00065A54" w:rsidP="00065A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9EB060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36610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MINISTERE DE LA TRANSITION ENERGITIQUE ET DU DEVELOPPEMENT DURABLE-DEPARTEMENT DU DEVELOPPEMENT DURABLE</w:t>
                      </w:r>
                    </w:p>
                    <w:p w:rsidR="00013D1F" w:rsidRDefault="00013D1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FD20B3" w:rsidRPr="00FD20B3" w:rsidRDefault="00FD20B3" w:rsidP="00FD20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bookmarkStart w:id="1" w:name="_GoBack"/>
                    </w:p>
                    <w:p w:rsidR="00FD20B3" w:rsidRPr="00FD20B3" w:rsidRDefault="00FD20B3" w:rsidP="00FD20B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36"/>
                          <w:szCs w:val="36"/>
                        </w:rPr>
                      </w:pPr>
                      <w:r w:rsidRPr="00FD20B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36"/>
                          <w:szCs w:val="36"/>
                        </w:rPr>
                        <w:t>Système de dématérialisation des actes administratifs délivrées par le Département du développement durable</w:t>
                      </w:r>
                    </w:p>
                    <w:bookmarkEnd w:id="1"/>
                    <w:p w:rsidR="00013D1F" w:rsidRDefault="00013D1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013D1F" w:rsidRDefault="00013D1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:rsidR="00013D1F" w:rsidRDefault="005F0CF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72AD1B"/>
                          <w:sz w:val="36"/>
                        </w:rPr>
                        <w:t xml:space="preserve">Numéro de notification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13D1F" w:rsidRDefault="005F0CF8">
      <w:pPr>
        <w:pStyle w:val="Titre1"/>
      </w:pPr>
      <w:r>
        <w:lastRenderedPageBreak/>
        <w:t xml:space="preserve">Numéro de notification </w:t>
      </w:r>
    </w:p>
    <w:p w:rsidR="00013D1F" w:rsidRDefault="005F0CF8">
      <w:bookmarkStart w:id="2" w:name="_heading=h.gjdgxs" w:colFirst="0" w:colLast="0"/>
      <w:bookmarkEnd w:id="2"/>
      <w:r>
        <w:t xml:space="preserve">Quand vous choisissez importation des déchets d’une zone franche au niveau du menu : </w:t>
      </w:r>
    </w:p>
    <w:p w:rsidR="00013D1F" w:rsidRDefault="005F0CF8">
      <w:r>
        <w:rPr>
          <w:noProof/>
        </w:rPr>
        <w:drawing>
          <wp:inline distT="0" distB="0" distL="0" distR="0">
            <wp:extent cx="5759450" cy="2302510"/>
            <wp:effectExtent l="0" t="0" r="0" b="0"/>
            <wp:docPr id="3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1006475" cy="434975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575213"/>
                          <a:ext cx="981075" cy="4095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3D1F" w:rsidRDefault="00013D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027" style="position:absolute;margin-left:27pt;margin-top:20pt;width:79.25pt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" filled="f" strokecolor="#a5b592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013D1F" w:rsidRDefault="00013D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13D1F" w:rsidRDefault="005F0CF8">
      <w:r>
        <w:t xml:space="preserve">La page suivante s’affiche, pour obtenir votre numéro de notification, veuillez cliquer sur « Demande de numéro de notification » : </w:t>
      </w:r>
    </w:p>
    <w:p w:rsidR="00013D1F" w:rsidRDefault="005F0CF8">
      <w:pPr>
        <w:rPr>
          <w:rFonts w:ascii="Cambria" w:eastAsia="Cambria" w:hAnsi="Cambria" w:cs="Cambria"/>
          <w:b/>
          <w:color w:val="7C9163"/>
          <w:sz w:val="28"/>
          <w:szCs w:val="28"/>
        </w:rPr>
      </w:pPr>
      <w:bookmarkStart w:id="3" w:name="_heading=h.30j0zll" w:colFirst="0" w:colLast="0"/>
      <w:bookmarkEnd w:id="3"/>
      <w:r>
        <w:rPr>
          <w:noProof/>
        </w:rPr>
        <w:drawing>
          <wp:inline distT="0" distB="0" distL="0" distR="0">
            <wp:extent cx="5759450" cy="1870710"/>
            <wp:effectExtent l="0" t="0" r="0" b="0"/>
            <wp:docPr id="3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0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1562100</wp:posOffset>
                </wp:positionV>
                <wp:extent cx="1198880" cy="23876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9260" y="3673320"/>
                          <a:ext cx="1173480" cy="21336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3D1F" w:rsidRDefault="00013D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028" style="position:absolute;margin-left:56pt;margin-top:123pt;width:94.4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" filled="f" strokecolor="#a5b592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013D1F" w:rsidRDefault="00013D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13D1F" w:rsidRDefault="005F0CF8">
      <w:pPr>
        <w:pStyle w:val="Titre1"/>
      </w:pPr>
      <w:r>
        <w:lastRenderedPageBreak/>
        <w:t>Numéro de notification / Importateur – Notifiant :</w:t>
      </w:r>
    </w:p>
    <w:p w:rsidR="00013D1F" w:rsidRDefault="005F0C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9450" cy="2540000"/>
            <wp:effectExtent l="0" t="0" r="0" b="0"/>
            <wp:docPr id="3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D1F" w:rsidRDefault="005F0C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59450" cy="2508250"/>
            <wp:effectExtent l="0" t="0" r="0" b="0"/>
            <wp:docPr id="3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D1F" w:rsidRDefault="005F0C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Après le remplissage des informations des importateurs, votre numéro de notification sera généré par la suite.</w:t>
      </w:r>
    </w:p>
    <w:p w:rsidR="00013D1F" w:rsidRDefault="005F0CF8">
      <w:r>
        <w:br w:type="page"/>
      </w:r>
    </w:p>
    <w:p w:rsidR="00013D1F" w:rsidRDefault="005F0CF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1377103</wp:posOffset>
            </wp:positionH>
            <wp:positionV relativeFrom="paragraph">
              <wp:posOffset>424</wp:posOffset>
            </wp:positionV>
            <wp:extent cx="2362022" cy="1668780"/>
            <wp:effectExtent l="0" t="0" r="0" b="0"/>
            <wp:wrapTopAndBottom distT="0" distB="0"/>
            <wp:docPr id="3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022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13D1F" w:rsidRDefault="00013D1F"/>
    <w:p w:rsidR="00013D1F" w:rsidRDefault="005F0C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13D1F" w:rsidRDefault="005F0CF8">
      <w:r>
        <w:rPr>
          <w:noProof/>
        </w:rPr>
        <w:drawing>
          <wp:inline distT="0" distB="0" distL="0" distR="0">
            <wp:extent cx="5759450" cy="1858645"/>
            <wp:effectExtent l="0" t="0" r="0" b="0"/>
            <wp:docPr id="3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1371600</wp:posOffset>
                </wp:positionV>
                <wp:extent cx="810260" cy="23876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570" y="3673320"/>
                          <a:ext cx="784860" cy="21336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13D1F" w:rsidRDefault="00013D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9" style="position:absolute;margin-left:130pt;margin-top:108pt;width:63.8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" filled="f" strokecolor="#a5b592 [3204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013D1F" w:rsidRDefault="00013D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13D1F" w:rsidRDefault="00013D1F"/>
    <w:sectPr w:rsidR="00013D1F">
      <w:headerReference w:type="default" r:id="rId15"/>
      <w:footerReference w:type="default" r:id="rId16"/>
      <w:headerReference w:type="first" r:id="rId17"/>
      <w:pgSz w:w="11906" w:h="16838"/>
      <w:pgMar w:top="2104" w:right="1418" w:bottom="1418" w:left="1418" w:header="709" w:footer="198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F1" w:rsidRDefault="000312F1">
      <w:pPr>
        <w:spacing w:after="0" w:line="240" w:lineRule="auto"/>
      </w:pPr>
      <w:r>
        <w:separator/>
      </w:r>
    </w:p>
  </w:endnote>
  <w:endnote w:type="continuationSeparator" w:id="0">
    <w:p w:rsidR="000312F1" w:rsidRDefault="0003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1F" w:rsidRDefault="005F0C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4384" behindDoc="1" locked="0" layoutInCell="1" hidden="0" allowOverlap="1">
          <wp:simplePos x="0" y="0"/>
          <wp:positionH relativeFrom="column">
            <wp:posOffset>-1174749</wp:posOffset>
          </wp:positionH>
          <wp:positionV relativeFrom="paragraph">
            <wp:posOffset>-92709</wp:posOffset>
          </wp:positionV>
          <wp:extent cx="8305800" cy="2026920"/>
          <wp:effectExtent l="0" t="0" r="0" b="0"/>
          <wp:wrapNone/>
          <wp:docPr id="31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0" cy="2026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D1F" w:rsidRDefault="00013D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F1" w:rsidRDefault="000312F1">
      <w:pPr>
        <w:spacing w:after="0" w:line="240" w:lineRule="auto"/>
      </w:pPr>
      <w:r>
        <w:separator/>
      </w:r>
    </w:p>
  </w:footnote>
  <w:footnote w:type="continuationSeparator" w:id="0">
    <w:p w:rsidR="000312F1" w:rsidRDefault="0003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A54" w:rsidRDefault="00065A54" w:rsidP="00065A54">
    <w:pPr>
      <w:tabs>
        <w:tab w:val="left" w:pos="4886"/>
        <w:tab w:val="left" w:pos="7020"/>
        <w:tab w:val="left" w:pos="7749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7477E91B" wp14:editId="3736B881">
          <wp:simplePos x="0" y="0"/>
          <wp:positionH relativeFrom="column">
            <wp:posOffset>-552450</wp:posOffset>
          </wp:positionH>
          <wp:positionV relativeFrom="paragraph">
            <wp:posOffset>-104775</wp:posOffset>
          </wp:positionV>
          <wp:extent cx="1615440" cy="746760"/>
          <wp:effectExtent l="0" t="0" r="3810" b="0"/>
          <wp:wrapNone/>
          <wp:docPr id="1" name="Image 1" descr="twins-improving-performance-logo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0" descr="twins-improving-performance-logo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065A54" w:rsidRDefault="00065A54" w:rsidP="00065A54">
    <w:pPr>
      <w:pStyle w:val="En-t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95104E7" wp14:editId="4435FC2B">
          <wp:simplePos x="0" y="0"/>
          <wp:positionH relativeFrom="column">
            <wp:posOffset>4670425</wp:posOffset>
          </wp:positionH>
          <wp:positionV relativeFrom="paragraph">
            <wp:posOffset>-353695</wp:posOffset>
          </wp:positionV>
          <wp:extent cx="1825625" cy="836930"/>
          <wp:effectExtent l="0" t="0" r="3175" b="1270"/>
          <wp:wrapTight wrapText="bothSides">
            <wp:wrapPolygon edited="0">
              <wp:start x="0" y="0"/>
              <wp:lineTo x="0" y="21141"/>
              <wp:lineTo x="21412" y="21141"/>
              <wp:lineTo x="21412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83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65A54" w:rsidRDefault="00065A54" w:rsidP="00065A54">
    <w:pPr>
      <w:pStyle w:val="En-tte"/>
    </w:pPr>
  </w:p>
  <w:p w:rsidR="00065A54" w:rsidRDefault="00065A54" w:rsidP="00065A54">
    <w:pPr>
      <w:pStyle w:val="En-tte"/>
    </w:pPr>
  </w:p>
  <w:p w:rsidR="00065A54" w:rsidRDefault="00065A54" w:rsidP="00065A54">
    <w:pPr>
      <w:pStyle w:val="En-tte"/>
    </w:pPr>
  </w:p>
  <w:p w:rsidR="00013D1F" w:rsidRPr="00065A54" w:rsidRDefault="00013D1F" w:rsidP="00065A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A54" w:rsidRDefault="00065A54" w:rsidP="00065A54">
    <w:pPr>
      <w:tabs>
        <w:tab w:val="left" w:pos="4886"/>
        <w:tab w:val="left" w:pos="7020"/>
        <w:tab w:val="left" w:pos="7749"/>
      </w:tabs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477E91B" wp14:editId="3736B881">
          <wp:simplePos x="0" y="0"/>
          <wp:positionH relativeFrom="column">
            <wp:posOffset>-552450</wp:posOffset>
          </wp:positionH>
          <wp:positionV relativeFrom="paragraph">
            <wp:posOffset>-104775</wp:posOffset>
          </wp:positionV>
          <wp:extent cx="1615440" cy="746760"/>
          <wp:effectExtent l="0" t="0" r="3810" b="0"/>
          <wp:wrapNone/>
          <wp:docPr id="5" name="Image 5" descr="twins-improving-performance-logo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0" descr="twins-improving-performance-logo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065A54" w:rsidRDefault="00065A54" w:rsidP="00065A54">
    <w:pPr>
      <w:pStyle w:val="En-tte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95104E7" wp14:editId="4435FC2B">
          <wp:simplePos x="0" y="0"/>
          <wp:positionH relativeFrom="column">
            <wp:posOffset>4670425</wp:posOffset>
          </wp:positionH>
          <wp:positionV relativeFrom="paragraph">
            <wp:posOffset>-353695</wp:posOffset>
          </wp:positionV>
          <wp:extent cx="1825625" cy="836930"/>
          <wp:effectExtent l="0" t="0" r="3175" b="1270"/>
          <wp:wrapTight wrapText="bothSides">
            <wp:wrapPolygon edited="0">
              <wp:start x="0" y="0"/>
              <wp:lineTo x="0" y="21141"/>
              <wp:lineTo x="21412" y="21141"/>
              <wp:lineTo x="21412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83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65A54" w:rsidRDefault="00065A54" w:rsidP="00065A54">
    <w:pPr>
      <w:pStyle w:val="En-tte"/>
    </w:pPr>
  </w:p>
  <w:p w:rsidR="00065A54" w:rsidRDefault="00065A54" w:rsidP="00065A54">
    <w:pPr>
      <w:pStyle w:val="En-tte"/>
    </w:pPr>
  </w:p>
  <w:p w:rsidR="00065A54" w:rsidRDefault="00065A54" w:rsidP="00065A54">
    <w:pPr>
      <w:pStyle w:val="En-tte"/>
    </w:pPr>
  </w:p>
  <w:p w:rsidR="00013D1F" w:rsidRPr="00065A54" w:rsidRDefault="00013D1F" w:rsidP="00065A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577BB"/>
    <w:multiLevelType w:val="multilevel"/>
    <w:tmpl w:val="3CFAAC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AF3C3B"/>
    <w:multiLevelType w:val="multilevel"/>
    <w:tmpl w:val="ACAE04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1F"/>
    <w:rsid w:val="00013D1F"/>
    <w:rsid w:val="000312F1"/>
    <w:rsid w:val="00065A54"/>
    <w:rsid w:val="005F0CF8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772A9"/>
  <w15:docId w15:val="{DEA7E017-1DE9-47D7-AA96-A2C960BF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7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26037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037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7B411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871AE"/>
    <w:rPr>
      <w:rFonts w:asciiTheme="majorHAnsi" w:eastAsiaTheme="majorEastAsia" w:hAnsiTheme="majorHAnsi" w:cstheme="majorBidi"/>
      <w:b/>
      <w:bCs/>
      <w:color w:val="A5B592" w:themeColor="accent1"/>
    </w:rPr>
  </w:style>
  <w:style w:type="character" w:styleId="lev">
    <w:name w:val="Strong"/>
    <w:basedOn w:val="Policepardfaut"/>
    <w:uiPriority w:val="22"/>
    <w:qFormat/>
    <w:rsid w:val="00BC77A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C7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77A1"/>
  </w:style>
  <w:style w:type="paragraph" w:styleId="Pieddepage">
    <w:name w:val="footer"/>
    <w:basedOn w:val="Normal"/>
    <w:link w:val="PieddepageCar"/>
    <w:uiPriority w:val="99"/>
    <w:unhideWhenUsed/>
    <w:rsid w:val="00BC7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77A1"/>
  </w:style>
  <w:style w:type="table" w:styleId="Grilledutableau">
    <w:name w:val="Table Grid"/>
    <w:basedOn w:val="TableauNormal"/>
    <w:uiPriority w:val="59"/>
    <w:rsid w:val="0089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4446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4446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4446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4446A"/>
    <w:rPr>
      <w:color w:val="8E58B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755B5"/>
    <w:pPr>
      <w:spacing w:after="100"/>
      <w:ind w:left="44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C3EE7"/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J2wYyqE03n5QyvRLiCebm/8nA==">AMUW2mX75hzyyYFgzbO+lVbpZehcwUkmgvL79AoIecaLGpIUNIahFvI33ybHpXGE7kSRgsxFpSC0SwgceiqdLJItUh7VTIvIfVJ9bc/l3n38OU3C2JBB6IbVYiiLVrbHOmsQHUkDgzpQ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HUAWEI</cp:lastModifiedBy>
  <cp:revision>3</cp:revision>
  <dcterms:created xsi:type="dcterms:W3CDTF">2021-10-08T16:08:00Z</dcterms:created>
  <dcterms:modified xsi:type="dcterms:W3CDTF">2021-11-09T10:43:00Z</dcterms:modified>
</cp:coreProperties>
</file>