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DFC" w:rsidRPr="00E419A3" w:rsidRDefault="00D01DFC" w:rsidP="00E419A3">
      <w:pPr>
        <w:jc w:val="both"/>
        <w:rPr>
          <w:rFonts w:asciiTheme="majorBidi" w:hAnsiTheme="majorBidi" w:cstheme="majorBidi"/>
          <w:lang w:val="en-US"/>
        </w:rPr>
      </w:pPr>
      <w:r w:rsidRPr="00E419A3">
        <w:rPr>
          <w:rFonts w:asciiTheme="majorBidi" w:hAnsiTheme="majorBidi" w:cstheme="majorBidi"/>
          <w:b/>
          <w:bCs/>
          <w:lang w:val="en-US"/>
        </w:rPr>
        <w:t>SIFT</w:t>
      </w:r>
      <w:r w:rsidRPr="00E419A3">
        <w:rPr>
          <w:rStyle w:val="FootnoteReference"/>
          <w:rFonts w:asciiTheme="majorBidi" w:hAnsiTheme="majorBidi" w:cstheme="majorBidi"/>
          <w:lang w:val="en-US"/>
        </w:rPr>
        <w:footnoteReference w:id="1"/>
      </w:r>
    </w:p>
    <w:p w:rsidR="0063591D" w:rsidRPr="00E419A3" w:rsidRDefault="0063591D" w:rsidP="00E419A3">
      <w:pPr>
        <w:jc w:val="both"/>
        <w:rPr>
          <w:rFonts w:asciiTheme="majorBidi" w:hAnsiTheme="majorBidi" w:cstheme="majorBidi"/>
          <w:lang w:val="en-US"/>
        </w:rPr>
      </w:pPr>
    </w:p>
    <w:p w:rsidR="002A5488" w:rsidRPr="00E419A3" w:rsidRDefault="002A5488" w:rsidP="00E419A3">
      <w:pPr>
        <w:pStyle w:val="NormalWeb"/>
        <w:shd w:val="clear" w:color="auto" w:fill="FFFFFF"/>
        <w:spacing w:before="120" w:beforeAutospacing="0" w:after="90" w:afterAutospacing="0"/>
        <w:jc w:val="both"/>
        <w:rPr>
          <w:rFonts w:asciiTheme="majorBidi" w:hAnsiTheme="majorBidi" w:cstheme="majorBidi"/>
          <w:color w:val="212121"/>
        </w:rPr>
      </w:pPr>
      <w:r w:rsidRPr="00E419A3">
        <w:rPr>
          <w:rFonts w:asciiTheme="majorBidi" w:hAnsiTheme="majorBidi" w:cstheme="majorBidi"/>
          <w:color w:val="212121"/>
        </w:rPr>
        <w:t>The Scale-Invariant Feature Transform (SIFT) is a technique introduced by David G. Lowe that detects and describes local features in images. The method is designed to be robust against changes in image scale, rotation, and illumination, as well as changes in 3D viewpoint.</w:t>
      </w:r>
      <w:r w:rsidRPr="00E419A3">
        <w:rPr>
          <w:rFonts w:asciiTheme="majorBidi" w:hAnsiTheme="majorBidi" w:cstheme="majorBidi"/>
          <w:color w:val="212121"/>
        </w:rPr>
        <w:t xml:space="preserve"> </w:t>
      </w:r>
    </w:p>
    <w:p w:rsidR="002A5488" w:rsidRPr="00E419A3" w:rsidRDefault="002A5488" w:rsidP="00E419A3">
      <w:pPr>
        <w:pStyle w:val="NormalWeb"/>
        <w:shd w:val="clear" w:color="auto" w:fill="FFFFFF"/>
        <w:spacing w:before="120" w:after="90"/>
        <w:jc w:val="both"/>
        <w:rPr>
          <w:rFonts w:asciiTheme="majorBidi" w:hAnsiTheme="majorBidi" w:cstheme="majorBidi"/>
          <w:color w:val="212121"/>
        </w:rPr>
      </w:pPr>
      <w:r w:rsidRPr="00E419A3">
        <w:rPr>
          <w:rFonts w:asciiTheme="majorBidi" w:hAnsiTheme="majorBidi" w:cstheme="majorBidi"/>
          <w:color w:val="212121"/>
        </w:rPr>
        <w:t xml:space="preserve">SIFT starts by searching for </w:t>
      </w:r>
      <w:r w:rsidR="00715871" w:rsidRPr="00E419A3">
        <w:rPr>
          <w:rFonts w:asciiTheme="majorBidi" w:hAnsiTheme="majorBidi" w:cstheme="majorBidi"/>
          <w:color w:val="212121"/>
        </w:rPr>
        <w:t xml:space="preserve">the 3D </w:t>
      </w:r>
      <w:r w:rsidRPr="00E419A3">
        <w:rPr>
          <w:rFonts w:asciiTheme="majorBidi" w:hAnsiTheme="majorBidi" w:cstheme="majorBidi"/>
          <w:color w:val="212121"/>
        </w:rPr>
        <w:t>scale-space extrema</w:t>
      </w:r>
      <w:r w:rsidRPr="00E419A3">
        <w:rPr>
          <w:rFonts w:asciiTheme="majorBidi" w:hAnsiTheme="majorBidi" w:cstheme="majorBidi"/>
          <w:color w:val="212121"/>
        </w:rPr>
        <w:t xml:space="preserve"> </w:t>
      </w:r>
      <w:r w:rsidRPr="00E419A3">
        <w:rPr>
          <w:rFonts w:asciiTheme="majorBidi" w:hAnsiTheme="majorBidi" w:cstheme="majorBidi"/>
          <w:color w:val="212121"/>
        </w:rPr>
        <w:t>in the image using a Difference of Gaussians (DoG) function, which involves subtracting one blurred version of an original image from another, less blurred version of the image. This step identifies potential interest points that are invariant to scal</w:t>
      </w:r>
      <w:r w:rsidRPr="00E419A3">
        <w:rPr>
          <w:rFonts w:asciiTheme="majorBidi" w:hAnsiTheme="majorBidi" w:cstheme="majorBidi"/>
          <w:color w:val="212121"/>
        </w:rPr>
        <w:t>e</w:t>
      </w:r>
      <w:r w:rsidRPr="00E419A3">
        <w:rPr>
          <w:rFonts w:asciiTheme="majorBidi" w:hAnsiTheme="majorBidi" w:cstheme="majorBidi"/>
          <w:color w:val="212121"/>
        </w:rPr>
        <w:t>.</w:t>
      </w:r>
      <w:r w:rsidRPr="00E419A3">
        <w:rPr>
          <w:rFonts w:asciiTheme="majorBidi" w:hAnsiTheme="majorBidi" w:cstheme="majorBidi"/>
          <w:color w:val="212121"/>
        </w:rPr>
        <w:t xml:space="preserve"> This scanning and detection process can be sensitive to noise</w:t>
      </w:r>
      <w:r w:rsidR="00715871" w:rsidRPr="00E419A3">
        <w:rPr>
          <w:rFonts w:asciiTheme="majorBidi" w:hAnsiTheme="majorBidi" w:cstheme="majorBidi"/>
          <w:color w:val="212121"/>
        </w:rPr>
        <w:t xml:space="preserve">; therefore, it is followed by an interpolation </w:t>
      </w:r>
      <w:r w:rsidR="00715871" w:rsidRPr="00E419A3">
        <w:rPr>
          <w:rFonts w:asciiTheme="majorBidi" w:hAnsiTheme="majorBidi" w:cstheme="majorBidi"/>
          <w:color w:val="212121"/>
        </w:rPr>
        <w:t>that refines the localization of the extrema, and by</w:t>
      </w:r>
      <w:r w:rsidR="00715871" w:rsidRPr="00E419A3">
        <w:rPr>
          <w:rFonts w:asciiTheme="majorBidi" w:hAnsiTheme="majorBidi" w:cstheme="majorBidi"/>
          <w:color w:val="212121"/>
        </w:rPr>
        <w:t xml:space="preserve"> </w:t>
      </w:r>
      <w:r w:rsidR="00715871" w:rsidRPr="00E419A3">
        <w:rPr>
          <w:rFonts w:asciiTheme="majorBidi" w:hAnsiTheme="majorBidi" w:cstheme="majorBidi"/>
          <w:color w:val="212121"/>
        </w:rPr>
        <w:t>filtering to discard</w:t>
      </w:r>
      <w:r w:rsidR="00715871" w:rsidRPr="00E419A3">
        <w:rPr>
          <w:rFonts w:asciiTheme="majorBidi" w:hAnsiTheme="majorBidi" w:cstheme="majorBidi"/>
          <w:color w:val="212121"/>
        </w:rPr>
        <w:t xml:space="preserve"> </w:t>
      </w:r>
      <w:r w:rsidR="00715871" w:rsidRPr="00E419A3">
        <w:rPr>
          <w:rFonts w:asciiTheme="majorBidi" w:hAnsiTheme="majorBidi" w:cstheme="majorBidi"/>
          <w:color w:val="212121"/>
        </w:rPr>
        <w:t>unreliable detections</w:t>
      </w:r>
      <w:r w:rsidR="00715871" w:rsidRPr="00E419A3">
        <w:rPr>
          <w:rFonts w:asciiTheme="majorBidi" w:hAnsiTheme="majorBidi" w:cstheme="majorBidi"/>
          <w:color w:val="212121"/>
        </w:rPr>
        <w:t>. At this point, each keypoint has x, y which are the position of the keypoint and a scale in which the keypoint was found</w:t>
      </w:r>
      <w:r w:rsidR="00B66A88">
        <w:rPr>
          <w:rFonts w:asciiTheme="majorBidi" w:hAnsiTheme="majorBidi" w:cstheme="majorBidi"/>
          <w:color w:val="212121"/>
        </w:rPr>
        <w:t xml:space="preserve">. </w:t>
      </w:r>
    </w:p>
    <w:p w:rsidR="002A5488" w:rsidRPr="00E419A3" w:rsidRDefault="00715871" w:rsidP="00E419A3">
      <w:pPr>
        <w:pStyle w:val="NormalWeb"/>
        <w:shd w:val="clear" w:color="auto" w:fill="FFFFFF"/>
        <w:spacing w:before="120" w:after="90"/>
        <w:jc w:val="both"/>
        <w:rPr>
          <w:rFonts w:asciiTheme="majorBidi" w:hAnsiTheme="majorBidi" w:cstheme="majorBidi"/>
          <w:color w:val="212121"/>
        </w:rPr>
      </w:pPr>
      <w:r w:rsidRPr="00E419A3">
        <w:rPr>
          <w:rFonts w:asciiTheme="majorBidi" w:hAnsiTheme="majorBidi" w:cstheme="majorBidi"/>
          <w:color w:val="212121"/>
        </w:rPr>
        <w:t xml:space="preserve">Then, we have the orientation assignment. </w:t>
      </w:r>
      <w:r w:rsidR="002A5488" w:rsidRPr="00E419A3">
        <w:rPr>
          <w:rFonts w:asciiTheme="majorBidi" w:hAnsiTheme="majorBidi" w:cstheme="majorBidi"/>
          <w:color w:val="212121"/>
        </w:rPr>
        <w:t xml:space="preserve">Apart from </w:t>
      </w:r>
      <w:r w:rsidRPr="00E419A3">
        <w:rPr>
          <w:rFonts w:asciiTheme="majorBidi" w:hAnsiTheme="majorBidi" w:cstheme="majorBidi"/>
          <w:color w:val="212121"/>
        </w:rPr>
        <w:t xml:space="preserve">the </w:t>
      </w:r>
      <w:r w:rsidR="002A5488" w:rsidRPr="00E419A3">
        <w:rPr>
          <w:rFonts w:asciiTheme="majorBidi" w:hAnsiTheme="majorBidi" w:cstheme="majorBidi"/>
          <w:color w:val="212121"/>
        </w:rPr>
        <w:t>scale for each keypoint, SIFT also calculate</w:t>
      </w:r>
      <w:r w:rsidRPr="00E419A3">
        <w:rPr>
          <w:rFonts w:asciiTheme="majorBidi" w:hAnsiTheme="majorBidi" w:cstheme="majorBidi"/>
          <w:color w:val="212121"/>
        </w:rPr>
        <w:t>s</w:t>
      </w:r>
      <w:r w:rsidR="002A5488" w:rsidRPr="00E419A3">
        <w:rPr>
          <w:rFonts w:asciiTheme="majorBidi" w:hAnsiTheme="majorBidi" w:cstheme="majorBidi"/>
          <w:color w:val="212121"/>
        </w:rPr>
        <w:t xml:space="preserve"> the main orientation</w:t>
      </w:r>
      <w:r w:rsidRPr="00E419A3">
        <w:rPr>
          <w:rFonts w:asciiTheme="majorBidi" w:hAnsiTheme="majorBidi" w:cstheme="majorBidi"/>
          <w:color w:val="212121"/>
        </w:rPr>
        <w:t>; This is done b</w:t>
      </w:r>
      <w:r w:rsidR="002A5488" w:rsidRPr="00E419A3">
        <w:rPr>
          <w:rFonts w:asciiTheme="majorBidi" w:hAnsiTheme="majorBidi" w:cstheme="majorBidi"/>
          <w:color w:val="212121"/>
        </w:rPr>
        <w:t>y taking a square window around the detected feature</w:t>
      </w:r>
      <w:r w:rsidRPr="00E419A3">
        <w:rPr>
          <w:rFonts w:asciiTheme="majorBidi" w:hAnsiTheme="majorBidi" w:cstheme="majorBidi"/>
          <w:color w:val="212121"/>
        </w:rPr>
        <w:t xml:space="preserve"> in the corresponding scale</w:t>
      </w:r>
      <w:r w:rsidR="002A5488" w:rsidRPr="00E419A3">
        <w:rPr>
          <w:rFonts w:asciiTheme="majorBidi" w:hAnsiTheme="majorBidi" w:cstheme="majorBidi"/>
          <w:color w:val="212121"/>
        </w:rPr>
        <w:t xml:space="preserve">, computing </w:t>
      </w:r>
      <w:r w:rsidRPr="00E419A3">
        <w:rPr>
          <w:rFonts w:asciiTheme="majorBidi" w:hAnsiTheme="majorBidi" w:cstheme="majorBidi"/>
          <w:color w:val="212121"/>
        </w:rPr>
        <w:t xml:space="preserve">edge orientation or </w:t>
      </w:r>
      <w:r w:rsidR="002A5488" w:rsidRPr="00E419A3">
        <w:rPr>
          <w:rFonts w:asciiTheme="majorBidi" w:hAnsiTheme="majorBidi" w:cstheme="majorBidi"/>
          <w:color w:val="212121"/>
        </w:rPr>
        <w:t>gradient direction for each pixel, creating a weighted direction histogram</w:t>
      </w:r>
      <w:r w:rsidRPr="00E419A3">
        <w:rPr>
          <w:rFonts w:asciiTheme="majorBidi" w:hAnsiTheme="majorBidi" w:cstheme="majorBidi"/>
          <w:color w:val="212121"/>
        </w:rPr>
        <w:t xml:space="preserve"> made of 36 bins (10 degrees per pixel, and the weights </w:t>
      </w:r>
      <w:r w:rsidRPr="00E419A3">
        <w:rPr>
          <w:rFonts w:asciiTheme="majorBidi" w:hAnsiTheme="majorBidi" w:cstheme="majorBidi"/>
          <w:color w:val="212121"/>
          <w:lang w:bidi="fa-IR"/>
        </w:rPr>
        <w:t>are the gradient magnitude</w:t>
      </w:r>
      <w:r w:rsidRPr="00E419A3">
        <w:rPr>
          <w:rFonts w:asciiTheme="majorBidi" w:hAnsiTheme="majorBidi" w:cstheme="majorBidi"/>
          <w:color w:val="212121"/>
        </w:rPr>
        <w:t>)</w:t>
      </w:r>
      <w:r w:rsidR="002A5488" w:rsidRPr="00E419A3">
        <w:rPr>
          <w:rFonts w:asciiTheme="majorBidi" w:hAnsiTheme="majorBidi" w:cstheme="majorBidi"/>
          <w:color w:val="212121"/>
        </w:rPr>
        <w:t xml:space="preserve">, and taking the peak in the histogram as the dominant direction. </w:t>
      </w:r>
      <w:r w:rsidRPr="00E419A3">
        <w:rPr>
          <w:rFonts w:asciiTheme="majorBidi" w:hAnsiTheme="majorBidi" w:cstheme="majorBidi"/>
          <w:color w:val="212121"/>
        </w:rPr>
        <w:t>In the end,</w:t>
      </w:r>
      <w:r w:rsidR="002A5488" w:rsidRPr="00E419A3">
        <w:rPr>
          <w:rFonts w:asciiTheme="majorBidi" w:hAnsiTheme="majorBidi" w:cstheme="majorBidi"/>
          <w:color w:val="212121"/>
        </w:rPr>
        <w:t xml:space="preserve"> each keypoint is made of x, y, scale, and orientation.</w:t>
      </w:r>
    </w:p>
    <w:p w:rsidR="002A5488" w:rsidRDefault="002A5488" w:rsidP="00E419A3">
      <w:pPr>
        <w:pStyle w:val="NormalWeb"/>
        <w:shd w:val="clear" w:color="auto" w:fill="FFFFFF"/>
        <w:spacing w:before="120" w:after="90"/>
        <w:jc w:val="both"/>
        <w:rPr>
          <w:rFonts w:asciiTheme="majorBidi" w:hAnsiTheme="majorBidi" w:cstheme="majorBidi"/>
          <w:color w:val="212121"/>
        </w:rPr>
      </w:pPr>
      <w:r w:rsidRPr="00E419A3">
        <w:rPr>
          <w:rFonts w:asciiTheme="majorBidi" w:hAnsiTheme="majorBidi" w:cstheme="majorBidi"/>
          <w:color w:val="212121"/>
        </w:rPr>
        <w:t xml:space="preserve">Apart from a detector, SIFT is also a descriptor which is </w:t>
      </w:r>
      <w:r w:rsidR="00715871" w:rsidRPr="00E419A3">
        <w:rPr>
          <w:rFonts w:asciiTheme="majorBidi" w:hAnsiTheme="majorBidi" w:cstheme="majorBidi"/>
          <w:color w:val="212121"/>
        </w:rPr>
        <w:t xml:space="preserve">considered as </w:t>
      </w:r>
      <w:r w:rsidRPr="00E419A3">
        <w:rPr>
          <w:rFonts w:asciiTheme="majorBidi" w:hAnsiTheme="majorBidi" w:cstheme="majorBidi"/>
          <w:color w:val="212121"/>
        </w:rPr>
        <w:t xml:space="preserve">one of its strengths. </w:t>
      </w:r>
      <w:r w:rsidR="00E419A3">
        <w:rPr>
          <w:rFonts w:asciiTheme="majorBidi" w:hAnsiTheme="majorBidi" w:cstheme="majorBidi"/>
          <w:color w:val="212121"/>
        </w:rPr>
        <w:t>For each keypoint (x, y, scale, orientation)</w:t>
      </w:r>
      <w:r w:rsidR="00E419A3" w:rsidRPr="00E419A3">
        <w:rPr>
          <w:rFonts w:asciiTheme="majorBidi" w:hAnsiTheme="majorBidi" w:cstheme="majorBidi"/>
          <w:color w:val="212121"/>
        </w:rPr>
        <w:t xml:space="preserve"> a normalized patch </w:t>
      </w:r>
      <w:r w:rsidR="00E419A3">
        <w:rPr>
          <w:rFonts w:asciiTheme="majorBidi" w:hAnsiTheme="majorBidi" w:cstheme="majorBidi"/>
          <w:color w:val="212121"/>
        </w:rPr>
        <w:t xml:space="preserve">will be used; </w:t>
      </w:r>
      <w:r w:rsidR="00E419A3" w:rsidRPr="00E419A3">
        <w:rPr>
          <w:rFonts w:asciiTheme="majorBidi" w:hAnsiTheme="majorBidi" w:cstheme="majorBidi"/>
          <w:color w:val="212121"/>
        </w:rPr>
        <w:t>after undoing the effect of rotation and scaling (orientation and scale invariance)</w:t>
      </w:r>
      <w:r w:rsidR="00E419A3">
        <w:rPr>
          <w:rFonts w:asciiTheme="majorBidi" w:hAnsiTheme="majorBidi" w:cstheme="majorBidi"/>
          <w:color w:val="212121"/>
        </w:rPr>
        <w:t>. The patch</w:t>
      </w:r>
      <w:r w:rsidRPr="00E419A3">
        <w:rPr>
          <w:rFonts w:asciiTheme="majorBidi" w:hAnsiTheme="majorBidi" w:cstheme="majorBidi"/>
          <w:color w:val="212121"/>
        </w:rPr>
        <w:t xml:space="preserve"> is divided into 16x16 regions (4x4 </w:t>
      </w:r>
      <w:r w:rsidR="00E419A3">
        <w:rPr>
          <w:rFonts w:asciiTheme="majorBidi" w:hAnsiTheme="majorBidi" w:cstheme="majorBidi"/>
          <w:color w:val="212121"/>
        </w:rPr>
        <w:t xml:space="preserve">grid of </w:t>
      </w:r>
      <w:r w:rsidRPr="00E419A3">
        <w:rPr>
          <w:rFonts w:asciiTheme="majorBidi" w:hAnsiTheme="majorBidi" w:cstheme="majorBidi"/>
          <w:color w:val="212121"/>
        </w:rPr>
        <w:t>cells). An 8</w:t>
      </w:r>
      <w:r w:rsidR="00E419A3">
        <w:rPr>
          <w:rFonts w:asciiTheme="majorBidi" w:hAnsiTheme="majorBidi" w:cstheme="majorBidi"/>
          <w:color w:val="212121"/>
        </w:rPr>
        <w:t>-</w:t>
      </w:r>
      <w:r w:rsidRPr="00E419A3">
        <w:rPr>
          <w:rFonts w:asciiTheme="majorBidi" w:hAnsiTheme="majorBidi" w:cstheme="majorBidi"/>
          <w:color w:val="212121"/>
        </w:rPr>
        <w:t>bin weighted orientation histogram is calculated for each cell, which will give us the final descriptor: 16 cells* 8 orientations: 128 dimension descriptor.</w:t>
      </w:r>
    </w:p>
    <w:p w:rsidR="00E419A3" w:rsidRDefault="00E419A3" w:rsidP="00E419A3">
      <w:pPr>
        <w:pStyle w:val="NormalWeb"/>
        <w:shd w:val="clear" w:color="auto" w:fill="FFFFFF"/>
        <w:spacing w:before="120" w:after="90"/>
        <w:jc w:val="both"/>
        <w:rPr>
          <w:rFonts w:asciiTheme="majorBidi" w:hAnsiTheme="majorBidi" w:cstheme="majorBidi"/>
          <w:color w:val="212121"/>
        </w:rPr>
      </w:pPr>
    </w:p>
    <w:p w:rsidR="00E419A3" w:rsidRPr="00E419A3" w:rsidRDefault="00E419A3" w:rsidP="00E419A3">
      <w:pPr>
        <w:pStyle w:val="NormalWeb"/>
        <w:shd w:val="clear" w:color="auto" w:fill="FFFFFF"/>
        <w:spacing w:before="120" w:after="90"/>
        <w:jc w:val="both"/>
        <w:rPr>
          <w:rFonts w:asciiTheme="majorBidi" w:hAnsiTheme="majorBidi" w:cstheme="majorBidi"/>
          <w:color w:val="212121"/>
        </w:rPr>
      </w:pPr>
      <w:r w:rsidRPr="00E419A3">
        <w:rPr>
          <w:rFonts w:asciiTheme="majorBidi" w:hAnsiTheme="majorBidi" w:cstheme="majorBidi"/>
          <w:b/>
          <w:bCs/>
          <w:color w:val="212121"/>
        </w:rPr>
        <w:t>BRISK</w:t>
      </w:r>
      <w:r>
        <w:rPr>
          <w:rStyle w:val="FootnoteReference"/>
          <w:rFonts w:asciiTheme="majorBidi" w:hAnsiTheme="majorBidi" w:cstheme="majorBidi"/>
          <w:b/>
          <w:bCs/>
          <w:color w:val="212121"/>
        </w:rPr>
        <w:footnoteReference w:id="2"/>
      </w:r>
    </w:p>
    <w:p w:rsidR="0063591D" w:rsidRDefault="00E419A3" w:rsidP="00E419A3">
      <w:pPr>
        <w:jc w:val="both"/>
        <w:rPr>
          <w:rFonts w:asciiTheme="majorBidi" w:hAnsiTheme="majorBidi" w:cstheme="majorBidi"/>
        </w:rPr>
      </w:pPr>
      <w:r w:rsidRPr="00E419A3">
        <w:rPr>
          <w:rFonts w:asciiTheme="majorBidi" w:hAnsiTheme="majorBidi" w:cstheme="majorBidi"/>
        </w:rPr>
        <w:t>BRISK</w:t>
      </w:r>
      <w:r w:rsidR="001E6057">
        <w:rPr>
          <w:rFonts w:asciiTheme="majorBidi" w:hAnsiTheme="majorBidi" w:cstheme="majorBidi"/>
        </w:rPr>
        <w:t xml:space="preserve">, </w:t>
      </w:r>
      <w:r w:rsidR="001E6057" w:rsidRPr="001E6057">
        <w:rPr>
          <w:rFonts w:asciiTheme="majorBidi" w:hAnsiTheme="majorBidi" w:cstheme="majorBidi"/>
        </w:rPr>
        <w:t>short for Binary Robust Invariant Scalable Keypoints,</w:t>
      </w:r>
      <w:r w:rsidRPr="00E419A3">
        <w:rPr>
          <w:rFonts w:asciiTheme="majorBidi" w:hAnsiTheme="majorBidi" w:cstheme="majorBidi"/>
        </w:rPr>
        <w:t xml:space="preserve"> is a feature point detection and description algorithm with scale invariance and rotation invariance, developed in 201</w:t>
      </w:r>
      <w:r w:rsidR="001E6057">
        <w:rPr>
          <w:rFonts w:asciiTheme="majorBidi" w:hAnsiTheme="majorBidi" w:cstheme="majorBidi"/>
        </w:rPr>
        <w:t>1</w:t>
      </w:r>
      <w:r>
        <w:rPr>
          <w:rFonts w:asciiTheme="majorBidi" w:hAnsiTheme="majorBidi" w:cstheme="majorBidi"/>
        </w:rPr>
        <w:t>.</w:t>
      </w:r>
      <w:r w:rsidR="001E6057">
        <w:rPr>
          <w:rFonts w:asciiTheme="majorBidi" w:hAnsiTheme="majorBidi" w:cstheme="majorBidi"/>
        </w:rPr>
        <w:t xml:space="preserve"> </w:t>
      </w:r>
      <w:r w:rsidR="001E6057" w:rsidRPr="001E6057">
        <w:rPr>
          <w:rFonts w:asciiTheme="majorBidi" w:hAnsiTheme="majorBidi" w:cstheme="majorBidi"/>
        </w:rPr>
        <w:t>The BRISK algorithm is designed to be a fast and efficient alternative to other feature detectors and descriptors like SIFT and SURF, with particular emphasis on providing robust performance in real-time applications.</w:t>
      </w:r>
      <w:r>
        <w:rPr>
          <w:rFonts w:asciiTheme="majorBidi" w:hAnsiTheme="majorBidi" w:cstheme="majorBidi"/>
        </w:rPr>
        <w:t xml:space="preserve"> </w:t>
      </w:r>
      <w:r w:rsidR="001E6057" w:rsidRPr="001E6057">
        <w:rPr>
          <w:rFonts w:asciiTheme="majorBidi" w:hAnsiTheme="majorBidi" w:cstheme="majorBidi"/>
        </w:rPr>
        <w:t>BRISK is both a detector and a descriptor</w:t>
      </w:r>
      <w:r w:rsidR="001E6057">
        <w:rPr>
          <w:rFonts w:asciiTheme="majorBidi" w:hAnsiTheme="majorBidi" w:cstheme="majorBidi"/>
        </w:rPr>
        <w:t>;</w:t>
      </w:r>
      <w:r w:rsidR="001E6057" w:rsidRPr="001E6057">
        <w:rPr>
          <w:rFonts w:asciiTheme="majorBidi" w:hAnsiTheme="majorBidi" w:cstheme="majorBidi"/>
        </w:rPr>
        <w:t xml:space="preserve"> it not only identifies points of interest in an image but also describes the regions around these points in a way that is useful for matching keypoints between different images.</w:t>
      </w:r>
      <w:r w:rsidR="001E6057">
        <w:rPr>
          <w:rFonts w:asciiTheme="majorBidi" w:hAnsiTheme="majorBidi" w:cstheme="majorBidi"/>
        </w:rPr>
        <w:t xml:space="preserve"> </w:t>
      </w:r>
      <w:r w:rsidR="00311729" w:rsidRPr="00311729">
        <w:rPr>
          <w:rFonts w:asciiTheme="majorBidi" w:hAnsiTheme="majorBidi" w:cstheme="majorBidi"/>
        </w:rPr>
        <w:t>Compared with the traditional algorithm</w:t>
      </w:r>
      <w:r w:rsidR="00311729">
        <w:rPr>
          <w:rFonts w:asciiTheme="majorBidi" w:hAnsiTheme="majorBidi" w:cstheme="majorBidi"/>
        </w:rPr>
        <w:t>s</w:t>
      </w:r>
      <w:r w:rsidR="00311729" w:rsidRPr="00311729">
        <w:rPr>
          <w:rFonts w:asciiTheme="majorBidi" w:hAnsiTheme="majorBidi" w:cstheme="majorBidi"/>
        </w:rPr>
        <w:t>, the matching speed of BRISK is faster and the storage memory is lower.</w:t>
      </w:r>
      <w:r w:rsidR="00311729">
        <w:rPr>
          <w:rFonts w:asciiTheme="majorBidi" w:hAnsiTheme="majorBidi" w:cstheme="majorBidi"/>
        </w:rPr>
        <w:t xml:space="preserve"> </w:t>
      </w:r>
    </w:p>
    <w:p w:rsidR="001E6057" w:rsidRDefault="001E6057" w:rsidP="00E419A3">
      <w:pPr>
        <w:jc w:val="both"/>
        <w:rPr>
          <w:rFonts w:asciiTheme="majorBidi" w:hAnsiTheme="majorBidi" w:cstheme="majorBidi"/>
        </w:rPr>
      </w:pPr>
      <w:r w:rsidRPr="001E6057">
        <w:rPr>
          <w:rFonts w:asciiTheme="majorBidi" w:hAnsiTheme="majorBidi" w:cstheme="majorBidi"/>
        </w:rPr>
        <w:t xml:space="preserve">Similar to SIFT, BRISK starts by generating a scale-space representation of the image. </w:t>
      </w:r>
      <w:r w:rsidR="00311729" w:rsidRPr="00311729">
        <w:rPr>
          <w:rFonts w:asciiTheme="majorBidi" w:hAnsiTheme="majorBidi" w:cstheme="majorBidi"/>
        </w:rPr>
        <w:t>At each scale level, the algorithm performs a FAST (Features from Accelerated Segment Test) corner detection</w:t>
      </w:r>
      <w:r w:rsidR="002F5A87">
        <w:rPr>
          <w:rFonts w:asciiTheme="majorBidi" w:hAnsiTheme="majorBidi" w:cstheme="majorBidi"/>
        </w:rPr>
        <w:t xml:space="preserve"> and uses the FAST detector score s</w:t>
      </w:r>
      <w:r w:rsidR="00311729" w:rsidRPr="00311729">
        <w:rPr>
          <w:rFonts w:asciiTheme="majorBidi" w:hAnsiTheme="majorBidi" w:cstheme="majorBidi"/>
        </w:rPr>
        <w:t>. It checks for corners by examining a circle of 16 pixels around each candidate pixel and ensures that there are at least 9 contiguous pixels in the circle that are either all darker or all lighter than the central pixel by a certain intensity threshold. These corners are candidates for keypoints.</w:t>
      </w:r>
      <w:r w:rsidR="00311729">
        <w:rPr>
          <w:rFonts w:asciiTheme="majorBidi" w:hAnsiTheme="majorBidi" w:cstheme="majorBidi"/>
        </w:rPr>
        <w:t xml:space="preserve"> </w:t>
      </w:r>
      <w:r w:rsidR="002F5A87">
        <w:rPr>
          <w:rFonts w:asciiTheme="majorBidi" w:hAnsiTheme="majorBidi" w:cstheme="majorBidi"/>
        </w:rPr>
        <w:t xml:space="preserve"> After that, non-maxima supression is </w:t>
      </w:r>
      <w:r w:rsidR="002F5A87">
        <w:rPr>
          <w:rFonts w:asciiTheme="majorBidi" w:hAnsiTheme="majorBidi" w:cstheme="majorBidi"/>
        </w:rPr>
        <w:lastRenderedPageBreak/>
        <w:t xml:space="preserve">performed on each octave and layers between in a way that the s score is maximal within 3x3 neighborhood. </w:t>
      </w:r>
    </w:p>
    <w:p w:rsidR="00B66A88" w:rsidRDefault="00B66A88" w:rsidP="00E419A3">
      <w:pPr>
        <w:jc w:val="both"/>
        <w:rPr>
          <w:rFonts w:asciiTheme="majorBidi" w:hAnsiTheme="majorBidi" w:cstheme="majorBidi"/>
        </w:rPr>
      </w:pPr>
      <w:r>
        <w:rPr>
          <w:rFonts w:asciiTheme="majorBidi" w:hAnsiTheme="majorBidi" w:cstheme="majorBidi"/>
        </w:rPr>
        <w:t xml:space="preserve">Next, using the points obtained from the previous section, a 2D quadratic function is fit to the 3x3 neighbor of each point, and subpixel maxima are determined (through all the layers). These maxima are later interpolated across scale space, and the local maxima is chosen as the scale that the feature was found in. </w:t>
      </w:r>
    </w:p>
    <w:p w:rsidR="00B66A88" w:rsidRDefault="00B66A88" w:rsidP="00691FA9">
      <w:pPr>
        <w:jc w:val="both"/>
        <w:rPr>
          <w:rFonts w:asciiTheme="majorBidi" w:hAnsiTheme="majorBidi" w:cstheme="majorBidi"/>
        </w:rPr>
      </w:pPr>
      <w:r w:rsidRPr="00B66A88">
        <w:rPr>
          <w:rFonts w:asciiTheme="majorBidi" w:hAnsiTheme="majorBidi" w:cstheme="majorBidi"/>
        </w:rPr>
        <w:t>BRISK generates a descriptor based on a unique sampling pattern that consists of pairs of points at various distances around each keypoint</w:t>
      </w:r>
      <w:r>
        <w:rPr>
          <w:rFonts w:asciiTheme="majorBidi" w:hAnsiTheme="majorBidi" w:cstheme="majorBidi"/>
        </w:rPr>
        <w:t>, separating the pairs of pixels into subsets of short-distance and long-distance pairs</w:t>
      </w:r>
      <w:r w:rsidRPr="00B66A88">
        <w:rPr>
          <w:rFonts w:asciiTheme="majorBidi" w:hAnsiTheme="majorBidi" w:cstheme="majorBidi"/>
        </w:rPr>
        <w:t>.</w:t>
      </w:r>
      <w:r>
        <w:rPr>
          <w:rFonts w:asciiTheme="majorBidi" w:hAnsiTheme="majorBidi" w:cstheme="majorBidi"/>
        </w:rPr>
        <w:t xml:space="preserve"> </w:t>
      </w:r>
      <w:r w:rsidR="00691FA9" w:rsidRPr="00691FA9">
        <w:rPr>
          <w:rFonts w:asciiTheme="majorBidi" w:hAnsiTheme="majorBidi" w:cstheme="majorBidi"/>
        </w:rPr>
        <w:t>Each point in the sampling pattern is smoothed using a Gaussian filter. The standard deviation of the filter is proportional to the distance from the center to avoid aliasing effects in the sampled intensities.</w:t>
      </w:r>
      <w:r w:rsidR="00691FA9">
        <w:rPr>
          <w:rFonts w:asciiTheme="majorBidi" w:hAnsiTheme="majorBidi" w:cstheme="majorBidi"/>
        </w:rPr>
        <w:t xml:space="preserve"> Then, for</w:t>
      </w:r>
      <w:r w:rsidR="00691FA9" w:rsidRPr="00691FA9">
        <w:rPr>
          <w:rFonts w:asciiTheme="majorBidi" w:hAnsiTheme="majorBidi" w:cstheme="majorBidi"/>
        </w:rPr>
        <w:t xml:space="preserve"> each pair of sampling points, the local gradient is calculated based on the smoothed intensity values. This involves determining the difference in intensities and normalizing by the distance between the points.</w:t>
      </w:r>
      <w:r w:rsidR="00691FA9">
        <w:rPr>
          <w:rFonts w:asciiTheme="majorBidi" w:hAnsiTheme="majorBidi" w:cstheme="majorBidi"/>
        </w:rPr>
        <w:t xml:space="preserve"> </w:t>
      </w:r>
    </w:p>
    <w:p w:rsidR="00691FA9" w:rsidRDefault="00691FA9" w:rsidP="00691FA9">
      <w:pPr>
        <w:jc w:val="both"/>
        <w:rPr>
          <w:rFonts w:asciiTheme="majorBidi" w:hAnsiTheme="majorBidi" w:cstheme="majorBidi"/>
        </w:rPr>
      </w:pPr>
      <w:r w:rsidRPr="00691FA9">
        <w:rPr>
          <w:rFonts w:asciiTheme="majorBidi" w:hAnsiTheme="majorBidi" w:cstheme="majorBidi"/>
        </w:rPr>
        <w:t>BRISK calculates an overall direction for the keypoint using long-distance pairs from the set of all point pairs. This direction is found by averaging the gradients from these pairs, effectively determining a dominant gradient direction which helps in achieving rotation invariance.</w:t>
      </w:r>
    </w:p>
    <w:p w:rsidR="00691FA9" w:rsidRPr="00E419A3" w:rsidRDefault="00691FA9" w:rsidP="00691FA9">
      <w:pPr>
        <w:jc w:val="both"/>
        <w:rPr>
          <w:rFonts w:asciiTheme="majorBidi" w:hAnsiTheme="majorBidi" w:cstheme="majorBidi"/>
        </w:rPr>
      </w:pPr>
      <w:r w:rsidRPr="00691FA9">
        <w:rPr>
          <w:rFonts w:asciiTheme="majorBidi" w:hAnsiTheme="majorBidi" w:cstheme="majorBidi"/>
        </w:rPr>
        <w:t xml:space="preserve">The keypoint’s sampling pattern is </w:t>
      </w:r>
      <w:r>
        <w:rPr>
          <w:rFonts w:asciiTheme="majorBidi" w:hAnsiTheme="majorBidi" w:cstheme="majorBidi"/>
        </w:rPr>
        <w:t xml:space="preserve">also </w:t>
      </w:r>
      <w:r w:rsidRPr="00691FA9">
        <w:rPr>
          <w:rFonts w:asciiTheme="majorBidi" w:hAnsiTheme="majorBidi" w:cstheme="majorBidi"/>
        </w:rPr>
        <w:t>rotated by an angle, which is derived from the calculated gradient. This is crucial for ensuring that the descriptor is rotation invariant.</w:t>
      </w:r>
      <w:r>
        <w:rPr>
          <w:rFonts w:asciiTheme="majorBidi" w:hAnsiTheme="majorBidi" w:cstheme="majorBidi"/>
        </w:rPr>
        <w:t xml:space="preserve"> Finally, a</w:t>
      </w:r>
      <w:r w:rsidRPr="00691FA9">
        <w:rPr>
          <w:rFonts w:asciiTheme="majorBidi" w:hAnsiTheme="majorBidi" w:cstheme="majorBidi"/>
        </w:rPr>
        <w:t xml:space="preserve"> binary string is constructed by performing brightness comparisons between short-distance pairs in the rotated pattern.</w:t>
      </w:r>
      <w:r>
        <w:rPr>
          <w:rFonts w:asciiTheme="majorBidi" w:hAnsiTheme="majorBidi" w:cstheme="majorBidi"/>
        </w:rPr>
        <w:t xml:space="preserve"> </w:t>
      </w:r>
      <w:r w:rsidRPr="00691FA9">
        <w:rPr>
          <w:rFonts w:asciiTheme="majorBidi" w:hAnsiTheme="majorBidi" w:cstheme="majorBidi"/>
        </w:rPr>
        <w:t>For each pai</w:t>
      </w:r>
      <w:r>
        <w:rPr>
          <w:rFonts w:asciiTheme="majorBidi" w:hAnsiTheme="majorBidi" w:cstheme="majorBidi"/>
        </w:rPr>
        <w:t>r</w:t>
      </w:r>
      <w:r w:rsidRPr="00691FA9">
        <w:rPr>
          <w:rFonts w:asciiTheme="majorBidi" w:hAnsiTheme="majorBidi" w:cstheme="majorBidi"/>
        </w:rPr>
        <w:t>, the intensity comparison results in either 0 or 1</w:t>
      </w:r>
      <w:r>
        <w:rPr>
          <w:rFonts w:asciiTheme="majorBidi" w:hAnsiTheme="majorBidi" w:cstheme="majorBidi"/>
        </w:rPr>
        <w:t>;</w:t>
      </w:r>
      <w:r w:rsidRPr="00691FA9">
        <w:rPr>
          <w:rFonts w:asciiTheme="majorBidi" w:hAnsiTheme="majorBidi" w:cstheme="majorBidi"/>
        </w:rPr>
        <w:t xml:space="preserve"> </w:t>
      </w:r>
      <w:r>
        <w:rPr>
          <w:rFonts w:asciiTheme="majorBidi" w:hAnsiTheme="majorBidi" w:cstheme="majorBidi"/>
        </w:rPr>
        <w:t>i</w:t>
      </w:r>
      <w:r w:rsidRPr="00691FA9">
        <w:rPr>
          <w:rFonts w:asciiTheme="majorBidi" w:hAnsiTheme="majorBidi" w:cstheme="majorBidi"/>
        </w:rPr>
        <w:t>f the intensity at the first point of the pair is greater than the second, the result is 1; otherwise, it is 0. This binary string forms the descriptor.</w:t>
      </w:r>
      <w:r>
        <w:rPr>
          <w:rFonts w:asciiTheme="majorBidi" w:hAnsiTheme="majorBidi" w:cstheme="majorBidi"/>
        </w:rPr>
        <w:t xml:space="preserve"> </w:t>
      </w:r>
      <w:r w:rsidRPr="00691FA9">
        <w:rPr>
          <w:rFonts w:asciiTheme="majorBidi" w:hAnsiTheme="majorBidi" w:cstheme="majorBidi"/>
        </w:rPr>
        <w:t xml:space="preserve">BRISK effectively generates </w:t>
      </w:r>
      <w:r>
        <w:rPr>
          <w:rFonts w:asciiTheme="majorBidi" w:hAnsiTheme="majorBidi" w:cstheme="majorBidi"/>
        </w:rPr>
        <w:t>invariant descriptors</w:t>
      </w:r>
      <w:r w:rsidRPr="00691FA9">
        <w:rPr>
          <w:rFonts w:asciiTheme="majorBidi" w:hAnsiTheme="majorBidi" w:cstheme="majorBidi"/>
        </w:rPr>
        <w:t xml:space="preserve"> to scale and orientation while maintaining a high degree of distinctiveness and computational efficiency, making it suitable for real-time applications</w:t>
      </w:r>
      <w:r>
        <w:rPr>
          <w:rFonts w:asciiTheme="majorBidi" w:hAnsiTheme="majorBidi" w:cstheme="majorBidi"/>
        </w:rPr>
        <w:t xml:space="preserve">. </w:t>
      </w:r>
    </w:p>
    <w:sectPr w:rsidR="00691FA9" w:rsidRPr="00E41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783" w:rsidRDefault="00BC3783" w:rsidP="00D01DFC">
      <w:r>
        <w:separator/>
      </w:r>
    </w:p>
  </w:endnote>
  <w:endnote w:type="continuationSeparator" w:id="0">
    <w:p w:rsidR="00BC3783" w:rsidRDefault="00BC3783" w:rsidP="00D0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783" w:rsidRDefault="00BC3783" w:rsidP="00D01DFC">
      <w:r>
        <w:separator/>
      </w:r>
    </w:p>
  </w:footnote>
  <w:footnote w:type="continuationSeparator" w:id="0">
    <w:p w:rsidR="00BC3783" w:rsidRDefault="00BC3783" w:rsidP="00D01DFC">
      <w:r>
        <w:continuationSeparator/>
      </w:r>
    </w:p>
  </w:footnote>
  <w:footnote w:id="1">
    <w:p w:rsidR="00D01DFC" w:rsidRPr="00D01DFC" w:rsidRDefault="00D01DFC">
      <w:pPr>
        <w:pStyle w:val="FootnoteText"/>
        <w:rPr>
          <w:lang w:val="en-US"/>
        </w:rPr>
      </w:pPr>
      <w:r>
        <w:rPr>
          <w:rStyle w:val="FootnoteReference"/>
        </w:rPr>
        <w:footnoteRef/>
      </w:r>
      <w:r>
        <w:t xml:space="preserve"> </w:t>
      </w:r>
      <w:r w:rsidR="002A5488">
        <w:rPr>
          <w:rFonts w:ascii="Arial" w:hAnsi="Arial" w:cs="Arial"/>
          <w:color w:val="222222"/>
          <w:shd w:val="clear" w:color="auto" w:fill="FFFFFF"/>
        </w:rPr>
        <w:t>Lowe, D. G. (2004). Distinctive image features from scale-invariant keypoints. </w:t>
      </w:r>
      <w:r w:rsidR="002A5488">
        <w:rPr>
          <w:rFonts w:ascii="Arial" w:hAnsi="Arial" w:cs="Arial"/>
          <w:i/>
          <w:iCs/>
          <w:color w:val="222222"/>
          <w:shd w:val="clear" w:color="auto" w:fill="FFFFFF"/>
        </w:rPr>
        <w:t>International journal of computer vision</w:t>
      </w:r>
      <w:r w:rsidR="002A5488">
        <w:rPr>
          <w:rFonts w:ascii="Arial" w:hAnsi="Arial" w:cs="Arial"/>
          <w:color w:val="222222"/>
          <w:shd w:val="clear" w:color="auto" w:fill="FFFFFF"/>
        </w:rPr>
        <w:t>, </w:t>
      </w:r>
      <w:r w:rsidR="002A5488">
        <w:rPr>
          <w:rFonts w:ascii="Arial" w:hAnsi="Arial" w:cs="Arial"/>
          <w:i/>
          <w:iCs/>
          <w:color w:val="222222"/>
          <w:shd w:val="clear" w:color="auto" w:fill="FFFFFF"/>
        </w:rPr>
        <w:t>60</w:t>
      </w:r>
      <w:r w:rsidR="002A5488">
        <w:rPr>
          <w:rFonts w:ascii="Arial" w:hAnsi="Arial" w:cs="Arial"/>
          <w:color w:val="222222"/>
          <w:shd w:val="clear" w:color="auto" w:fill="FFFFFF"/>
        </w:rPr>
        <w:t>, 91-110.</w:t>
      </w:r>
    </w:p>
  </w:footnote>
  <w:footnote w:id="2">
    <w:p w:rsidR="00E419A3" w:rsidRPr="00E419A3" w:rsidRDefault="00E419A3">
      <w:pPr>
        <w:pStyle w:val="FootnoteText"/>
        <w:rPr>
          <w:lang w:val="en-US"/>
        </w:rPr>
      </w:pPr>
      <w:r>
        <w:rPr>
          <w:rStyle w:val="FootnoteReference"/>
        </w:rPr>
        <w:footnoteRef/>
      </w:r>
      <w:r>
        <w:t xml:space="preserve"> </w:t>
      </w:r>
      <w:r>
        <w:rPr>
          <w:rFonts w:ascii="Arial" w:hAnsi="Arial" w:cs="Arial"/>
          <w:color w:val="222222"/>
          <w:shd w:val="clear" w:color="auto" w:fill="FFFFFF"/>
        </w:rPr>
        <w:t>Leutenegger, S., Chli, M., &amp; Siegwart, R. Y. (2011, November). BRISK: Binary robust invariant scalable keypoints. In </w:t>
      </w:r>
      <w:r>
        <w:rPr>
          <w:rFonts w:ascii="Arial" w:hAnsi="Arial" w:cs="Arial"/>
          <w:i/>
          <w:iCs/>
          <w:color w:val="222222"/>
          <w:shd w:val="clear" w:color="auto" w:fill="FFFFFF"/>
        </w:rPr>
        <w:t>2011 International conference on computer vision</w:t>
      </w:r>
      <w:r>
        <w:rPr>
          <w:rFonts w:ascii="Arial" w:hAnsi="Arial" w:cs="Arial"/>
          <w:color w:val="222222"/>
          <w:shd w:val="clear" w:color="auto" w:fill="FFFFFF"/>
        </w:rPr>
        <w:t> (pp. 2548-2555).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4C29"/>
    <w:multiLevelType w:val="multilevel"/>
    <w:tmpl w:val="0CA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51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C"/>
    <w:rsid w:val="001E6057"/>
    <w:rsid w:val="002A5488"/>
    <w:rsid w:val="002F5A87"/>
    <w:rsid w:val="00311729"/>
    <w:rsid w:val="0063591D"/>
    <w:rsid w:val="00691FA9"/>
    <w:rsid w:val="00715871"/>
    <w:rsid w:val="008901B3"/>
    <w:rsid w:val="00912E22"/>
    <w:rsid w:val="00B66A88"/>
    <w:rsid w:val="00BC3783"/>
    <w:rsid w:val="00D01DFC"/>
    <w:rsid w:val="00E419A3"/>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5D0FA1"/>
  <w15:chartTrackingRefBased/>
  <w15:docId w15:val="{DD07F080-8792-2F4C-A58D-33B2DB2A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1DFC"/>
    <w:rPr>
      <w:sz w:val="20"/>
      <w:szCs w:val="20"/>
    </w:rPr>
  </w:style>
  <w:style w:type="character" w:customStyle="1" w:styleId="FootnoteTextChar">
    <w:name w:val="Footnote Text Char"/>
    <w:basedOn w:val="DefaultParagraphFont"/>
    <w:link w:val="FootnoteText"/>
    <w:uiPriority w:val="99"/>
    <w:semiHidden/>
    <w:rsid w:val="00D01DFC"/>
    <w:rPr>
      <w:sz w:val="20"/>
      <w:szCs w:val="20"/>
    </w:rPr>
  </w:style>
  <w:style w:type="character" w:styleId="FootnoteReference">
    <w:name w:val="footnote reference"/>
    <w:basedOn w:val="DefaultParagraphFont"/>
    <w:uiPriority w:val="99"/>
    <w:semiHidden/>
    <w:unhideWhenUsed/>
    <w:rsid w:val="00D01DFC"/>
    <w:rPr>
      <w:vertAlign w:val="superscript"/>
    </w:rPr>
  </w:style>
  <w:style w:type="paragraph" w:styleId="NormalWeb">
    <w:name w:val="Normal (Web)"/>
    <w:basedOn w:val="Normal"/>
    <w:uiPriority w:val="99"/>
    <w:unhideWhenUsed/>
    <w:rsid w:val="002A548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83">
      <w:bodyDiv w:val="1"/>
      <w:marLeft w:val="0"/>
      <w:marRight w:val="0"/>
      <w:marTop w:val="0"/>
      <w:marBottom w:val="0"/>
      <w:divBdr>
        <w:top w:val="none" w:sz="0" w:space="0" w:color="auto"/>
        <w:left w:val="none" w:sz="0" w:space="0" w:color="auto"/>
        <w:bottom w:val="none" w:sz="0" w:space="0" w:color="auto"/>
        <w:right w:val="none" w:sz="0" w:space="0" w:color="auto"/>
      </w:divBdr>
    </w:div>
    <w:div w:id="231432956">
      <w:bodyDiv w:val="1"/>
      <w:marLeft w:val="0"/>
      <w:marRight w:val="0"/>
      <w:marTop w:val="0"/>
      <w:marBottom w:val="0"/>
      <w:divBdr>
        <w:top w:val="none" w:sz="0" w:space="0" w:color="auto"/>
        <w:left w:val="none" w:sz="0" w:space="0" w:color="auto"/>
        <w:bottom w:val="none" w:sz="0" w:space="0" w:color="auto"/>
        <w:right w:val="none" w:sz="0" w:space="0" w:color="auto"/>
      </w:divBdr>
    </w:div>
    <w:div w:id="252083618">
      <w:bodyDiv w:val="1"/>
      <w:marLeft w:val="0"/>
      <w:marRight w:val="0"/>
      <w:marTop w:val="0"/>
      <w:marBottom w:val="0"/>
      <w:divBdr>
        <w:top w:val="none" w:sz="0" w:space="0" w:color="auto"/>
        <w:left w:val="none" w:sz="0" w:space="0" w:color="auto"/>
        <w:bottom w:val="none" w:sz="0" w:space="0" w:color="auto"/>
        <w:right w:val="none" w:sz="0" w:space="0" w:color="auto"/>
      </w:divBdr>
    </w:div>
    <w:div w:id="1259094147">
      <w:bodyDiv w:val="1"/>
      <w:marLeft w:val="0"/>
      <w:marRight w:val="0"/>
      <w:marTop w:val="0"/>
      <w:marBottom w:val="0"/>
      <w:divBdr>
        <w:top w:val="none" w:sz="0" w:space="0" w:color="auto"/>
        <w:left w:val="none" w:sz="0" w:space="0" w:color="auto"/>
        <w:bottom w:val="none" w:sz="0" w:space="0" w:color="auto"/>
        <w:right w:val="none" w:sz="0" w:space="0" w:color="auto"/>
      </w:divBdr>
    </w:div>
    <w:div w:id="1276910757">
      <w:bodyDiv w:val="1"/>
      <w:marLeft w:val="0"/>
      <w:marRight w:val="0"/>
      <w:marTop w:val="0"/>
      <w:marBottom w:val="0"/>
      <w:divBdr>
        <w:top w:val="none" w:sz="0" w:space="0" w:color="auto"/>
        <w:left w:val="none" w:sz="0" w:space="0" w:color="auto"/>
        <w:bottom w:val="none" w:sz="0" w:space="0" w:color="auto"/>
        <w:right w:val="none" w:sz="0" w:space="0" w:color="auto"/>
      </w:divBdr>
    </w:div>
    <w:div w:id="1328555842">
      <w:bodyDiv w:val="1"/>
      <w:marLeft w:val="0"/>
      <w:marRight w:val="0"/>
      <w:marTop w:val="0"/>
      <w:marBottom w:val="0"/>
      <w:divBdr>
        <w:top w:val="none" w:sz="0" w:space="0" w:color="auto"/>
        <w:left w:val="none" w:sz="0" w:space="0" w:color="auto"/>
        <w:bottom w:val="none" w:sz="0" w:space="0" w:color="auto"/>
        <w:right w:val="none" w:sz="0" w:space="0" w:color="auto"/>
      </w:divBdr>
    </w:div>
    <w:div w:id="1709572881">
      <w:bodyDiv w:val="1"/>
      <w:marLeft w:val="0"/>
      <w:marRight w:val="0"/>
      <w:marTop w:val="0"/>
      <w:marBottom w:val="0"/>
      <w:divBdr>
        <w:top w:val="none" w:sz="0" w:space="0" w:color="auto"/>
        <w:left w:val="none" w:sz="0" w:space="0" w:color="auto"/>
        <w:bottom w:val="none" w:sz="0" w:space="0" w:color="auto"/>
        <w:right w:val="none" w:sz="0" w:space="0" w:color="auto"/>
      </w:divBdr>
    </w:div>
    <w:div w:id="19037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80F499-28B6-9F4E-9912-98D6269F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Arfaie</dc:creator>
  <cp:keywords/>
  <dc:description/>
  <cp:lastModifiedBy>Kimia Arfaie</cp:lastModifiedBy>
  <cp:revision>2</cp:revision>
  <dcterms:created xsi:type="dcterms:W3CDTF">2024-04-27T11:19:00Z</dcterms:created>
  <dcterms:modified xsi:type="dcterms:W3CDTF">2024-04-27T13:25:00Z</dcterms:modified>
</cp:coreProperties>
</file>