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CB273" w14:textId="6D6C82D3" w:rsidR="004F1A53" w:rsidRPr="004701EC" w:rsidRDefault="004701EC" w:rsidP="00467BE7">
      <w:pPr>
        <w:pStyle w:val="Website"/>
        <w:jc w:val="center"/>
        <w:rPr>
          <w:rFonts w:ascii="Amasis MT Pro Black" w:hAnsi="Amasis MT Pro Black"/>
          <w:sz w:val="28"/>
          <w:szCs w:val="28"/>
          <w:lang w:val="en-US" w:bidi="ur-PK"/>
        </w:rPr>
      </w:pPr>
      <w:r w:rsidRPr="004701EC">
        <w:rPr>
          <w:rFonts w:ascii="Amasis MT Pro Black" w:hAnsi="Amasis MT Pro Black"/>
          <w:sz w:val="28"/>
          <w:szCs w:val="28"/>
          <w:lang w:val="en-US" w:bidi="ur-PK"/>
        </w:rPr>
        <w:t>Exercise Vocabulary and Grammar</w:t>
      </w:r>
    </w:p>
    <w:p w14:paraId="1D1D25A7" w14:textId="77777777" w:rsidR="004701EC" w:rsidRDefault="004701EC" w:rsidP="00FB0D83">
      <w:pPr>
        <w:pStyle w:val="Website"/>
        <w:rPr>
          <w:szCs w:val="22"/>
          <w:lang w:val="en-US" w:bidi="ur-PK"/>
        </w:rPr>
      </w:pPr>
    </w:p>
    <w:p w14:paraId="47F8B0B3" w14:textId="438A02A9" w:rsidR="00467BE7" w:rsidRPr="009A631A" w:rsidRDefault="00467BE7" w:rsidP="006B7E3C">
      <w:pPr>
        <w:pStyle w:val="Question"/>
        <w:widowControl w:val="0"/>
        <w:tabs>
          <w:tab w:val="clear" w:pos="8208"/>
          <w:tab w:val="right" w:pos="9000"/>
        </w:tabs>
        <w:rPr>
          <w:rFonts w:ascii="Amasis MT Pro Black" w:hAnsi="Amasis MT Pro Black"/>
          <w:sz w:val="22"/>
          <w:szCs w:val="24"/>
          <w:rtl/>
          <w:lang w:bidi="ur-PK"/>
        </w:rPr>
      </w:pPr>
      <w:r w:rsidRPr="009A631A">
        <w:rPr>
          <w:rFonts w:ascii="Amasis MT Pro Black" w:hAnsi="Amasis MT Pro Black"/>
          <w:sz w:val="22"/>
          <w:szCs w:val="24"/>
        </w:rPr>
        <w:t>Denotation and Connotation</w:t>
      </w:r>
      <w:r w:rsidR="006B7E3C">
        <w:rPr>
          <w:rFonts w:ascii="Amasis MT Pro Black" w:hAnsi="Amasis MT Pro Black"/>
          <w:sz w:val="22"/>
          <w:szCs w:val="24"/>
        </w:rPr>
        <w:tab/>
      </w:r>
      <w:r w:rsidR="006B7E3C">
        <w:rPr>
          <w:rFonts w:ascii="Amasis MT Pro Black" w:hAnsi="Amasis MT Pro Black" w:hint="cs"/>
          <w:sz w:val="22"/>
          <w:szCs w:val="24"/>
          <w:rtl/>
          <w:lang w:bidi="ur-PK"/>
        </w:rPr>
        <w:t>لغوی معنی  اور تعبیری مفہوم</w:t>
      </w:r>
    </w:p>
    <w:p w14:paraId="2A9F959A" w14:textId="2B8DFB41" w:rsidR="00467BE7" w:rsidRDefault="00467BE7" w:rsidP="006B7E3C">
      <w:pPr>
        <w:pStyle w:val="Question"/>
        <w:widowControl w:val="0"/>
        <w:tabs>
          <w:tab w:val="clear" w:pos="8208"/>
        </w:tabs>
        <w:spacing w:line="250" w:lineRule="auto"/>
        <w:rPr>
          <w:rtl/>
          <w:lang w:bidi="ur-PK"/>
        </w:rPr>
      </w:pPr>
      <w:r>
        <w:t>Words often carry more than one type of meaning.</w:t>
      </w:r>
      <w:r w:rsidR="006B7E3C">
        <w:tab/>
        <w:t xml:space="preserve">          </w:t>
      </w:r>
      <w:r w:rsidR="006B7E3C">
        <w:rPr>
          <w:rFonts w:hint="cs"/>
          <w:rtl/>
          <w:lang w:bidi="ur-PK"/>
        </w:rPr>
        <w:t>الفاظ اکثر اوقات ایک سے زائد اقسام کے معنی و مفہوم کے حامل ہوتے ہیں۔</w:t>
      </w:r>
    </w:p>
    <w:p w14:paraId="162A25F4" w14:textId="3A0650F4" w:rsidR="006B7E3C" w:rsidRDefault="00467BE7" w:rsidP="006B7E3C">
      <w:pPr>
        <w:pStyle w:val="Question"/>
        <w:widowControl w:val="0"/>
        <w:spacing w:line="250" w:lineRule="auto"/>
        <w:rPr>
          <w:rtl/>
          <w:lang w:bidi="ur-PK"/>
        </w:rPr>
      </w:pPr>
      <w:r>
        <w:t>•</w:t>
      </w:r>
      <w:r>
        <w:tab/>
        <w:t>A denotative meaning is the dictionary or literal definition.</w:t>
      </w:r>
      <w:r w:rsidR="006B7E3C">
        <w:t xml:space="preserve">                     </w:t>
      </w:r>
      <w:r w:rsidR="006B7E3C">
        <w:rPr>
          <w:rFonts w:hint="cs"/>
          <w:rtl/>
          <w:lang w:bidi="ur-PK"/>
        </w:rPr>
        <w:t>لغوی مفہوم لغت کا  یا حقیقی مفہوم ہوتا ہے۔</w:t>
      </w:r>
    </w:p>
    <w:p w14:paraId="3AEA7DC9" w14:textId="77777777" w:rsidR="00467BE7" w:rsidRDefault="00467BE7" w:rsidP="00467BE7">
      <w:pPr>
        <w:pStyle w:val="Question"/>
        <w:widowControl w:val="0"/>
        <w:spacing w:line="250" w:lineRule="auto"/>
        <w:rPr>
          <w:rtl/>
        </w:rPr>
      </w:pPr>
      <w:r>
        <w:t>•</w:t>
      </w:r>
      <w:r>
        <w:tab/>
        <w:t>A connotative meaning is the emotional, cultural, or symbolic meaning a word suggests.</w:t>
      </w:r>
    </w:p>
    <w:p w14:paraId="57C453B8" w14:textId="19BCE1DC" w:rsidR="006B7E3C" w:rsidRDefault="006B7E3C" w:rsidP="006B7E3C">
      <w:pPr>
        <w:pStyle w:val="Question"/>
        <w:widowControl w:val="0"/>
        <w:bidi/>
        <w:spacing w:line="250" w:lineRule="auto"/>
      </w:pPr>
      <w:r w:rsidRPr="006B7E3C">
        <w:rPr>
          <w:rtl/>
        </w:rPr>
        <w:t>تلمیحی</w:t>
      </w:r>
      <w:r w:rsidRPr="006B7E3C">
        <w:t xml:space="preserve"> (Connotative) </w:t>
      </w:r>
      <w:r w:rsidRPr="006B7E3C">
        <w:rPr>
          <w:rtl/>
        </w:rPr>
        <w:t>معنی کسی لفظ کے جذباتی، ثقافتی یا علامتی مفہوم کو کہتے ہیں جو اس کے لغوی مطلب کے علاوہ ہوتا ہے۔</w:t>
      </w:r>
    </w:p>
    <w:p w14:paraId="476E77D9" w14:textId="2430F2B8" w:rsidR="00BF23C7" w:rsidRDefault="00BF23C7" w:rsidP="00BF23C7">
      <w:pPr>
        <w:pStyle w:val="Question"/>
        <w:widowControl w:val="0"/>
        <w:bidi/>
        <w:spacing w:line="250" w:lineRule="auto"/>
        <w:rPr>
          <w:lang w:bidi="ur-PK"/>
        </w:rPr>
      </w:pPr>
      <w:r>
        <w:rPr>
          <w:rFonts w:hint="cs"/>
          <w:rtl/>
          <w:lang w:bidi="ur-PK"/>
        </w:rPr>
        <w:t xml:space="preserve">ذیل میں دی گئی مثالوں کے ذریعے واضح کیا گیا ہے کہ ایک لفظ  کا لغوی اور تعبیری مفہوم کیسے مختلف ہو سکتا ہے۔ </w:t>
      </w:r>
    </w:p>
    <w:tbl>
      <w:tblPr>
        <w:tblStyle w:val="TableGrid"/>
        <w:tblW w:w="9006" w:type="dxa"/>
        <w:tblLook w:val="04A0" w:firstRow="1" w:lastRow="0" w:firstColumn="1" w:lastColumn="0" w:noHBand="0" w:noVBand="1"/>
      </w:tblPr>
      <w:tblGrid>
        <w:gridCol w:w="1430"/>
        <w:gridCol w:w="3690"/>
        <w:gridCol w:w="3886"/>
      </w:tblGrid>
      <w:tr w:rsidR="00BF23C7" w14:paraId="63A647E2" w14:textId="77777777" w:rsidTr="00BF23C7">
        <w:tc>
          <w:tcPr>
            <w:tcW w:w="1430" w:type="dxa"/>
          </w:tcPr>
          <w:p w14:paraId="1517B9AA" w14:textId="77777777" w:rsidR="00BF23C7" w:rsidRPr="00BF23C7" w:rsidRDefault="00BF23C7" w:rsidP="00BF23C7">
            <w:pPr>
              <w:pStyle w:val="Website"/>
              <w:jc w:val="center"/>
              <w:rPr>
                <w:szCs w:val="22"/>
                <w:lang w:val="en-US" w:bidi="ur-PK"/>
              </w:rPr>
            </w:pPr>
            <w:r w:rsidRPr="006B7E3C">
              <w:rPr>
                <w:rFonts w:ascii="Arial" w:hAnsi="Arial" w:cs="Arial"/>
                <w:b/>
                <w:szCs w:val="22"/>
                <w:lang w:bidi="ur-PK"/>
              </w:rPr>
              <w:t>Word</w:t>
            </w:r>
            <w:r>
              <w:rPr>
                <w:rFonts w:ascii="Arial" w:hAnsi="Arial" w:cs="Arial"/>
                <w:b/>
                <w:szCs w:val="22"/>
                <w:lang w:val="en-US" w:bidi="ur-PK"/>
              </w:rPr>
              <w:t>s</w:t>
            </w:r>
          </w:p>
        </w:tc>
        <w:tc>
          <w:tcPr>
            <w:tcW w:w="3690" w:type="dxa"/>
          </w:tcPr>
          <w:p w14:paraId="4A3A757D" w14:textId="77777777" w:rsidR="00BF23C7" w:rsidRDefault="00BF23C7" w:rsidP="00BF23C7">
            <w:pPr>
              <w:pStyle w:val="Website"/>
              <w:jc w:val="center"/>
              <w:rPr>
                <w:szCs w:val="22"/>
                <w:lang w:val="en-US" w:bidi="ur-PK"/>
              </w:rPr>
            </w:pPr>
            <w:r w:rsidRPr="006B7E3C">
              <w:rPr>
                <w:rFonts w:ascii="Arial" w:hAnsi="Arial" w:cs="Arial"/>
                <w:b/>
                <w:szCs w:val="22"/>
                <w:lang w:bidi="ur-PK"/>
              </w:rPr>
              <w:t xml:space="preserve">Denotation </w:t>
            </w:r>
            <w:r w:rsidRPr="006B7E3C">
              <w:rPr>
                <w:rFonts w:ascii="Jameel Noori Nastaleeq" w:hAnsi="Jameel Noori Nastaleeq"/>
                <w:b/>
                <w:szCs w:val="22"/>
                <w:lang w:bidi="ur-PK"/>
              </w:rPr>
              <w:t>(</w:t>
            </w:r>
            <w:r w:rsidRPr="006B7E3C">
              <w:rPr>
                <w:rFonts w:ascii="Jameel Noori Nastaleeq" w:hAnsi="Jameel Noori Nastaleeq"/>
                <w:b/>
                <w:szCs w:val="22"/>
                <w:rtl/>
              </w:rPr>
              <w:t>لغوی معنی</w:t>
            </w:r>
            <w:r w:rsidRPr="006B7E3C">
              <w:rPr>
                <w:rFonts w:ascii="Jameel Noori Nastaleeq" w:hAnsi="Jameel Noori Nastaleeq"/>
                <w:b/>
                <w:szCs w:val="22"/>
                <w:lang w:bidi="ur-PK"/>
              </w:rPr>
              <w:t>)</w:t>
            </w:r>
          </w:p>
        </w:tc>
        <w:tc>
          <w:tcPr>
            <w:tcW w:w="3886" w:type="dxa"/>
          </w:tcPr>
          <w:p w14:paraId="3FBA283B" w14:textId="77777777" w:rsidR="00BF23C7" w:rsidRDefault="00BF23C7" w:rsidP="00BF23C7">
            <w:pPr>
              <w:pStyle w:val="Website"/>
              <w:jc w:val="center"/>
              <w:rPr>
                <w:szCs w:val="22"/>
                <w:lang w:val="en-US" w:bidi="ur-PK"/>
              </w:rPr>
            </w:pPr>
            <w:r w:rsidRPr="006B7E3C">
              <w:rPr>
                <w:rFonts w:ascii="Arial" w:hAnsi="Arial" w:cs="Arial"/>
                <w:b/>
                <w:szCs w:val="22"/>
                <w:lang w:bidi="ur-PK"/>
              </w:rPr>
              <w:t xml:space="preserve">Connotation </w:t>
            </w:r>
            <w:r w:rsidRPr="006B7E3C">
              <w:rPr>
                <w:rFonts w:ascii="Jameel Noori Nastaleeq" w:hAnsi="Jameel Noori Nastaleeq"/>
                <w:b/>
                <w:szCs w:val="22"/>
                <w:lang w:bidi="ur-PK"/>
              </w:rPr>
              <w:t>(</w:t>
            </w:r>
            <w:r w:rsidRPr="006B7E3C">
              <w:rPr>
                <w:rFonts w:ascii="Jameel Noori Nastaleeq" w:hAnsi="Jameel Noori Nastaleeq"/>
                <w:b/>
                <w:szCs w:val="22"/>
                <w:rtl/>
              </w:rPr>
              <w:t>تلمیحی/</w:t>
            </w:r>
            <w:r>
              <w:rPr>
                <w:rFonts w:ascii="Jameel Noori Nastaleeq" w:hAnsi="Jameel Noori Nastaleeq" w:hint="cs"/>
                <w:b/>
                <w:szCs w:val="22"/>
                <w:rtl/>
              </w:rPr>
              <w:t>تعبیری</w:t>
            </w:r>
            <w:r w:rsidRPr="006B7E3C">
              <w:rPr>
                <w:rFonts w:ascii="Jameel Noori Nastaleeq" w:hAnsi="Jameel Noori Nastaleeq"/>
                <w:b/>
                <w:szCs w:val="22"/>
                <w:rtl/>
              </w:rPr>
              <w:t xml:space="preserve"> معنی</w:t>
            </w:r>
            <w:r w:rsidRPr="006B7E3C">
              <w:rPr>
                <w:rFonts w:ascii="Jameel Noori Nastaleeq" w:hAnsi="Jameel Noori Nastaleeq"/>
                <w:b/>
                <w:szCs w:val="22"/>
                <w:lang w:bidi="ur-PK"/>
              </w:rPr>
              <w:t>)</w:t>
            </w:r>
          </w:p>
        </w:tc>
      </w:tr>
      <w:tr w:rsidR="00BF23C7" w14:paraId="445847CD" w14:textId="77777777" w:rsidTr="00BF23C7">
        <w:tc>
          <w:tcPr>
            <w:tcW w:w="1430" w:type="dxa"/>
          </w:tcPr>
          <w:p w14:paraId="7D208AE1" w14:textId="11914787" w:rsidR="00BF23C7" w:rsidRPr="00BF23C7" w:rsidRDefault="00461F92" w:rsidP="00461F92">
            <w:pPr>
              <w:pStyle w:val="Website"/>
              <w:spacing w:before="0"/>
              <w:rPr>
                <w:sz w:val="20"/>
                <w:szCs w:val="20"/>
                <w:lang w:val="en-US" w:bidi="ur-PK"/>
              </w:rPr>
            </w:pPr>
            <w:r w:rsidRPr="006B7E3C">
              <w:rPr>
                <w:rFonts w:ascii="Arial" w:hAnsi="Arial" w:cs="Arial"/>
                <w:b/>
                <w:sz w:val="20"/>
                <w:szCs w:val="20"/>
                <w:lang w:bidi="ur-PK"/>
              </w:rPr>
              <w:t>crowd</w:t>
            </w:r>
          </w:p>
        </w:tc>
        <w:tc>
          <w:tcPr>
            <w:tcW w:w="3690" w:type="dxa"/>
          </w:tcPr>
          <w:p w14:paraId="647CDB83" w14:textId="2A825C7D" w:rsidR="00BF23C7" w:rsidRPr="00BF23C7" w:rsidRDefault="00461F92" w:rsidP="00461F92">
            <w:pPr>
              <w:spacing w:before="0"/>
            </w:pPr>
            <w:r w:rsidRPr="00BF23C7">
              <w:rPr>
                <w:lang w:bidi="ur-PK"/>
              </w:rPr>
              <w:t>a large group of people (</w:t>
            </w:r>
            <w:r w:rsidR="00BF23C7" w:rsidRPr="00BF23C7">
              <w:rPr>
                <w:rtl/>
              </w:rPr>
              <w:t>لوگوں کا بڑا گروہ</w:t>
            </w:r>
            <w:r w:rsidRPr="00BF23C7">
              <w:rPr>
                <w:lang w:bidi="ur-PK"/>
              </w:rPr>
              <w:t>)</w:t>
            </w:r>
          </w:p>
        </w:tc>
        <w:tc>
          <w:tcPr>
            <w:tcW w:w="3886" w:type="dxa"/>
          </w:tcPr>
          <w:p w14:paraId="24FE2182" w14:textId="1BD3F823" w:rsidR="00BF23C7" w:rsidRPr="00BF23C7" w:rsidRDefault="00461F92" w:rsidP="00461F92">
            <w:pPr>
              <w:spacing w:before="0"/>
              <w:rPr>
                <w:lang w:bidi="ur-PK"/>
              </w:rPr>
            </w:pPr>
            <w:r w:rsidRPr="00BF23C7">
              <w:rPr>
                <w:lang w:bidi="ur-PK"/>
              </w:rPr>
              <w:t>disorder, noise, chaos (</w:t>
            </w:r>
            <w:r w:rsidR="00BF23C7" w:rsidRPr="00BF23C7">
              <w:rPr>
                <w:rtl/>
              </w:rPr>
              <w:t>افراتفری، شور، بد نظمی</w:t>
            </w:r>
            <w:r w:rsidRPr="00BF23C7">
              <w:rPr>
                <w:lang w:bidi="ur-PK"/>
              </w:rPr>
              <w:t>)</w:t>
            </w:r>
          </w:p>
        </w:tc>
      </w:tr>
      <w:tr w:rsidR="00BF23C7" w14:paraId="4C00E406" w14:textId="77777777" w:rsidTr="00BF23C7">
        <w:tc>
          <w:tcPr>
            <w:tcW w:w="1430" w:type="dxa"/>
          </w:tcPr>
          <w:p w14:paraId="09C75992" w14:textId="5D8844C4" w:rsidR="00BF23C7" w:rsidRPr="00BF23C7" w:rsidRDefault="00461F92" w:rsidP="00461F92">
            <w:pPr>
              <w:pStyle w:val="Website"/>
              <w:spacing w:before="0"/>
              <w:rPr>
                <w:sz w:val="20"/>
                <w:szCs w:val="20"/>
                <w:lang w:val="en-US" w:bidi="ur-PK"/>
              </w:rPr>
            </w:pPr>
            <w:r w:rsidRPr="006B7E3C">
              <w:rPr>
                <w:rFonts w:ascii="Arial" w:hAnsi="Arial" w:cs="Arial"/>
                <w:b/>
                <w:sz w:val="20"/>
                <w:szCs w:val="20"/>
                <w:lang w:bidi="ur-PK"/>
              </w:rPr>
              <w:t>stubborn</w:t>
            </w:r>
          </w:p>
        </w:tc>
        <w:tc>
          <w:tcPr>
            <w:tcW w:w="3690" w:type="dxa"/>
          </w:tcPr>
          <w:p w14:paraId="3FC3DE33" w14:textId="2909FB51" w:rsidR="00BF23C7" w:rsidRPr="00BF23C7" w:rsidRDefault="00461F92" w:rsidP="00461F92">
            <w:pPr>
              <w:spacing w:before="0"/>
            </w:pPr>
            <w:r w:rsidRPr="00BF23C7">
              <w:rPr>
                <w:lang w:bidi="ur-PK"/>
              </w:rPr>
              <w:t>not willing to change opinion (</w:t>
            </w:r>
            <w:r w:rsidR="00BF23C7" w:rsidRPr="00BF23C7">
              <w:rPr>
                <w:rtl/>
              </w:rPr>
              <w:t>اپنی رائے پر قائم</w:t>
            </w:r>
            <w:r w:rsidRPr="00BF23C7">
              <w:rPr>
                <w:lang w:bidi="ur-PK"/>
              </w:rPr>
              <w:t>)</w:t>
            </w:r>
          </w:p>
        </w:tc>
        <w:tc>
          <w:tcPr>
            <w:tcW w:w="3886" w:type="dxa"/>
          </w:tcPr>
          <w:p w14:paraId="58303227" w14:textId="256F2E5E" w:rsidR="00BF23C7" w:rsidRPr="00BF23C7" w:rsidRDefault="00461F92" w:rsidP="00461F92">
            <w:pPr>
              <w:spacing w:before="0"/>
              <w:rPr>
                <w:lang w:bidi="ur-PK"/>
              </w:rPr>
            </w:pPr>
            <w:r w:rsidRPr="00BF23C7">
              <w:rPr>
                <w:lang w:bidi="ur-PK"/>
              </w:rPr>
              <w:t>annoying, difficult (</w:t>
            </w:r>
            <w:r w:rsidR="00BF23C7" w:rsidRPr="00BF23C7">
              <w:rPr>
                <w:rtl/>
              </w:rPr>
              <w:t>چڑچڑا، ضدی مزاج</w:t>
            </w:r>
            <w:r w:rsidRPr="00BF23C7">
              <w:rPr>
                <w:lang w:bidi="ur-PK"/>
              </w:rPr>
              <w:t>)</w:t>
            </w:r>
          </w:p>
        </w:tc>
      </w:tr>
      <w:tr w:rsidR="00BF23C7" w14:paraId="7C06BEE2" w14:textId="77777777" w:rsidTr="00BF23C7">
        <w:tc>
          <w:tcPr>
            <w:tcW w:w="1430" w:type="dxa"/>
          </w:tcPr>
          <w:p w14:paraId="59389C8F" w14:textId="04968A77" w:rsidR="00BF23C7" w:rsidRPr="00BF23C7" w:rsidRDefault="00461F92" w:rsidP="00461F92">
            <w:pPr>
              <w:pStyle w:val="Website"/>
              <w:spacing w:before="0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 w:rsidRPr="006B7E3C">
              <w:rPr>
                <w:rFonts w:ascii="Arial" w:hAnsi="Arial" w:cs="Arial"/>
                <w:b/>
                <w:sz w:val="20"/>
                <w:szCs w:val="20"/>
                <w:lang w:bidi="ur-PK"/>
              </w:rPr>
              <w:t>youthful</w:t>
            </w:r>
          </w:p>
        </w:tc>
        <w:tc>
          <w:tcPr>
            <w:tcW w:w="3690" w:type="dxa"/>
          </w:tcPr>
          <w:p w14:paraId="6BDB06BE" w14:textId="1AB2D157" w:rsidR="00BF23C7" w:rsidRPr="00BF23C7" w:rsidRDefault="00461F92" w:rsidP="00461F92">
            <w:pPr>
              <w:spacing w:before="0"/>
            </w:pPr>
            <w:r w:rsidRPr="00BF23C7">
              <w:rPr>
                <w:lang w:bidi="ur-PK"/>
              </w:rPr>
              <w:t>having qualities of youth (</w:t>
            </w:r>
            <w:r w:rsidR="00BF23C7" w:rsidRPr="00BF23C7">
              <w:rPr>
                <w:rtl/>
              </w:rPr>
              <w:t>نوجوانوں جیسے اوصاف والا</w:t>
            </w:r>
            <w:r w:rsidRPr="00BF23C7">
              <w:rPr>
                <w:lang w:bidi="ur-PK"/>
              </w:rPr>
              <w:t>)</w:t>
            </w:r>
          </w:p>
        </w:tc>
        <w:tc>
          <w:tcPr>
            <w:tcW w:w="3886" w:type="dxa"/>
          </w:tcPr>
          <w:p w14:paraId="4C9E9D56" w14:textId="7361313C" w:rsidR="00BF23C7" w:rsidRPr="00BF23C7" w:rsidRDefault="00461F92" w:rsidP="00461F92">
            <w:pPr>
              <w:spacing w:before="0"/>
              <w:rPr>
                <w:lang w:bidi="ur-PK"/>
              </w:rPr>
            </w:pPr>
            <w:r w:rsidRPr="00BF23C7">
              <w:rPr>
                <w:lang w:bidi="ur-PK"/>
              </w:rPr>
              <w:t>energetic, lively (</w:t>
            </w:r>
            <w:r w:rsidR="00BF23C7" w:rsidRPr="00BF23C7">
              <w:rPr>
                <w:rtl/>
              </w:rPr>
              <w:t>پرجوش، زندہ دل</w:t>
            </w:r>
            <w:r w:rsidRPr="00BF23C7">
              <w:rPr>
                <w:lang w:bidi="ur-PK"/>
              </w:rPr>
              <w:t>)</w:t>
            </w:r>
          </w:p>
        </w:tc>
      </w:tr>
      <w:tr w:rsidR="00BF23C7" w14:paraId="40EA8933" w14:textId="77777777" w:rsidTr="00BF23C7">
        <w:tc>
          <w:tcPr>
            <w:tcW w:w="1430" w:type="dxa"/>
          </w:tcPr>
          <w:p w14:paraId="29D5F1B8" w14:textId="308C7E8D" w:rsidR="00BF23C7" w:rsidRPr="00BF23C7" w:rsidRDefault="00461F92" w:rsidP="00461F92">
            <w:pPr>
              <w:pStyle w:val="Website"/>
              <w:spacing w:before="0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 w:rsidRPr="006B7E3C">
              <w:rPr>
                <w:rFonts w:ascii="Arial" w:hAnsi="Arial" w:cs="Arial"/>
                <w:b/>
                <w:sz w:val="20"/>
                <w:szCs w:val="20"/>
                <w:lang w:bidi="ur-PK"/>
              </w:rPr>
              <w:t>fire</w:t>
            </w:r>
          </w:p>
        </w:tc>
        <w:tc>
          <w:tcPr>
            <w:tcW w:w="3690" w:type="dxa"/>
          </w:tcPr>
          <w:p w14:paraId="0FA6DF03" w14:textId="63FAEA40" w:rsidR="00BF23C7" w:rsidRPr="00BF23C7" w:rsidRDefault="00461F92" w:rsidP="00461F92">
            <w:pPr>
              <w:spacing w:before="0"/>
            </w:pPr>
            <w:r w:rsidRPr="00BF23C7">
              <w:rPr>
                <w:lang w:bidi="ur-PK"/>
              </w:rPr>
              <w:t>a process of burning (</w:t>
            </w:r>
            <w:r w:rsidR="00BF23C7" w:rsidRPr="00BF23C7">
              <w:rPr>
                <w:rtl/>
              </w:rPr>
              <w:t>جلنے کا عمل</w:t>
            </w:r>
            <w:r w:rsidRPr="00BF23C7">
              <w:rPr>
                <w:lang w:bidi="ur-PK"/>
              </w:rPr>
              <w:t>)</w:t>
            </w:r>
          </w:p>
        </w:tc>
        <w:tc>
          <w:tcPr>
            <w:tcW w:w="3886" w:type="dxa"/>
          </w:tcPr>
          <w:p w14:paraId="0FC62E4A" w14:textId="1B76A3B7" w:rsidR="00BF23C7" w:rsidRPr="00BF23C7" w:rsidRDefault="00461F92" w:rsidP="00461F92">
            <w:pPr>
              <w:spacing w:before="0"/>
              <w:rPr>
                <w:lang w:bidi="ur-PK"/>
              </w:rPr>
            </w:pPr>
            <w:r w:rsidRPr="00BF23C7">
              <w:rPr>
                <w:lang w:bidi="ur-PK"/>
              </w:rPr>
              <w:t>passion, anger, destruction (</w:t>
            </w:r>
            <w:r w:rsidR="00BF23C7" w:rsidRPr="00BF23C7">
              <w:rPr>
                <w:rtl/>
              </w:rPr>
              <w:t>جذبہ، غصہ، تباہی</w:t>
            </w:r>
            <w:r w:rsidRPr="00BF23C7">
              <w:rPr>
                <w:lang w:bidi="ur-PK"/>
              </w:rPr>
              <w:t>)</w:t>
            </w:r>
          </w:p>
        </w:tc>
      </w:tr>
      <w:tr w:rsidR="00BF23C7" w14:paraId="610F6ED0" w14:textId="77777777" w:rsidTr="00BF23C7">
        <w:tc>
          <w:tcPr>
            <w:tcW w:w="1430" w:type="dxa"/>
          </w:tcPr>
          <w:p w14:paraId="009E4BD6" w14:textId="568C07B2" w:rsidR="00BF23C7" w:rsidRPr="00BF23C7" w:rsidRDefault="00461F92" w:rsidP="00461F92">
            <w:pPr>
              <w:pStyle w:val="Website"/>
              <w:spacing w:before="0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 w:rsidRPr="006B7E3C">
              <w:rPr>
                <w:rFonts w:ascii="Arial" w:hAnsi="Arial" w:cs="Arial"/>
                <w:b/>
                <w:sz w:val="20"/>
                <w:szCs w:val="20"/>
                <w:lang w:bidi="ur-PK"/>
              </w:rPr>
              <w:t>rose</w:t>
            </w:r>
          </w:p>
        </w:tc>
        <w:tc>
          <w:tcPr>
            <w:tcW w:w="3690" w:type="dxa"/>
          </w:tcPr>
          <w:p w14:paraId="53D01035" w14:textId="091CD4D7" w:rsidR="00BF23C7" w:rsidRPr="00BF23C7" w:rsidRDefault="00461F92" w:rsidP="00461F92">
            <w:pPr>
              <w:spacing w:before="0"/>
            </w:pPr>
            <w:r w:rsidRPr="00BF23C7">
              <w:rPr>
                <w:lang w:bidi="ur-PK"/>
              </w:rPr>
              <w:t>a type of flower (</w:t>
            </w:r>
            <w:r w:rsidR="00BF23C7" w:rsidRPr="00BF23C7">
              <w:rPr>
                <w:rtl/>
              </w:rPr>
              <w:t>پھول کی ایک قسم</w:t>
            </w:r>
            <w:r w:rsidRPr="00BF23C7">
              <w:rPr>
                <w:lang w:bidi="ur-PK"/>
              </w:rPr>
              <w:t>)</w:t>
            </w:r>
          </w:p>
        </w:tc>
        <w:tc>
          <w:tcPr>
            <w:tcW w:w="3886" w:type="dxa"/>
          </w:tcPr>
          <w:p w14:paraId="700A9552" w14:textId="0697F6D3" w:rsidR="00BF23C7" w:rsidRPr="00BF23C7" w:rsidRDefault="00461F92" w:rsidP="00461F92">
            <w:pPr>
              <w:spacing w:before="0"/>
              <w:rPr>
                <w:lang w:bidi="ur-PK"/>
              </w:rPr>
            </w:pPr>
            <w:r w:rsidRPr="00BF23C7">
              <w:rPr>
                <w:lang w:bidi="ur-PK"/>
              </w:rPr>
              <w:t>love, beauty, romance (</w:t>
            </w:r>
            <w:r w:rsidR="00BF23C7" w:rsidRPr="00BF23C7">
              <w:rPr>
                <w:rtl/>
              </w:rPr>
              <w:t>محبت، خوبصورتی، رومانویت</w:t>
            </w:r>
            <w:r w:rsidRPr="00BF23C7">
              <w:rPr>
                <w:lang w:bidi="ur-PK"/>
              </w:rPr>
              <w:t>)</w:t>
            </w:r>
          </w:p>
        </w:tc>
      </w:tr>
      <w:tr w:rsidR="00BF23C7" w14:paraId="195A624B" w14:textId="77777777" w:rsidTr="00BF23C7">
        <w:tc>
          <w:tcPr>
            <w:tcW w:w="1430" w:type="dxa"/>
          </w:tcPr>
          <w:p w14:paraId="281AFD80" w14:textId="6784709D" w:rsidR="00BF23C7" w:rsidRPr="00BF23C7" w:rsidRDefault="00461F92" w:rsidP="00461F92">
            <w:pPr>
              <w:pStyle w:val="Website"/>
              <w:spacing w:before="0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 w:rsidRPr="006B7E3C">
              <w:rPr>
                <w:rFonts w:ascii="Arial" w:hAnsi="Arial" w:cs="Arial"/>
                <w:b/>
                <w:sz w:val="20"/>
                <w:szCs w:val="20"/>
                <w:lang w:bidi="ur-PK"/>
              </w:rPr>
              <w:t>snake</w:t>
            </w:r>
          </w:p>
        </w:tc>
        <w:tc>
          <w:tcPr>
            <w:tcW w:w="3690" w:type="dxa"/>
          </w:tcPr>
          <w:p w14:paraId="2E7BEC78" w14:textId="4E18198E" w:rsidR="00BF23C7" w:rsidRPr="00BF23C7" w:rsidRDefault="00461F92" w:rsidP="00461F92">
            <w:pPr>
              <w:spacing w:before="0"/>
              <w:rPr>
                <w:rtl/>
              </w:rPr>
            </w:pPr>
            <w:r w:rsidRPr="00BF23C7">
              <w:rPr>
                <w:lang w:bidi="ur-PK"/>
              </w:rPr>
              <w:t>a legless, cold-blooded reptile</w:t>
            </w:r>
            <w:r w:rsidRPr="00BF23C7">
              <w:t xml:space="preserve"> </w:t>
            </w:r>
            <w:r w:rsidR="00BF23C7" w:rsidRPr="00BF23C7">
              <w:rPr>
                <w:rFonts w:hint="cs"/>
                <w:rtl/>
              </w:rPr>
              <w:t>سانپ</w:t>
            </w:r>
          </w:p>
        </w:tc>
        <w:tc>
          <w:tcPr>
            <w:tcW w:w="3886" w:type="dxa"/>
          </w:tcPr>
          <w:p w14:paraId="632B90AF" w14:textId="51187CA2" w:rsidR="00BF23C7" w:rsidRPr="00BF23C7" w:rsidRDefault="00461F92" w:rsidP="00461F92">
            <w:pPr>
              <w:spacing w:before="0"/>
            </w:pPr>
            <w:r w:rsidRPr="00BF23C7">
              <w:rPr>
                <w:lang w:bidi="ur-PK"/>
              </w:rPr>
              <w:t>danger, evil, betrayal (</w:t>
            </w:r>
            <w:r w:rsidR="00BF23C7" w:rsidRPr="00BF23C7">
              <w:rPr>
                <w:rtl/>
              </w:rPr>
              <w:t>دھوکہ، مکاری، شر</w:t>
            </w:r>
            <w:r w:rsidRPr="00BF23C7">
              <w:rPr>
                <w:lang w:bidi="ur-PK"/>
              </w:rPr>
              <w:t>)</w:t>
            </w:r>
          </w:p>
        </w:tc>
      </w:tr>
      <w:tr w:rsidR="00BF23C7" w14:paraId="5FF27FB3" w14:textId="77777777" w:rsidTr="00BF23C7">
        <w:tc>
          <w:tcPr>
            <w:tcW w:w="1430" w:type="dxa"/>
          </w:tcPr>
          <w:p w14:paraId="3B798D1F" w14:textId="00F9F1DF" w:rsidR="00BF23C7" w:rsidRPr="00BF23C7" w:rsidRDefault="00461F92" w:rsidP="00461F92">
            <w:pPr>
              <w:pStyle w:val="Website"/>
              <w:spacing w:before="0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 w:rsidRPr="006B7E3C">
              <w:rPr>
                <w:rFonts w:ascii="Arial" w:hAnsi="Arial" w:cs="Arial"/>
                <w:b/>
                <w:sz w:val="20"/>
                <w:szCs w:val="20"/>
                <w:lang w:bidi="ur-PK"/>
              </w:rPr>
              <w:t>home</w:t>
            </w:r>
          </w:p>
        </w:tc>
        <w:tc>
          <w:tcPr>
            <w:tcW w:w="3690" w:type="dxa"/>
          </w:tcPr>
          <w:p w14:paraId="4127A8BE" w14:textId="27A8A30A" w:rsidR="00BF23C7" w:rsidRPr="00BF23C7" w:rsidRDefault="00461F92" w:rsidP="00461F92">
            <w:pPr>
              <w:spacing w:before="0"/>
            </w:pPr>
            <w:r w:rsidRPr="00BF23C7">
              <w:rPr>
                <w:lang w:bidi="ur-PK"/>
              </w:rPr>
              <w:t>a place where one lives</w:t>
            </w:r>
            <w:r w:rsidRPr="00BF23C7">
              <w:t xml:space="preserve"> </w:t>
            </w:r>
            <w:r w:rsidR="00BF23C7" w:rsidRPr="00BF23C7">
              <w:rPr>
                <w:rFonts w:hint="cs"/>
                <w:rtl/>
              </w:rPr>
              <w:t>مکان</w:t>
            </w:r>
          </w:p>
        </w:tc>
        <w:tc>
          <w:tcPr>
            <w:tcW w:w="3886" w:type="dxa"/>
          </w:tcPr>
          <w:p w14:paraId="298149A1" w14:textId="55C21A00" w:rsidR="00BF23C7" w:rsidRPr="00BF23C7" w:rsidRDefault="00461F92" w:rsidP="00461F92">
            <w:pPr>
              <w:spacing w:before="0"/>
            </w:pPr>
            <w:r w:rsidRPr="00BF23C7">
              <w:rPr>
                <w:lang w:bidi="ur-PK"/>
              </w:rPr>
              <w:t>warmth, family, comfort (</w:t>
            </w:r>
            <w:r w:rsidR="00BF23C7" w:rsidRPr="00BF23C7">
              <w:rPr>
                <w:rtl/>
              </w:rPr>
              <w:t>محبت، سکون، خاندان</w:t>
            </w:r>
            <w:r w:rsidRPr="00BF23C7">
              <w:rPr>
                <w:lang w:bidi="ur-PK"/>
              </w:rPr>
              <w:t>)</w:t>
            </w:r>
          </w:p>
        </w:tc>
      </w:tr>
      <w:tr w:rsidR="00BF23C7" w14:paraId="1C3302F1" w14:textId="77777777" w:rsidTr="00BF23C7">
        <w:tc>
          <w:tcPr>
            <w:tcW w:w="1430" w:type="dxa"/>
          </w:tcPr>
          <w:p w14:paraId="7519EA8A" w14:textId="6C9F762B" w:rsidR="00BF23C7" w:rsidRPr="00BF23C7" w:rsidRDefault="00461F92" w:rsidP="00461F92">
            <w:pPr>
              <w:pStyle w:val="Website"/>
              <w:spacing w:before="0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 w:rsidRPr="006B7E3C">
              <w:rPr>
                <w:rFonts w:ascii="Arial" w:hAnsi="Arial" w:cs="Arial"/>
                <w:b/>
                <w:sz w:val="20"/>
                <w:szCs w:val="20"/>
                <w:lang w:bidi="ur-PK"/>
              </w:rPr>
              <w:t>childlike</w:t>
            </w:r>
          </w:p>
        </w:tc>
        <w:tc>
          <w:tcPr>
            <w:tcW w:w="3690" w:type="dxa"/>
          </w:tcPr>
          <w:p w14:paraId="7E479B47" w14:textId="363383DF" w:rsidR="00BF23C7" w:rsidRPr="00BF23C7" w:rsidRDefault="00461F92" w:rsidP="00461F92">
            <w:pPr>
              <w:spacing w:before="0"/>
            </w:pPr>
            <w:r w:rsidRPr="00BF23C7">
              <w:rPr>
                <w:lang w:bidi="ur-PK"/>
              </w:rPr>
              <w:t>resembling a child</w:t>
            </w:r>
            <w:r w:rsidRPr="00BF23C7">
              <w:t xml:space="preserve"> </w:t>
            </w:r>
            <w:r w:rsidR="00BF23C7" w:rsidRPr="00BF23C7">
              <w:rPr>
                <w:rFonts w:hint="cs"/>
                <w:rtl/>
              </w:rPr>
              <w:t>بچوں کے جیسا</w:t>
            </w:r>
          </w:p>
        </w:tc>
        <w:tc>
          <w:tcPr>
            <w:tcW w:w="3886" w:type="dxa"/>
          </w:tcPr>
          <w:p w14:paraId="1C1CE968" w14:textId="774481FD" w:rsidR="00BF23C7" w:rsidRPr="00BF23C7" w:rsidRDefault="00461F92" w:rsidP="00461F92">
            <w:pPr>
              <w:spacing w:before="0"/>
            </w:pPr>
            <w:r w:rsidRPr="00BF23C7">
              <w:rPr>
                <w:lang w:bidi="ur-PK"/>
              </w:rPr>
              <w:t>innocent and pure (</w:t>
            </w:r>
            <w:r w:rsidR="00BF23C7" w:rsidRPr="00BF23C7">
              <w:rPr>
                <w:rtl/>
              </w:rPr>
              <w:t>معصوم، بھولا بھالا</w:t>
            </w:r>
            <w:r w:rsidRPr="00BF23C7">
              <w:rPr>
                <w:lang w:bidi="ur-PK"/>
              </w:rPr>
              <w:t>)</w:t>
            </w:r>
          </w:p>
        </w:tc>
      </w:tr>
      <w:tr w:rsidR="00BF23C7" w14:paraId="6270724B" w14:textId="77777777" w:rsidTr="00BF23C7">
        <w:tc>
          <w:tcPr>
            <w:tcW w:w="1430" w:type="dxa"/>
          </w:tcPr>
          <w:p w14:paraId="6C0487F4" w14:textId="5F6A097C" w:rsidR="00BF23C7" w:rsidRPr="00BF23C7" w:rsidRDefault="00461F92" w:rsidP="00461F92">
            <w:pPr>
              <w:pStyle w:val="Website"/>
              <w:spacing w:before="0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 w:rsidRPr="006B7E3C">
              <w:rPr>
                <w:rFonts w:ascii="Arial" w:hAnsi="Arial" w:cs="Arial"/>
                <w:b/>
                <w:sz w:val="20"/>
                <w:szCs w:val="20"/>
                <w:lang w:bidi="ur-PK"/>
              </w:rPr>
              <w:t>cheap</w:t>
            </w:r>
          </w:p>
        </w:tc>
        <w:tc>
          <w:tcPr>
            <w:tcW w:w="3690" w:type="dxa"/>
          </w:tcPr>
          <w:p w14:paraId="04E08285" w14:textId="1BD32C28" w:rsidR="00BF23C7" w:rsidRPr="00BF23C7" w:rsidRDefault="00461F92" w:rsidP="00461F92">
            <w:pPr>
              <w:spacing w:before="0"/>
            </w:pPr>
            <w:r w:rsidRPr="00BF23C7">
              <w:rPr>
                <w:lang w:bidi="ur-PK"/>
              </w:rPr>
              <w:t>low in cost</w:t>
            </w:r>
            <w:r w:rsidRPr="00BF23C7">
              <w:t xml:space="preserve"> </w:t>
            </w:r>
            <w:r w:rsidR="00BF23C7" w:rsidRPr="00BF23C7">
              <w:rPr>
                <w:rFonts w:hint="cs"/>
                <w:rtl/>
              </w:rPr>
              <w:t>سستا</w:t>
            </w:r>
          </w:p>
        </w:tc>
        <w:tc>
          <w:tcPr>
            <w:tcW w:w="3886" w:type="dxa"/>
          </w:tcPr>
          <w:p w14:paraId="33FBEAEE" w14:textId="3DF56CDE" w:rsidR="00BF23C7" w:rsidRPr="00BF23C7" w:rsidRDefault="00461F92" w:rsidP="00461F92">
            <w:pPr>
              <w:spacing w:before="0"/>
            </w:pPr>
            <w:r w:rsidRPr="00BF23C7">
              <w:rPr>
                <w:lang w:bidi="ur-PK"/>
              </w:rPr>
              <w:t>inferior quality, low value (</w:t>
            </w:r>
            <w:r w:rsidR="00BF23C7" w:rsidRPr="00BF23C7">
              <w:rPr>
                <w:rtl/>
              </w:rPr>
              <w:t>گھٹیا، ناقص</w:t>
            </w:r>
            <w:r w:rsidRPr="00BF23C7">
              <w:rPr>
                <w:lang w:bidi="ur-PK"/>
              </w:rPr>
              <w:t>)</w:t>
            </w:r>
          </w:p>
        </w:tc>
      </w:tr>
      <w:tr w:rsidR="00BF23C7" w14:paraId="029A4F0B" w14:textId="77777777" w:rsidTr="00BF23C7">
        <w:tc>
          <w:tcPr>
            <w:tcW w:w="1430" w:type="dxa"/>
          </w:tcPr>
          <w:p w14:paraId="0EDD8C2E" w14:textId="0D23D6FD" w:rsidR="00BF23C7" w:rsidRPr="00BF23C7" w:rsidRDefault="00461F92" w:rsidP="00461F92">
            <w:pPr>
              <w:pStyle w:val="Website"/>
              <w:spacing w:before="0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 w:rsidRPr="006B7E3C">
              <w:rPr>
                <w:rFonts w:ascii="Arial" w:hAnsi="Arial" w:cs="Arial"/>
                <w:b/>
                <w:sz w:val="20"/>
                <w:szCs w:val="20"/>
                <w:lang w:bidi="ur-PK"/>
              </w:rPr>
              <w:t>strong-willed</w:t>
            </w:r>
          </w:p>
        </w:tc>
        <w:tc>
          <w:tcPr>
            <w:tcW w:w="3690" w:type="dxa"/>
          </w:tcPr>
          <w:p w14:paraId="64576786" w14:textId="6B0DAC0A" w:rsidR="00BF23C7" w:rsidRPr="00BF23C7" w:rsidRDefault="00461F92" w:rsidP="00461F92">
            <w:pPr>
              <w:spacing w:before="0"/>
            </w:pPr>
            <w:r w:rsidRPr="00BF23C7">
              <w:rPr>
                <w:lang w:bidi="ur-PK"/>
              </w:rPr>
              <w:t>determined, not easily influenced</w:t>
            </w:r>
            <w:r w:rsidRPr="00BF23C7">
              <w:t xml:space="preserve"> </w:t>
            </w:r>
            <w:r w:rsidR="00BF23C7" w:rsidRPr="00BF23C7">
              <w:rPr>
                <w:rFonts w:hint="cs"/>
                <w:rtl/>
              </w:rPr>
              <w:t>مضبوط ارادے والا</w:t>
            </w:r>
          </w:p>
        </w:tc>
        <w:tc>
          <w:tcPr>
            <w:tcW w:w="3886" w:type="dxa"/>
          </w:tcPr>
          <w:p w14:paraId="082B5CF8" w14:textId="665D6C20" w:rsidR="00BF23C7" w:rsidRPr="00BF23C7" w:rsidRDefault="00461F92" w:rsidP="00461F92">
            <w:pPr>
              <w:spacing w:before="0"/>
            </w:pPr>
            <w:r w:rsidRPr="00BF23C7">
              <w:rPr>
                <w:lang w:bidi="ur-PK"/>
              </w:rPr>
              <w:t>confident, independent (</w:t>
            </w:r>
            <w:r w:rsidR="00BF23C7" w:rsidRPr="00BF23C7">
              <w:rPr>
                <w:rtl/>
              </w:rPr>
              <w:t>بااعتماد، خودمختار</w:t>
            </w:r>
            <w:r w:rsidRPr="00BF23C7">
              <w:rPr>
                <w:lang w:bidi="ur-PK"/>
              </w:rPr>
              <w:t>)</w:t>
            </w:r>
          </w:p>
        </w:tc>
      </w:tr>
    </w:tbl>
    <w:p w14:paraId="4328F3A4" w14:textId="77777777" w:rsidR="00BF23C7" w:rsidRDefault="00BF23C7" w:rsidP="00BF23C7">
      <w:pPr>
        <w:pStyle w:val="Question"/>
        <w:widowControl w:val="0"/>
        <w:spacing w:line="250" w:lineRule="auto"/>
      </w:pPr>
    </w:p>
    <w:p w14:paraId="50E85844" w14:textId="183E234E" w:rsidR="00467BE7" w:rsidRDefault="00467BE7" w:rsidP="00467BE7">
      <w:pPr>
        <w:pStyle w:val="Question"/>
        <w:widowControl w:val="0"/>
        <w:spacing w:line="250" w:lineRule="auto"/>
      </w:pPr>
      <w:r>
        <w:rPr>
          <w:noProof/>
        </w:rPr>
        <w:drawing>
          <wp:inline distT="0" distB="0" distL="0" distR="0" wp14:anchorId="0BA553F5" wp14:editId="16ECDFE6">
            <wp:extent cx="161925" cy="161925"/>
            <wp:effectExtent l="0" t="0" r="9525" b="9525"/>
            <wp:docPr id="12393288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 w:rsidRPr="006D1455">
        <w:rPr>
          <w:i/>
          <w:iCs/>
          <w:sz w:val="20"/>
          <w:szCs w:val="22"/>
        </w:rPr>
        <w:t>Read the sentences below. For each bolded word:</w:t>
      </w:r>
    </w:p>
    <w:p w14:paraId="7C8F1725" w14:textId="77777777" w:rsidR="00467BE7" w:rsidRDefault="00467BE7" w:rsidP="00467BE7">
      <w:pPr>
        <w:pStyle w:val="Question"/>
        <w:widowControl w:val="0"/>
        <w:spacing w:line="250" w:lineRule="auto"/>
      </w:pPr>
      <w:r>
        <w:t>•</w:t>
      </w:r>
      <w:r>
        <w:tab/>
        <w:t>Identify whether it is used with a literal (denotative) or implied (connotative) meaning.</w:t>
      </w:r>
    </w:p>
    <w:p w14:paraId="1877DC9B" w14:textId="77777777" w:rsidR="00467BE7" w:rsidRDefault="00467BE7" w:rsidP="00467BE7">
      <w:pPr>
        <w:pStyle w:val="Question"/>
        <w:widowControl w:val="0"/>
        <w:spacing w:line="250" w:lineRule="auto"/>
      </w:pPr>
      <w:r>
        <w:t>•</w:t>
      </w:r>
      <w:r>
        <w:tab/>
        <w:t>Explain your reasoning.</w:t>
      </w:r>
    </w:p>
    <w:p w14:paraId="4956EB05" w14:textId="77777777" w:rsidR="00467BE7" w:rsidRDefault="00467BE7" w:rsidP="00467BE7">
      <w:pPr>
        <w:pStyle w:val="Question"/>
        <w:widowControl w:val="0"/>
        <w:spacing w:line="250" w:lineRule="auto"/>
      </w:pPr>
      <w:r>
        <w:t>•</w:t>
      </w:r>
      <w:r>
        <w:tab/>
        <w:t>Describe the feelings or associations the word carries in the context of the passage.</w:t>
      </w:r>
    </w:p>
    <w:p w14:paraId="2682E7F3" w14:textId="79D15E5A" w:rsidR="00467BE7" w:rsidRDefault="00467BE7" w:rsidP="00467BE7">
      <w:pPr>
        <w:widowControl w:val="0"/>
        <w:spacing w:line="250" w:lineRule="auto"/>
      </w:pPr>
      <w:r>
        <w:t xml:space="preserve">1. </w:t>
      </w:r>
      <w:r>
        <w:tab/>
        <w:t>The Muslims undertook a long “</w:t>
      </w:r>
      <w:r w:rsidRPr="009517E7">
        <w:rPr>
          <w:b/>
          <w:bCs w:val="0"/>
        </w:rPr>
        <w:t>migration</w:t>
      </w:r>
      <w:r w:rsidR="009517E7">
        <w:t>”</w:t>
      </w:r>
      <w:r>
        <w:t xml:space="preserve"> to escape oppression.</w:t>
      </w:r>
    </w:p>
    <w:p w14:paraId="0709138C" w14:textId="3D079767" w:rsidR="00467BE7" w:rsidRDefault="00467BE7" w:rsidP="00467BE7">
      <w:pPr>
        <w:widowControl w:val="0"/>
        <w:spacing w:line="250" w:lineRule="auto"/>
      </w:pPr>
      <w:r w:rsidRPr="009517E7">
        <w:rPr>
          <w:b/>
          <w:bCs w:val="0"/>
        </w:rPr>
        <w:t>Ans</w:t>
      </w:r>
      <w:r>
        <w:t>:</w:t>
      </w:r>
      <w:r>
        <w:tab/>
      </w:r>
      <w:r w:rsidRPr="009517E7">
        <w:rPr>
          <w:b/>
          <w:bCs w:val="0"/>
        </w:rPr>
        <w:t>Meaning Type:</w:t>
      </w:r>
      <w:r>
        <w:t xml:space="preserve"> Denotative</w:t>
      </w:r>
    </w:p>
    <w:p w14:paraId="023F932B" w14:textId="77777777" w:rsidR="00467BE7" w:rsidRDefault="00467BE7" w:rsidP="00467BE7">
      <w:pPr>
        <w:widowControl w:val="0"/>
        <w:spacing w:line="250" w:lineRule="auto"/>
        <w:ind w:left="720"/>
      </w:pPr>
      <w:r w:rsidRPr="009517E7">
        <w:rPr>
          <w:b/>
          <w:bCs w:val="0"/>
        </w:rPr>
        <w:t>Reasoning:</w:t>
      </w:r>
      <w:r>
        <w:t xml:space="preserve"> "Migration" here refers to the actual movement of Muslims from one place (Makkah) to another (Madinah). It describes a real historical event.</w:t>
      </w:r>
    </w:p>
    <w:p w14:paraId="1F246DFB" w14:textId="25D612B1" w:rsidR="00962692" w:rsidRDefault="00962692" w:rsidP="00962692">
      <w:pPr>
        <w:widowControl w:val="0"/>
        <w:bidi/>
        <w:spacing w:line="250" w:lineRule="auto"/>
      </w:pPr>
      <w:r w:rsidRPr="00962692">
        <w:rPr>
          <w:rtl/>
        </w:rPr>
        <w:t>یہاں "</w:t>
      </w:r>
      <w:r w:rsidRPr="009517E7">
        <w:rPr>
          <w:b/>
          <w:bCs w:val="0"/>
        </w:rPr>
        <w:t>migration</w:t>
      </w:r>
      <w:r w:rsidRPr="00962692">
        <w:rPr>
          <w:rtl/>
        </w:rPr>
        <w:t>" سے مراد مسلمانوں کی مکہ سے مدینہ کی طرف حقیقی نقل مکانی ہے۔ یہ ایک تاریخی واقعہ کی وضاحت کرتا ہے۔</w:t>
      </w:r>
    </w:p>
    <w:p w14:paraId="5BFD79AA" w14:textId="419B94B8" w:rsidR="00467BE7" w:rsidRDefault="00467BE7" w:rsidP="00962692">
      <w:pPr>
        <w:widowControl w:val="0"/>
        <w:spacing w:line="250" w:lineRule="auto"/>
        <w:ind w:left="720"/>
      </w:pPr>
      <w:r w:rsidRPr="009517E7">
        <w:rPr>
          <w:b/>
          <w:bCs w:val="0"/>
        </w:rPr>
        <w:t>Feelings/Associations:</w:t>
      </w:r>
      <w:r>
        <w:t xml:space="preserve"> It carries feelings of hardship, hope, and a quest for freedom and safety.</w:t>
      </w:r>
      <w:r w:rsidR="00962692">
        <w:tab/>
      </w:r>
      <w:r w:rsidR="00962692">
        <w:tab/>
      </w:r>
      <w:r w:rsidR="00962692">
        <w:tab/>
      </w:r>
      <w:r w:rsidR="00962692">
        <w:tab/>
      </w:r>
      <w:r w:rsidR="00962692">
        <w:tab/>
      </w:r>
      <w:r w:rsidR="00962692">
        <w:tab/>
        <w:t xml:space="preserve">           </w:t>
      </w:r>
      <w:r w:rsidR="00962692" w:rsidRPr="00962692">
        <w:rPr>
          <w:rtl/>
        </w:rPr>
        <w:t>یہ لفظ تکلیف، امید، اور آزادی و تحفظ کی تلاش کے جذبات کو ظاہر کرتا ہے۔</w:t>
      </w:r>
    </w:p>
    <w:p w14:paraId="26314C93" w14:textId="620F9709" w:rsidR="00467BE7" w:rsidRDefault="00467BE7" w:rsidP="00467BE7">
      <w:pPr>
        <w:widowControl w:val="0"/>
        <w:spacing w:line="250" w:lineRule="auto"/>
      </w:pPr>
      <w:r w:rsidRPr="009C2E1B">
        <w:rPr>
          <w:b/>
          <w:bCs w:val="0"/>
        </w:rPr>
        <w:t>2.</w:t>
      </w:r>
      <w:r>
        <w:t xml:space="preserve"> </w:t>
      </w:r>
      <w:r>
        <w:tab/>
        <w:t>The world was covered in “</w:t>
      </w:r>
      <w:r w:rsidRPr="009C2E1B">
        <w:rPr>
          <w:b/>
          <w:bCs w:val="0"/>
        </w:rPr>
        <w:t>darkness</w:t>
      </w:r>
      <w:r w:rsidR="009C2E1B">
        <w:t>”</w:t>
      </w:r>
      <w:r>
        <w:t xml:space="preserve"> before the message of Islam.</w:t>
      </w:r>
    </w:p>
    <w:p w14:paraId="4C535767" w14:textId="1F476F44" w:rsidR="00467BE7" w:rsidRDefault="00467BE7" w:rsidP="00467BE7">
      <w:pPr>
        <w:widowControl w:val="0"/>
        <w:spacing w:line="250" w:lineRule="auto"/>
      </w:pPr>
      <w:r w:rsidRPr="009C2E1B">
        <w:rPr>
          <w:b/>
          <w:bCs w:val="0"/>
        </w:rPr>
        <w:t>Ans:</w:t>
      </w:r>
      <w:r>
        <w:tab/>
      </w:r>
      <w:r w:rsidRPr="009C2E1B">
        <w:rPr>
          <w:b/>
          <w:bCs w:val="0"/>
        </w:rPr>
        <w:t>Meaning Type:</w:t>
      </w:r>
      <w:r>
        <w:t xml:space="preserve"> Connotative</w:t>
      </w:r>
    </w:p>
    <w:p w14:paraId="344CE682" w14:textId="77777777" w:rsidR="00467BE7" w:rsidRDefault="00467BE7" w:rsidP="00467BE7">
      <w:pPr>
        <w:widowControl w:val="0"/>
        <w:spacing w:line="250" w:lineRule="auto"/>
        <w:ind w:left="720"/>
      </w:pPr>
      <w:r w:rsidRPr="009C2E1B">
        <w:rPr>
          <w:b/>
          <w:bCs w:val="0"/>
        </w:rPr>
        <w:t>Reasoning:</w:t>
      </w:r>
      <w:r>
        <w:t xml:space="preserve"> "Darkness" doesn't refer to a lack of light but symbolizes ignorance, moral decay, or spiritual blindness.</w:t>
      </w:r>
    </w:p>
    <w:p w14:paraId="41DC972E" w14:textId="42070C6E" w:rsidR="00962692" w:rsidRDefault="00962692" w:rsidP="00962692">
      <w:pPr>
        <w:widowControl w:val="0"/>
        <w:bidi/>
        <w:spacing w:line="250" w:lineRule="auto"/>
      </w:pPr>
      <w:r w:rsidRPr="00962692">
        <w:rPr>
          <w:rtl/>
        </w:rPr>
        <w:t>یہاں "</w:t>
      </w:r>
      <w:r w:rsidRPr="009C2E1B">
        <w:rPr>
          <w:b/>
          <w:bCs w:val="0"/>
        </w:rPr>
        <w:t>darkness</w:t>
      </w:r>
      <w:r w:rsidRPr="00962692">
        <w:rPr>
          <w:rtl/>
        </w:rPr>
        <w:t xml:space="preserve"> " روشنی کی کمی نہیں بلکہ جہالت، اخلاقی زوال، یا روحانی اندھے پن کی علامت ہے۔</w:t>
      </w:r>
    </w:p>
    <w:p w14:paraId="0533C5C6" w14:textId="40CA3123" w:rsidR="00467BE7" w:rsidRDefault="00467BE7" w:rsidP="00962692">
      <w:pPr>
        <w:widowControl w:val="0"/>
        <w:spacing w:line="250" w:lineRule="auto"/>
        <w:ind w:left="720"/>
      </w:pPr>
      <w:r w:rsidRPr="009C2E1B">
        <w:rPr>
          <w:b/>
          <w:bCs w:val="0"/>
        </w:rPr>
        <w:t>Feelings/Associations:</w:t>
      </w:r>
      <w:r>
        <w:t xml:space="preserve"> It evokes a sense of despair, confusion, and need for enlightenment or guidance.</w:t>
      </w:r>
      <w:r w:rsidR="00962692">
        <w:tab/>
      </w:r>
      <w:r w:rsidR="00962692">
        <w:tab/>
      </w:r>
      <w:r w:rsidR="00962692">
        <w:tab/>
      </w:r>
      <w:r w:rsidR="00962692">
        <w:tab/>
      </w:r>
      <w:r w:rsidR="00962692">
        <w:tab/>
      </w:r>
      <w:r w:rsidR="00962692">
        <w:tab/>
        <w:t xml:space="preserve">   </w:t>
      </w:r>
      <w:r w:rsidR="00962692" w:rsidRPr="00962692">
        <w:rPr>
          <w:rtl/>
        </w:rPr>
        <w:t>یہ مایوسی، الجھن، اور ہدایت یا روشنی کی ضرورت کا احساس دلاتا ہے۔</w:t>
      </w:r>
    </w:p>
    <w:p w14:paraId="2E36E76A" w14:textId="41535344" w:rsidR="00467BE7" w:rsidRDefault="00467BE7" w:rsidP="00467BE7">
      <w:pPr>
        <w:widowControl w:val="0"/>
        <w:spacing w:line="250" w:lineRule="auto"/>
      </w:pPr>
      <w:r w:rsidRPr="009C2E1B">
        <w:rPr>
          <w:b/>
          <w:bCs w:val="0"/>
        </w:rPr>
        <w:t>3.</w:t>
      </w:r>
      <w:r>
        <w:t xml:space="preserve"> </w:t>
      </w:r>
      <w:r>
        <w:tab/>
        <w:t>The message brought “</w:t>
      </w:r>
      <w:r w:rsidRPr="009C2E1B">
        <w:rPr>
          <w:b/>
          <w:bCs w:val="0"/>
        </w:rPr>
        <w:t>unity</w:t>
      </w:r>
      <w:r w:rsidR="009C2E1B">
        <w:t>”</w:t>
      </w:r>
      <w:r>
        <w:t xml:space="preserve"> to tribes that had long been at war.</w:t>
      </w:r>
    </w:p>
    <w:p w14:paraId="0B58A6FA" w14:textId="77569995" w:rsidR="00467BE7" w:rsidRDefault="00467BE7" w:rsidP="00467BE7">
      <w:pPr>
        <w:widowControl w:val="0"/>
        <w:spacing w:line="250" w:lineRule="auto"/>
      </w:pPr>
      <w:r w:rsidRPr="009C2E1B">
        <w:rPr>
          <w:b/>
          <w:bCs w:val="0"/>
        </w:rPr>
        <w:t>Ans:</w:t>
      </w:r>
      <w:r>
        <w:tab/>
      </w:r>
      <w:r w:rsidRPr="009C2E1B">
        <w:rPr>
          <w:b/>
          <w:bCs w:val="0"/>
        </w:rPr>
        <w:t>Meaning Type:</w:t>
      </w:r>
      <w:r>
        <w:t xml:space="preserve"> Connotative</w:t>
      </w:r>
    </w:p>
    <w:p w14:paraId="630A73A6" w14:textId="77777777" w:rsidR="00467BE7" w:rsidRDefault="00467BE7" w:rsidP="00467BE7">
      <w:pPr>
        <w:widowControl w:val="0"/>
        <w:spacing w:line="250" w:lineRule="auto"/>
        <w:ind w:left="720"/>
      </w:pPr>
      <w:r w:rsidRPr="009C2E1B">
        <w:rPr>
          <w:b/>
          <w:bCs w:val="0"/>
        </w:rPr>
        <w:t>Reasoning:</w:t>
      </w:r>
      <w:r>
        <w:t xml:space="preserve"> "Unity" here implies more than just physical togetherness; it refers to emotional, </w:t>
      </w:r>
      <w:r>
        <w:lastRenderedPageBreak/>
        <w:t>spiritual, and ideological harmony among divided groups.</w:t>
      </w:r>
    </w:p>
    <w:p w14:paraId="55269F44" w14:textId="509A48FA" w:rsidR="00962692" w:rsidRDefault="00962692" w:rsidP="00962692">
      <w:pPr>
        <w:widowControl w:val="0"/>
        <w:bidi/>
        <w:spacing w:line="250" w:lineRule="auto"/>
        <w:ind w:left="26"/>
      </w:pPr>
      <w:r>
        <w:t xml:space="preserve"> Unity</w:t>
      </w:r>
      <w:r w:rsidRPr="00962692">
        <w:rPr>
          <w:rtl/>
        </w:rPr>
        <w:t>صرف جسمانی اکٹھ کا مطلب نہیں بلکہ جذباتی، روحانی، اور نظریاتی ہم آہنگی کا اظہار ہے۔</w:t>
      </w:r>
    </w:p>
    <w:p w14:paraId="2303954D" w14:textId="77777777" w:rsidR="00467BE7" w:rsidRDefault="00467BE7" w:rsidP="00467BE7">
      <w:pPr>
        <w:widowControl w:val="0"/>
        <w:spacing w:line="250" w:lineRule="auto"/>
        <w:ind w:firstLine="720"/>
      </w:pPr>
      <w:r w:rsidRPr="009C2E1B">
        <w:rPr>
          <w:b/>
          <w:bCs w:val="0"/>
        </w:rPr>
        <w:t>Feelings/Associations:</w:t>
      </w:r>
      <w:r>
        <w:t xml:space="preserve"> It brings feelings of peace, brotherhood, and cooperation.</w:t>
      </w:r>
    </w:p>
    <w:p w14:paraId="32A29590" w14:textId="1D930791" w:rsidR="00962692" w:rsidRDefault="00962692" w:rsidP="00962692">
      <w:pPr>
        <w:widowControl w:val="0"/>
        <w:bidi/>
        <w:spacing w:line="250" w:lineRule="auto"/>
      </w:pPr>
      <w:r w:rsidRPr="00962692">
        <w:rPr>
          <w:rtl/>
        </w:rPr>
        <w:t>یہ امن، بھائی چارے، اور تعاون کے جذبات کو ابھارتا ہے۔</w:t>
      </w:r>
    </w:p>
    <w:p w14:paraId="5B837753" w14:textId="33FD7272" w:rsidR="00467BE7" w:rsidRDefault="00467BE7" w:rsidP="00467BE7">
      <w:pPr>
        <w:widowControl w:val="0"/>
        <w:spacing w:line="250" w:lineRule="auto"/>
      </w:pPr>
      <w:r w:rsidRPr="009C2E1B">
        <w:rPr>
          <w:b/>
          <w:bCs w:val="0"/>
        </w:rPr>
        <w:t>4.</w:t>
      </w:r>
      <w:r>
        <w:t xml:space="preserve"> </w:t>
      </w:r>
      <w:r>
        <w:tab/>
        <w:t>“</w:t>
      </w:r>
      <w:r w:rsidRPr="009C2E1B">
        <w:rPr>
          <w:b/>
          <w:bCs w:val="0"/>
        </w:rPr>
        <w:t>Justice</w:t>
      </w:r>
      <w:r w:rsidR="009C2E1B">
        <w:t>”</w:t>
      </w:r>
      <w:r>
        <w:t xml:space="preserve"> was one of the core values taught in the Charter of Madinah.</w:t>
      </w:r>
    </w:p>
    <w:p w14:paraId="5D858883" w14:textId="77777777" w:rsidR="00467BE7" w:rsidRDefault="00467BE7" w:rsidP="00467BE7">
      <w:pPr>
        <w:widowControl w:val="0"/>
        <w:spacing w:line="250" w:lineRule="auto"/>
      </w:pPr>
      <w:r w:rsidRPr="009C2E1B">
        <w:rPr>
          <w:b/>
          <w:bCs w:val="0"/>
        </w:rPr>
        <w:t>Ans:</w:t>
      </w:r>
      <w:r>
        <w:tab/>
      </w:r>
      <w:r w:rsidRPr="009C2E1B">
        <w:rPr>
          <w:b/>
          <w:bCs w:val="0"/>
        </w:rPr>
        <w:t>Meaning Type</w:t>
      </w:r>
      <w:r>
        <w:t>: Implied (Connotative)</w:t>
      </w:r>
    </w:p>
    <w:p w14:paraId="66D2EFDD" w14:textId="77777777" w:rsidR="00467BE7" w:rsidRDefault="00467BE7" w:rsidP="00467BE7">
      <w:pPr>
        <w:widowControl w:val="0"/>
        <w:spacing w:line="250" w:lineRule="auto"/>
        <w:ind w:left="720"/>
      </w:pPr>
      <w:r w:rsidRPr="009C2E1B">
        <w:rPr>
          <w:b/>
          <w:bCs w:val="0"/>
        </w:rPr>
        <w:t>Reasoning</w:t>
      </w:r>
      <w:r>
        <w:t>: "Justice" goes beyond its legal definition; it implies fairness, equality, and moral integrity within society.</w:t>
      </w:r>
    </w:p>
    <w:p w14:paraId="3914F360" w14:textId="603C0D5E" w:rsidR="00962692" w:rsidRDefault="00962692" w:rsidP="00962692">
      <w:pPr>
        <w:widowControl w:val="0"/>
        <w:bidi/>
        <w:spacing w:line="250" w:lineRule="auto"/>
      </w:pPr>
      <w:r>
        <w:t>Justice</w:t>
      </w:r>
      <w:r w:rsidRPr="00962692">
        <w:rPr>
          <w:rtl/>
        </w:rPr>
        <w:t xml:space="preserve"> صرف قانونی تعریف تک محدود نہیں بلکہ معاشرے میں عدل، مساوات، اور اخلاقی دیانتداری کو ظاہر کرتا ہے۔</w:t>
      </w:r>
    </w:p>
    <w:p w14:paraId="4548EF2A" w14:textId="77777777" w:rsidR="00467BE7" w:rsidRDefault="00467BE7" w:rsidP="00467BE7">
      <w:pPr>
        <w:widowControl w:val="0"/>
        <w:spacing w:line="250" w:lineRule="auto"/>
        <w:ind w:firstLine="720"/>
      </w:pPr>
      <w:r w:rsidRPr="009C2E1B">
        <w:rPr>
          <w:b/>
          <w:bCs w:val="0"/>
        </w:rPr>
        <w:t>Feelings/Associations</w:t>
      </w:r>
      <w:r>
        <w:t>: It evokes respect, trust, and moral strength.</w:t>
      </w:r>
    </w:p>
    <w:p w14:paraId="5AC0D61B" w14:textId="587099EA" w:rsidR="00962692" w:rsidRDefault="00962692" w:rsidP="00962692">
      <w:pPr>
        <w:widowControl w:val="0"/>
        <w:bidi/>
        <w:spacing w:line="250" w:lineRule="auto"/>
      </w:pPr>
      <w:r w:rsidRPr="00962692">
        <w:rPr>
          <w:rtl/>
        </w:rPr>
        <w:t>یہ احترام، اعتماد، اور اخلاقی طاقت کے احساسات پیدا کرتا ہے۔</w:t>
      </w:r>
    </w:p>
    <w:p w14:paraId="1A0BFE18" w14:textId="6C557740" w:rsidR="00467BE7" w:rsidRDefault="00467BE7" w:rsidP="00467BE7">
      <w:pPr>
        <w:widowControl w:val="0"/>
        <w:spacing w:line="250" w:lineRule="auto"/>
      </w:pPr>
      <w:r w:rsidRPr="009C2E1B">
        <w:rPr>
          <w:b/>
          <w:bCs w:val="0"/>
        </w:rPr>
        <w:t>5.</w:t>
      </w:r>
      <w:r>
        <w:t xml:space="preserve"> </w:t>
      </w:r>
      <w:r>
        <w:tab/>
        <w:t>The first “</w:t>
      </w:r>
      <w:r w:rsidRPr="009C2E1B">
        <w:rPr>
          <w:b/>
          <w:bCs w:val="0"/>
        </w:rPr>
        <w:t>revelation</w:t>
      </w:r>
      <w:r w:rsidR="009C2E1B">
        <w:t>”</w:t>
      </w:r>
      <w:r>
        <w:t xml:space="preserve"> changed the course of history.</w:t>
      </w:r>
    </w:p>
    <w:p w14:paraId="591F9E68" w14:textId="3A5424B0" w:rsidR="00467BE7" w:rsidRDefault="00467BE7" w:rsidP="00467BE7">
      <w:pPr>
        <w:widowControl w:val="0"/>
        <w:spacing w:line="250" w:lineRule="auto"/>
      </w:pPr>
      <w:r w:rsidRPr="009C2E1B">
        <w:rPr>
          <w:b/>
          <w:bCs w:val="0"/>
        </w:rPr>
        <w:t>Ans:</w:t>
      </w:r>
      <w:r>
        <w:tab/>
      </w:r>
      <w:r w:rsidRPr="009C2E1B">
        <w:rPr>
          <w:b/>
          <w:bCs w:val="0"/>
        </w:rPr>
        <w:t>Meaning Type</w:t>
      </w:r>
      <w:r>
        <w:t>: Denotative</w:t>
      </w:r>
    </w:p>
    <w:p w14:paraId="2D0CE4C2" w14:textId="77777777" w:rsidR="00467BE7" w:rsidRDefault="00467BE7" w:rsidP="00467BE7">
      <w:pPr>
        <w:widowControl w:val="0"/>
        <w:spacing w:line="250" w:lineRule="auto"/>
        <w:ind w:left="720"/>
      </w:pPr>
      <w:r w:rsidRPr="009C2E1B">
        <w:rPr>
          <w:b/>
          <w:bCs w:val="0"/>
        </w:rPr>
        <w:t>Reasoning</w:t>
      </w:r>
      <w:r>
        <w:t>: "Revelation" refers to the actual moment when the Prophet Muhammad (</w:t>
      </w:r>
      <w:r w:rsidRPr="00521F4D">
        <w:rPr>
          <w:rFonts w:hint="cs"/>
          <w:sz w:val="16"/>
          <w:szCs w:val="16"/>
          <w:rtl/>
          <w:lang w:bidi="ur-PK"/>
        </w:rPr>
        <w:t>ﷺ</w:t>
      </w:r>
      <w:r>
        <w:t>) received the message from Allah. It describes a specific historical event.</w:t>
      </w:r>
    </w:p>
    <w:p w14:paraId="0BF6A1C6" w14:textId="664A5675" w:rsidR="00962692" w:rsidRDefault="00962692" w:rsidP="00962692">
      <w:pPr>
        <w:widowControl w:val="0"/>
        <w:bidi/>
        <w:spacing w:line="250" w:lineRule="auto"/>
      </w:pPr>
      <w:r>
        <w:t xml:space="preserve"> </w:t>
      </w:r>
      <w:r w:rsidRPr="009C2E1B">
        <w:rPr>
          <w:b/>
          <w:bCs w:val="0"/>
        </w:rPr>
        <w:t>revelation</w:t>
      </w:r>
      <w:r w:rsidRPr="00962692">
        <w:rPr>
          <w:rtl/>
        </w:rPr>
        <w:t xml:space="preserve"> اس لمحے کو ظاہر کرتی ہے جب حضرت محمد ﷺ کو اللہ تعالیٰ کی طرف سے پیغام موصول ہوا۔ یہ ایک خاص تاریخی واقعہ کی نشاندہی کرتا ہے۔</w:t>
      </w:r>
    </w:p>
    <w:p w14:paraId="697EC89D" w14:textId="4D5F5A73" w:rsidR="00962692" w:rsidRDefault="00467BE7" w:rsidP="009D67F6">
      <w:pPr>
        <w:widowControl w:val="0"/>
        <w:spacing w:line="250" w:lineRule="auto"/>
        <w:ind w:left="720"/>
      </w:pPr>
      <w:r w:rsidRPr="009C2E1B">
        <w:rPr>
          <w:b/>
          <w:bCs w:val="0"/>
        </w:rPr>
        <w:t>Feelings/Associations</w:t>
      </w:r>
      <w:r>
        <w:t>: It carries awe, reverence, and a sense of divine purpose or transformation.</w:t>
      </w:r>
      <w:r w:rsidR="009D67F6">
        <w:tab/>
      </w:r>
      <w:r w:rsidR="009D67F6">
        <w:tab/>
      </w:r>
      <w:r w:rsidR="009D67F6">
        <w:tab/>
      </w:r>
      <w:r w:rsidR="009D67F6">
        <w:tab/>
      </w:r>
      <w:r w:rsidR="009D67F6">
        <w:tab/>
        <w:t xml:space="preserve">     </w:t>
      </w:r>
      <w:r w:rsidR="00962692" w:rsidRPr="00962692">
        <w:rPr>
          <w:rtl/>
        </w:rPr>
        <w:t>اس میں عظمت، عقیدت، اور الٰہی مقصد یا روحانی انقلاب کا احساس شامل ہوتا ہے۔</w:t>
      </w:r>
    </w:p>
    <w:p w14:paraId="0E0C64EE" w14:textId="77777777" w:rsidR="009C2E1B" w:rsidRDefault="009C2E1B" w:rsidP="00467BE7">
      <w:pPr>
        <w:pStyle w:val="Question"/>
        <w:keepNext/>
        <w:widowControl w:val="0"/>
        <w:rPr>
          <w:rFonts w:ascii="Amasis MT Pro Black" w:hAnsi="Amasis MT Pro Black"/>
          <w:sz w:val="22"/>
          <w:szCs w:val="24"/>
        </w:rPr>
      </w:pPr>
    </w:p>
    <w:p w14:paraId="2ECF37A1" w14:textId="491036A0" w:rsidR="00467BE7" w:rsidRPr="006B0E81" w:rsidRDefault="00467BE7" w:rsidP="00467BE7">
      <w:pPr>
        <w:pStyle w:val="Question"/>
        <w:keepNext/>
        <w:widowControl w:val="0"/>
        <w:rPr>
          <w:rFonts w:ascii="Amasis MT Pro Black" w:hAnsi="Amasis MT Pro Black"/>
          <w:sz w:val="22"/>
          <w:szCs w:val="24"/>
        </w:rPr>
      </w:pPr>
      <w:r w:rsidRPr="006B0E81">
        <w:rPr>
          <w:rFonts w:ascii="Amasis MT Pro Black" w:hAnsi="Amasis MT Pro Black"/>
          <w:sz w:val="22"/>
          <w:szCs w:val="24"/>
        </w:rPr>
        <w:t>Parts of Speech</w:t>
      </w:r>
    </w:p>
    <w:p w14:paraId="5E95E8AA" w14:textId="77777777" w:rsidR="00467BE7" w:rsidRDefault="00467BE7" w:rsidP="00467BE7">
      <w:pPr>
        <w:widowControl w:val="0"/>
        <w:ind w:left="720"/>
      </w:pPr>
      <w:r>
        <w:t>English words are divided into different kinds or classes, called Parts of Speech. The part of speech indicates how the word functions in meaning as well as grammatically in a sentence. Understanding parts of speech is essential for determining the correct definition of a word when using a dictionary.</w:t>
      </w:r>
    </w:p>
    <w:p w14:paraId="20D5F746" w14:textId="7765135F" w:rsidR="005A39AE" w:rsidRDefault="005A39AE" w:rsidP="005A39AE">
      <w:pPr>
        <w:widowControl w:val="0"/>
        <w:bidi/>
        <w:jc w:val="left"/>
      </w:pPr>
      <w:r w:rsidRPr="005A39AE">
        <w:rPr>
          <w:rtl/>
        </w:rPr>
        <w:t xml:space="preserve">انگریزی الفاظ کو مختلف اقسام یا طبقات میں تقسیم کیا جاتا ہے جنہیں </w:t>
      </w:r>
      <w:r>
        <w:rPr>
          <w:rFonts w:hint="cs"/>
          <w:b/>
          <w:rtl/>
        </w:rPr>
        <w:t>اجزاء کلام</w:t>
      </w:r>
      <w:r w:rsidRPr="005A39AE">
        <w:rPr>
          <w:rtl/>
        </w:rPr>
        <w:t xml:space="preserve"> </w:t>
      </w:r>
      <w:r w:rsidRPr="005A39AE">
        <w:t xml:space="preserve">(Parts of Speech) </w:t>
      </w:r>
      <w:r w:rsidRPr="005A39AE">
        <w:rPr>
          <w:rtl/>
        </w:rPr>
        <w:t>کہا جاتا ہے۔</w:t>
      </w:r>
      <w:r>
        <w:t xml:space="preserve"> </w:t>
      </w:r>
      <w:r w:rsidRPr="005A39AE">
        <w:rPr>
          <w:rtl/>
        </w:rPr>
        <w:t xml:space="preserve">کسی لفظ کی کلام کی قسم یہ ظاہر کرتی ہے کہ وہ </w:t>
      </w:r>
      <w:r w:rsidRPr="005A39AE">
        <w:rPr>
          <w:b/>
          <w:rtl/>
        </w:rPr>
        <w:t>معنی اور قواعد</w:t>
      </w:r>
      <w:r w:rsidRPr="005A39AE">
        <w:rPr>
          <w:b/>
        </w:rPr>
        <w:t xml:space="preserve"> (grammar)</w:t>
      </w:r>
      <w:r w:rsidRPr="005A39AE">
        <w:t xml:space="preserve"> </w:t>
      </w:r>
      <w:r w:rsidRPr="005A39AE">
        <w:rPr>
          <w:rtl/>
        </w:rPr>
        <w:t>کے اعتبار سے جملے میں کیا کردار ادا کر رہا ہے۔</w:t>
      </w:r>
      <w:r>
        <w:t xml:space="preserve"> </w:t>
      </w:r>
      <w:r w:rsidRPr="005A39AE">
        <w:rPr>
          <w:rtl/>
        </w:rPr>
        <w:t xml:space="preserve">کلام کی اقسام کو سمجھنا اس لیے ضروری ہے تاکہ آپ لغت استعمال کرتے وقت کسی لفظ کا </w:t>
      </w:r>
      <w:r w:rsidRPr="005A39AE">
        <w:rPr>
          <w:b/>
          <w:rtl/>
        </w:rPr>
        <w:t>صحیح مطلب</w:t>
      </w:r>
      <w:r w:rsidRPr="005A39AE">
        <w:rPr>
          <w:rtl/>
        </w:rPr>
        <w:t xml:space="preserve"> معلوم کر سکیں۔</w:t>
      </w:r>
    </w:p>
    <w:p w14:paraId="380B9F0B" w14:textId="77777777" w:rsidR="00467BE7" w:rsidRDefault="00467BE7" w:rsidP="00467BE7">
      <w:pPr>
        <w:widowControl w:val="0"/>
      </w:pPr>
      <w:r w:rsidRPr="00EF11E7">
        <w:t>There are eight parts of speech in the English language: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1"/>
        <w:gridCol w:w="1273"/>
        <w:gridCol w:w="2967"/>
        <w:gridCol w:w="1561"/>
        <w:gridCol w:w="2624"/>
      </w:tblGrid>
      <w:tr w:rsidR="00467BE7" w:rsidRPr="00592F5C" w14:paraId="7399284B" w14:textId="77777777" w:rsidTr="00592F5C">
        <w:trPr>
          <w:trHeight w:val="331"/>
        </w:trPr>
        <w:tc>
          <w:tcPr>
            <w:tcW w:w="581" w:type="dxa"/>
            <w:shd w:val="clear" w:color="auto" w:fill="000000" w:themeFill="text1"/>
          </w:tcPr>
          <w:p w14:paraId="30E1484E" w14:textId="77777777" w:rsidR="00467BE7" w:rsidRPr="00592F5C" w:rsidRDefault="00467BE7" w:rsidP="003E3117">
            <w:pPr>
              <w:widowControl w:val="0"/>
              <w:rPr>
                <w:b/>
                <w:bCs w:val="0"/>
              </w:rPr>
            </w:pPr>
          </w:p>
        </w:tc>
        <w:tc>
          <w:tcPr>
            <w:tcW w:w="1273" w:type="dxa"/>
            <w:tcBorders>
              <w:right w:val="single" w:sz="8" w:space="0" w:color="FFFFFF" w:themeColor="background1"/>
            </w:tcBorders>
            <w:shd w:val="clear" w:color="auto" w:fill="000000" w:themeFill="text1"/>
          </w:tcPr>
          <w:p w14:paraId="4D9FB3F9" w14:textId="77777777" w:rsidR="00467BE7" w:rsidRPr="00592F5C" w:rsidRDefault="00467BE7" w:rsidP="003E3117">
            <w:pPr>
              <w:widowControl w:val="0"/>
              <w:jc w:val="center"/>
              <w:rPr>
                <w:b/>
                <w:bCs w:val="0"/>
              </w:rPr>
            </w:pPr>
            <w:r w:rsidRPr="00592F5C">
              <w:rPr>
                <w:b/>
                <w:bCs w:val="0"/>
              </w:rPr>
              <w:t>Parts of Speech</w:t>
            </w:r>
          </w:p>
        </w:tc>
        <w:tc>
          <w:tcPr>
            <w:tcW w:w="2968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000000" w:themeFill="text1"/>
          </w:tcPr>
          <w:p w14:paraId="02C836EB" w14:textId="77777777" w:rsidR="00467BE7" w:rsidRPr="00592F5C" w:rsidRDefault="00467BE7" w:rsidP="003E3117">
            <w:pPr>
              <w:widowControl w:val="0"/>
              <w:jc w:val="center"/>
              <w:rPr>
                <w:b/>
                <w:bCs w:val="0"/>
              </w:rPr>
            </w:pPr>
            <w:r w:rsidRPr="00592F5C">
              <w:rPr>
                <w:b/>
                <w:bCs w:val="0"/>
              </w:rPr>
              <w:t>Definition</w:t>
            </w:r>
          </w:p>
        </w:tc>
        <w:tc>
          <w:tcPr>
            <w:tcW w:w="1559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000000" w:themeFill="text1"/>
          </w:tcPr>
          <w:p w14:paraId="55EF9895" w14:textId="77777777" w:rsidR="00467BE7" w:rsidRPr="00592F5C" w:rsidRDefault="00467BE7" w:rsidP="003E3117">
            <w:pPr>
              <w:widowControl w:val="0"/>
              <w:jc w:val="center"/>
              <w:rPr>
                <w:b/>
                <w:bCs w:val="0"/>
              </w:rPr>
            </w:pPr>
            <w:r w:rsidRPr="00592F5C">
              <w:rPr>
                <w:b/>
                <w:bCs w:val="0"/>
              </w:rPr>
              <w:t>Types</w:t>
            </w:r>
          </w:p>
        </w:tc>
        <w:tc>
          <w:tcPr>
            <w:tcW w:w="2625" w:type="dxa"/>
            <w:tcBorders>
              <w:left w:val="single" w:sz="8" w:space="0" w:color="FFFFFF" w:themeColor="background1"/>
            </w:tcBorders>
            <w:shd w:val="clear" w:color="auto" w:fill="000000" w:themeFill="text1"/>
          </w:tcPr>
          <w:p w14:paraId="63BD6359" w14:textId="77777777" w:rsidR="00467BE7" w:rsidRPr="00592F5C" w:rsidRDefault="00467BE7" w:rsidP="003E3117">
            <w:pPr>
              <w:widowControl w:val="0"/>
              <w:jc w:val="center"/>
              <w:rPr>
                <w:b/>
                <w:bCs w:val="0"/>
              </w:rPr>
            </w:pPr>
            <w:r w:rsidRPr="00592F5C">
              <w:rPr>
                <w:b/>
                <w:bCs w:val="0"/>
              </w:rPr>
              <w:t>Example</w:t>
            </w:r>
          </w:p>
        </w:tc>
      </w:tr>
      <w:tr w:rsidR="00467BE7" w14:paraId="0C4FB53B" w14:textId="77777777" w:rsidTr="00592F5C">
        <w:trPr>
          <w:trHeight w:val="1358"/>
        </w:trPr>
        <w:tc>
          <w:tcPr>
            <w:tcW w:w="581" w:type="dxa"/>
          </w:tcPr>
          <w:p w14:paraId="55ABB2B7" w14:textId="77777777" w:rsidR="00467BE7" w:rsidRDefault="00467BE7" w:rsidP="003E3117">
            <w:pPr>
              <w:widowControl w:val="0"/>
            </w:pPr>
            <w:r>
              <w:t>1.</w:t>
            </w:r>
          </w:p>
        </w:tc>
        <w:tc>
          <w:tcPr>
            <w:tcW w:w="1273" w:type="dxa"/>
          </w:tcPr>
          <w:p w14:paraId="36F3FEDB" w14:textId="77777777" w:rsidR="00467BE7" w:rsidRDefault="00467BE7" w:rsidP="003E3117">
            <w:pPr>
              <w:widowControl w:val="0"/>
            </w:pPr>
            <w:r w:rsidRPr="00AD2C59">
              <w:t>Noun</w:t>
            </w:r>
          </w:p>
        </w:tc>
        <w:tc>
          <w:tcPr>
            <w:tcW w:w="2968" w:type="dxa"/>
          </w:tcPr>
          <w:p w14:paraId="492858B4" w14:textId="77777777" w:rsidR="00467BE7" w:rsidRDefault="00467BE7" w:rsidP="003E3117">
            <w:pPr>
              <w:widowControl w:val="0"/>
            </w:pPr>
            <w:r w:rsidRPr="00AD2C59">
              <w:t>A noun is a word</w:t>
            </w:r>
            <w:r>
              <w:t xml:space="preserve"> </w:t>
            </w:r>
            <w:r w:rsidRPr="00AD2C59">
              <w:t>used as the name of a person, place or thing.</w:t>
            </w:r>
          </w:p>
          <w:p w14:paraId="4984F25F" w14:textId="18400505" w:rsidR="005C5CA6" w:rsidRDefault="005C5CA6" w:rsidP="005C5CA6">
            <w:pPr>
              <w:widowControl w:val="0"/>
              <w:bidi/>
            </w:pPr>
            <w:r>
              <w:t xml:space="preserve"> </w:t>
            </w:r>
            <w:r w:rsidRPr="00AD2C59">
              <w:t>Noun</w:t>
            </w:r>
            <w:r w:rsidRPr="005C5CA6">
              <w:rPr>
                <w:rtl/>
              </w:rPr>
              <w:t xml:space="preserve"> وہ لفظ ہے جو کسی </w:t>
            </w:r>
            <w:r w:rsidRPr="005C5CA6">
              <w:rPr>
                <w:b/>
                <w:rtl/>
              </w:rPr>
              <w:t>شخص، جگہ یا چیز کے نام</w:t>
            </w:r>
            <w:r w:rsidRPr="005C5CA6">
              <w:rPr>
                <w:rtl/>
              </w:rPr>
              <w:t xml:space="preserve"> کے طور پر استعمال ہوتا ہے۔</w:t>
            </w:r>
          </w:p>
        </w:tc>
        <w:tc>
          <w:tcPr>
            <w:tcW w:w="1559" w:type="dxa"/>
          </w:tcPr>
          <w:p w14:paraId="0C53060C" w14:textId="77777777" w:rsidR="00467BE7" w:rsidRDefault="00467BE7" w:rsidP="003E3117">
            <w:pPr>
              <w:widowControl w:val="0"/>
            </w:pPr>
            <w:r>
              <w:t>Common, Proper, Abstract, Concrete</w:t>
            </w:r>
          </w:p>
        </w:tc>
        <w:tc>
          <w:tcPr>
            <w:tcW w:w="2625" w:type="dxa"/>
          </w:tcPr>
          <w:p w14:paraId="681BC489" w14:textId="77777777" w:rsidR="00467BE7" w:rsidRDefault="00467BE7" w:rsidP="003E3117">
            <w:pPr>
              <w:widowControl w:val="0"/>
            </w:pPr>
            <w:r>
              <w:t>table (common), Lahore (proper), happiness (abstract), book (concrete)</w:t>
            </w:r>
          </w:p>
        </w:tc>
      </w:tr>
      <w:tr w:rsidR="00467BE7" w14:paraId="776825A8" w14:textId="77777777" w:rsidTr="00592F5C">
        <w:trPr>
          <w:trHeight w:val="1222"/>
        </w:trPr>
        <w:tc>
          <w:tcPr>
            <w:tcW w:w="581" w:type="dxa"/>
          </w:tcPr>
          <w:p w14:paraId="68E85CC4" w14:textId="77777777" w:rsidR="00467BE7" w:rsidRDefault="00467BE7" w:rsidP="003E3117">
            <w:pPr>
              <w:widowControl w:val="0"/>
            </w:pPr>
            <w:r>
              <w:t>2.</w:t>
            </w:r>
          </w:p>
        </w:tc>
        <w:tc>
          <w:tcPr>
            <w:tcW w:w="1273" w:type="dxa"/>
          </w:tcPr>
          <w:p w14:paraId="353BBE38" w14:textId="77777777" w:rsidR="00467BE7" w:rsidRPr="00AD2C59" w:rsidRDefault="00467BE7" w:rsidP="003E3117">
            <w:pPr>
              <w:widowControl w:val="0"/>
            </w:pPr>
            <w:r w:rsidRPr="00AD2C59">
              <w:t>Pronoun</w:t>
            </w:r>
          </w:p>
        </w:tc>
        <w:tc>
          <w:tcPr>
            <w:tcW w:w="2968" w:type="dxa"/>
          </w:tcPr>
          <w:p w14:paraId="4DED3F2D" w14:textId="77777777" w:rsidR="00467BE7" w:rsidRDefault="00467BE7" w:rsidP="003E3117">
            <w:pPr>
              <w:widowControl w:val="0"/>
            </w:pPr>
            <w:r>
              <w:t>A pronoun is a word used instead of a noun, often to avoid the need to repeat the same noun over and over in a paragraph or piece of writing.</w:t>
            </w:r>
          </w:p>
          <w:p w14:paraId="4FFD3D37" w14:textId="273914FF" w:rsidR="005C5CA6" w:rsidRPr="00AD2C59" w:rsidRDefault="005C5CA6" w:rsidP="005C5CA6">
            <w:pPr>
              <w:widowControl w:val="0"/>
              <w:bidi/>
            </w:pPr>
            <w:r>
              <w:t xml:space="preserve"> Pronoun</w:t>
            </w:r>
            <w:r w:rsidRPr="005C5CA6">
              <w:rPr>
                <w:rtl/>
              </w:rPr>
              <w:t xml:space="preserve"> وہ لفظ ہے جو اسم کی جگہ استعمال ہوتا ہے، تاکہ بار بار ایک ہی اسم کو دہرانے کی ضرورت نہ پڑے۔</w:t>
            </w:r>
          </w:p>
        </w:tc>
        <w:tc>
          <w:tcPr>
            <w:tcW w:w="1559" w:type="dxa"/>
          </w:tcPr>
          <w:p w14:paraId="41223CC6" w14:textId="77777777" w:rsidR="00467BE7" w:rsidRDefault="00467BE7" w:rsidP="003E3117">
            <w:pPr>
              <w:widowControl w:val="0"/>
            </w:pPr>
            <w:r w:rsidRPr="00AD2C59">
              <w:t>Personal, Possessive, Demonstrative, Relative</w:t>
            </w:r>
          </w:p>
        </w:tc>
        <w:tc>
          <w:tcPr>
            <w:tcW w:w="2625" w:type="dxa"/>
          </w:tcPr>
          <w:p w14:paraId="598250F1" w14:textId="77777777" w:rsidR="00467BE7" w:rsidRDefault="00467BE7" w:rsidP="003E3117">
            <w:pPr>
              <w:widowControl w:val="0"/>
            </w:pPr>
            <w:r w:rsidRPr="00AD2C59">
              <w:t>he (personal), mine (possessive), this (demonstrative), who (relative)</w:t>
            </w:r>
          </w:p>
        </w:tc>
      </w:tr>
      <w:tr w:rsidR="00467BE7" w14:paraId="5E77BAA7" w14:textId="77777777" w:rsidTr="00592F5C">
        <w:trPr>
          <w:trHeight w:val="1458"/>
        </w:trPr>
        <w:tc>
          <w:tcPr>
            <w:tcW w:w="581" w:type="dxa"/>
          </w:tcPr>
          <w:p w14:paraId="7179A4C0" w14:textId="77777777" w:rsidR="00467BE7" w:rsidRDefault="00467BE7" w:rsidP="003E3117">
            <w:pPr>
              <w:widowControl w:val="0"/>
            </w:pPr>
            <w:r>
              <w:t>3.</w:t>
            </w:r>
          </w:p>
        </w:tc>
        <w:tc>
          <w:tcPr>
            <w:tcW w:w="1273" w:type="dxa"/>
          </w:tcPr>
          <w:p w14:paraId="62B24A5E" w14:textId="77777777" w:rsidR="00467BE7" w:rsidRPr="00AD2C59" w:rsidRDefault="00467BE7" w:rsidP="003E3117">
            <w:pPr>
              <w:widowControl w:val="0"/>
            </w:pPr>
            <w:r w:rsidRPr="00AD2C59">
              <w:t>Verb</w:t>
            </w:r>
          </w:p>
        </w:tc>
        <w:tc>
          <w:tcPr>
            <w:tcW w:w="2968" w:type="dxa"/>
          </w:tcPr>
          <w:p w14:paraId="1C096C8D" w14:textId="7C94A79B" w:rsidR="00467BE7" w:rsidRDefault="00467BE7" w:rsidP="005C5CA6">
            <w:pPr>
              <w:widowControl w:val="0"/>
            </w:pPr>
            <w:r>
              <w:t>A verb is a word that indicates a physical action, mental action or a state of being, in</w:t>
            </w:r>
            <w:r w:rsidR="005C5CA6">
              <w:t xml:space="preserve"> </w:t>
            </w:r>
            <w:r>
              <w:t>a sentence.</w:t>
            </w:r>
          </w:p>
          <w:p w14:paraId="481F2811" w14:textId="041AB669" w:rsidR="005C5CA6" w:rsidRDefault="005C5CA6" w:rsidP="005C5CA6">
            <w:pPr>
              <w:widowControl w:val="0"/>
              <w:bidi/>
            </w:pPr>
            <w:r>
              <w:t xml:space="preserve"> Verb</w:t>
            </w:r>
            <w:r w:rsidRPr="005C5CA6">
              <w:rPr>
                <w:rtl/>
              </w:rPr>
              <w:t xml:space="preserve"> وہ لفظ ہے جو کسی </w:t>
            </w:r>
            <w:r w:rsidRPr="005C5CA6">
              <w:rPr>
                <w:b/>
                <w:rtl/>
              </w:rPr>
              <w:t>جسمانی عمل، ذہنی عمل یا حالت</w:t>
            </w:r>
            <w:r w:rsidRPr="005C5CA6">
              <w:rPr>
                <w:rtl/>
              </w:rPr>
              <w:t xml:space="preserve"> کو ظاہر کرتا ہے۔</w:t>
            </w:r>
          </w:p>
        </w:tc>
        <w:tc>
          <w:tcPr>
            <w:tcW w:w="1559" w:type="dxa"/>
          </w:tcPr>
          <w:p w14:paraId="6E50DD3A" w14:textId="77777777" w:rsidR="00467BE7" w:rsidRPr="00AD2C59" w:rsidRDefault="00467BE7" w:rsidP="003E3117">
            <w:pPr>
              <w:widowControl w:val="0"/>
            </w:pPr>
            <w:r w:rsidRPr="00AD2C59">
              <w:t>Action, State of</w:t>
            </w:r>
            <w:r>
              <w:t xml:space="preserve"> </w:t>
            </w:r>
            <w:r w:rsidRPr="00AD2C59">
              <w:t>Being, Transitive, Intransitive</w:t>
            </w:r>
          </w:p>
        </w:tc>
        <w:tc>
          <w:tcPr>
            <w:tcW w:w="2625" w:type="dxa"/>
          </w:tcPr>
          <w:p w14:paraId="2F43FE18" w14:textId="77777777" w:rsidR="00467BE7" w:rsidRPr="00AD2C59" w:rsidRDefault="00467BE7" w:rsidP="003E3117">
            <w:pPr>
              <w:widowControl w:val="0"/>
            </w:pPr>
            <w:r w:rsidRPr="00AD2C59">
              <w:t>run (action), is (state of being), give (transitive), sleep (intransitive)</w:t>
            </w:r>
          </w:p>
        </w:tc>
      </w:tr>
      <w:tr w:rsidR="00467BE7" w14:paraId="6FED5BFB" w14:textId="77777777" w:rsidTr="00592F5C">
        <w:trPr>
          <w:trHeight w:val="144"/>
        </w:trPr>
        <w:tc>
          <w:tcPr>
            <w:tcW w:w="581" w:type="dxa"/>
          </w:tcPr>
          <w:p w14:paraId="32409400" w14:textId="77777777" w:rsidR="00467BE7" w:rsidRDefault="00467BE7" w:rsidP="003E3117">
            <w:pPr>
              <w:widowControl w:val="0"/>
            </w:pPr>
            <w:r>
              <w:t>4.</w:t>
            </w:r>
          </w:p>
        </w:tc>
        <w:tc>
          <w:tcPr>
            <w:tcW w:w="1273" w:type="dxa"/>
          </w:tcPr>
          <w:p w14:paraId="727A9D16" w14:textId="77777777" w:rsidR="00467BE7" w:rsidRPr="00AD2C59" w:rsidRDefault="00467BE7" w:rsidP="003E3117">
            <w:pPr>
              <w:widowControl w:val="0"/>
            </w:pPr>
            <w:r w:rsidRPr="00AD2C59">
              <w:t>Adjective</w:t>
            </w:r>
          </w:p>
        </w:tc>
        <w:tc>
          <w:tcPr>
            <w:tcW w:w="2968" w:type="dxa"/>
          </w:tcPr>
          <w:p w14:paraId="7D69AC7B" w14:textId="77777777" w:rsidR="00467BE7" w:rsidRDefault="00467BE7" w:rsidP="003E3117">
            <w:pPr>
              <w:widowControl w:val="0"/>
            </w:pPr>
            <w:r w:rsidRPr="00AD2C59">
              <w:t xml:space="preserve">An adjective is a word used to </w:t>
            </w:r>
            <w:r w:rsidRPr="00AD2C59">
              <w:lastRenderedPageBreak/>
              <w:t>modify or describe a noun or a pronoun.</w:t>
            </w:r>
          </w:p>
          <w:p w14:paraId="64E95412" w14:textId="0C306859" w:rsidR="005C5CA6" w:rsidRDefault="005C5CA6" w:rsidP="005C5CA6">
            <w:pPr>
              <w:widowControl w:val="0"/>
              <w:bidi/>
            </w:pPr>
            <w:r w:rsidRPr="00AD2C59">
              <w:t>Adjective</w:t>
            </w:r>
            <w:r w:rsidRPr="005C5CA6">
              <w:rPr>
                <w:rtl/>
              </w:rPr>
              <w:t xml:space="preserve"> وہ لفظ ہے جو </w:t>
            </w:r>
            <w:r w:rsidRPr="005C5CA6">
              <w:rPr>
                <w:b/>
                <w:rtl/>
              </w:rPr>
              <w:t>اسم یا ضمیر</w:t>
            </w:r>
            <w:r w:rsidRPr="005C5CA6">
              <w:rPr>
                <w:rtl/>
              </w:rPr>
              <w:t xml:space="preserve"> کی وضاحت یا توصیف کے لیے استعمال ہوتا ہے۔</w:t>
            </w:r>
          </w:p>
        </w:tc>
        <w:tc>
          <w:tcPr>
            <w:tcW w:w="1559" w:type="dxa"/>
          </w:tcPr>
          <w:p w14:paraId="664B12C6" w14:textId="77777777" w:rsidR="00467BE7" w:rsidRPr="00AD2C59" w:rsidRDefault="00467BE7" w:rsidP="003E3117">
            <w:pPr>
              <w:widowControl w:val="0"/>
            </w:pPr>
            <w:r w:rsidRPr="00AD2C59">
              <w:lastRenderedPageBreak/>
              <w:t>Descriptive,</w:t>
            </w:r>
            <w:r>
              <w:t xml:space="preserve"> </w:t>
            </w:r>
            <w:r w:rsidRPr="00AD2C59">
              <w:lastRenderedPageBreak/>
              <w:t>Quantitative, Comparative, Superlative</w:t>
            </w:r>
          </w:p>
        </w:tc>
        <w:tc>
          <w:tcPr>
            <w:tcW w:w="2625" w:type="dxa"/>
          </w:tcPr>
          <w:p w14:paraId="691C26C5" w14:textId="77777777" w:rsidR="00467BE7" w:rsidRDefault="00467BE7" w:rsidP="003E3117">
            <w:pPr>
              <w:widowControl w:val="0"/>
            </w:pPr>
            <w:r>
              <w:lastRenderedPageBreak/>
              <w:t xml:space="preserve">beautiful (descriptive), </w:t>
            </w:r>
            <w:r>
              <w:lastRenderedPageBreak/>
              <w:t>many (quantitative), taller (comparative), tallest</w:t>
            </w:r>
          </w:p>
          <w:p w14:paraId="78084288" w14:textId="77777777" w:rsidR="00467BE7" w:rsidRPr="00AD2C59" w:rsidRDefault="00467BE7" w:rsidP="003E3117">
            <w:pPr>
              <w:widowControl w:val="0"/>
            </w:pPr>
            <w:r>
              <w:t>(superlative)</w:t>
            </w:r>
          </w:p>
        </w:tc>
      </w:tr>
      <w:tr w:rsidR="00467BE7" w14:paraId="674D4463" w14:textId="77777777" w:rsidTr="00592F5C">
        <w:trPr>
          <w:trHeight w:val="144"/>
        </w:trPr>
        <w:tc>
          <w:tcPr>
            <w:tcW w:w="581" w:type="dxa"/>
          </w:tcPr>
          <w:p w14:paraId="7FEEA0B2" w14:textId="77777777" w:rsidR="00467BE7" w:rsidRDefault="00467BE7" w:rsidP="003E3117">
            <w:pPr>
              <w:widowControl w:val="0"/>
            </w:pPr>
            <w:r>
              <w:lastRenderedPageBreak/>
              <w:t>5.</w:t>
            </w:r>
          </w:p>
        </w:tc>
        <w:tc>
          <w:tcPr>
            <w:tcW w:w="1273" w:type="dxa"/>
          </w:tcPr>
          <w:p w14:paraId="0097B7E4" w14:textId="77777777" w:rsidR="00467BE7" w:rsidRPr="00AD2C59" w:rsidRDefault="00467BE7" w:rsidP="003E3117">
            <w:pPr>
              <w:widowControl w:val="0"/>
            </w:pPr>
            <w:r w:rsidRPr="00AD2C59">
              <w:t>Adverb</w:t>
            </w:r>
          </w:p>
        </w:tc>
        <w:tc>
          <w:tcPr>
            <w:tcW w:w="2968" w:type="dxa"/>
          </w:tcPr>
          <w:p w14:paraId="7AC4BD44" w14:textId="77777777" w:rsidR="00467BE7" w:rsidRDefault="00467BE7" w:rsidP="005C5CA6">
            <w:pPr>
              <w:widowControl w:val="0"/>
            </w:pPr>
            <w:r>
              <w:t>An adverb is a word which modifies a verb, an adjective, or</w:t>
            </w:r>
            <w:r w:rsidR="005C5CA6">
              <w:t xml:space="preserve"> </w:t>
            </w:r>
            <w:r>
              <w:t>another adverb.</w:t>
            </w:r>
          </w:p>
          <w:p w14:paraId="71E55BA9" w14:textId="241792F5" w:rsidR="005C5CA6" w:rsidRPr="00AD2C59" w:rsidRDefault="005C5CA6" w:rsidP="005C5CA6">
            <w:pPr>
              <w:widowControl w:val="0"/>
              <w:bidi/>
            </w:pPr>
            <w:r>
              <w:t xml:space="preserve"> Adverb</w:t>
            </w:r>
            <w:r w:rsidRPr="005C5CA6">
              <w:rPr>
                <w:rtl/>
              </w:rPr>
              <w:t xml:space="preserve"> وہ لفظ ہے جو </w:t>
            </w:r>
            <w:r w:rsidRPr="005C5CA6">
              <w:rPr>
                <w:b/>
                <w:rtl/>
              </w:rPr>
              <w:t xml:space="preserve">فعل، صفت یا دوسرے </w:t>
            </w:r>
            <w:r>
              <w:rPr>
                <w:rFonts w:hint="cs"/>
                <w:b/>
                <w:rtl/>
              </w:rPr>
              <w:t xml:space="preserve">متعلق فعل </w:t>
            </w:r>
            <w:r w:rsidRPr="005C5CA6">
              <w:rPr>
                <w:rtl/>
              </w:rPr>
              <w:t xml:space="preserve"> کی وضاحت کرتا ہے۔</w:t>
            </w:r>
          </w:p>
        </w:tc>
        <w:tc>
          <w:tcPr>
            <w:tcW w:w="1559" w:type="dxa"/>
          </w:tcPr>
          <w:p w14:paraId="06FA6885" w14:textId="77777777" w:rsidR="00467BE7" w:rsidRPr="00AD2C59" w:rsidRDefault="00467BE7" w:rsidP="003E3117">
            <w:pPr>
              <w:widowControl w:val="0"/>
            </w:pPr>
            <w:r w:rsidRPr="00AD2C59">
              <w:t>Manner, Place, Time, Degree</w:t>
            </w:r>
          </w:p>
        </w:tc>
        <w:tc>
          <w:tcPr>
            <w:tcW w:w="2625" w:type="dxa"/>
          </w:tcPr>
          <w:p w14:paraId="4F886F30" w14:textId="77777777" w:rsidR="00467BE7" w:rsidRDefault="00467BE7" w:rsidP="003E3117">
            <w:pPr>
              <w:widowControl w:val="0"/>
            </w:pPr>
            <w:r>
              <w:t>quickly (manner), here (place), yesterday (time), very</w:t>
            </w:r>
          </w:p>
          <w:p w14:paraId="401E591B" w14:textId="77777777" w:rsidR="00467BE7" w:rsidRDefault="00467BE7" w:rsidP="003E3117">
            <w:pPr>
              <w:widowControl w:val="0"/>
            </w:pPr>
            <w:r>
              <w:t>(degree)</w:t>
            </w:r>
          </w:p>
        </w:tc>
      </w:tr>
      <w:tr w:rsidR="00467BE7" w14:paraId="24341179" w14:textId="77777777" w:rsidTr="00592F5C">
        <w:trPr>
          <w:trHeight w:val="144"/>
        </w:trPr>
        <w:tc>
          <w:tcPr>
            <w:tcW w:w="581" w:type="dxa"/>
          </w:tcPr>
          <w:p w14:paraId="1A45732B" w14:textId="77777777" w:rsidR="00467BE7" w:rsidRDefault="00467BE7" w:rsidP="003E3117">
            <w:pPr>
              <w:widowControl w:val="0"/>
            </w:pPr>
            <w:r>
              <w:t>6.</w:t>
            </w:r>
          </w:p>
        </w:tc>
        <w:tc>
          <w:tcPr>
            <w:tcW w:w="1273" w:type="dxa"/>
          </w:tcPr>
          <w:p w14:paraId="755FECFE" w14:textId="77777777" w:rsidR="00467BE7" w:rsidRPr="00AD2C59" w:rsidRDefault="00467BE7" w:rsidP="003E3117">
            <w:pPr>
              <w:widowControl w:val="0"/>
            </w:pPr>
            <w:r w:rsidRPr="00AD2C59">
              <w:t>Preposition</w:t>
            </w:r>
          </w:p>
        </w:tc>
        <w:tc>
          <w:tcPr>
            <w:tcW w:w="2968" w:type="dxa"/>
          </w:tcPr>
          <w:p w14:paraId="153757AF" w14:textId="77777777" w:rsidR="00467BE7" w:rsidRDefault="00467BE7" w:rsidP="005C5CA6">
            <w:pPr>
              <w:widowControl w:val="0"/>
              <w:rPr>
                <w:rtl/>
              </w:rPr>
            </w:pPr>
            <w:r>
              <w:t>A preposition is a word used before nouns and pronouns to show in the relation the person or thing denoted by it stands in regard to</w:t>
            </w:r>
            <w:r w:rsidR="005C5CA6">
              <w:rPr>
                <w:rFonts w:hint="cs"/>
                <w:rtl/>
              </w:rPr>
              <w:t xml:space="preserve"> </w:t>
            </w:r>
            <w:r>
              <w:t>something else.</w:t>
            </w:r>
          </w:p>
          <w:p w14:paraId="1E675858" w14:textId="018B7198" w:rsidR="005C5CA6" w:rsidRDefault="005C5CA6" w:rsidP="005C5CA6">
            <w:pPr>
              <w:widowControl w:val="0"/>
              <w:bidi/>
            </w:pPr>
            <w:r>
              <w:t xml:space="preserve"> Preposition</w:t>
            </w:r>
            <w:r w:rsidRPr="005C5CA6">
              <w:rPr>
                <w:rtl/>
              </w:rPr>
              <w:t xml:space="preserve"> وہ لفظ ہے جو </w:t>
            </w:r>
            <w:r w:rsidRPr="005C5CA6">
              <w:rPr>
                <w:b/>
                <w:rtl/>
              </w:rPr>
              <w:t>اسم یا ضمیر سے پہلے</w:t>
            </w:r>
            <w:r w:rsidRPr="005C5CA6">
              <w:rPr>
                <w:rtl/>
              </w:rPr>
              <w:t xml:space="preserve"> آ کر یہ ظاہر کرتا ہے کہ وہ کسی اور چیز کے ساتھ </w:t>
            </w:r>
            <w:r w:rsidRPr="005C5CA6">
              <w:rPr>
                <w:b/>
                <w:rtl/>
              </w:rPr>
              <w:t>کیا تعلق</w:t>
            </w:r>
            <w:r w:rsidRPr="005C5CA6">
              <w:rPr>
                <w:rtl/>
              </w:rPr>
              <w:t xml:space="preserve"> رکھتا ہے۔</w:t>
            </w:r>
          </w:p>
        </w:tc>
        <w:tc>
          <w:tcPr>
            <w:tcW w:w="1559" w:type="dxa"/>
          </w:tcPr>
          <w:p w14:paraId="7DB4E256" w14:textId="77777777" w:rsidR="00467BE7" w:rsidRPr="00AD2C59" w:rsidRDefault="00467BE7" w:rsidP="003E3117">
            <w:pPr>
              <w:widowControl w:val="0"/>
            </w:pPr>
            <w:r w:rsidRPr="00AD2C59">
              <w:t>Simple, Compound</w:t>
            </w:r>
          </w:p>
        </w:tc>
        <w:tc>
          <w:tcPr>
            <w:tcW w:w="2625" w:type="dxa"/>
          </w:tcPr>
          <w:p w14:paraId="1F5BEA31" w14:textId="77777777" w:rsidR="00467BE7" w:rsidRDefault="00467BE7" w:rsidP="003E3117">
            <w:pPr>
              <w:widowControl w:val="0"/>
            </w:pPr>
            <w:r w:rsidRPr="00AD2C59">
              <w:t>in (simple), on (simple), in front of (compound)</w:t>
            </w:r>
          </w:p>
        </w:tc>
      </w:tr>
      <w:tr w:rsidR="00467BE7" w14:paraId="696B5D08" w14:textId="77777777" w:rsidTr="00592F5C">
        <w:trPr>
          <w:trHeight w:val="1859"/>
        </w:trPr>
        <w:tc>
          <w:tcPr>
            <w:tcW w:w="581" w:type="dxa"/>
          </w:tcPr>
          <w:p w14:paraId="7C8F2738" w14:textId="77777777" w:rsidR="00467BE7" w:rsidRDefault="00467BE7" w:rsidP="003E3117">
            <w:pPr>
              <w:widowControl w:val="0"/>
            </w:pPr>
            <w:r>
              <w:t>7.</w:t>
            </w:r>
          </w:p>
        </w:tc>
        <w:tc>
          <w:tcPr>
            <w:tcW w:w="1273" w:type="dxa"/>
          </w:tcPr>
          <w:p w14:paraId="1AE08E80" w14:textId="77777777" w:rsidR="00467BE7" w:rsidRPr="00AD2C59" w:rsidRDefault="00467BE7" w:rsidP="003E3117">
            <w:pPr>
              <w:widowControl w:val="0"/>
            </w:pPr>
            <w:r w:rsidRPr="00AD2C59">
              <w:t>Conjunction</w:t>
            </w:r>
          </w:p>
        </w:tc>
        <w:tc>
          <w:tcPr>
            <w:tcW w:w="2968" w:type="dxa"/>
          </w:tcPr>
          <w:p w14:paraId="3063681E" w14:textId="77777777" w:rsidR="00467BE7" w:rsidRDefault="00467BE7" w:rsidP="003E3117">
            <w:pPr>
              <w:widowControl w:val="0"/>
            </w:pPr>
            <w:r>
              <w:t>A conjunction is a word which joins together sentences, and sometimes words</w:t>
            </w:r>
          </w:p>
          <w:p w14:paraId="33C7816B" w14:textId="48C22926" w:rsidR="005C5CA6" w:rsidRDefault="005C5CA6" w:rsidP="005C5CA6">
            <w:pPr>
              <w:widowControl w:val="0"/>
              <w:bidi/>
            </w:pPr>
            <w:r>
              <w:t>Conjunction</w:t>
            </w:r>
            <w:r w:rsidRPr="005C5CA6">
              <w:rPr>
                <w:rtl/>
              </w:rPr>
              <w:t xml:space="preserve"> وہ لفظ ہے جو </w:t>
            </w:r>
            <w:r w:rsidRPr="005C5CA6">
              <w:rPr>
                <w:b/>
                <w:rtl/>
              </w:rPr>
              <w:t>دو جملوں یا بعض اوقات الفاظ</w:t>
            </w:r>
            <w:r w:rsidRPr="005C5CA6">
              <w:rPr>
                <w:rtl/>
              </w:rPr>
              <w:t xml:space="preserve"> کو آپس میں </w:t>
            </w:r>
            <w:r w:rsidRPr="005C5CA6">
              <w:rPr>
                <w:b/>
                <w:rtl/>
              </w:rPr>
              <w:t>مربوط یا جوڑنے</w:t>
            </w:r>
            <w:r w:rsidRPr="005C5CA6">
              <w:rPr>
                <w:rtl/>
              </w:rPr>
              <w:t xml:space="preserve"> کے لیے استعمال ہوتا ہے۔</w:t>
            </w:r>
          </w:p>
        </w:tc>
        <w:tc>
          <w:tcPr>
            <w:tcW w:w="1559" w:type="dxa"/>
          </w:tcPr>
          <w:p w14:paraId="07BCB333" w14:textId="77777777" w:rsidR="00467BE7" w:rsidRPr="00AD2C59" w:rsidRDefault="00467BE7" w:rsidP="003E3117">
            <w:pPr>
              <w:widowControl w:val="0"/>
            </w:pPr>
            <w:r w:rsidRPr="00AD2C59">
              <w:t>Coordinating, Subordinating, Correlative</w:t>
            </w:r>
          </w:p>
        </w:tc>
        <w:tc>
          <w:tcPr>
            <w:tcW w:w="2625" w:type="dxa"/>
          </w:tcPr>
          <w:p w14:paraId="6D337062" w14:textId="77777777" w:rsidR="00467BE7" w:rsidRPr="00AD2C59" w:rsidRDefault="00467BE7" w:rsidP="003E3117">
            <w:pPr>
              <w:widowControl w:val="0"/>
            </w:pPr>
            <w:r w:rsidRPr="00AD2C59">
              <w:t>and (coordinating), because</w:t>
            </w:r>
            <w:r>
              <w:t xml:space="preserve"> </w:t>
            </w:r>
            <w:r w:rsidRPr="00AD2C59">
              <w:t>(sub</w:t>
            </w:r>
            <w:r>
              <w:t>o</w:t>
            </w:r>
            <w:r w:rsidRPr="00AD2C59">
              <w:t>rdinating),</w:t>
            </w:r>
          </w:p>
        </w:tc>
      </w:tr>
    </w:tbl>
    <w:p w14:paraId="56DCD871" w14:textId="77777777" w:rsidR="00467BE7" w:rsidRPr="00EB4BFF" w:rsidRDefault="00467BE7" w:rsidP="00467BE7">
      <w:pPr>
        <w:widowControl w:val="0"/>
        <w:rPr>
          <w:sz w:val="4"/>
          <w:szCs w:val="6"/>
        </w:rPr>
      </w:pPr>
    </w:p>
    <w:p w14:paraId="04E52C81" w14:textId="2A205C15" w:rsidR="00530665" w:rsidRPr="00592F5C" w:rsidRDefault="00530665" w:rsidP="00467BE7">
      <w:pPr>
        <w:pStyle w:val="Question"/>
        <w:keepNext/>
        <w:keepLines/>
        <w:widowControl w:val="0"/>
        <w:rPr>
          <w:sz w:val="22"/>
          <w:szCs w:val="24"/>
        </w:rPr>
      </w:pPr>
      <w:r w:rsidRPr="00592F5C">
        <w:rPr>
          <w:sz w:val="22"/>
          <w:szCs w:val="24"/>
        </w:rPr>
        <w:t>Some examples from the Text of the lesson:</w:t>
      </w:r>
    </w:p>
    <w:tbl>
      <w:tblPr>
        <w:tblStyle w:val="TableGrid"/>
        <w:tblW w:w="9006" w:type="dxa"/>
        <w:tblLook w:val="04A0" w:firstRow="1" w:lastRow="0" w:firstColumn="1" w:lastColumn="0" w:noHBand="0" w:noVBand="1"/>
      </w:tblPr>
      <w:tblGrid>
        <w:gridCol w:w="2240"/>
        <w:gridCol w:w="6766"/>
      </w:tblGrid>
      <w:tr w:rsidR="00530665" w14:paraId="2872EB4E" w14:textId="77777777" w:rsidTr="006748E7">
        <w:tc>
          <w:tcPr>
            <w:tcW w:w="2240" w:type="dxa"/>
          </w:tcPr>
          <w:p w14:paraId="68DAE07B" w14:textId="77777777" w:rsidR="00530665" w:rsidRDefault="00530665" w:rsidP="006748E7">
            <w:pPr>
              <w:pStyle w:val="Website"/>
              <w:jc w:val="center"/>
              <w:rPr>
                <w:szCs w:val="22"/>
                <w:lang w:val="en-US" w:bidi="ur-PK"/>
              </w:rPr>
            </w:pPr>
            <w:r w:rsidRPr="00530665">
              <w:rPr>
                <w:rFonts w:ascii="Arial" w:hAnsi="Arial" w:cs="Arial"/>
                <w:b/>
                <w:szCs w:val="22"/>
                <w:lang w:bidi="ur-PK"/>
              </w:rPr>
              <w:t>Part of Speech</w:t>
            </w:r>
          </w:p>
        </w:tc>
        <w:tc>
          <w:tcPr>
            <w:tcW w:w="6766" w:type="dxa"/>
          </w:tcPr>
          <w:p w14:paraId="2FE2BCD4" w14:textId="5F59B0E6" w:rsidR="00530665" w:rsidRDefault="00530665" w:rsidP="006748E7">
            <w:pPr>
              <w:pStyle w:val="Website"/>
              <w:jc w:val="center"/>
              <w:rPr>
                <w:szCs w:val="22"/>
                <w:lang w:val="en-US" w:bidi="ur-PK"/>
              </w:rPr>
            </w:pPr>
            <w:r w:rsidRPr="00530665">
              <w:rPr>
                <w:rFonts w:ascii="Arial" w:hAnsi="Arial" w:cs="Arial"/>
                <w:b/>
                <w:szCs w:val="22"/>
                <w:lang w:bidi="ur-PK"/>
              </w:rPr>
              <w:t>Examples from the Text</w:t>
            </w:r>
          </w:p>
        </w:tc>
      </w:tr>
      <w:tr w:rsidR="00530665" w14:paraId="5231CB18" w14:textId="77777777" w:rsidTr="006748E7">
        <w:tc>
          <w:tcPr>
            <w:tcW w:w="2240" w:type="dxa"/>
          </w:tcPr>
          <w:p w14:paraId="5BB9E474" w14:textId="77777777" w:rsidR="00530665" w:rsidRPr="00592F5C" w:rsidRDefault="00530665" w:rsidP="006748E7">
            <w:pPr>
              <w:pStyle w:val="Website"/>
              <w:rPr>
                <w:sz w:val="20"/>
                <w:szCs w:val="20"/>
                <w:lang w:val="en-US" w:bidi="ur-PK"/>
              </w:rPr>
            </w:pPr>
            <w:r w:rsidRPr="00530665">
              <w:rPr>
                <w:rFonts w:ascii="Arial" w:hAnsi="Arial" w:cs="Arial"/>
                <w:b/>
                <w:sz w:val="20"/>
                <w:szCs w:val="20"/>
                <w:lang w:bidi="ur-PK"/>
              </w:rPr>
              <w:t>Noun</w:t>
            </w:r>
          </w:p>
        </w:tc>
        <w:tc>
          <w:tcPr>
            <w:tcW w:w="6766" w:type="dxa"/>
          </w:tcPr>
          <w:p w14:paraId="057E1D2C" w14:textId="77777777" w:rsidR="00530665" w:rsidRPr="00592F5C" w:rsidRDefault="00530665" w:rsidP="006748E7">
            <w:pPr>
              <w:pStyle w:val="Website"/>
              <w:rPr>
                <w:sz w:val="20"/>
                <w:szCs w:val="20"/>
                <w:lang w:val="en-US" w:bidi="ur-PK"/>
              </w:rPr>
            </w:pPr>
            <w:r w:rsidRPr="00530665">
              <w:rPr>
                <w:rFonts w:ascii="Arial" w:hAnsi="Arial" w:cs="Arial"/>
                <w:sz w:val="20"/>
                <w:szCs w:val="20"/>
                <w:lang w:bidi="ur-PK"/>
              </w:rPr>
              <w:t>Makkah, Rasoolullah, clan, trade, mission, revelation, victory</w:t>
            </w:r>
          </w:p>
        </w:tc>
      </w:tr>
      <w:tr w:rsidR="00530665" w14:paraId="6821688F" w14:textId="77777777" w:rsidTr="006748E7">
        <w:tc>
          <w:tcPr>
            <w:tcW w:w="2240" w:type="dxa"/>
          </w:tcPr>
          <w:p w14:paraId="5B4934B4" w14:textId="77777777" w:rsidR="00530665" w:rsidRPr="00592F5C" w:rsidRDefault="00530665" w:rsidP="006748E7">
            <w:pPr>
              <w:pStyle w:val="Website"/>
              <w:rPr>
                <w:sz w:val="20"/>
                <w:szCs w:val="20"/>
                <w:lang w:val="en-US" w:bidi="ur-PK"/>
              </w:rPr>
            </w:pPr>
            <w:r w:rsidRPr="00530665">
              <w:rPr>
                <w:rFonts w:ascii="Arial" w:hAnsi="Arial" w:cs="Arial"/>
                <w:b/>
                <w:sz w:val="20"/>
                <w:szCs w:val="20"/>
                <w:lang w:bidi="ur-PK"/>
              </w:rPr>
              <w:t>Pronoun</w:t>
            </w:r>
          </w:p>
        </w:tc>
        <w:tc>
          <w:tcPr>
            <w:tcW w:w="6766" w:type="dxa"/>
          </w:tcPr>
          <w:p w14:paraId="2277C731" w14:textId="77777777" w:rsidR="00530665" w:rsidRPr="00592F5C" w:rsidRDefault="00530665" w:rsidP="006748E7">
            <w:pPr>
              <w:pStyle w:val="Website"/>
              <w:rPr>
                <w:sz w:val="20"/>
                <w:szCs w:val="20"/>
                <w:lang w:val="en-US" w:bidi="ur-PK"/>
              </w:rPr>
            </w:pPr>
            <w:r w:rsidRPr="00530665">
              <w:rPr>
                <w:rFonts w:ascii="Arial" w:hAnsi="Arial" w:cs="Arial"/>
                <w:sz w:val="20"/>
                <w:szCs w:val="20"/>
                <w:lang w:bidi="ur-PK"/>
              </w:rPr>
              <w:t>he, his, who, it, you, him</w:t>
            </w:r>
          </w:p>
        </w:tc>
      </w:tr>
      <w:tr w:rsidR="00530665" w14:paraId="7F7CD475" w14:textId="77777777" w:rsidTr="006748E7">
        <w:tc>
          <w:tcPr>
            <w:tcW w:w="2240" w:type="dxa"/>
          </w:tcPr>
          <w:p w14:paraId="64B513E8" w14:textId="77777777" w:rsidR="00530665" w:rsidRPr="00592F5C" w:rsidRDefault="00530665" w:rsidP="006748E7">
            <w:pPr>
              <w:pStyle w:val="Website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 w:rsidRPr="00530665">
              <w:rPr>
                <w:rFonts w:ascii="Arial" w:hAnsi="Arial" w:cs="Arial"/>
                <w:b/>
                <w:sz w:val="20"/>
                <w:szCs w:val="20"/>
                <w:lang w:bidi="ur-PK"/>
              </w:rPr>
              <w:t>Verb</w:t>
            </w:r>
          </w:p>
        </w:tc>
        <w:tc>
          <w:tcPr>
            <w:tcW w:w="6766" w:type="dxa"/>
          </w:tcPr>
          <w:p w14:paraId="11C9A2F2" w14:textId="77777777" w:rsidR="00530665" w:rsidRPr="00592F5C" w:rsidRDefault="00530665" w:rsidP="006748E7">
            <w:pPr>
              <w:pStyle w:val="Website"/>
              <w:rPr>
                <w:rFonts w:ascii="Arial" w:hAnsi="Arial" w:cs="Arial"/>
                <w:sz w:val="20"/>
                <w:szCs w:val="20"/>
                <w:lang w:bidi="ur-PK"/>
              </w:rPr>
            </w:pPr>
            <w:r w:rsidRPr="00530665">
              <w:rPr>
                <w:rFonts w:ascii="Arial" w:hAnsi="Arial" w:cs="Arial"/>
                <w:sz w:val="20"/>
                <w:szCs w:val="20"/>
                <w:lang w:bidi="ur-PK"/>
              </w:rPr>
              <w:t>lies, was born, appeared, died, proposed, declared, delivered</w:t>
            </w:r>
          </w:p>
        </w:tc>
      </w:tr>
      <w:tr w:rsidR="00530665" w14:paraId="23DB2AD0" w14:textId="77777777" w:rsidTr="006748E7">
        <w:tc>
          <w:tcPr>
            <w:tcW w:w="2240" w:type="dxa"/>
          </w:tcPr>
          <w:p w14:paraId="72EF95B2" w14:textId="77777777" w:rsidR="00530665" w:rsidRPr="00592F5C" w:rsidRDefault="00530665" w:rsidP="006748E7">
            <w:pPr>
              <w:pStyle w:val="Website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 w:rsidRPr="00530665">
              <w:rPr>
                <w:rFonts w:ascii="Arial" w:hAnsi="Arial" w:cs="Arial"/>
                <w:b/>
                <w:sz w:val="20"/>
                <w:szCs w:val="20"/>
                <w:lang w:bidi="ur-PK"/>
              </w:rPr>
              <w:t>Adjective</w:t>
            </w:r>
          </w:p>
        </w:tc>
        <w:tc>
          <w:tcPr>
            <w:tcW w:w="6766" w:type="dxa"/>
          </w:tcPr>
          <w:p w14:paraId="6C4EBDFB" w14:textId="77777777" w:rsidR="00530665" w:rsidRPr="00592F5C" w:rsidRDefault="00530665" w:rsidP="006748E7">
            <w:pPr>
              <w:pStyle w:val="Website"/>
              <w:rPr>
                <w:rFonts w:ascii="Arial" w:hAnsi="Arial" w:cs="Arial"/>
                <w:sz w:val="20"/>
                <w:szCs w:val="20"/>
                <w:lang w:bidi="ur-PK"/>
              </w:rPr>
            </w:pPr>
            <w:r w:rsidRPr="00530665">
              <w:rPr>
                <w:rFonts w:ascii="Arial" w:hAnsi="Arial" w:cs="Arial"/>
                <w:sz w:val="20"/>
                <w:szCs w:val="20"/>
                <w:lang w:bidi="ur-PK"/>
              </w:rPr>
              <w:t>sacred, arid, noble, esteemed, divine, merciful, steadfast</w:t>
            </w:r>
          </w:p>
        </w:tc>
      </w:tr>
      <w:tr w:rsidR="00530665" w14:paraId="309F12CF" w14:textId="77777777" w:rsidTr="006748E7">
        <w:tc>
          <w:tcPr>
            <w:tcW w:w="2240" w:type="dxa"/>
          </w:tcPr>
          <w:p w14:paraId="2A06454E" w14:textId="77777777" w:rsidR="00530665" w:rsidRPr="00592F5C" w:rsidRDefault="00530665" w:rsidP="006748E7">
            <w:pPr>
              <w:pStyle w:val="Website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 w:rsidRPr="00530665">
              <w:rPr>
                <w:rFonts w:ascii="Arial" w:hAnsi="Arial" w:cs="Arial"/>
                <w:b/>
                <w:sz w:val="20"/>
                <w:szCs w:val="20"/>
                <w:lang w:bidi="ur-PK"/>
              </w:rPr>
              <w:t>Adverb</w:t>
            </w:r>
          </w:p>
        </w:tc>
        <w:tc>
          <w:tcPr>
            <w:tcW w:w="6766" w:type="dxa"/>
          </w:tcPr>
          <w:p w14:paraId="4D9D8FB6" w14:textId="77777777" w:rsidR="00530665" w:rsidRPr="00592F5C" w:rsidRDefault="00530665" w:rsidP="006748E7">
            <w:pPr>
              <w:pStyle w:val="Website"/>
              <w:rPr>
                <w:rFonts w:ascii="Arial" w:hAnsi="Arial" w:cs="Arial"/>
                <w:sz w:val="20"/>
                <w:szCs w:val="20"/>
                <w:lang w:bidi="ur-PK"/>
              </w:rPr>
            </w:pPr>
            <w:r w:rsidRPr="00530665">
              <w:rPr>
                <w:rFonts w:ascii="Arial" w:hAnsi="Arial" w:cs="Arial"/>
                <w:sz w:val="20"/>
                <w:szCs w:val="20"/>
                <w:lang w:bidi="ur-PK"/>
              </w:rPr>
              <w:t>silently, deeply, frequently, later, universally, astonishingly</w:t>
            </w:r>
          </w:p>
        </w:tc>
      </w:tr>
      <w:tr w:rsidR="00530665" w14:paraId="256E61FB" w14:textId="77777777" w:rsidTr="006748E7">
        <w:tc>
          <w:tcPr>
            <w:tcW w:w="2240" w:type="dxa"/>
          </w:tcPr>
          <w:p w14:paraId="61A152EF" w14:textId="77777777" w:rsidR="00530665" w:rsidRPr="00592F5C" w:rsidRDefault="00530665" w:rsidP="006748E7">
            <w:pPr>
              <w:pStyle w:val="Website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 w:rsidRPr="00530665">
              <w:rPr>
                <w:rFonts w:ascii="Arial" w:hAnsi="Arial" w:cs="Arial"/>
                <w:b/>
                <w:sz w:val="20"/>
                <w:szCs w:val="20"/>
                <w:lang w:bidi="ur-PK"/>
              </w:rPr>
              <w:t>Preposition</w:t>
            </w:r>
          </w:p>
        </w:tc>
        <w:tc>
          <w:tcPr>
            <w:tcW w:w="6766" w:type="dxa"/>
          </w:tcPr>
          <w:p w14:paraId="04F77C76" w14:textId="77777777" w:rsidR="00530665" w:rsidRPr="00592F5C" w:rsidRDefault="00530665" w:rsidP="006748E7">
            <w:pPr>
              <w:pStyle w:val="Website"/>
              <w:rPr>
                <w:rFonts w:ascii="Arial" w:hAnsi="Arial" w:cs="Arial"/>
                <w:sz w:val="20"/>
                <w:szCs w:val="20"/>
                <w:lang w:bidi="ur-PK"/>
              </w:rPr>
            </w:pPr>
            <w:r w:rsidRPr="00530665">
              <w:rPr>
                <w:rFonts w:ascii="Arial" w:hAnsi="Arial" w:cs="Arial"/>
                <w:sz w:val="20"/>
                <w:szCs w:val="20"/>
                <w:lang w:bidi="ur-PK"/>
              </w:rPr>
              <w:t>in, of, by, with, to, under, from</w:t>
            </w:r>
          </w:p>
        </w:tc>
      </w:tr>
      <w:tr w:rsidR="00530665" w14:paraId="49E271DD" w14:textId="77777777" w:rsidTr="006748E7">
        <w:tc>
          <w:tcPr>
            <w:tcW w:w="2240" w:type="dxa"/>
          </w:tcPr>
          <w:p w14:paraId="16B1ACFB" w14:textId="77777777" w:rsidR="00530665" w:rsidRPr="00592F5C" w:rsidRDefault="00530665" w:rsidP="006748E7">
            <w:pPr>
              <w:pStyle w:val="Website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 w:rsidRPr="00530665">
              <w:rPr>
                <w:rFonts w:ascii="Arial" w:hAnsi="Arial" w:cs="Arial"/>
                <w:b/>
                <w:sz w:val="20"/>
                <w:szCs w:val="20"/>
                <w:lang w:bidi="ur-PK"/>
              </w:rPr>
              <w:t>Conjunction</w:t>
            </w:r>
          </w:p>
        </w:tc>
        <w:tc>
          <w:tcPr>
            <w:tcW w:w="6766" w:type="dxa"/>
          </w:tcPr>
          <w:p w14:paraId="3945E802" w14:textId="77777777" w:rsidR="00530665" w:rsidRPr="00592F5C" w:rsidRDefault="00530665" w:rsidP="006748E7">
            <w:pPr>
              <w:pStyle w:val="Website"/>
              <w:rPr>
                <w:rFonts w:ascii="Arial" w:hAnsi="Arial" w:cs="Arial"/>
                <w:sz w:val="20"/>
                <w:szCs w:val="20"/>
                <w:lang w:bidi="ur-PK"/>
              </w:rPr>
            </w:pPr>
            <w:r w:rsidRPr="00530665">
              <w:rPr>
                <w:rFonts w:ascii="Arial" w:hAnsi="Arial" w:cs="Arial"/>
                <w:sz w:val="20"/>
                <w:szCs w:val="20"/>
                <w:lang w:bidi="ur-PK"/>
              </w:rPr>
              <w:t>and, but, or, although, when, as</w:t>
            </w:r>
          </w:p>
        </w:tc>
      </w:tr>
      <w:tr w:rsidR="00530665" w14:paraId="2C9B755B" w14:textId="77777777" w:rsidTr="006748E7">
        <w:tc>
          <w:tcPr>
            <w:tcW w:w="2240" w:type="dxa"/>
          </w:tcPr>
          <w:p w14:paraId="0F36FCA9" w14:textId="77777777" w:rsidR="00530665" w:rsidRPr="00592F5C" w:rsidRDefault="00530665" w:rsidP="006748E7">
            <w:pPr>
              <w:pStyle w:val="Website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 w:rsidRPr="00530665">
              <w:rPr>
                <w:rFonts w:ascii="Arial" w:hAnsi="Arial" w:cs="Arial"/>
                <w:b/>
                <w:sz w:val="20"/>
                <w:szCs w:val="20"/>
                <w:lang w:bidi="ur-PK"/>
              </w:rPr>
              <w:t>Interjection</w:t>
            </w:r>
          </w:p>
        </w:tc>
        <w:tc>
          <w:tcPr>
            <w:tcW w:w="6766" w:type="dxa"/>
          </w:tcPr>
          <w:p w14:paraId="4B879CE9" w14:textId="77777777" w:rsidR="00530665" w:rsidRPr="00592F5C" w:rsidRDefault="00530665" w:rsidP="006748E7">
            <w:pPr>
              <w:pStyle w:val="Website"/>
              <w:rPr>
                <w:rFonts w:ascii="Arial" w:hAnsi="Arial" w:cs="Arial"/>
                <w:sz w:val="20"/>
                <w:szCs w:val="20"/>
                <w:lang w:bidi="ur-PK"/>
              </w:rPr>
            </w:pPr>
            <w:r w:rsidRPr="00530665">
              <w:rPr>
                <w:rFonts w:ascii="Arial" w:hAnsi="Arial" w:cs="Arial"/>
                <w:sz w:val="20"/>
                <w:szCs w:val="20"/>
                <w:lang w:bidi="ur-PK"/>
              </w:rPr>
              <w:t>O (as in “O people!”)</w:t>
            </w:r>
          </w:p>
        </w:tc>
      </w:tr>
    </w:tbl>
    <w:p w14:paraId="064D91B1" w14:textId="77777777" w:rsidR="00530665" w:rsidRDefault="00530665" w:rsidP="00467BE7">
      <w:pPr>
        <w:pStyle w:val="Question"/>
        <w:keepNext/>
        <w:keepLines/>
        <w:widowControl w:val="0"/>
      </w:pPr>
    </w:p>
    <w:p w14:paraId="71684D66" w14:textId="63711940" w:rsidR="00467BE7" w:rsidRDefault="00277B2E" w:rsidP="00467BE7">
      <w:pPr>
        <w:pStyle w:val="Question"/>
        <w:keepNext/>
        <w:keepLines/>
        <w:widowControl w:val="0"/>
        <w:rPr>
          <w:i/>
          <w:iCs/>
          <w:sz w:val="20"/>
          <w:szCs w:val="22"/>
        </w:rPr>
      </w:pPr>
      <w:r>
        <w:rPr>
          <w:noProof/>
        </w:rPr>
        <w:t>B.</w:t>
      </w:r>
      <w:r w:rsidR="00467BE7" w:rsidRPr="005A6DA3">
        <w:tab/>
      </w:r>
      <w:r w:rsidR="00467BE7" w:rsidRPr="006D1455">
        <w:rPr>
          <w:i/>
          <w:iCs/>
          <w:sz w:val="20"/>
          <w:szCs w:val="22"/>
        </w:rPr>
        <w:t>Read each sentence carefully. Identify the part of speech of the bold word in context. Base your answer on how the word functions in the sentence.</w:t>
      </w:r>
    </w:p>
    <w:p w14:paraId="496E46E7" w14:textId="77777777" w:rsidR="00467BE7" w:rsidRPr="005A6DA3" w:rsidRDefault="00467BE7" w:rsidP="00467BE7">
      <w:pPr>
        <w:widowControl w:val="0"/>
      </w:pPr>
      <w:r w:rsidRPr="005A6DA3">
        <w:t>1.</w:t>
      </w:r>
      <w:r w:rsidRPr="005A6DA3">
        <w:tab/>
        <w:t xml:space="preserve">She gave a </w:t>
      </w:r>
      <w:r w:rsidRPr="007D00D3">
        <w:rPr>
          <w:i/>
          <w:iCs/>
          <w:u w:val="single"/>
        </w:rPr>
        <w:t>composed</w:t>
      </w:r>
      <w:r w:rsidRPr="005A6DA3">
        <w:t xml:space="preserve"> reply despite the chaos.</w:t>
      </w:r>
      <w:r>
        <w:tab/>
      </w:r>
      <w:r>
        <w:tab/>
      </w:r>
    </w:p>
    <w:p w14:paraId="26A2E7B5" w14:textId="77777777" w:rsidR="00467BE7" w:rsidRPr="005A6DA3" w:rsidRDefault="00467BE7" w:rsidP="00467BE7">
      <w:pPr>
        <w:widowControl w:val="0"/>
      </w:pPr>
      <w:r w:rsidRPr="005A6DA3">
        <w:t>2.</w:t>
      </w:r>
      <w:r w:rsidRPr="005A6DA3">
        <w:tab/>
        <w:t xml:space="preserve">They planned to </w:t>
      </w:r>
      <w:r w:rsidRPr="007D00D3">
        <w:rPr>
          <w:i/>
          <w:iCs/>
          <w:u w:val="single"/>
        </w:rPr>
        <w:t>launch</w:t>
      </w:r>
      <w:r w:rsidRPr="005A6DA3">
        <w:t xml:space="preserve"> the new campaign in spring.</w:t>
      </w:r>
      <w:r>
        <w:tab/>
      </w:r>
    </w:p>
    <w:p w14:paraId="529FD1C9" w14:textId="77777777" w:rsidR="00467BE7" w:rsidRPr="005A6DA3" w:rsidRDefault="00467BE7" w:rsidP="00467BE7">
      <w:pPr>
        <w:widowControl w:val="0"/>
      </w:pPr>
      <w:r w:rsidRPr="005A6DA3">
        <w:t>3.</w:t>
      </w:r>
      <w:r w:rsidRPr="005A6DA3">
        <w:tab/>
        <w:t xml:space="preserve">His </w:t>
      </w:r>
      <w:r w:rsidRPr="007D00D3">
        <w:rPr>
          <w:i/>
          <w:iCs/>
          <w:u w:val="single"/>
        </w:rPr>
        <w:t>conduct</w:t>
      </w:r>
      <w:r w:rsidRPr="005A6DA3">
        <w:t xml:space="preserve"> during the trial was questioned.</w:t>
      </w:r>
      <w:r>
        <w:tab/>
      </w:r>
    </w:p>
    <w:p w14:paraId="583FED5A" w14:textId="77777777" w:rsidR="00467BE7" w:rsidRPr="005A6DA3" w:rsidRDefault="00467BE7" w:rsidP="00467BE7">
      <w:pPr>
        <w:widowControl w:val="0"/>
      </w:pPr>
      <w:r w:rsidRPr="005A6DA3">
        <w:t>4.</w:t>
      </w:r>
      <w:r w:rsidRPr="005A6DA3">
        <w:tab/>
        <w:t xml:space="preserve">We travelled </w:t>
      </w:r>
      <w:r w:rsidRPr="007D00D3">
        <w:rPr>
          <w:i/>
          <w:iCs/>
          <w:u w:val="single"/>
        </w:rPr>
        <w:t>across</w:t>
      </w:r>
      <w:r w:rsidRPr="005A6DA3">
        <w:t xml:space="preserve"> the desert by nightfall.</w:t>
      </w:r>
      <w:r>
        <w:tab/>
      </w:r>
    </w:p>
    <w:p w14:paraId="27816DAA" w14:textId="77777777" w:rsidR="00467BE7" w:rsidRPr="005A6DA3" w:rsidRDefault="00467BE7" w:rsidP="00467BE7">
      <w:pPr>
        <w:widowControl w:val="0"/>
      </w:pPr>
      <w:r w:rsidRPr="005A6DA3">
        <w:t>5.</w:t>
      </w:r>
      <w:r w:rsidRPr="005A6DA3">
        <w:tab/>
        <w:t xml:space="preserve">Her criticism was both </w:t>
      </w:r>
      <w:r w:rsidRPr="007D00D3">
        <w:rPr>
          <w:i/>
          <w:iCs/>
          <w:u w:val="single"/>
        </w:rPr>
        <w:t>constructive</w:t>
      </w:r>
      <w:r w:rsidRPr="005A6DA3">
        <w:t xml:space="preserve"> and insightful.</w:t>
      </w:r>
      <w:r>
        <w:tab/>
      </w:r>
    </w:p>
    <w:p w14:paraId="2B58CFAD" w14:textId="77777777" w:rsidR="00467BE7" w:rsidRPr="005A6DA3" w:rsidRDefault="00467BE7" w:rsidP="00467BE7">
      <w:pPr>
        <w:widowControl w:val="0"/>
      </w:pPr>
      <w:r w:rsidRPr="005A6DA3">
        <w:t>6.</w:t>
      </w:r>
      <w:r w:rsidRPr="005A6DA3">
        <w:tab/>
        <w:t xml:space="preserve">He spoke so </w:t>
      </w:r>
      <w:r w:rsidRPr="007D00D3">
        <w:rPr>
          <w:i/>
          <w:iCs/>
          <w:u w:val="single"/>
        </w:rPr>
        <w:t>eloquently</w:t>
      </w:r>
      <w:r w:rsidRPr="005A6DA3">
        <w:t xml:space="preserve"> that the audience was moved.</w:t>
      </w:r>
      <w:r>
        <w:tab/>
      </w:r>
    </w:p>
    <w:p w14:paraId="0923ED2D" w14:textId="77777777" w:rsidR="00467BE7" w:rsidRPr="005A6DA3" w:rsidRDefault="00467BE7" w:rsidP="00467BE7">
      <w:pPr>
        <w:widowControl w:val="0"/>
      </w:pPr>
      <w:r w:rsidRPr="005A6DA3">
        <w:t>7.</w:t>
      </w:r>
      <w:r w:rsidRPr="005A6DA3">
        <w:tab/>
        <w:t xml:space="preserve">You must learn to </w:t>
      </w:r>
      <w:r w:rsidRPr="007D00D3">
        <w:rPr>
          <w:i/>
          <w:iCs/>
          <w:u w:val="single"/>
        </w:rPr>
        <w:t>balance</w:t>
      </w:r>
      <w:r w:rsidRPr="005A6DA3">
        <w:t xml:space="preserve"> your priorities effectively.</w:t>
      </w:r>
      <w:r>
        <w:tab/>
      </w:r>
    </w:p>
    <w:p w14:paraId="424E9C35" w14:textId="77777777" w:rsidR="00467BE7" w:rsidRPr="005A6DA3" w:rsidRDefault="00467BE7" w:rsidP="00467BE7">
      <w:pPr>
        <w:widowControl w:val="0"/>
      </w:pPr>
      <w:r w:rsidRPr="005A6DA3">
        <w:t>8.</w:t>
      </w:r>
      <w:r w:rsidRPr="005A6DA3">
        <w:tab/>
        <w:t xml:space="preserve">The </w:t>
      </w:r>
      <w:r w:rsidRPr="007D00D3">
        <w:rPr>
          <w:i/>
          <w:iCs/>
          <w:u w:val="single"/>
        </w:rPr>
        <w:t>abstract</w:t>
      </w:r>
      <w:r w:rsidRPr="005A6DA3">
        <w:t xml:space="preserve"> concepts confused the younger students.</w:t>
      </w:r>
      <w:r>
        <w:tab/>
      </w:r>
    </w:p>
    <w:p w14:paraId="5CCB7452" w14:textId="77777777" w:rsidR="00467BE7" w:rsidRPr="005A6DA3" w:rsidRDefault="00467BE7" w:rsidP="00467BE7">
      <w:pPr>
        <w:widowControl w:val="0"/>
      </w:pPr>
      <w:r w:rsidRPr="005A6DA3">
        <w:t>9.</w:t>
      </w:r>
      <w:r w:rsidRPr="005A6DA3">
        <w:tab/>
        <w:t xml:space="preserve">The general's </w:t>
      </w:r>
      <w:r w:rsidRPr="007D00D3">
        <w:rPr>
          <w:i/>
          <w:iCs/>
          <w:u w:val="single"/>
        </w:rPr>
        <w:t>command</w:t>
      </w:r>
      <w:r w:rsidRPr="005A6DA3">
        <w:t xml:space="preserve"> was executed immediately.</w:t>
      </w:r>
      <w:r>
        <w:tab/>
      </w:r>
    </w:p>
    <w:p w14:paraId="043A4A2E" w14:textId="77777777" w:rsidR="00467BE7" w:rsidRDefault="00467BE7" w:rsidP="00467BE7">
      <w:pPr>
        <w:widowControl w:val="0"/>
        <w:rPr>
          <w:i/>
          <w:iCs/>
          <w:u w:val="single"/>
        </w:rPr>
      </w:pPr>
      <w:r w:rsidRPr="005A6DA3">
        <w:t>10.</w:t>
      </w:r>
      <w:r w:rsidRPr="005A6DA3">
        <w:tab/>
        <w:t xml:space="preserve">We waited </w:t>
      </w:r>
      <w:r w:rsidRPr="007D00D3">
        <w:rPr>
          <w:i/>
          <w:iCs/>
          <w:u w:val="single"/>
        </w:rPr>
        <w:t>outside</w:t>
      </w:r>
      <w:r w:rsidRPr="005A6DA3">
        <w:t xml:space="preserve"> until the hall was ready.</w:t>
      </w:r>
      <w:r>
        <w:tab/>
      </w:r>
      <w:r>
        <w:tab/>
      </w:r>
    </w:p>
    <w:p w14:paraId="10C7F07E" w14:textId="6161D5CE" w:rsidR="005C5CA6" w:rsidRPr="005C5CA6" w:rsidRDefault="00467BE7" w:rsidP="005C5CA6">
      <w:pPr>
        <w:widowControl w:val="0"/>
        <w:rPr>
          <w:color w:val="FF0000"/>
        </w:rPr>
      </w:pPr>
      <w:r>
        <w:rPr>
          <w:color w:val="FF0000"/>
        </w:rPr>
        <w:t xml:space="preserve"> </w:t>
      </w:r>
      <w:r>
        <w:rPr>
          <w:b/>
          <w:bCs w:val="0"/>
          <w:noProof/>
        </w:rPr>
        <w:drawing>
          <wp:inline distT="0" distB="0" distL="0" distR="0" wp14:anchorId="41C7D046" wp14:editId="1C443FE6">
            <wp:extent cx="544982" cy="151790"/>
            <wp:effectExtent l="0" t="0" r="7620" b="635"/>
            <wp:docPr id="746647657" name="Picture 746647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answers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82" cy="1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0"/>
        <w:gridCol w:w="1350"/>
        <w:gridCol w:w="4230"/>
      </w:tblGrid>
      <w:tr w:rsidR="0094261D" w14:paraId="6BD026BF" w14:textId="77777777" w:rsidTr="006748E7">
        <w:tc>
          <w:tcPr>
            <w:tcW w:w="3230" w:type="dxa"/>
          </w:tcPr>
          <w:p w14:paraId="4CC54987" w14:textId="77777777" w:rsidR="0094261D" w:rsidRDefault="0094261D" w:rsidP="006748E7">
            <w:pPr>
              <w:pStyle w:val="Website"/>
              <w:jc w:val="center"/>
              <w:rPr>
                <w:szCs w:val="22"/>
                <w:lang w:val="en-US" w:bidi="ur-PK"/>
              </w:rPr>
            </w:pPr>
            <w:r w:rsidRPr="009E1DDA">
              <w:rPr>
                <w:rFonts w:ascii="Arial" w:hAnsi="Arial" w:cs="Arial"/>
                <w:b/>
                <w:sz w:val="20"/>
                <w:szCs w:val="20"/>
                <w:lang w:bidi="ur-PK"/>
              </w:rPr>
              <w:t>Sentence</w:t>
            </w:r>
          </w:p>
        </w:tc>
        <w:tc>
          <w:tcPr>
            <w:tcW w:w="1350" w:type="dxa"/>
          </w:tcPr>
          <w:p w14:paraId="47A28B32" w14:textId="77777777" w:rsidR="0094261D" w:rsidRDefault="0094261D" w:rsidP="006748E7">
            <w:pPr>
              <w:pStyle w:val="Website"/>
              <w:jc w:val="center"/>
              <w:rPr>
                <w:szCs w:val="22"/>
                <w:lang w:val="en-US" w:bidi="ur-PK"/>
              </w:rPr>
            </w:pPr>
            <w:r w:rsidRPr="009E1DDA">
              <w:rPr>
                <w:rFonts w:ascii="Arial" w:hAnsi="Arial" w:cs="Arial"/>
                <w:b/>
                <w:sz w:val="20"/>
                <w:szCs w:val="20"/>
                <w:lang w:bidi="ur-PK"/>
              </w:rPr>
              <w:t>Part of Speech</w:t>
            </w:r>
          </w:p>
        </w:tc>
        <w:tc>
          <w:tcPr>
            <w:tcW w:w="4230" w:type="dxa"/>
          </w:tcPr>
          <w:p w14:paraId="41C2DE1F" w14:textId="77777777" w:rsidR="0094261D" w:rsidRDefault="0094261D" w:rsidP="006748E7">
            <w:pPr>
              <w:pStyle w:val="Website"/>
              <w:jc w:val="center"/>
              <w:rPr>
                <w:szCs w:val="22"/>
                <w:lang w:val="en-US" w:bidi="ur-PK"/>
              </w:rPr>
            </w:pPr>
            <w:r w:rsidRPr="009E1DDA">
              <w:rPr>
                <w:rFonts w:ascii="Arial" w:hAnsi="Arial" w:cs="Arial"/>
                <w:b/>
                <w:sz w:val="20"/>
                <w:szCs w:val="20"/>
                <w:lang w:bidi="ur-PK"/>
              </w:rPr>
              <w:t>Explanation</w:t>
            </w:r>
          </w:p>
        </w:tc>
      </w:tr>
      <w:tr w:rsidR="0094261D" w14:paraId="1642910C" w14:textId="77777777" w:rsidTr="006748E7">
        <w:tc>
          <w:tcPr>
            <w:tcW w:w="3230" w:type="dxa"/>
          </w:tcPr>
          <w:p w14:paraId="2B6B6546" w14:textId="77777777" w:rsidR="0094261D" w:rsidRDefault="0094261D" w:rsidP="006748E7">
            <w:pPr>
              <w:pStyle w:val="Website"/>
              <w:rPr>
                <w:szCs w:val="22"/>
                <w:lang w:val="en-US" w:bidi="ur-PK"/>
              </w:rPr>
            </w:pPr>
            <w:r w:rsidRPr="009E1DDA">
              <w:rPr>
                <w:rFonts w:ascii="Arial" w:hAnsi="Arial" w:cs="Arial"/>
                <w:sz w:val="20"/>
                <w:szCs w:val="20"/>
                <w:lang w:bidi="ur-PK"/>
              </w:rPr>
              <w:t xml:space="preserve">1. She gave a </w:t>
            </w:r>
            <w:r w:rsidRPr="009E1DDA">
              <w:rPr>
                <w:rFonts w:ascii="Arial" w:hAnsi="Arial" w:cs="Arial"/>
                <w:b/>
                <w:sz w:val="20"/>
                <w:szCs w:val="20"/>
                <w:lang w:bidi="ur-PK"/>
              </w:rPr>
              <w:t>composed</w:t>
            </w:r>
            <w:r w:rsidRPr="009E1DDA">
              <w:rPr>
                <w:rFonts w:ascii="Arial" w:hAnsi="Arial" w:cs="Arial"/>
                <w:sz w:val="20"/>
                <w:szCs w:val="20"/>
                <w:lang w:bidi="ur-PK"/>
              </w:rPr>
              <w:t xml:space="preserve"> reply despite the chaos.</w:t>
            </w:r>
          </w:p>
        </w:tc>
        <w:tc>
          <w:tcPr>
            <w:tcW w:w="1350" w:type="dxa"/>
          </w:tcPr>
          <w:p w14:paraId="5218F9E2" w14:textId="77777777" w:rsidR="0094261D" w:rsidRDefault="0094261D" w:rsidP="006748E7">
            <w:pPr>
              <w:pStyle w:val="Website"/>
              <w:rPr>
                <w:szCs w:val="22"/>
                <w:lang w:val="en-US" w:bidi="ur-PK"/>
              </w:rPr>
            </w:pPr>
            <w:r w:rsidRPr="009E1DDA">
              <w:rPr>
                <w:rFonts w:ascii="Arial" w:hAnsi="Arial" w:cs="Arial"/>
                <w:b/>
                <w:sz w:val="20"/>
                <w:szCs w:val="20"/>
                <w:lang w:bidi="ur-PK"/>
              </w:rPr>
              <w:t>Adjective</w:t>
            </w:r>
          </w:p>
        </w:tc>
        <w:tc>
          <w:tcPr>
            <w:tcW w:w="4230" w:type="dxa"/>
          </w:tcPr>
          <w:p w14:paraId="23372992" w14:textId="77777777" w:rsidR="0094261D" w:rsidRDefault="0094261D" w:rsidP="006748E7">
            <w:pPr>
              <w:pStyle w:val="Website"/>
              <w:rPr>
                <w:szCs w:val="22"/>
                <w:lang w:val="en-US" w:bidi="ur-PK"/>
              </w:rPr>
            </w:pPr>
            <w:r w:rsidRPr="009E1DDA">
              <w:rPr>
                <w:rFonts w:ascii="Arial" w:hAnsi="Arial" w:cs="Arial"/>
                <w:sz w:val="20"/>
                <w:szCs w:val="20"/>
                <w:lang w:bidi="ur-PK"/>
              </w:rPr>
              <w:t xml:space="preserve">Describes the noun “reply” </w:t>
            </w:r>
          </w:p>
        </w:tc>
      </w:tr>
      <w:tr w:rsidR="0094261D" w14:paraId="7F45C953" w14:textId="77777777" w:rsidTr="006748E7">
        <w:tc>
          <w:tcPr>
            <w:tcW w:w="3230" w:type="dxa"/>
          </w:tcPr>
          <w:p w14:paraId="12C32605" w14:textId="77777777" w:rsidR="0094261D" w:rsidRDefault="0094261D" w:rsidP="006748E7">
            <w:pPr>
              <w:pStyle w:val="Website"/>
              <w:rPr>
                <w:szCs w:val="22"/>
                <w:lang w:val="en-US" w:bidi="ur-PK"/>
              </w:rPr>
            </w:pPr>
            <w:r w:rsidRPr="009E1DDA">
              <w:rPr>
                <w:rFonts w:ascii="Arial" w:hAnsi="Arial" w:cs="Arial"/>
                <w:sz w:val="20"/>
                <w:szCs w:val="20"/>
                <w:lang w:bidi="ur-PK"/>
              </w:rPr>
              <w:lastRenderedPageBreak/>
              <w:t xml:space="preserve">2. They planned to </w:t>
            </w:r>
            <w:r w:rsidRPr="009E1DDA">
              <w:rPr>
                <w:rFonts w:ascii="Arial" w:hAnsi="Arial" w:cs="Arial"/>
                <w:b/>
                <w:sz w:val="20"/>
                <w:szCs w:val="20"/>
                <w:lang w:bidi="ur-PK"/>
              </w:rPr>
              <w:t>launch</w:t>
            </w:r>
            <w:r w:rsidRPr="009E1DDA">
              <w:rPr>
                <w:rFonts w:ascii="Arial" w:hAnsi="Arial" w:cs="Arial"/>
                <w:sz w:val="20"/>
                <w:szCs w:val="20"/>
                <w:lang w:bidi="ur-PK"/>
              </w:rPr>
              <w:t xml:space="preserve"> the new campaign in spring.</w:t>
            </w:r>
          </w:p>
        </w:tc>
        <w:tc>
          <w:tcPr>
            <w:tcW w:w="1350" w:type="dxa"/>
          </w:tcPr>
          <w:p w14:paraId="63964B2E" w14:textId="77777777" w:rsidR="0094261D" w:rsidRDefault="0094261D" w:rsidP="006748E7">
            <w:pPr>
              <w:pStyle w:val="Website"/>
              <w:rPr>
                <w:szCs w:val="22"/>
                <w:lang w:val="en-US" w:bidi="ur-PK"/>
              </w:rPr>
            </w:pPr>
            <w:r w:rsidRPr="009E1DDA">
              <w:rPr>
                <w:rFonts w:ascii="Arial" w:hAnsi="Arial" w:cs="Arial"/>
                <w:b/>
                <w:sz w:val="20"/>
                <w:szCs w:val="20"/>
                <w:lang w:bidi="ur-PK"/>
              </w:rPr>
              <w:t>Verb</w:t>
            </w:r>
          </w:p>
        </w:tc>
        <w:tc>
          <w:tcPr>
            <w:tcW w:w="4230" w:type="dxa"/>
          </w:tcPr>
          <w:p w14:paraId="17CF1ADA" w14:textId="77777777" w:rsidR="0094261D" w:rsidRDefault="0094261D" w:rsidP="006748E7">
            <w:pPr>
              <w:pStyle w:val="Website"/>
              <w:rPr>
                <w:szCs w:val="22"/>
                <w:lang w:val="en-US" w:bidi="ur-PK"/>
              </w:rPr>
            </w:pPr>
            <w:r w:rsidRPr="009E1DDA">
              <w:rPr>
                <w:rFonts w:ascii="Arial" w:hAnsi="Arial" w:cs="Arial"/>
                <w:sz w:val="20"/>
                <w:szCs w:val="20"/>
                <w:lang w:bidi="ur-PK"/>
              </w:rPr>
              <w:t>It is the action they planned</w:t>
            </w:r>
            <w:r>
              <w:rPr>
                <w:rFonts w:ascii="Arial" w:hAnsi="Arial" w:cs="Arial"/>
                <w:sz w:val="20"/>
                <w:szCs w:val="20"/>
                <w:lang w:bidi="ur-PK"/>
              </w:rPr>
              <w:t>. Verb-infinitive</w:t>
            </w:r>
          </w:p>
        </w:tc>
      </w:tr>
      <w:tr w:rsidR="0094261D" w14:paraId="21366CF6" w14:textId="77777777" w:rsidTr="006748E7">
        <w:tc>
          <w:tcPr>
            <w:tcW w:w="3230" w:type="dxa"/>
          </w:tcPr>
          <w:p w14:paraId="334974D5" w14:textId="77777777" w:rsidR="0094261D" w:rsidRPr="009E1DDA" w:rsidRDefault="0094261D" w:rsidP="006748E7">
            <w:pPr>
              <w:pStyle w:val="Website"/>
              <w:rPr>
                <w:rFonts w:ascii="Arial" w:hAnsi="Arial" w:cs="Arial"/>
                <w:sz w:val="20"/>
                <w:szCs w:val="20"/>
                <w:lang w:bidi="ur-PK"/>
              </w:rPr>
            </w:pPr>
            <w:r w:rsidRPr="009E1DDA">
              <w:rPr>
                <w:rFonts w:ascii="Arial" w:hAnsi="Arial" w:cs="Arial"/>
                <w:sz w:val="20"/>
                <w:szCs w:val="20"/>
                <w:lang w:bidi="ur-PK"/>
              </w:rPr>
              <w:t xml:space="preserve">3. His </w:t>
            </w:r>
            <w:r w:rsidRPr="009E1DDA">
              <w:rPr>
                <w:rFonts w:ascii="Arial" w:hAnsi="Arial" w:cs="Arial"/>
                <w:b/>
                <w:sz w:val="20"/>
                <w:szCs w:val="20"/>
                <w:lang w:bidi="ur-PK"/>
              </w:rPr>
              <w:t>conduct</w:t>
            </w:r>
            <w:r w:rsidRPr="009E1DDA">
              <w:rPr>
                <w:rFonts w:ascii="Arial" w:hAnsi="Arial" w:cs="Arial"/>
                <w:sz w:val="20"/>
                <w:szCs w:val="20"/>
                <w:lang w:bidi="ur-PK"/>
              </w:rPr>
              <w:t xml:space="preserve"> during the trial was questioned.</w:t>
            </w:r>
          </w:p>
        </w:tc>
        <w:tc>
          <w:tcPr>
            <w:tcW w:w="1350" w:type="dxa"/>
          </w:tcPr>
          <w:p w14:paraId="2413D6A3" w14:textId="77777777" w:rsidR="0094261D" w:rsidRPr="009E1DDA" w:rsidRDefault="0094261D" w:rsidP="006748E7">
            <w:pPr>
              <w:pStyle w:val="Website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 w:rsidRPr="009E1DDA">
              <w:rPr>
                <w:rFonts w:ascii="Arial" w:hAnsi="Arial" w:cs="Arial"/>
                <w:b/>
                <w:sz w:val="20"/>
                <w:szCs w:val="20"/>
                <w:lang w:bidi="ur-PK"/>
              </w:rPr>
              <w:t>Noun</w:t>
            </w:r>
          </w:p>
        </w:tc>
        <w:tc>
          <w:tcPr>
            <w:tcW w:w="4230" w:type="dxa"/>
          </w:tcPr>
          <w:p w14:paraId="281DFB17" w14:textId="77777777" w:rsidR="0094261D" w:rsidRPr="009E1DDA" w:rsidRDefault="0094261D" w:rsidP="006748E7">
            <w:pPr>
              <w:pStyle w:val="Website"/>
              <w:rPr>
                <w:rFonts w:ascii="Arial" w:hAnsi="Arial" w:cs="Arial"/>
                <w:sz w:val="20"/>
                <w:szCs w:val="20"/>
                <w:lang w:bidi="ur-PK"/>
              </w:rPr>
            </w:pPr>
            <w:r>
              <w:rPr>
                <w:rFonts w:ascii="Arial" w:hAnsi="Arial" w:cs="Arial"/>
                <w:sz w:val="20"/>
                <w:szCs w:val="20"/>
                <w:lang w:bidi="ur-PK"/>
              </w:rPr>
              <w:t>Acts as a subject</w:t>
            </w:r>
          </w:p>
        </w:tc>
      </w:tr>
      <w:tr w:rsidR="0094261D" w14:paraId="6D402868" w14:textId="77777777" w:rsidTr="006748E7">
        <w:tc>
          <w:tcPr>
            <w:tcW w:w="3230" w:type="dxa"/>
          </w:tcPr>
          <w:p w14:paraId="3FFED768" w14:textId="77777777" w:rsidR="0094261D" w:rsidRPr="009E1DDA" w:rsidRDefault="0094261D" w:rsidP="006748E7">
            <w:pPr>
              <w:pStyle w:val="Website"/>
              <w:rPr>
                <w:rFonts w:ascii="Arial" w:hAnsi="Arial" w:cs="Arial"/>
                <w:sz w:val="20"/>
                <w:szCs w:val="20"/>
                <w:lang w:bidi="ur-PK"/>
              </w:rPr>
            </w:pPr>
            <w:r w:rsidRPr="009E1DDA">
              <w:rPr>
                <w:rFonts w:ascii="Arial" w:hAnsi="Arial" w:cs="Arial"/>
                <w:sz w:val="20"/>
                <w:szCs w:val="20"/>
                <w:lang w:bidi="ur-PK"/>
              </w:rPr>
              <w:t xml:space="preserve">4. We travelled </w:t>
            </w:r>
            <w:r w:rsidRPr="009E1DDA">
              <w:rPr>
                <w:rFonts w:ascii="Arial" w:hAnsi="Arial" w:cs="Arial"/>
                <w:b/>
                <w:sz w:val="20"/>
                <w:szCs w:val="20"/>
                <w:lang w:bidi="ur-PK"/>
              </w:rPr>
              <w:t>across</w:t>
            </w:r>
            <w:r w:rsidRPr="009E1DDA">
              <w:rPr>
                <w:rFonts w:ascii="Arial" w:hAnsi="Arial" w:cs="Arial"/>
                <w:sz w:val="20"/>
                <w:szCs w:val="20"/>
                <w:lang w:bidi="ur-PK"/>
              </w:rPr>
              <w:t xml:space="preserve"> the desert by nightfall.</w:t>
            </w:r>
          </w:p>
        </w:tc>
        <w:tc>
          <w:tcPr>
            <w:tcW w:w="1350" w:type="dxa"/>
          </w:tcPr>
          <w:p w14:paraId="2E9A99E8" w14:textId="77777777" w:rsidR="0094261D" w:rsidRPr="009E1DDA" w:rsidRDefault="0094261D" w:rsidP="006748E7">
            <w:pPr>
              <w:pStyle w:val="Website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 w:rsidRPr="009E1DDA">
              <w:rPr>
                <w:rFonts w:ascii="Arial" w:hAnsi="Arial" w:cs="Arial"/>
                <w:b/>
                <w:sz w:val="20"/>
                <w:szCs w:val="20"/>
                <w:lang w:bidi="ur-PK"/>
              </w:rPr>
              <w:t>Preposition</w:t>
            </w:r>
          </w:p>
        </w:tc>
        <w:tc>
          <w:tcPr>
            <w:tcW w:w="4230" w:type="dxa"/>
          </w:tcPr>
          <w:p w14:paraId="7C0F2D0C" w14:textId="77777777" w:rsidR="0094261D" w:rsidRPr="009E1DDA" w:rsidRDefault="0094261D" w:rsidP="006748E7">
            <w:pPr>
              <w:pStyle w:val="Website"/>
              <w:rPr>
                <w:rFonts w:ascii="Arial" w:hAnsi="Arial" w:cs="Arial"/>
                <w:sz w:val="20"/>
                <w:szCs w:val="20"/>
                <w:lang w:bidi="ur-PK"/>
              </w:rPr>
            </w:pPr>
            <w:r w:rsidRPr="009E1DDA">
              <w:rPr>
                <w:rFonts w:ascii="Arial" w:hAnsi="Arial" w:cs="Arial"/>
                <w:sz w:val="20"/>
                <w:szCs w:val="20"/>
                <w:lang w:bidi="ur-PK"/>
              </w:rPr>
              <w:t>Shows relationship between “travelled” and “the desert.”</w:t>
            </w:r>
          </w:p>
        </w:tc>
      </w:tr>
      <w:tr w:rsidR="0094261D" w14:paraId="08429B61" w14:textId="77777777" w:rsidTr="006748E7">
        <w:tc>
          <w:tcPr>
            <w:tcW w:w="3230" w:type="dxa"/>
          </w:tcPr>
          <w:p w14:paraId="515B1225" w14:textId="77777777" w:rsidR="0094261D" w:rsidRPr="009E1DDA" w:rsidRDefault="0094261D" w:rsidP="006748E7">
            <w:pPr>
              <w:pStyle w:val="Website"/>
              <w:rPr>
                <w:rFonts w:ascii="Arial" w:hAnsi="Arial" w:cs="Arial"/>
                <w:sz w:val="20"/>
                <w:szCs w:val="20"/>
                <w:lang w:bidi="ur-PK"/>
              </w:rPr>
            </w:pPr>
            <w:r w:rsidRPr="009E1DDA">
              <w:rPr>
                <w:rFonts w:ascii="Arial" w:hAnsi="Arial" w:cs="Arial"/>
                <w:sz w:val="20"/>
                <w:szCs w:val="20"/>
                <w:lang w:bidi="ur-PK"/>
              </w:rPr>
              <w:t xml:space="preserve">5. Her </w:t>
            </w:r>
            <w:r w:rsidRPr="009E1DDA">
              <w:rPr>
                <w:rFonts w:ascii="Arial" w:hAnsi="Arial" w:cs="Arial"/>
                <w:bCs w:val="0"/>
                <w:sz w:val="20"/>
                <w:szCs w:val="20"/>
                <w:lang w:bidi="ur-PK"/>
              </w:rPr>
              <w:t>criticism</w:t>
            </w:r>
            <w:r w:rsidRPr="009E1DDA">
              <w:rPr>
                <w:rFonts w:ascii="Arial" w:hAnsi="Arial" w:cs="Arial"/>
                <w:sz w:val="20"/>
                <w:szCs w:val="20"/>
                <w:lang w:bidi="ur-PK"/>
              </w:rPr>
              <w:t xml:space="preserve"> was both </w:t>
            </w:r>
            <w:r w:rsidRPr="009E1DDA">
              <w:rPr>
                <w:rFonts w:ascii="Arial" w:hAnsi="Arial" w:cs="Arial"/>
                <w:b/>
                <w:bCs w:val="0"/>
                <w:sz w:val="20"/>
                <w:szCs w:val="20"/>
                <w:lang w:bidi="ur-PK"/>
              </w:rPr>
              <w:t>constructive</w:t>
            </w:r>
            <w:r w:rsidRPr="009E1DDA">
              <w:rPr>
                <w:rFonts w:ascii="Arial" w:hAnsi="Arial" w:cs="Arial"/>
                <w:sz w:val="20"/>
                <w:szCs w:val="20"/>
                <w:lang w:bidi="ur-PK"/>
              </w:rPr>
              <w:t xml:space="preserve"> and insightful.</w:t>
            </w:r>
          </w:p>
        </w:tc>
        <w:tc>
          <w:tcPr>
            <w:tcW w:w="1350" w:type="dxa"/>
          </w:tcPr>
          <w:p w14:paraId="2DD3F2BB" w14:textId="77777777" w:rsidR="0094261D" w:rsidRPr="009E1DDA" w:rsidRDefault="0094261D" w:rsidP="006748E7">
            <w:pPr>
              <w:pStyle w:val="Website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bidi="ur-PK"/>
              </w:rPr>
              <w:t>Adjective</w:t>
            </w:r>
          </w:p>
        </w:tc>
        <w:tc>
          <w:tcPr>
            <w:tcW w:w="4230" w:type="dxa"/>
          </w:tcPr>
          <w:p w14:paraId="3713A8E1" w14:textId="77777777" w:rsidR="0094261D" w:rsidRPr="009E1DDA" w:rsidRDefault="0094261D" w:rsidP="006748E7">
            <w:pPr>
              <w:pStyle w:val="Website"/>
              <w:rPr>
                <w:rFonts w:ascii="Arial" w:hAnsi="Arial" w:cs="Arial"/>
                <w:sz w:val="20"/>
                <w:szCs w:val="20"/>
                <w:lang w:bidi="ur-PK"/>
              </w:rPr>
            </w:pPr>
            <w:r>
              <w:rPr>
                <w:rFonts w:ascii="Arial" w:hAnsi="Arial" w:cs="Arial"/>
                <w:sz w:val="20"/>
                <w:szCs w:val="20"/>
                <w:lang w:bidi="ur-PK"/>
              </w:rPr>
              <w:t xml:space="preserve">Describes “her criticism” </w:t>
            </w:r>
          </w:p>
        </w:tc>
      </w:tr>
      <w:tr w:rsidR="0094261D" w14:paraId="26154D41" w14:textId="77777777" w:rsidTr="006748E7">
        <w:tc>
          <w:tcPr>
            <w:tcW w:w="3230" w:type="dxa"/>
          </w:tcPr>
          <w:p w14:paraId="7E4F9155" w14:textId="77777777" w:rsidR="0094261D" w:rsidRPr="009E1DDA" w:rsidRDefault="0094261D" w:rsidP="006748E7">
            <w:pPr>
              <w:pStyle w:val="Website"/>
              <w:rPr>
                <w:rFonts w:ascii="Arial" w:hAnsi="Arial" w:cs="Arial"/>
                <w:sz w:val="20"/>
                <w:szCs w:val="20"/>
                <w:lang w:bidi="ur-PK"/>
              </w:rPr>
            </w:pPr>
            <w:r w:rsidRPr="009E1DDA">
              <w:rPr>
                <w:rFonts w:ascii="Arial" w:hAnsi="Arial" w:cs="Arial"/>
                <w:sz w:val="20"/>
                <w:szCs w:val="20"/>
                <w:lang w:bidi="ur-PK"/>
              </w:rPr>
              <w:t xml:space="preserve">6. He spoke so </w:t>
            </w:r>
            <w:r w:rsidRPr="009E1DDA">
              <w:rPr>
                <w:rFonts w:ascii="Arial" w:hAnsi="Arial" w:cs="Arial"/>
                <w:b/>
                <w:sz w:val="20"/>
                <w:szCs w:val="20"/>
                <w:lang w:bidi="ur-PK"/>
              </w:rPr>
              <w:t>eloquently</w:t>
            </w:r>
            <w:r w:rsidRPr="009E1DDA">
              <w:rPr>
                <w:rFonts w:ascii="Arial" w:hAnsi="Arial" w:cs="Arial"/>
                <w:sz w:val="20"/>
                <w:szCs w:val="20"/>
                <w:lang w:bidi="ur-PK"/>
              </w:rPr>
              <w:t xml:space="preserve"> that the audience was moved.</w:t>
            </w:r>
          </w:p>
        </w:tc>
        <w:tc>
          <w:tcPr>
            <w:tcW w:w="1350" w:type="dxa"/>
          </w:tcPr>
          <w:p w14:paraId="4D875374" w14:textId="77777777" w:rsidR="0094261D" w:rsidRPr="009E1DDA" w:rsidRDefault="0094261D" w:rsidP="006748E7">
            <w:pPr>
              <w:pStyle w:val="Website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 w:rsidRPr="009E1DDA">
              <w:rPr>
                <w:rFonts w:ascii="Arial" w:hAnsi="Arial" w:cs="Arial"/>
                <w:b/>
                <w:sz w:val="20"/>
                <w:szCs w:val="20"/>
                <w:lang w:bidi="ur-PK"/>
              </w:rPr>
              <w:t>Adverb</w:t>
            </w:r>
          </w:p>
        </w:tc>
        <w:tc>
          <w:tcPr>
            <w:tcW w:w="4230" w:type="dxa"/>
          </w:tcPr>
          <w:p w14:paraId="5B99606E" w14:textId="77777777" w:rsidR="0094261D" w:rsidRPr="009E1DDA" w:rsidRDefault="0094261D" w:rsidP="006748E7">
            <w:pPr>
              <w:pStyle w:val="Website"/>
              <w:rPr>
                <w:rFonts w:ascii="Arial" w:hAnsi="Arial" w:cs="Arial"/>
                <w:sz w:val="20"/>
                <w:szCs w:val="20"/>
                <w:lang w:bidi="ur-PK"/>
              </w:rPr>
            </w:pPr>
            <w:r w:rsidRPr="009E1DDA">
              <w:rPr>
                <w:rFonts w:ascii="Arial" w:hAnsi="Arial" w:cs="Arial"/>
                <w:sz w:val="20"/>
                <w:szCs w:val="20"/>
                <w:lang w:bidi="ur-PK"/>
              </w:rPr>
              <w:t xml:space="preserve">Modifies the verb “spoke” </w:t>
            </w:r>
          </w:p>
        </w:tc>
      </w:tr>
      <w:tr w:rsidR="0094261D" w14:paraId="3312088F" w14:textId="77777777" w:rsidTr="006748E7">
        <w:tc>
          <w:tcPr>
            <w:tcW w:w="3230" w:type="dxa"/>
          </w:tcPr>
          <w:p w14:paraId="1A4182AB" w14:textId="77777777" w:rsidR="0094261D" w:rsidRPr="009E1DDA" w:rsidRDefault="0094261D" w:rsidP="006748E7">
            <w:pPr>
              <w:pStyle w:val="Website"/>
              <w:rPr>
                <w:rFonts w:ascii="Arial" w:hAnsi="Arial" w:cs="Arial"/>
                <w:sz w:val="20"/>
                <w:szCs w:val="20"/>
                <w:lang w:bidi="ur-PK"/>
              </w:rPr>
            </w:pPr>
            <w:r w:rsidRPr="009E1DDA">
              <w:rPr>
                <w:rFonts w:ascii="Arial" w:hAnsi="Arial" w:cs="Arial"/>
                <w:sz w:val="20"/>
                <w:szCs w:val="20"/>
                <w:lang w:bidi="ur-PK"/>
              </w:rPr>
              <w:t xml:space="preserve">7. You must learn to </w:t>
            </w:r>
            <w:r w:rsidRPr="009E1DDA">
              <w:rPr>
                <w:rFonts w:ascii="Arial" w:hAnsi="Arial" w:cs="Arial"/>
                <w:b/>
                <w:sz w:val="20"/>
                <w:szCs w:val="20"/>
                <w:lang w:bidi="ur-PK"/>
              </w:rPr>
              <w:t>balance</w:t>
            </w:r>
            <w:r w:rsidRPr="009E1DDA">
              <w:rPr>
                <w:rFonts w:ascii="Arial" w:hAnsi="Arial" w:cs="Arial"/>
                <w:sz w:val="20"/>
                <w:szCs w:val="20"/>
                <w:lang w:bidi="ur-PK"/>
              </w:rPr>
              <w:t xml:space="preserve"> your priorities effectively.</w:t>
            </w:r>
          </w:p>
        </w:tc>
        <w:tc>
          <w:tcPr>
            <w:tcW w:w="1350" w:type="dxa"/>
          </w:tcPr>
          <w:p w14:paraId="5E3E9B9B" w14:textId="77777777" w:rsidR="0094261D" w:rsidRPr="009E1DDA" w:rsidRDefault="0094261D" w:rsidP="006748E7">
            <w:pPr>
              <w:pStyle w:val="Website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 w:rsidRPr="009E1DDA">
              <w:rPr>
                <w:rFonts w:ascii="Arial" w:hAnsi="Arial" w:cs="Arial"/>
                <w:b/>
                <w:sz w:val="20"/>
                <w:szCs w:val="20"/>
                <w:lang w:bidi="ur-PK"/>
              </w:rPr>
              <w:t>Verb</w:t>
            </w:r>
          </w:p>
        </w:tc>
        <w:tc>
          <w:tcPr>
            <w:tcW w:w="4230" w:type="dxa"/>
          </w:tcPr>
          <w:p w14:paraId="22E48012" w14:textId="77777777" w:rsidR="0094261D" w:rsidRPr="009E1DDA" w:rsidRDefault="0094261D" w:rsidP="006748E7">
            <w:pPr>
              <w:pStyle w:val="Website"/>
              <w:rPr>
                <w:rFonts w:ascii="Arial" w:hAnsi="Arial" w:cs="Arial"/>
                <w:sz w:val="20"/>
                <w:szCs w:val="20"/>
                <w:lang w:bidi="ur-PK"/>
              </w:rPr>
            </w:pPr>
            <w:r>
              <w:rPr>
                <w:rFonts w:ascii="Arial" w:hAnsi="Arial" w:cs="Arial"/>
                <w:sz w:val="20"/>
                <w:szCs w:val="20"/>
                <w:lang w:bidi="ur-PK"/>
              </w:rPr>
              <w:t xml:space="preserve">Verb – infinitive </w:t>
            </w:r>
          </w:p>
        </w:tc>
      </w:tr>
      <w:tr w:rsidR="0094261D" w14:paraId="17A08926" w14:textId="77777777" w:rsidTr="006748E7">
        <w:tc>
          <w:tcPr>
            <w:tcW w:w="3230" w:type="dxa"/>
          </w:tcPr>
          <w:p w14:paraId="55DF1D81" w14:textId="77777777" w:rsidR="0094261D" w:rsidRPr="009E1DDA" w:rsidRDefault="0094261D" w:rsidP="006748E7">
            <w:pPr>
              <w:pStyle w:val="Website"/>
              <w:rPr>
                <w:rFonts w:ascii="Arial" w:hAnsi="Arial" w:cs="Arial"/>
                <w:sz w:val="20"/>
                <w:szCs w:val="20"/>
                <w:lang w:bidi="ur-PK"/>
              </w:rPr>
            </w:pPr>
            <w:r w:rsidRPr="009E1DDA">
              <w:rPr>
                <w:rFonts w:ascii="Arial" w:hAnsi="Arial" w:cs="Arial"/>
                <w:sz w:val="20"/>
                <w:szCs w:val="20"/>
                <w:lang w:bidi="ur-PK"/>
              </w:rPr>
              <w:t xml:space="preserve">8. The </w:t>
            </w:r>
            <w:r w:rsidRPr="009E1DDA">
              <w:rPr>
                <w:rFonts w:ascii="Arial" w:hAnsi="Arial" w:cs="Arial"/>
                <w:b/>
                <w:sz w:val="20"/>
                <w:szCs w:val="20"/>
                <w:lang w:bidi="ur-PK"/>
              </w:rPr>
              <w:t>abstract</w:t>
            </w:r>
            <w:r w:rsidRPr="009E1DDA">
              <w:rPr>
                <w:rFonts w:ascii="Arial" w:hAnsi="Arial" w:cs="Arial"/>
                <w:sz w:val="20"/>
                <w:szCs w:val="20"/>
                <w:lang w:bidi="ur-PK"/>
              </w:rPr>
              <w:t xml:space="preserve"> concepts confused the younger students.</w:t>
            </w:r>
          </w:p>
        </w:tc>
        <w:tc>
          <w:tcPr>
            <w:tcW w:w="1350" w:type="dxa"/>
          </w:tcPr>
          <w:p w14:paraId="6B7BC99C" w14:textId="77777777" w:rsidR="0094261D" w:rsidRPr="009E1DDA" w:rsidRDefault="0094261D" w:rsidP="006748E7">
            <w:pPr>
              <w:pStyle w:val="Website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 w:rsidRPr="009E1DDA">
              <w:rPr>
                <w:rFonts w:ascii="Arial" w:hAnsi="Arial" w:cs="Arial"/>
                <w:b/>
                <w:sz w:val="20"/>
                <w:szCs w:val="20"/>
                <w:lang w:bidi="ur-PK"/>
              </w:rPr>
              <w:t>Adjective</w:t>
            </w:r>
          </w:p>
        </w:tc>
        <w:tc>
          <w:tcPr>
            <w:tcW w:w="4230" w:type="dxa"/>
          </w:tcPr>
          <w:p w14:paraId="06F24728" w14:textId="77777777" w:rsidR="0094261D" w:rsidRPr="009E1DDA" w:rsidRDefault="0094261D" w:rsidP="006748E7">
            <w:pPr>
              <w:pStyle w:val="Website"/>
              <w:rPr>
                <w:rFonts w:ascii="Arial" w:hAnsi="Arial" w:cs="Arial"/>
                <w:sz w:val="20"/>
                <w:szCs w:val="20"/>
                <w:lang w:bidi="ur-PK"/>
              </w:rPr>
            </w:pPr>
            <w:r w:rsidRPr="009E1DDA">
              <w:rPr>
                <w:rFonts w:ascii="Arial" w:hAnsi="Arial" w:cs="Arial"/>
                <w:sz w:val="20"/>
                <w:szCs w:val="20"/>
                <w:lang w:bidi="ur-PK"/>
              </w:rPr>
              <w:t xml:space="preserve">Describes “concepts” </w:t>
            </w:r>
          </w:p>
        </w:tc>
      </w:tr>
      <w:tr w:rsidR="0094261D" w14:paraId="7FAE7541" w14:textId="77777777" w:rsidTr="006748E7">
        <w:tc>
          <w:tcPr>
            <w:tcW w:w="3230" w:type="dxa"/>
          </w:tcPr>
          <w:p w14:paraId="04BA3274" w14:textId="77777777" w:rsidR="0094261D" w:rsidRPr="009E1DDA" w:rsidRDefault="0094261D" w:rsidP="006748E7">
            <w:pPr>
              <w:pStyle w:val="Website"/>
              <w:rPr>
                <w:rFonts w:ascii="Arial" w:hAnsi="Arial" w:cs="Arial"/>
                <w:sz w:val="20"/>
                <w:szCs w:val="20"/>
                <w:lang w:bidi="ur-PK"/>
              </w:rPr>
            </w:pPr>
            <w:r w:rsidRPr="009E1DDA">
              <w:rPr>
                <w:rFonts w:ascii="Arial" w:hAnsi="Arial" w:cs="Arial"/>
                <w:sz w:val="20"/>
                <w:szCs w:val="20"/>
                <w:lang w:bidi="ur-PK"/>
              </w:rPr>
              <w:t xml:space="preserve">9. The general's </w:t>
            </w:r>
            <w:r w:rsidRPr="009E1DDA">
              <w:rPr>
                <w:rFonts w:ascii="Arial" w:hAnsi="Arial" w:cs="Arial"/>
                <w:b/>
                <w:sz w:val="20"/>
                <w:szCs w:val="20"/>
                <w:lang w:bidi="ur-PK"/>
              </w:rPr>
              <w:t>command</w:t>
            </w:r>
            <w:r w:rsidRPr="009E1DDA">
              <w:rPr>
                <w:rFonts w:ascii="Arial" w:hAnsi="Arial" w:cs="Arial"/>
                <w:sz w:val="20"/>
                <w:szCs w:val="20"/>
                <w:lang w:bidi="ur-PK"/>
              </w:rPr>
              <w:t xml:space="preserve"> was executed immediately.</w:t>
            </w:r>
          </w:p>
        </w:tc>
        <w:tc>
          <w:tcPr>
            <w:tcW w:w="1350" w:type="dxa"/>
          </w:tcPr>
          <w:p w14:paraId="762E2FBB" w14:textId="77777777" w:rsidR="0094261D" w:rsidRPr="009E1DDA" w:rsidRDefault="0094261D" w:rsidP="006748E7">
            <w:pPr>
              <w:pStyle w:val="Website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 w:rsidRPr="009E1DDA">
              <w:rPr>
                <w:rFonts w:ascii="Arial" w:hAnsi="Arial" w:cs="Arial"/>
                <w:b/>
                <w:sz w:val="20"/>
                <w:szCs w:val="20"/>
                <w:lang w:bidi="ur-PK"/>
              </w:rPr>
              <w:t>Noun</w:t>
            </w:r>
          </w:p>
        </w:tc>
        <w:tc>
          <w:tcPr>
            <w:tcW w:w="4230" w:type="dxa"/>
          </w:tcPr>
          <w:p w14:paraId="64E9FD7C" w14:textId="77777777" w:rsidR="0094261D" w:rsidRPr="009E1DDA" w:rsidRDefault="0094261D" w:rsidP="006748E7">
            <w:pPr>
              <w:pStyle w:val="Website"/>
              <w:rPr>
                <w:rFonts w:ascii="Arial" w:hAnsi="Arial" w:cs="Arial"/>
                <w:sz w:val="20"/>
                <w:szCs w:val="20"/>
                <w:lang w:bidi="ur-PK"/>
              </w:rPr>
            </w:pPr>
            <w:r>
              <w:rPr>
                <w:rFonts w:ascii="Arial" w:hAnsi="Arial" w:cs="Arial"/>
                <w:sz w:val="20"/>
                <w:szCs w:val="20"/>
                <w:lang w:bidi="ur-PK"/>
              </w:rPr>
              <w:t xml:space="preserve">Acts as a subject of the verb </w:t>
            </w:r>
          </w:p>
        </w:tc>
      </w:tr>
      <w:tr w:rsidR="0094261D" w14:paraId="3BBD0073" w14:textId="77777777" w:rsidTr="006748E7">
        <w:tc>
          <w:tcPr>
            <w:tcW w:w="3230" w:type="dxa"/>
          </w:tcPr>
          <w:p w14:paraId="62D53E70" w14:textId="77777777" w:rsidR="0094261D" w:rsidRPr="009E1DDA" w:rsidRDefault="0094261D" w:rsidP="006748E7">
            <w:pPr>
              <w:pStyle w:val="Website"/>
              <w:rPr>
                <w:rFonts w:ascii="Arial" w:hAnsi="Arial" w:cs="Arial"/>
                <w:sz w:val="20"/>
                <w:szCs w:val="20"/>
                <w:lang w:bidi="ur-PK"/>
              </w:rPr>
            </w:pPr>
            <w:r w:rsidRPr="009E1DDA">
              <w:rPr>
                <w:rFonts w:ascii="Arial" w:hAnsi="Arial" w:cs="Arial"/>
                <w:sz w:val="20"/>
                <w:szCs w:val="20"/>
                <w:lang w:bidi="ur-PK"/>
              </w:rPr>
              <w:t xml:space="preserve">10. We waited </w:t>
            </w:r>
            <w:r w:rsidRPr="009E1DDA">
              <w:rPr>
                <w:rFonts w:ascii="Arial" w:hAnsi="Arial" w:cs="Arial"/>
                <w:b/>
                <w:sz w:val="20"/>
                <w:szCs w:val="20"/>
                <w:lang w:bidi="ur-PK"/>
              </w:rPr>
              <w:t>outside</w:t>
            </w:r>
            <w:r w:rsidRPr="009E1DDA">
              <w:rPr>
                <w:rFonts w:ascii="Arial" w:hAnsi="Arial" w:cs="Arial"/>
                <w:sz w:val="20"/>
                <w:szCs w:val="20"/>
                <w:lang w:bidi="ur-PK"/>
              </w:rPr>
              <w:t xml:space="preserve"> until the hall was ready.</w:t>
            </w:r>
          </w:p>
        </w:tc>
        <w:tc>
          <w:tcPr>
            <w:tcW w:w="1350" w:type="dxa"/>
          </w:tcPr>
          <w:p w14:paraId="29C94A65" w14:textId="77777777" w:rsidR="0094261D" w:rsidRPr="009E1DDA" w:rsidRDefault="0094261D" w:rsidP="006748E7">
            <w:pPr>
              <w:pStyle w:val="Website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 w:rsidRPr="009E1DDA">
              <w:rPr>
                <w:rFonts w:ascii="Arial" w:hAnsi="Arial" w:cs="Arial"/>
                <w:b/>
                <w:sz w:val="20"/>
                <w:szCs w:val="20"/>
                <w:lang w:bidi="ur-PK"/>
              </w:rPr>
              <w:t>Adverb</w:t>
            </w:r>
          </w:p>
        </w:tc>
        <w:tc>
          <w:tcPr>
            <w:tcW w:w="4230" w:type="dxa"/>
          </w:tcPr>
          <w:p w14:paraId="2A37DA43" w14:textId="77777777" w:rsidR="0094261D" w:rsidRPr="009E1DDA" w:rsidRDefault="0094261D" w:rsidP="006748E7">
            <w:pPr>
              <w:pStyle w:val="Website"/>
              <w:rPr>
                <w:rFonts w:ascii="Arial" w:hAnsi="Arial" w:cs="Arial"/>
                <w:sz w:val="20"/>
                <w:szCs w:val="20"/>
                <w:lang w:bidi="ur-PK"/>
              </w:rPr>
            </w:pPr>
            <w:r w:rsidRPr="009E1DDA">
              <w:rPr>
                <w:rFonts w:ascii="Arial" w:hAnsi="Arial" w:cs="Arial"/>
                <w:sz w:val="20"/>
                <w:szCs w:val="20"/>
                <w:lang w:bidi="ur-PK"/>
              </w:rPr>
              <w:t xml:space="preserve">Modifies the verb “waited” </w:t>
            </w:r>
          </w:p>
        </w:tc>
      </w:tr>
    </w:tbl>
    <w:p w14:paraId="5DDDC047" w14:textId="77777777" w:rsidR="00467BE7" w:rsidRPr="00EB4BFF" w:rsidRDefault="00467BE7" w:rsidP="00467BE7">
      <w:pPr>
        <w:widowControl w:val="0"/>
        <w:rPr>
          <w:sz w:val="6"/>
          <w:szCs w:val="6"/>
        </w:rPr>
      </w:pPr>
    </w:p>
    <w:p w14:paraId="1F26517E" w14:textId="096B17C6" w:rsidR="00467BE7" w:rsidRPr="005A6DA3" w:rsidRDefault="00277B2E" w:rsidP="00467BE7">
      <w:pPr>
        <w:pStyle w:val="Question"/>
        <w:widowControl w:val="0"/>
      </w:pPr>
      <w:r>
        <w:rPr>
          <w:noProof/>
        </w:rPr>
        <w:t>C.</w:t>
      </w:r>
      <w:r w:rsidR="00467BE7" w:rsidRPr="005A6DA3">
        <w:tab/>
      </w:r>
      <w:r w:rsidR="00467BE7" w:rsidRPr="006D1455">
        <w:rPr>
          <w:i/>
          <w:iCs/>
          <w:sz w:val="20"/>
          <w:szCs w:val="22"/>
        </w:rPr>
        <w:t>Read each sentence carefully and choose the correct form of the verb from the options given in parenthesis.</w:t>
      </w:r>
    </w:p>
    <w:p w14:paraId="1C110AB8" w14:textId="77777777" w:rsidR="00467BE7" w:rsidRPr="005A6DA3" w:rsidRDefault="00467BE7" w:rsidP="00467BE7">
      <w:pPr>
        <w:widowControl w:val="0"/>
      </w:pPr>
      <w:r w:rsidRPr="005A6DA3">
        <w:t>1.</w:t>
      </w:r>
      <w:r w:rsidRPr="005A6DA3">
        <w:tab/>
        <w:t>The committee_ to announce the results tomorrow. (plans/ plan)</w:t>
      </w:r>
      <w:bookmarkStart w:id="0" w:name="_Hlk198719497"/>
      <w:r>
        <w:t xml:space="preserve"> </w:t>
      </w:r>
      <w:bookmarkEnd w:id="0"/>
    </w:p>
    <w:p w14:paraId="54D4F44F" w14:textId="77777777" w:rsidR="00467BE7" w:rsidRPr="005A6DA3" w:rsidRDefault="00467BE7" w:rsidP="00467BE7">
      <w:pPr>
        <w:widowControl w:val="0"/>
      </w:pPr>
      <w:r w:rsidRPr="005A6DA3">
        <w:t>2.</w:t>
      </w:r>
      <w:r w:rsidRPr="005A6DA3">
        <w:tab/>
        <w:t>Neither the teacher nor the students_ late for the seminar. (was/ were)</w:t>
      </w:r>
    </w:p>
    <w:p w14:paraId="08AD4EC6" w14:textId="77777777" w:rsidR="00467BE7" w:rsidRPr="005A6DA3" w:rsidRDefault="00467BE7" w:rsidP="00467BE7">
      <w:pPr>
        <w:widowControl w:val="0"/>
      </w:pPr>
      <w:r w:rsidRPr="005A6DA3">
        <w:t>3.</w:t>
      </w:r>
      <w:r w:rsidRPr="005A6DA3">
        <w:tab/>
        <w:t>Each of the candidates_ submitted the application. (has/ have)</w:t>
      </w:r>
      <w:r>
        <w:tab/>
      </w:r>
    </w:p>
    <w:p w14:paraId="7BB3ADC2" w14:textId="77777777" w:rsidR="00467BE7" w:rsidRPr="005A6DA3" w:rsidRDefault="00467BE7" w:rsidP="00467BE7">
      <w:pPr>
        <w:widowControl w:val="0"/>
      </w:pPr>
      <w:r w:rsidRPr="005A6DA3">
        <w:t>4.</w:t>
      </w:r>
      <w:r w:rsidRPr="005A6DA3">
        <w:tab/>
        <w:t>She usually_ her coffee without sugar. (take/ takes)</w:t>
      </w:r>
      <w:r>
        <w:tab/>
      </w:r>
      <w:r>
        <w:tab/>
      </w:r>
    </w:p>
    <w:p w14:paraId="371DF5A5" w14:textId="77777777" w:rsidR="00467BE7" w:rsidRPr="003424EE" w:rsidRDefault="00467BE7" w:rsidP="00467BE7">
      <w:pPr>
        <w:widowControl w:val="0"/>
      </w:pPr>
      <w:r w:rsidRPr="005A6DA3">
        <w:t>5.</w:t>
      </w:r>
      <w:r w:rsidRPr="005A6DA3">
        <w:tab/>
        <w:t>I_ my notes before the lecture began. (review/ reviewed)</w:t>
      </w:r>
      <w:r>
        <w:tab/>
      </w:r>
    </w:p>
    <w:p w14:paraId="136592AF" w14:textId="77777777" w:rsidR="00467BE7" w:rsidRPr="009B2137" w:rsidRDefault="00467BE7" w:rsidP="00467BE7">
      <w:pPr>
        <w:widowControl w:val="0"/>
        <w:rPr>
          <w:b/>
          <w:bCs w:val="0"/>
        </w:rPr>
      </w:pPr>
      <w:r>
        <w:rPr>
          <w:color w:val="FF0000"/>
        </w:rPr>
        <w:t xml:space="preserve"> </w:t>
      </w:r>
      <w:r>
        <w:rPr>
          <w:b/>
          <w:bCs w:val="0"/>
          <w:noProof/>
        </w:rPr>
        <w:drawing>
          <wp:inline distT="0" distB="0" distL="0" distR="0" wp14:anchorId="4244A6E1" wp14:editId="3670B108">
            <wp:extent cx="544982" cy="151790"/>
            <wp:effectExtent l="0" t="0" r="7620" b="635"/>
            <wp:docPr id="1621549782" name="Picture 1621549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answers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82" cy="1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"/>
        <w:gridCol w:w="1135"/>
        <w:gridCol w:w="328"/>
        <w:gridCol w:w="1161"/>
        <w:gridCol w:w="328"/>
        <w:gridCol w:w="1227"/>
        <w:gridCol w:w="330"/>
        <w:gridCol w:w="1167"/>
        <w:gridCol w:w="460"/>
        <w:gridCol w:w="1027"/>
      </w:tblGrid>
      <w:tr w:rsidR="00467BE7" w:rsidRPr="00C16E86" w14:paraId="7A750385" w14:textId="77777777" w:rsidTr="003E3117">
        <w:trPr>
          <w:trHeight w:val="212"/>
        </w:trPr>
        <w:tc>
          <w:tcPr>
            <w:tcW w:w="350" w:type="dxa"/>
            <w:shd w:val="clear" w:color="auto" w:fill="000000" w:themeFill="text1"/>
            <w:vAlign w:val="top"/>
          </w:tcPr>
          <w:p w14:paraId="3AB911F3" w14:textId="77777777" w:rsidR="00467BE7" w:rsidRPr="00C16E86" w:rsidRDefault="00467BE7" w:rsidP="003E3117">
            <w:pPr>
              <w:widowControl w:val="0"/>
              <w:spacing w:before="100" w:beforeAutospacing="1" w:after="100" w:afterAutospacing="1"/>
              <w:jc w:val="center"/>
              <w:rPr>
                <w:b/>
                <w:bCs w:val="0"/>
              </w:rPr>
            </w:pPr>
            <w:r w:rsidRPr="00C16E86">
              <w:t>1</w:t>
            </w:r>
          </w:p>
        </w:tc>
        <w:tc>
          <w:tcPr>
            <w:tcW w:w="1135" w:type="dxa"/>
            <w:vAlign w:val="top"/>
          </w:tcPr>
          <w:p w14:paraId="68F270F7" w14:textId="77777777" w:rsidR="00467BE7" w:rsidRPr="003424EE" w:rsidRDefault="00467BE7" w:rsidP="003E3117">
            <w:pPr>
              <w:widowControl w:val="0"/>
              <w:spacing w:before="100" w:beforeAutospacing="1" w:after="100" w:afterAutospacing="1"/>
              <w:jc w:val="center"/>
              <w:rPr>
                <w:b/>
                <w:bCs w:val="0"/>
              </w:rPr>
            </w:pPr>
            <w:r>
              <w:rPr>
                <w:bCs w:val="0"/>
              </w:rPr>
              <w:t>plans</w:t>
            </w:r>
          </w:p>
        </w:tc>
        <w:tc>
          <w:tcPr>
            <w:tcW w:w="326" w:type="dxa"/>
            <w:shd w:val="clear" w:color="auto" w:fill="000000" w:themeFill="text1"/>
            <w:vAlign w:val="top"/>
          </w:tcPr>
          <w:p w14:paraId="37E49DD4" w14:textId="77777777" w:rsidR="00467BE7" w:rsidRPr="00C16E86" w:rsidRDefault="00467BE7" w:rsidP="003E3117">
            <w:pPr>
              <w:widowControl w:val="0"/>
              <w:spacing w:before="100" w:beforeAutospacing="1" w:after="100" w:afterAutospacing="1"/>
              <w:jc w:val="center"/>
              <w:rPr>
                <w:b/>
                <w:bCs w:val="0"/>
              </w:rPr>
            </w:pPr>
            <w:r w:rsidRPr="00C16E86">
              <w:t>2</w:t>
            </w:r>
          </w:p>
        </w:tc>
        <w:tc>
          <w:tcPr>
            <w:tcW w:w="1161" w:type="dxa"/>
            <w:vAlign w:val="top"/>
          </w:tcPr>
          <w:p w14:paraId="5887AFA5" w14:textId="77777777" w:rsidR="00467BE7" w:rsidRPr="003424EE" w:rsidRDefault="00467BE7" w:rsidP="003E3117">
            <w:pPr>
              <w:widowControl w:val="0"/>
              <w:spacing w:before="100" w:beforeAutospacing="1" w:after="100" w:afterAutospacing="1"/>
              <w:jc w:val="center"/>
              <w:rPr>
                <w:b/>
                <w:bCs w:val="0"/>
              </w:rPr>
            </w:pPr>
            <w:r>
              <w:rPr>
                <w:bCs w:val="0"/>
              </w:rPr>
              <w:t>were</w:t>
            </w:r>
          </w:p>
        </w:tc>
        <w:tc>
          <w:tcPr>
            <w:tcW w:w="326" w:type="dxa"/>
            <w:shd w:val="clear" w:color="auto" w:fill="000000" w:themeFill="text1"/>
            <w:vAlign w:val="top"/>
          </w:tcPr>
          <w:p w14:paraId="686A40C7" w14:textId="77777777" w:rsidR="00467BE7" w:rsidRPr="00C16E86" w:rsidRDefault="00467BE7" w:rsidP="003E3117">
            <w:pPr>
              <w:widowControl w:val="0"/>
              <w:spacing w:before="100" w:beforeAutospacing="1" w:after="100" w:afterAutospacing="1"/>
              <w:jc w:val="center"/>
              <w:rPr>
                <w:b/>
                <w:bCs w:val="0"/>
              </w:rPr>
            </w:pPr>
            <w:r w:rsidRPr="00C16E86">
              <w:t>3</w:t>
            </w:r>
          </w:p>
        </w:tc>
        <w:tc>
          <w:tcPr>
            <w:tcW w:w="1227" w:type="dxa"/>
            <w:vAlign w:val="top"/>
          </w:tcPr>
          <w:p w14:paraId="4F440B74" w14:textId="77777777" w:rsidR="00467BE7" w:rsidRPr="003424EE" w:rsidRDefault="00467BE7" w:rsidP="003E3117">
            <w:pPr>
              <w:widowControl w:val="0"/>
              <w:spacing w:before="100" w:beforeAutospacing="1" w:after="100" w:afterAutospacing="1"/>
              <w:jc w:val="center"/>
              <w:rPr>
                <w:b/>
                <w:bCs w:val="0"/>
              </w:rPr>
            </w:pPr>
            <w:r>
              <w:rPr>
                <w:bCs w:val="0"/>
              </w:rPr>
              <w:t>has</w:t>
            </w:r>
          </w:p>
        </w:tc>
        <w:tc>
          <w:tcPr>
            <w:tcW w:w="330" w:type="dxa"/>
            <w:shd w:val="clear" w:color="auto" w:fill="000000" w:themeFill="text1"/>
            <w:vAlign w:val="top"/>
          </w:tcPr>
          <w:p w14:paraId="00782FF8" w14:textId="77777777" w:rsidR="00467BE7" w:rsidRPr="00C16E86" w:rsidRDefault="00467BE7" w:rsidP="003E3117">
            <w:pPr>
              <w:widowControl w:val="0"/>
              <w:spacing w:before="100" w:beforeAutospacing="1" w:after="100" w:afterAutospacing="1"/>
              <w:jc w:val="center"/>
              <w:rPr>
                <w:b/>
                <w:bCs w:val="0"/>
              </w:rPr>
            </w:pPr>
            <w:r w:rsidRPr="00C16E86">
              <w:t>4</w:t>
            </w:r>
          </w:p>
        </w:tc>
        <w:tc>
          <w:tcPr>
            <w:tcW w:w="1167" w:type="dxa"/>
            <w:vAlign w:val="top"/>
          </w:tcPr>
          <w:p w14:paraId="1DD4F3DE" w14:textId="77777777" w:rsidR="00467BE7" w:rsidRPr="003424EE" w:rsidRDefault="00467BE7" w:rsidP="003E3117">
            <w:pPr>
              <w:widowControl w:val="0"/>
              <w:spacing w:before="100" w:beforeAutospacing="1" w:after="100" w:afterAutospacing="1"/>
              <w:jc w:val="center"/>
              <w:rPr>
                <w:b/>
                <w:bCs w:val="0"/>
              </w:rPr>
            </w:pPr>
            <w:r>
              <w:rPr>
                <w:bCs w:val="0"/>
              </w:rPr>
              <w:t>takes</w:t>
            </w:r>
          </w:p>
        </w:tc>
        <w:tc>
          <w:tcPr>
            <w:tcW w:w="460" w:type="dxa"/>
            <w:shd w:val="clear" w:color="auto" w:fill="000000" w:themeFill="text1"/>
            <w:vAlign w:val="top"/>
          </w:tcPr>
          <w:p w14:paraId="0D9C5D06" w14:textId="77777777" w:rsidR="00467BE7" w:rsidRPr="00C16E86" w:rsidRDefault="00467BE7" w:rsidP="003E3117">
            <w:pPr>
              <w:widowControl w:val="0"/>
              <w:spacing w:before="100" w:beforeAutospacing="1" w:after="100" w:afterAutospacing="1"/>
              <w:jc w:val="center"/>
              <w:rPr>
                <w:b/>
                <w:bCs w:val="0"/>
              </w:rPr>
            </w:pPr>
            <w:r w:rsidRPr="00C16E86">
              <w:t>5</w:t>
            </w:r>
          </w:p>
        </w:tc>
        <w:tc>
          <w:tcPr>
            <w:tcW w:w="1027" w:type="dxa"/>
            <w:vAlign w:val="top"/>
          </w:tcPr>
          <w:p w14:paraId="42A97833" w14:textId="77777777" w:rsidR="00467BE7" w:rsidRPr="003424EE" w:rsidRDefault="00467BE7" w:rsidP="003E3117">
            <w:pPr>
              <w:widowControl w:val="0"/>
              <w:spacing w:before="100" w:beforeAutospacing="1" w:after="100" w:afterAutospacing="1"/>
              <w:jc w:val="center"/>
              <w:rPr>
                <w:b/>
                <w:bCs w:val="0"/>
              </w:rPr>
            </w:pPr>
            <w:r>
              <w:rPr>
                <w:bCs w:val="0"/>
              </w:rPr>
              <w:t>reviewed</w:t>
            </w:r>
          </w:p>
        </w:tc>
      </w:tr>
    </w:tbl>
    <w:p w14:paraId="7614F64E" w14:textId="3E2B0638" w:rsidR="00467BE7" w:rsidRPr="005A6DA3" w:rsidRDefault="00467BE7" w:rsidP="00467BE7">
      <w:pPr>
        <w:pStyle w:val="Question"/>
        <w:widowControl w:val="0"/>
        <w:spacing w:before="60"/>
      </w:pPr>
      <w:r>
        <w:t xml:space="preserve"> </w:t>
      </w:r>
      <w:r w:rsidR="00277B2E">
        <w:rPr>
          <w:noProof/>
        </w:rPr>
        <w:t>D.</w:t>
      </w:r>
      <w:r w:rsidRPr="005A6DA3">
        <w:tab/>
      </w:r>
      <w:r w:rsidRPr="00277B2E">
        <w:rPr>
          <w:sz w:val="20"/>
          <w:szCs w:val="22"/>
        </w:rPr>
        <w:t>Transform the word in parenthesis to the appropriate form based on the sentence's grammatical structure.</w:t>
      </w:r>
    </w:p>
    <w:p w14:paraId="1D3A0B3E" w14:textId="77777777" w:rsidR="00467BE7" w:rsidRPr="005A6DA3" w:rsidRDefault="00467BE7" w:rsidP="00467BE7">
      <w:pPr>
        <w:widowControl w:val="0"/>
      </w:pPr>
      <w:r w:rsidRPr="005A6DA3">
        <w:t>1.</w:t>
      </w:r>
      <w:r w:rsidRPr="005A6DA3">
        <w:tab/>
        <w:t>She always speaks with great (confide)</w:t>
      </w:r>
      <w:r>
        <w:t xml:space="preserve"> ________</w:t>
      </w:r>
      <w:r>
        <w:tab/>
      </w:r>
      <w:r>
        <w:tab/>
      </w:r>
      <w:r>
        <w:tab/>
      </w:r>
    </w:p>
    <w:p w14:paraId="56CE1B92" w14:textId="77777777" w:rsidR="00467BE7" w:rsidRPr="005A6DA3" w:rsidRDefault="00467BE7" w:rsidP="00467BE7">
      <w:pPr>
        <w:widowControl w:val="0"/>
      </w:pPr>
      <w:r w:rsidRPr="005A6DA3">
        <w:t>2.</w:t>
      </w:r>
      <w:r w:rsidRPr="005A6DA3">
        <w:tab/>
        <w:t>The teacher (encourage)</w:t>
      </w:r>
      <w:r>
        <w:t xml:space="preserve"> ________</w:t>
      </w:r>
      <w:r w:rsidRPr="005A6DA3">
        <w:t xml:space="preserve"> students to think critically.</w:t>
      </w:r>
      <w:r>
        <w:tab/>
      </w:r>
    </w:p>
    <w:p w14:paraId="3C0485E8" w14:textId="77777777" w:rsidR="00467BE7" w:rsidRPr="005A6DA3" w:rsidRDefault="00467BE7" w:rsidP="00467BE7">
      <w:pPr>
        <w:widowControl w:val="0"/>
      </w:pPr>
      <w:r w:rsidRPr="005A6DA3">
        <w:t>3.</w:t>
      </w:r>
      <w:r w:rsidRPr="005A6DA3">
        <w:tab/>
        <w:t>His (create)</w:t>
      </w:r>
      <w:r>
        <w:t xml:space="preserve"> ________</w:t>
      </w:r>
      <w:r w:rsidRPr="005A6DA3">
        <w:t xml:space="preserve"> ideas were welcomed by the committee.</w:t>
      </w:r>
      <w:r>
        <w:tab/>
      </w:r>
    </w:p>
    <w:p w14:paraId="1491F544" w14:textId="77777777" w:rsidR="00467BE7" w:rsidRPr="005A6DA3" w:rsidRDefault="00467BE7" w:rsidP="00467BE7">
      <w:pPr>
        <w:widowControl w:val="0"/>
      </w:pPr>
      <w:r w:rsidRPr="005A6DA3">
        <w:t>4.</w:t>
      </w:r>
      <w:r w:rsidRPr="005A6DA3">
        <w:tab/>
        <w:t>They acted (impulse)</w:t>
      </w:r>
      <w:r>
        <w:t xml:space="preserve"> ________</w:t>
      </w:r>
      <w:r w:rsidRPr="005A6DA3">
        <w:t xml:space="preserve"> which led to a poor outcome.</w:t>
      </w:r>
      <w:r>
        <w:tab/>
      </w:r>
    </w:p>
    <w:p w14:paraId="3E7AFF54" w14:textId="77777777" w:rsidR="00467BE7" w:rsidRPr="003424EE" w:rsidRDefault="00467BE7" w:rsidP="00467BE7">
      <w:pPr>
        <w:widowControl w:val="0"/>
      </w:pPr>
      <w:r w:rsidRPr="005A6DA3">
        <w:t>5.</w:t>
      </w:r>
      <w:r w:rsidRPr="005A6DA3">
        <w:tab/>
        <w:t>That was an extremely (value)</w:t>
      </w:r>
      <w:r>
        <w:t xml:space="preserve"> ________</w:t>
      </w:r>
      <w:r w:rsidRPr="005A6DA3">
        <w:t xml:space="preserve"> contribution.</w:t>
      </w:r>
      <w:r>
        <w:tab/>
      </w:r>
    </w:p>
    <w:p w14:paraId="0FA21A40" w14:textId="77777777" w:rsidR="00467BE7" w:rsidRPr="009B2137" w:rsidRDefault="00467BE7" w:rsidP="00467BE7">
      <w:pPr>
        <w:widowControl w:val="0"/>
        <w:rPr>
          <w:b/>
          <w:bCs w:val="0"/>
        </w:rPr>
      </w:pPr>
      <w:r>
        <w:rPr>
          <w:color w:val="FF0000"/>
        </w:rPr>
        <w:t xml:space="preserve"> </w:t>
      </w:r>
      <w:r>
        <w:rPr>
          <w:b/>
          <w:bCs w:val="0"/>
          <w:noProof/>
        </w:rPr>
        <w:drawing>
          <wp:inline distT="0" distB="0" distL="0" distR="0" wp14:anchorId="746149EF" wp14:editId="01B92297">
            <wp:extent cx="544982" cy="151790"/>
            <wp:effectExtent l="0" t="0" r="7620" b="635"/>
            <wp:docPr id="1598804517" name="Picture 1598804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answers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82" cy="1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"/>
        <w:gridCol w:w="1184"/>
        <w:gridCol w:w="328"/>
        <w:gridCol w:w="1262"/>
        <w:gridCol w:w="328"/>
        <w:gridCol w:w="1227"/>
        <w:gridCol w:w="330"/>
        <w:gridCol w:w="1195"/>
        <w:gridCol w:w="460"/>
        <w:gridCol w:w="1027"/>
      </w:tblGrid>
      <w:tr w:rsidR="00467BE7" w:rsidRPr="00C16E86" w14:paraId="3F07E9B1" w14:textId="77777777" w:rsidTr="003E3117">
        <w:trPr>
          <w:trHeight w:val="212"/>
        </w:trPr>
        <w:tc>
          <w:tcPr>
            <w:tcW w:w="350" w:type="dxa"/>
            <w:shd w:val="clear" w:color="auto" w:fill="000000" w:themeFill="text1"/>
            <w:vAlign w:val="top"/>
          </w:tcPr>
          <w:p w14:paraId="58D5CFD5" w14:textId="77777777" w:rsidR="00467BE7" w:rsidRPr="00C16E86" w:rsidRDefault="00467BE7" w:rsidP="003E3117">
            <w:pPr>
              <w:widowControl w:val="0"/>
              <w:spacing w:before="100" w:beforeAutospacing="1" w:after="100" w:afterAutospacing="1"/>
              <w:jc w:val="center"/>
              <w:rPr>
                <w:b/>
                <w:bCs w:val="0"/>
              </w:rPr>
            </w:pPr>
            <w:r w:rsidRPr="00C16E86">
              <w:t>1</w:t>
            </w:r>
          </w:p>
        </w:tc>
        <w:tc>
          <w:tcPr>
            <w:tcW w:w="1135" w:type="dxa"/>
            <w:vAlign w:val="top"/>
          </w:tcPr>
          <w:p w14:paraId="1D92FC44" w14:textId="77777777" w:rsidR="00467BE7" w:rsidRPr="003424EE" w:rsidRDefault="00467BE7" w:rsidP="003E3117">
            <w:pPr>
              <w:widowControl w:val="0"/>
              <w:spacing w:before="100" w:beforeAutospacing="1" w:after="100" w:afterAutospacing="1"/>
              <w:jc w:val="center"/>
              <w:rPr>
                <w:b/>
                <w:bCs w:val="0"/>
              </w:rPr>
            </w:pPr>
            <w:r w:rsidRPr="003424EE">
              <w:rPr>
                <w:bCs w:val="0"/>
              </w:rPr>
              <w:t>confidence</w:t>
            </w:r>
          </w:p>
        </w:tc>
        <w:tc>
          <w:tcPr>
            <w:tcW w:w="326" w:type="dxa"/>
            <w:shd w:val="clear" w:color="auto" w:fill="000000" w:themeFill="text1"/>
            <w:vAlign w:val="top"/>
          </w:tcPr>
          <w:p w14:paraId="2AE48709" w14:textId="77777777" w:rsidR="00467BE7" w:rsidRPr="003424EE" w:rsidRDefault="00467BE7" w:rsidP="003E3117">
            <w:pPr>
              <w:widowControl w:val="0"/>
              <w:spacing w:before="100" w:beforeAutospacing="1" w:after="100" w:afterAutospacing="1"/>
              <w:jc w:val="center"/>
              <w:rPr>
                <w:b/>
                <w:bCs w:val="0"/>
              </w:rPr>
            </w:pPr>
            <w:r w:rsidRPr="003424EE">
              <w:rPr>
                <w:bCs w:val="0"/>
              </w:rPr>
              <w:t>2</w:t>
            </w:r>
          </w:p>
        </w:tc>
        <w:tc>
          <w:tcPr>
            <w:tcW w:w="1161" w:type="dxa"/>
            <w:vAlign w:val="top"/>
          </w:tcPr>
          <w:p w14:paraId="1C1D1EF1" w14:textId="77777777" w:rsidR="00467BE7" w:rsidRPr="003424EE" w:rsidRDefault="00467BE7" w:rsidP="003E3117">
            <w:pPr>
              <w:widowControl w:val="0"/>
              <w:spacing w:before="100" w:beforeAutospacing="1" w:after="100" w:afterAutospacing="1"/>
              <w:jc w:val="center"/>
              <w:rPr>
                <w:b/>
                <w:bCs w:val="0"/>
              </w:rPr>
            </w:pPr>
            <w:r w:rsidRPr="003424EE">
              <w:rPr>
                <w:bCs w:val="0"/>
              </w:rPr>
              <w:t>encourages</w:t>
            </w:r>
          </w:p>
        </w:tc>
        <w:tc>
          <w:tcPr>
            <w:tcW w:w="326" w:type="dxa"/>
            <w:shd w:val="clear" w:color="auto" w:fill="000000" w:themeFill="text1"/>
            <w:vAlign w:val="top"/>
          </w:tcPr>
          <w:p w14:paraId="2438BFA5" w14:textId="77777777" w:rsidR="00467BE7" w:rsidRPr="003424EE" w:rsidRDefault="00467BE7" w:rsidP="003E3117">
            <w:pPr>
              <w:widowControl w:val="0"/>
              <w:spacing w:before="100" w:beforeAutospacing="1" w:after="100" w:afterAutospacing="1"/>
              <w:jc w:val="center"/>
              <w:rPr>
                <w:b/>
                <w:bCs w:val="0"/>
              </w:rPr>
            </w:pPr>
            <w:r w:rsidRPr="003424EE">
              <w:rPr>
                <w:bCs w:val="0"/>
              </w:rPr>
              <w:t>3</w:t>
            </w:r>
          </w:p>
        </w:tc>
        <w:tc>
          <w:tcPr>
            <w:tcW w:w="1227" w:type="dxa"/>
            <w:vAlign w:val="top"/>
          </w:tcPr>
          <w:p w14:paraId="301CEA58" w14:textId="77777777" w:rsidR="00467BE7" w:rsidRPr="003424EE" w:rsidRDefault="00467BE7" w:rsidP="003E3117">
            <w:pPr>
              <w:widowControl w:val="0"/>
              <w:spacing w:before="100" w:beforeAutospacing="1" w:after="100" w:afterAutospacing="1"/>
              <w:jc w:val="center"/>
              <w:rPr>
                <w:b/>
                <w:bCs w:val="0"/>
              </w:rPr>
            </w:pPr>
            <w:r w:rsidRPr="003424EE">
              <w:rPr>
                <w:bCs w:val="0"/>
              </w:rPr>
              <w:t>creative</w:t>
            </w:r>
          </w:p>
        </w:tc>
        <w:tc>
          <w:tcPr>
            <w:tcW w:w="330" w:type="dxa"/>
            <w:shd w:val="clear" w:color="auto" w:fill="000000" w:themeFill="text1"/>
            <w:vAlign w:val="top"/>
          </w:tcPr>
          <w:p w14:paraId="6056FDCB" w14:textId="77777777" w:rsidR="00467BE7" w:rsidRPr="003424EE" w:rsidRDefault="00467BE7" w:rsidP="003E3117">
            <w:pPr>
              <w:widowControl w:val="0"/>
              <w:spacing w:before="100" w:beforeAutospacing="1" w:after="100" w:afterAutospacing="1"/>
              <w:jc w:val="center"/>
              <w:rPr>
                <w:b/>
                <w:bCs w:val="0"/>
              </w:rPr>
            </w:pPr>
            <w:r w:rsidRPr="003424EE">
              <w:rPr>
                <w:bCs w:val="0"/>
              </w:rPr>
              <w:t>4</w:t>
            </w:r>
          </w:p>
        </w:tc>
        <w:tc>
          <w:tcPr>
            <w:tcW w:w="1155" w:type="dxa"/>
            <w:vAlign w:val="top"/>
          </w:tcPr>
          <w:p w14:paraId="04534E0F" w14:textId="77777777" w:rsidR="00467BE7" w:rsidRPr="003424EE" w:rsidRDefault="00467BE7" w:rsidP="003E3117">
            <w:pPr>
              <w:widowControl w:val="0"/>
              <w:spacing w:before="100" w:beforeAutospacing="1" w:after="100" w:afterAutospacing="1"/>
              <w:jc w:val="center"/>
              <w:rPr>
                <w:b/>
                <w:bCs w:val="0"/>
              </w:rPr>
            </w:pPr>
            <w:r w:rsidRPr="003424EE">
              <w:rPr>
                <w:bCs w:val="0"/>
              </w:rPr>
              <w:t>impulsively</w:t>
            </w:r>
          </w:p>
        </w:tc>
        <w:tc>
          <w:tcPr>
            <w:tcW w:w="460" w:type="dxa"/>
            <w:shd w:val="clear" w:color="auto" w:fill="000000" w:themeFill="text1"/>
            <w:vAlign w:val="top"/>
          </w:tcPr>
          <w:p w14:paraId="0AE64BDA" w14:textId="77777777" w:rsidR="00467BE7" w:rsidRPr="003424EE" w:rsidRDefault="00467BE7" w:rsidP="003E3117">
            <w:pPr>
              <w:widowControl w:val="0"/>
              <w:spacing w:before="100" w:beforeAutospacing="1" w:after="100" w:afterAutospacing="1"/>
              <w:jc w:val="center"/>
              <w:rPr>
                <w:b/>
                <w:bCs w:val="0"/>
              </w:rPr>
            </w:pPr>
            <w:r w:rsidRPr="003424EE">
              <w:rPr>
                <w:bCs w:val="0"/>
              </w:rPr>
              <w:t>5</w:t>
            </w:r>
          </w:p>
        </w:tc>
        <w:tc>
          <w:tcPr>
            <w:tcW w:w="1027" w:type="dxa"/>
            <w:vAlign w:val="top"/>
          </w:tcPr>
          <w:p w14:paraId="3FF898BA" w14:textId="77777777" w:rsidR="00467BE7" w:rsidRPr="003424EE" w:rsidRDefault="00467BE7" w:rsidP="003E3117">
            <w:pPr>
              <w:widowControl w:val="0"/>
              <w:spacing w:before="100" w:beforeAutospacing="1" w:after="100" w:afterAutospacing="1"/>
              <w:jc w:val="center"/>
              <w:rPr>
                <w:b/>
                <w:bCs w:val="0"/>
              </w:rPr>
            </w:pPr>
            <w:r w:rsidRPr="003424EE">
              <w:rPr>
                <w:bCs w:val="0"/>
              </w:rPr>
              <w:t>valuable</w:t>
            </w:r>
          </w:p>
        </w:tc>
      </w:tr>
    </w:tbl>
    <w:p w14:paraId="2D9D0823" w14:textId="5DA5D974" w:rsidR="00467BE7" w:rsidRPr="005A6DA3" w:rsidRDefault="00277B2E" w:rsidP="00467BE7">
      <w:pPr>
        <w:pStyle w:val="Question"/>
        <w:widowControl w:val="0"/>
        <w:spacing w:line="216" w:lineRule="auto"/>
      </w:pPr>
      <w:r w:rsidRPr="00277B2E">
        <w:t>E.</w:t>
      </w:r>
      <w:r w:rsidR="00467BE7" w:rsidRPr="005A6DA3">
        <w:tab/>
        <w:t>Choose the correct preposition from the options given.</w:t>
      </w:r>
    </w:p>
    <w:p w14:paraId="7C4E0293" w14:textId="77777777" w:rsidR="00467BE7" w:rsidRPr="005A6DA3" w:rsidRDefault="00467BE7" w:rsidP="00467BE7">
      <w:pPr>
        <w:widowControl w:val="0"/>
      </w:pPr>
      <w:r w:rsidRPr="005A6DA3">
        <w:t>1.</w:t>
      </w:r>
      <w:r w:rsidRPr="005A6DA3">
        <w:tab/>
        <w:t>She was really pleased</w:t>
      </w:r>
      <w:r>
        <w:t xml:space="preserve"> ___ </w:t>
      </w:r>
      <w:r w:rsidRPr="005A6DA3">
        <w:t>her exam results. (with/ about)</w:t>
      </w:r>
      <w:r>
        <w:tab/>
      </w:r>
    </w:p>
    <w:p w14:paraId="57C5B5C4" w14:textId="77777777" w:rsidR="00467BE7" w:rsidRPr="005A6DA3" w:rsidRDefault="00467BE7" w:rsidP="00467BE7">
      <w:pPr>
        <w:widowControl w:val="0"/>
      </w:pPr>
      <w:r w:rsidRPr="005A6DA3">
        <w:t>2.</w:t>
      </w:r>
      <w:r w:rsidRPr="005A6DA3">
        <w:tab/>
        <w:t>The company's headquarters is located</w:t>
      </w:r>
      <w:r>
        <w:t xml:space="preserve"> ___ </w:t>
      </w:r>
      <w:r w:rsidRPr="005A6DA3">
        <w:t>Lahore. (in / on)</w:t>
      </w:r>
      <w:r>
        <w:tab/>
      </w:r>
    </w:p>
    <w:p w14:paraId="56DAFD7D" w14:textId="77777777" w:rsidR="00467BE7" w:rsidRPr="005A6DA3" w:rsidRDefault="00467BE7" w:rsidP="00467BE7">
      <w:pPr>
        <w:widowControl w:val="0"/>
      </w:pPr>
      <w:r w:rsidRPr="005A6DA3">
        <w:t>3.</w:t>
      </w:r>
      <w:r w:rsidRPr="005A6DA3">
        <w:tab/>
        <w:t>We had to discuss the issue</w:t>
      </w:r>
      <w:r>
        <w:t xml:space="preserve"> ___ </w:t>
      </w:r>
      <w:r w:rsidRPr="005A6DA3">
        <w:t>the meeting. (during / in)</w:t>
      </w:r>
      <w:r>
        <w:tab/>
      </w:r>
    </w:p>
    <w:p w14:paraId="2A3B83B8" w14:textId="77777777" w:rsidR="00467BE7" w:rsidRDefault="00467BE7" w:rsidP="00467BE7">
      <w:pPr>
        <w:widowControl w:val="0"/>
      </w:pPr>
      <w:r w:rsidRPr="005A6DA3">
        <w:t>4.</w:t>
      </w:r>
      <w:r w:rsidRPr="005A6DA3">
        <w:tab/>
        <w:t>The teacher was very strict</w:t>
      </w:r>
      <w:r>
        <w:t xml:space="preserve"> ___ </w:t>
      </w:r>
      <w:r w:rsidRPr="005A6DA3">
        <w:t>the students' attendance. (about/ with)</w:t>
      </w:r>
    </w:p>
    <w:p w14:paraId="4839057B" w14:textId="77777777" w:rsidR="00467BE7" w:rsidRPr="005A6DA3" w:rsidRDefault="00467BE7" w:rsidP="00467BE7">
      <w:pPr>
        <w:widowControl w:val="0"/>
      </w:pPr>
      <w:r w:rsidRPr="005A6DA3">
        <w:t>5.</w:t>
      </w:r>
      <w:r w:rsidRPr="005A6DA3">
        <w:tab/>
        <w:t>The book is due back</w:t>
      </w:r>
      <w:r>
        <w:t xml:space="preserve"> ___ </w:t>
      </w:r>
      <w:r w:rsidRPr="005A6DA3">
        <w:t>the library next week. (to/ at)</w:t>
      </w:r>
      <w:r>
        <w:tab/>
      </w:r>
      <w:r>
        <w:tab/>
      </w:r>
    </w:p>
    <w:p w14:paraId="4E941F24" w14:textId="77777777" w:rsidR="00467BE7" w:rsidRDefault="00467BE7" w:rsidP="00467BE7">
      <w:pPr>
        <w:widowControl w:val="0"/>
      </w:pPr>
      <w:r w:rsidRPr="005A6DA3">
        <w:t>6.</w:t>
      </w:r>
      <w:r w:rsidRPr="005A6DA3">
        <w:tab/>
        <w:t>He has been working</w:t>
      </w:r>
      <w:r>
        <w:t xml:space="preserve"> ___ </w:t>
      </w:r>
      <w:r w:rsidRPr="005A6DA3">
        <w:t>the same company for ten years. (at/ for)</w:t>
      </w:r>
    </w:p>
    <w:p w14:paraId="237B91A7" w14:textId="77777777" w:rsidR="00467BE7" w:rsidRDefault="00467BE7" w:rsidP="00467BE7">
      <w:pPr>
        <w:widowControl w:val="0"/>
      </w:pPr>
      <w:r w:rsidRPr="005A6DA3">
        <w:t>7.</w:t>
      </w:r>
      <w:r w:rsidRPr="005A6DA3">
        <w:tab/>
        <w:t>The festival is celebrated</w:t>
      </w:r>
      <w:r>
        <w:t xml:space="preserve"> ___ </w:t>
      </w:r>
      <w:r w:rsidRPr="005A6DA3">
        <w:t>the first weekend of every month. (on/ at)</w:t>
      </w:r>
    </w:p>
    <w:p w14:paraId="568F8AE2" w14:textId="77777777" w:rsidR="00467BE7" w:rsidRPr="005A6DA3" w:rsidRDefault="00467BE7" w:rsidP="00467BE7">
      <w:pPr>
        <w:widowControl w:val="0"/>
      </w:pPr>
      <w:r w:rsidRPr="005A6DA3">
        <w:t>8.</w:t>
      </w:r>
      <w:r w:rsidRPr="005A6DA3">
        <w:tab/>
        <w:t>The argument is primarily</w:t>
      </w:r>
      <w:r>
        <w:t xml:space="preserve"> ___ </w:t>
      </w:r>
      <w:r w:rsidRPr="005A6DA3">
        <w:t>personal beliefs. (about/ over)</w:t>
      </w:r>
      <w:r>
        <w:tab/>
      </w:r>
    </w:p>
    <w:p w14:paraId="5BCFEA6C" w14:textId="77777777" w:rsidR="00467BE7" w:rsidRPr="005A6DA3" w:rsidRDefault="00467BE7" w:rsidP="00467BE7">
      <w:pPr>
        <w:widowControl w:val="0"/>
      </w:pPr>
      <w:r w:rsidRPr="005A6DA3">
        <w:t>9.</w:t>
      </w:r>
      <w:r w:rsidRPr="005A6DA3">
        <w:tab/>
        <w:t>She has been traveling</w:t>
      </w:r>
      <w:r>
        <w:t xml:space="preserve"> ___ </w:t>
      </w:r>
      <w:r w:rsidRPr="005A6DA3">
        <w:t>Europe for the past two months. (around/ across)</w:t>
      </w:r>
    </w:p>
    <w:p w14:paraId="526127C5" w14:textId="77777777" w:rsidR="00467BE7" w:rsidRDefault="00467BE7" w:rsidP="00467BE7">
      <w:pPr>
        <w:widowControl w:val="0"/>
        <w:rPr>
          <w:i/>
          <w:iCs/>
          <w:u w:val="single"/>
        </w:rPr>
      </w:pPr>
      <w:r w:rsidRPr="005A6DA3">
        <w:t>10.</w:t>
      </w:r>
      <w:r w:rsidRPr="005A6DA3">
        <w:tab/>
        <w:t>They arrived</w:t>
      </w:r>
      <w:r>
        <w:t xml:space="preserve"> ___ </w:t>
      </w:r>
      <w:r w:rsidRPr="005A6DA3">
        <w:t>the airport just in time for the flight. (to/ at)</w:t>
      </w:r>
      <w:r>
        <w:tab/>
      </w:r>
      <w:bookmarkStart w:id="1" w:name="_Hlk201073330"/>
    </w:p>
    <w:p w14:paraId="743F980A" w14:textId="77777777" w:rsidR="00467BE7" w:rsidRPr="009B2137" w:rsidRDefault="00467BE7" w:rsidP="00467BE7">
      <w:pPr>
        <w:widowControl w:val="0"/>
        <w:rPr>
          <w:b/>
          <w:bCs w:val="0"/>
        </w:rPr>
      </w:pPr>
      <w:r>
        <w:rPr>
          <w:color w:val="FF0000"/>
        </w:rPr>
        <w:t xml:space="preserve"> </w:t>
      </w:r>
      <w:r>
        <w:rPr>
          <w:b/>
          <w:bCs w:val="0"/>
          <w:noProof/>
        </w:rPr>
        <w:drawing>
          <wp:inline distT="0" distB="0" distL="0" distR="0" wp14:anchorId="66590DCE" wp14:editId="7EFB1748">
            <wp:extent cx="544982" cy="151790"/>
            <wp:effectExtent l="0" t="0" r="7620" b="635"/>
            <wp:docPr id="78362804" name="Picture 78362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answers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82" cy="1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"/>
        <w:gridCol w:w="1135"/>
        <w:gridCol w:w="328"/>
        <w:gridCol w:w="1161"/>
        <w:gridCol w:w="328"/>
        <w:gridCol w:w="1227"/>
        <w:gridCol w:w="330"/>
        <w:gridCol w:w="1155"/>
        <w:gridCol w:w="460"/>
        <w:gridCol w:w="1027"/>
      </w:tblGrid>
      <w:tr w:rsidR="00467BE7" w:rsidRPr="00C16E86" w14:paraId="43B6FC88" w14:textId="77777777" w:rsidTr="003E3117">
        <w:trPr>
          <w:trHeight w:val="212"/>
        </w:trPr>
        <w:tc>
          <w:tcPr>
            <w:tcW w:w="350" w:type="dxa"/>
            <w:shd w:val="clear" w:color="auto" w:fill="000000" w:themeFill="text1"/>
            <w:vAlign w:val="top"/>
          </w:tcPr>
          <w:p w14:paraId="46B8B1EA" w14:textId="77777777" w:rsidR="00467BE7" w:rsidRPr="00C16E86" w:rsidRDefault="00467BE7" w:rsidP="003E3117">
            <w:pPr>
              <w:widowControl w:val="0"/>
              <w:spacing w:before="100" w:beforeAutospacing="1" w:after="100" w:afterAutospacing="1"/>
              <w:jc w:val="center"/>
              <w:rPr>
                <w:b/>
                <w:bCs w:val="0"/>
              </w:rPr>
            </w:pPr>
            <w:r w:rsidRPr="00C16E86">
              <w:t>1</w:t>
            </w:r>
          </w:p>
        </w:tc>
        <w:tc>
          <w:tcPr>
            <w:tcW w:w="1135" w:type="dxa"/>
            <w:vAlign w:val="top"/>
          </w:tcPr>
          <w:p w14:paraId="368E48A2" w14:textId="77777777" w:rsidR="00467BE7" w:rsidRPr="003424EE" w:rsidRDefault="00467BE7" w:rsidP="003E3117">
            <w:pPr>
              <w:widowControl w:val="0"/>
              <w:spacing w:before="100" w:beforeAutospacing="1" w:after="100" w:afterAutospacing="1"/>
              <w:jc w:val="center"/>
              <w:rPr>
                <w:b/>
                <w:bCs w:val="0"/>
              </w:rPr>
            </w:pPr>
            <w:r>
              <w:rPr>
                <w:bCs w:val="0"/>
              </w:rPr>
              <w:t>with</w:t>
            </w:r>
          </w:p>
        </w:tc>
        <w:tc>
          <w:tcPr>
            <w:tcW w:w="326" w:type="dxa"/>
            <w:shd w:val="clear" w:color="auto" w:fill="000000" w:themeFill="text1"/>
            <w:vAlign w:val="top"/>
          </w:tcPr>
          <w:p w14:paraId="0B85348A" w14:textId="77777777" w:rsidR="00467BE7" w:rsidRPr="003424EE" w:rsidRDefault="00467BE7" w:rsidP="003E3117">
            <w:pPr>
              <w:widowControl w:val="0"/>
              <w:spacing w:before="100" w:beforeAutospacing="1" w:after="100" w:afterAutospacing="1"/>
              <w:jc w:val="center"/>
            </w:pPr>
            <w:r w:rsidRPr="003424EE">
              <w:t>2</w:t>
            </w:r>
          </w:p>
        </w:tc>
        <w:tc>
          <w:tcPr>
            <w:tcW w:w="1161" w:type="dxa"/>
            <w:vAlign w:val="top"/>
          </w:tcPr>
          <w:p w14:paraId="103D42C4" w14:textId="77777777" w:rsidR="00467BE7" w:rsidRPr="003424EE" w:rsidRDefault="00467BE7" w:rsidP="003E3117">
            <w:pPr>
              <w:widowControl w:val="0"/>
              <w:spacing w:before="100" w:beforeAutospacing="1" w:after="100" w:afterAutospacing="1"/>
              <w:jc w:val="center"/>
              <w:rPr>
                <w:b/>
                <w:bCs w:val="0"/>
              </w:rPr>
            </w:pPr>
            <w:r>
              <w:rPr>
                <w:bCs w:val="0"/>
              </w:rPr>
              <w:t>in</w:t>
            </w:r>
          </w:p>
        </w:tc>
        <w:tc>
          <w:tcPr>
            <w:tcW w:w="326" w:type="dxa"/>
            <w:shd w:val="clear" w:color="auto" w:fill="000000" w:themeFill="text1"/>
            <w:vAlign w:val="top"/>
          </w:tcPr>
          <w:p w14:paraId="19370843" w14:textId="77777777" w:rsidR="00467BE7" w:rsidRPr="003424EE" w:rsidRDefault="00467BE7" w:rsidP="003E3117">
            <w:pPr>
              <w:widowControl w:val="0"/>
              <w:spacing w:before="100" w:beforeAutospacing="1" w:after="100" w:afterAutospacing="1"/>
              <w:jc w:val="center"/>
            </w:pPr>
            <w:r w:rsidRPr="003424EE">
              <w:t>3</w:t>
            </w:r>
          </w:p>
        </w:tc>
        <w:tc>
          <w:tcPr>
            <w:tcW w:w="1227" w:type="dxa"/>
            <w:vAlign w:val="top"/>
          </w:tcPr>
          <w:p w14:paraId="6F44A883" w14:textId="77777777" w:rsidR="00467BE7" w:rsidRPr="003424EE" w:rsidRDefault="00467BE7" w:rsidP="003E3117">
            <w:pPr>
              <w:widowControl w:val="0"/>
              <w:spacing w:before="100" w:beforeAutospacing="1" w:after="100" w:afterAutospacing="1"/>
              <w:jc w:val="center"/>
              <w:rPr>
                <w:b/>
                <w:bCs w:val="0"/>
              </w:rPr>
            </w:pPr>
            <w:r>
              <w:rPr>
                <w:bCs w:val="0"/>
              </w:rPr>
              <w:t>during</w:t>
            </w:r>
          </w:p>
        </w:tc>
        <w:tc>
          <w:tcPr>
            <w:tcW w:w="330" w:type="dxa"/>
            <w:shd w:val="clear" w:color="auto" w:fill="000000" w:themeFill="text1"/>
            <w:vAlign w:val="top"/>
          </w:tcPr>
          <w:p w14:paraId="38018FF1" w14:textId="77777777" w:rsidR="00467BE7" w:rsidRPr="003424EE" w:rsidRDefault="00467BE7" w:rsidP="003E3117">
            <w:pPr>
              <w:widowControl w:val="0"/>
              <w:spacing w:before="100" w:beforeAutospacing="1" w:after="100" w:afterAutospacing="1"/>
              <w:jc w:val="center"/>
            </w:pPr>
            <w:r w:rsidRPr="003424EE">
              <w:t>4</w:t>
            </w:r>
          </w:p>
        </w:tc>
        <w:tc>
          <w:tcPr>
            <w:tcW w:w="1155" w:type="dxa"/>
            <w:vAlign w:val="top"/>
          </w:tcPr>
          <w:p w14:paraId="2EFBEF30" w14:textId="77777777" w:rsidR="00467BE7" w:rsidRPr="003424EE" w:rsidRDefault="00467BE7" w:rsidP="003E3117">
            <w:pPr>
              <w:widowControl w:val="0"/>
              <w:spacing w:before="100" w:beforeAutospacing="1" w:after="100" w:afterAutospacing="1"/>
              <w:jc w:val="center"/>
              <w:rPr>
                <w:b/>
                <w:bCs w:val="0"/>
              </w:rPr>
            </w:pPr>
            <w:r>
              <w:rPr>
                <w:bCs w:val="0"/>
              </w:rPr>
              <w:t>about</w:t>
            </w:r>
          </w:p>
        </w:tc>
        <w:tc>
          <w:tcPr>
            <w:tcW w:w="460" w:type="dxa"/>
            <w:shd w:val="clear" w:color="auto" w:fill="000000" w:themeFill="text1"/>
            <w:vAlign w:val="top"/>
          </w:tcPr>
          <w:p w14:paraId="1213C7BA" w14:textId="77777777" w:rsidR="00467BE7" w:rsidRPr="003424EE" w:rsidRDefault="00467BE7" w:rsidP="003E3117">
            <w:pPr>
              <w:widowControl w:val="0"/>
              <w:spacing w:before="100" w:beforeAutospacing="1" w:after="100" w:afterAutospacing="1"/>
              <w:jc w:val="center"/>
            </w:pPr>
            <w:r w:rsidRPr="003424EE">
              <w:t>5</w:t>
            </w:r>
          </w:p>
        </w:tc>
        <w:tc>
          <w:tcPr>
            <w:tcW w:w="1027" w:type="dxa"/>
            <w:vAlign w:val="top"/>
          </w:tcPr>
          <w:p w14:paraId="1BE1E265" w14:textId="77777777" w:rsidR="00467BE7" w:rsidRPr="003424EE" w:rsidRDefault="00467BE7" w:rsidP="003E3117">
            <w:pPr>
              <w:widowControl w:val="0"/>
              <w:spacing w:before="100" w:beforeAutospacing="1" w:after="100" w:afterAutospacing="1"/>
              <w:jc w:val="center"/>
              <w:rPr>
                <w:b/>
                <w:bCs w:val="0"/>
              </w:rPr>
            </w:pPr>
            <w:r>
              <w:rPr>
                <w:bCs w:val="0"/>
              </w:rPr>
              <w:t>at</w:t>
            </w:r>
          </w:p>
        </w:tc>
      </w:tr>
      <w:tr w:rsidR="00467BE7" w:rsidRPr="00C16E86" w14:paraId="30D6F6D3" w14:textId="77777777" w:rsidTr="003E3117">
        <w:trPr>
          <w:trHeight w:val="212"/>
        </w:trPr>
        <w:tc>
          <w:tcPr>
            <w:tcW w:w="350" w:type="dxa"/>
            <w:shd w:val="clear" w:color="auto" w:fill="000000" w:themeFill="text1"/>
          </w:tcPr>
          <w:p w14:paraId="5E02BDF4" w14:textId="77777777" w:rsidR="00467BE7" w:rsidRPr="00C16E86" w:rsidRDefault="00467BE7" w:rsidP="003E3117">
            <w:pPr>
              <w:widowControl w:val="0"/>
              <w:spacing w:before="100" w:beforeAutospacing="1" w:after="100" w:afterAutospacing="1"/>
              <w:jc w:val="center"/>
            </w:pPr>
            <w:r w:rsidRPr="00C16E86">
              <w:t>6</w:t>
            </w:r>
          </w:p>
        </w:tc>
        <w:tc>
          <w:tcPr>
            <w:tcW w:w="1135" w:type="dxa"/>
          </w:tcPr>
          <w:p w14:paraId="2A3E1D99" w14:textId="77777777" w:rsidR="00467BE7" w:rsidRPr="003424EE" w:rsidRDefault="00467BE7" w:rsidP="003E3117">
            <w:pPr>
              <w:widowControl w:val="0"/>
              <w:spacing w:before="100" w:beforeAutospacing="1" w:after="100" w:afterAutospacing="1"/>
              <w:jc w:val="center"/>
              <w:rPr>
                <w:b/>
                <w:bCs w:val="0"/>
              </w:rPr>
            </w:pPr>
            <w:r>
              <w:rPr>
                <w:bCs w:val="0"/>
              </w:rPr>
              <w:t>for</w:t>
            </w:r>
          </w:p>
        </w:tc>
        <w:tc>
          <w:tcPr>
            <w:tcW w:w="326" w:type="dxa"/>
            <w:shd w:val="clear" w:color="auto" w:fill="000000" w:themeFill="text1"/>
          </w:tcPr>
          <w:p w14:paraId="2C0235E6" w14:textId="77777777" w:rsidR="00467BE7" w:rsidRPr="00C16E86" w:rsidRDefault="00467BE7" w:rsidP="003E3117">
            <w:pPr>
              <w:widowControl w:val="0"/>
              <w:spacing w:before="100" w:beforeAutospacing="1" w:after="100" w:afterAutospacing="1"/>
              <w:jc w:val="center"/>
            </w:pPr>
            <w:r w:rsidRPr="00C16E86">
              <w:t>7</w:t>
            </w:r>
          </w:p>
        </w:tc>
        <w:tc>
          <w:tcPr>
            <w:tcW w:w="1161" w:type="dxa"/>
          </w:tcPr>
          <w:p w14:paraId="6BDA7EAF" w14:textId="77777777" w:rsidR="00467BE7" w:rsidRPr="003424EE" w:rsidRDefault="00467BE7" w:rsidP="003E3117">
            <w:pPr>
              <w:widowControl w:val="0"/>
              <w:spacing w:before="100" w:beforeAutospacing="1" w:after="100" w:afterAutospacing="1"/>
              <w:jc w:val="center"/>
              <w:rPr>
                <w:b/>
                <w:bCs w:val="0"/>
              </w:rPr>
            </w:pPr>
            <w:r>
              <w:rPr>
                <w:bCs w:val="0"/>
              </w:rPr>
              <w:t>at</w:t>
            </w:r>
          </w:p>
        </w:tc>
        <w:tc>
          <w:tcPr>
            <w:tcW w:w="326" w:type="dxa"/>
            <w:shd w:val="clear" w:color="auto" w:fill="000000" w:themeFill="text1"/>
          </w:tcPr>
          <w:p w14:paraId="383B0060" w14:textId="77777777" w:rsidR="00467BE7" w:rsidRPr="00C16E86" w:rsidRDefault="00467BE7" w:rsidP="003E3117">
            <w:pPr>
              <w:widowControl w:val="0"/>
              <w:spacing w:before="100" w:beforeAutospacing="1" w:after="100" w:afterAutospacing="1"/>
              <w:jc w:val="center"/>
            </w:pPr>
            <w:r w:rsidRPr="00C16E86">
              <w:t>8</w:t>
            </w:r>
          </w:p>
        </w:tc>
        <w:tc>
          <w:tcPr>
            <w:tcW w:w="1227" w:type="dxa"/>
          </w:tcPr>
          <w:p w14:paraId="4A8A4601" w14:textId="77777777" w:rsidR="00467BE7" w:rsidRPr="003424EE" w:rsidRDefault="00467BE7" w:rsidP="003E3117">
            <w:pPr>
              <w:widowControl w:val="0"/>
              <w:spacing w:before="100" w:beforeAutospacing="1" w:after="100" w:afterAutospacing="1"/>
              <w:jc w:val="center"/>
              <w:rPr>
                <w:b/>
                <w:bCs w:val="0"/>
              </w:rPr>
            </w:pPr>
            <w:r>
              <w:rPr>
                <w:bCs w:val="0"/>
              </w:rPr>
              <w:t>about</w:t>
            </w:r>
          </w:p>
        </w:tc>
        <w:tc>
          <w:tcPr>
            <w:tcW w:w="330" w:type="dxa"/>
            <w:shd w:val="clear" w:color="auto" w:fill="000000" w:themeFill="text1"/>
          </w:tcPr>
          <w:p w14:paraId="35AC7A1E" w14:textId="77777777" w:rsidR="00467BE7" w:rsidRPr="00C16E86" w:rsidRDefault="00467BE7" w:rsidP="003E3117">
            <w:pPr>
              <w:widowControl w:val="0"/>
              <w:spacing w:before="100" w:beforeAutospacing="1" w:after="100" w:afterAutospacing="1"/>
              <w:jc w:val="center"/>
            </w:pPr>
            <w:r w:rsidRPr="00C16E86">
              <w:t>9</w:t>
            </w:r>
          </w:p>
        </w:tc>
        <w:tc>
          <w:tcPr>
            <w:tcW w:w="1155" w:type="dxa"/>
          </w:tcPr>
          <w:p w14:paraId="34D59E00" w14:textId="77777777" w:rsidR="00467BE7" w:rsidRPr="003424EE" w:rsidRDefault="00467BE7" w:rsidP="003E3117">
            <w:pPr>
              <w:widowControl w:val="0"/>
              <w:spacing w:before="100" w:beforeAutospacing="1" w:after="100" w:afterAutospacing="1"/>
              <w:jc w:val="center"/>
              <w:rPr>
                <w:b/>
                <w:bCs w:val="0"/>
              </w:rPr>
            </w:pPr>
            <w:r>
              <w:rPr>
                <w:bCs w:val="0"/>
              </w:rPr>
              <w:t>around</w:t>
            </w:r>
          </w:p>
        </w:tc>
        <w:tc>
          <w:tcPr>
            <w:tcW w:w="460" w:type="dxa"/>
            <w:shd w:val="clear" w:color="auto" w:fill="000000" w:themeFill="text1"/>
          </w:tcPr>
          <w:p w14:paraId="021B3C52" w14:textId="77777777" w:rsidR="00467BE7" w:rsidRPr="00C16E86" w:rsidRDefault="00467BE7" w:rsidP="003E3117">
            <w:pPr>
              <w:widowControl w:val="0"/>
              <w:spacing w:before="100" w:beforeAutospacing="1" w:after="100" w:afterAutospacing="1"/>
              <w:jc w:val="center"/>
            </w:pPr>
            <w:r w:rsidRPr="00C16E86">
              <w:t>10</w:t>
            </w:r>
          </w:p>
        </w:tc>
        <w:tc>
          <w:tcPr>
            <w:tcW w:w="1027" w:type="dxa"/>
          </w:tcPr>
          <w:p w14:paraId="69E5D2DA" w14:textId="77777777" w:rsidR="00467BE7" w:rsidRPr="003424EE" w:rsidRDefault="00467BE7" w:rsidP="003E3117">
            <w:pPr>
              <w:widowControl w:val="0"/>
              <w:spacing w:before="100" w:beforeAutospacing="1" w:after="100" w:afterAutospacing="1"/>
              <w:jc w:val="center"/>
              <w:rPr>
                <w:b/>
                <w:bCs w:val="0"/>
              </w:rPr>
            </w:pPr>
            <w:r>
              <w:rPr>
                <w:bCs w:val="0"/>
              </w:rPr>
              <w:t>at</w:t>
            </w:r>
          </w:p>
        </w:tc>
      </w:tr>
    </w:tbl>
    <w:bookmarkEnd w:id="1"/>
    <w:p w14:paraId="10FCC96C" w14:textId="3A3784F6" w:rsidR="004701EC" w:rsidRPr="00993F67" w:rsidRDefault="00993F67" w:rsidP="00FB0D83">
      <w:pPr>
        <w:pStyle w:val="Website"/>
        <w:rPr>
          <w:rFonts w:ascii="Arial" w:hAnsi="Arial" w:cs="Arial"/>
          <w:b/>
          <w:bCs w:val="0"/>
          <w:szCs w:val="22"/>
          <w:lang w:val="en-US" w:bidi="ur-PK"/>
        </w:rPr>
      </w:pPr>
      <w:r w:rsidRPr="00993F67">
        <w:rPr>
          <w:rFonts w:ascii="Arial" w:hAnsi="Arial" w:cs="Arial"/>
          <w:b/>
          <w:bCs w:val="0"/>
          <w:szCs w:val="22"/>
          <w:lang w:val="en-US" w:bidi="ur-PK"/>
        </w:rPr>
        <w:t xml:space="preserve">Explanation of </w:t>
      </w:r>
      <w:r w:rsidR="00E65ED9">
        <w:rPr>
          <w:rFonts w:ascii="Arial" w:hAnsi="Arial" w:cs="Arial"/>
          <w:b/>
          <w:bCs w:val="0"/>
          <w:szCs w:val="22"/>
          <w:lang w:val="en-US" w:bidi="ur-PK"/>
        </w:rPr>
        <w:t xml:space="preserve">the uses of </w:t>
      </w:r>
      <w:r w:rsidRPr="00993F67">
        <w:rPr>
          <w:rFonts w:ascii="Arial" w:hAnsi="Arial" w:cs="Arial"/>
          <w:b/>
          <w:bCs w:val="0"/>
          <w:szCs w:val="22"/>
          <w:lang w:val="en-US" w:bidi="ur-PK"/>
        </w:rPr>
        <w:t>certain</w:t>
      </w:r>
      <w:r w:rsidR="00E65ED9">
        <w:rPr>
          <w:rFonts w:ascii="Arial" w:hAnsi="Arial" w:cs="Arial"/>
          <w:b/>
          <w:bCs w:val="0"/>
          <w:szCs w:val="22"/>
          <w:lang w:val="en-US" w:bidi="ur-PK"/>
        </w:rPr>
        <w:t xml:space="preserve"> </w:t>
      </w:r>
      <w:r w:rsidRPr="00993F67">
        <w:rPr>
          <w:rFonts w:ascii="Arial" w:hAnsi="Arial" w:cs="Arial"/>
          <w:b/>
          <w:bCs w:val="0"/>
          <w:szCs w:val="22"/>
          <w:lang w:val="en-US" w:bidi="ur-PK"/>
        </w:rPr>
        <w:t>prepositions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"/>
        <w:gridCol w:w="2160"/>
        <w:gridCol w:w="6316"/>
      </w:tblGrid>
      <w:tr w:rsidR="00993F67" w14:paraId="696A0947" w14:textId="77777777" w:rsidTr="00993F67">
        <w:tc>
          <w:tcPr>
            <w:tcW w:w="530" w:type="dxa"/>
          </w:tcPr>
          <w:p w14:paraId="7695F0BF" w14:textId="6C868500" w:rsidR="00993F67" w:rsidRPr="00993F67" w:rsidRDefault="00993F67" w:rsidP="00993F67">
            <w:pPr>
              <w:pStyle w:val="Website"/>
              <w:jc w:val="center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bidi="ur-PK"/>
              </w:rPr>
              <w:t>i</w:t>
            </w:r>
          </w:p>
        </w:tc>
        <w:tc>
          <w:tcPr>
            <w:tcW w:w="2160" w:type="dxa"/>
          </w:tcPr>
          <w:p w14:paraId="0BA8CB45" w14:textId="6AF24568" w:rsidR="00993F67" w:rsidRDefault="00993F67" w:rsidP="00993F67">
            <w:pPr>
              <w:pStyle w:val="Website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 w:rsidRPr="00993F67">
              <w:rPr>
                <w:rFonts w:ascii="Arial" w:hAnsi="Arial" w:cs="Arial"/>
                <w:b/>
                <w:sz w:val="20"/>
                <w:szCs w:val="20"/>
                <w:lang w:bidi="ur-PK"/>
              </w:rPr>
              <w:t xml:space="preserve">Pleased with / </w:t>
            </w:r>
          </w:p>
          <w:p w14:paraId="0B3CE28F" w14:textId="7B8DD81D" w:rsidR="00993F67" w:rsidRPr="00993F67" w:rsidRDefault="00993F67" w:rsidP="00993F67">
            <w:pPr>
              <w:pStyle w:val="Website"/>
              <w:rPr>
                <w:rFonts w:ascii="Arial" w:hAnsi="Arial" w:cs="Arial"/>
                <w:sz w:val="20"/>
                <w:szCs w:val="20"/>
                <w:lang w:val="en-US" w:bidi="ur-PK"/>
              </w:rPr>
            </w:pPr>
            <w:r w:rsidRPr="00993F67">
              <w:rPr>
                <w:rFonts w:ascii="Arial" w:hAnsi="Arial" w:cs="Arial"/>
                <w:b/>
                <w:sz w:val="20"/>
                <w:szCs w:val="20"/>
                <w:lang w:bidi="ur-PK"/>
              </w:rPr>
              <w:lastRenderedPageBreak/>
              <w:t>Pleased about</w:t>
            </w:r>
          </w:p>
        </w:tc>
        <w:tc>
          <w:tcPr>
            <w:tcW w:w="6316" w:type="dxa"/>
          </w:tcPr>
          <w:p w14:paraId="07B68202" w14:textId="77777777" w:rsidR="00993F67" w:rsidRDefault="00993F67" w:rsidP="00993F67">
            <w:pPr>
              <w:pStyle w:val="Website"/>
              <w:rPr>
                <w:rFonts w:ascii="Arial" w:hAnsi="Arial" w:cs="Arial"/>
                <w:i/>
                <w:iCs/>
                <w:sz w:val="20"/>
                <w:szCs w:val="20"/>
                <w:lang w:bidi="ur-PK"/>
              </w:rPr>
            </w:pPr>
            <w:r w:rsidRPr="00993F67">
              <w:rPr>
                <w:rFonts w:ascii="Arial" w:hAnsi="Arial" w:cs="Arial"/>
                <w:b/>
                <w:sz w:val="20"/>
                <w:szCs w:val="20"/>
                <w:lang w:bidi="ur-PK"/>
              </w:rPr>
              <w:lastRenderedPageBreak/>
              <w:t>Pleased with</w:t>
            </w:r>
            <w:r w:rsidRPr="00993F67">
              <w:rPr>
                <w:rFonts w:ascii="Arial" w:hAnsi="Arial" w:cs="Arial"/>
                <w:sz w:val="20"/>
                <w:szCs w:val="20"/>
                <w:lang w:bidi="ur-PK"/>
              </w:rPr>
              <w:t xml:space="preserve"> is used for a person or object: </w:t>
            </w:r>
            <w:r w:rsidRPr="00993F67">
              <w:rPr>
                <w:rFonts w:ascii="Arial" w:hAnsi="Arial" w:cs="Arial"/>
                <w:i/>
                <w:iCs/>
                <w:sz w:val="20"/>
                <w:szCs w:val="20"/>
                <w:lang w:bidi="ur-PK"/>
              </w:rPr>
              <w:t>I’m pleased with my test results.</w:t>
            </w:r>
          </w:p>
          <w:p w14:paraId="39CC3069" w14:textId="652641C8" w:rsidR="00993F67" w:rsidRPr="00993F67" w:rsidRDefault="00993F67" w:rsidP="00993F67">
            <w:pPr>
              <w:pStyle w:val="Website"/>
              <w:rPr>
                <w:rFonts w:ascii="Arial" w:hAnsi="Arial" w:cs="Arial"/>
                <w:sz w:val="20"/>
                <w:szCs w:val="20"/>
                <w:lang w:val="en-US" w:bidi="ur-PK"/>
              </w:rPr>
            </w:pPr>
            <w:r w:rsidRPr="00993F67">
              <w:rPr>
                <w:rFonts w:ascii="Arial" w:hAnsi="Arial" w:cs="Arial"/>
                <w:b/>
                <w:sz w:val="20"/>
                <w:szCs w:val="20"/>
                <w:lang w:bidi="ur-PK"/>
              </w:rPr>
              <w:lastRenderedPageBreak/>
              <w:t>Pleased about</w:t>
            </w:r>
            <w:r w:rsidRPr="00993F67">
              <w:rPr>
                <w:rFonts w:ascii="Arial" w:hAnsi="Arial" w:cs="Arial"/>
                <w:sz w:val="20"/>
                <w:szCs w:val="20"/>
                <w:lang w:bidi="ur-PK"/>
              </w:rPr>
              <w:t xml:space="preserve"> is used for a situation or event: </w:t>
            </w:r>
            <w:r w:rsidRPr="00993F67">
              <w:rPr>
                <w:rFonts w:ascii="Arial" w:hAnsi="Arial" w:cs="Arial"/>
                <w:i/>
                <w:iCs/>
                <w:sz w:val="20"/>
                <w:szCs w:val="20"/>
                <w:lang w:bidi="ur-PK"/>
              </w:rPr>
              <w:t>She’s pleased about the news.</w:t>
            </w:r>
          </w:p>
        </w:tc>
      </w:tr>
      <w:tr w:rsidR="00993F67" w14:paraId="09BE0273" w14:textId="77777777" w:rsidTr="00993F67">
        <w:tc>
          <w:tcPr>
            <w:tcW w:w="530" w:type="dxa"/>
          </w:tcPr>
          <w:p w14:paraId="0397D343" w14:textId="71567413" w:rsidR="00993F67" w:rsidRPr="00993F67" w:rsidRDefault="00993F67" w:rsidP="00993F67">
            <w:pPr>
              <w:pStyle w:val="Website"/>
              <w:jc w:val="center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bidi="ur-PK"/>
              </w:rPr>
              <w:lastRenderedPageBreak/>
              <w:t>ii</w:t>
            </w:r>
          </w:p>
        </w:tc>
        <w:tc>
          <w:tcPr>
            <w:tcW w:w="2160" w:type="dxa"/>
          </w:tcPr>
          <w:p w14:paraId="2A43868F" w14:textId="6B5D9F43" w:rsidR="00993F67" w:rsidRDefault="00993F67" w:rsidP="00993F67">
            <w:pPr>
              <w:pStyle w:val="Website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 w:rsidRPr="00993F67">
              <w:rPr>
                <w:rFonts w:ascii="Arial" w:hAnsi="Arial" w:cs="Arial"/>
                <w:b/>
                <w:sz w:val="20"/>
                <w:szCs w:val="20"/>
                <w:lang w:bidi="ur-PK"/>
              </w:rPr>
              <w:t xml:space="preserve">During the meeting / </w:t>
            </w:r>
          </w:p>
          <w:p w14:paraId="23F2E088" w14:textId="79C03DAE" w:rsidR="00993F67" w:rsidRPr="00993F67" w:rsidRDefault="00993F67" w:rsidP="00993F67">
            <w:pPr>
              <w:pStyle w:val="Website"/>
              <w:rPr>
                <w:rFonts w:ascii="Arial" w:hAnsi="Arial" w:cs="Arial"/>
                <w:sz w:val="20"/>
                <w:szCs w:val="20"/>
                <w:lang w:val="en-US" w:bidi="ur-PK"/>
              </w:rPr>
            </w:pPr>
            <w:r w:rsidRPr="00993F67">
              <w:rPr>
                <w:rFonts w:ascii="Arial" w:hAnsi="Arial" w:cs="Arial"/>
                <w:b/>
                <w:sz w:val="20"/>
                <w:szCs w:val="20"/>
                <w:lang w:bidi="ur-PK"/>
              </w:rPr>
              <w:t>In the meeting</w:t>
            </w:r>
          </w:p>
        </w:tc>
        <w:tc>
          <w:tcPr>
            <w:tcW w:w="6316" w:type="dxa"/>
          </w:tcPr>
          <w:p w14:paraId="25140596" w14:textId="77777777" w:rsidR="00993F67" w:rsidRDefault="00993F67" w:rsidP="00993F67">
            <w:pPr>
              <w:pStyle w:val="Website"/>
              <w:rPr>
                <w:rFonts w:ascii="Arial" w:hAnsi="Arial" w:cs="Arial"/>
                <w:i/>
                <w:iCs/>
                <w:sz w:val="20"/>
                <w:szCs w:val="20"/>
                <w:lang w:bidi="ur-PK"/>
              </w:rPr>
            </w:pPr>
            <w:r w:rsidRPr="00993F67">
              <w:rPr>
                <w:rFonts w:ascii="Arial" w:hAnsi="Arial" w:cs="Arial"/>
                <w:b/>
                <w:sz w:val="20"/>
                <w:szCs w:val="20"/>
                <w:lang w:bidi="ur-PK"/>
              </w:rPr>
              <w:t>During</w:t>
            </w:r>
            <w:r w:rsidRPr="00993F67">
              <w:rPr>
                <w:rFonts w:ascii="Arial" w:hAnsi="Arial" w:cs="Arial"/>
                <w:sz w:val="20"/>
                <w:szCs w:val="20"/>
                <w:lang w:bidi="ur-PK"/>
              </w:rPr>
              <w:t xml:space="preserve"> refers to time in which something happened: </w:t>
            </w:r>
            <w:r w:rsidRPr="00993F67">
              <w:rPr>
                <w:rFonts w:ascii="Arial" w:hAnsi="Arial" w:cs="Arial"/>
                <w:i/>
                <w:iCs/>
                <w:sz w:val="20"/>
                <w:szCs w:val="20"/>
                <w:lang w:bidi="ur-PK"/>
              </w:rPr>
              <w:t>He called during the meeting.</w:t>
            </w:r>
          </w:p>
          <w:p w14:paraId="379C7EEC" w14:textId="7FA62CDD" w:rsidR="00993F67" w:rsidRPr="00993F67" w:rsidRDefault="00993F67" w:rsidP="00993F67">
            <w:pPr>
              <w:pStyle w:val="Website"/>
              <w:rPr>
                <w:rFonts w:ascii="Arial" w:hAnsi="Arial" w:cs="Arial"/>
                <w:sz w:val="20"/>
                <w:szCs w:val="20"/>
                <w:lang w:val="en-US" w:bidi="ur-PK"/>
              </w:rPr>
            </w:pPr>
            <w:r w:rsidRPr="00993F67">
              <w:rPr>
                <w:rFonts w:ascii="Arial" w:hAnsi="Arial" w:cs="Arial"/>
                <w:b/>
                <w:sz w:val="20"/>
                <w:szCs w:val="20"/>
                <w:lang w:bidi="ur-PK"/>
              </w:rPr>
              <w:t>In</w:t>
            </w:r>
            <w:r w:rsidRPr="00993F67">
              <w:rPr>
                <w:rFonts w:ascii="Arial" w:hAnsi="Arial" w:cs="Arial"/>
                <w:sz w:val="20"/>
                <w:szCs w:val="20"/>
                <w:lang w:bidi="ur-PK"/>
              </w:rPr>
              <w:t xml:space="preserve"> refers to something that occurred as part of the meeting: </w:t>
            </w:r>
            <w:r w:rsidRPr="00993F67">
              <w:rPr>
                <w:rFonts w:ascii="Arial" w:hAnsi="Arial" w:cs="Arial"/>
                <w:i/>
                <w:iCs/>
                <w:sz w:val="20"/>
                <w:szCs w:val="20"/>
                <w:lang w:bidi="ur-PK"/>
              </w:rPr>
              <w:t>We discussed it in the meeting.</w:t>
            </w:r>
          </w:p>
        </w:tc>
      </w:tr>
      <w:tr w:rsidR="00993F67" w14:paraId="57773A21" w14:textId="77777777" w:rsidTr="00993F67">
        <w:tc>
          <w:tcPr>
            <w:tcW w:w="530" w:type="dxa"/>
          </w:tcPr>
          <w:p w14:paraId="265C0FEA" w14:textId="246FFE65" w:rsidR="00993F67" w:rsidRPr="00993F67" w:rsidRDefault="00993F67" w:rsidP="00993F67">
            <w:pPr>
              <w:pStyle w:val="Website"/>
              <w:jc w:val="center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bidi="ur-PK"/>
              </w:rPr>
              <w:t>iii</w:t>
            </w:r>
          </w:p>
        </w:tc>
        <w:tc>
          <w:tcPr>
            <w:tcW w:w="2160" w:type="dxa"/>
          </w:tcPr>
          <w:p w14:paraId="5CB07D35" w14:textId="77777777" w:rsidR="00993F67" w:rsidRDefault="00993F67" w:rsidP="00993F67">
            <w:pPr>
              <w:pStyle w:val="Website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 w:rsidRPr="00993F67">
              <w:rPr>
                <w:rFonts w:ascii="Arial" w:hAnsi="Arial" w:cs="Arial"/>
                <w:b/>
                <w:sz w:val="20"/>
                <w:szCs w:val="20"/>
                <w:lang w:bidi="ur-PK"/>
              </w:rPr>
              <w:t xml:space="preserve">Strict about / </w:t>
            </w:r>
          </w:p>
          <w:p w14:paraId="78AF9835" w14:textId="6CC1AA55" w:rsidR="00993F67" w:rsidRPr="00993F67" w:rsidRDefault="00993F67" w:rsidP="00993F67">
            <w:pPr>
              <w:pStyle w:val="Website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 w:rsidRPr="00993F67">
              <w:rPr>
                <w:rFonts w:ascii="Arial" w:hAnsi="Arial" w:cs="Arial"/>
                <w:b/>
                <w:sz w:val="20"/>
                <w:szCs w:val="20"/>
                <w:lang w:bidi="ur-PK"/>
              </w:rPr>
              <w:t>Strict with</w:t>
            </w:r>
          </w:p>
        </w:tc>
        <w:tc>
          <w:tcPr>
            <w:tcW w:w="6316" w:type="dxa"/>
          </w:tcPr>
          <w:p w14:paraId="3D89DF71" w14:textId="77777777" w:rsidR="00993F67" w:rsidRDefault="00993F67" w:rsidP="00993F67">
            <w:pPr>
              <w:pStyle w:val="Website"/>
              <w:rPr>
                <w:rFonts w:ascii="Arial" w:hAnsi="Arial" w:cs="Arial"/>
                <w:i/>
                <w:iCs/>
                <w:sz w:val="20"/>
                <w:szCs w:val="20"/>
                <w:lang w:bidi="ur-PK"/>
              </w:rPr>
            </w:pPr>
            <w:r w:rsidRPr="00993F67">
              <w:rPr>
                <w:rFonts w:ascii="Arial" w:hAnsi="Arial" w:cs="Arial"/>
                <w:b/>
                <w:sz w:val="20"/>
                <w:szCs w:val="20"/>
                <w:lang w:bidi="ur-PK"/>
              </w:rPr>
              <w:t>Strict about</w:t>
            </w:r>
            <w:r w:rsidRPr="00993F67">
              <w:rPr>
                <w:rFonts w:ascii="Arial" w:hAnsi="Arial" w:cs="Arial"/>
                <w:sz w:val="20"/>
                <w:szCs w:val="20"/>
                <w:lang w:bidi="ur-PK"/>
              </w:rPr>
              <w:t xml:space="preserve"> refers to rules or topics: </w:t>
            </w:r>
            <w:r w:rsidRPr="00993F67">
              <w:rPr>
                <w:rFonts w:ascii="Arial" w:hAnsi="Arial" w:cs="Arial"/>
                <w:i/>
                <w:iCs/>
                <w:sz w:val="20"/>
                <w:szCs w:val="20"/>
                <w:lang w:bidi="ur-PK"/>
              </w:rPr>
              <w:t>She’s strict about deadlines.</w:t>
            </w:r>
          </w:p>
          <w:p w14:paraId="036F14A2" w14:textId="077C104C" w:rsidR="00993F67" w:rsidRPr="00993F67" w:rsidRDefault="00993F67" w:rsidP="00993F67">
            <w:pPr>
              <w:pStyle w:val="Website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 w:rsidRPr="00993F67">
              <w:rPr>
                <w:rFonts w:ascii="Arial" w:hAnsi="Arial" w:cs="Arial"/>
                <w:b/>
                <w:sz w:val="20"/>
                <w:szCs w:val="20"/>
                <w:lang w:bidi="ur-PK"/>
              </w:rPr>
              <w:t>Strict with</w:t>
            </w:r>
            <w:r w:rsidRPr="00993F67">
              <w:rPr>
                <w:rFonts w:ascii="Arial" w:hAnsi="Arial" w:cs="Arial"/>
                <w:sz w:val="20"/>
                <w:szCs w:val="20"/>
                <w:lang w:bidi="ur-PK"/>
              </w:rPr>
              <w:t xml:space="preserve"> refers to people: </w:t>
            </w:r>
            <w:r w:rsidRPr="00993F67">
              <w:rPr>
                <w:rFonts w:ascii="Arial" w:hAnsi="Arial" w:cs="Arial"/>
                <w:i/>
                <w:iCs/>
                <w:sz w:val="20"/>
                <w:szCs w:val="20"/>
                <w:lang w:bidi="ur-PK"/>
              </w:rPr>
              <w:t>He’s strict with his children.</w:t>
            </w:r>
          </w:p>
        </w:tc>
      </w:tr>
      <w:tr w:rsidR="00993F67" w14:paraId="0586629B" w14:textId="77777777" w:rsidTr="00993F67">
        <w:tc>
          <w:tcPr>
            <w:tcW w:w="530" w:type="dxa"/>
          </w:tcPr>
          <w:p w14:paraId="5A00554D" w14:textId="540D81F3" w:rsidR="00993F67" w:rsidRPr="00993F67" w:rsidRDefault="00993F67" w:rsidP="00993F67">
            <w:pPr>
              <w:pStyle w:val="Website"/>
              <w:jc w:val="center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bidi="ur-PK"/>
              </w:rPr>
              <w:t>iv</w:t>
            </w:r>
          </w:p>
        </w:tc>
        <w:tc>
          <w:tcPr>
            <w:tcW w:w="2160" w:type="dxa"/>
          </w:tcPr>
          <w:p w14:paraId="406B3AF5" w14:textId="77777777" w:rsidR="00993F67" w:rsidRDefault="00993F67" w:rsidP="00993F67">
            <w:pPr>
              <w:pStyle w:val="Website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 w:rsidRPr="00993F67">
              <w:rPr>
                <w:rFonts w:ascii="Arial" w:hAnsi="Arial" w:cs="Arial"/>
                <w:b/>
                <w:sz w:val="20"/>
                <w:szCs w:val="20"/>
                <w:lang w:bidi="ur-PK"/>
              </w:rPr>
              <w:t xml:space="preserve">Due back at / </w:t>
            </w:r>
          </w:p>
          <w:p w14:paraId="433FB602" w14:textId="07C58AD1" w:rsidR="00993F67" w:rsidRPr="00993F67" w:rsidRDefault="00993F67" w:rsidP="00993F67">
            <w:pPr>
              <w:pStyle w:val="Website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 w:rsidRPr="00993F67">
              <w:rPr>
                <w:rFonts w:ascii="Arial" w:hAnsi="Arial" w:cs="Arial"/>
                <w:b/>
                <w:sz w:val="20"/>
                <w:szCs w:val="20"/>
                <w:lang w:bidi="ur-PK"/>
              </w:rPr>
              <w:t>Due back to</w:t>
            </w:r>
          </w:p>
        </w:tc>
        <w:tc>
          <w:tcPr>
            <w:tcW w:w="6316" w:type="dxa"/>
          </w:tcPr>
          <w:p w14:paraId="5E120A4C" w14:textId="77777777" w:rsidR="00993F67" w:rsidRDefault="00993F67" w:rsidP="00993F67">
            <w:pPr>
              <w:pStyle w:val="Website"/>
              <w:rPr>
                <w:rFonts w:ascii="Arial" w:hAnsi="Arial" w:cs="Arial"/>
                <w:i/>
                <w:iCs/>
                <w:sz w:val="20"/>
                <w:szCs w:val="20"/>
                <w:lang w:bidi="ur-PK"/>
              </w:rPr>
            </w:pPr>
            <w:r w:rsidRPr="00993F67">
              <w:rPr>
                <w:rFonts w:ascii="Arial" w:hAnsi="Arial" w:cs="Arial"/>
                <w:b/>
                <w:sz w:val="20"/>
                <w:szCs w:val="20"/>
                <w:lang w:bidi="ur-PK"/>
              </w:rPr>
              <w:t>Due back at</w:t>
            </w:r>
            <w:r w:rsidRPr="00993F67">
              <w:rPr>
                <w:rFonts w:ascii="Arial" w:hAnsi="Arial" w:cs="Arial"/>
                <w:sz w:val="20"/>
                <w:szCs w:val="20"/>
                <w:lang w:bidi="ur-PK"/>
              </w:rPr>
              <w:t xml:space="preserve"> refers to a location: </w:t>
            </w:r>
            <w:r w:rsidRPr="00993F67">
              <w:rPr>
                <w:rFonts w:ascii="Arial" w:hAnsi="Arial" w:cs="Arial"/>
                <w:i/>
                <w:iCs/>
                <w:sz w:val="20"/>
                <w:szCs w:val="20"/>
                <w:lang w:bidi="ur-PK"/>
              </w:rPr>
              <w:t>He’s due back at school by 8:00.</w:t>
            </w:r>
          </w:p>
          <w:p w14:paraId="7E3655CC" w14:textId="6D4DD5DA" w:rsidR="00993F67" w:rsidRPr="00993F67" w:rsidRDefault="00993F67" w:rsidP="00993F67">
            <w:pPr>
              <w:pStyle w:val="Website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 w:rsidRPr="00993F67">
              <w:rPr>
                <w:rFonts w:ascii="Arial" w:hAnsi="Arial" w:cs="Arial"/>
                <w:b/>
                <w:sz w:val="20"/>
                <w:szCs w:val="20"/>
                <w:lang w:bidi="ur-PK"/>
              </w:rPr>
              <w:t>Due back to</w:t>
            </w:r>
            <w:r w:rsidRPr="00993F67">
              <w:rPr>
                <w:rFonts w:ascii="Arial" w:hAnsi="Arial" w:cs="Arial"/>
                <w:sz w:val="20"/>
                <w:szCs w:val="20"/>
                <w:lang w:bidi="ur-PK"/>
              </w:rPr>
              <w:t xml:space="preserve"> is used less commonly but can refer to returning to a person or place: </w:t>
            </w:r>
            <w:r w:rsidRPr="00993F67">
              <w:rPr>
                <w:rFonts w:ascii="Arial" w:hAnsi="Arial" w:cs="Arial"/>
                <w:i/>
                <w:iCs/>
                <w:sz w:val="20"/>
                <w:szCs w:val="20"/>
                <w:lang w:bidi="ur-PK"/>
              </w:rPr>
              <w:t>She’s due back to the office.</w:t>
            </w:r>
          </w:p>
        </w:tc>
      </w:tr>
      <w:tr w:rsidR="00993F67" w14:paraId="64320151" w14:textId="77777777" w:rsidTr="00993F67">
        <w:tc>
          <w:tcPr>
            <w:tcW w:w="530" w:type="dxa"/>
          </w:tcPr>
          <w:p w14:paraId="69A0447C" w14:textId="04FFA9E1" w:rsidR="00993F67" w:rsidRPr="00993F67" w:rsidRDefault="00993F67" w:rsidP="00993F67">
            <w:pPr>
              <w:pStyle w:val="Website"/>
              <w:jc w:val="center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bidi="ur-PK"/>
              </w:rPr>
              <w:t>v</w:t>
            </w:r>
          </w:p>
        </w:tc>
        <w:tc>
          <w:tcPr>
            <w:tcW w:w="2160" w:type="dxa"/>
          </w:tcPr>
          <w:p w14:paraId="6AB39E1C" w14:textId="77777777" w:rsidR="00993F67" w:rsidRDefault="00993F67" w:rsidP="00993F67">
            <w:pPr>
              <w:pStyle w:val="Website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 w:rsidRPr="00993F67">
              <w:rPr>
                <w:rFonts w:ascii="Arial" w:hAnsi="Arial" w:cs="Arial"/>
                <w:b/>
                <w:sz w:val="20"/>
                <w:szCs w:val="20"/>
                <w:lang w:bidi="ur-PK"/>
              </w:rPr>
              <w:t xml:space="preserve">On the weekend / </w:t>
            </w:r>
          </w:p>
          <w:p w14:paraId="56D20DCD" w14:textId="01C481C9" w:rsidR="00993F67" w:rsidRPr="00993F67" w:rsidRDefault="00993F67" w:rsidP="00993F67">
            <w:pPr>
              <w:pStyle w:val="Website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 w:rsidRPr="00993F67">
              <w:rPr>
                <w:rFonts w:ascii="Arial" w:hAnsi="Arial" w:cs="Arial"/>
                <w:b/>
                <w:sz w:val="20"/>
                <w:szCs w:val="20"/>
                <w:lang w:bidi="ur-PK"/>
              </w:rPr>
              <w:t>At the weekend</w:t>
            </w:r>
          </w:p>
        </w:tc>
        <w:tc>
          <w:tcPr>
            <w:tcW w:w="6316" w:type="dxa"/>
          </w:tcPr>
          <w:p w14:paraId="3390E1E5" w14:textId="69F68AF9" w:rsidR="00993F67" w:rsidRDefault="00993F67" w:rsidP="00993F67">
            <w:pPr>
              <w:pStyle w:val="Website"/>
              <w:rPr>
                <w:rFonts w:ascii="Arial" w:hAnsi="Arial" w:cs="Arial"/>
                <w:sz w:val="20"/>
                <w:szCs w:val="20"/>
                <w:lang w:bidi="ur-PK"/>
              </w:rPr>
            </w:pPr>
            <w:r w:rsidRPr="00993F67">
              <w:rPr>
                <w:rFonts w:ascii="Arial" w:hAnsi="Arial" w:cs="Arial"/>
                <w:sz w:val="20"/>
                <w:szCs w:val="20"/>
                <w:lang w:bidi="ur-PK"/>
              </w:rPr>
              <w:t>Both are used for the same meaning</w:t>
            </w:r>
            <w:r>
              <w:rPr>
                <w:rFonts w:ascii="Arial" w:hAnsi="Arial" w:cs="Arial"/>
                <w:sz w:val="20"/>
                <w:szCs w:val="20"/>
                <w:lang w:bidi="ur-PK"/>
              </w:rPr>
              <w:t>:</w:t>
            </w:r>
          </w:p>
          <w:p w14:paraId="4987F995" w14:textId="7EDE30D1" w:rsidR="00993F67" w:rsidRDefault="00993F67" w:rsidP="00993F67">
            <w:pPr>
              <w:pStyle w:val="Website"/>
              <w:rPr>
                <w:rFonts w:ascii="Arial" w:hAnsi="Arial" w:cs="Arial"/>
                <w:sz w:val="20"/>
                <w:szCs w:val="20"/>
                <w:lang w:bidi="ur-PK"/>
              </w:rPr>
            </w:pPr>
            <w:r w:rsidRPr="00993F67">
              <w:rPr>
                <w:rFonts w:ascii="Arial" w:hAnsi="Arial" w:cs="Arial"/>
                <w:b/>
                <w:sz w:val="20"/>
                <w:szCs w:val="20"/>
                <w:lang w:bidi="ur-PK"/>
              </w:rPr>
              <w:t>on the weekend</w:t>
            </w:r>
            <w:r w:rsidRPr="00993F67">
              <w:rPr>
                <w:rFonts w:ascii="Arial" w:hAnsi="Arial" w:cs="Arial"/>
                <w:sz w:val="20"/>
                <w:szCs w:val="20"/>
                <w:lang w:bidi="ur-PK"/>
              </w:rPr>
              <w:t xml:space="preserve"> is American English</w:t>
            </w:r>
            <w:r>
              <w:rPr>
                <w:rFonts w:ascii="Arial" w:hAnsi="Arial" w:cs="Arial"/>
                <w:sz w:val="20"/>
                <w:szCs w:val="20"/>
                <w:lang w:bidi="ur-PK"/>
              </w:rPr>
              <w:t>.</w:t>
            </w:r>
          </w:p>
          <w:p w14:paraId="53685281" w14:textId="5836CDF4" w:rsidR="00993F67" w:rsidRPr="00993F67" w:rsidRDefault="00993F67" w:rsidP="00993F67">
            <w:pPr>
              <w:pStyle w:val="Website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 w:rsidRPr="00993F67">
              <w:rPr>
                <w:rFonts w:ascii="Arial" w:hAnsi="Arial" w:cs="Arial"/>
                <w:b/>
                <w:sz w:val="20"/>
                <w:szCs w:val="20"/>
                <w:lang w:bidi="ur-PK"/>
              </w:rPr>
              <w:t>at the weekend</w:t>
            </w:r>
            <w:r w:rsidRPr="00993F67">
              <w:rPr>
                <w:rFonts w:ascii="Arial" w:hAnsi="Arial" w:cs="Arial"/>
                <w:sz w:val="20"/>
                <w:szCs w:val="20"/>
                <w:lang w:bidi="ur-PK"/>
              </w:rPr>
              <w:t xml:space="preserve"> is British English.</w:t>
            </w:r>
          </w:p>
        </w:tc>
      </w:tr>
      <w:tr w:rsidR="00993F67" w14:paraId="4BE91799" w14:textId="77777777" w:rsidTr="00993F67">
        <w:tc>
          <w:tcPr>
            <w:tcW w:w="530" w:type="dxa"/>
          </w:tcPr>
          <w:p w14:paraId="21AE79D2" w14:textId="63C3C7F4" w:rsidR="00993F67" w:rsidRPr="00993F67" w:rsidRDefault="00993F67" w:rsidP="00993F67">
            <w:pPr>
              <w:pStyle w:val="Website"/>
              <w:jc w:val="center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bidi="ur-PK"/>
              </w:rPr>
              <w:t>vi</w:t>
            </w:r>
          </w:p>
        </w:tc>
        <w:tc>
          <w:tcPr>
            <w:tcW w:w="2160" w:type="dxa"/>
          </w:tcPr>
          <w:p w14:paraId="6C1521F4" w14:textId="77777777" w:rsidR="00993F67" w:rsidRDefault="00993F67" w:rsidP="00993F67">
            <w:pPr>
              <w:pStyle w:val="Website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 w:rsidRPr="00993F67">
              <w:rPr>
                <w:rFonts w:ascii="Arial" w:hAnsi="Arial" w:cs="Arial"/>
                <w:b/>
                <w:sz w:val="20"/>
                <w:szCs w:val="20"/>
                <w:lang w:bidi="ur-PK"/>
              </w:rPr>
              <w:t xml:space="preserve">Around Europe / </w:t>
            </w:r>
          </w:p>
          <w:p w14:paraId="168B7D5A" w14:textId="2B07FA2C" w:rsidR="00993F67" w:rsidRPr="00993F67" w:rsidRDefault="00993F67" w:rsidP="00993F67">
            <w:pPr>
              <w:pStyle w:val="Website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 w:rsidRPr="00993F67">
              <w:rPr>
                <w:rFonts w:ascii="Arial" w:hAnsi="Arial" w:cs="Arial"/>
                <w:b/>
                <w:sz w:val="20"/>
                <w:szCs w:val="20"/>
                <w:lang w:bidi="ur-PK"/>
              </w:rPr>
              <w:t>Across Europe</w:t>
            </w:r>
          </w:p>
        </w:tc>
        <w:tc>
          <w:tcPr>
            <w:tcW w:w="6316" w:type="dxa"/>
          </w:tcPr>
          <w:p w14:paraId="47F80C83" w14:textId="77777777" w:rsidR="007F42B0" w:rsidRDefault="00993F67" w:rsidP="00993F67">
            <w:pPr>
              <w:pStyle w:val="Website"/>
              <w:rPr>
                <w:rFonts w:ascii="Arial" w:hAnsi="Arial" w:cs="Arial"/>
                <w:sz w:val="20"/>
                <w:szCs w:val="20"/>
                <w:lang w:bidi="ur-PK"/>
              </w:rPr>
            </w:pPr>
            <w:r w:rsidRPr="00993F67">
              <w:rPr>
                <w:rFonts w:ascii="Arial" w:hAnsi="Arial" w:cs="Arial"/>
                <w:b/>
                <w:sz w:val="20"/>
                <w:szCs w:val="20"/>
                <w:lang w:bidi="ur-PK"/>
              </w:rPr>
              <w:t>Around Europe</w:t>
            </w:r>
            <w:r w:rsidRPr="00993F67">
              <w:rPr>
                <w:rFonts w:ascii="Arial" w:hAnsi="Arial" w:cs="Arial"/>
                <w:sz w:val="20"/>
                <w:szCs w:val="20"/>
                <w:lang w:bidi="ur-PK"/>
              </w:rPr>
              <w:t xml:space="preserve"> means visiting various places in Europe, not necessarily all.</w:t>
            </w:r>
          </w:p>
          <w:p w14:paraId="0054AFCE" w14:textId="157516CA" w:rsidR="00993F67" w:rsidRPr="00993F67" w:rsidRDefault="00993F67" w:rsidP="00993F67">
            <w:pPr>
              <w:pStyle w:val="Website"/>
              <w:rPr>
                <w:rFonts w:ascii="Arial" w:hAnsi="Arial" w:cs="Arial"/>
                <w:sz w:val="20"/>
                <w:szCs w:val="20"/>
                <w:lang w:bidi="ur-PK"/>
              </w:rPr>
            </w:pPr>
            <w:r w:rsidRPr="00993F67">
              <w:rPr>
                <w:rFonts w:ascii="Arial" w:hAnsi="Arial" w:cs="Arial"/>
                <w:b/>
                <w:sz w:val="20"/>
                <w:szCs w:val="20"/>
                <w:lang w:bidi="ur-PK"/>
              </w:rPr>
              <w:t>Across Europe</w:t>
            </w:r>
            <w:r w:rsidRPr="00993F67">
              <w:rPr>
                <w:rFonts w:ascii="Arial" w:hAnsi="Arial" w:cs="Arial"/>
                <w:sz w:val="20"/>
                <w:szCs w:val="20"/>
                <w:lang w:bidi="ur-PK"/>
              </w:rPr>
              <w:t xml:space="preserve"> implies a journey from one side of Europe to another.</w:t>
            </w:r>
          </w:p>
        </w:tc>
      </w:tr>
      <w:tr w:rsidR="00993F67" w14:paraId="23117E14" w14:textId="77777777" w:rsidTr="00993F67">
        <w:tc>
          <w:tcPr>
            <w:tcW w:w="530" w:type="dxa"/>
          </w:tcPr>
          <w:p w14:paraId="15EBD733" w14:textId="735DC389" w:rsidR="00993F67" w:rsidRPr="00993F67" w:rsidRDefault="00993F67" w:rsidP="00993F67">
            <w:pPr>
              <w:pStyle w:val="Website"/>
              <w:jc w:val="center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bidi="ur-PK"/>
              </w:rPr>
              <w:t>vii</w:t>
            </w:r>
          </w:p>
        </w:tc>
        <w:tc>
          <w:tcPr>
            <w:tcW w:w="2160" w:type="dxa"/>
          </w:tcPr>
          <w:p w14:paraId="72C28227" w14:textId="77777777" w:rsidR="00993F67" w:rsidRDefault="00993F67" w:rsidP="00993F67">
            <w:pPr>
              <w:pStyle w:val="Website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 w:rsidRPr="00993F67">
              <w:rPr>
                <w:rFonts w:ascii="Arial" w:hAnsi="Arial" w:cs="Arial"/>
                <w:b/>
                <w:sz w:val="20"/>
                <w:szCs w:val="20"/>
                <w:lang w:bidi="ur-PK"/>
              </w:rPr>
              <w:t xml:space="preserve">To the airport / </w:t>
            </w:r>
          </w:p>
          <w:p w14:paraId="401C931F" w14:textId="10499AC0" w:rsidR="00993F67" w:rsidRPr="00993F67" w:rsidRDefault="00993F67" w:rsidP="00993F67">
            <w:pPr>
              <w:pStyle w:val="Website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 w:rsidRPr="00993F67">
              <w:rPr>
                <w:rFonts w:ascii="Arial" w:hAnsi="Arial" w:cs="Arial"/>
                <w:b/>
                <w:sz w:val="20"/>
                <w:szCs w:val="20"/>
                <w:lang w:bidi="ur-PK"/>
              </w:rPr>
              <w:t>At the airport</w:t>
            </w:r>
          </w:p>
        </w:tc>
        <w:tc>
          <w:tcPr>
            <w:tcW w:w="6316" w:type="dxa"/>
          </w:tcPr>
          <w:p w14:paraId="60675602" w14:textId="77777777" w:rsidR="007F42B0" w:rsidRDefault="00993F67" w:rsidP="00993F67">
            <w:pPr>
              <w:pStyle w:val="Website"/>
              <w:rPr>
                <w:rFonts w:ascii="Arial" w:hAnsi="Arial" w:cs="Arial"/>
                <w:i/>
                <w:iCs/>
                <w:sz w:val="20"/>
                <w:szCs w:val="20"/>
                <w:lang w:bidi="ur-PK"/>
              </w:rPr>
            </w:pPr>
            <w:r w:rsidRPr="00993F67">
              <w:rPr>
                <w:rFonts w:ascii="Arial" w:hAnsi="Arial" w:cs="Arial"/>
                <w:b/>
                <w:sz w:val="20"/>
                <w:szCs w:val="20"/>
                <w:lang w:bidi="ur-PK"/>
              </w:rPr>
              <w:t>To the airport</w:t>
            </w:r>
            <w:r w:rsidRPr="00993F67">
              <w:rPr>
                <w:rFonts w:ascii="Arial" w:hAnsi="Arial" w:cs="Arial"/>
                <w:sz w:val="20"/>
                <w:szCs w:val="20"/>
                <w:lang w:bidi="ur-PK"/>
              </w:rPr>
              <w:t xml:space="preserve"> means you are going there: </w:t>
            </w:r>
            <w:r w:rsidRPr="00993F67">
              <w:rPr>
                <w:rFonts w:ascii="Arial" w:hAnsi="Arial" w:cs="Arial"/>
                <w:i/>
                <w:iCs/>
                <w:sz w:val="20"/>
                <w:szCs w:val="20"/>
                <w:lang w:bidi="ur-PK"/>
              </w:rPr>
              <w:t>He is going to the airport.</w:t>
            </w:r>
          </w:p>
          <w:p w14:paraId="2344D7A4" w14:textId="1204E239" w:rsidR="00993F67" w:rsidRPr="00993F67" w:rsidRDefault="00993F67" w:rsidP="00993F67">
            <w:pPr>
              <w:pStyle w:val="Website"/>
              <w:rPr>
                <w:rFonts w:ascii="Arial" w:hAnsi="Arial" w:cs="Arial"/>
                <w:b/>
                <w:sz w:val="20"/>
                <w:szCs w:val="20"/>
                <w:lang w:bidi="ur-PK"/>
              </w:rPr>
            </w:pPr>
            <w:r w:rsidRPr="00993F67">
              <w:rPr>
                <w:rFonts w:ascii="Arial" w:hAnsi="Arial" w:cs="Arial"/>
                <w:b/>
                <w:sz w:val="20"/>
                <w:szCs w:val="20"/>
                <w:lang w:bidi="ur-PK"/>
              </w:rPr>
              <w:t>At the airport</w:t>
            </w:r>
            <w:r w:rsidRPr="00993F67">
              <w:rPr>
                <w:rFonts w:ascii="Arial" w:hAnsi="Arial" w:cs="Arial"/>
                <w:sz w:val="20"/>
                <w:szCs w:val="20"/>
                <w:lang w:bidi="ur-PK"/>
              </w:rPr>
              <w:t xml:space="preserve"> means you are already there: </w:t>
            </w:r>
            <w:r w:rsidRPr="00993F67">
              <w:rPr>
                <w:rFonts w:ascii="Arial" w:hAnsi="Arial" w:cs="Arial"/>
                <w:i/>
                <w:iCs/>
                <w:sz w:val="20"/>
                <w:szCs w:val="20"/>
                <w:lang w:bidi="ur-PK"/>
              </w:rPr>
              <w:t>He is at the airport.</w:t>
            </w:r>
          </w:p>
        </w:tc>
      </w:tr>
    </w:tbl>
    <w:p w14:paraId="14DD0ED1" w14:textId="77777777" w:rsidR="006B7E3C" w:rsidRDefault="006B7E3C" w:rsidP="00FB0D83">
      <w:pPr>
        <w:pStyle w:val="Website"/>
        <w:rPr>
          <w:szCs w:val="22"/>
          <w:lang w:val="en-US" w:bidi="ur-PK"/>
        </w:rPr>
      </w:pPr>
    </w:p>
    <w:p w14:paraId="55007D3C" w14:textId="77777777" w:rsidR="009E1DDA" w:rsidRDefault="009E1DDA" w:rsidP="00FB0D83">
      <w:pPr>
        <w:pStyle w:val="Website"/>
        <w:rPr>
          <w:szCs w:val="22"/>
          <w:lang w:val="en-US" w:bidi="ur-PK"/>
        </w:rPr>
      </w:pPr>
    </w:p>
    <w:p w14:paraId="09A7CE3B" w14:textId="77777777" w:rsidR="006B7E3C" w:rsidRPr="006926A6" w:rsidRDefault="006B7E3C" w:rsidP="00FB0D83">
      <w:pPr>
        <w:pStyle w:val="Website"/>
        <w:rPr>
          <w:szCs w:val="22"/>
          <w:rtl/>
          <w:lang w:val="en-US" w:bidi="ur-PK"/>
        </w:rPr>
      </w:pPr>
    </w:p>
    <w:sectPr w:rsidR="006B7E3C" w:rsidRPr="006926A6" w:rsidSect="00FB0D8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tka Text Semibold">
    <w:charset w:val="00"/>
    <w:family w:val="auto"/>
    <w:pitch w:val="variable"/>
    <w:sig w:usb0="A00002EF" w:usb1="4000204B" w:usb2="00000000" w:usb3="00000000" w:csb0="0000019F" w:csb1="00000000"/>
  </w:font>
  <w:font w:name="Amasis MT Pro Black">
    <w:altName w:val="Times New Roman"/>
    <w:charset w:val="00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555"/>
    <w:rsid w:val="00005F0C"/>
    <w:rsid w:val="000149FE"/>
    <w:rsid w:val="000442DB"/>
    <w:rsid w:val="00051127"/>
    <w:rsid w:val="000640EE"/>
    <w:rsid w:val="00072C40"/>
    <w:rsid w:val="0007404E"/>
    <w:rsid w:val="00074107"/>
    <w:rsid w:val="000B6987"/>
    <w:rsid w:val="000C338B"/>
    <w:rsid w:val="000C60C4"/>
    <w:rsid w:val="000F178F"/>
    <w:rsid w:val="00105C1F"/>
    <w:rsid w:val="00107893"/>
    <w:rsid w:val="001176FD"/>
    <w:rsid w:val="00121AA1"/>
    <w:rsid w:val="00124217"/>
    <w:rsid w:val="00124C3B"/>
    <w:rsid w:val="001256A2"/>
    <w:rsid w:val="0013722F"/>
    <w:rsid w:val="00163A3E"/>
    <w:rsid w:val="00166E50"/>
    <w:rsid w:val="00167E3D"/>
    <w:rsid w:val="001717A5"/>
    <w:rsid w:val="00172ABB"/>
    <w:rsid w:val="00173F11"/>
    <w:rsid w:val="00175FBE"/>
    <w:rsid w:val="001844FE"/>
    <w:rsid w:val="00193F1F"/>
    <w:rsid w:val="001D243F"/>
    <w:rsid w:val="001D5AC5"/>
    <w:rsid w:val="001E2500"/>
    <w:rsid w:val="001E5793"/>
    <w:rsid w:val="001F0C46"/>
    <w:rsid w:val="001F2535"/>
    <w:rsid w:val="0021452D"/>
    <w:rsid w:val="002170E1"/>
    <w:rsid w:val="00226E91"/>
    <w:rsid w:val="00243A7C"/>
    <w:rsid w:val="00244D4F"/>
    <w:rsid w:val="0026013A"/>
    <w:rsid w:val="0026433F"/>
    <w:rsid w:val="00277B2E"/>
    <w:rsid w:val="00281BE5"/>
    <w:rsid w:val="00281D7C"/>
    <w:rsid w:val="002B1D71"/>
    <w:rsid w:val="002B4C46"/>
    <w:rsid w:val="002B5A60"/>
    <w:rsid w:val="002C273F"/>
    <w:rsid w:val="002C339C"/>
    <w:rsid w:val="002D4E59"/>
    <w:rsid w:val="002D78C2"/>
    <w:rsid w:val="002F0FF5"/>
    <w:rsid w:val="002F3D4F"/>
    <w:rsid w:val="002F3EF3"/>
    <w:rsid w:val="002F4B93"/>
    <w:rsid w:val="00306E14"/>
    <w:rsid w:val="00316993"/>
    <w:rsid w:val="00321FFD"/>
    <w:rsid w:val="00324AE0"/>
    <w:rsid w:val="003257FC"/>
    <w:rsid w:val="00327673"/>
    <w:rsid w:val="003368DD"/>
    <w:rsid w:val="003528B6"/>
    <w:rsid w:val="00362042"/>
    <w:rsid w:val="00364B47"/>
    <w:rsid w:val="0036500F"/>
    <w:rsid w:val="003706EA"/>
    <w:rsid w:val="00375C4A"/>
    <w:rsid w:val="003848EB"/>
    <w:rsid w:val="00387E74"/>
    <w:rsid w:val="00394887"/>
    <w:rsid w:val="003A2E99"/>
    <w:rsid w:val="003A3E25"/>
    <w:rsid w:val="003A59EA"/>
    <w:rsid w:val="003B4979"/>
    <w:rsid w:val="003C0895"/>
    <w:rsid w:val="003C67AB"/>
    <w:rsid w:val="003C749C"/>
    <w:rsid w:val="003D1747"/>
    <w:rsid w:val="003E34D1"/>
    <w:rsid w:val="003F093C"/>
    <w:rsid w:val="003F4436"/>
    <w:rsid w:val="00403DE6"/>
    <w:rsid w:val="00406620"/>
    <w:rsid w:val="00410DAE"/>
    <w:rsid w:val="00420D1B"/>
    <w:rsid w:val="00436090"/>
    <w:rsid w:val="00446CDD"/>
    <w:rsid w:val="00454255"/>
    <w:rsid w:val="00461F92"/>
    <w:rsid w:val="00467BE7"/>
    <w:rsid w:val="004701EC"/>
    <w:rsid w:val="00471A06"/>
    <w:rsid w:val="0049661F"/>
    <w:rsid w:val="004B1F07"/>
    <w:rsid w:val="004B46B2"/>
    <w:rsid w:val="004C318E"/>
    <w:rsid w:val="004C356F"/>
    <w:rsid w:val="004D19C1"/>
    <w:rsid w:val="004D73B5"/>
    <w:rsid w:val="004E0850"/>
    <w:rsid w:val="004E0A0F"/>
    <w:rsid w:val="004E32C3"/>
    <w:rsid w:val="004E69BC"/>
    <w:rsid w:val="004F1A53"/>
    <w:rsid w:val="004F6B4B"/>
    <w:rsid w:val="00501C94"/>
    <w:rsid w:val="00505239"/>
    <w:rsid w:val="00512123"/>
    <w:rsid w:val="00521A09"/>
    <w:rsid w:val="0052482E"/>
    <w:rsid w:val="00530665"/>
    <w:rsid w:val="00546DE6"/>
    <w:rsid w:val="0054764E"/>
    <w:rsid w:val="00551BEF"/>
    <w:rsid w:val="00551E9D"/>
    <w:rsid w:val="00552AF5"/>
    <w:rsid w:val="00555A67"/>
    <w:rsid w:val="00570FB9"/>
    <w:rsid w:val="0057100E"/>
    <w:rsid w:val="0057221E"/>
    <w:rsid w:val="00574195"/>
    <w:rsid w:val="00577F62"/>
    <w:rsid w:val="0058219E"/>
    <w:rsid w:val="00592F5C"/>
    <w:rsid w:val="005A0920"/>
    <w:rsid w:val="005A39AE"/>
    <w:rsid w:val="005A6E3B"/>
    <w:rsid w:val="005B4760"/>
    <w:rsid w:val="005C5CA6"/>
    <w:rsid w:val="005E2891"/>
    <w:rsid w:val="005E4276"/>
    <w:rsid w:val="005F122D"/>
    <w:rsid w:val="005F1739"/>
    <w:rsid w:val="00612B6F"/>
    <w:rsid w:val="006132CE"/>
    <w:rsid w:val="00613331"/>
    <w:rsid w:val="006235E5"/>
    <w:rsid w:val="0062478B"/>
    <w:rsid w:val="00636B0A"/>
    <w:rsid w:val="00653173"/>
    <w:rsid w:val="00666880"/>
    <w:rsid w:val="006705F2"/>
    <w:rsid w:val="00682536"/>
    <w:rsid w:val="00686C0B"/>
    <w:rsid w:val="006926A6"/>
    <w:rsid w:val="0069490E"/>
    <w:rsid w:val="006B7E3C"/>
    <w:rsid w:val="006C07FA"/>
    <w:rsid w:val="006C5812"/>
    <w:rsid w:val="006D7A5D"/>
    <w:rsid w:val="006E1E7C"/>
    <w:rsid w:val="006F14E3"/>
    <w:rsid w:val="006F2631"/>
    <w:rsid w:val="006F3EC2"/>
    <w:rsid w:val="00701AA7"/>
    <w:rsid w:val="00720A33"/>
    <w:rsid w:val="00733F75"/>
    <w:rsid w:val="00754F88"/>
    <w:rsid w:val="007578AA"/>
    <w:rsid w:val="00767C78"/>
    <w:rsid w:val="0078413D"/>
    <w:rsid w:val="00790688"/>
    <w:rsid w:val="00791856"/>
    <w:rsid w:val="007D2368"/>
    <w:rsid w:val="007E2143"/>
    <w:rsid w:val="007F0E0E"/>
    <w:rsid w:val="007F42B0"/>
    <w:rsid w:val="00810800"/>
    <w:rsid w:val="008220CA"/>
    <w:rsid w:val="008366B2"/>
    <w:rsid w:val="008441DD"/>
    <w:rsid w:val="008456FD"/>
    <w:rsid w:val="00845E95"/>
    <w:rsid w:val="0085386A"/>
    <w:rsid w:val="00856D21"/>
    <w:rsid w:val="008751F9"/>
    <w:rsid w:val="008A5A64"/>
    <w:rsid w:val="008B606F"/>
    <w:rsid w:val="008D3AA8"/>
    <w:rsid w:val="008D432F"/>
    <w:rsid w:val="008D755A"/>
    <w:rsid w:val="008E203E"/>
    <w:rsid w:val="008E4565"/>
    <w:rsid w:val="008E6BA5"/>
    <w:rsid w:val="009019CC"/>
    <w:rsid w:val="009035EE"/>
    <w:rsid w:val="00911CB4"/>
    <w:rsid w:val="00913F78"/>
    <w:rsid w:val="0091464A"/>
    <w:rsid w:val="009157B5"/>
    <w:rsid w:val="00915E54"/>
    <w:rsid w:val="00917181"/>
    <w:rsid w:val="00922842"/>
    <w:rsid w:val="009266FB"/>
    <w:rsid w:val="009415D4"/>
    <w:rsid w:val="00941E4C"/>
    <w:rsid w:val="0094261D"/>
    <w:rsid w:val="00946903"/>
    <w:rsid w:val="009517E7"/>
    <w:rsid w:val="00962692"/>
    <w:rsid w:val="009658E9"/>
    <w:rsid w:val="00981E57"/>
    <w:rsid w:val="00993F67"/>
    <w:rsid w:val="009A09CF"/>
    <w:rsid w:val="009A12B3"/>
    <w:rsid w:val="009C06DD"/>
    <w:rsid w:val="009C2E1B"/>
    <w:rsid w:val="009D2BAE"/>
    <w:rsid w:val="009D67F6"/>
    <w:rsid w:val="009E1DDA"/>
    <w:rsid w:val="009E352E"/>
    <w:rsid w:val="009F39A2"/>
    <w:rsid w:val="00A15AD3"/>
    <w:rsid w:val="00A178B5"/>
    <w:rsid w:val="00A2308B"/>
    <w:rsid w:val="00A470E9"/>
    <w:rsid w:val="00A51980"/>
    <w:rsid w:val="00A52D9A"/>
    <w:rsid w:val="00A55CC8"/>
    <w:rsid w:val="00A658F0"/>
    <w:rsid w:val="00A73B5B"/>
    <w:rsid w:val="00A75CBE"/>
    <w:rsid w:val="00A822F5"/>
    <w:rsid w:val="00A87EA7"/>
    <w:rsid w:val="00A91CB9"/>
    <w:rsid w:val="00A92661"/>
    <w:rsid w:val="00A94261"/>
    <w:rsid w:val="00AA238E"/>
    <w:rsid w:val="00AA4016"/>
    <w:rsid w:val="00AB0207"/>
    <w:rsid w:val="00AB712B"/>
    <w:rsid w:val="00AC0F56"/>
    <w:rsid w:val="00AC4D74"/>
    <w:rsid w:val="00AC5407"/>
    <w:rsid w:val="00AE099A"/>
    <w:rsid w:val="00B0424D"/>
    <w:rsid w:val="00B059D0"/>
    <w:rsid w:val="00B254E1"/>
    <w:rsid w:val="00B27223"/>
    <w:rsid w:val="00B34E9E"/>
    <w:rsid w:val="00B527F1"/>
    <w:rsid w:val="00B57053"/>
    <w:rsid w:val="00B6143B"/>
    <w:rsid w:val="00B62F46"/>
    <w:rsid w:val="00B64639"/>
    <w:rsid w:val="00B7728E"/>
    <w:rsid w:val="00B947D2"/>
    <w:rsid w:val="00BA463F"/>
    <w:rsid w:val="00BA46C9"/>
    <w:rsid w:val="00BA5120"/>
    <w:rsid w:val="00BB22E1"/>
    <w:rsid w:val="00BB2A10"/>
    <w:rsid w:val="00BB4B2E"/>
    <w:rsid w:val="00BC1B22"/>
    <w:rsid w:val="00BC4ABC"/>
    <w:rsid w:val="00BD3CFE"/>
    <w:rsid w:val="00BE194D"/>
    <w:rsid w:val="00BE37F5"/>
    <w:rsid w:val="00BF2160"/>
    <w:rsid w:val="00BF23C7"/>
    <w:rsid w:val="00BF296F"/>
    <w:rsid w:val="00BF6EFD"/>
    <w:rsid w:val="00C16667"/>
    <w:rsid w:val="00C173CD"/>
    <w:rsid w:val="00C175FB"/>
    <w:rsid w:val="00C20531"/>
    <w:rsid w:val="00C25603"/>
    <w:rsid w:val="00C357C7"/>
    <w:rsid w:val="00C64555"/>
    <w:rsid w:val="00C70A9A"/>
    <w:rsid w:val="00C71FB3"/>
    <w:rsid w:val="00C83260"/>
    <w:rsid w:val="00C869F9"/>
    <w:rsid w:val="00C94095"/>
    <w:rsid w:val="00C960DA"/>
    <w:rsid w:val="00C97A1B"/>
    <w:rsid w:val="00CA0DE3"/>
    <w:rsid w:val="00CA6285"/>
    <w:rsid w:val="00CC2E98"/>
    <w:rsid w:val="00CE112F"/>
    <w:rsid w:val="00CE3CBA"/>
    <w:rsid w:val="00CE411B"/>
    <w:rsid w:val="00CE5ED5"/>
    <w:rsid w:val="00CF4312"/>
    <w:rsid w:val="00D05CB5"/>
    <w:rsid w:val="00D07D86"/>
    <w:rsid w:val="00D20F4F"/>
    <w:rsid w:val="00D34DF4"/>
    <w:rsid w:val="00D37FC1"/>
    <w:rsid w:val="00D51056"/>
    <w:rsid w:val="00D55983"/>
    <w:rsid w:val="00D70D42"/>
    <w:rsid w:val="00D72DD6"/>
    <w:rsid w:val="00D83F1E"/>
    <w:rsid w:val="00D92544"/>
    <w:rsid w:val="00DB049C"/>
    <w:rsid w:val="00DB114C"/>
    <w:rsid w:val="00DB5229"/>
    <w:rsid w:val="00DF1B19"/>
    <w:rsid w:val="00DF4431"/>
    <w:rsid w:val="00E05232"/>
    <w:rsid w:val="00E168B9"/>
    <w:rsid w:val="00E47CBF"/>
    <w:rsid w:val="00E65ED9"/>
    <w:rsid w:val="00E66A19"/>
    <w:rsid w:val="00E67B79"/>
    <w:rsid w:val="00E72850"/>
    <w:rsid w:val="00E839F6"/>
    <w:rsid w:val="00E917E2"/>
    <w:rsid w:val="00E95AD4"/>
    <w:rsid w:val="00EA0A81"/>
    <w:rsid w:val="00EB6CBF"/>
    <w:rsid w:val="00EC5BD2"/>
    <w:rsid w:val="00ED1485"/>
    <w:rsid w:val="00ED3358"/>
    <w:rsid w:val="00ED6DFE"/>
    <w:rsid w:val="00EF10A2"/>
    <w:rsid w:val="00EF78C3"/>
    <w:rsid w:val="00F114DE"/>
    <w:rsid w:val="00F13458"/>
    <w:rsid w:val="00F172AF"/>
    <w:rsid w:val="00F22A1E"/>
    <w:rsid w:val="00F24062"/>
    <w:rsid w:val="00F71F30"/>
    <w:rsid w:val="00F825DA"/>
    <w:rsid w:val="00F927EB"/>
    <w:rsid w:val="00F92BED"/>
    <w:rsid w:val="00FA26B5"/>
    <w:rsid w:val="00FB0D83"/>
    <w:rsid w:val="00FB7593"/>
    <w:rsid w:val="00FC1CA9"/>
    <w:rsid w:val="00FC28EA"/>
    <w:rsid w:val="00FD6829"/>
    <w:rsid w:val="00FE2F7A"/>
    <w:rsid w:val="00FE3183"/>
    <w:rsid w:val="00FE4933"/>
    <w:rsid w:val="00FF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4DEF3"/>
  <w15:chartTrackingRefBased/>
  <w15:docId w15:val="{83D67FDE-F666-4C66-9B9C-8670792A5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ABC"/>
    <w:pPr>
      <w:spacing w:before="60" w:after="0" w:line="216" w:lineRule="auto"/>
      <w:jc w:val="both"/>
    </w:pPr>
    <w:rPr>
      <w:rFonts w:asciiTheme="minorBidi" w:eastAsiaTheme="minorEastAsia" w:hAnsiTheme="minorBidi" w:cs="Jameel Noori Nastaleeq"/>
      <w:bCs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4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5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5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5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55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55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555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555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gUrdu">
    <w:name w:val="EngUrdu"/>
    <w:basedOn w:val="ListParagraph"/>
    <w:link w:val="EngUrduChar"/>
    <w:qFormat/>
    <w:rsid w:val="00BF23C7"/>
    <w:pPr>
      <w:widowControl w:val="0"/>
      <w:tabs>
        <w:tab w:val="left" w:pos="172"/>
        <w:tab w:val="left" w:pos="358"/>
      </w:tabs>
      <w:autoSpaceDE w:val="0"/>
      <w:autoSpaceDN w:val="0"/>
      <w:spacing w:before="100" w:beforeAutospacing="1" w:after="100" w:afterAutospacing="1" w:line="240" w:lineRule="auto"/>
      <w:ind w:left="0"/>
      <w:contextualSpacing w:val="0"/>
      <w:jc w:val="left"/>
    </w:pPr>
    <w:rPr>
      <w:rFonts w:eastAsia="Segoe UI"/>
      <w:bCs w:val="0"/>
      <w:color w:val="1F1F1F"/>
      <w:spacing w:val="-2"/>
      <w:w w:val="90"/>
      <w:kern w:val="2"/>
      <w:szCs w:val="21"/>
      <w14:ligatures w14:val="standardContextual"/>
    </w:rPr>
  </w:style>
  <w:style w:type="character" w:customStyle="1" w:styleId="EngUrduChar">
    <w:name w:val="EngUrdu Char"/>
    <w:basedOn w:val="DefaultParagraphFont"/>
    <w:link w:val="EngUrdu"/>
    <w:rsid w:val="00BF23C7"/>
    <w:rPr>
      <w:rFonts w:asciiTheme="minorBidi" w:eastAsia="Segoe UI" w:hAnsiTheme="minorBidi" w:cs="Jameel Noori Nastaleeq"/>
      <w:color w:val="1F1F1F"/>
      <w:spacing w:val="-2"/>
      <w:w w:val="90"/>
      <w:sz w:val="20"/>
      <w:szCs w:val="21"/>
    </w:rPr>
  </w:style>
  <w:style w:type="paragraph" w:styleId="ListParagraph">
    <w:name w:val="List Paragraph"/>
    <w:basedOn w:val="Normal"/>
    <w:uiPriority w:val="34"/>
    <w:qFormat/>
    <w:rsid w:val="0078413D"/>
    <w:pPr>
      <w:ind w:left="720"/>
      <w:contextualSpacing/>
    </w:pPr>
  </w:style>
  <w:style w:type="paragraph" w:customStyle="1" w:styleId="UrduEng">
    <w:name w:val="UrduEng"/>
    <w:basedOn w:val="Normal"/>
    <w:link w:val="UrduEngChar"/>
    <w:qFormat/>
    <w:rsid w:val="00F24062"/>
    <w:pPr>
      <w:tabs>
        <w:tab w:val="left" w:pos="720"/>
        <w:tab w:val="right" w:pos="8280"/>
      </w:tabs>
      <w:spacing w:line="240" w:lineRule="auto"/>
    </w:pPr>
    <w:rPr>
      <w:rFonts w:eastAsia="Times New Roman"/>
      <w:kern w:val="2"/>
      <w14:ligatures w14:val="standardContextual"/>
    </w:rPr>
  </w:style>
  <w:style w:type="character" w:customStyle="1" w:styleId="UrduEngChar">
    <w:name w:val="UrduEng Char"/>
    <w:basedOn w:val="DefaultParagraphFont"/>
    <w:link w:val="UrduEng"/>
    <w:rsid w:val="00F24062"/>
    <w:rPr>
      <w:rFonts w:ascii="Segoe UI" w:eastAsia="Times New Roman" w:hAnsi="Segoe UI" w:cs="Jameel Noori Nastaleeq"/>
      <w:b/>
      <w:bCs/>
      <w:sz w:val="19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64555"/>
    <w:rPr>
      <w:rFonts w:asciiTheme="majorHAnsi" w:eastAsiaTheme="majorEastAsia" w:hAnsiTheme="majorHAnsi" w:cstheme="majorBidi"/>
      <w:bCs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555"/>
    <w:rPr>
      <w:rFonts w:asciiTheme="majorHAnsi" w:eastAsiaTheme="majorEastAsia" w:hAnsiTheme="majorHAnsi" w:cstheme="majorBidi"/>
      <w:bCs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555"/>
    <w:rPr>
      <w:rFonts w:eastAsiaTheme="majorEastAsia" w:cstheme="majorBidi"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555"/>
    <w:rPr>
      <w:rFonts w:eastAsiaTheme="majorEastAsia" w:cstheme="majorBidi"/>
      <w:bCs/>
      <w:i/>
      <w:iCs/>
      <w:color w:val="0F4761" w:themeColor="accent1" w:themeShade="BF"/>
      <w:kern w:val="0"/>
      <w:sz w:val="20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555"/>
    <w:rPr>
      <w:rFonts w:eastAsiaTheme="majorEastAsia" w:cstheme="majorBidi"/>
      <w:bCs/>
      <w:color w:val="0F4761" w:themeColor="accent1" w:themeShade="BF"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555"/>
    <w:rPr>
      <w:rFonts w:eastAsiaTheme="majorEastAsia" w:cstheme="majorBidi"/>
      <w:bCs/>
      <w:i/>
      <w:iCs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555"/>
    <w:rPr>
      <w:rFonts w:eastAsiaTheme="majorEastAsia" w:cstheme="majorBidi"/>
      <w:bCs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555"/>
    <w:rPr>
      <w:rFonts w:eastAsiaTheme="majorEastAsia" w:cstheme="majorBidi"/>
      <w:bCs/>
      <w:i/>
      <w:iCs/>
      <w:color w:val="272727" w:themeColor="text1" w:themeTint="D8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555"/>
    <w:rPr>
      <w:rFonts w:eastAsiaTheme="majorEastAsia" w:cstheme="majorBidi"/>
      <w:bCs/>
      <w:color w:val="272727" w:themeColor="text1" w:themeTint="D8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6455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555"/>
    <w:rPr>
      <w:rFonts w:asciiTheme="majorHAnsi" w:eastAsiaTheme="majorEastAsia" w:hAnsiTheme="majorHAnsi" w:cstheme="majorBidi"/>
      <w:bCs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55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555"/>
    <w:rPr>
      <w:rFonts w:eastAsiaTheme="majorEastAsia" w:cstheme="majorBidi"/>
      <w:bCs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645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555"/>
    <w:rPr>
      <w:rFonts w:asciiTheme="minorBidi" w:eastAsiaTheme="minorEastAsia" w:hAnsiTheme="minorBidi" w:cs="Jameel Noori Nastaleeq"/>
      <w:bCs/>
      <w:i/>
      <w:iCs/>
      <w:color w:val="404040" w:themeColor="text1" w:themeTint="BF"/>
      <w:kern w:val="0"/>
      <w:sz w:val="20"/>
      <w:szCs w:val="2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C645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555"/>
    <w:rPr>
      <w:rFonts w:asciiTheme="minorBidi" w:eastAsiaTheme="minorEastAsia" w:hAnsiTheme="minorBidi" w:cs="Jameel Noori Nastaleeq"/>
      <w:bCs/>
      <w:i/>
      <w:iCs/>
      <w:color w:val="0F4761" w:themeColor="accent1" w:themeShade="BF"/>
      <w:kern w:val="0"/>
      <w:sz w:val="20"/>
      <w:szCs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64555"/>
    <w:rPr>
      <w:b/>
      <w:bCs/>
      <w:smallCaps/>
      <w:color w:val="0F4761" w:themeColor="accent1" w:themeShade="BF"/>
      <w:spacing w:val="5"/>
    </w:rPr>
  </w:style>
  <w:style w:type="paragraph" w:customStyle="1" w:styleId="Website">
    <w:name w:val="Website"/>
    <w:basedOn w:val="Normal"/>
    <w:qFormat/>
    <w:rsid w:val="00FB0D83"/>
    <w:pPr>
      <w:tabs>
        <w:tab w:val="left" w:pos="720"/>
      </w:tabs>
      <w:jc w:val="left"/>
    </w:pPr>
    <w:rPr>
      <w:rFonts w:ascii="Sitka Text Semibold" w:hAnsi="Sitka Text Semibold"/>
      <w:sz w:val="22"/>
      <w:szCs w:val="24"/>
      <w:lang w:val="en-GB"/>
    </w:rPr>
  </w:style>
  <w:style w:type="table" w:styleId="TableGrid">
    <w:name w:val="Table Grid"/>
    <w:basedOn w:val="TableNormal"/>
    <w:uiPriority w:val="39"/>
    <w:rsid w:val="00467BE7"/>
    <w:pPr>
      <w:spacing w:after="0" w:line="216" w:lineRule="auto"/>
    </w:pPr>
    <w:rPr>
      <w:rFonts w:ascii="Times New Roman" w:eastAsiaTheme="minorEastAsia" w:hAnsi="Times New Roman"/>
      <w:kern w:val="0"/>
      <w:sz w:val="20"/>
      <w:szCs w:val="20"/>
      <w14:ligatures w14:val="none"/>
    </w:rPr>
    <w:tblPr>
      <w:jc w:val="center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rPr>
      <w:jc w:val="center"/>
    </w:trPr>
    <w:tcPr>
      <w:vAlign w:val="center"/>
    </w:tcPr>
  </w:style>
  <w:style w:type="paragraph" w:customStyle="1" w:styleId="Question">
    <w:name w:val="Question"/>
    <w:basedOn w:val="Normal"/>
    <w:link w:val="QuestionChar"/>
    <w:rsid w:val="00467BE7"/>
    <w:pPr>
      <w:tabs>
        <w:tab w:val="left" w:pos="720"/>
        <w:tab w:val="right" w:pos="8208"/>
      </w:tabs>
      <w:spacing w:before="0" w:line="240" w:lineRule="auto"/>
      <w:ind w:left="720" w:hanging="720"/>
    </w:pPr>
    <w:rPr>
      <w:rFonts w:ascii="Segoe UI" w:eastAsia="Times New Roman" w:hAnsi="Segoe UI"/>
      <w:b/>
      <w:sz w:val="19"/>
    </w:rPr>
  </w:style>
  <w:style w:type="character" w:customStyle="1" w:styleId="QuestionChar">
    <w:name w:val="Question Char"/>
    <w:basedOn w:val="DefaultParagraphFont"/>
    <w:link w:val="Question"/>
    <w:rsid w:val="00467BE7"/>
    <w:rPr>
      <w:rFonts w:ascii="Segoe UI" w:eastAsia="Times New Roman" w:hAnsi="Segoe UI" w:cs="Jameel Noori Nastaleeq"/>
      <w:b/>
      <w:bCs/>
      <w:kern w:val="0"/>
      <w:sz w:val="19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2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1873</Words>
  <Characters>10678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2194</dc:creator>
  <cp:keywords/>
  <dc:description/>
  <cp:lastModifiedBy>2194</cp:lastModifiedBy>
  <cp:revision>26</cp:revision>
  <dcterms:created xsi:type="dcterms:W3CDTF">2025-07-19T01:53:00Z</dcterms:created>
  <dcterms:modified xsi:type="dcterms:W3CDTF">2025-08-10T02:47:00Z</dcterms:modified>
</cp:coreProperties>
</file>