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60" w:lineRule="auto"/>
        <w:rPr/>
      </w:pPr>
      <w:r w:rsidDel="00000000" w:rsidR="00000000" w:rsidRPr="00000000">
        <w:rPr>
          <w:rtl w:val="0"/>
        </w:rPr>
        <w:t xml:space="preserve">AI-Assisted REBUS Puzzle System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Group project plan &amp; 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i w:val="1"/>
          <w:iCs w:val="1"/>
          <w:color w:val="777777"/>
          <w:rtl w:val="0"/>
        </w:rPr>
        <w:t xml:space="preserve">Structured as 10 weekly iterations, each with a clear focus for what the team will build. Adjust week numbers to your actual course calendar.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1. Project Goals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an AI-assisted REBUS puzzle system.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AI to assist with image generation.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Generate REBUS puzzles.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Generate and maintain answers for the puzzles.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Allow users to play/solve the generated puzzles.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Explore how AI can help create interesting and meaningful puzzles.</w:t>
      </w:r>
    </w:p>
    <w:p w:rsidR="00000000" w:rsidDel="00000000" w:rsidP="00000000" w:rsidRDefault="00000000" w:rsidRPr="00000000" w14:paraId="0000000B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2. Weekly Iterations</w:t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Each week's tasks build directly on the last, so finishing one on schedule matters for the next.</w:t>
      </w:r>
    </w:p>
    <w:p w:rsidR="00000000" w:rsidDel="00000000" w:rsidP="00000000" w:rsidRDefault="00000000" w:rsidRPr="00000000" w14:paraId="0000000D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1: Kickoff &amp; repo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  <w:t xml:space="preserve">This week: Repo created, teammates added, project plan agreed on, initial hardcoded puzzle example running.</w:t>
      </w:r>
    </w:p>
    <w:p w:rsidR="00000000" w:rsidDel="00000000" w:rsidP="00000000" w:rsidRDefault="00000000" w:rsidRPr="00000000" w14:paraId="0000000F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2: Puzzle data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  <w:t xml:space="preserve">This week: Finalized schema for a puzzle (phrase, clue segments, image reference per segment, answer) — written down in the repo.</w:t>
      </w:r>
    </w:p>
    <w:p w:rsidR="00000000" w:rsidDel="00000000" w:rsidP="00000000" w:rsidRDefault="00000000" w:rsidRPr="00000000" w14:paraId="00000011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3: AI clue generation — first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  <w:t xml:space="preserve">This week: A working prompt/LLM call that takes a phrase and returns a segmented clue breakdown, demoed on 2–3 example phrases.</w:t>
      </w:r>
    </w:p>
    <w:p w:rsidR="00000000" w:rsidDel="00000000" w:rsidP="00000000" w:rsidRDefault="00000000" w:rsidRPr="00000000" w14:paraId="00000013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4: AI clue generation — refined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tl w:val="0"/>
        </w:rPr>
        <w:t xml:space="preserve">This week: Clue generation tested on at least 10 varied phrases, with visible improvements from Week 3's feedback.</w:t>
      </w:r>
    </w:p>
    <w:p w:rsidR="00000000" w:rsidDel="00000000" w:rsidP="00000000" w:rsidRDefault="00000000" w:rsidRPr="00000000" w14:paraId="00000015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5: AI image generation — first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tl w:val="0"/>
        </w:rPr>
        <w:t xml:space="preserve">This week: At least one clue segment turned into an AI-generated image end to end, shown alongside its puzzle.</w:t>
      </w:r>
    </w:p>
    <w:p w:rsidR="00000000" w:rsidDel="00000000" w:rsidP="00000000" w:rsidRDefault="00000000" w:rsidRPr="00000000" w14:paraId="00000017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6: AI image generation — refined &amp; cached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tl w:val="0"/>
        </w:rPr>
        <w:t xml:space="preserve">This week: Full set of images generated for a puzzle, with caching/storage so images aren't regenerated every run.</w:t>
      </w:r>
    </w:p>
    <w:p w:rsidR="00000000" w:rsidDel="00000000" w:rsidP="00000000" w:rsidRDefault="00000000" w:rsidRPr="00000000" w14:paraId="00000019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7: Answer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tl w:val="0"/>
        </w:rPr>
        <w:t xml:space="preserve">This week: Puzzles and answers persist in a database or file store; demo restarting the app and puzzles still being there.</w:t>
      </w:r>
    </w:p>
    <w:p w:rsidR="00000000" w:rsidDel="00000000" w:rsidP="00000000" w:rsidRDefault="00000000" w:rsidRPr="00000000" w14:paraId="0000001B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8: Play / solve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  <w:t xml:space="preserve">This week: A working UI where a teammate who hasn't seen the puzzle can open it, guess, and get correct/incorrect feedback.</w:t>
      </w:r>
    </w:p>
    <w:p w:rsidR="00000000" w:rsidDel="00000000" w:rsidP="00000000" w:rsidRDefault="00000000" w:rsidRPr="00000000" w14:paraId="0000001D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9: Integration &amp;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tl w:val="0"/>
        </w:rPr>
        <w:t xml:space="preserve">This week: End-to-end demo: generate a brand-new puzzle live and have someone else solve it, bugs found and fixed.</w:t>
      </w:r>
    </w:p>
    <w:p w:rsidR="00000000" w:rsidDel="00000000" w:rsidP="00000000" w:rsidRDefault="00000000" w:rsidRPr="00000000" w14:paraId="0000001F">
      <w:pP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10: Evaluation &amp; final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  <w:t xml:space="preserve">This week: Findings on where AI helped or struggled to make puzzles interesting/meaningful, plus the final polished demo.</w:t>
      </w:r>
    </w:p>
    <w:p w:rsidR="00000000" w:rsidDel="00000000" w:rsidP="00000000" w:rsidRDefault="00000000" w:rsidRPr="00000000" w14:paraId="00000021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3. Definition of Done</w:t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tl w:val="0"/>
        </w:rPr>
        <w:t xml:space="preserve">The project is complete when every item below is true:</w:t>
      </w:r>
    </w:p>
    <w:p w:rsidR="00000000" w:rsidDel="00000000" w:rsidP="00000000" w:rsidRDefault="00000000" w:rsidRPr="00000000" w14:paraId="00000023">
      <w:pPr>
        <w:spacing w:after="100" w:lineRule="auto"/>
        <w:ind w:left="360" w:firstLine="0"/>
        <w:rPr/>
      </w:pPr>
      <w:r w:rsidDel="00000000" w:rsidR="00000000" w:rsidRPr="00000000">
        <w:rPr>
          <w:rtl w:val="0"/>
        </w:rPr>
        <w:t xml:space="preserve">☐  AI assists in generating puzzle content — the clue breakdown for a phrase isn't hand-written.</w:t>
      </w:r>
    </w:p>
    <w:p w:rsidR="00000000" w:rsidDel="00000000" w:rsidP="00000000" w:rsidRDefault="00000000" w:rsidRPr="00000000" w14:paraId="00000024">
      <w:pPr>
        <w:spacing w:after="100" w:lineRule="auto"/>
        <w:ind w:left="360" w:firstLine="0"/>
        <w:rPr/>
      </w:pPr>
      <w:r w:rsidDel="00000000" w:rsidR="00000000" w:rsidRPr="00000000">
        <w:rPr>
          <w:rtl w:val="0"/>
        </w:rPr>
        <w:t xml:space="preserve">☐  AI-generated images render correctly for every segment of a puzzle.</w:t>
      </w:r>
    </w:p>
    <w:p w:rsidR="00000000" w:rsidDel="00000000" w:rsidP="00000000" w:rsidRDefault="00000000" w:rsidRPr="00000000" w14:paraId="00000025">
      <w:pPr>
        <w:spacing w:after="100" w:lineRule="auto"/>
        <w:ind w:left="360" w:firstLine="0"/>
        <w:rPr/>
      </w:pPr>
      <w:r w:rsidDel="00000000" w:rsidR="00000000" w:rsidRPr="00000000">
        <w:rPr>
          <w:rtl w:val="0"/>
        </w:rPr>
        <w:t xml:space="preserve">☐  The system can generate more than one puzzle — not just a single hardcoded example.</w:t>
      </w:r>
    </w:p>
    <w:p w:rsidR="00000000" w:rsidDel="00000000" w:rsidP="00000000" w:rsidRDefault="00000000" w:rsidRPr="00000000" w14:paraId="00000026">
      <w:pPr>
        <w:spacing w:after="100" w:lineRule="auto"/>
        <w:ind w:left="360" w:firstLine="0"/>
        <w:rPr/>
      </w:pPr>
      <w:r w:rsidDel="00000000" w:rsidR="00000000" w:rsidRPr="00000000">
        <w:rPr>
          <w:rtl w:val="0"/>
        </w:rPr>
        <w:t xml:space="preserve">☐  Answers are stored and retrieved reliably, and stay correctly matched to their puzzle.</w:t>
      </w:r>
    </w:p>
    <w:p w:rsidR="00000000" w:rsidDel="00000000" w:rsidP="00000000" w:rsidRDefault="00000000" w:rsidRPr="00000000" w14:paraId="00000027">
      <w:pPr>
        <w:spacing w:after="100" w:lineRule="auto"/>
        <w:ind w:left="360" w:firstLine="0"/>
        <w:rPr/>
      </w:pPr>
      <w:r w:rsidDel="00000000" w:rsidR="00000000" w:rsidRPr="00000000">
        <w:rPr>
          <w:rtl w:val="0"/>
        </w:rPr>
        <w:t xml:space="preserve">☐  A user can open the interface, view a generated puzzle, submit a guess, and get correct/incorrect feedback — start to finish, no manual steps.</w:t>
      </w:r>
    </w:p>
    <w:p w:rsidR="00000000" w:rsidDel="00000000" w:rsidP="00000000" w:rsidRDefault="00000000" w:rsidRPr="00000000" w14:paraId="00000028">
      <w:pPr>
        <w:spacing w:after="100" w:lineRule="auto"/>
        <w:ind w:left="360" w:firstLine="0"/>
        <w:rPr/>
      </w:pPr>
      <w:r w:rsidDel="00000000" w:rsidR="00000000" w:rsidRPr="00000000">
        <w:rPr>
          <w:rtl w:val="0"/>
        </w:rPr>
        <w:t xml:space="preserve">☐  The team can point to specific examples showing where AI helped (or struggled) to make a puzzle interesting and solvable.</w:t>
      </w:r>
    </w:p>
    <w:p w:rsidR="00000000" w:rsidDel="00000000" w:rsidP="00000000" w:rsidRDefault="00000000" w:rsidRPr="00000000" w14:paraId="00000029">
      <w:pPr>
        <w:spacing w:after="100" w:lineRule="auto"/>
        <w:ind w:left="360" w:firstLine="0"/>
        <w:rPr/>
      </w:pPr>
      <w:r w:rsidDel="00000000" w:rsidR="00000000" w:rsidRPr="00000000">
        <w:rPr>
          <w:rtl w:val="0"/>
        </w:rPr>
        <w:t xml:space="preserve">☐  The repo has a clear README explaining how to run the project and what each part does.</w:t>
      </w:r>
    </w:p>
    <w:p w:rsidR="00000000" w:rsidDel="00000000" w:rsidP="00000000" w:rsidRDefault="00000000" w:rsidRPr="00000000" w14:paraId="0000002A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4. Roles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2000"/>
        <w:gridCol w:w="4000"/>
        <w:tblGridChange w:id="0">
          <w:tblGrid>
            <w:gridCol w:w="3360"/>
            <w:gridCol w:w="2000"/>
            <w:gridCol w:w="4000"/>
          </w:tblGrid>
        </w:tblGridChange>
      </w:tblGrid>
      <w:tr>
        <w:trPr>
          <w:cantSplit w:val="0"/>
          <w:tblHeader w:val="0"/>
        </w:trPr>
        <w:tc>
          <w:tcPr>
            <w:shd w:fill="2f6f6b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Workstream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6b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6f6b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Clue generation (AI prompting)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Weeks 3–4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Image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Weeks 5–6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Storage / 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Weeks 2,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Play 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Week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Evaluation &amp; writeup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Weeks 9–10 — can rotate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5. Risks &amp; Open Decisions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cost/limits — image-gen and LLM calls can burn through free tiers fast; decide which provider and cache aggressively.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Puzzle quality — AI-decomposed clues can be too obscure or too literal; budget time in later weeks to actually tune this, not just build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Scope creep — a polished multi-user web app is a bigger lift than the assignment needs; agree on the minimum viable interface before styling it.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