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3385F" w14:textId="77777777" w:rsidR="009F6607" w:rsidRDefault="009F6607">
      <w:pPr>
        <w:spacing w:after="800"/>
      </w:pPr>
    </w:p>
    <w:p w14:paraId="7FD6922A" w14:textId="77777777" w:rsidR="009F6607" w:rsidRDefault="009C43C0">
      <w:pPr>
        <w:spacing w:after="40"/>
      </w:pPr>
      <w:r>
        <w:rPr>
          <w:b/>
          <w:color w:val="1F3A6B"/>
          <w:sz w:val="88"/>
        </w:rPr>
        <w:t>AutiMate</w:t>
      </w:r>
    </w:p>
    <w:p w14:paraId="65B2469F" w14:textId="77777777" w:rsidR="009F6607" w:rsidRDefault="009C43C0">
      <w:pPr>
        <w:spacing w:after="360"/>
      </w:pPr>
      <w:r>
        <w:rPr>
          <w:color w:val="2E5AAC"/>
          <w:sz w:val="30"/>
        </w:rPr>
        <w:t>An AI-assisted mobile application supporting autistic children</w:t>
      </w:r>
    </w:p>
    <w:p w14:paraId="034C3B39" w14:textId="77777777" w:rsidR="009F6607" w:rsidRDefault="009C43C0">
      <w:pPr>
        <w:pBdr>
          <w:bottom w:val="single" w:sz="8" w:space="8" w:color="D7DEE6"/>
        </w:pBdr>
        <w:spacing w:after="520"/>
      </w:pPr>
      <w:r>
        <w:rPr>
          <w:color w:val="5B6B7C"/>
          <w:sz w:val="23"/>
        </w:rPr>
        <w:t>The complete project document — what it is, how it works, how it is built, and what it deliberately is not.</w:t>
      </w:r>
    </w:p>
    <w:tbl>
      <w:tblPr>
        <w:tblW w:w="0" w:type="auto"/>
        <w:tblLayout w:type="fixed"/>
        <w:tblLook w:val="04A0" w:firstRow="1" w:lastRow="0" w:firstColumn="1" w:lastColumn="0" w:noHBand="0" w:noVBand="1"/>
      </w:tblPr>
      <w:tblGrid>
        <w:gridCol w:w="2381"/>
        <w:gridCol w:w="7143"/>
      </w:tblGrid>
      <w:tr w:rsidR="009F6607" w14:paraId="43F4622E" w14:textId="77777777">
        <w:tc>
          <w:tcPr>
            <w:tcW w:w="2381" w:type="dxa"/>
            <w:tcMar>
              <w:top w:w="30" w:type="dxa"/>
              <w:left w:w="0" w:type="dxa"/>
              <w:bottom w:w="30" w:type="dxa"/>
              <w:right w:w="100" w:type="dxa"/>
            </w:tcMar>
          </w:tcPr>
          <w:p w14:paraId="1E88BE0B" w14:textId="77777777" w:rsidR="009F6607" w:rsidRDefault="009C43C0">
            <w:pPr>
              <w:spacing w:after="40"/>
            </w:pPr>
            <w:r>
              <w:rPr>
                <w:b/>
                <w:color w:val="5B6B7C"/>
                <w:sz w:val="20"/>
              </w:rPr>
              <w:t>Project</w:t>
            </w:r>
          </w:p>
        </w:tc>
        <w:tc>
          <w:tcPr>
            <w:tcW w:w="7143" w:type="dxa"/>
            <w:tcMar>
              <w:top w:w="30" w:type="dxa"/>
              <w:left w:w="0" w:type="dxa"/>
              <w:bottom w:w="30" w:type="dxa"/>
              <w:right w:w="100" w:type="dxa"/>
            </w:tcMar>
          </w:tcPr>
          <w:p w14:paraId="7EEF78A6" w14:textId="77777777" w:rsidR="009F6607" w:rsidRDefault="009C43C0">
            <w:pPr>
              <w:spacing w:after="40"/>
            </w:pPr>
            <w:r>
              <w:rPr>
                <w:sz w:val="20"/>
              </w:rPr>
              <w:t>AutiMate — Final Year Project, and Alibaba Cloud AI Hackathon Pakistan 2026 entry</w:t>
            </w:r>
          </w:p>
        </w:tc>
      </w:tr>
      <w:tr w:rsidR="009F6607" w14:paraId="2AB0339B" w14:textId="77777777">
        <w:tc>
          <w:tcPr>
            <w:tcW w:w="2381" w:type="dxa"/>
            <w:tcMar>
              <w:top w:w="30" w:type="dxa"/>
              <w:left w:w="0" w:type="dxa"/>
              <w:bottom w:w="30" w:type="dxa"/>
              <w:right w:w="100" w:type="dxa"/>
            </w:tcMar>
          </w:tcPr>
          <w:p w14:paraId="11674B84" w14:textId="77777777" w:rsidR="009F6607" w:rsidRDefault="009C43C0">
            <w:pPr>
              <w:spacing w:after="40"/>
            </w:pPr>
            <w:r>
              <w:rPr>
                <w:b/>
                <w:color w:val="5B6B7C"/>
                <w:sz w:val="20"/>
              </w:rPr>
              <w:t>Prepared by</w:t>
            </w:r>
          </w:p>
        </w:tc>
        <w:tc>
          <w:tcPr>
            <w:tcW w:w="7143" w:type="dxa"/>
            <w:tcMar>
              <w:top w:w="30" w:type="dxa"/>
              <w:left w:w="0" w:type="dxa"/>
              <w:bottom w:w="30" w:type="dxa"/>
              <w:right w:w="100" w:type="dxa"/>
            </w:tcMar>
          </w:tcPr>
          <w:p w14:paraId="42C8C166" w14:textId="77777777" w:rsidR="009F6607" w:rsidRDefault="009C43C0">
            <w:pPr>
              <w:spacing w:after="40"/>
            </w:pPr>
            <w:r>
              <w:rPr>
                <w:sz w:val="20"/>
              </w:rPr>
              <w:t>Muhammad Hamza Habib — Track D3, AI · Speech · Adaptive Logic</w:t>
            </w:r>
          </w:p>
        </w:tc>
      </w:tr>
      <w:tr w:rsidR="009F6607" w14:paraId="266501D2" w14:textId="77777777">
        <w:tc>
          <w:tcPr>
            <w:tcW w:w="2381" w:type="dxa"/>
            <w:tcMar>
              <w:top w:w="30" w:type="dxa"/>
              <w:left w:w="0" w:type="dxa"/>
              <w:bottom w:w="30" w:type="dxa"/>
              <w:right w:w="100" w:type="dxa"/>
            </w:tcMar>
          </w:tcPr>
          <w:p w14:paraId="44B89B13" w14:textId="77777777" w:rsidR="009F6607" w:rsidRDefault="009C43C0">
            <w:pPr>
              <w:spacing w:after="40"/>
            </w:pPr>
            <w:r>
              <w:rPr>
                <w:b/>
                <w:color w:val="5B6B7C"/>
                <w:sz w:val="20"/>
              </w:rPr>
              <w:t>Team</w:t>
            </w:r>
          </w:p>
        </w:tc>
        <w:tc>
          <w:tcPr>
            <w:tcW w:w="7143" w:type="dxa"/>
            <w:tcMar>
              <w:top w:w="30" w:type="dxa"/>
              <w:left w:w="0" w:type="dxa"/>
              <w:bottom w:w="30" w:type="dxa"/>
              <w:right w:w="100" w:type="dxa"/>
            </w:tcMar>
          </w:tcPr>
          <w:p w14:paraId="7921F29A" w14:textId="77777777" w:rsidR="009F6607" w:rsidRDefault="009C43C0">
            <w:pPr>
              <w:spacing w:after="40"/>
            </w:pPr>
            <w:r>
              <w:rPr>
                <w:sz w:val="20"/>
              </w:rPr>
              <w:t>4 people — D1 Frontend &amp; Design · D2 Firebase &amp; Data · D3 AI/Speech/Logic · D4 Integration &amp; Release</w:t>
            </w:r>
          </w:p>
        </w:tc>
      </w:tr>
      <w:tr w:rsidR="009F6607" w14:paraId="5FA13C47" w14:textId="77777777">
        <w:tc>
          <w:tcPr>
            <w:tcW w:w="2381" w:type="dxa"/>
            <w:tcMar>
              <w:top w:w="30" w:type="dxa"/>
              <w:left w:w="0" w:type="dxa"/>
              <w:bottom w:w="30" w:type="dxa"/>
              <w:right w:w="100" w:type="dxa"/>
            </w:tcMar>
          </w:tcPr>
          <w:p w14:paraId="0C03A325" w14:textId="77777777" w:rsidR="009F6607" w:rsidRDefault="009C43C0">
            <w:pPr>
              <w:spacing w:after="40"/>
            </w:pPr>
            <w:r>
              <w:rPr>
                <w:b/>
                <w:color w:val="5B6B7C"/>
                <w:sz w:val="20"/>
              </w:rPr>
              <w:t>Platform</w:t>
            </w:r>
          </w:p>
        </w:tc>
        <w:tc>
          <w:tcPr>
            <w:tcW w:w="7143" w:type="dxa"/>
            <w:tcMar>
              <w:top w:w="30" w:type="dxa"/>
              <w:left w:w="0" w:type="dxa"/>
              <w:bottom w:w="30" w:type="dxa"/>
              <w:right w:w="100" w:type="dxa"/>
            </w:tcMar>
          </w:tcPr>
          <w:p w14:paraId="02966B5B" w14:textId="77777777" w:rsidR="009F6607" w:rsidRDefault="009C43C0">
            <w:pPr>
              <w:spacing w:after="40"/>
            </w:pPr>
            <w:r>
              <w:rPr>
                <w:sz w:val="20"/>
              </w:rPr>
              <w:t>Flutter — Android primary, iOS best-effort</w:t>
            </w:r>
          </w:p>
        </w:tc>
      </w:tr>
      <w:tr w:rsidR="009F6607" w14:paraId="5E57F9D2" w14:textId="77777777">
        <w:tc>
          <w:tcPr>
            <w:tcW w:w="2381" w:type="dxa"/>
            <w:tcMar>
              <w:top w:w="30" w:type="dxa"/>
              <w:left w:w="0" w:type="dxa"/>
              <w:bottom w:w="30" w:type="dxa"/>
              <w:right w:w="100" w:type="dxa"/>
            </w:tcMar>
          </w:tcPr>
          <w:p w14:paraId="47924ECE" w14:textId="77777777" w:rsidR="009F6607" w:rsidRDefault="009C43C0">
            <w:pPr>
              <w:spacing w:after="40"/>
            </w:pPr>
            <w:r>
              <w:rPr>
                <w:b/>
                <w:color w:val="5B6B7C"/>
                <w:sz w:val="20"/>
              </w:rPr>
              <w:t>Build window</w:t>
            </w:r>
          </w:p>
        </w:tc>
        <w:tc>
          <w:tcPr>
            <w:tcW w:w="7143" w:type="dxa"/>
            <w:tcMar>
              <w:top w:w="30" w:type="dxa"/>
              <w:left w:w="0" w:type="dxa"/>
              <w:bottom w:w="30" w:type="dxa"/>
              <w:right w:w="100" w:type="dxa"/>
            </w:tcMar>
          </w:tcPr>
          <w:p w14:paraId="52E60B9A" w14:textId="77777777" w:rsidR="009F6607" w:rsidRDefault="009C43C0">
            <w:pPr>
              <w:spacing w:after="40"/>
            </w:pPr>
            <w:r>
              <w:rPr>
                <w:sz w:val="20"/>
              </w:rPr>
              <w:t>22–27 August 2026 (hackathon build phase); regional round 28–30 August</w:t>
            </w:r>
          </w:p>
        </w:tc>
      </w:tr>
      <w:tr w:rsidR="009F6607" w14:paraId="326B66E2" w14:textId="77777777">
        <w:tc>
          <w:tcPr>
            <w:tcW w:w="2381" w:type="dxa"/>
            <w:tcMar>
              <w:top w:w="30" w:type="dxa"/>
              <w:left w:w="0" w:type="dxa"/>
              <w:bottom w:w="30" w:type="dxa"/>
              <w:right w:w="100" w:type="dxa"/>
            </w:tcMar>
          </w:tcPr>
          <w:p w14:paraId="7017D630" w14:textId="77777777" w:rsidR="009F6607" w:rsidRDefault="009C43C0">
            <w:pPr>
              <w:spacing w:after="40"/>
            </w:pPr>
            <w:r>
              <w:rPr>
                <w:b/>
                <w:color w:val="5B6B7C"/>
                <w:sz w:val="20"/>
              </w:rPr>
              <w:t>Document version</w:t>
            </w:r>
          </w:p>
        </w:tc>
        <w:tc>
          <w:tcPr>
            <w:tcW w:w="7143" w:type="dxa"/>
            <w:tcMar>
              <w:top w:w="30" w:type="dxa"/>
              <w:left w:w="0" w:type="dxa"/>
              <w:bottom w:w="30" w:type="dxa"/>
              <w:right w:w="100" w:type="dxa"/>
            </w:tcMar>
          </w:tcPr>
          <w:p w14:paraId="5D80D4AA" w14:textId="77777777" w:rsidR="009F6607" w:rsidRDefault="009C43C0">
            <w:pPr>
              <w:spacing w:after="40"/>
            </w:pPr>
            <w:r>
              <w:rPr>
                <w:sz w:val="20"/>
              </w:rPr>
              <w:t>1.0 · 20 August 2026</w:t>
            </w:r>
          </w:p>
        </w:tc>
      </w:tr>
      <w:tr w:rsidR="009F6607" w14:paraId="2EA062F4" w14:textId="77777777">
        <w:tc>
          <w:tcPr>
            <w:tcW w:w="2381" w:type="dxa"/>
            <w:tcMar>
              <w:top w:w="30" w:type="dxa"/>
              <w:left w:w="0" w:type="dxa"/>
              <w:bottom w:w="30" w:type="dxa"/>
              <w:right w:w="100" w:type="dxa"/>
            </w:tcMar>
          </w:tcPr>
          <w:p w14:paraId="5D56BFDF" w14:textId="77777777" w:rsidR="009F6607" w:rsidRDefault="009C43C0">
            <w:pPr>
              <w:spacing w:after="40"/>
            </w:pPr>
            <w:r>
              <w:rPr>
                <w:b/>
                <w:color w:val="5B6B7C"/>
                <w:sz w:val="20"/>
              </w:rPr>
              <w:t>Status</w:t>
            </w:r>
          </w:p>
        </w:tc>
        <w:tc>
          <w:tcPr>
            <w:tcW w:w="7143" w:type="dxa"/>
            <w:tcMar>
              <w:top w:w="30" w:type="dxa"/>
              <w:left w:w="0" w:type="dxa"/>
              <w:bottom w:w="30" w:type="dxa"/>
              <w:right w:w="100" w:type="dxa"/>
            </w:tcMar>
          </w:tcPr>
          <w:p w14:paraId="640BAAB2" w14:textId="77777777" w:rsidR="009F6607" w:rsidRDefault="009C43C0">
            <w:pPr>
              <w:spacing w:after="40"/>
            </w:pPr>
            <w:r>
              <w:rPr>
                <w:sz w:val="20"/>
              </w:rPr>
              <w:t>Reference document for the team, the supervisor, and the judging panel</w:t>
            </w:r>
          </w:p>
        </w:tc>
      </w:tr>
    </w:tbl>
    <w:p w14:paraId="5A0100E2" w14:textId="77777777" w:rsidR="009F6607" w:rsidRDefault="009F6607">
      <w:pPr>
        <w:spacing w:after="280"/>
      </w:pPr>
    </w:p>
    <w:p w14:paraId="738BBA8F"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b/>
          <w:sz w:val="20"/>
        </w:rPr>
        <w:t>How to read this document.</w:t>
      </w:r>
      <w:r>
        <w:rPr>
          <w:sz w:val="20"/>
        </w:rPr>
        <w:t xml:space="preserve"> Sections 1–5 are the product: what AutiMate is and what it does. Sections 6–9 are the engineering: architecture, data, the intelligence, and speech. </w:t>
      </w:r>
      <w:r>
        <w:rPr>
          <w:b/>
          <w:sz w:val="20"/>
        </w:rPr>
        <w:t>Section 10 is a standalone practical guide to checking whether your Android phone has an Urdu voice</w:t>
      </w:r>
      <w:r>
        <w:rPr>
          <w:sz w:val="20"/>
        </w:rPr>
        <w:t xml:space="preserve"> — the single riskiest unknown in the project, and the one thing that must be settled before the build starts. Sections 11–21 cover delivery, risk, quality and the demo. The appendices carry the code contracts and the probe app.</w:t>
      </w:r>
    </w:p>
    <w:p w14:paraId="528105B2" w14:textId="77777777" w:rsidR="009F6607" w:rsidRDefault="009C43C0">
      <w:pPr>
        <w:pBdr>
          <w:top w:val="single" w:sz="6" w:space="8" w:color="F4F7FA"/>
          <w:left w:val="single" w:sz="24" w:space="8" w:color="8494A5"/>
          <w:bottom w:val="single" w:sz="6" w:space="8" w:color="F4F7FA"/>
          <w:right w:val="single" w:sz="6" w:space="8" w:color="F4F7FA"/>
        </w:pBdr>
        <w:shd w:val="clear" w:color="auto" w:fill="F4F7FA"/>
        <w:spacing w:before="120" w:after="200"/>
        <w:ind w:left="170" w:right="57"/>
      </w:pPr>
      <w:r>
        <w:rPr>
          <w:b/>
          <w:sz w:val="20"/>
        </w:rPr>
        <w:t>Where this comes from.</w:t>
      </w:r>
      <w:r>
        <w:rPr>
          <w:sz w:val="20"/>
        </w:rPr>
        <w:t xml:space="preserve"> This document consolidates three source documents in the project folder — </w:t>
      </w:r>
      <w:r>
        <w:rPr>
          <w:rFonts w:ascii="Consolas" w:eastAsia="Consolas" w:hAnsi="Consolas" w:cs="Consolas"/>
          <w:color w:val="0B5394"/>
          <w:sz w:val="20"/>
        </w:rPr>
        <w:t>AutiMate_Scope_Doc.md</w:t>
      </w:r>
      <w:r>
        <w:rPr>
          <w:sz w:val="20"/>
        </w:rPr>
        <w:t xml:space="preserve"> (the 16-week product scope), </w:t>
      </w:r>
      <w:r>
        <w:rPr>
          <w:rFonts w:ascii="Consolas" w:eastAsia="Consolas" w:hAnsi="Consolas" w:cs="Consolas"/>
          <w:color w:val="0B5394"/>
          <w:sz w:val="20"/>
        </w:rPr>
        <w:t>AutiMate_7Day_Sprint_Plan.md</w:t>
      </w:r>
      <w:r>
        <w:rPr>
          <w:sz w:val="20"/>
        </w:rPr>
        <w:t xml:space="preserve"> (the four-person build sprint) and </w:t>
      </w:r>
      <w:r>
        <w:rPr>
          <w:rFonts w:ascii="Consolas" w:eastAsia="Consolas" w:hAnsi="Consolas" w:cs="Consolas"/>
          <w:color w:val="0B5394"/>
          <w:sz w:val="20"/>
        </w:rPr>
        <w:t>AutiMate_D3_AI_Track_Plan.md</w:t>
      </w:r>
      <w:r>
        <w:rPr>
          <w:sz w:val="20"/>
        </w:rPr>
        <w:t xml:space="preserve"> (the AI track work order) — into one continuous account, with diagrams. Where the sources disagree, the sprint plan wins for what gets built and the scope document wins for what gets documented.</w:t>
      </w:r>
    </w:p>
    <w:p w14:paraId="3AC46058" w14:textId="77777777" w:rsidR="009F6607" w:rsidRDefault="009C43C0">
      <w:r>
        <w:br w:type="page"/>
      </w:r>
    </w:p>
    <w:p w14:paraId="1AB0F247" w14:textId="77777777" w:rsidR="009F6607" w:rsidRDefault="009C43C0">
      <w:pPr>
        <w:pStyle w:val="Heading1"/>
        <w:pBdr>
          <w:bottom w:val="single" w:sz="8" w:space="8" w:color="D7DEE6"/>
        </w:pBdr>
      </w:pPr>
      <w:bookmarkStart w:id="0" w:name="_Toc238092333"/>
      <w:r>
        <w:rPr>
          <w:rFonts w:ascii="Segoe UI" w:eastAsia="Segoe UI" w:hAnsi="Segoe UI" w:cs="Segoe UI"/>
          <w:b w:val="0"/>
        </w:rPr>
        <w:lastRenderedPageBreak/>
        <w:t>Contents</w:t>
      </w:r>
      <w:bookmarkEnd w:id="0"/>
    </w:p>
    <w:p w14:paraId="3DF549BA" w14:textId="5AFF1296" w:rsidR="00B74757" w:rsidRDefault="009C43C0">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38092333" w:history="1">
        <w:r w:rsidR="00B74757" w:rsidRPr="00591C49">
          <w:rPr>
            <w:rStyle w:val="Hyperlink"/>
            <w:noProof/>
          </w:rPr>
          <w:t>Contents</w:t>
        </w:r>
        <w:r w:rsidR="00B74757">
          <w:rPr>
            <w:noProof/>
            <w:webHidden/>
          </w:rPr>
          <w:tab/>
        </w:r>
        <w:r w:rsidR="00B74757">
          <w:rPr>
            <w:noProof/>
            <w:webHidden/>
          </w:rPr>
          <w:fldChar w:fldCharType="begin"/>
        </w:r>
        <w:r w:rsidR="00B74757">
          <w:rPr>
            <w:noProof/>
            <w:webHidden/>
          </w:rPr>
          <w:instrText xml:space="preserve"> PAGEREF _Toc238092333 \h </w:instrText>
        </w:r>
        <w:r w:rsidR="00B74757">
          <w:rPr>
            <w:noProof/>
            <w:webHidden/>
          </w:rPr>
        </w:r>
        <w:r w:rsidR="00B74757">
          <w:rPr>
            <w:noProof/>
            <w:webHidden/>
          </w:rPr>
          <w:fldChar w:fldCharType="separate"/>
        </w:r>
        <w:r w:rsidR="00B74757">
          <w:rPr>
            <w:noProof/>
            <w:webHidden/>
          </w:rPr>
          <w:t>2</w:t>
        </w:r>
        <w:r w:rsidR="00B74757">
          <w:rPr>
            <w:noProof/>
            <w:webHidden/>
          </w:rPr>
          <w:fldChar w:fldCharType="end"/>
        </w:r>
      </w:hyperlink>
    </w:p>
    <w:p w14:paraId="061A3F63" w14:textId="6A3A8368"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4" w:history="1">
        <w:r w:rsidRPr="00591C49">
          <w:rPr>
            <w:rStyle w:val="Hyperlink"/>
            <w:noProof/>
          </w:rPr>
          <w:t>1  Executive summary</w:t>
        </w:r>
        <w:r>
          <w:rPr>
            <w:noProof/>
            <w:webHidden/>
          </w:rPr>
          <w:tab/>
        </w:r>
        <w:r>
          <w:rPr>
            <w:noProof/>
            <w:webHidden/>
          </w:rPr>
          <w:fldChar w:fldCharType="begin"/>
        </w:r>
        <w:r>
          <w:rPr>
            <w:noProof/>
            <w:webHidden/>
          </w:rPr>
          <w:instrText xml:space="preserve"> PAGEREF _Toc238092334 \h </w:instrText>
        </w:r>
        <w:r>
          <w:rPr>
            <w:noProof/>
            <w:webHidden/>
          </w:rPr>
        </w:r>
        <w:r>
          <w:rPr>
            <w:noProof/>
            <w:webHidden/>
          </w:rPr>
          <w:fldChar w:fldCharType="separate"/>
        </w:r>
        <w:r>
          <w:rPr>
            <w:noProof/>
            <w:webHidden/>
          </w:rPr>
          <w:t>5</w:t>
        </w:r>
        <w:r>
          <w:rPr>
            <w:noProof/>
            <w:webHidden/>
          </w:rPr>
          <w:fldChar w:fldCharType="end"/>
        </w:r>
      </w:hyperlink>
    </w:p>
    <w:p w14:paraId="37FE7223" w14:textId="0592085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5" w:history="1">
        <w:r w:rsidRPr="00591C49">
          <w:rPr>
            <w:rStyle w:val="Hyperlink"/>
            <w:noProof/>
          </w:rPr>
          <w:t>1.1  What AutiMate is</w:t>
        </w:r>
        <w:r>
          <w:rPr>
            <w:noProof/>
            <w:webHidden/>
          </w:rPr>
          <w:tab/>
        </w:r>
        <w:r>
          <w:rPr>
            <w:noProof/>
            <w:webHidden/>
          </w:rPr>
          <w:fldChar w:fldCharType="begin"/>
        </w:r>
        <w:r>
          <w:rPr>
            <w:noProof/>
            <w:webHidden/>
          </w:rPr>
          <w:instrText xml:space="preserve"> PAGEREF _Toc238092335 \h </w:instrText>
        </w:r>
        <w:r>
          <w:rPr>
            <w:noProof/>
            <w:webHidden/>
          </w:rPr>
        </w:r>
        <w:r>
          <w:rPr>
            <w:noProof/>
            <w:webHidden/>
          </w:rPr>
          <w:fldChar w:fldCharType="separate"/>
        </w:r>
        <w:r>
          <w:rPr>
            <w:noProof/>
            <w:webHidden/>
          </w:rPr>
          <w:t>5</w:t>
        </w:r>
        <w:r>
          <w:rPr>
            <w:noProof/>
            <w:webHidden/>
          </w:rPr>
          <w:fldChar w:fldCharType="end"/>
        </w:r>
      </w:hyperlink>
    </w:p>
    <w:p w14:paraId="376D72E5" w14:textId="49198625"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6" w:history="1">
        <w:r w:rsidRPr="00591C49">
          <w:rPr>
            <w:rStyle w:val="Hyperlink"/>
            <w:noProof/>
          </w:rPr>
          <w:t>1.2  The three-sentence version</w:t>
        </w:r>
        <w:r>
          <w:rPr>
            <w:noProof/>
            <w:webHidden/>
          </w:rPr>
          <w:tab/>
        </w:r>
        <w:r>
          <w:rPr>
            <w:noProof/>
            <w:webHidden/>
          </w:rPr>
          <w:fldChar w:fldCharType="begin"/>
        </w:r>
        <w:r>
          <w:rPr>
            <w:noProof/>
            <w:webHidden/>
          </w:rPr>
          <w:instrText xml:space="preserve"> PAGEREF _Toc238092336 \h </w:instrText>
        </w:r>
        <w:r>
          <w:rPr>
            <w:noProof/>
            <w:webHidden/>
          </w:rPr>
        </w:r>
        <w:r>
          <w:rPr>
            <w:noProof/>
            <w:webHidden/>
          </w:rPr>
          <w:fldChar w:fldCharType="separate"/>
        </w:r>
        <w:r>
          <w:rPr>
            <w:noProof/>
            <w:webHidden/>
          </w:rPr>
          <w:t>5</w:t>
        </w:r>
        <w:r>
          <w:rPr>
            <w:noProof/>
            <w:webHidden/>
          </w:rPr>
          <w:fldChar w:fldCharType="end"/>
        </w:r>
      </w:hyperlink>
    </w:p>
    <w:p w14:paraId="7CDD8E49" w14:textId="613B5428"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7" w:history="1">
        <w:r w:rsidRPr="00591C49">
          <w:rPr>
            <w:rStyle w:val="Hyperlink"/>
            <w:noProof/>
          </w:rPr>
          <w:t>1.3  What makes it different</w:t>
        </w:r>
        <w:r>
          <w:rPr>
            <w:noProof/>
            <w:webHidden/>
          </w:rPr>
          <w:tab/>
        </w:r>
        <w:r>
          <w:rPr>
            <w:noProof/>
            <w:webHidden/>
          </w:rPr>
          <w:fldChar w:fldCharType="begin"/>
        </w:r>
        <w:r>
          <w:rPr>
            <w:noProof/>
            <w:webHidden/>
          </w:rPr>
          <w:instrText xml:space="preserve"> PAGEREF _Toc238092337 \h </w:instrText>
        </w:r>
        <w:r>
          <w:rPr>
            <w:noProof/>
            <w:webHidden/>
          </w:rPr>
        </w:r>
        <w:r>
          <w:rPr>
            <w:noProof/>
            <w:webHidden/>
          </w:rPr>
          <w:fldChar w:fldCharType="separate"/>
        </w:r>
        <w:r>
          <w:rPr>
            <w:noProof/>
            <w:webHidden/>
          </w:rPr>
          <w:t>5</w:t>
        </w:r>
        <w:r>
          <w:rPr>
            <w:noProof/>
            <w:webHidden/>
          </w:rPr>
          <w:fldChar w:fldCharType="end"/>
        </w:r>
      </w:hyperlink>
    </w:p>
    <w:p w14:paraId="5AA87137" w14:textId="0FCFE0D7"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8" w:history="1">
        <w:r w:rsidRPr="00591C49">
          <w:rPr>
            <w:rStyle w:val="Hyperlink"/>
            <w:noProof/>
          </w:rPr>
          <w:t>2  The problem</w:t>
        </w:r>
        <w:r>
          <w:rPr>
            <w:noProof/>
            <w:webHidden/>
          </w:rPr>
          <w:tab/>
        </w:r>
        <w:r>
          <w:rPr>
            <w:noProof/>
            <w:webHidden/>
          </w:rPr>
          <w:fldChar w:fldCharType="begin"/>
        </w:r>
        <w:r>
          <w:rPr>
            <w:noProof/>
            <w:webHidden/>
          </w:rPr>
          <w:instrText xml:space="preserve"> PAGEREF _Toc238092338 \h </w:instrText>
        </w:r>
        <w:r>
          <w:rPr>
            <w:noProof/>
            <w:webHidden/>
          </w:rPr>
        </w:r>
        <w:r>
          <w:rPr>
            <w:noProof/>
            <w:webHidden/>
          </w:rPr>
          <w:fldChar w:fldCharType="separate"/>
        </w:r>
        <w:r>
          <w:rPr>
            <w:noProof/>
            <w:webHidden/>
          </w:rPr>
          <w:t>6</w:t>
        </w:r>
        <w:r>
          <w:rPr>
            <w:noProof/>
            <w:webHidden/>
          </w:rPr>
          <w:fldChar w:fldCharType="end"/>
        </w:r>
      </w:hyperlink>
    </w:p>
    <w:p w14:paraId="0B0C3E00" w14:textId="278BA933"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39" w:history="1">
        <w:r w:rsidRPr="00591C49">
          <w:rPr>
            <w:rStyle w:val="Hyperlink"/>
            <w:noProof/>
          </w:rPr>
          <w:t>2.1  What the child faces</w:t>
        </w:r>
        <w:r>
          <w:rPr>
            <w:noProof/>
            <w:webHidden/>
          </w:rPr>
          <w:tab/>
        </w:r>
        <w:r>
          <w:rPr>
            <w:noProof/>
            <w:webHidden/>
          </w:rPr>
          <w:fldChar w:fldCharType="begin"/>
        </w:r>
        <w:r>
          <w:rPr>
            <w:noProof/>
            <w:webHidden/>
          </w:rPr>
          <w:instrText xml:space="preserve"> PAGEREF _Toc238092339 \h </w:instrText>
        </w:r>
        <w:r>
          <w:rPr>
            <w:noProof/>
            <w:webHidden/>
          </w:rPr>
        </w:r>
        <w:r>
          <w:rPr>
            <w:noProof/>
            <w:webHidden/>
          </w:rPr>
          <w:fldChar w:fldCharType="separate"/>
        </w:r>
        <w:r>
          <w:rPr>
            <w:noProof/>
            <w:webHidden/>
          </w:rPr>
          <w:t>6</w:t>
        </w:r>
        <w:r>
          <w:rPr>
            <w:noProof/>
            <w:webHidden/>
          </w:rPr>
          <w:fldChar w:fldCharType="end"/>
        </w:r>
      </w:hyperlink>
    </w:p>
    <w:p w14:paraId="6FB33281" w14:textId="399C769E"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0" w:history="1">
        <w:r w:rsidRPr="00591C49">
          <w:rPr>
            <w:rStyle w:val="Hyperlink"/>
            <w:noProof/>
          </w:rPr>
          <w:t>2.2  Why existing tools do not fit</w:t>
        </w:r>
        <w:r>
          <w:rPr>
            <w:noProof/>
            <w:webHidden/>
          </w:rPr>
          <w:tab/>
        </w:r>
        <w:r>
          <w:rPr>
            <w:noProof/>
            <w:webHidden/>
          </w:rPr>
          <w:fldChar w:fldCharType="begin"/>
        </w:r>
        <w:r>
          <w:rPr>
            <w:noProof/>
            <w:webHidden/>
          </w:rPr>
          <w:instrText xml:space="preserve"> PAGEREF _Toc238092340 \h </w:instrText>
        </w:r>
        <w:r>
          <w:rPr>
            <w:noProof/>
            <w:webHidden/>
          </w:rPr>
        </w:r>
        <w:r>
          <w:rPr>
            <w:noProof/>
            <w:webHidden/>
          </w:rPr>
          <w:fldChar w:fldCharType="separate"/>
        </w:r>
        <w:r>
          <w:rPr>
            <w:noProof/>
            <w:webHidden/>
          </w:rPr>
          <w:t>6</w:t>
        </w:r>
        <w:r>
          <w:rPr>
            <w:noProof/>
            <w:webHidden/>
          </w:rPr>
          <w:fldChar w:fldCharType="end"/>
        </w:r>
      </w:hyperlink>
    </w:p>
    <w:p w14:paraId="48A57B05" w14:textId="2AF1772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1" w:history="1">
        <w:r w:rsidRPr="00591C49">
          <w:rPr>
            <w:rStyle w:val="Hyperlink"/>
            <w:noProof/>
          </w:rPr>
          <w:t>2.3  What AutiMate is not</w:t>
        </w:r>
        <w:r>
          <w:rPr>
            <w:noProof/>
            <w:webHidden/>
          </w:rPr>
          <w:tab/>
        </w:r>
        <w:r>
          <w:rPr>
            <w:noProof/>
            <w:webHidden/>
          </w:rPr>
          <w:fldChar w:fldCharType="begin"/>
        </w:r>
        <w:r>
          <w:rPr>
            <w:noProof/>
            <w:webHidden/>
          </w:rPr>
          <w:instrText xml:space="preserve"> PAGEREF _Toc238092341 \h </w:instrText>
        </w:r>
        <w:r>
          <w:rPr>
            <w:noProof/>
            <w:webHidden/>
          </w:rPr>
        </w:r>
        <w:r>
          <w:rPr>
            <w:noProof/>
            <w:webHidden/>
          </w:rPr>
          <w:fldChar w:fldCharType="separate"/>
        </w:r>
        <w:r>
          <w:rPr>
            <w:noProof/>
            <w:webHidden/>
          </w:rPr>
          <w:t>6</w:t>
        </w:r>
        <w:r>
          <w:rPr>
            <w:noProof/>
            <w:webHidden/>
          </w:rPr>
          <w:fldChar w:fldCharType="end"/>
        </w:r>
      </w:hyperlink>
    </w:p>
    <w:p w14:paraId="0F6D47E9" w14:textId="5779643E"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2" w:history="1">
        <w:r w:rsidRPr="00591C49">
          <w:rPr>
            <w:rStyle w:val="Hyperlink"/>
            <w:noProof/>
          </w:rPr>
          <w:t>3  Who it is for</w:t>
        </w:r>
        <w:r>
          <w:rPr>
            <w:noProof/>
            <w:webHidden/>
          </w:rPr>
          <w:tab/>
        </w:r>
        <w:r>
          <w:rPr>
            <w:noProof/>
            <w:webHidden/>
          </w:rPr>
          <w:fldChar w:fldCharType="begin"/>
        </w:r>
        <w:r>
          <w:rPr>
            <w:noProof/>
            <w:webHidden/>
          </w:rPr>
          <w:instrText xml:space="preserve"> PAGEREF _Toc238092342 \h </w:instrText>
        </w:r>
        <w:r>
          <w:rPr>
            <w:noProof/>
            <w:webHidden/>
          </w:rPr>
        </w:r>
        <w:r>
          <w:rPr>
            <w:noProof/>
            <w:webHidden/>
          </w:rPr>
          <w:fldChar w:fldCharType="separate"/>
        </w:r>
        <w:r>
          <w:rPr>
            <w:noProof/>
            <w:webHidden/>
          </w:rPr>
          <w:t>7</w:t>
        </w:r>
        <w:r>
          <w:rPr>
            <w:noProof/>
            <w:webHidden/>
          </w:rPr>
          <w:fldChar w:fldCharType="end"/>
        </w:r>
      </w:hyperlink>
    </w:p>
    <w:p w14:paraId="6E6C67FE" w14:textId="25C68C45"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3" w:history="1">
        <w:r w:rsidRPr="00591C49">
          <w:rPr>
            <w:rStyle w:val="Hyperlink"/>
            <w:noProof/>
          </w:rPr>
          <w:t>3.1  The roles</w:t>
        </w:r>
        <w:r>
          <w:rPr>
            <w:noProof/>
            <w:webHidden/>
          </w:rPr>
          <w:tab/>
        </w:r>
        <w:r>
          <w:rPr>
            <w:noProof/>
            <w:webHidden/>
          </w:rPr>
          <w:fldChar w:fldCharType="begin"/>
        </w:r>
        <w:r>
          <w:rPr>
            <w:noProof/>
            <w:webHidden/>
          </w:rPr>
          <w:instrText xml:space="preserve"> PAGEREF _Toc238092343 \h </w:instrText>
        </w:r>
        <w:r>
          <w:rPr>
            <w:noProof/>
            <w:webHidden/>
          </w:rPr>
        </w:r>
        <w:r>
          <w:rPr>
            <w:noProof/>
            <w:webHidden/>
          </w:rPr>
          <w:fldChar w:fldCharType="separate"/>
        </w:r>
        <w:r>
          <w:rPr>
            <w:noProof/>
            <w:webHidden/>
          </w:rPr>
          <w:t>7</w:t>
        </w:r>
        <w:r>
          <w:rPr>
            <w:noProof/>
            <w:webHidden/>
          </w:rPr>
          <w:fldChar w:fldCharType="end"/>
        </w:r>
      </w:hyperlink>
    </w:p>
    <w:p w14:paraId="4FDE7DDF" w14:textId="106A321A"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4" w:history="1">
        <w:r w:rsidRPr="00591C49">
          <w:rPr>
            <w:rStyle w:val="Hyperlink"/>
            <w:noProof/>
          </w:rPr>
          <w:t>3.2  What a day looks like</w:t>
        </w:r>
        <w:r>
          <w:rPr>
            <w:noProof/>
            <w:webHidden/>
          </w:rPr>
          <w:tab/>
        </w:r>
        <w:r>
          <w:rPr>
            <w:noProof/>
            <w:webHidden/>
          </w:rPr>
          <w:fldChar w:fldCharType="begin"/>
        </w:r>
        <w:r>
          <w:rPr>
            <w:noProof/>
            <w:webHidden/>
          </w:rPr>
          <w:instrText xml:space="preserve"> PAGEREF _Toc238092344 \h </w:instrText>
        </w:r>
        <w:r>
          <w:rPr>
            <w:noProof/>
            <w:webHidden/>
          </w:rPr>
        </w:r>
        <w:r>
          <w:rPr>
            <w:noProof/>
            <w:webHidden/>
          </w:rPr>
          <w:fldChar w:fldCharType="separate"/>
        </w:r>
        <w:r>
          <w:rPr>
            <w:noProof/>
            <w:webHidden/>
          </w:rPr>
          <w:t>7</w:t>
        </w:r>
        <w:r>
          <w:rPr>
            <w:noProof/>
            <w:webHidden/>
          </w:rPr>
          <w:fldChar w:fldCharType="end"/>
        </w:r>
      </w:hyperlink>
    </w:p>
    <w:p w14:paraId="258FC4EE" w14:textId="009F5790"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5" w:history="1">
        <w:r w:rsidRPr="00591C49">
          <w:rPr>
            <w:rStyle w:val="Hyperlink"/>
            <w:noProof/>
          </w:rPr>
          <w:t>4  Objectives and how success is measured</w:t>
        </w:r>
        <w:r>
          <w:rPr>
            <w:noProof/>
            <w:webHidden/>
          </w:rPr>
          <w:tab/>
        </w:r>
        <w:r>
          <w:rPr>
            <w:noProof/>
            <w:webHidden/>
          </w:rPr>
          <w:fldChar w:fldCharType="begin"/>
        </w:r>
        <w:r>
          <w:rPr>
            <w:noProof/>
            <w:webHidden/>
          </w:rPr>
          <w:instrText xml:space="preserve"> PAGEREF _Toc238092345 \h </w:instrText>
        </w:r>
        <w:r>
          <w:rPr>
            <w:noProof/>
            <w:webHidden/>
          </w:rPr>
        </w:r>
        <w:r>
          <w:rPr>
            <w:noProof/>
            <w:webHidden/>
          </w:rPr>
          <w:fldChar w:fldCharType="separate"/>
        </w:r>
        <w:r>
          <w:rPr>
            <w:noProof/>
            <w:webHidden/>
          </w:rPr>
          <w:t>9</w:t>
        </w:r>
        <w:r>
          <w:rPr>
            <w:noProof/>
            <w:webHidden/>
          </w:rPr>
          <w:fldChar w:fldCharType="end"/>
        </w:r>
      </w:hyperlink>
    </w:p>
    <w:p w14:paraId="1782AE0A" w14:textId="1770A632"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6" w:history="1">
        <w:r w:rsidRPr="00591C49">
          <w:rPr>
            <w:rStyle w:val="Hyperlink"/>
            <w:noProof/>
          </w:rPr>
          <w:t>5  The product — eight modules</w:t>
        </w:r>
        <w:r>
          <w:rPr>
            <w:noProof/>
            <w:webHidden/>
          </w:rPr>
          <w:tab/>
        </w:r>
        <w:r>
          <w:rPr>
            <w:noProof/>
            <w:webHidden/>
          </w:rPr>
          <w:fldChar w:fldCharType="begin"/>
        </w:r>
        <w:r>
          <w:rPr>
            <w:noProof/>
            <w:webHidden/>
          </w:rPr>
          <w:instrText xml:space="preserve"> PAGEREF _Toc238092346 \h </w:instrText>
        </w:r>
        <w:r>
          <w:rPr>
            <w:noProof/>
            <w:webHidden/>
          </w:rPr>
        </w:r>
        <w:r>
          <w:rPr>
            <w:noProof/>
            <w:webHidden/>
          </w:rPr>
          <w:fldChar w:fldCharType="separate"/>
        </w:r>
        <w:r>
          <w:rPr>
            <w:noProof/>
            <w:webHidden/>
          </w:rPr>
          <w:t>10</w:t>
        </w:r>
        <w:r>
          <w:rPr>
            <w:noProof/>
            <w:webHidden/>
          </w:rPr>
          <w:fldChar w:fldCharType="end"/>
        </w:r>
      </w:hyperlink>
    </w:p>
    <w:p w14:paraId="0B5B655E" w14:textId="5E4876A9"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7" w:history="1">
        <w:r w:rsidRPr="00591C49">
          <w:rPr>
            <w:rStyle w:val="Hyperlink"/>
            <w:noProof/>
          </w:rPr>
          <w:t>5.1  M1 · Communication Aid (AAC) — the flagship</w:t>
        </w:r>
        <w:r>
          <w:rPr>
            <w:noProof/>
            <w:webHidden/>
          </w:rPr>
          <w:tab/>
        </w:r>
        <w:r>
          <w:rPr>
            <w:noProof/>
            <w:webHidden/>
          </w:rPr>
          <w:fldChar w:fldCharType="begin"/>
        </w:r>
        <w:r>
          <w:rPr>
            <w:noProof/>
            <w:webHidden/>
          </w:rPr>
          <w:instrText xml:space="preserve"> PAGEREF _Toc238092347 \h </w:instrText>
        </w:r>
        <w:r>
          <w:rPr>
            <w:noProof/>
            <w:webHidden/>
          </w:rPr>
        </w:r>
        <w:r>
          <w:rPr>
            <w:noProof/>
            <w:webHidden/>
          </w:rPr>
          <w:fldChar w:fldCharType="separate"/>
        </w:r>
        <w:r>
          <w:rPr>
            <w:noProof/>
            <w:webHidden/>
          </w:rPr>
          <w:t>10</w:t>
        </w:r>
        <w:r>
          <w:rPr>
            <w:noProof/>
            <w:webHidden/>
          </w:rPr>
          <w:fldChar w:fldCharType="end"/>
        </w:r>
      </w:hyperlink>
    </w:p>
    <w:p w14:paraId="4C4C6F4F" w14:textId="34D2756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8" w:history="1">
        <w:r w:rsidRPr="00591C49">
          <w:rPr>
            <w:rStyle w:val="Hyperlink"/>
            <w:noProof/>
          </w:rPr>
          <w:t>5.2  M2 · Social Communication Training</w:t>
        </w:r>
        <w:r>
          <w:rPr>
            <w:noProof/>
            <w:webHidden/>
          </w:rPr>
          <w:tab/>
        </w:r>
        <w:r>
          <w:rPr>
            <w:noProof/>
            <w:webHidden/>
          </w:rPr>
          <w:fldChar w:fldCharType="begin"/>
        </w:r>
        <w:r>
          <w:rPr>
            <w:noProof/>
            <w:webHidden/>
          </w:rPr>
          <w:instrText xml:space="preserve"> PAGEREF _Toc238092348 \h </w:instrText>
        </w:r>
        <w:r>
          <w:rPr>
            <w:noProof/>
            <w:webHidden/>
          </w:rPr>
        </w:r>
        <w:r>
          <w:rPr>
            <w:noProof/>
            <w:webHidden/>
          </w:rPr>
          <w:fldChar w:fldCharType="separate"/>
        </w:r>
        <w:r>
          <w:rPr>
            <w:noProof/>
            <w:webHidden/>
          </w:rPr>
          <w:t>10</w:t>
        </w:r>
        <w:r>
          <w:rPr>
            <w:noProof/>
            <w:webHidden/>
          </w:rPr>
          <w:fldChar w:fldCharType="end"/>
        </w:r>
      </w:hyperlink>
    </w:p>
    <w:p w14:paraId="2B571154" w14:textId="2A2E1B1C"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49" w:history="1">
        <w:r w:rsidRPr="00591C49">
          <w:rPr>
            <w:rStyle w:val="Hyperlink"/>
            <w:noProof/>
          </w:rPr>
          <w:t>5.3  M3 · Emotion and Expression Recognition</w:t>
        </w:r>
        <w:r>
          <w:rPr>
            <w:noProof/>
            <w:webHidden/>
          </w:rPr>
          <w:tab/>
        </w:r>
        <w:r>
          <w:rPr>
            <w:noProof/>
            <w:webHidden/>
          </w:rPr>
          <w:fldChar w:fldCharType="begin"/>
        </w:r>
        <w:r>
          <w:rPr>
            <w:noProof/>
            <w:webHidden/>
          </w:rPr>
          <w:instrText xml:space="preserve"> PAGEREF _Toc238092349 \h </w:instrText>
        </w:r>
        <w:r>
          <w:rPr>
            <w:noProof/>
            <w:webHidden/>
          </w:rPr>
        </w:r>
        <w:r>
          <w:rPr>
            <w:noProof/>
            <w:webHidden/>
          </w:rPr>
          <w:fldChar w:fldCharType="separate"/>
        </w:r>
        <w:r>
          <w:rPr>
            <w:noProof/>
            <w:webHidden/>
          </w:rPr>
          <w:t>11</w:t>
        </w:r>
        <w:r>
          <w:rPr>
            <w:noProof/>
            <w:webHidden/>
          </w:rPr>
          <w:fldChar w:fldCharType="end"/>
        </w:r>
      </w:hyperlink>
    </w:p>
    <w:p w14:paraId="46407F02" w14:textId="44261F67"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0" w:history="1">
        <w:r w:rsidRPr="00591C49">
          <w:rPr>
            <w:rStyle w:val="Hyperlink"/>
            <w:noProof/>
          </w:rPr>
          <w:t>5.4  M4 · Routine and Flexibility Builder</w:t>
        </w:r>
        <w:r>
          <w:rPr>
            <w:noProof/>
            <w:webHidden/>
          </w:rPr>
          <w:tab/>
        </w:r>
        <w:r>
          <w:rPr>
            <w:noProof/>
            <w:webHidden/>
          </w:rPr>
          <w:fldChar w:fldCharType="begin"/>
        </w:r>
        <w:r>
          <w:rPr>
            <w:noProof/>
            <w:webHidden/>
          </w:rPr>
          <w:instrText xml:space="preserve"> PAGEREF _Toc238092350 \h </w:instrText>
        </w:r>
        <w:r>
          <w:rPr>
            <w:noProof/>
            <w:webHidden/>
          </w:rPr>
        </w:r>
        <w:r>
          <w:rPr>
            <w:noProof/>
            <w:webHidden/>
          </w:rPr>
          <w:fldChar w:fldCharType="separate"/>
        </w:r>
        <w:r>
          <w:rPr>
            <w:noProof/>
            <w:webHidden/>
          </w:rPr>
          <w:t>11</w:t>
        </w:r>
        <w:r>
          <w:rPr>
            <w:noProof/>
            <w:webHidden/>
          </w:rPr>
          <w:fldChar w:fldCharType="end"/>
        </w:r>
      </w:hyperlink>
    </w:p>
    <w:p w14:paraId="3355521C" w14:textId="6D0AA868"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1" w:history="1">
        <w:r w:rsidRPr="00591C49">
          <w:rPr>
            <w:rStyle w:val="Hyperlink"/>
            <w:noProof/>
          </w:rPr>
          <w:t>5.5  M5 · Interest-Based Learning</w:t>
        </w:r>
        <w:r>
          <w:rPr>
            <w:noProof/>
            <w:webHidden/>
          </w:rPr>
          <w:tab/>
        </w:r>
        <w:r>
          <w:rPr>
            <w:noProof/>
            <w:webHidden/>
          </w:rPr>
          <w:fldChar w:fldCharType="begin"/>
        </w:r>
        <w:r>
          <w:rPr>
            <w:noProof/>
            <w:webHidden/>
          </w:rPr>
          <w:instrText xml:space="preserve"> PAGEREF _Toc238092351 \h </w:instrText>
        </w:r>
        <w:r>
          <w:rPr>
            <w:noProof/>
            <w:webHidden/>
          </w:rPr>
        </w:r>
        <w:r>
          <w:rPr>
            <w:noProof/>
            <w:webHidden/>
          </w:rPr>
          <w:fldChar w:fldCharType="separate"/>
        </w:r>
        <w:r>
          <w:rPr>
            <w:noProof/>
            <w:webHidden/>
          </w:rPr>
          <w:t>11</w:t>
        </w:r>
        <w:r>
          <w:rPr>
            <w:noProof/>
            <w:webHidden/>
          </w:rPr>
          <w:fldChar w:fldCharType="end"/>
        </w:r>
      </w:hyperlink>
    </w:p>
    <w:p w14:paraId="6B3BC29A" w14:textId="057D6548"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2" w:history="1">
        <w:r w:rsidRPr="00591C49">
          <w:rPr>
            <w:rStyle w:val="Hyperlink"/>
            <w:noProof/>
          </w:rPr>
          <w:t>5.6  M6 · Sensory-Friendly Environment</w:t>
        </w:r>
        <w:r>
          <w:rPr>
            <w:noProof/>
            <w:webHidden/>
          </w:rPr>
          <w:tab/>
        </w:r>
        <w:r>
          <w:rPr>
            <w:noProof/>
            <w:webHidden/>
          </w:rPr>
          <w:fldChar w:fldCharType="begin"/>
        </w:r>
        <w:r>
          <w:rPr>
            <w:noProof/>
            <w:webHidden/>
          </w:rPr>
          <w:instrText xml:space="preserve"> PAGEREF _Toc238092352 \h </w:instrText>
        </w:r>
        <w:r>
          <w:rPr>
            <w:noProof/>
            <w:webHidden/>
          </w:rPr>
        </w:r>
        <w:r>
          <w:rPr>
            <w:noProof/>
            <w:webHidden/>
          </w:rPr>
          <w:fldChar w:fldCharType="separate"/>
        </w:r>
        <w:r>
          <w:rPr>
            <w:noProof/>
            <w:webHidden/>
          </w:rPr>
          <w:t>11</w:t>
        </w:r>
        <w:r>
          <w:rPr>
            <w:noProof/>
            <w:webHidden/>
          </w:rPr>
          <w:fldChar w:fldCharType="end"/>
        </w:r>
      </w:hyperlink>
    </w:p>
    <w:p w14:paraId="6EA58441" w14:textId="2D15B077"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3" w:history="1">
        <w:r w:rsidRPr="00591C49">
          <w:rPr>
            <w:rStyle w:val="Hyperlink"/>
            <w:noProof/>
          </w:rPr>
          <w:t>5.7  M7 · Parent and Teacher Dashboard</w:t>
        </w:r>
        <w:r>
          <w:rPr>
            <w:noProof/>
            <w:webHidden/>
          </w:rPr>
          <w:tab/>
        </w:r>
        <w:r>
          <w:rPr>
            <w:noProof/>
            <w:webHidden/>
          </w:rPr>
          <w:fldChar w:fldCharType="begin"/>
        </w:r>
        <w:r>
          <w:rPr>
            <w:noProof/>
            <w:webHidden/>
          </w:rPr>
          <w:instrText xml:space="preserve"> PAGEREF _Toc238092353 \h </w:instrText>
        </w:r>
        <w:r>
          <w:rPr>
            <w:noProof/>
            <w:webHidden/>
          </w:rPr>
        </w:r>
        <w:r>
          <w:rPr>
            <w:noProof/>
            <w:webHidden/>
          </w:rPr>
          <w:fldChar w:fldCharType="separate"/>
        </w:r>
        <w:r>
          <w:rPr>
            <w:noProof/>
            <w:webHidden/>
          </w:rPr>
          <w:t>11</w:t>
        </w:r>
        <w:r>
          <w:rPr>
            <w:noProof/>
            <w:webHidden/>
          </w:rPr>
          <w:fldChar w:fldCharType="end"/>
        </w:r>
      </w:hyperlink>
    </w:p>
    <w:p w14:paraId="5ECFAA9F" w14:textId="39D901B9"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4" w:history="1">
        <w:r w:rsidRPr="00591C49">
          <w:rPr>
            <w:rStyle w:val="Hyperlink"/>
            <w:noProof/>
          </w:rPr>
          <w:t>5.8  M8 · Adaptive Support Levels</w:t>
        </w:r>
        <w:r>
          <w:rPr>
            <w:noProof/>
            <w:webHidden/>
          </w:rPr>
          <w:tab/>
        </w:r>
        <w:r>
          <w:rPr>
            <w:noProof/>
            <w:webHidden/>
          </w:rPr>
          <w:fldChar w:fldCharType="begin"/>
        </w:r>
        <w:r>
          <w:rPr>
            <w:noProof/>
            <w:webHidden/>
          </w:rPr>
          <w:instrText xml:space="preserve"> PAGEREF _Toc238092354 \h </w:instrText>
        </w:r>
        <w:r>
          <w:rPr>
            <w:noProof/>
            <w:webHidden/>
          </w:rPr>
        </w:r>
        <w:r>
          <w:rPr>
            <w:noProof/>
            <w:webHidden/>
          </w:rPr>
          <w:fldChar w:fldCharType="separate"/>
        </w:r>
        <w:r>
          <w:rPr>
            <w:noProof/>
            <w:webHidden/>
          </w:rPr>
          <w:t>11</w:t>
        </w:r>
        <w:r>
          <w:rPr>
            <w:noProof/>
            <w:webHidden/>
          </w:rPr>
          <w:fldChar w:fldCharType="end"/>
        </w:r>
      </w:hyperlink>
    </w:p>
    <w:p w14:paraId="5FD17D16" w14:textId="5ECB2D62"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5" w:history="1">
        <w:r w:rsidRPr="00591C49">
          <w:rPr>
            <w:rStyle w:val="Hyperlink"/>
            <w:noProof/>
          </w:rPr>
          <w:t>5.9  Cross-cutting concerns</w:t>
        </w:r>
        <w:r>
          <w:rPr>
            <w:noProof/>
            <w:webHidden/>
          </w:rPr>
          <w:tab/>
        </w:r>
        <w:r>
          <w:rPr>
            <w:noProof/>
            <w:webHidden/>
          </w:rPr>
          <w:fldChar w:fldCharType="begin"/>
        </w:r>
        <w:r>
          <w:rPr>
            <w:noProof/>
            <w:webHidden/>
          </w:rPr>
          <w:instrText xml:space="preserve"> PAGEREF _Toc238092355 \h </w:instrText>
        </w:r>
        <w:r>
          <w:rPr>
            <w:noProof/>
            <w:webHidden/>
          </w:rPr>
        </w:r>
        <w:r>
          <w:rPr>
            <w:noProof/>
            <w:webHidden/>
          </w:rPr>
          <w:fldChar w:fldCharType="separate"/>
        </w:r>
        <w:r>
          <w:rPr>
            <w:noProof/>
            <w:webHidden/>
          </w:rPr>
          <w:t>11</w:t>
        </w:r>
        <w:r>
          <w:rPr>
            <w:noProof/>
            <w:webHidden/>
          </w:rPr>
          <w:fldChar w:fldCharType="end"/>
        </w:r>
      </w:hyperlink>
    </w:p>
    <w:p w14:paraId="02B8A158" w14:textId="0DCBDCDA"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6" w:history="1">
        <w:r w:rsidRPr="00591C49">
          <w:rPr>
            <w:rStyle w:val="Hyperlink"/>
            <w:noProof/>
          </w:rPr>
          <w:t>5.10  Explicitly out of scope</w:t>
        </w:r>
        <w:r>
          <w:rPr>
            <w:noProof/>
            <w:webHidden/>
          </w:rPr>
          <w:tab/>
        </w:r>
        <w:r>
          <w:rPr>
            <w:noProof/>
            <w:webHidden/>
          </w:rPr>
          <w:fldChar w:fldCharType="begin"/>
        </w:r>
        <w:r>
          <w:rPr>
            <w:noProof/>
            <w:webHidden/>
          </w:rPr>
          <w:instrText xml:space="preserve"> PAGEREF _Toc238092356 \h </w:instrText>
        </w:r>
        <w:r>
          <w:rPr>
            <w:noProof/>
            <w:webHidden/>
          </w:rPr>
        </w:r>
        <w:r>
          <w:rPr>
            <w:noProof/>
            <w:webHidden/>
          </w:rPr>
          <w:fldChar w:fldCharType="separate"/>
        </w:r>
        <w:r>
          <w:rPr>
            <w:noProof/>
            <w:webHidden/>
          </w:rPr>
          <w:t>12</w:t>
        </w:r>
        <w:r>
          <w:rPr>
            <w:noProof/>
            <w:webHidden/>
          </w:rPr>
          <w:fldChar w:fldCharType="end"/>
        </w:r>
      </w:hyperlink>
    </w:p>
    <w:p w14:paraId="0012531D" w14:textId="32114EA6"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7" w:history="1">
        <w:r w:rsidRPr="00591C49">
          <w:rPr>
            <w:rStyle w:val="Hyperlink"/>
            <w:noProof/>
          </w:rPr>
          <w:t>6  How it is built</w:t>
        </w:r>
        <w:r>
          <w:rPr>
            <w:noProof/>
            <w:webHidden/>
          </w:rPr>
          <w:tab/>
        </w:r>
        <w:r>
          <w:rPr>
            <w:noProof/>
            <w:webHidden/>
          </w:rPr>
          <w:fldChar w:fldCharType="begin"/>
        </w:r>
        <w:r>
          <w:rPr>
            <w:noProof/>
            <w:webHidden/>
          </w:rPr>
          <w:instrText xml:space="preserve"> PAGEREF _Toc238092357 \h </w:instrText>
        </w:r>
        <w:r>
          <w:rPr>
            <w:noProof/>
            <w:webHidden/>
          </w:rPr>
        </w:r>
        <w:r>
          <w:rPr>
            <w:noProof/>
            <w:webHidden/>
          </w:rPr>
          <w:fldChar w:fldCharType="separate"/>
        </w:r>
        <w:r>
          <w:rPr>
            <w:noProof/>
            <w:webHidden/>
          </w:rPr>
          <w:t>13</w:t>
        </w:r>
        <w:r>
          <w:rPr>
            <w:noProof/>
            <w:webHidden/>
          </w:rPr>
          <w:fldChar w:fldCharType="end"/>
        </w:r>
      </w:hyperlink>
    </w:p>
    <w:p w14:paraId="5A0B1E1B" w14:textId="5644F30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8" w:history="1">
        <w:r w:rsidRPr="00591C49">
          <w:rPr>
            <w:rStyle w:val="Hyperlink"/>
            <w:noProof/>
          </w:rPr>
          <w:t>6.1  The layers</w:t>
        </w:r>
        <w:r>
          <w:rPr>
            <w:noProof/>
            <w:webHidden/>
          </w:rPr>
          <w:tab/>
        </w:r>
        <w:r>
          <w:rPr>
            <w:noProof/>
            <w:webHidden/>
          </w:rPr>
          <w:fldChar w:fldCharType="begin"/>
        </w:r>
        <w:r>
          <w:rPr>
            <w:noProof/>
            <w:webHidden/>
          </w:rPr>
          <w:instrText xml:space="preserve"> PAGEREF _Toc238092358 \h </w:instrText>
        </w:r>
        <w:r>
          <w:rPr>
            <w:noProof/>
            <w:webHidden/>
          </w:rPr>
        </w:r>
        <w:r>
          <w:rPr>
            <w:noProof/>
            <w:webHidden/>
          </w:rPr>
          <w:fldChar w:fldCharType="separate"/>
        </w:r>
        <w:r>
          <w:rPr>
            <w:noProof/>
            <w:webHidden/>
          </w:rPr>
          <w:t>13</w:t>
        </w:r>
        <w:r>
          <w:rPr>
            <w:noProof/>
            <w:webHidden/>
          </w:rPr>
          <w:fldChar w:fldCharType="end"/>
        </w:r>
      </w:hyperlink>
    </w:p>
    <w:p w14:paraId="778EE6D6" w14:textId="5000A8E9"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59" w:history="1">
        <w:r w:rsidRPr="00591C49">
          <w:rPr>
            <w:rStyle w:val="Hyperlink"/>
            <w:noProof/>
          </w:rPr>
          <w:t>6.2  The folder structure</w:t>
        </w:r>
        <w:r>
          <w:rPr>
            <w:noProof/>
            <w:webHidden/>
          </w:rPr>
          <w:tab/>
        </w:r>
        <w:r>
          <w:rPr>
            <w:noProof/>
            <w:webHidden/>
          </w:rPr>
          <w:fldChar w:fldCharType="begin"/>
        </w:r>
        <w:r>
          <w:rPr>
            <w:noProof/>
            <w:webHidden/>
          </w:rPr>
          <w:instrText xml:space="preserve"> PAGEREF _Toc238092359 \h </w:instrText>
        </w:r>
        <w:r>
          <w:rPr>
            <w:noProof/>
            <w:webHidden/>
          </w:rPr>
        </w:r>
        <w:r>
          <w:rPr>
            <w:noProof/>
            <w:webHidden/>
          </w:rPr>
          <w:fldChar w:fldCharType="separate"/>
        </w:r>
        <w:r>
          <w:rPr>
            <w:noProof/>
            <w:webHidden/>
          </w:rPr>
          <w:t>14</w:t>
        </w:r>
        <w:r>
          <w:rPr>
            <w:noProof/>
            <w:webHidden/>
          </w:rPr>
          <w:fldChar w:fldCharType="end"/>
        </w:r>
      </w:hyperlink>
    </w:p>
    <w:p w14:paraId="403AAABC" w14:textId="3A287FAC"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0" w:history="1">
        <w:r w:rsidRPr="00591C49">
          <w:rPr>
            <w:rStyle w:val="Hyperlink"/>
            <w:noProof/>
          </w:rPr>
          <w:t>6.3  The one rule that holds it together</w:t>
        </w:r>
        <w:r>
          <w:rPr>
            <w:noProof/>
            <w:webHidden/>
          </w:rPr>
          <w:tab/>
        </w:r>
        <w:r>
          <w:rPr>
            <w:noProof/>
            <w:webHidden/>
          </w:rPr>
          <w:fldChar w:fldCharType="begin"/>
        </w:r>
        <w:r>
          <w:rPr>
            <w:noProof/>
            <w:webHidden/>
          </w:rPr>
          <w:instrText xml:space="preserve"> PAGEREF _Toc238092360 \h </w:instrText>
        </w:r>
        <w:r>
          <w:rPr>
            <w:noProof/>
            <w:webHidden/>
          </w:rPr>
        </w:r>
        <w:r>
          <w:rPr>
            <w:noProof/>
            <w:webHidden/>
          </w:rPr>
          <w:fldChar w:fldCharType="separate"/>
        </w:r>
        <w:r>
          <w:rPr>
            <w:noProof/>
            <w:webHidden/>
          </w:rPr>
          <w:t>14</w:t>
        </w:r>
        <w:r>
          <w:rPr>
            <w:noProof/>
            <w:webHidden/>
          </w:rPr>
          <w:fldChar w:fldCharType="end"/>
        </w:r>
      </w:hyperlink>
    </w:p>
    <w:p w14:paraId="25B4C60A" w14:textId="03BB00FA"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1" w:history="1">
        <w:r w:rsidRPr="00591C49">
          <w:rPr>
            <w:rStyle w:val="Hyperlink"/>
            <w:noProof/>
          </w:rPr>
          <w:t>6.4  Technology stack</w:t>
        </w:r>
        <w:r>
          <w:rPr>
            <w:noProof/>
            <w:webHidden/>
          </w:rPr>
          <w:tab/>
        </w:r>
        <w:r>
          <w:rPr>
            <w:noProof/>
            <w:webHidden/>
          </w:rPr>
          <w:fldChar w:fldCharType="begin"/>
        </w:r>
        <w:r>
          <w:rPr>
            <w:noProof/>
            <w:webHidden/>
          </w:rPr>
          <w:instrText xml:space="preserve"> PAGEREF _Toc238092361 \h </w:instrText>
        </w:r>
        <w:r>
          <w:rPr>
            <w:noProof/>
            <w:webHidden/>
          </w:rPr>
        </w:r>
        <w:r>
          <w:rPr>
            <w:noProof/>
            <w:webHidden/>
          </w:rPr>
          <w:fldChar w:fldCharType="separate"/>
        </w:r>
        <w:r>
          <w:rPr>
            <w:noProof/>
            <w:webHidden/>
          </w:rPr>
          <w:t>14</w:t>
        </w:r>
        <w:r>
          <w:rPr>
            <w:noProof/>
            <w:webHidden/>
          </w:rPr>
          <w:fldChar w:fldCharType="end"/>
        </w:r>
      </w:hyperlink>
    </w:p>
    <w:p w14:paraId="231E3C03" w14:textId="69F92772"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2" w:history="1">
        <w:r w:rsidRPr="00591C49">
          <w:rPr>
            <w:rStyle w:val="Hyperlink"/>
            <w:noProof/>
          </w:rPr>
          <w:t>7  The data</w:t>
        </w:r>
        <w:r>
          <w:rPr>
            <w:noProof/>
            <w:webHidden/>
          </w:rPr>
          <w:tab/>
        </w:r>
        <w:r>
          <w:rPr>
            <w:noProof/>
            <w:webHidden/>
          </w:rPr>
          <w:fldChar w:fldCharType="begin"/>
        </w:r>
        <w:r>
          <w:rPr>
            <w:noProof/>
            <w:webHidden/>
          </w:rPr>
          <w:instrText xml:space="preserve"> PAGEREF _Toc238092362 \h </w:instrText>
        </w:r>
        <w:r>
          <w:rPr>
            <w:noProof/>
            <w:webHidden/>
          </w:rPr>
        </w:r>
        <w:r>
          <w:rPr>
            <w:noProof/>
            <w:webHidden/>
          </w:rPr>
          <w:fldChar w:fldCharType="separate"/>
        </w:r>
        <w:r>
          <w:rPr>
            <w:noProof/>
            <w:webHidden/>
          </w:rPr>
          <w:t>16</w:t>
        </w:r>
        <w:r>
          <w:rPr>
            <w:noProof/>
            <w:webHidden/>
          </w:rPr>
          <w:fldChar w:fldCharType="end"/>
        </w:r>
      </w:hyperlink>
    </w:p>
    <w:p w14:paraId="59F0F26A" w14:textId="283F45BE"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3" w:history="1">
        <w:r w:rsidRPr="00591C49">
          <w:rPr>
            <w:rStyle w:val="Hyperlink"/>
            <w:noProof/>
          </w:rPr>
          <w:t>7.1  Collections</w:t>
        </w:r>
        <w:r>
          <w:rPr>
            <w:noProof/>
            <w:webHidden/>
          </w:rPr>
          <w:tab/>
        </w:r>
        <w:r>
          <w:rPr>
            <w:noProof/>
            <w:webHidden/>
          </w:rPr>
          <w:fldChar w:fldCharType="begin"/>
        </w:r>
        <w:r>
          <w:rPr>
            <w:noProof/>
            <w:webHidden/>
          </w:rPr>
          <w:instrText xml:space="preserve"> PAGEREF _Toc238092363 \h </w:instrText>
        </w:r>
        <w:r>
          <w:rPr>
            <w:noProof/>
            <w:webHidden/>
          </w:rPr>
        </w:r>
        <w:r>
          <w:rPr>
            <w:noProof/>
            <w:webHidden/>
          </w:rPr>
          <w:fldChar w:fldCharType="separate"/>
        </w:r>
        <w:r>
          <w:rPr>
            <w:noProof/>
            <w:webHidden/>
          </w:rPr>
          <w:t>16</w:t>
        </w:r>
        <w:r>
          <w:rPr>
            <w:noProof/>
            <w:webHidden/>
          </w:rPr>
          <w:fldChar w:fldCharType="end"/>
        </w:r>
      </w:hyperlink>
    </w:p>
    <w:p w14:paraId="0B90B69C" w14:textId="60D9420F"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4" w:history="1">
        <w:r w:rsidRPr="00591C49">
          <w:rPr>
            <w:rStyle w:val="Hyperlink"/>
            <w:noProof/>
          </w:rPr>
          <w:t>7.2  Who can read what</w:t>
        </w:r>
        <w:r>
          <w:rPr>
            <w:noProof/>
            <w:webHidden/>
          </w:rPr>
          <w:tab/>
        </w:r>
        <w:r>
          <w:rPr>
            <w:noProof/>
            <w:webHidden/>
          </w:rPr>
          <w:fldChar w:fldCharType="begin"/>
        </w:r>
        <w:r>
          <w:rPr>
            <w:noProof/>
            <w:webHidden/>
          </w:rPr>
          <w:instrText xml:space="preserve"> PAGEREF _Toc238092364 \h </w:instrText>
        </w:r>
        <w:r>
          <w:rPr>
            <w:noProof/>
            <w:webHidden/>
          </w:rPr>
        </w:r>
        <w:r>
          <w:rPr>
            <w:noProof/>
            <w:webHidden/>
          </w:rPr>
          <w:fldChar w:fldCharType="separate"/>
        </w:r>
        <w:r>
          <w:rPr>
            <w:noProof/>
            <w:webHidden/>
          </w:rPr>
          <w:t>17</w:t>
        </w:r>
        <w:r>
          <w:rPr>
            <w:noProof/>
            <w:webHidden/>
          </w:rPr>
          <w:fldChar w:fldCharType="end"/>
        </w:r>
      </w:hyperlink>
    </w:p>
    <w:p w14:paraId="49BA39F1" w14:textId="5C0EAA40"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5" w:history="1">
        <w:r w:rsidRPr="00591C49">
          <w:rPr>
            <w:rStyle w:val="Hyperlink"/>
            <w:noProof/>
          </w:rPr>
          <w:t>7.3  The grammar fields — a small detail with a large effect</w:t>
        </w:r>
        <w:r>
          <w:rPr>
            <w:noProof/>
            <w:webHidden/>
          </w:rPr>
          <w:tab/>
        </w:r>
        <w:r>
          <w:rPr>
            <w:noProof/>
            <w:webHidden/>
          </w:rPr>
          <w:fldChar w:fldCharType="begin"/>
        </w:r>
        <w:r>
          <w:rPr>
            <w:noProof/>
            <w:webHidden/>
          </w:rPr>
          <w:instrText xml:space="preserve"> PAGEREF _Toc238092365 \h </w:instrText>
        </w:r>
        <w:r>
          <w:rPr>
            <w:noProof/>
            <w:webHidden/>
          </w:rPr>
        </w:r>
        <w:r>
          <w:rPr>
            <w:noProof/>
            <w:webHidden/>
          </w:rPr>
          <w:fldChar w:fldCharType="separate"/>
        </w:r>
        <w:r>
          <w:rPr>
            <w:noProof/>
            <w:webHidden/>
          </w:rPr>
          <w:t>17</w:t>
        </w:r>
        <w:r>
          <w:rPr>
            <w:noProof/>
            <w:webHidden/>
          </w:rPr>
          <w:fldChar w:fldCharType="end"/>
        </w:r>
      </w:hyperlink>
    </w:p>
    <w:p w14:paraId="084DA008" w14:textId="3B5E445C"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6" w:history="1">
        <w:r w:rsidRPr="00591C49">
          <w:rPr>
            <w:rStyle w:val="Hyperlink"/>
            <w:noProof/>
          </w:rPr>
          <w:t>8  The intelligence — where the AI actually is</w:t>
        </w:r>
        <w:r>
          <w:rPr>
            <w:noProof/>
            <w:webHidden/>
          </w:rPr>
          <w:tab/>
        </w:r>
        <w:r>
          <w:rPr>
            <w:noProof/>
            <w:webHidden/>
          </w:rPr>
          <w:fldChar w:fldCharType="begin"/>
        </w:r>
        <w:r>
          <w:rPr>
            <w:noProof/>
            <w:webHidden/>
          </w:rPr>
          <w:instrText xml:space="preserve"> PAGEREF _Toc238092366 \h </w:instrText>
        </w:r>
        <w:r>
          <w:rPr>
            <w:noProof/>
            <w:webHidden/>
          </w:rPr>
        </w:r>
        <w:r>
          <w:rPr>
            <w:noProof/>
            <w:webHidden/>
          </w:rPr>
          <w:fldChar w:fldCharType="separate"/>
        </w:r>
        <w:r>
          <w:rPr>
            <w:noProof/>
            <w:webHidden/>
          </w:rPr>
          <w:t>18</w:t>
        </w:r>
        <w:r>
          <w:rPr>
            <w:noProof/>
            <w:webHidden/>
          </w:rPr>
          <w:fldChar w:fldCharType="end"/>
        </w:r>
      </w:hyperlink>
    </w:p>
    <w:p w14:paraId="2500FF57" w14:textId="586CDFAD"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7" w:history="1">
        <w:r w:rsidRPr="00591C49">
          <w:rPr>
            <w:rStyle w:val="Hyperlink"/>
            <w:noProof/>
          </w:rPr>
          <w:t>8.1  The honest inventory</w:t>
        </w:r>
        <w:r>
          <w:rPr>
            <w:noProof/>
            <w:webHidden/>
          </w:rPr>
          <w:tab/>
        </w:r>
        <w:r>
          <w:rPr>
            <w:noProof/>
            <w:webHidden/>
          </w:rPr>
          <w:fldChar w:fldCharType="begin"/>
        </w:r>
        <w:r>
          <w:rPr>
            <w:noProof/>
            <w:webHidden/>
          </w:rPr>
          <w:instrText xml:space="preserve"> PAGEREF _Toc238092367 \h </w:instrText>
        </w:r>
        <w:r>
          <w:rPr>
            <w:noProof/>
            <w:webHidden/>
          </w:rPr>
        </w:r>
        <w:r>
          <w:rPr>
            <w:noProof/>
            <w:webHidden/>
          </w:rPr>
          <w:fldChar w:fldCharType="separate"/>
        </w:r>
        <w:r>
          <w:rPr>
            <w:noProof/>
            <w:webHidden/>
          </w:rPr>
          <w:t>18</w:t>
        </w:r>
        <w:r>
          <w:rPr>
            <w:noProof/>
            <w:webHidden/>
          </w:rPr>
          <w:fldChar w:fldCharType="end"/>
        </w:r>
      </w:hyperlink>
    </w:p>
    <w:p w14:paraId="32507B6E" w14:textId="69D04A52"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8" w:history="1">
        <w:r w:rsidRPr="00591C49">
          <w:rPr>
            <w:rStyle w:val="Hyperlink"/>
            <w:noProof/>
          </w:rPr>
          <w:t>8.2  The AAC pipeline</w:t>
        </w:r>
        <w:r>
          <w:rPr>
            <w:noProof/>
            <w:webHidden/>
          </w:rPr>
          <w:tab/>
        </w:r>
        <w:r>
          <w:rPr>
            <w:noProof/>
            <w:webHidden/>
          </w:rPr>
          <w:fldChar w:fldCharType="begin"/>
        </w:r>
        <w:r>
          <w:rPr>
            <w:noProof/>
            <w:webHidden/>
          </w:rPr>
          <w:instrText xml:space="preserve"> PAGEREF _Toc238092368 \h </w:instrText>
        </w:r>
        <w:r>
          <w:rPr>
            <w:noProof/>
            <w:webHidden/>
          </w:rPr>
        </w:r>
        <w:r>
          <w:rPr>
            <w:noProof/>
            <w:webHidden/>
          </w:rPr>
          <w:fldChar w:fldCharType="separate"/>
        </w:r>
        <w:r>
          <w:rPr>
            <w:noProof/>
            <w:webHidden/>
          </w:rPr>
          <w:t>19</w:t>
        </w:r>
        <w:r>
          <w:rPr>
            <w:noProof/>
            <w:webHidden/>
          </w:rPr>
          <w:fldChar w:fldCharType="end"/>
        </w:r>
      </w:hyperlink>
    </w:p>
    <w:p w14:paraId="549C0819" w14:textId="44256F4D"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69" w:history="1">
        <w:r w:rsidRPr="00591C49">
          <w:rPr>
            <w:rStyle w:val="Hyperlink"/>
            <w:noProof/>
          </w:rPr>
          <w:t>8.3  Bilingual sentence realisation</w:t>
        </w:r>
        <w:r>
          <w:rPr>
            <w:noProof/>
            <w:webHidden/>
          </w:rPr>
          <w:tab/>
        </w:r>
        <w:r>
          <w:rPr>
            <w:noProof/>
            <w:webHidden/>
          </w:rPr>
          <w:fldChar w:fldCharType="begin"/>
        </w:r>
        <w:r>
          <w:rPr>
            <w:noProof/>
            <w:webHidden/>
          </w:rPr>
          <w:instrText xml:space="preserve"> PAGEREF _Toc238092369 \h </w:instrText>
        </w:r>
        <w:r>
          <w:rPr>
            <w:noProof/>
            <w:webHidden/>
          </w:rPr>
        </w:r>
        <w:r>
          <w:rPr>
            <w:noProof/>
            <w:webHidden/>
          </w:rPr>
          <w:fldChar w:fldCharType="separate"/>
        </w:r>
        <w:r>
          <w:rPr>
            <w:noProof/>
            <w:webHidden/>
          </w:rPr>
          <w:t>19</w:t>
        </w:r>
        <w:r>
          <w:rPr>
            <w:noProof/>
            <w:webHidden/>
          </w:rPr>
          <w:fldChar w:fldCharType="end"/>
        </w:r>
      </w:hyperlink>
    </w:p>
    <w:p w14:paraId="00EF7875" w14:textId="0692A0EE"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0" w:history="1">
        <w:r w:rsidRPr="00591C49">
          <w:rPr>
            <w:rStyle w:val="Hyperlink"/>
            <w:noProof/>
          </w:rPr>
          <w:t>8.4  Card ranking — recency-weighted frequency</w:t>
        </w:r>
        <w:r>
          <w:rPr>
            <w:noProof/>
            <w:webHidden/>
          </w:rPr>
          <w:tab/>
        </w:r>
        <w:r>
          <w:rPr>
            <w:noProof/>
            <w:webHidden/>
          </w:rPr>
          <w:fldChar w:fldCharType="begin"/>
        </w:r>
        <w:r>
          <w:rPr>
            <w:noProof/>
            <w:webHidden/>
          </w:rPr>
          <w:instrText xml:space="preserve"> PAGEREF _Toc238092370 \h </w:instrText>
        </w:r>
        <w:r>
          <w:rPr>
            <w:noProof/>
            <w:webHidden/>
          </w:rPr>
        </w:r>
        <w:r>
          <w:rPr>
            <w:noProof/>
            <w:webHidden/>
          </w:rPr>
          <w:fldChar w:fldCharType="separate"/>
        </w:r>
        <w:r>
          <w:rPr>
            <w:noProof/>
            <w:webHidden/>
          </w:rPr>
          <w:t>20</w:t>
        </w:r>
        <w:r>
          <w:rPr>
            <w:noProof/>
            <w:webHidden/>
          </w:rPr>
          <w:fldChar w:fldCharType="end"/>
        </w:r>
      </w:hyperlink>
    </w:p>
    <w:p w14:paraId="7DECDE04" w14:textId="7132447B"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1" w:history="1">
        <w:r w:rsidRPr="00591C49">
          <w:rPr>
            <w:rStyle w:val="Hyperlink"/>
            <w:noProof/>
          </w:rPr>
          <w:t>8.5  The emotion activity engine</w:t>
        </w:r>
        <w:r>
          <w:rPr>
            <w:noProof/>
            <w:webHidden/>
          </w:rPr>
          <w:tab/>
        </w:r>
        <w:r>
          <w:rPr>
            <w:noProof/>
            <w:webHidden/>
          </w:rPr>
          <w:fldChar w:fldCharType="begin"/>
        </w:r>
        <w:r>
          <w:rPr>
            <w:noProof/>
            <w:webHidden/>
          </w:rPr>
          <w:instrText xml:space="preserve"> PAGEREF _Toc238092371 \h </w:instrText>
        </w:r>
        <w:r>
          <w:rPr>
            <w:noProof/>
            <w:webHidden/>
          </w:rPr>
        </w:r>
        <w:r>
          <w:rPr>
            <w:noProof/>
            <w:webHidden/>
          </w:rPr>
          <w:fldChar w:fldCharType="separate"/>
        </w:r>
        <w:r>
          <w:rPr>
            <w:noProof/>
            <w:webHidden/>
          </w:rPr>
          <w:t>21</w:t>
        </w:r>
        <w:r>
          <w:rPr>
            <w:noProof/>
            <w:webHidden/>
          </w:rPr>
          <w:fldChar w:fldCharType="end"/>
        </w:r>
      </w:hyperlink>
    </w:p>
    <w:p w14:paraId="030E4488" w14:textId="557A142A"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2" w:history="1">
        <w:r w:rsidRPr="00591C49">
          <w:rPr>
            <w:rStyle w:val="Hyperlink"/>
            <w:noProof/>
          </w:rPr>
          <w:t>8.6  Adaptive difficulty</w:t>
        </w:r>
        <w:r>
          <w:rPr>
            <w:noProof/>
            <w:webHidden/>
          </w:rPr>
          <w:tab/>
        </w:r>
        <w:r>
          <w:rPr>
            <w:noProof/>
            <w:webHidden/>
          </w:rPr>
          <w:fldChar w:fldCharType="begin"/>
        </w:r>
        <w:r>
          <w:rPr>
            <w:noProof/>
            <w:webHidden/>
          </w:rPr>
          <w:instrText xml:space="preserve"> PAGEREF _Toc238092372 \h </w:instrText>
        </w:r>
        <w:r>
          <w:rPr>
            <w:noProof/>
            <w:webHidden/>
          </w:rPr>
        </w:r>
        <w:r>
          <w:rPr>
            <w:noProof/>
            <w:webHidden/>
          </w:rPr>
          <w:fldChar w:fldCharType="separate"/>
        </w:r>
        <w:r>
          <w:rPr>
            <w:noProof/>
            <w:webHidden/>
          </w:rPr>
          <w:t>22</w:t>
        </w:r>
        <w:r>
          <w:rPr>
            <w:noProof/>
            <w:webHidden/>
          </w:rPr>
          <w:fldChar w:fldCharType="end"/>
        </w:r>
      </w:hyperlink>
    </w:p>
    <w:p w14:paraId="5567C4D6" w14:textId="7251938D"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3" w:history="1">
        <w:r w:rsidRPr="00591C49">
          <w:rPr>
            <w:rStyle w:val="Hyperlink"/>
            <w:noProof/>
          </w:rPr>
          <w:t>8.7  Expression practice — the on-device machine learning</w:t>
        </w:r>
        <w:r>
          <w:rPr>
            <w:noProof/>
            <w:webHidden/>
          </w:rPr>
          <w:tab/>
        </w:r>
        <w:r>
          <w:rPr>
            <w:noProof/>
            <w:webHidden/>
          </w:rPr>
          <w:fldChar w:fldCharType="begin"/>
        </w:r>
        <w:r>
          <w:rPr>
            <w:noProof/>
            <w:webHidden/>
          </w:rPr>
          <w:instrText xml:space="preserve"> PAGEREF _Toc238092373 \h </w:instrText>
        </w:r>
        <w:r>
          <w:rPr>
            <w:noProof/>
            <w:webHidden/>
          </w:rPr>
        </w:r>
        <w:r>
          <w:rPr>
            <w:noProof/>
            <w:webHidden/>
          </w:rPr>
          <w:fldChar w:fldCharType="separate"/>
        </w:r>
        <w:r>
          <w:rPr>
            <w:noProof/>
            <w:webHidden/>
          </w:rPr>
          <w:t>23</w:t>
        </w:r>
        <w:r>
          <w:rPr>
            <w:noProof/>
            <w:webHidden/>
          </w:rPr>
          <w:fldChar w:fldCharType="end"/>
        </w:r>
      </w:hyperlink>
    </w:p>
    <w:p w14:paraId="08F71EC3" w14:textId="30EB24B0"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4" w:history="1">
        <w:r w:rsidRPr="00591C49">
          <w:rPr>
            <w:rStyle w:val="Hyperlink"/>
            <w:noProof/>
          </w:rPr>
          <w:t>8.8  What was rejected, and why</w:t>
        </w:r>
        <w:r>
          <w:rPr>
            <w:noProof/>
            <w:webHidden/>
          </w:rPr>
          <w:tab/>
        </w:r>
        <w:r>
          <w:rPr>
            <w:noProof/>
            <w:webHidden/>
          </w:rPr>
          <w:fldChar w:fldCharType="begin"/>
        </w:r>
        <w:r>
          <w:rPr>
            <w:noProof/>
            <w:webHidden/>
          </w:rPr>
          <w:instrText xml:space="preserve"> PAGEREF _Toc238092374 \h </w:instrText>
        </w:r>
        <w:r>
          <w:rPr>
            <w:noProof/>
            <w:webHidden/>
          </w:rPr>
        </w:r>
        <w:r>
          <w:rPr>
            <w:noProof/>
            <w:webHidden/>
          </w:rPr>
          <w:fldChar w:fldCharType="separate"/>
        </w:r>
        <w:r>
          <w:rPr>
            <w:noProof/>
            <w:webHidden/>
          </w:rPr>
          <w:t>24</w:t>
        </w:r>
        <w:r>
          <w:rPr>
            <w:noProof/>
            <w:webHidden/>
          </w:rPr>
          <w:fldChar w:fldCharType="end"/>
        </w:r>
      </w:hyperlink>
    </w:p>
    <w:p w14:paraId="0B63E13B" w14:textId="25D4E258"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5" w:history="1">
        <w:r w:rsidRPr="00591C49">
          <w:rPr>
            <w:rStyle w:val="Hyperlink"/>
            <w:noProof/>
          </w:rPr>
          <w:t>9  Speech — the most demo-critical service in the app</w:t>
        </w:r>
        <w:r>
          <w:rPr>
            <w:noProof/>
            <w:webHidden/>
          </w:rPr>
          <w:tab/>
        </w:r>
        <w:r>
          <w:rPr>
            <w:noProof/>
            <w:webHidden/>
          </w:rPr>
          <w:fldChar w:fldCharType="begin"/>
        </w:r>
        <w:r>
          <w:rPr>
            <w:noProof/>
            <w:webHidden/>
          </w:rPr>
          <w:instrText xml:space="preserve"> PAGEREF _Toc238092375 \h </w:instrText>
        </w:r>
        <w:r>
          <w:rPr>
            <w:noProof/>
            <w:webHidden/>
          </w:rPr>
        </w:r>
        <w:r>
          <w:rPr>
            <w:noProof/>
            <w:webHidden/>
          </w:rPr>
          <w:fldChar w:fldCharType="separate"/>
        </w:r>
        <w:r>
          <w:rPr>
            <w:noProof/>
            <w:webHidden/>
          </w:rPr>
          <w:t>25</w:t>
        </w:r>
        <w:r>
          <w:rPr>
            <w:noProof/>
            <w:webHidden/>
          </w:rPr>
          <w:fldChar w:fldCharType="end"/>
        </w:r>
      </w:hyperlink>
    </w:p>
    <w:p w14:paraId="11C4455D" w14:textId="4867ADE3"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6" w:history="1">
        <w:r w:rsidRPr="00591C49">
          <w:rPr>
            <w:rStyle w:val="Hyperlink"/>
            <w:noProof/>
          </w:rPr>
          <w:t>9.1  What the service must do</w:t>
        </w:r>
        <w:r>
          <w:rPr>
            <w:noProof/>
            <w:webHidden/>
          </w:rPr>
          <w:tab/>
        </w:r>
        <w:r>
          <w:rPr>
            <w:noProof/>
            <w:webHidden/>
          </w:rPr>
          <w:fldChar w:fldCharType="begin"/>
        </w:r>
        <w:r>
          <w:rPr>
            <w:noProof/>
            <w:webHidden/>
          </w:rPr>
          <w:instrText xml:space="preserve"> PAGEREF _Toc238092376 \h </w:instrText>
        </w:r>
        <w:r>
          <w:rPr>
            <w:noProof/>
            <w:webHidden/>
          </w:rPr>
        </w:r>
        <w:r>
          <w:rPr>
            <w:noProof/>
            <w:webHidden/>
          </w:rPr>
          <w:fldChar w:fldCharType="separate"/>
        </w:r>
        <w:r>
          <w:rPr>
            <w:noProof/>
            <w:webHidden/>
          </w:rPr>
          <w:t>25</w:t>
        </w:r>
        <w:r>
          <w:rPr>
            <w:noProof/>
            <w:webHidden/>
          </w:rPr>
          <w:fldChar w:fldCharType="end"/>
        </w:r>
      </w:hyperlink>
    </w:p>
    <w:p w14:paraId="31A5CBB7" w14:textId="68247224"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7" w:history="1">
        <w:r w:rsidRPr="00591C49">
          <w:rPr>
            <w:rStyle w:val="Hyperlink"/>
            <w:noProof/>
          </w:rPr>
          <w:t>9.2  How the Urdu voice is resolved</w:t>
        </w:r>
        <w:r>
          <w:rPr>
            <w:noProof/>
            <w:webHidden/>
          </w:rPr>
          <w:tab/>
        </w:r>
        <w:r>
          <w:rPr>
            <w:noProof/>
            <w:webHidden/>
          </w:rPr>
          <w:fldChar w:fldCharType="begin"/>
        </w:r>
        <w:r>
          <w:rPr>
            <w:noProof/>
            <w:webHidden/>
          </w:rPr>
          <w:instrText xml:space="preserve"> PAGEREF _Toc238092377 \h </w:instrText>
        </w:r>
        <w:r>
          <w:rPr>
            <w:noProof/>
            <w:webHidden/>
          </w:rPr>
        </w:r>
        <w:r>
          <w:rPr>
            <w:noProof/>
            <w:webHidden/>
          </w:rPr>
          <w:fldChar w:fldCharType="separate"/>
        </w:r>
        <w:r>
          <w:rPr>
            <w:noProof/>
            <w:webHidden/>
          </w:rPr>
          <w:t>25</w:t>
        </w:r>
        <w:r>
          <w:rPr>
            <w:noProof/>
            <w:webHidden/>
          </w:rPr>
          <w:fldChar w:fldCharType="end"/>
        </w:r>
      </w:hyperlink>
    </w:p>
    <w:p w14:paraId="4084F788" w14:textId="66581127"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8" w:history="1">
        <w:r w:rsidRPr="00591C49">
          <w:rPr>
            <w:rStyle w:val="Hyperlink"/>
            <w:noProof/>
          </w:rPr>
          <w:t>9.3  Queue, barge-in and warm start</w:t>
        </w:r>
        <w:r>
          <w:rPr>
            <w:noProof/>
            <w:webHidden/>
          </w:rPr>
          <w:tab/>
        </w:r>
        <w:r>
          <w:rPr>
            <w:noProof/>
            <w:webHidden/>
          </w:rPr>
          <w:fldChar w:fldCharType="begin"/>
        </w:r>
        <w:r>
          <w:rPr>
            <w:noProof/>
            <w:webHidden/>
          </w:rPr>
          <w:instrText xml:space="preserve"> PAGEREF _Toc238092378 \h </w:instrText>
        </w:r>
        <w:r>
          <w:rPr>
            <w:noProof/>
            <w:webHidden/>
          </w:rPr>
        </w:r>
        <w:r>
          <w:rPr>
            <w:noProof/>
            <w:webHidden/>
          </w:rPr>
          <w:fldChar w:fldCharType="separate"/>
        </w:r>
        <w:r>
          <w:rPr>
            <w:noProof/>
            <w:webHidden/>
          </w:rPr>
          <w:t>26</w:t>
        </w:r>
        <w:r>
          <w:rPr>
            <w:noProof/>
            <w:webHidden/>
          </w:rPr>
          <w:fldChar w:fldCharType="end"/>
        </w:r>
      </w:hyperlink>
    </w:p>
    <w:p w14:paraId="48190442" w14:textId="4B42E45B"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79" w:history="1">
        <w:r w:rsidRPr="00591C49">
          <w:rPr>
            <w:rStyle w:val="Hyperlink"/>
            <w:noProof/>
          </w:rPr>
          <w:t>9.4  The risk this section exists to manage</w:t>
        </w:r>
        <w:r>
          <w:rPr>
            <w:noProof/>
            <w:webHidden/>
          </w:rPr>
          <w:tab/>
        </w:r>
        <w:r>
          <w:rPr>
            <w:noProof/>
            <w:webHidden/>
          </w:rPr>
          <w:fldChar w:fldCharType="begin"/>
        </w:r>
        <w:r>
          <w:rPr>
            <w:noProof/>
            <w:webHidden/>
          </w:rPr>
          <w:instrText xml:space="preserve"> PAGEREF _Toc238092379 \h </w:instrText>
        </w:r>
        <w:r>
          <w:rPr>
            <w:noProof/>
            <w:webHidden/>
          </w:rPr>
        </w:r>
        <w:r>
          <w:rPr>
            <w:noProof/>
            <w:webHidden/>
          </w:rPr>
          <w:fldChar w:fldCharType="separate"/>
        </w:r>
        <w:r>
          <w:rPr>
            <w:noProof/>
            <w:webHidden/>
          </w:rPr>
          <w:t>26</w:t>
        </w:r>
        <w:r>
          <w:rPr>
            <w:noProof/>
            <w:webHidden/>
          </w:rPr>
          <w:fldChar w:fldCharType="end"/>
        </w:r>
      </w:hyperlink>
    </w:p>
    <w:p w14:paraId="02C52861" w14:textId="79B30657"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0" w:history="1">
        <w:r w:rsidRPr="00591C49">
          <w:rPr>
            <w:rStyle w:val="Hyperlink"/>
            <w:noProof/>
          </w:rPr>
          <w:t>10  Checking whether your Android phone has an Urdu voice</w:t>
        </w:r>
        <w:r>
          <w:rPr>
            <w:noProof/>
            <w:webHidden/>
          </w:rPr>
          <w:tab/>
        </w:r>
        <w:r>
          <w:rPr>
            <w:noProof/>
            <w:webHidden/>
          </w:rPr>
          <w:fldChar w:fldCharType="begin"/>
        </w:r>
        <w:r>
          <w:rPr>
            <w:noProof/>
            <w:webHidden/>
          </w:rPr>
          <w:instrText xml:space="preserve"> PAGEREF _Toc238092380 \h </w:instrText>
        </w:r>
        <w:r>
          <w:rPr>
            <w:noProof/>
            <w:webHidden/>
          </w:rPr>
        </w:r>
        <w:r>
          <w:rPr>
            <w:noProof/>
            <w:webHidden/>
          </w:rPr>
          <w:fldChar w:fldCharType="separate"/>
        </w:r>
        <w:r>
          <w:rPr>
            <w:noProof/>
            <w:webHidden/>
          </w:rPr>
          <w:t>27</w:t>
        </w:r>
        <w:r>
          <w:rPr>
            <w:noProof/>
            <w:webHidden/>
          </w:rPr>
          <w:fldChar w:fldCharType="end"/>
        </w:r>
      </w:hyperlink>
    </w:p>
    <w:p w14:paraId="60AAC0E4" w14:textId="05B53DC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1" w:history="1">
        <w:r w:rsidRPr="00591C49">
          <w:rPr>
            <w:rStyle w:val="Hyperlink"/>
            <w:noProof/>
          </w:rPr>
          <w:t>10.1  Why this is the first thing to test</w:t>
        </w:r>
        <w:r>
          <w:rPr>
            <w:noProof/>
            <w:webHidden/>
          </w:rPr>
          <w:tab/>
        </w:r>
        <w:r>
          <w:rPr>
            <w:noProof/>
            <w:webHidden/>
          </w:rPr>
          <w:fldChar w:fldCharType="begin"/>
        </w:r>
        <w:r>
          <w:rPr>
            <w:noProof/>
            <w:webHidden/>
          </w:rPr>
          <w:instrText xml:space="preserve"> PAGEREF _Toc238092381 \h </w:instrText>
        </w:r>
        <w:r>
          <w:rPr>
            <w:noProof/>
            <w:webHidden/>
          </w:rPr>
        </w:r>
        <w:r>
          <w:rPr>
            <w:noProof/>
            <w:webHidden/>
          </w:rPr>
          <w:fldChar w:fldCharType="separate"/>
        </w:r>
        <w:r>
          <w:rPr>
            <w:noProof/>
            <w:webHidden/>
          </w:rPr>
          <w:t>27</w:t>
        </w:r>
        <w:r>
          <w:rPr>
            <w:noProof/>
            <w:webHidden/>
          </w:rPr>
          <w:fldChar w:fldCharType="end"/>
        </w:r>
      </w:hyperlink>
    </w:p>
    <w:p w14:paraId="11B6D8C1" w14:textId="124F542B"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2" w:history="1">
        <w:r w:rsidRPr="00591C49">
          <w:rPr>
            <w:rStyle w:val="Hyperlink"/>
            <w:noProof/>
          </w:rPr>
          <w:t>10.2  Method 1 — the phone’s own settings, no code required</w:t>
        </w:r>
        <w:r>
          <w:rPr>
            <w:noProof/>
            <w:webHidden/>
          </w:rPr>
          <w:tab/>
        </w:r>
        <w:r>
          <w:rPr>
            <w:noProof/>
            <w:webHidden/>
          </w:rPr>
          <w:fldChar w:fldCharType="begin"/>
        </w:r>
        <w:r>
          <w:rPr>
            <w:noProof/>
            <w:webHidden/>
          </w:rPr>
          <w:instrText xml:space="preserve"> PAGEREF _Toc238092382 \h </w:instrText>
        </w:r>
        <w:r>
          <w:rPr>
            <w:noProof/>
            <w:webHidden/>
          </w:rPr>
        </w:r>
        <w:r>
          <w:rPr>
            <w:noProof/>
            <w:webHidden/>
          </w:rPr>
          <w:fldChar w:fldCharType="separate"/>
        </w:r>
        <w:r>
          <w:rPr>
            <w:noProof/>
            <w:webHidden/>
          </w:rPr>
          <w:t>27</w:t>
        </w:r>
        <w:r>
          <w:rPr>
            <w:noProof/>
            <w:webHidden/>
          </w:rPr>
          <w:fldChar w:fldCharType="end"/>
        </w:r>
      </w:hyperlink>
    </w:p>
    <w:p w14:paraId="2EA61A23" w14:textId="67AA406A"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3" w:history="1">
        <w:r w:rsidRPr="00591C49">
          <w:rPr>
            <w:rStyle w:val="Hyperlink"/>
            <w:noProof/>
          </w:rPr>
          <w:t>10.3  Method 2 — the probe app (the definitive answer)</w:t>
        </w:r>
        <w:r>
          <w:rPr>
            <w:noProof/>
            <w:webHidden/>
          </w:rPr>
          <w:tab/>
        </w:r>
        <w:r>
          <w:rPr>
            <w:noProof/>
            <w:webHidden/>
          </w:rPr>
          <w:fldChar w:fldCharType="begin"/>
        </w:r>
        <w:r>
          <w:rPr>
            <w:noProof/>
            <w:webHidden/>
          </w:rPr>
          <w:instrText xml:space="preserve"> PAGEREF _Toc238092383 \h </w:instrText>
        </w:r>
        <w:r>
          <w:rPr>
            <w:noProof/>
            <w:webHidden/>
          </w:rPr>
        </w:r>
        <w:r>
          <w:rPr>
            <w:noProof/>
            <w:webHidden/>
          </w:rPr>
          <w:fldChar w:fldCharType="separate"/>
        </w:r>
        <w:r>
          <w:rPr>
            <w:noProof/>
            <w:webHidden/>
          </w:rPr>
          <w:t>29</w:t>
        </w:r>
        <w:r>
          <w:rPr>
            <w:noProof/>
            <w:webHidden/>
          </w:rPr>
          <w:fldChar w:fldCharType="end"/>
        </w:r>
      </w:hyperlink>
    </w:p>
    <w:p w14:paraId="35458922" w14:textId="0FE2C28C"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4" w:history="1">
        <w:r w:rsidRPr="00591C49">
          <w:rPr>
            <w:rStyle w:val="Hyperlink"/>
            <w:noProof/>
          </w:rPr>
          <w:t>10.4  Method 3 — from a laptop over adb (optional)</w:t>
        </w:r>
        <w:r>
          <w:rPr>
            <w:noProof/>
            <w:webHidden/>
          </w:rPr>
          <w:tab/>
        </w:r>
        <w:r>
          <w:rPr>
            <w:noProof/>
            <w:webHidden/>
          </w:rPr>
          <w:fldChar w:fldCharType="begin"/>
        </w:r>
        <w:r>
          <w:rPr>
            <w:noProof/>
            <w:webHidden/>
          </w:rPr>
          <w:instrText xml:space="preserve"> PAGEREF _Toc238092384 \h </w:instrText>
        </w:r>
        <w:r>
          <w:rPr>
            <w:noProof/>
            <w:webHidden/>
          </w:rPr>
        </w:r>
        <w:r>
          <w:rPr>
            <w:noProof/>
            <w:webHidden/>
          </w:rPr>
          <w:fldChar w:fldCharType="separate"/>
        </w:r>
        <w:r>
          <w:rPr>
            <w:noProof/>
            <w:webHidden/>
          </w:rPr>
          <w:t>30</w:t>
        </w:r>
        <w:r>
          <w:rPr>
            <w:noProof/>
            <w:webHidden/>
          </w:rPr>
          <w:fldChar w:fldCharType="end"/>
        </w:r>
      </w:hyperlink>
    </w:p>
    <w:p w14:paraId="47AA9DB7" w14:textId="1939FCB7"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5" w:history="1">
        <w:r w:rsidRPr="00591C49">
          <w:rPr>
            <w:rStyle w:val="Hyperlink"/>
            <w:noProof/>
          </w:rPr>
          <w:t>10.5  The three traps</w:t>
        </w:r>
        <w:r>
          <w:rPr>
            <w:noProof/>
            <w:webHidden/>
          </w:rPr>
          <w:tab/>
        </w:r>
        <w:r>
          <w:rPr>
            <w:noProof/>
            <w:webHidden/>
          </w:rPr>
          <w:fldChar w:fldCharType="begin"/>
        </w:r>
        <w:r>
          <w:rPr>
            <w:noProof/>
            <w:webHidden/>
          </w:rPr>
          <w:instrText xml:space="preserve"> PAGEREF _Toc238092385 \h </w:instrText>
        </w:r>
        <w:r>
          <w:rPr>
            <w:noProof/>
            <w:webHidden/>
          </w:rPr>
        </w:r>
        <w:r>
          <w:rPr>
            <w:noProof/>
            <w:webHidden/>
          </w:rPr>
          <w:fldChar w:fldCharType="separate"/>
        </w:r>
        <w:r>
          <w:rPr>
            <w:noProof/>
            <w:webHidden/>
          </w:rPr>
          <w:t>30</w:t>
        </w:r>
        <w:r>
          <w:rPr>
            <w:noProof/>
            <w:webHidden/>
          </w:rPr>
          <w:fldChar w:fldCharType="end"/>
        </w:r>
      </w:hyperlink>
    </w:p>
    <w:p w14:paraId="77715071" w14:textId="105337C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6" w:history="1">
        <w:r w:rsidRPr="00591C49">
          <w:rPr>
            <w:rStyle w:val="Hyperlink"/>
            <w:noProof/>
          </w:rPr>
          <w:t>10.6  If Urdu is missing — what to try, in order</w:t>
        </w:r>
        <w:r>
          <w:rPr>
            <w:noProof/>
            <w:webHidden/>
          </w:rPr>
          <w:tab/>
        </w:r>
        <w:r>
          <w:rPr>
            <w:noProof/>
            <w:webHidden/>
          </w:rPr>
          <w:fldChar w:fldCharType="begin"/>
        </w:r>
        <w:r>
          <w:rPr>
            <w:noProof/>
            <w:webHidden/>
          </w:rPr>
          <w:instrText xml:space="preserve"> PAGEREF _Toc238092386 \h </w:instrText>
        </w:r>
        <w:r>
          <w:rPr>
            <w:noProof/>
            <w:webHidden/>
          </w:rPr>
        </w:r>
        <w:r>
          <w:rPr>
            <w:noProof/>
            <w:webHidden/>
          </w:rPr>
          <w:fldChar w:fldCharType="separate"/>
        </w:r>
        <w:r>
          <w:rPr>
            <w:noProof/>
            <w:webHidden/>
          </w:rPr>
          <w:t>30</w:t>
        </w:r>
        <w:r>
          <w:rPr>
            <w:noProof/>
            <w:webHidden/>
          </w:rPr>
          <w:fldChar w:fldCharType="end"/>
        </w:r>
      </w:hyperlink>
    </w:p>
    <w:p w14:paraId="5127EC85" w14:textId="0C418854"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7" w:history="1">
        <w:r w:rsidRPr="00591C49">
          <w:rPr>
            <w:rStyle w:val="Hyperlink"/>
            <w:noProof/>
          </w:rPr>
          <w:t>10.7  Insurance worth buying whatever the answer is</w:t>
        </w:r>
        <w:r>
          <w:rPr>
            <w:noProof/>
            <w:webHidden/>
          </w:rPr>
          <w:tab/>
        </w:r>
        <w:r>
          <w:rPr>
            <w:noProof/>
            <w:webHidden/>
          </w:rPr>
          <w:fldChar w:fldCharType="begin"/>
        </w:r>
        <w:r>
          <w:rPr>
            <w:noProof/>
            <w:webHidden/>
          </w:rPr>
          <w:instrText xml:space="preserve"> PAGEREF _Toc238092387 \h </w:instrText>
        </w:r>
        <w:r>
          <w:rPr>
            <w:noProof/>
            <w:webHidden/>
          </w:rPr>
        </w:r>
        <w:r>
          <w:rPr>
            <w:noProof/>
            <w:webHidden/>
          </w:rPr>
          <w:fldChar w:fldCharType="separate"/>
        </w:r>
        <w:r>
          <w:rPr>
            <w:noProof/>
            <w:webHidden/>
          </w:rPr>
          <w:t>31</w:t>
        </w:r>
        <w:r>
          <w:rPr>
            <w:noProof/>
            <w:webHidden/>
          </w:rPr>
          <w:fldChar w:fldCharType="end"/>
        </w:r>
      </w:hyperlink>
    </w:p>
    <w:p w14:paraId="03A992B2" w14:textId="2F0B385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8" w:history="1">
        <w:r w:rsidRPr="00591C49">
          <w:rPr>
            <w:rStyle w:val="Hyperlink"/>
            <w:noProof/>
          </w:rPr>
          <w:t>10.8  The checklist to run on the demo phone</w:t>
        </w:r>
        <w:r>
          <w:rPr>
            <w:noProof/>
            <w:webHidden/>
          </w:rPr>
          <w:tab/>
        </w:r>
        <w:r>
          <w:rPr>
            <w:noProof/>
            <w:webHidden/>
          </w:rPr>
          <w:fldChar w:fldCharType="begin"/>
        </w:r>
        <w:r>
          <w:rPr>
            <w:noProof/>
            <w:webHidden/>
          </w:rPr>
          <w:instrText xml:space="preserve"> PAGEREF _Toc238092388 \h </w:instrText>
        </w:r>
        <w:r>
          <w:rPr>
            <w:noProof/>
            <w:webHidden/>
          </w:rPr>
        </w:r>
        <w:r>
          <w:rPr>
            <w:noProof/>
            <w:webHidden/>
          </w:rPr>
          <w:fldChar w:fldCharType="separate"/>
        </w:r>
        <w:r>
          <w:rPr>
            <w:noProof/>
            <w:webHidden/>
          </w:rPr>
          <w:t>31</w:t>
        </w:r>
        <w:r>
          <w:rPr>
            <w:noProof/>
            <w:webHidden/>
          </w:rPr>
          <w:fldChar w:fldCharType="end"/>
        </w:r>
      </w:hyperlink>
    </w:p>
    <w:p w14:paraId="1B6D6B1E" w14:textId="2436F90C"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89" w:history="1">
        <w:r w:rsidRPr="00591C49">
          <w:rPr>
            <w:rStyle w:val="Hyperlink"/>
            <w:noProof/>
          </w:rPr>
          <w:t>11  Working without a connection</w:t>
        </w:r>
        <w:r>
          <w:rPr>
            <w:noProof/>
            <w:webHidden/>
          </w:rPr>
          <w:tab/>
        </w:r>
        <w:r>
          <w:rPr>
            <w:noProof/>
            <w:webHidden/>
          </w:rPr>
          <w:fldChar w:fldCharType="begin"/>
        </w:r>
        <w:r>
          <w:rPr>
            <w:noProof/>
            <w:webHidden/>
          </w:rPr>
          <w:instrText xml:space="preserve"> PAGEREF _Toc238092389 \h </w:instrText>
        </w:r>
        <w:r>
          <w:rPr>
            <w:noProof/>
            <w:webHidden/>
          </w:rPr>
        </w:r>
        <w:r>
          <w:rPr>
            <w:noProof/>
            <w:webHidden/>
          </w:rPr>
          <w:fldChar w:fldCharType="separate"/>
        </w:r>
        <w:r>
          <w:rPr>
            <w:noProof/>
            <w:webHidden/>
          </w:rPr>
          <w:t>33</w:t>
        </w:r>
        <w:r>
          <w:rPr>
            <w:noProof/>
            <w:webHidden/>
          </w:rPr>
          <w:fldChar w:fldCharType="end"/>
        </w:r>
      </w:hyperlink>
    </w:p>
    <w:p w14:paraId="4FB31711" w14:textId="658E01C7"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0" w:history="1">
        <w:r w:rsidRPr="00591C49">
          <w:rPr>
            <w:rStyle w:val="Hyperlink"/>
            <w:noProof/>
          </w:rPr>
          <w:t>12  Non-functional requirements</w:t>
        </w:r>
        <w:r>
          <w:rPr>
            <w:noProof/>
            <w:webHidden/>
          </w:rPr>
          <w:tab/>
        </w:r>
        <w:r>
          <w:rPr>
            <w:noProof/>
            <w:webHidden/>
          </w:rPr>
          <w:fldChar w:fldCharType="begin"/>
        </w:r>
        <w:r>
          <w:rPr>
            <w:noProof/>
            <w:webHidden/>
          </w:rPr>
          <w:instrText xml:space="preserve"> PAGEREF _Toc238092390 \h </w:instrText>
        </w:r>
        <w:r>
          <w:rPr>
            <w:noProof/>
            <w:webHidden/>
          </w:rPr>
        </w:r>
        <w:r>
          <w:rPr>
            <w:noProof/>
            <w:webHidden/>
          </w:rPr>
          <w:fldChar w:fldCharType="separate"/>
        </w:r>
        <w:r>
          <w:rPr>
            <w:noProof/>
            <w:webHidden/>
          </w:rPr>
          <w:t>34</w:t>
        </w:r>
        <w:r>
          <w:rPr>
            <w:noProof/>
            <w:webHidden/>
          </w:rPr>
          <w:fldChar w:fldCharType="end"/>
        </w:r>
      </w:hyperlink>
    </w:p>
    <w:p w14:paraId="2488D7B8" w14:textId="25893EA8"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1" w:history="1">
        <w:r w:rsidRPr="00591C49">
          <w:rPr>
            <w:rStyle w:val="Hyperlink"/>
            <w:noProof/>
          </w:rPr>
          <w:t>13  Privacy, safety and ethics</w:t>
        </w:r>
        <w:r>
          <w:rPr>
            <w:noProof/>
            <w:webHidden/>
          </w:rPr>
          <w:tab/>
        </w:r>
        <w:r>
          <w:rPr>
            <w:noProof/>
            <w:webHidden/>
          </w:rPr>
          <w:fldChar w:fldCharType="begin"/>
        </w:r>
        <w:r>
          <w:rPr>
            <w:noProof/>
            <w:webHidden/>
          </w:rPr>
          <w:instrText xml:space="preserve"> PAGEREF _Toc238092391 \h </w:instrText>
        </w:r>
        <w:r>
          <w:rPr>
            <w:noProof/>
            <w:webHidden/>
          </w:rPr>
        </w:r>
        <w:r>
          <w:rPr>
            <w:noProof/>
            <w:webHidden/>
          </w:rPr>
          <w:fldChar w:fldCharType="separate"/>
        </w:r>
        <w:r>
          <w:rPr>
            <w:noProof/>
            <w:webHidden/>
          </w:rPr>
          <w:t>35</w:t>
        </w:r>
        <w:r>
          <w:rPr>
            <w:noProof/>
            <w:webHidden/>
          </w:rPr>
          <w:fldChar w:fldCharType="end"/>
        </w:r>
      </w:hyperlink>
    </w:p>
    <w:p w14:paraId="30C880F1" w14:textId="2956251A"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2" w:history="1">
        <w:r w:rsidRPr="00591C49">
          <w:rPr>
            <w:rStyle w:val="Hyperlink"/>
            <w:noProof/>
          </w:rPr>
          <w:t>14  The team</w:t>
        </w:r>
        <w:r>
          <w:rPr>
            <w:noProof/>
            <w:webHidden/>
          </w:rPr>
          <w:tab/>
        </w:r>
        <w:r>
          <w:rPr>
            <w:noProof/>
            <w:webHidden/>
          </w:rPr>
          <w:fldChar w:fldCharType="begin"/>
        </w:r>
        <w:r>
          <w:rPr>
            <w:noProof/>
            <w:webHidden/>
          </w:rPr>
          <w:instrText xml:space="preserve"> PAGEREF _Toc238092392 \h </w:instrText>
        </w:r>
        <w:r>
          <w:rPr>
            <w:noProof/>
            <w:webHidden/>
          </w:rPr>
        </w:r>
        <w:r>
          <w:rPr>
            <w:noProof/>
            <w:webHidden/>
          </w:rPr>
          <w:fldChar w:fldCharType="separate"/>
        </w:r>
        <w:r>
          <w:rPr>
            <w:noProof/>
            <w:webHidden/>
          </w:rPr>
          <w:t>36</w:t>
        </w:r>
        <w:r>
          <w:rPr>
            <w:noProof/>
            <w:webHidden/>
          </w:rPr>
          <w:fldChar w:fldCharType="end"/>
        </w:r>
      </w:hyperlink>
    </w:p>
    <w:p w14:paraId="170761E3" w14:textId="1176207E"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3" w:history="1">
        <w:r w:rsidRPr="00591C49">
          <w:rPr>
            <w:rStyle w:val="Hyperlink"/>
            <w:noProof/>
          </w:rPr>
          <w:t>14.1  The three rules</w:t>
        </w:r>
        <w:r>
          <w:rPr>
            <w:noProof/>
            <w:webHidden/>
          </w:rPr>
          <w:tab/>
        </w:r>
        <w:r>
          <w:rPr>
            <w:noProof/>
            <w:webHidden/>
          </w:rPr>
          <w:fldChar w:fldCharType="begin"/>
        </w:r>
        <w:r>
          <w:rPr>
            <w:noProof/>
            <w:webHidden/>
          </w:rPr>
          <w:instrText xml:space="preserve"> PAGEREF _Toc238092393 \h </w:instrText>
        </w:r>
        <w:r>
          <w:rPr>
            <w:noProof/>
            <w:webHidden/>
          </w:rPr>
        </w:r>
        <w:r>
          <w:rPr>
            <w:noProof/>
            <w:webHidden/>
          </w:rPr>
          <w:fldChar w:fldCharType="separate"/>
        </w:r>
        <w:r>
          <w:rPr>
            <w:noProof/>
            <w:webHidden/>
          </w:rPr>
          <w:t>36</w:t>
        </w:r>
        <w:r>
          <w:rPr>
            <w:noProof/>
            <w:webHidden/>
          </w:rPr>
          <w:fldChar w:fldCharType="end"/>
        </w:r>
      </w:hyperlink>
    </w:p>
    <w:p w14:paraId="11430E1F" w14:textId="739C0C6F"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4" w:history="1">
        <w:r w:rsidRPr="00591C49">
          <w:rPr>
            <w:rStyle w:val="Hyperlink"/>
            <w:noProof/>
          </w:rPr>
          <w:t>15  Delivery plan</w:t>
        </w:r>
        <w:r>
          <w:rPr>
            <w:noProof/>
            <w:webHidden/>
          </w:rPr>
          <w:tab/>
        </w:r>
        <w:r>
          <w:rPr>
            <w:noProof/>
            <w:webHidden/>
          </w:rPr>
          <w:fldChar w:fldCharType="begin"/>
        </w:r>
        <w:r>
          <w:rPr>
            <w:noProof/>
            <w:webHidden/>
          </w:rPr>
          <w:instrText xml:space="preserve"> PAGEREF _Toc238092394 \h </w:instrText>
        </w:r>
        <w:r>
          <w:rPr>
            <w:noProof/>
            <w:webHidden/>
          </w:rPr>
        </w:r>
        <w:r>
          <w:rPr>
            <w:noProof/>
            <w:webHidden/>
          </w:rPr>
          <w:fldChar w:fldCharType="separate"/>
        </w:r>
        <w:r>
          <w:rPr>
            <w:noProof/>
            <w:webHidden/>
          </w:rPr>
          <w:t>38</w:t>
        </w:r>
        <w:r>
          <w:rPr>
            <w:noProof/>
            <w:webHidden/>
          </w:rPr>
          <w:fldChar w:fldCharType="end"/>
        </w:r>
      </w:hyperlink>
    </w:p>
    <w:p w14:paraId="548167C5" w14:textId="467273E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5" w:history="1">
        <w:r w:rsidRPr="00591C49">
          <w:rPr>
            <w:rStyle w:val="Hyperlink"/>
            <w:noProof/>
          </w:rPr>
          <w:t>15.1  The six-day build</w:t>
        </w:r>
        <w:r>
          <w:rPr>
            <w:noProof/>
            <w:webHidden/>
          </w:rPr>
          <w:tab/>
        </w:r>
        <w:r>
          <w:rPr>
            <w:noProof/>
            <w:webHidden/>
          </w:rPr>
          <w:fldChar w:fldCharType="begin"/>
        </w:r>
        <w:r>
          <w:rPr>
            <w:noProof/>
            <w:webHidden/>
          </w:rPr>
          <w:instrText xml:space="preserve"> PAGEREF _Toc238092395 \h </w:instrText>
        </w:r>
        <w:r>
          <w:rPr>
            <w:noProof/>
            <w:webHidden/>
          </w:rPr>
        </w:r>
        <w:r>
          <w:rPr>
            <w:noProof/>
            <w:webHidden/>
          </w:rPr>
          <w:fldChar w:fldCharType="separate"/>
        </w:r>
        <w:r>
          <w:rPr>
            <w:noProof/>
            <w:webHidden/>
          </w:rPr>
          <w:t>38</w:t>
        </w:r>
        <w:r>
          <w:rPr>
            <w:noProof/>
            <w:webHidden/>
          </w:rPr>
          <w:fldChar w:fldCharType="end"/>
        </w:r>
      </w:hyperlink>
    </w:p>
    <w:p w14:paraId="0376C65D" w14:textId="1B2FE239"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6" w:history="1">
        <w:r w:rsidRPr="00591C49">
          <w:rPr>
            <w:rStyle w:val="Hyperlink"/>
            <w:noProof/>
          </w:rPr>
          <w:t>15.2  The 16-week roadmap this is a slice of</w:t>
        </w:r>
        <w:r>
          <w:rPr>
            <w:noProof/>
            <w:webHidden/>
          </w:rPr>
          <w:tab/>
        </w:r>
        <w:r>
          <w:rPr>
            <w:noProof/>
            <w:webHidden/>
          </w:rPr>
          <w:fldChar w:fldCharType="begin"/>
        </w:r>
        <w:r>
          <w:rPr>
            <w:noProof/>
            <w:webHidden/>
          </w:rPr>
          <w:instrText xml:space="preserve"> PAGEREF _Toc238092396 \h </w:instrText>
        </w:r>
        <w:r>
          <w:rPr>
            <w:noProof/>
            <w:webHidden/>
          </w:rPr>
        </w:r>
        <w:r>
          <w:rPr>
            <w:noProof/>
            <w:webHidden/>
          </w:rPr>
          <w:fldChar w:fldCharType="separate"/>
        </w:r>
        <w:r>
          <w:rPr>
            <w:noProof/>
            <w:webHidden/>
          </w:rPr>
          <w:t>39</w:t>
        </w:r>
        <w:r>
          <w:rPr>
            <w:noProof/>
            <w:webHidden/>
          </w:rPr>
          <w:fldChar w:fldCharType="end"/>
        </w:r>
      </w:hyperlink>
    </w:p>
    <w:p w14:paraId="7EA4906F" w14:textId="6A43AB4E"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7" w:history="1">
        <w:r w:rsidRPr="00591C49">
          <w:rPr>
            <w:rStyle w:val="Hyperlink"/>
            <w:noProof/>
          </w:rPr>
          <w:t>15.3  If time runs short — the cut order</w:t>
        </w:r>
        <w:r>
          <w:rPr>
            <w:noProof/>
            <w:webHidden/>
          </w:rPr>
          <w:tab/>
        </w:r>
        <w:r>
          <w:rPr>
            <w:noProof/>
            <w:webHidden/>
          </w:rPr>
          <w:fldChar w:fldCharType="begin"/>
        </w:r>
        <w:r>
          <w:rPr>
            <w:noProof/>
            <w:webHidden/>
          </w:rPr>
          <w:instrText xml:space="preserve"> PAGEREF _Toc238092397 \h </w:instrText>
        </w:r>
        <w:r>
          <w:rPr>
            <w:noProof/>
            <w:webHidden/>
          </w:rPr>
        </w:r>
        <w:r>
          <w:rPr>
            <w:noProof/>
            <w:webHidden/>
          </w:rPr>
          <w:fldChar w:fldCharType="separate"/>
        </w:r>
        <w:r>
          <w:rPr>
            <w:noProof/>
            <w:webHidden/>
          </w:rPr>
          <w:t>39</w:t>
        </w:r>
        <w:r>
          <w:rPr>
            <w:noProof/>
            <w:webHidden/>
          </w:rPr>
          <w:fldChar w:fldCharType="end"/>
        </w:r>
      </w:hyperlink>
    </w:p>
    <w:p w14:paraId="0A45EA70" w14:textId="11B18B53"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8" w:history="1">
        <w:r w:rsidRPr="00591C49">
          <w:rPr>
            <w:rStyle w:val="Hyperlink"/>
            <w:noProof/>
          </w:rPr>
          <w:t>16  Risks</w:t>
        </w:r>
        <w:r>
          <w:rPr>
            <w:noProof/>
            <w:webHidden/>
          </w:rPr>
          <w:tab/>
        </w:r>
        <w:r>
          <w:rPr>
            <w:noProof/>
            <w:webHidden/>
          </w:rPr>
          <w:fldChar w:fldCharType="begin"/>
        </w:r>
        <w:r>
          <w:rPr>
            <w:noProof/>
            <w:webHidden/>
          </w:rPr>
          <w:instrText xml:space="preserve"> PAGEREF _Toc238092398 \h </w:instrText>
        </w:r>
        <w:r>
          <w:rPr>
            <w:noProof/>
            <w:webHidden/>
          </w:rPr>
        </w:r>
        <w:r>
          <w:rPr>
            <w:noProof/>
            <w:webHidden/>
          </w:rPr>
          <w:fldChar w:fldCharType="separate"/>
        </w:r>
        <w:r>
          <w:rPr>
            <w:noProof/>
            <w:webHidden/>
          </w:rPr>
          <w:t>40</w:t>
        </w:r>
        <w:r>
          <w:rPr>
            <w:noProof/>
            <w:webHidden/>
          </w:rPr>
          <w:fldChar w:fldCharType="end"/>
        </w:r>
      </w:hyperlink>
    </w:p>
    <w:p w14:paraId="373F84C2" w14:textId="5B1930AF"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399" w:history="1">
        <w:r w:rsidRPr="00591C49">
          <w:rPr>
            <w:rStyle w:val="Hyperlink"/>
            <w:noProof/>
          </w:rPr>
          <w:t>17  Quality — testing and the definition of done</w:t>
        </w:r>
        <w:r>
          <w:rPr>
            <w:noProof/>
            <w:webHidden/>
          </w:rPr>
          <w:tab/>
        </w:r>
        <w:r>
          <w:rPr>
            <w:noProof/>
            <w:webHidden/>
          </w:rPr>
          <w:fldChar w:fldCharType="begin"/>
        </w:r>
        <w:r>
          <w:rPr>
            <w:noProof/>
            <w:webHidden/>
          </w:rPr>
          <w:instrText xml:space="preserve"> PAGEREF _Toc238092399 \h </w:instrText>
        </w:r>
        <w:r>
          <w:rPr>
            <w:noProof/>
            <w:webHidden/>
          </w:rPr>
        </w:r>
        <w:r>
          <w:rPr>
            <w:noProof/>
            <w:webHidden/>
          </w:rPr>
          <w:fldChar w:fldCharType="separate"/>
        </w:r>
        <w:r>
          <w:rPr>
            <w:noProof/>
            <w:webHidden/>
          </w:rPr>
          <w:t>42</w:t>
        </w:r>
        <w:r>
          <w:rPr>
            <w:noProof/>
            <w:webHidden/>
          </w:rPr>
          <w:fldChar w:fldCharType="end"/>
        </w:r>
      </w:hyperlink>
    </w:p>
    <w:p w14:paraId="1AD4D78D" w14:textId="38A439A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0" w:history="1">
        <w:r w:rsidRPr="00591C49">
          <w:rPr>
            <w:rStyle w:val="Hyperlink"/>
            <w:noProof/>
          </w:rPr>
          <w:t>17.1  What is tested, and how</w:t>
        </w:r>
        <w:r>
          <w:rPr>
            <w:noProof/>
            <w:webHidden/>
          </w:rPr>
          <w:tab/>
        </w:r>
        <w:r>
          <w:rPr>
            <w:noProof/>
            <w:webHidden/>
          </w:rPr>
          <w:fldChar w:fldCharType="begin"/>
        </w:r>
        <w:r>
          <w:rPr>
            <w:noProof/>
            <w:webHidden/>
          </w:rPr>
          <w:instrText xml:space="preserve"> PAGEREF _Toc238092400 \h </w:instrText>
        </w:r>
        <w:r>
          <w:rPr>
            <w:noProof/>
            <w:webHidden/>
          </w:rPr>
        </w:r>
        <w:r>
          <w:rPr>
            <w:noProof/>
            <w:webHidden/>
          </w:rPr>
          <w:fldChar w:fldCharType="separate"/>
        </w:r>
        <w:r>
          <w:rPr>
            <w:noProof/>
            <w:webHidden/>
          </w:rPr>
          <w:t>42</w:t>
        </w:r>
        <w:r>
          <w:rPr>
            <w:noProof/>
            <w:webHidden/>
          </w:rPr>
          <w:fldChar w:fldCharType="end"/>
        </w:r>
      </w:hyperlink>
    </w:p>
    <w:p w14:paraId="725E043A" w14:textId="4E887A33"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1" w:history="1">
        <w:r w:rsidRPr="00591C49">
          <w:rPr>
            <w:rStyle w:val="Hyperlink"/>
            <w:noProof/>
          </w:rPr>
          <w:t>17.2  Definition of done, per feature</w:t>
        </w:r>
        <w:r>
          <w:rPr>
            <w:noProof/>
            <w:webHidden/>
          </w:rPr>
          <w:tab/>
        </w:r>
        <w:r>
          <w:rPr>
            <w:noProof/>
            <w:webHidden/>
          </w:rPr>
          <w:fldChar w:fldCharType="begin"/>
        </w:r>
        <w:r>
          <w:rPr>
            <w:noProof/>
            <w:webHidden/>
          </w:rPr>
          <w:instrText xml:space="preserve"> PAGEREF _Toc238092401 \h </w:instrText>
        </w:r>
        <w:r>
          <w:rPr>
            <w:noProof/>
            <w:webHidden/>
          </w:rPr>
        </w:r>
        <w:r>
          <w:rPr>
            <w:noProof/>
            <w:webHidden/>
          </w:rPr>
          <w:fldChar w:fldCharType="separate"/>
        </w:r>
        <w:r>
          <w:rPr>
            <w:noProof/>
            <w:webHidden/>
          </w:rPr>
          <w:t>42</w:t>
        </w:r>
        <w:r>
          <w:rPr>
            <w:noProof/>
            <w:webHidden/>
          </w:rPr>
          <w:fldChar w:fldCharType="end"/>
        </w:r>
      </w:hyperlink>
    </w:p>
    <w:p w14:paraId="1BD51444" w14:textId="6F96DF81"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2" w:history="1">
        <w:r w:rsidRPr="00591C49">
          <w:rPr>
            <w:rStyle w:val="Hyperlink"/>
            <w:noProof/>
          </w:rPr>
          <w:t>18  What you hand over, and in what format</w:t>
        </w:r>
        <w:r>
          <w:rPr>
            <w:noProof/>
            <w:webHidden/>
          </w:rPr>
          <w:tab/>
        </w:r>
        <w:r>
          <w:rPr>
            <w:noProof/>
            <w:webHidden/>
          </w:rPr>
          <w:fldChar w:fldCharType="begin"/>
        </w:r>
        <w:r>
          <w:rPr>
            <w:noProof/>
            <w:webHidden/>
          </w:rPr>
          <w:instrText xml:space="preserve"> PAGEREF _Toc238092402 \h </w:instrText>
        </w:r>
        <w:r>
          <w:rPr>
            <w:noProof/>
            <w:webHidden/>
          </w:rPr>
        </w:r>
        <w:r>
          <w:rPr>
            <w:noProof/>
            <w:webHidden/>
          </w:rPr>
          <w:fldChar w:fldCharType="separate"/>
        </w:r>
        <w:r>
          <w:rPr>
            <w:noProof/>
            <w:webHidden/>
          </w:rPr>
          <w:t>43</w:t>
        </w:r>
        <w:r>
          <w:rPr>
            <w:noProof/>
            <w:webHidden/>
          </w:rPr>
          <w:fldChar w:fldCharType="end"/>
        </w:r>
      </w:hyperlink>
    </w:p>
    <w:p w14:paraId="58773D75" w14:textId="2253A3A2"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3" w:history="1">
        <w:r w:rsidRPr="00591C49">
          <w:rPr>
            <w:rStyle w:val="Hyperlink"/>
            <w:noProof/>
          </w:rPr>
          <w:t>18.1  Why this question comes up at all</w:t>
        </w:r>
        <w:r>
          <w:rPr>
            <w:noProof/>
            <w:webHidden/>
          </w:rPr>
          <w:tab/>
        </w:r>
        <w:r>
          <w:rPr>
            <w:noProof/>
            <w:webHidden/>
          </w:rPr>
          <w:fldChar w:fldCharType="begin"/>
        </w:r>
        <w:r>
          <w:rPr>
            <w:noProof/>
            <w:webHidden/>
          </w:rPr>
          <w:instrText xml:space="preserve"> PAGEREF _Toc238092403 \h </w:instrText>
        </w:r>
        <w:r>
          <w:rPr>
            <w:noProof/>
            <w:webHidden/>
          </w:rPr>
        </w:r>
        <w:r>
          <w:rPr>
            <w:noProof/>
            <w:webHidden/>
          </w:rPr>
          <w:fldChar w:fldCharType="separate"/>
        </w:r>
        <w:r>
          <w:rPr>
            <w:noProof/>
            <w:webHidden/>
          </w:rPr>
          <w:t>43</w:t>
        </w:r>
        <w:r>
          <w:rPr>
            <w:noProof/>
            <w:webHidden/>
          </w:rPr>
          <w:fldChar w:fldCharType="end"/>
        </w:r>
      </w:hyperlink>
    </w:p>
    <w:p w14:paraId="717D99A7" w14:textId="47D97054"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4" w:history="1">
        <w:r w:rsidRPr="00591C49">
          <w:rPr>
            <w:rStyle w:val="Hyperlink"/>
            <w:noProof/>
          </w:rPr>
          <w:t>18.2  What I deliver — the D3 track</w:t>
        </w:r>
        <w:r>
          <w:rPr>
            <w:noProof/>
            <w:webHidden/>
          </w:rPr>
          <w:tab/>
        </w:r>
        <w:r>
          <w:rPr>
            <w:noProof/>
            <w:webHidden/>
          </w:rPr>
          <w:fldChar w:fldCharType="begin"/>
        </w:r>
        <w:r>
          <w:rPr>
            <w:noProof/>
            <w:webHidden/>
          </w:rPr>
          <w:instrText xml:space="preserve"> PAGEREF _Toc238092404 \h </w:instrText>
        </w:r>
        <w:r>
          <w:rPr>
            <w:noProof/>
            <w:webHidden/>
          </w:rPr>
        </w:r>
        <w:r>
          <w:rPr>
            <w:noProof/>
            <w:webHidden/>
          </w:rPr>
          <w:fldChar w:fldCharType="separate"/>
        </w:r>
        <w:r>
          <w:rPr>
            <w:noProof/>
            <w:webHidden/>
          </w:rPr>
          <w:t>44</w:t>
        </w:r>
        <w:r>
          <w:rPr>
            <w:noProof/>
            <w:webHidden/>
          </w:rPr>
          <w:fldChar w:fldCharType="end"/>
        </w:r>
      </w:hyperlink>
    </w:p>
    <w:p w14:paraId="7A7C87F0" w14:textId="3D88FBE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5" w:history="1">
        <w:r w:rsidRPr="00591C49">
          <w:rPr>
            <w:rStyle w:val="Hyperlink"/>
            <w:noProof/>
          </w:rPr>
          <w:t>18.3  What the team delivers</w:t>
        </w:r>
        <w:r>
          <w:rPr>
            <w:noProof/>
            <w:webHidden/>
          </w:rPr>
          <w:tab/>
        </w:r>
        <w:r>
          <w:rPr>
            <w:noProof/>
            <w:webHidden/>
          </w:rPr>
          <w:fldChar w:fldCharType="begin"/>
        </w:r>
        <w:r>
          <w:rPr>
            <w:noProof/>
            <w:webHidden/>
          </w:rPr>
          <w:instrText xml:space="preserve"> PAGEREF _Toc238092405 \h </w:instrText>
        </w:r>
        <w:r>
          <w:rPr>
            <w:noProof/>
            <w:webHidden/>
          </w:rPr>
        </w:r>
        <w:r>
          <w:rPr>
            <w:noProof/>
            <w:webHidden/>
          </w:rPr>
          <w:fldChar w:fldCharType="separate"/>
        </w:r>
        <w:r>
          <w:rPr>
            <w:noProof/>
            <w:webHidden/>
          </w:rPr>
          <w:t>45</w:t>
        </w:r>
        <w:r>
          <w:rPr>
            <w:noProof/>
            <w:webHidden/>
          </w:rPr>
          <w:fldChar w:fldCharType="end"/>
        </w:r>
      </w:hyperlink>
    </w:p>
    <w:p w14:paraId="1677EE29" w14:textId="3A4ADC0D"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6" w:history="1">
        <w:r w:rsidRPr="00591C49">
          <w:rPr>
            <w:rStyle w:val="Hyperlink"/>
            <w:noProof/>
          </w:rPr>
          <w:t>18.4  Two audiences, two packages — one codebase</w:t>
        </w:r>
        <w:r>
          <w:rPr>
            <w:noProof/>
            <w:webHidden/>
          </w:rPr>
          <w:tab/>
        </w:r>
        <w:r>
          <w:rPr>
            <w:noProof/>
            <w:webHidden/>
          </w:rPr>
          <w:fldChar w:fldCharType="begin"/>
        </w:r>
        <w:r>
          <w:rPr>
            <w:noProof/>
            <w:webHidden/>
          </w:rPr>
          <w:instrText xml:space="preserve"> PAGEREF _Toc238092406 \h </w:instrText>
        </w:r>
        <w:r>
          <w:rPr>
            <w:noProof/>
            <w:webHidden/>
          </w:rPr>
        </w:r>
        <w:r>
          <w:rPr>
            <w:noProof/>
            <w:webHidden/>
          </w:rPr>
          <w:fldChar w:fldCharType="separate"/>
        </w:r>
        <w:r>
          <w:rPr>
            <w:noProof/>
            <w:webHidden/>
          </w:rPr>
          <w:t>45</w:t>
        </w:r>
        <w:r>
          <w:rPr>
            <w:noProof/>
            <w:webHidden/>
          </w:rPr>
          <w:fldChar w:fldCharType="end"/>
        </w:r>
      </w:hyperlink>
    </w:p>
    <w:p w14:paraId="11F86AFF" w14:textId="4DCC8BB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7" w:history="1">
        <w:r w:rsidRPr="00591C49">
          <w:rPr>
            <w:rStyle w:val="Hyperlink"/>
            <w:noProof/>
          </w:rPr>
          <w:t>18.5  Formats, names, and the things that get lost</w:t>
        </w:r>
        <w:r>
          <w:rPr>
            <w:noProof/>
            <w:webHidden/>
          </w:rPr>
          <w:tab/>
        </w:r>
        <w:r>
          <w:rPr>
            <w:noProof/>
            <w:webHidden/>
          </w:rPr>
          <w:fldChar w:fldCharType="begin"/>
        </w:r>
        <w:r>
          <w:rPr>
            <w:noProof/>
            <w:webHidden/>
          </w:rPr>
          <w:instrText xml:space="preserve"> PAGEREF _Toc238092407 \h </w:instrText>
        </w:r>
        <w:r>
          <w:rPr>
            <w:noProof/>
            <w:webHidden/>
          </w:rPr>
        </w:r>
        <w:r>
          <w:rPr>
            <w:noProof/>
            <w:webHidden/>
          </w:rPr>
          <w:fldChar w:fldCharType="separate"/>
        </w:r>
        <w:r>
          <w:rPr>
            <w:noProof/>
            <w:webHidden/>
          </w:rPr>
          <w:t>46</w:t>
        </w:r>
        <w:r>
          <w:rPr>
            <w:noProof/>
            <w:webHidden/>
          </w:rPr>
          <w:fldChar w:fldCharType="end"/>
        </w:r>
      </w:hyperlink>
    </w:p>
    <w:p w14:paraId="022D72C9" w14:textId="200020EC"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8" w:history="1">
        <w:r w:rsidRPr="00591C49">
          <w:rPr>
            <w:rStyle w:val="Hyperlink"/>
            <w:noProof/>
          </w:rPr>
          <w:t>18.6  The submission package</w:t>
        </w:r>
        <w:r>
          <w:rPr>
            <w:noProof/>
            <w:webHidden/>
          </w:rPr>
          <w:tab/>
        </w:r>
        <w:r>
          <w:rPr>
            <w:noProof/>
            <w:webHidden/>
          </w:rPr>
          <w:fldChar w:fldCharType="begin"/>
        </w:r>
        <w:r>
          <w:rPr>
            <w:noProof/>
            <w:webHidden/>
          </w:rPr>
          <w:instrText xml:space="preserve"> PAGEREF _Toc238092408 \h </w:instrText>
        </w:r>
        <w:r>
          <w:rPr>
            <w:noProof/>
            <w:webHidden/>
          </w:rPr>
        </w:r>
        <w:r>
          <w:rPr>
            <w:noProof/>
            <w:webHidden/>
          </w:rPr>
          <w:fldChar w:fldCharType="separate"/>
        </w:r>
        <w:r>
          <w:rPr>
            <w:noProof/>
            <w:webHidden/>
          </w:rPr>
          <w:t>46</w:t>
        </w:r>
        <w:r>
          <w:rPr>
            <w:noProof/>
            <w:webHidden/>
          </w:rPr>
          <w:fldChar w:fldCharType="end"/>
        </w:r>
      </w:hyperlink>
    </w:p>
    <w:p w14:paraId="24993AB3" w14:textId="37E0DE3C"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09" w:history="1">
        <w:r w:rsidRPr="00591C49">
          <w:rPr>
            <w:rStyle w:val="Hyperlink"/>
            <w:noProof/>
          </w:rPr>
          <w:t>18.7  If someone asks “where is your model?”</w:t>
        </w:r>
        <w:r>
          <w:rPr>
            <w:noProof/>
            <w:webHidden/>
          </w:rPr>
          <w:tab/>
        </w:r>
        <w:r>
          <w:rPr>
            <w:noProof/>
            <w:webHidden/>
          </w:rPr>
          <w:fldChar w:fldCharType="begin"/>
        </w:r>
        <w:r>
          <w:rPr>
            <w:noProof/>
            <w:webHidden/>
          </w:rPr>
          <w:instrText xml:space="preserve"> PAGEREF _Toc238092409 \h </w:instrText>
        </w:r>
        <w:r>
          <w:rPr>
            <w:noProof/>
            <w:webHidden/>
          </w:rPr>
        </w:r>
        <w:r>
          <w:rPr>
            <w:noProof/>
            <w:webHidden/>
          </w:rPr>
          <w:fldChar w:fldCharType="separate"/>
        </w:r>
        <w:r>
          <w:rPr>
            <w:noProof/>
            <w:webHidden/>
          </w:rPr>
          <w:t>46</w:t>
        </w:r>
        <w:r>
          <w:rPr>
            <w:noProof/>
            <w:webHidden/>
          </w:rPr>
          <w:fldChar w:fldCharType="end"/>
        </w:r>
      </w:hyperlink>
    </w:p>
    <w:p w14:paraId="256DA8EB" w14:textId="357E275F"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0" w:history="1">
        <w:r w:rsidRPr="00591C49">
          <w:rPr>
            <w:rStyle w:val="Hyperlink"/>
            <w:noProof/>
          </w:rPr>
          <w:t>19  The demonstration</w:t>
        </w:r>
        <w:r>
          <w:rPr>
            <w:noProof/>
            <w:webHidden/>
          </w:rPr>
          <w:tab/>
        </w:r>
        <w:r>
          <w:rPr>
            <w:noProof/>
            <w:webHidden/>
          </w:rPr>
          <w:fldChar w:fldCharType="begin"/>
        </w:r>
        <w:r>
          <w:rPr>
            <w:noProof/>
            <w:webHidden/>
          </w:rPr>
          <w:instrText xml:space="preserve"> PAGEREF _Toc238092410 \h </w:instrText>
        </w:r>
        <w:r>
          <w:rPr>
            <w:noProof/>
            <w:webHidden/>
          </w:rPr>
        </w:r>
        <w:r>
          <w:rPr>
            <w:noProof/>
            <w:webHidden/>
          </w:rPr>
          <w:fldChar w:fldCharType="separate"/>
        </w:r>
        <w:r>
          <w:rPr>
            <w:noProof/>
            <w:webHidden/>
          </w:rPr>
          <w:t>48</w:t>
        </w:r>
        <w:r>
          <w:rPr>
            <w:noProof/>
            <w:webHidden/>
          </w:rPr>
          <w:fldChar w:fldCharType="end"/>
        </w:r>
      </w:hyperlink>
    </w:p>
    <w:p w14:paraId="7AF5F936" w14:textId="32834899"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1" w:history="1">
        <w:r w:rsidRPr="00591C49">
          <w:rPr>
            <w:rStyle w:val="Hyperlink"/>
            <w:noProof/>
          </w:rPr>
          <w:t>20  Open questions to settle before the build starts</w:t>
        </w:r>
        <w:r>
          <w:rPr>
            <w:noProof/>
            <w:webHidden/>
          </w:rPr>
          <w:tab/>
        </w:r>
        <w:r>
          <w:rPr>
            <w:noProof/>
            <w:webHidden/>
          </w:rPr>
          <w:fldChar w:fldCharType="begin"/>
        </w:r>
        <w:r>
          <w:rPr>
            <w:noProof/>
            <w:webHidden/>
          </w:rPr>
          <w:instrText xml:space="preserve"> PAGEREF _Toc238092411 \h </w:instrText>
        </w:r>
        <w:r>
          <w:rPr>
            <w:noProof/>
            <w:webHidden/>
          </w:rPr>
        </w:r>
        <w:r>
          <w:rPr>
            <w:noProof/>
            <w:webHidden/>
          </w:rPr>
          <w:fldChar w:fldCharType="separate"/>
        </w:r>
        <w:r>
          <w:rPr>
            <w:noProof/>
            <w:webHidden/>
          </w:rPr>
          <w:t>49</w:t>
        </w:r>
        <w:r>
          <w:rPr>
            <w:noProof/>
            <w:webHidden/>
          </w:rPr>
          <w:fldChar w:fldCharType="end"/>
        </w:r>
      </w:hyperlink>
    </w:p>
    <w:p w14:paraId="49669583" w14:textId="0FA90489"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2" w:history="1">
        <w:r w:rsidRPr="00591C49">
          <w:rPr>
            <w:rStyle w:val="Hyperlink"/>
            <w:noProof/>
          </w:rPr>
          <w:t>21  Glossary</w:t>
        </w:r>
        <w:r>
          <w:rPr>
            <w:noProof/>
            <w:webHidden/>
          </w:rPr>
          <w:tab/>
        </w:r>
        <w:r>
          <w:rPr>
            <w:noProof/>
            <w:webHidden/>
          </w:rPr>
          <w:fldChar w:fldCharType="begin"/>
        </w:r>
        <w:r>
          <w:rPr>
            <w:noProof/>
            <w:webHidden/>
          </w:rPr>
          <w:instrText xml:space="preserve"> PAGEREF _Toc238092412 \h </w:instrText>
        </w:r>
        <w:r>
          <w:rPr>
            <w:noProof/>
            <w:webHidden/>
          </w:rPr>
        </w:r>
        <w:r>
          <w:rPr>
            <w:noProof/>
            <w:webHidden/>
          </w:rPr>
          <w:fldChar w:fldCharType="separate"/>
        </w:r>
        <w:r>
          <w:rPr>
            <w:noProof/>
            <w:webHidden/>
          </w:rPr>
          <w:t>50</w:t>
        </w:r>
        <w:r>
          <w:rPr>
            <w:noProof/>
            <w:webHidden/>
          </w:rPr>
          <w:fldChar w:fldCharType="end"/>
        </w:r>
      </w:hyperlink>
    </w:p>
    <w:p w14:paraId="7F829708" w14:textId="76C63C35"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3" w:history="1">
        <w:r w:rsidRPr="00591C49">
          <w:rPr>
            <w:rStyle w:val="Hyperlink"/>
            <w:noProof/>
          </w:rPr>
          <w:t>Appendix A  Interface contracts</w:t>
        </w:r>
        <w:r>
          <w:rPr>
            <w:noProof/>
            <w:webHidden/>
          </w:rPr>
          <w:tab/>
        </w:r>
        <w:r>
          <w:rPr>
            <w:noProof/>
            <w:webHidden/>
          </w:rPr>
          <w:fldChar w:fldCharType="begin"/>
        </w:r>
        <w:r>
          <w:rPr>
            <w:noProof/>
            <w:webHidden/>
          </w:rPr>
          <w:instrText xml:space="preserve"> PAGEREF _Toc238092413 \h </w:instrText>
        </w:r>
        <w:r>
          <w:rPr>
            <w:noProof/>
            <w:webHidden/>
          </w:rPr>
        </w:r>
        <w:r>
          <w:rPr>
            <w:noProof/>
            <w:webHidden/>
          </w:rPr>
          <w:fldChar w:fldCharType="separate"/>
        </w:r>
        <w:r>
          <w:rPr>
            <w:noProof/>
            <w:webHidden/>
          </w:rPr>
          <w:t>51</w:t>
        </w:r>
        <w:r>
          <w:rPr>
            <w:noProof/>
            <w:webHidden/>
          </w:rPr>
          <w:fldChar w:fldCharType="end"/>
        </w:r>
      </w:hyperlink>
    </w:p>
    <w:p w14:paraId="4FE902F2" w14:textId="6D0F47A5"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4" w:history="1">
        <w:r w:rsidRPr="00591C49">
          <w:rPr>
            <w:rStyle w:val="Hyperlink"/>
            <w:noProof/>
          </w:rPr>
          <w:t>A.1  Speech</w:t>
        </w:r>
        <w:r>
          <w:rPr>
            <w:noProof/>
            <w:webHidden/>
          </w:rPr>
          <w:tab/>
        </w:r>
        <w:r>
          <w:rPr>
            <w:noProof/>
            <w:webHidden/>
          </w:rPr>
          <w:fldChar w:fldCharType="begin"/>
        </w:r>
        <w:r>
          <w:rPr>
            <w:noProof/>
            <w:webHidden/>
          </w:rPr>
          <w:instrText xml:space="preserve"> PAGEREF _Toc238092414 \h </w:instrText>
        </w:r>
        <w:r>
          <w:rPr>
            <w:noProof/>
            <w:webHidden/>
          </w:rPr>
        </w:r>
        <w:r>
          <w:rPr>
            <w:noProof/>
            <w:webHidden/>
          </w:rPr>
          <w:fldChar w:fldCharType="separate"/>
        </w:r>
        <w:r>
          <w:rPr>
            <w:noProof/>
            <w:webHidden/>
          </w:rPr>
          <w:t>51</w:t>
        </w:r>
        <w:r>
          <w:rPr>
            <w:noProof/>
            <w:webHidden/>
          </w:rPr>
          <w:fldChar w:fldCharType="end"/>
        </w:r>
      </w:hyperlink>
    </w:p>
    <w:p w14:paraId="3922CD44" w14:textId="71C719E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5" w:history="1">
        <w:r w:rsidRPr="00591C49">
          <w:rPr>
            <w:rStyle w:val="Hyperlink"/>
            <w:noProof/>
          </w:rPr>
          <w:t>A.2  Sentence assembly</w:t>
        </w:r>
        <w:r>
          <w:rPr>
            <w:noProof/>
            <w:webHidden/>
          </w:rPr>
          <w:tab/>
        </w:r>
        <w:r>
          <w:rPr>
            <w:noProof/>
            <w:webHidden/>
          </w:rPr>
          <w:fldChar w:fldCharType="begin"/>
        </w:r>
        <w:r>
          <w:rPr>
            <w:noProof/>
            <w:webHidden/>
          </w:rPr>
          <w:instrText xml:space="preserve"> PAGEREF _Toc238092415 \h </w:instrText>
        </w:r>
        <w:r>
          <w:rPr>
            <w:noProof/>
            <w:webHidden/>
          </w:rPr>
        </w:r>
        <w:r>
          <w:rPr>
            <w:noProof/>
            <w:webHidden/>
          </w:rPr>
          <w:fldChar w:fldCharType="separate"/>
        </w:r>
        <w:r>
          <w:rPr>
            <w:noProof/>
            <w:webHidden/>
          </w:rPr>
          <w:t>51</w:t>
        </w:r>
        <w:r>
          <w:rPr>
            <w:noProof/>
            <w:webHidden/>
          </w:rPr>
          <w:fldChar w:fldCharType="end"/>
        </w:r>
      </w:hyperlink>
    </w:p>
    <w:p w14:paraId="07296AE5" w14:textId="62C21AD1"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6" w:history="1">
        <w:r w:rsidRPr="00591C49">
          <w:rPr>
            <w:rStyle w:val="Hyperlink"/>
            <w:noProof/>
          </w:rPr>
          <w:t>A.3  Card ranking, emotion activity, adaptive level</w:t>
        </w:r>
        <w:r>
          <w:rPr>
            <w:noProof/>
            <w:webHidden/>
          </w:rPr>
          <w:tab/>
        </w:r>
        <w:r>
          <w:rPr>
            <w:noProof/>
            <w:webHidden/>
          </w:rPr>
          <w:fldChar w:fldCharType="begin"/>
        </w:r>
        <w:r>
          <w:rPr>
            <w:noProof/>
            <w:webHidden/>
          </w:rPr>
          <w:instrText xml:space="preserve"> PAGEREF _Toc238092416 \h </w:instrText>
        </w:r>
        <w:r>
          <w:rPr>
            <w:noProof/>
            <w:webHidden/>
          </w:rPr>
        </w:r>
        <w:r>
          <w:rPr>
            <w:noProof/>
            <w:webHidden/>
          </w:rPr>
          <w:fldChar w:fldCharType="separate"/>
        </w:r>
        <w:r>
          <w:rPr>
            <w:noProof/>
            <w:webHidden/>
          </w:rPr>
          <w:t>52</w:t>
        </w:r>
        <w:r>
          <w:rPr>
            <w:noProof/>
            <w:webHidden/>
          </w:rPr>
          <w:fldChar w:fldCharType="end"/>
        </w:r>
      </w:hyperlink>
    </w:p>
    <w:p w14:paraId="5AF687B7" w14:textId="468C35BD"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7" w:history="1">
        <w:r w:rsidRPr="00591C49">
          <w:rPr>
            <w:rStyle w:val="Hyperlink"/>
            <w:noProof/>
          </w:rPr>
          <w:t>A.4  Expression practice</w:t>
        </w:r>
        <w:r>
          <w:rPr>
            <w:noProof/>
            <w:webHidden/>
          </w:rPr>
          <w:tab/>
        </w:r>
        <w:r>
          <w:rPr>
            <w:noProof/>
            <w:webHidden/>
          </w:rPr>
          <w:fldChar w:fldCharType="begin"/>
        </w:r>
        <w:r>
          <w:rPr>
            <w:noProof/>
            <w:webHidden/>
          </w:rPr>
          <w:instrText xml:space="preserve"> PAGEREF _Toc238092417 \h </w:instrText>
        </w:r>
        <w:r>
          <w:rPr>
            <w:noProof/>
            <w:webHidden/>
          </w:rPr>
        </w:r>
        <w:r>
          <w:rPr>
            <w:noProof/>
            <w:webHidden/>
          </w:rPr>
          <w:fldChar w:fldCharType="separate"/>
        </w:r>
        <w:r>
          <w:rPr>
            <w:noProof/>
            <w:webHidden/>
          </w:rPr>
          <w:t>53</w:t>
        </w:r>
        <w:r>
          <w:rPr>
            <w:noProof/>
            <w:webHidden/>
          </w:rPr>
          <w:fldChar w:fldCharType="end"/>
        </w:r>
      </w:hyperlink>
    </w:p>
    <w:p w14:paraId="3EC15DFC" w14:textId="053E76EC"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8" w:history="1">
        <w:r w:rsidRPr="00591C49">
          <w:rPr>
            <w:rStyle w:val="Hyperlink"/>
            <w:noProof/>
          </w:rPr>
          <w:t>Appendix B  The Urdu voice probe</w:t>
        </w:r>
        <w:r>
          <w:rPr>
            <w:noProof/>
            <w:webHidden/>
          </w:rPr>
          <w:tab/>
        </w:r>
        <w:r>
          <w:rPr>
            <w:noProof/>
            <w:webHidden/>
          </w:rPr>
          <w:fldChar w:fldCharType="begin"/>
        </w:r>
        <w:r>
          <w:rPr>
            <w:noProof/>
            <w:webHidden/>
          </w:rPr>
          <w:instrText xml:space="preserve"> PAGEREF _Toc238092418 \h </w:instrText>
        </w:r>
        <w:r>
          <w:rPr>
            <w:noProof/>
            <w:webHidden/>
          </w:rPr>
        </w:r>
        <w:r>
          <w:rPr>
            <w:noProof/>
            <w:webHidden/>
          </w:rPr>
          <w:fldChar w:fldCharType="separate"/>
        </w:r>
        <w:r>
          <w:rPr>
            <w:noProof/>
            <w:webHidden/>
          </w:rPr>
          <w:t>54</w:t>
        </w:r>
        <w:r>
          <w:rPr>
            <w:noProof/>
            <w:webHidden/>
          </w:rPr>
          <w:fldChar w:fldCharType="end"/>
        </w:r>
      </w:hyperlink>
    </w:p>
    <w:p w14:paraId="1B3F529B" w14:textId="6179507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19" w:history="1">
        <w:r w:rsidRPr="00591C49">
          <w:rPr>
            <w:rStyle w:val="Hyperlink"/>
            <w:noProof/>
          </w:rPr>
          <w:t>B.1  The dependency</w:t>
        </w:r>
        <w:r>
          <w:rPr>
            <w:noProof/>
            <w:webHidden/>
          </w:rPr>
          <w:tab/>
        </w:r>
        <w:r>
          <w:rPr>
            <w:noProof/>
            <w:webHidden/>
          </w:rPr>
          <w:fldChar w:fldCharType="begin"/>
        </w:r>
        <w:r>
          <w:rPr>
            <w:noProof/>
            <w:webHidden/>
          </w:rPr>
          <w:instrText xml:space="preserve"> PAGEREF _Toc238092419 \h </w:instrText>
        </w:r>
        <w:r>
          <w:rPr>
            <w:noProof/>
            <w:webHidden/>
          </w:rPr>
        </w:r>
        <w:r>
          <w:rPr>
            <w:noProof/>
            <w:webHidden/>
          </w:rPr>
          <w:fldChar w:fldCharType="separate"/>
        </w:r>
        <w:r>
          <w:rPr>
            <w:noProof/>
            <w:webHidden/>
          </w:rPr>
          <w:t>54</w:t>
        </w:r>
        <w:r>
          <w:rPr>
            <w:noProof/>
            <w:webHidden/>
          </w:rPr>
          <w:fldChar w:fldCharType="end"/>
        </w:r>
      </w:hyperlink>
    </w:p>
    <w:p w14:paraId="6750D7C7" w14:textId="4A093806"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20" w:history="1">
        <w:r w:rsidRPr="00591C49">
          <w:rPr>
            <w:rStyle w:val="Hyperlink"/>
            <w:noProof/>
          </w:rPr>
          <w:t>B.2  The probe</w:t>
        </w:r>
        <w:r>
          <w:rPr>
            <w:noProof/>
            <w:webHidden/>
          </w:rPr>
          <w:tab/>
        </w:r>
        <w:r>
          <w:rPr>
            <w:noProof/>
            <w:webHidden/>
          </w:rPr>
          <w:fldChar w:fldCharType="begin"/>
        </w:r>
        <w:r>
          <w:rPr>
            <w:noProof/>
            <w:webHidden/>
          </w:rPr>
          <w:instrText xml:space="preserve"> PAGEREF _Toc238092420 \h </w:instrText>
        </w:r>
        <w:r>
          <w:rPr>
            <w:noProof/>
            <w:webHidden/>
          </w:rPr>
        </w:r>
        <w:r>
          <w:rPr>
            <w:noProof/>
            <w:webHidden/>
          </w:rPr>
          <w:fldChar w:fldCharType="separate"/>
        </w:r>
        <w:r>
          <w:rPr>
            <w:noProof/>
            <w:webHidden/>
          </w:rPr>
          <w:t>54</w:t>
        </w:r>
        <w:r>
          <w:rPr>
            <w:noProof/>
            <w:webHidden/>
          </w:rPr>
          <w:fldChar w:fldCharType="end"/>
        </w:r>
      </w:hyperlink>
    </w:p>
    <w:p w14:paraId="2372D479" w14:textId="30DC4C98" w:rsidR="00B74757" w:rsidRDefault="00B74757">
      <w:pPr>
        <w:pStyle w:val="TOC1"/>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21" w:history="1">
        <w:r w:rsidRPr="00591C49">
          <w:rPr>
            <w:rStyle w:val="Hyperlink"/>
            <w:noProof/>
          </w:rPr>
          <w:t>Appendix C  Figures and sources</w:t>
        </w:r>
        <w:r>
          <w:rPr>
            <w:noProof/>
            <w:webHidden/>
          </w:rPr>
          <w:tab/>
        </w:r>
        <w:r>
          <w:rPr>
            <w:noProof/>
            <w:webHidden/>
          </w:rPr>
          <w:fldChar w:fldCharType="begin"/>
        </w:r>
        <w:r>
          <w:rPr>
            <w:noProof/>
            <w:webHidden/>
          </w:rPr>
          <w:instrText xml:space="preserve"> PAGEREF _Toc238092421 \h </w:instrText>
        </w:r>
        <w:r>
          <w:rPr>
            <w:noProof/>
            <w:webHidden/>
          </w:rPr>
        </w:r>
        <w:r>
          <w:rPr>
            <w:noProof/>
            <w:webHidden/>
          </w:rPr>
          <w:fldChar w:fldCharType="separate"/>
        </w:r>
        <w:r>
          <w:rPr>
            <w:noProof/>
            <w:webHidden/>
          </w:rPr>
          <w:t>55</w:t>
        </w:r>
        <w:r>
          <w:rPr>
            <w:noProof/>
            <w:webHidden/>
          </w:rPr>
          <w:fldChar w:fldCharType="end"/>
        </w:r>
      </w:hyperlink>
    </w:p>
    <w:p w14:paraId="074DDE02" w14:textId="737C16D4"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22" w:history="1">
        <w:r w:rsidRPr="00591C49">
          <w:rPr>
            <w:rStyle w:val="Hyperlink"/>
            <w:noProof/>
          </w:rPr>
          <w:t>C.1  Figure index</w:t>
        </w:r>
        <w:r>
          <w:rPr>
            <w:noProof/>
            <w:webHidden/>
          </w:rPr>
          <w:tab/>
        </w:r>
        <w:r>
          <w:rPr>
            <w:noProof/>
            <w:webHidden/>
          </w:rPr>
          <w:fldChar w:fldCharType="begin"/>
        </w:r>
        <w:r>
          <w:rPr>
            <w:noProof/>
            <w:webHidden/>
          </w:rPr>
          <w:instrText xml:space="preserve"> PAGEREF _Toc238092422 \h </w:instrText>
        </w:r>
        <w:r>
          <w:rPr>
            <w:noProof/>
            <w:webHidden/>
          </w:rPr>
        </w:r>
        <w:r>
          <w:rPr>
            <w:noProof/>
            <w:webHidden/>
          </w:rPr>
          <w:fldChar w:fldCharType="separate"/>
        </w:r>
        <w:r>
          <w:rPr>
            <w:noProof/>
            <w:webHidden/>
          </w:rPr>
          <w:t>55</w:t>
        </w:r>
        <w:r>
          <w:rPr>
            <w:noProof/>
            <w:webHidden/>
          </w:rPr>
          <w:fldChar w:fldCharType="end"/>
        </w:r>
      </w:hyperlink>
    </w:p>
    <w:p w14:paraId="514AA11B" w14:textId="515097F4" w:rsidR="00B74757" w:rsidRDefault="00B74757">
      <w:pPr>
        <w:pStyle w:val="TOC2"/>
        <w:tabs>
          <w:tab w:val="right" w:leader="dot" w:pos="9514"/>
        </w:tabs>
        <w:rPr>
          <w:rFonts w:asciiTheme="minorHAnsi" w:eastAsiaTheme="minorEastAsia" w:hAnsiTheme="minorHAnsi" w:cstheme="minorBidi"/>
          <w:noProof/>
          <w:color w:val="auto"/>
          <w:kern w:val="2"/>
          <w:sz w:val="24"/>
          <w:szCs w:val="24"/>
          <w14:ligatures w14:val="standardContextual"/>
        </w:rPr>
      </w:pPr>
      <w:hyperlink w:anchor="_Toc238092423" w:history="1">
        <w:r w:rsidRPr="00591C49">
          <w:rPr>
            <w:rStyle w:val="Hyperlink"/>
            <w:noProof/>
          </w:rPr>
          <w:t>C.2  Source documents</w:t>
        </w:r>
        <w:r>
          <w:rPr>
            <w:noProof/>
            <w:webHidden/>
          </w:rPr>
          <w:tab/>
        </w:r>
        <w:r>
          <w:rPr>
            <w:noProof/>
            <w:webHidden/>
          </w:rPr>
          <w:fldChar w:fldCharType="begin"/>
        </w:r>
        <w:r>
          <w:rPr>
            <w:noProof/>
            <w:webHidden/>
          </w:rPr>
          <w:instrText xml:space="preserve"> PAGEREF _Toc238092423 \h </w:instrText>
        </w:r>
        <w:r>
          <w:rPr>
            <w:noProof/>
            <w:webHidden/>
          </w:rPr>
        </w:r>
        <w:r>
          <w:rPr>
            <w:noProof/>
            <w:webHidden/>
          </w:rPr>
          <w:fldChar w:fldCharType="separate"/>
        </w:r>
        <w:r>
          <w:rPr>
            <w:noProof/>
            <w:webHidden/>
          </w:rPr>
          <w:t>55</w:t>
        </w:r>
        <w:r>
          <w:rPr>
            <w:noProof/>
            <w:webHidden/>
          </w:rPr>
          <w:fldChar w:fldCharType="end"/>
        </w:r>
      </w:hyperlink>
    </w:p>
    <w:p w14:paraId="5AA5A15E" w14:textId="3713735C" w:rsidR="009F6607" w:rsidRDefault="009C43C0">
      <w:r>
        <w:fldChar w:fldCharType="end"/>
      </w:r>
    </w:p>
    <w:p w14:paraId="1F2C66EC" w14:textId="77777777" w:rsidR="009F6607" w:rsidRDefault="009C43C0">
      <w:r>
        <w:br w:type="page"/>
      </w:r>
    </w:p>
    <w:p w14:paraId="05752210" w14:textId="77777777" w:rsidR="009F6607" w:rsidRDefault="009C43C0">
      <w:pPr>
        <w:pStyle w:val="Heading1"/>
        <w:pBdr>
          <w:bottom w:val="single" w:sz="8" w:space="8" w:color="D7DEE6"/>
        </w:pBdr>
      </w:pPr>
      <w:bookmarkStart w:id="1" w:name="_Toc238092334"/>
      <w:r>
        <w:rPr>
          <w:rFonts w:ascii="Segoe UI" w:eastAsia="Segoe UI" w:hAnsi="Segoe UI" w:cs="Segoe UI"/>
          <w:b w:val="0"/>
        </w:rPr>
        <w:lastRenderedPageBreak/>
        <w:t>1  Executive summary</w:t>
      </w:r>
      <w:bookmarkEnd w:id="1"/>
    </w:p>
    <w:p w14:paraId="79A8675F" w14:textId="77777777" w:rsidR="009F6607" w:rsidRDefault="009C43C0">
      <w:pPr>
        <w:pStyle w:val="Heading2"/>
      </w:pPr>
      <w:bookmarkStart w:id="2" w:name="_Toc238092335"/>
      <w:r>
        <w:rPr>
          <w:rFonts w:ascii="Segoe UI" w:eastAsia="Segoe UI" w:hAnsi="Segoe UI" w:cs="Segoe UI"/>
          <w:b w:val="0"/>
        </w:rPr>
        <w:t>1.1  What AutiMate is</w:t>
      </w:r>
      <w:bookmarkEnd w:id="2"/>
    </w:p>
    <w:p w14:paraId="4C92A41E" w14:textId="77777777" w:rsidR="009F6607" w:rsidRDefault="009C43C0">
      <w:r>
        <w:t>AutiMate is a child-friendly Android application that helps autistic children communicate, recognise emotions, follow daily routines, and stay regulated in a sensory environment they can tolerate. It also gives the adults around that child — parents, teachers, therapists — lightweight tools to set activities up and to see what is actually happening over time.</w:t>
      </w:r>
    </w:p>
    <w:p w14:paraId="30AEEF70" w14:textId="77777777" w:rsidR="009F6607" w:rsidRDefault="009C43C0">
      <w:r>
        <w:t xml:space="preserve">Its flagship feature is an </w:t>
      </w:r>
      <w:r>
        <w:rPr>
          <w:b/>
        </w:rPr>
        <w:t>AAC communication aid</w:t>
      </w:r>
      <w:r>
        <w:t xml:space="preserve">: a grid of picture cards a non-verbal or minimally verbal child taps to build a sentence, which the phone then speaks aloud in </w:t>
      </w:r>
      <w:r>
        <w:rPr>
          <w:b/>
        </w:rPr>
        <w:t>English or Urdu</w:t>
      </w:r>
      <w:r>
        <w:t xml:space="preserve">. Everything a child touches works </w:t>
      </w:r>
      <w:r>
        <w:rPr>
          <w:b/>
        </w:rPr>
        <w:t>fully offline</w:t>
      </w:r>
      <w:r>
        <w:t>, on the device, with no network call in the path between a tap and a spoken word.</w:t>
      </w:r>
    </w:p>
    <w:p w14:paraId="42245BAD" w14:textId="77777777" w:rsidR="009F6607" w:rsidRDefault="009C43C0">
      <w:pPr>
        <w:pStyle w:val="Heading2"/>
      </w:pPr>
      <w:bookmarkStart w:id="3" w:name="_Toc238092336"/>
      <w:r>
        <w:rPr>
          <w:rFonts w:ascii="Segoe UI" w:eastAsia="Segoe UI" w:hAnsi="Segoe UI" w:cs="Segoe UI"/>
          <w:b w:val="0"/>
        </w:rPr>
        <w:t>1.2  The three-sentence version</w:t>
      </w:r>
      <w:bookmarkEnd w:id="3"/>
    </w:p>
    <w:p w14:paraId="07DDDA56" w14:textId="77777777" w:rsidR="009F6607" w:rsidRDefault="009C43C0">
      <w:pPr>
        <w:pBdr>
          <w:top w:val="single" w:sz="6" w:space="8" w:color="EAF4EB"/>
          <w:left w:val="single" w:sz="24" w:space="8" w:color="2E7D32"/>
          <w:bottom w:val="single" w:sz="6" w:space="8" w:color="EAF4EB"/>
          <w:right w:val="single" w:sz="6" w:space="8" w:color="EAF4EB"/>
        </w:pBdr>
        <w:shd w:val="clear" w:color="auto" w:fill="EAF4EB"/>
        <w:spacing w:before="120" w:after="200"/>
        <w:ind w:left="170" w:right="57"/>
      </w:pPr>
      <w:r>
        <w:rPr>
          <w:sz w:val="20"/>
        </w:rPr>
        <w:t xml:space="preserve">A non-verbal child taps two picture cards and the phone says </w:t>
      </w:r>
      <w:r>
        <w:rPr>
          <w:b/>
          <w:sz w:val="20"/>
        </w:rPr>
        <w:t>“I want an apple.”</w:t>
      </w:r>
      <w:r>
        <w:rPr>
          <w:sz w:val="20"/>
        </w:rPr>
        <w:t xml:space="preserve"> One toggle later, the same two taps produce grammatical Urdu — </w:t>
      </w:r>
      <w:r>
        <w:rPr>
          <w:b/>
          <w:sz w:val="23"/>
          <w:rtl/>
          <w:cs/>
        </w:rPr>
        <w:t>میں سیب چاہتا ہوں</w:t>
      </w:r>
      <w:r>
        <w:rPr>
          <w:sz w:val="20"/>
        </w:rPr>
        <w:t xml:space="preserve"> — with the verb agreeing with the child’s own gender, because the sentence is generated per language rather than translated. It runs in airplane mode, on a mid-range phone, with nothing about the child leaving the device.</w:t>
      </w:r>
    </w:p>
    <w:p w14:paraId="650DCA97" w14:textId="77777777" w:rsidR="009F6607" w:rsidRDefault="009C43C0">
      <w:pPr>
        <w:pStyle w:val="Heading2"/>
      </w:pPr>
      <w:bookmarkStart w:id="4" w:name="_Toc238092337"/>
      <w:r>
        <w:rPr>
          <w:rFonts w:ascii="Segoe UI" w:eastAsia="Segoe UI" w:hAnsi="Segoe UI" w:cs="Segoe UI"/>
          <w:b w:val="0"/>
        </w:rPr>
        <w:t>1.3  What makes it different</w:t>
      </w:r>
      <w:bookmarkEnd w:id="4"/>
    </w:p>
    <w:tbl>
      <w:tblPr>
        <w:tblStyle w:val="TableGrid"/>
        <w:tblW w:w="0" w:type="auto"/>
        <w:jc w:val="center"/>
        <w:tblLayout w:type="fixed"/>
        <w:tblLook w:val="04A0" w:firstRow="1" w:lastRow="0" w:firstColumn="1" w:lastColumn="0" w:noHBand="0" w:noVBand="1"/>
      </w:tblPr>
      <w:tblGrid>
        <w:gridCol w:w="4381"/>
        <w:gridCol w:w="5143"/>
      </w:tblGrid>
      <w:tr w:rsidR="009F6607" w14:paraId="765DBC43" w14:textId="77777777">
        <w:trPr>
          <w:cantSplit/>
          <w:tblHeader/>
          <w:jc w:val="center"/>
        </w:trPr>
        <w:tc>
          <w:tcPr>
            <w:tcW w:w="4381" w:type="dxa"/>
            <w:shd w:val="clear" w:color="auto" w:fill="1F3A6B"/>
            <w:tcMar>
              <w:top w:w="60" w:type="dxa"/>
              <w:left w:w="100" w:type="dxa"/>
              <w:bottom w:w="60" w:type="dxa"/>
              <w:right w:w="100" w:type="dxa"/>
            </w:tcMar>
          </w:tcPr>
          <w:p w14:paraId="5D21E948" w14:textId="77777777" w:rsidR="009F6607" w:rsidRDefault="009C43C0">
            <w:pPr>
              <w:spacing w:before="20" w:after="20"/>
            </w:pPr>
            <w:r>
              <w:rPr>
                <w:b/>
                <w:color w:val="FFFFFF"/>
                <w:sz w:val="19"/>
              </w:rPr>
              <w:t>Most comparable tools</w:t>
            </w:r>
          </w:p>
        </w:tc>
        <w:tc>
          <w:tcPr>
            <w:tcW w:w="5143" w:type="dxa"/>
            <w:shd w:val="clear" w:color="auto" w:fill="1F3A6B"/>
            <w:tcMar>
              <w:top w:w="60" w:type="dxa"/>
              <w:left w:w="100" w:type="dxa"/>
              <w:bottom w:w="60" w:type="dxa"/>
              <w:right w:w="100" w:type="dxa"/>
            </w:tcMar>
          </w:tcPr>
          <w:p w14:paraId="78FF549B" w14:textId="77777777" w:rsidR="009F6607" w:rsidRDefault="009C43C0">
            <w:pPr>
              <w:spacing w:before="20" w:after="20"/>
            </w:pPr>
            <w:r>
              <w:rPr>
                <w:b/>
                <w:color w:val="FFFFFF"/>
                <w:sz w:val="19"/>
              </w:rPr>
              <w:t>AutiMate</w:t>
            </w:r>
          </w:p>
        </w:tc>
      </w:tr>
      <w:tr w:rsidR="009F6607" w14:paraId="18292FD7" w14:textId="77777777">
        <w:trPr>
          <w:cantSplit/>
          <w:jc w:val="center"/>
        </w:trPr>
        <w:tc>
          <w:tcPr>
            <w:tcW w:w="4381" w:type="dxa"/>
            <w:tcMar>
              <w:top w:w="60" w:type="dxa"/>
              <w:left w:w="100" w:type="dxa"/>
              <w:bottom w:w="60" w:type="dxa"/>
              <w:right w:w="100" w:type="dxa"/>
            </w:tcMar>
          </w:tcPr>
          <w:p w14:paraId="050C3D38" w14:textId="77777777" w:rsidR="009F6607" w:rsidRDefault="009C43C0">
            <w:pPr>
              <w:spacing w:before="20" w:after="20" w:line="264" w:lineRule="auto"/>
            </w:pPr>
            <w:r>
              <w:rPr>
                <w:sz w:val="19"/>
              </w:rPr>
              <w:t>English-only, or a machine translation bolted on</w:t>
            </w:r>
          </w:p>
        </w:tc>
        <w:tc>
          <w:tcPr>
            <w:tcW w:w="5143" w:type="dxa"/>
            <w:tcMar>
              <w:top w:w="60" w:type="dxa"/>
              <w:left w:w="100" w:type="dxa"/>
              <w:bottom w:w="60" w:type="dxa"/>
              <w:right w:w="100" w:type="dxa"/>
            </w:tcMar>
          </w:tcPr>
          <w:p w14:paraId="41954FF5" w14:textId="77777777" w:rsidR="009F6607" w:rsidRDefault="009C43C0">
            <w:pPr>
              <w:spacing w:before="20" w:after="20" w:line="264" w:lineRule="auto"/>
            </w:pPr>
            <w:r>
              <w:rPr>
                <w:sz w:val="19"/>
              </w:rPr>
              <w:t>Bilingual by construction — English and Urdu are generated separately from the same structure, with full RTL layout</w:t>
            </w:r>
          </w:p>
        </w:tc>
      </w:tr>
      <w:tr w:rsidR="009F6607" w14:paraId="266CA8D5" w14:textId="77777777">
        <w:trPr>
          <w:cantSplit/>
          <w:jc w:val="center"/>
        </w:trPr>
        <w:tc>
          <w:tcPr>
            <w:tcW w:w="4381" w:type="dxa"/>
            <w:shd w:val="clear" w:color="auto" w:fill="F4F7FA"/>
            <w:tcMar>
              <w:top w:w="60" w:type="dxa"/>
              <w:left w:w="100" w:type="dxa"/>
              <w:bottom w:w="60" w:type="dxa"/>
              <w:right w:w="100" w:type="dxa"/>
            </w:tcMar>
          </w:tcPr>
          <w:p w14:paraId="7F1D09AB" w14:textId="77777777" w:rsidR="009F6607" w:rsidRDefault="009C43C0">
            <w:pPr>
              <w:spacing w:before="20" w:after="20" w:line="264" w:lineRule="auto"/>
            </w:pPr>
            <w:r>
              <w:rPr>
                <w:sz w:val="19"/>
              </w:rPr>
              <w:t>Require an internet connection for speech</w:t>
            </w:r>
          </w:p>
        </w:tc>
        <w:tc>
          <w:tcPr>
            <w:tcW w:w="5143" w:type="dxa"/>
            <w:shd w:val="clear" w:color="auto" w:fill="F4F7FA"/>
            <w:tcMar>
              <w:top w:w="60" w:type="dxa"/>
              <w:left w:w="100" w:type="dxa"/>
              <w:bottom w:w="60" w:type="dxa"/>
              <w:right w:w="100" w:type="dxa"/>
            </w:tcMar>
          </w:tcPr>
          <w:p w14:paraId="1808D8AA" w14:textId="77777777" w:rsidR="009F6607" w:rsidRDefault="009C43C0">
            <w:pPr>
              <w:spacing w:before="20" w:after="20" w:line="264" w:lineRule="auto"/>
            </w:pPr>
            <w:r>
              <w:rPr>
                <w:sz w:val="19"/>
              </w:rPr>
              <w:t>Platform text-to-speech on the device; the core child experience never needs a network</w:t>
            </w:r>
          </w:p>
        </w:tc>
      </w:tr>
      <w:tr w:rsidR="009F6607" w14:paraId="16265F82" w14:textId="77777777">
        <w:trPr>
          <w:cantSplit/>
          <w:jc w:val="center"/>
        </w:trPr>
        <w:tc>
          <w:tcPr>
            <w:tcW w:w="4381" w:type="dxa"/>
            <w:tcMar>
              <w:top w:w="60" w:type="dxa"/>
              <w:left w:w="100" w:type="dxa"/>
              <w:bottom w:w="60" w:type="dxa"/>
              <w:right w:w="100" w:type="dxa"/>
            </w:tcMar>
          </w:tcPr>
          <w:p w14:paraId="3195BA43" w14:textId="77777777" w:rsidR="009F6607" w:rsidRDefault="009C43C0">
            <w:pPr>
              <w:spacing w:before="20" w:after="20" w:line="264" w:lineRule="auto"/>
            </w:pPr>
            <w:r>
              <w:rPr>
                <w:sz w:val="19"/>
              </w:rPr>
              <w:t>Expensive, or subscription-gated</w:t>
            </w:r>
          </w:p>
        </w:tc>
        <w:tc>
          <w:tcPr>
            <w:tcW w:w="5143" w:type="dxa"/>
            <w:tcMar>
              <w:top w:w="60" w:type="dxa"/>
              <w:left w:w="100" w:type="dxa"/>
              <w:bottom w:w="60" w:type="dxa"/>
              <w:right w:w="100" w:type="dxa"/>
            </w:tcMar>
          </w:tcPr>
          <w:p w14:paraId="58176FBC" w14:textId="77777777" w:rsidR="009F6607" w:rsidRDefault="009C43C0">
            <w:pPr>
              <w:spacing w:before="20" w:after="20" w:line="264" w:lineRule="auto"/>
            </w:pPr>
            <w:r>
              <w:rPr>
                <w:sz w:val="19"/>
              </w:rPr>
              <w:t>No payments, no subscriptions, no advertising, no third-party analytics on child data</w:t>
            </w:r>
          </w:p>
        </w:tc>
      </w:tr>
      <w:tr w:rsidR="009F6607" w14:paraId="6EBFF284" w14:textId="77777777">
        <w:trPr>
          <w:cantSplit/>
          <w:jc w:val="center"/>
        </w:trPr>
        <w:tc>
          <w:tcPr>
            <w:tcW w:w="4381" w:type="dxa"/>
            <w:shd w:val="clear" w:color="auto" w:fill="F4F7FA"/>
            <w:tcMar>
              <w:top w:w="60" w:type="dxa"/>
              <w:left w:w="100" w:type="dxa"/>
              <w:bottom w:w="60" w:type="dxa"/>
              <w:right w:w="100" w:type="dxa"/>
            </w:tcMar>
          </w:tcPr>
          <w:p w14:paraId="592ABA65" w14:textId="77777777" w:rsidR="009F6607" w:rsidRDefault="009C43C0">
            <w:pPr>
              <w:spacing w:before="20" w:after="20" w:line="264" w:lineRule="auto"/>
            </w:pPr>
            <w:r>
              <w:rPr>
                <w:sz w:val="19"/>
              </w:rPr>
              <w:t>Built for clinicians, with clinical language</w:t>
            </w:r>
          </w:p>
        </w:tc>
        <w:tc>
          <w:tcPr>
            <w:tcW w:w="5143" w:type="dxa"/>
            <w:shd w:val="clear" w:color="auto" w:fill="F4F7FA"/>
            <w:tcMar>
              <w:top w:w="60" w:type="dxa"/>
              <w:left w:w="100" w:type="dxa"/>
              <w:bottom w:w="60" w:type="dxa"/>
              <w:right w:w="100" w:type="dxa"/>
            </w:tcMar>
          </w:tcPr>
          <w:p w14:paraId="573D890F" w14:textId="77777777" w:rsidR="009F6607" w:rsidRDefault="009C43C0">
            <w:pPr>
              <w:spacing w:before="20" w:after="20" w:line="264" w:lineRule="auto"/>
            </w:pPr>
            <w:r>
              <w:rPr>
                <w:sz w:val="19"/>
              </w:rPr>
              <w:t>Built for the child and the caregiver; makes no diagnostic or therapeutic claim anywhere</w:t>
            </w:r>
          </w:p>
        </w:tc>
      </w:tr>
      <w:tr w:rsidR="009F6607" w14:paraId="0F10F9CC" w14:textId="77777777">
        <w:trPr>
          <w:cantSplit/>
          <w:jc w:val="center"/>
        </w:trPr>
        <w:tc>
          <w:tcPr>
            <w:tcW w:w="4381" w:type="dxa"/>
            <w:tcMar>
              <w:top w:w="60" w:type="dxa"/>
              <w:left w:w="100" w:type="dxa"/>
              <w:bottom w:w="60" w:type="dxa"/>
              <w:right w:w="100" w:type="dxa"/>
            </w:tcMar>
          </w:tcPr>
          <w:p w14:paraId="54C7ABA3" w14:textId="77777777" w:rsidR="009F6607" w:rsidRDefault="009C43C0">
            <w:pPr>
              <w:spacing w:before="20" w:after="20" w:line="264" w:lineRule="auto"/>
            </w:pPr>
            <w:r>
              <w:rPr>
                <w:sz w:val="19"/>
              </w:rPr>
              <w:t>Bright, animated, noisy interfaces</w:t>
            </w:r>
          </w:p>
        </w:tc>
        <w:tc>
          <w:tcPr>
            <w:tcW w:w="5143" w:type="dxa"/>
            <w:tcMar>
              <w:top w:w="60" w:type="dxa"/>
              <w:left w:w="100" w:type="dxa"/>
              <w:bottom w:w="60" w:type="dxa"/>
              <w:right w:w="100" w:type="dxa"/>
            </w:tcMar>
          </w:tcPr>
          <w:p w14:paraId="0B106575" w14:textId="77777777" w:rsidR="009F6607" w:rsidRDefault="009C43C0">
            <w:pPr>
              <w:spacing w:before="20" w:after="20" w:line="264" w:lineRule="auto"/>
            </w:pPr>
            <w:r>
              <w:rPr>
                <w:sz w:val="19"/>
              </w:rPr>
              <w:t>A global sensory mode: reduced motion, muted palette, a volume ceiling, no flashing or sudden audio</w:t>
            </w:r>
          </w:p>
        </w:tc>
      </w:tr>
      <w:tr w:rsidR="009F6607" w14:paraId="2580872D" w14:textId="77777777">
        <w:trPr>
          <w:cantSplit/>
          <w:jc w:val="center"/>
        </w:trPr>
        <w:tc>
          <w:tcPr>
            <w:tcW w:w="4381" w:type="dxa"/>
            <w:shd w:val="clear" w:color="auto" w:fill="F4F7FA"/>
            <w:tcMar>
              <w:top w:w="60" w:type="dxa"/>
              <w:left w:w="100" w:type="dxa"/>
              <w:bottom w:w="60" w:type="dxa"/>
              <w:right w:w="100" w:type="dxa"/>
            </w:tcMar>
          </w:tcPr>
          <w:p w14:paraId="194BB4BE" w14:textId="77777777" w:rsidR="009F6607" w:rsidRDefault="009C43C0">
            <w:pPr>
              <w:spacing w:before="20" w:after="20" w:line="264" w:lineRule="auto"/>
            </w:pPr>
            <w:r>
              <w:rPr>
                <w:sz w:val="19"/>
              </w:rPr>
              <w:t>Opaque “AI-powered” personalisation</w:t>
            </w:r>
          </w:p>
        </w:tc>
        <w:tc>
          <w:tcPr>
            <w:tcW w:w="5143" w:type="dxa"/>
            <w:shd w:val="clear" w:color="auto" w:fill="F4F7FA"/>
            <w:tcMar>
              <w:top w:w="60" w:type="dxa"/>
              <w:left w:w="100" w:type="dxa"/>
              <w:bottom w:w="60" w:type="dxa"/>
              <w:right w:w="100" w:type="dxa"/>
            </w:tcMar>
          </w:tcPr>
          <w:p w14:paraId="0861A841" w14:textId="77777777" w:rsidR="009F6607" w:rsidRDefault="009C43C0">
            <w:pPr>
              <w:spacing w:before="20" w:after="20" w:line="264" w:lineRule="auto"/>
            </w:pPr>
            <w:r>
              <w:rPr>
                <w:sz w:val="19"/>
              </w:rPr>
              <w:t>Rule-based and explainable — a parent can be told exactly why a level changed or why a card moved</w:t>
            </w:r>
          </w:p>
        </w:tc>
      </w:tr>
    </w:tbl>
    <w:p w14:paraId="4ECEA0B7" w14:textId="77777777" w:rsidR="009F6607" w:rsidRDefault="009F6607">
      <w:pPr>
        <w:spacing w:after="40"/>
      </w:pPr>
    </w:p>
    <w:p w14:paraId="67F85E60" w14:textId="77777777" w:rsidR="009F6607" w:rsidRDefault="009C43C0">
      <w:r>
        <w:br w:type="page"/>
      </w:r>
    </w:p>
    <w:p w14:paraId="3E49772B" w14:textId="77777777" w:rsidR="009F6607" w:rsidRDefault="009C43C0">
      <w:pPr>
        <w:pStyle w:val="Heading1"/>
        <w:pBdr>
          <w:bottom w:val="single" w:sz="8" w:space="8" w:color="D7DEE6"/>
        </w:pBdr>
      </w:pPr>
      <w:bookmarkStart w:id="5" w:name="_Toc238092338"/>
      <w:r>
        <w:rPr>
          <w:rFonts w:ascii="Segoe UI" w:eastAsia="Segoe UI" w:hAnsi="Segoe UI" w:cs="Segoe UI"/>
          <w:b w:val="0"/>
        </w:rPr>
        <w:lastRenderedPageBreak/>
        <w:t>2  The problem</w:t>
      </w:r>
      <w:bookmarkEnd w:id="5"/>
    </w:p>
    <w:p w14:paraId="236D94D9" w14:textId="77777777" w:rsidR="009F6607" w:rsidRDefault="009C43C0">
      <w:pPr>
        <w:pStyle w:val="Heading2"/>
      </w:pPr>
      <w:bookmarkStart w:id="6" w:name="_Toc238092339"/>
      <w:r>
        <w:rPr>
          <w:rFonts w:ascii="Segoe UI" w:eastAsia="Segoe UI" w:hAnsi="Segoe UI" w:cs="Segoe UI"/>
          <w:b w:val="0"/>
        </w:rPr>
        <w:t>2.1  What the child faces</w:t>
      </w:r>
      <w:bookmarkEnd w:id="6"/>
    </w:p>
    <w:p w14:paraId="3DF415B5" w14:textId="77777777" w:rsidR="009F6607" w:rsidRDefault="009C43C0">
      <w:r>
        <w:t>Autistic children commonly meet a set of daily obstacles that ordinary software makes worse rather than better:</w:t>
      </w:r>
    </w:p>
    <w:p w14:paraId="57F1A887" w14:textId="77777777" w:rsidR="009F6607" w:rsidRDefault="009C43C0">
      <w:pPr>
        <w:pStyle w:val="ListBullet"/>
      </w:pPr>
      <w:r>
        <w:rPr>
          <w:b/>
        </w:rPr>
        <w:t>Expressing a need verbally</w:t>
      </w:r>
      <w:r>
        <w:t xml:space="preserve"> — the want exists, the words do not arrive, and the frustration lands on both child and caregiver.</w:t>
      </w:r>
    </w:p>
    <w:p w14:paraId="6CDB32D5" w14:textId="77777777" w:rsidR="009F6607" w:rsidRDefault="009C43C0">
      <w:pPr>
        <w:pStyle w:val="ListBullet"/>
      </w:pPr>
      <w:r>
        <w:rPr>
          <w:b/>
        </w:rPr>
        <w:t>Reading faces and emotional cues</w:t>
      </w:r>
      <w:r>
        <w:t xml:space="preserve"> — an ability most software assumes rather than teaches.</w:t>
      </w:r>
    </w:p>
    <w:p w14:paraId="303A15E2" w14:textId="77777777" w:rsidR="009F6607" w:rsidRDefault="009C43C0">
      <w:pPr>
        <w:pStyle w:val="ListBullet"/>
      </w:pPr>
      <w:r>
        <w:rPr>
          <w:b/>
        </w:rPr>
        <w:t>Unexpected change</w:t>
      </w:r>
      <w:r>
        <w:t xml:space="preserve"> — a routine that shifts without warning can end a day.</w:t>
      </w:r>
    </w:p>
    <w:p w14:paraId="3F66465C" w14:textId="77777777" w:rsidR="009F6607" w:rsidRDefault="009C43C0">
      <w:pPr>
        <w:pStyle w:val="ListBullet"/>
      </w:pPr>
      <w:r>
        <w:rPr>
          <w:b/>
        </w:rPr>
        <w:t>Generic learning material</w:t>
      </w:r>
      <w:r>
        <w:t xml:space="preserve"> — content unrelated to the child’s actual interests gets no engagement at all.</w:t>
      </w:r>
    </w:p>
    <w:p w14:paraId="51A6074B" w14:textId="77777777" w:rsidR="009F6607" w:rsidRDefault="009C43C0">
      <w:pPr>
        <w:pStyle w:val="ListBullet"/>
      </w:pPr>
      <w:r>
        <w:rPr>
          <w:b/>
        </w:rPr>
        <w:t>Sensory overload</w:t>
      </w:r>
      <w:r>
        <w:t xml:space="preserve"> — bright colour, animation, sudden sound and visual clutter are standard app design and are actively hostile here.</w:t>
      </w:r>
    </w:p>
    <w:p w14:paraId="6972BA36" w14:textId="77777777" w:rsidR="009F6607" w:rsidRDefault="009C43C0">
      <w:pPr>
        <w:pStyle w:val="Heading2"/>
      </w:pPr>
      <w:bookmarkStart w:id="7" w:name="_Toc238092340"/>
      <w:r>
        <w:rPr>
          <w:rFonts w:ascii="Segoe UI" w:eastAsia="Segoe UI" w:hAnsi="Segoe UI" w:cs="Segoe UI"/>
          <w:b w:val="0"/>
        </w:rPr>
        <w:t>2.2  Why existing tools do not fit</w:t>
      </w:r>
      <w:bookmarkEnd w:id="7"/>
    </w:p>
    <w:p w14:paraId="715E8E05" w14:textId="77777777" w:rsidR="009F6607" w:rsidRDefault="009C43C0">
      <w:r>
        <w:t>Established AAC and autism-support applications tend to be expensive, English-only, internet-dependent, or designed around a clinician rather than around the child and the family. In Pakistan that combination excludes most families outright: the price is prohibitive, the language is wrong, and the connectivity assumption does not hold. An Urdu-speaking child using an English-only communication aid is being asked to communicate in a language their family does not speak at home.</w:t>
      </w:r>
    </w:p>
    <w:p w14:paraId="537B3EF1" w14:textId="77777777" w:rsidR="009F6607" w:rsidRDefault="009C43C0">
      <w:pPr>
        <w:pStyle w:val="Heading2"/>
      </w:pPr>
      <w:bookmarkStart w:id="8" w:name="_Toc238092341"/>
      <w:r>
        <w:rPr>
          <w:rFonts w:ascii="Segoe UI" w:eastAsia="Segoe UI" w:hAnsi="Segoe UI" w:cs="Segoe UI"/>
          <w:b w:val="0"/>
        </w:rPr>
        <w:t>2.3  What AutiMate is not</w:t>
      </w:r>
      <w:bookmarkEnd w:id="8"/>
    </w:p>
    <w:p w14:paraId="3A2A7765" w14:textId="77777777" w:rsidR="009F6607" w:rsidRDefault="009C43C0">
      <w:pPr>
        <w:pBdr>
          <w:top w:val="single" w:sz="6" w:space="8" w:color="FBEDEB"/>
          <w:left w:val="single" w:sz="24" w:space="8" w:color="B3261E"/>
          <w:bottom w:val="single" w:sz="6" w:space="8" w:color="FBEDEB"/>
          <w:right w:val="single" w:sz="6" w:space="8" w:color="FBEDEB"/>
        </w:pBdr>
        <w:shd w:val="clear" w:color="auto" w:fill="FBEDEB"/>
        <w:spacing w:before="120" w:after="200"/>
        <w:ind w:left="170" w:right="57"/>
      </w:pPr>
      <w:r>
        <w:rPr>
          <w:sz w:val="20"/>
        </w:rPr>
        <w:t xml:space="preserve">AutiMate is a </w:t>
      </w:r>
      <w:r>
        <w:rPr>
          <w:b/>
          <w:sz w:val="20"/>
        </w:rPr>
        <w:t>support and training tool</w:t>
      </w:r>
      <w:r>
        <w:rPr>
          <w:sz w:val="20"/>
        </w:rPr>
        <w:t xml:space="preserve">. It is explicitly </w:t>
      </w:r>
      <w:r>
        <w:rPr>
          <w:b/>
          <w:sz w:val="20"/>
        </w:rPr>
        <w:t>not</w:t>
      </w:r>
      <w:r>
        <w:rPr>
          <w:sz w:val="20"/>
        </w:rPr>
        <w:t xml:space="preserve"> a diagnostic, screening, or treatment application, and it makes no clinical claim anywhere in the interface, the documentation, or the presentation. It does not classify severity, it does not label behaviour automatically, and it never tells anyone what a child is feeling. The emotion features teach recognition; they do not report on a real person’s emotional state.</w:t>
      </w:r>
    </w:p>
    <w:p w14:paraId="0A33415A" w14:textId="77777777" w:rsidR="009F6607" w:rsidRDefault="009C43C0">
      <w:r>
        <w:br w:type="page"/>
      </w:r>
    </w:p>
    <w:p w14:paraId="6B5EBD22" w14:textId="77777777" w:rsidR="009F6607" w:rsidRDefault="009C43C0">
      <w:pPr>
        <w:pStyle w:val="Heading1"/>
        <w:pBdr>
          <w:bottom w:val="single" w:sz="8" w:space="8" w:color="D7DEE6"/>
        </w:pBdr>
      </w:pPr>
      <w:bookmarkStart w:id="9" w:name="_Toc238092342"/>
      <w:r>
        <w:rPr>
          <w:rFonts w:ascii="Segoe UI" w:eastAsia="Segoe UI" w:hAnsi="Segoe UI" w:cs="Segoe UI"/>
          <w:b w:val="0"/>
        </w:rPr>
        <w:lastRenderedPageBreak/>
        <w:t>3  Who it is for</w:t>
      </w:r>
      <w:bookmarkEnd w:id="9"/>
    </w:p>
    <w:p w14:paraId="2C8ABE55" w14:textId="77777777" w:rsidR="009F6607" w:rsidRDefault="009C43C0">
      <w:pPr>
        <w:keepNext/>
        <w:spacing w:before="160" w:after="60"/>
        <w:jc w:val="center"/>
      </w:pPr>
      <w:r>
        <w:rPr>
          <w:noProof/>
        </w:rPr>
        <w:drawing>
          <wp:inline distT="0" distB="0" distL="0" distR="0" wp14:anchorId="39024693" wp14:editId="275A47FA">
            <wp:extent cx="5940000" cy="35583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context.png"/>
                    <pic:cNvPicPr/>
                  </pic:nvPicPr>
                  <pic:blipFill>
                    <a:blip r:embed="rId8"/>
                    <a:stretch>
                      <a:fillRect/>
                    </a:stretch>
                  </pic:blipFill>
                  <pic:spPr>
                    <a:xfrm>
                      <a:off x="0" y="0"/>
                      <a:ext cx="5940000" cy="3558302"/>
                    </a:xfrm>
                    <a:prstGeom prst="rect">
                      <a:avLst/>
                    </a:prstGeom>
                  </pic:spPr>
                </pic:pic>
              </a:graphicData>
            </a:graphic>
          </wp:inline>
        </w:drawing>
      </w:r>
    </w:p>
    <w:p w14:paraId="61B49BD1" w14:textId="77777777" w:rsidR="009F6607" w:rsidRDefault="009C43C0">
      <w:pPr>
        <w:spacing w:after="240"/>
        <w:jc w:val="center"/>
      </w:pPr>
      <w:r>
        <w:rPr>
          <w:i/>
          <w:color w:val="5B6B7C"/>
          <w:sz w:val="17"/>
        </w:rPr>
        <w:t>Figure 1 — The three human roles, the two modes of the app, and the strict limit on what ever leaves the device.</w:t>
      </w:r>
    </w:p>
    <w:p w14:paraId="68CA9211" w14:textId="77777777" w:rsidR="009F6607" w:rsidRDefault="009C43C0">
      <w:pPr>
        <w:pStyle w:val="Heading2"/>
      </w:pPr>
      <w:bookmarkStart w:id="10" w:name="_Toc238092343"/>
      <w:r>
        <w:rPr>
          <w:rFonts w:ascii="Segoe UI" w:eastAsia="Segoe UI" w:hAnsi="Segoe UI" w:cs="Segoe UI"/>
          <w:b w:val="0"/>
        </w:rPr>
        <w:t>3.1  The roles</w:t>
      </w:r>
      <w:bookmarkEnd w:id="10"/>
    </w:p>
    <w:tbl>
      <w:tblPr>
        <w:tblStyle w:val="TableGrid"/>
        <w:tblW w:w="0" w:type="auto"/>
        <w:jc w:val="center"/>
        <w:tblLayout w:type="fixed"/>
        <w:tblLook w:val="04A0" w:firstRow="1" w:lastRow="0" w:firstColumn="1" w:lastColumn="0" w:noHBand="0" w:noVBand="1"/>
      </w:tblPr>
      <w:tblGrid>
        <w:gridCol w:w="1714"/>
        <w:gridCol w:w="4191"/>
        <w:gridCol w:w="3619"/>
      </w:tblGrid>
      <w:tr w:rsidR="009F6607" w14:paraId="4CED088C" w14:textId="77777777">
        <w:trPr>
          <w:cantSplit/>
          <w:tblHeader/>
          <w:jc w:val="center"/>
        </w:trPr>
        <w:tc>
          <w:tcPr>
            <w:tcW w:w="1714" w:type="dxa"/>
            <w:shd w:val="clear" w:color="auto" w:fill="1F3A6B"/>
            <w:tcMar>
              <w:top w:w="60" w:type="dxa"/>
              <w:left w:w="100" w:type="dxa"/>
              <w:bottom w:w="60" w:type="dxa"/>
              <w:right w:w="100" w:type="dxa"/>
            </w:tcMar>
          </w:tcPr>
          <w:p w14:paraId="3E527AA8" w14:textId="77777777" w:rsidR="009F6607" w:rsidRDefault="009C43C0">
            <w:pPr>
              <w:spacing w:before="20" w:after="20"/>
            </w:pPr>
            <w:r>
              <w:rPr>
                <w:b/>
                <w:color w:val="FFFFFF"/>
                <w:sz w:val="19"/>
              </w:rPr>
              <w:t>Role</w:t>
            </w:r>
          </w:p>
        </w:tc>
        <w:tc>
          <w:tcPr>
            <w:tcW w:w="4191" w:type="dxa"/>
            <w:shd w:val="clear" w:color="auto" w:fill="1F3A6B"/>
            <w:tcMar>
              <w:top w:w="60" w:type="dxa"/>
              <w:left w:w="100" w:type="dxa"/>
              <w:bottom w:w="60" w:type="dxa"/>
              <w:right w:w="100" w:type="dxa"/>
            </w:tcMar>
          </w:tcPr>
          <w:p w14:paraId="7D3848C2" w14:textId="77777777" w:rsidR="009F6607" w:rsidRDefault="009C43C0">
            <w:pPr>
              <w:spacing w:before="20" w:after="20"/>
            </w:pPr>
            <w:r>
              <w:rPr>
                <w:b/>
                <w:color w:val="FFFFFF"/>
                <w:sz w:val="19"/>
              </w:rPr>
              <w:t>What they do</w:t>
            </w:r>
          </w:p>
        </w:tc>
        <w:tc>
          <w:tcPr>
            <w:tcW w:w="3619" w:type="dxa"/>
            <w:shd w:val="clear" w:color="auto" w:fill="1F3A6B"/>
            <w:tcMar>
              <w:top w:w="60" w:type="dxa"/>
              <w:left w:w="100" w:type="dxa"/>
              <w:bottom w:w="60" w:type="dxa"/>
              <w:right w:w="100" w:type="dxa"/>
            </w:tcMar>
          </w:tcPr>
          <w:p w14:paraId="734C307C" w14:textId="77777777" w:rsidR="009F6607" w:rsidRDefault="009C43C0">
            <w:pPr>
              <w:spacing w:before="20" w:after="20"/>
            </w:pPr>
            <w:r>
              <w:rPr>
                <w:b/>
                <w:color w:val="FFFFFF"/>
                <w:sz w:val="19"/>
              </w:rPr>
              <w:t>What they can reach</w:t>
            </w:r>
          </w:p>
        </w:tc>
      </w:tr>
      <w:tr w:rsidR="009F6607" w14:paraId="39E3AC63" w14:textId="77777777">
        <w:trPr>
          <w:cantSplit/>
          <w:jc w:val="center"/>
        </w:trPr>
        <w:tc>
          <w:tcPr>
            <w:tcW w:w="1714" w:type="dxa"/>
            <w:tcMar>
              <w:top w:w="60" w:type="dxa"/>
              <w:left w:w="100" w:type="dxa"/>
              <w:bottom w:w="60" w:type="dxa"/>
              <w:right w:w="100" w:type="dxa"/>
            </w:tcMar>
          </w:tcPr>
          <w:p w14:paraId="3C6DB44F" w14:textId="77777777" w:rsidR="009F6607" w:rsidRDefault="009C43C0">
            <w:pPr>
              <w:spacing w:before="20" w:after="20" w:line="264" w:lineRule="auto"/>
            </w:pPr>
            <w:r>
              <w:rPr>
                <w:b/>
                <w:sz w:val="19"/>
              </w:rPr>
              <w:t>Child</w:t>
            </w:r>
          </w:p>
        </w:tc>
        <w:tc>
          <w:tcPr>
            <w:tcW w:w="4191" w:type="dxa"/>
            <w:tcMar>
              <w:top w:w="60" w:type="dxa"/>
              <w:left w:w="100" w:type="dxa"/>
              <w:bottom w:w="60" w:type="dxa"/>
              <w:right w:w="100" w:type="dxa"/>
            </w:tcMar>
          </w:tcPr>
          <w:p w14:paraId="57AAFF2F" w14:textId="77777777" w:rsidR="009F6607" w:rsidRDefault="009C43C0">
            <w:pPr>
              <w:spacing w:before="20" w:after="20" w:line="264" w:lineRule="auto"/>
            </w:pPr>
            <w:r>
              <w:rPr>
                <w:sz w:val="19"/>
              </w:rPr>
              <w:t>Uses the communication aid, emotion activities, routines and calming activities</w:t>
            </w:r>
          </w:p>
        </w:tc>
        <w:tc>
          <w:tcPr>
            <w:tcW w:w="3619" w:type="dxa"/>
            <w:tcMar>
              <w:top w:w="60" w:type="dxa"/>
              <w:left w:w="100" w:type="dxa"/>
              <w:bottom w:w="60" w:type="dxa"/>
              <w:right w:w="100" w:type="dxa"/>
            </w:tcMar>
          </w:tcPr>
          <w:p w14:paraId="560C88A9" w14:textId="77777777" w:rsidR="009F6607" w:rsidRDefault="009C43C0">
            <w:pPr>
              <w:spacing w:before="20" w:after="20" w:line="264" w:lineRule="auto"/>
            </w:pPr>
            <w:r>
              <w:rPr>
                <w:sz w:val="19"/>
              </w:rPr>
              <w:t>A simplified, locked child mode. No account, no settings, no way out without a caregiver</w:t>
            </w:r>
          </w:p>
        </w:tc>
      </w:tr>
      <w:tr w:rsidR="009F6607" w14:paraId="59D5FD84" w14:textId="77777777">
        <w:trPr>
          <w:cantSplit/>
          <w:jc w:val="center"/>
        </w:trPr>
        <w:tc>
          <w:tcPr>
            <w:tcW w:w="1714" w:type="dxa"/>
            <w:shd w:val="clear" w:color="auto" w:fill="F4F7FA"/>
            <w:tcMar>
              <w:top w:w="60" w:type="dxa"/>
              <w:left w:w="100" w:type="dxa"/>
              <w:bottom w:w="60" w:type="dxa"/>
              <w:right w:w="100" w:type="dxa"/>
            </w:tcMar>
          </w:tcPr>
          <w:p w14:paraId="6E592881" w14:textId="77777777" w:rsidR="009F6607" w:rsidRDefault="009C43C0">
            <w:pPr>
              <w:spacing w:before="20" w:after="20" w:line="264" w:lineRule="auto"/>
            </w:pPr>
            <w:r>
              <w:rPr>
                <w:b/>
                <w:sz w:val="19"/>
              </w:rPr>
              <w:t>Parent</w:t>
            </w:r>
          </w:p>
        </w:tc>
        <w:tc>
          <w:tcPr>
            <w:tcW w:w="4191" w:type="dxa"/>
            <w:shd w:val="clear" w:color="auto" w:fill="F4F7FA"/>
            <w:tcMar>
              <w:top w:w="60" w:type="dxa"/>
              <w:left w:w="100" w:type="dxa"/>
              <w:bottom w:w="60" w:type="dxa"/>
              <w:right w:w="100" w:type="dxa"/>
            </w:tcMar>
          </w:tcPr>
          <w:p w14:paraId="6D73D532" w14:textId="77777777" w:rsidR="009F6607" w:rsidRDefault="009C43C0">
            <w:pPr>
              <w:spacing w:before="20" w:after="20" w:line="264" w:lineRule="auto"/>
            </w:pPr>
            <w:r>
              <w:rPr>
                <w:sz w:val="19"/>
              </w:rPr>
              <w:t>Creates the child profile, configures routines and preferences, adds custom cards, reads reports</w:t>
            </w:r>
          </w:p>
        </w:tc>
        <w:tc>
          <w:tcPr>
            <w:tcW w:w="3619" w:type="dxa"/>
            <w:shd w:val="clear" w:color="auto" w:fill="F4F7FA"/>
            <w:tcMar>
              <w:top w:w="60" w:type="dxa"/>
              <w:left w:w="100" w:type="dxa"/>
              <w:bottom w:w="60" w:type="dxa"/>
              <w:right w:w="100" w:type="dxa"/>
            </w:tcMar>
          </w:tcPr>
          <w:p w14:paraId="0FC6D494" w14:textId="77777777" w:rsidR="009F6607" w:rsidRDefault="009C43C0">
            <w:pPr>
              <w:spacing w:before="20" w:after="20" w:line="264" w:lineRule="auto"/>
            </w:pPr>
            <w:r>
              <w:rPr>
                <w:sz w:val="19"/>
              </w:rPr>
              <w:t>Full control of their own children, and nothing belonging to anyone else</w:t>
            </w:r>
          </w:p>
        </w:tc>
      </w:tr>
      <w:tr w:rsidR="009F6607" w14:paraId="01810760" w14:textId="77777777">
        <w:trPr>
          <w:cantSplit/>
          <w:jc w:val="center"/>
        </w:trPr>
        <w:tc>
          <w:tcPr>
            <w:tcW w:w="1714" w:type="dxa"/>
            <w:tcMar>
              <w:top w:w="60" w:type="dxa"/>
              <w:left w:w="100" w:type="dxa"/>
              <w:bottom w:w="60" w:type="dxa"/>
              <w:right w:w="100" w:type="dxa"/>
            </w:tcMar>
          </w:tcPr>
          <w:p w14:paraId="016BA34C" w14:textId="77777777" w:rsidR="009F6607" w:rsidRDefault="009C43C0">
            <w:pPr>
              <w:spacing w:before="20" w:after="20" w:line="264" w:lineRule="auto"/>
            </w:pPr>
            <w:r>
              <w:rPr>
                <w:b/>
                <w:sz w:val="19"/>
              </w:rPr>
              <w:t>Teacher / therapist</w:t>
            </w:r>
          </w:p>
        </w:tc>
        <w:tc>
          <w:tcPr>
            <w:tcW w:w="4191" w:type="dxa"/>
            <w:tcMar>
              <w:top w:w="60" w:type="dxa"/>
              <w:left w:w="100" w:type="dxa"/>
              <w:bottom w:w="60" w:type="dxa"/>
              <w:right w:w="100" w:type="dxa"/>
            </w:tcMar>
          </w:tcPr>
          <w:p w14:paraId="19645522" w14:textId="77777777" w:rsidR="009F6607" w:rsidRDefault="009C43C0">
            <w:pPr>
              <w:spacing w:before="20" w:after="20" w:line="264" w:lineRule="auto"/>
            </w:pPr>
            <w:r>
              <w:rPr>
                <w:sz w:val="19"/>
              </w:rPr>
              <w:t>Follows progress for assigned children and logs written observations</w:t>
            </w:r>
          </w:p>
        </w:tc>
        <w:tc>
          <w:tcPr>
            <w:tcW w:w="3619" w:type="dxa"/>
            <w:tcMar>
              <w:top w:w="60" w:type="dxa"/>
              <w:left w:w="100" w:type="dxa"/>
              <w:bottom w:w="60" w:type="dxa"/>
              <w:right w:w="100" w:type="dxa"/>
            </w:tcMar>
          </w:tcPr>
          <w:p w14:paraId="3922A782" w14:textId="77777777" w:rsidR="009F6607" w:rsidRDefault="009C43C0">
            <w:pPr>
              <w:spacing w:before="20" w:after="20" w:line="264" w:lineRule="auto"/>
            </w:pPr>
            <w:r>
              <w:rPr>
                <w:sz w:val="19"/>
              </w:rPr>
              <w:t>Read access to assigned children only; write access only to observations</w:t>
            </w:r>
          </w:p>
        </w:tc>
      </w:tr>
      <w:tr w:rsidR="009F6607" w14:paraId="2DEC2E5F" w14:textId="77777777">
        <w:trPr>
          <w:cantSplit/>
          <w:jc w:val="center"/>
        </w:trPr>
        <w:tc>
          <w:tcPr>
            <w:tcW w:w="1714" w:type="dxa"/>
            <w:shd w:val="clear" w:color="auto" w:fill="F4F7FA"/>
            <w:tcMar>
              <w:top w:w="60" w:type="dxa"/>
              <w:left w:w="100" w:type="dxa"/>
              <w:bottom w:w="60" w:type="dxa"/>
              <w:right w:w="100" w:type="dxa"/>
            </w:tcMar>
          </w:tcPr>
          <w:p w14:paraId="4E04A146" w14:textId="77777777" w:rsidR="009F6607" w:rsidRDefault="009C43C0">
            <w:pPr>
              <w:spacing w:before="20" w:after="20" w:line="264" w:lineRule="auto"/>
            </w:pPr>
            <w:r>
              <w:rPr>
                <w:b/>
                <w:sz w:val="19"/>
              </w:rPr>
              <w:t>Supervisor / judge</w:t>
            </w:r>
          </w:p>
        </w:tc>
        <w:tc>
          <w:tcPr>
            <w:tcW w:w="4191" w:type="dxa"/>
            <w:shd w:val="clear" w:color="auto" w:fill="F4F7FA"/>
            <w:tcMar>
              <w:top w:w="60" w:type="dxa"/>
              <w:left w:w="100" w:type="dxa"/>
              <w:bottom w:w="60" w:type="dxa"/>
              <w:right w:w="100" w:type="dxa"/>
            </w:tcMar>
          </w:tcPr>
          <w:p w14:paraId="22ABEB80" w14:textId="77777777" w:rsidR="009F6607" w:rsidRDefault="009C43C0">
            <w:pPr>
              <w:spacing w:before="20" w:after="20" w:line="264" w:lineRule="auto"/>
            </w:pPr>
            <w:r>
              <w:rPr>
                <w:sz w:val="19"/>
              </w:rPr>
              <w:t>Assesses the project</w:t>
            </w:r>
          </w:p>
        </w:tc>
        <w:tc>
          <w:tcPr>
            <w:tcW w:w="3619" w:type="dxa"/>
            <w:shd w:val="clear" w:color="auto" w:fill="F4F7FA"/>
            <w:tcMar>
              <w:top w:w="60" w:type="dxa"/>
              <w:left w:w="100" w:type="dxa"/>
              <w:bottom w:w="60" w:type="dxa"/>
              <w:right w:w="100" w:type="dxa"/>
            </w:tcMar>
          </w:tcPr>
          <w:p w14:paraId="3876501D" w14:textId="77777777" w:rsidR="009F6607" w:rsidRDefault="009C43C0">
            <w:pPr>
              <w:spacing w:before="20" w:after="20" w:line="264" w:lineRule="auto"/>
            </w:pPr>
            <w:r>
              <w:rPr>
                <w:sz w:val="19"/>
              </w:rPr>
              <w:t>Not an app role — they receive the demo and this document</w:t>
            </w:r>
          </w:p>
        </w:tc>
      </w:tr>
    </w:tbl>
    <w:p w14:paraId="58BBB113" w14:textId="77777777" w:rsidR="009F6607" w:rsidRDefault="009F6607">
      <w:pPr>
        <w:spacing w:after="40"/>
      </w:pPr>
    </w:p>
    <w:p w14:paraId="33851971" w14:textId="77777777" w:rsidR="009F6607" w:rsidRDefault="009C43C0">
      <w:r>
        <w:rPr>
          <w:sz w:val="20"/>
        </w:rPr>
        <w:t xml:space="preserve">A child never holds an account. They use a </w:t>
      </w:r>
      <w:r>
        <w:rPr>
          <w:b/>
          <w:sz w:val="20"/>
        </w:rPr>
        <w:t>profile</w:t>
      </w:r>
      <w:r>
        <w:rPr>
          <w:sz w:val="20"/>
        </w:rPr>
        <w:t xml:space="preserve"> inside the parent’s authenticated session — which removes an entire class of child-safety and credential problems rather than trying to manage it.</w:t>
      </w:r>
    </w:p>
    <w:p w14:paraId="142DE157" w14:textId="77777777" w:rsidR="009F6607" w:rsidRDefault="009C43C0">
      <w:pPr>
        <w:pStyle w:val="Heading2"/>
      </w:pPr>
      <w:bookmarkStart w:id="11" w:name="_Toc238092344"/>
      <w:r>
        <w:rPr>
          <w:rFonts w:ascii="Segoe UI" w:eastAsia="Segoe UI" w:hAnsi="Segoe UI" w:cs="Segoe UI"/>
          <w:b w:val="0"/>
        </w:rPr>
        <w:t>3.2  What a day looks like</w:t>
      </w:r>
      <w:bookmarkEnd w:id="11"/>
    </w:p>
    <w:p w14:paraId="3F2A7F8D" w14:textId="77777777" w:rsidR="009F6607" w:rsidRDefault="009C43C0">
      <w:r>
        <w:rPr>
          <w:b/>
        </w:rPr>
        <w:t>Morning.</w:t>
      </w:r>
      <w:r>
        <w:t xml:space="preserve"> The child opens the routine screen and sees five picture steps: wake, toilet, brush teeth, breakfast, shoes. Each step speaks its own label when tapped. Completing one marks it visibly done. </w:t>
      </w:r>
      <w:r>
        <w:lastRenderedPageBreak/>
        <w:t>Five minutes before the routine ends, a transition warning appears — the change is announced, not sprung.</w:t>
      </w:r>
    </w:p>
    <w:p w14:paraId="5C6C1FDC" w14:textId="77777777" w:rsidR="009F6607" w:rsidRDefault="009C43C0">
      <w:r>
        <w:rPr>
          <w:b/>
        </w:rPr>
        <w:t>Through the day.</w:t>
      </w:r>
      <w:r>
        <w:t xml:space="preserve"> The child wants juice. Two taps on the communication grid — [I want] [juice] — and the phone speaks the sentence for them. Cards they use often drift to the front of the grid on their own.</w:t>
      </w:r>
    </w:p>
    <w:p w14:paraId="3B0F1A62" w14:textId="77777777" w:rsidR="009F6607" w:rsidRDefault="009C43C0">
      <w:r>
        <w:rPr>
          <w:b/>
        </w:rPr>
        <w:t>Activity time.</w:t>
      </w:r>
      <w:r>
        <w:t xml:space="preserve"> A short emotion session: five faces, two to four choices each depending on the child’s current level, spoken feedback after every answer, stars at the end.</w:t>
      </w:r>
    </w:p>
    <w:p w14:paraId="4D73E4D0" w14:textId="77777777" w:rsidR="009F6607" w:rsidRDefault="009C43C0">
      <w:r>
        <w:rPr>
          <w:b/>
        </w:rPr>
        <w:t>Evening.</w:t>
      </w:r>
      <w:r>
        <w:t xml:space="preserve"> The parent opens the dashboard: twelve activities this week, accuracy by emotion, routine completion five days out of seven, and a free-text note they wrote themselves. No automatic behavioural labels, no invented precision.</w:t>
      </w:r>
    </w:p>
    <w:p w14:paraId="721DD6C7" w14:textId="77777777" w:rsidR="009F6607" w:rsidRDefault="009C43C0">
      <w:r>
        <w:br w:type="page"/>
      </w:r>
    </w:p>
    <w:p w14:paraId="7DC57A9D" w14:textId="77777777" w:rsidR="009F6607" w:rsidRDefault="009C43C0">
      <w:pPr>
        <w:pStyle w:val="Heading1"/>
        <w:pBdr>
          <w:bottom w:val="single" w:sz="8" w:space="8" w:color="D7DEE6"/>
        </w:pBdr>
      </w:pPr>
      <w:bookmarkStart w:id="12" w:name="_Toc238092345"/>
      <w:r>
        <w:rPr>
          <w:rFonts w:ascii="Segoe UI" w:eastAsia="Segoe UI" w:hAnsi="Segoe UI" w:cs="Segoe UI"/>
          <w:b w:val="0"/>
        </w:rPr>
        <w:lastRenderedPageBreak/>
        <w:t>4  Objectives and how success is measured</w:t>
      </w:r>
      <w:bookmarkEnd w:id="12"/>
    </w:p>
    <w:p w14:paraId="1BFDCFA6" w14:textId="77777777" w:rsidR="009F6607" w:rsidRDefault="009C43C0">
      <w:r>
        <w:t>Eight objectives, each with an indicator that can actually be checked on a device rather than asserted in a report.</w:t>
      </w:r>
    </w:p>
    <w:tbl>
      <w:tblPr>
        <w:tblStyle w:val="TableGrid"/>
        <w:tblW w:w="0" w:type="auto"/>
        <w:jc w:val="center"/>
        <w:tblLayout w:type="fixed"/>
        <w:tblLook w:val="04A0" w:firstRow="1" w:lastRow="0" w:firstColumn="1" w:lastColumn="0" w:noHBand="0" w:noVBand="1"/>
      </w:tblPr>
      <w:tblGrid>
        <w:gridCol w:w="476"/>
        <w:gridCol w:w="4095"/>
        <w:gridCol w:w="4953"/>
      </w:tblGrid>
      <w:tr w:rsidR="009F6607" w14:paraId="4E009536" w14:textId="77777777">
        <w:trPr>
          <w:cantSplit/>
          <w:tblHeader/>
          <w:jc w:val="center"/>
        </w:trPr>
        <w:tc>
          <w:tcPr>
            <w:tcW w:w="476" w:type="dxa"/>
            <w:shd w:val="clear" w:color="auto" w:fill="1F3A6B"/>
            <w:tcMar>
              <w:top w:w="60" w:type="dxa"/>
              <w:left w:w="100" w:type="dxa"/>
              <w:bottom w:w="60" w:type="dxa"/>
              <w:right w:w="100" w:type="dxa"/>
            </w:tcMar>
          </w:tcPr>
          <w:p w14:paraId="7313DB75" w14:textId="77777777" w:rsidR="009F6607" w:rsidRDefault="009C43C0">
            <w:pPr>
              <w:spacing w:before="20" w:after="20"/>
              <w:jc w:val="center"/>
            </w:pPr>
            <w:r>
              <w:rPr>
                <w:b/>
                <w:color w:val="FFFFFF"/>
                <w:sz w:val="19"/>
              </w:rPr>
              <w:t>#</w:t>
            </w:r>
          </w:p>
        </w:tc>
        <w:tc>
          <w:tcPr>
            <w:tcW w:w="4095" w:type="dxa"/>
            <w:shd w:val="clear" w:color="auto" w:fill="1F3A6B"/>
            <w:tcMar>
              <w:top w:w="60" w:type="dxa"/>
              <w:left w:w="100" w:type="dxa"/>
              <w:bottom w:w="60" w:type="dxa"/>
              <w:right w:w="100" w:type="dxa"/>
            </w:tcMar>
          </w:tcPr>
          <w:p w14:paraId="5BD714A2" w14:textId="77777777" w:rsidR="009F6607" w:rsidRDefault="009C43C0">
            <w:pPr>
              <w:spacing w:before="20" w:after="20"/>
            </w:pPr>
            <w:r>
              <w:rPr>
                <w:b/>
                <w:color w:val="FFFFFF"/>
                <w:sz w:val="19"/>
              </w:rPr>
              <w:t>Objective</w:t>
            </w:r>
          </w:p>
        </w:tc>
        <w:tc>
          <w:tcPr>
            <w:tcW w:w="4953" w:type="dxa"/>
            <w:shd w:val="clear" w:color="auto" w:fill="1F3A6B"/>
            <w:tcMar>
              <w:top w:w="60" w:type="dxa"/>
              <w:left w:w="100" w:type="dxa"/>
              <w:bottom w:w="60" w:type="dxa"/>
              <w:right w:w="100" w:type="dxa"/>
            </w:tcMar>
          </w:tcPr>
          <w:p w14:paraId="653F71E0" w14:textId="77777777" w:rsidR="009F6607" w:rsidRDefault="009C43C0">
            <w:pPr>
              <w:spacing w:before="20" w:after="20"/>
            </w:pPr>
            <w:r>
              <w:rPr>
                <w:b/>
                <w:color w:val="FFFFFF"/>
                <w:sz w:val="19"/>
              </w:rPr>
              <w:t>Success indicator</w:t>
            </w:r>
          </w:p>
        </w:tc>
      </w:tr>
      <w:tr w:rsidR="009F6607" w14:paraId="4E9A2867" w14:textId="77777777">
        <w:trPr>
          <w:cantSplit/>
          <w:jc w:val="center"/>
        </w:trPr>
        <w:tc>
          <w:tcPr>
            <w:tcW w:w="476" w:type="dxa"/>
            <w:tcMar>
              <w:top w:w="60" w:type="dxa"/>
              <w:left w:w="100" w:type="dxa"/>
              <w:bottom w:w="60" w:type="dxa"/>
              <w:right w:w="100" w:type="dxa"/>
            </w:tcMar>
          </w:tcPr>
          <w:p w14:paraId="0769159B" w14:textId="77777777" w:rsidR="009F6607" w:rsidRDefault="009C43C0">
            <w:pPr>
              <w:spacing w:before="20" w:after="20" w:line="264" w:lineRule="auto"/>
              <w:jc w:val="center"/>
            </w:pPr>
            <w:r>
              <w:rPr>
                <w:sz w:val="19"/>
              </w:rPr>
              <w:t>O1</w:t>
            </w:r>
          </w:p>
        </w:tc>
        <w:tc>
          <w:tcPr>
            <w:tcW w:w="4095" w:type="dxa"/>
            <w:tcMar>
              <w:top w:w="60" w:type="dxa"/>
              <w:left w:w="100" w:type="dxa"/>
              <w:bottom w:w="60" w:type="dxa"/>
              <w:right w:w="100" w:type="dxa"/>
            </w:tcMar>
          </w:tcPr>
          <w:p w14:paraId="656E9EBE" w14:textId="77777777" w:rsidR="009F6607" w:rsidRDefault="009C43C0">
            <w:pPr>
              <w:spacing w:before="20" w:after="20" w:line="264" w:lineRule="auto"/>
            </w:pPr>
            <w:r>
              <w:rPr>
                <w:sz w:val="19"/>
              </w:rPr>
              <w:t>Give non-verbal children a working communication aid</w:t>
            </w:r>
          </w:p>
        </w:tc>
        <w:tc>
          <w:tcPr>
            <w:tcW w:w="4953" w:type="dxa"/>
            <w:tcMar>
              <w:top w:w="60" w:type="dxa"/>
              <w:left w:w="100" w:type="dxa"/>
              <w:bottom w:w="60" w:type="dxa"/>
              <w:right w:w="100" w:type="dxa"/>
            </w:tcMar>
          </w:tcPr>
          <w:p w14:paraId="5FCCCB25" w14:textId="77777777" w:rsidR="009F6607" w:rsidRDefault="009C43C0">
            <w:pPr>
              <w:spacing w:before="20" w:after="20" w:line="264" w:lineRule="auto"/>
            </w:pPr>
            <w:r>
              <w:rPr>
                <w:sz w:val="19"/>
              </w:rPr>
              <w:t>A child can build and speak a request in three taps or fewer</w:t>
            </w:r>
          </w:p>
        </w:tc>
      </w:tr>
      <w:tr w:rsidR="009F6607" w14:paraId="2A532AC7" w14:textId="77777777">
        <w:trPr>
          <w:cantSplit/>
          <w:jc w:val="center"/>
        </w:trPr>
        <w:tc>
          <w:tcPr>
            <w:tcW w:w="476" w:type="dxa"/>
            <w:shd w:val="clear" w:color="auto" w:fill="F4F7FA"/>
            <w:tcMar>
              <w:top w:w="60" w:type="dxa"/>
              <w:left w:w="100" w:type="dxa"/>
              <w:bottom w:w="60" w:type="dxa"/>
              <w:right w:w="100" w:type="dxa"/>
            </w:tcMar>
          </w:tcPr>
          <w:p w14:paraId="0B0CC8B8" w14:textId="77777777" w:rsidR="009F6607" w:rsidRDefault="009C43C0">
            <w:pPr>
              <w:spacing w:before="20" w:after="20" w:line="264" w:lineRule="auto"/>
              <w:jc w:val="center"/>
            </w:pPr>
            <w:r>
              <w:rPr>
                <w:sz w:val="19"/>
              </w:rPr>
              <w:t>O2</w:t>
            </w:r>
          </w:p>
        </w:tc>
        <w:tc>
          <w:tcPr>
            <w:tcW w:w="4095" w:type="dxa"/>
            <w:shd w:val="clear" w:color="auto" w:fill="F4F7FA"/>
            <w:tcMar>
              <w:top w:w="60" w:type="dxa"/>
              <w:left w:w="100" w:type="dxa"/>
              <w:bottom w:w="60" w:type="dxa"/>
              <w:right w:w="100" w:type="dxa"/>
            </w:tcMar>
          </w:tcPr>
          <w:p w14:paraId="047CF165" w14:textId="77777777" w:rsidR="009F6607" w:rsidRDefault="009C43C0">
            <w:pPr>
              <w:spacing w:before="20" w:after="20" w:line="264" w:lineRule="auto"/>
            </w:pPr>
            <w:r>
              <w:rPr>
                <w:sz w:val="19"/>
              </w:rPr>
              <w:t>Teach emotion recognition through repeatable activities</w:t>
            </w:r>
          </w:p>
        </w:tc>
        <w:tc>
          <w:tcPr>
            <w:tcW w:w="4953" w:type="dxa"/>
            <w:shd w:val="clear" w:color="auto" w:fill="F4F7FA"/>
            <w:tcMar>
              <w:top w:w="60" w:type="dxa"/>
              <w:left w:w="100" w:type="dxa"/>
              <w:bottom w:w="60" w:type="dxa"/>
              <w:right w:w="100" w:type="dxa"/>
            </w:tcMar>
          </w:tcPr>
          <w:p w14:paraId="48456C29" w14:textId="77777777" w:rsidR="009F6607" w:rsidRDefault="009C43C0">
            <w:pPr>
              <w:spacing w:before="20" w:after="20" w:line="264" w:lineRule="auto"/>
            </w:pPr>
            <w:r>
              <w:rPr>
                <w:sz w:val="19"/>
              </w:rPr>
              <w:t>Accuracy improves measurably across sessions</w:t>
            </w:r>
          </w:p>
        </w:tc>
      </w:tr>
      <w:tr w:rsidR="009F6607" w14:paraId="7C95B495" w14:textId="77777777">
        <w:trPr>
          <w:cantSplit/>
          <w:jc w:val="center"/>
        </w:trPr>
        <w:tc>
          <w:tcPr>
            <w:tcW w:w="476" w:type="dxa"/>
            <w:tcMar>
              <w:top w:w="60" w:type="dxa"/>
              <w:left w:w="100" w:type="dxa"/>
              <w:bottom w:w="60" w:type="dxa"/>
              <w:right w:w="100" w:type="dxa"/>
            </w:tcMar>
          </w:tcPr>
          <w:p w14:paraId="539CCB84" w14:textId="77777777" w:rsidR="009F6607" w:rsidRDefault="009C43C0">
            <w:pPr>
              <w:spacing w:before="20" w:after="20" w:line="264" w:lineRule="auto"/>
              <w:jc w:val="center"/>
            </w:pPr>
            <w:r>
              <w:rPr>
                <w:sz w:val="19"/>
              </w:rPr>
              <w:t>O3</w:t>
            </w:r>
          </w:p>
        </w:tc>
        <w:tc>
          <w:tcPr>
            <w:tcW w:w="4095" w:type="dxa"/>
            <w:tcMar>
              <w:top w:w="60" w:type="dxa"/>
              <w:left w:w="100" w:type="dxa"/>
              <w:bottom w:w="60" w:type="dxa"/>
              <w:right w:w="100" w:type="dxa"/>
            </w:tcMar>
          </w:tcPr>
          <w:p w14:paraId="41385BC6" w14:textId="77777777" w:rsidR="009F6607" w:rsidRDefault="009C43C0">
            <w:pPr>
              <w:spacing w:before="20" w:after="20" w:line="264" w:lineRule="auto"/>
            </w:pPr>
            <w:r>
              <w:rPr>
                <w:sz w:val="19"/>
              </w:rPr>
              <w:t>Make routines predictable and transitions less stressful</w:t>
            </w:r>
          </w:p>
        </w:tc>
        <w:tc>
          <w:tcPr>
            <w:tcW w:w="4953" w:type="dxa"/>
            <w:tcMar>
              <w:top w:w="60" w:type="dxa"/>
              <w:left w:w="100" w:type="dxa"/>
              <w:bottom w:w="60" w:type="dxa"/>
              <w:right w:w="100" w:type="dxa"/>
            </w:tcMar>
          </w:tcPr>
          <w:p w14:paraId="2A258616" w14:textId="77777777" w:rsidR="009F6607" w:rsidRDefault="009C43C0">
            <w:pPr>
              <w:spacing w:before="20" w:after="20" w:line="264" w:lineRule="auto"/>
            </w:pPr>
            <w:r>
              <w:rPr>
                <w:sz w:val="19"/>
              </w:rPr>
              <w:t>Routine completion is tracked and visualised</w:t>
            </w:r>
          </w:p>
        </w:tc>
      </w:tr>
      <w:tr w:rsidR="009F6607" w14:paraId="1E488B9D" w14:textId="77777777">
        <w:trPr>
          <w:cantSplit/>
          <w:jc w:val="center"/>
        </w:trPr>
        <w:tc>
          <w:tcPr>
            <w:tcW w:w="476" w:type="dxa"/>
            <w:shd w:val="clear" w:color="auto" w:fill="F4F7FA"/>
            <w:tcMar>
              <w:top w:w="60" w:type="dxa"/>
              <w:left w:w="100" w:type="dxa"/>
              <w:bottom w:w="60" w:type="dxa"/>
              <w:right w:w="100" w:type="dxa"/>
            </w:tcMar>
          </w:tcPr>
          <w:p w14:paraId="163DB9FC" w14:textId="77777777" w:rsidR="009F6607" w:rsidRDefault="009C43C0">
            <w:pPr>
              <w:spacing w:before="20" w:after="20" w:line="264" w:lineRule="auto"/>
              <w:jc w:val="center"/>
            </w:pPr>
            <w:r>
              <w:rPr>
                <w:sz w:val="19"/>
              </w:rPr>
              <w:t>O4</w:t>
            </w:r>
          </w:p>
        </w:tc>
        <w:tc>
          <w:tcPr>
            <w:tcW w:w="4095" w:type="dxa"/>
            <w:shd w:val="clear" w:color="auto" w:fill="F4F7FA"/>
            <w:tcMar>
              <w:top w:w="60" w:type="dxa"/>
              <w:left w:w="100" w:type="dxa"/>
              <w:bottom w:w="60" w:type="dxa"/>
              <w:right w:w="100" w:type="dxa"/>
            </w:tcMar>
          </w:tcPr>
          <w:p w14:paraId="5914A3C8" w14:textId="77777777" w:rsidR="009F6607" w:rsidRDefault="009C43C0">
            <w:pPr>
              <w:spacing w:before="20" w:after="20" w:line="264" w:lineRule="auto"/>
            </w:pPr>
            <w:r>
              <w:rPr>
                <w:sz w:val="19"/>
              </w:rPr>
              <w:t>Personalise learning around the child’s declared interests</w:t>
            </w:r>
          </w:p>
        </w:tc>
        <w:tc>
          <w:tcPr>
            <w:tcW w:w="4953" w:type="dxa"/>
            <w:shd w:val="clear" w:color="auto" w:fill="F4F7FA"/>
            <w:tcMar>
              <w:top w:w="60" w:type="dxa"/>
              <w:left w:w="100" w:type="dxa"/>
              <w:bottom w:w="60" w:type="dxa"/>
              <w:right w:w="100" w:type="dxa"/>
            </w:tcMar>
          </w:tcPr>
          <w:p w14:paraId="07DC0215" w14:textId="77777777" w:rsidR="009F6607" w:rsidRDefault="009C43C0">
            <w:pPr>
              <w:spacing w:before="20" w:after="20" w:line="264" w:lineRule="auto"/>
            </w:pPr>
            <w:r>
              <w:rPr>
                <w:sz w:val="19"/>
              </w:rPr>
              <w:t>A learning path is generated from the interest profile</w:t>
            </w:r>
          </w:p>
        </w:tc>
      </w:tr>
      <w:tr w:rsidR="009F6607" w14:paraId="6ED023D7" w14:textId="77777777">
        <w:trPr>
          <w:cantSplit/>
          <w:jc w:val="center"/>
        </w:trPr>
        <w:tc>
          <w:tcPr>
            <w:tcW w:w="476" w:type="dxa"/>
            <w:tcMar>
              <w:top w:w="60" w:type="dxa"/>
              <w:left w:w="100" w:type="dxa"/>
              <w:bottom w:w="60" w:type="dxa"/>
              <w:right w:w="100" w:type="dxa"/>
            </w:tcMar>
          </w:tcPr>
          <w:p w14:paraId="6020D169" w14:textId="77777777" w:rsidR="009F6607" w:rsidRDefault="009C43C0">
            <w:pPr>
              <w:spacing w:before="20" w:after="20" w:line="264" w:lineRule="auto"/>
              <w:jc w:val="center"/>
            </w:pPr>
            <w:r>
              <w:rPr>
                <w:sz w:val="19"/>
              </w:rPr>
              <w:t>O5</w:t>
            </w:r>
          </w:p>
        </w:tc>
        <w:tc>
          <w:tcPr>
            <w:tcW w:w="4095" w:type="dxa"/>
            <w:tcMar>
              <w:top w:w="60" w:type="dxa"/>
              <w:left w:w="100" w:type="dxa"/>
              <w:bottom w:w="60" w:type="dxa"/>
              <w:right w:w="100" w:type="dxa"/>
            </w:tcMar>
          </w:tcPr>
          <w:p w14:paraId="660E9F01" w14:textId="77777777" w:rsidR="009F6607" w:rsidRDefault="009C43C0">
            <w:pPr>
              <w:spacing w:before="20" w:after="20" w:line="264" w:lineRule="auto"/>
            </w:pPr>
            <w:r>
              <w:rPr>
                <w:sz w:val="19"/>
              </w:rPr>
              <w:t>Reduce sensory overload through a configurable interface</w:t>
            </w:r>
          </w:p>
        </w:tc>
        <w:tc>
          <w:tcPr>
            <w:tcW w:w="4953" w:type="dxa"/>
            <w:tcMar>
              <w:top w:w="60" w:type="dxa"/>
              <w:left w:w="100" w:type="dxa"/>
              <w:bottom w:w="60" w:type="dxa"/>
              <w:right w:w="100" w:type="dxa"/>
            </w:tcMar>
          </w:tcPr>
          <w:p w14:paraId="59F6DED9" w14:textId="77777777" w:rsidR="009F6607" w:rsidRDefault="009C43C0">
            <w:pPr>
              <w:spacing w:before="20" w:after="20" w:line="264" w:lineRule="auto"/>
            </w:pPr>
            <w:r>
              <w:rPr>
                <w:sz w:val="19"/>
              </w:rPr>
              <w:t>Sensory mode measurably alters motion, sound and contrast</w:t>
            </w:r>
          </w:p>
        </w:tc>
      </w:tr>
      <w:tr w:rsidR="009F6607" w14:paraId="7774208D" w14:textId="77777777">
        <w:trPr>
          <w:cantSplit/>
          <w:jc w:val="center"/>
        </w:trPr>
        <w:tc>
          <w:tcPr>
            <w:tcW w:w="476" w:type="dxa"/>
            <w:shd w:val="clear" w:color="auto" w:fill="F4F7FA"/>
            <w:tcMar>
              <w:top w:w="60" w:type="dxa"/>
              <w:left w:w="100" w:type="dxa"/>
              <w:bottom w:w="60" w:type="dxa"/>
              <w:right w:w="100" w:type="dxa"/>
            </w:tcMar>
          </w:tcPr>
          <w:p w14:paraId="41FBD65B" w14:textId="77777777" w:rsidR="009F6607" w:rsidRDefault="009C43C0">
            <w:pPr>
              <w:spacing w:before="20" w:after="20" w:line="264" w:lineRule="auto"/>
              <w:jc w:val="center"/>
            </w:pPr>
            <w:r>
              <w:rPr>
                <w:sz w:val="19"/>
              </w:rPr>
              <w:t>O6</w:t>
            </w:r>
          </w:p>
        </w:tc>
        <w:tc>
          <w:tcPr>
            <w:tcW w:w="4095" w:type="dxa"/>
            <w:shd w:val="clear" w:color="auto" w:fill="F4F7FA"/>
            <w:tcMar>
              <w:top w:w="60" w:type="dxa"/>
              <w:left w:w="100" w:type="dxa"/>
              <w:bottom w:w="60" w:type="dxa"/>
              <w:right w:w="100" w:type="dxa"/>
            </w:tcMar>
          </w:tcPr>
          <w:p w14:paraId="755B4695" w14:textId="77777777" w:rsidR="009F6607" w:rsidRDefault="009C43C0">
            <w:pPr>
              <w:spacing w:before="20" w:after="20" w:line="264" w:lineRule="auto"/>
            </w:pPr>
            <w:r>
              <w:rPr>
                <w:sz w:val="19"/>
              </w:rPr>
              <w:t>Give caregivers explainable progress insight</w:t>
            </w:r>
          </w:p>
        </w:tc>
        <w:tc>
          <w:tcPr>
            <w:tcW w:w="4953" w:type="dxa"/>
            <w:shd w:val="clear" w:color="auto" w:fill="F4F7FA"/>
            <w:tcMar>
              <w:top w:w="60" w:type="dxa"/>
              <w:left w:w="100" w:type="dxa"/>
              <w:bottom w:w="60" w:type="dxa"/>
              <w:right w:w="100" w:type="dxa"/>
            </w:tcMar>
          </w:tcPr>
          <w:p w14:paraId="49AFC70D" w14:textId="77777777" w:rsidR="009F6607" w:rsidRDefault="009C43C0">
            <w:pPr>
              <w:spacing w:before="20" w:after="20" w:line="264" w:lineRule="auto"/>
            </w:pPr>
            <w:r>
              <w:rPr>
                <w:sz w:val="19"/>
              </w:rPr>
              <w:t>A weekly report with no fabricated precision</w:t>
            </w:r>
          </w:p>
        </w:tc>
      </w:tr>
      <w:tr w:rsidR="009F6607" w14:paraId="0D884379" w14:textId="77777777">
        <w:trPr>
          <w:cantSplit/>
          <w:jc w:val="center"/>
        </w:trPr>
        <w:tc>
          <w:tcPr>
            <w:tcW w:w="476" w:type="dxa"/>
            <w:tcMar>
              <w:top w:w="60" w:type="dxa"/>
              <w:left w:w="100" w:type="dxa"/>
              <w:bottom w:w="60" w:type="dxa"/>
              <w:right w:w="100" w:type="dxa"/>
            </w:tcMar>
          </w:tcPr>
          <w:p w14:paraId="3D11B177" w14:textId="77777777" w:rsidR="009F6607" w:rsidRDefault="009C43C0">
            <w:pPr>
              <w:spacing w:before="20" w:after="20" w:line="264" w:lineRule="auto"/>
              <w:jc w:val="center"/>
            </w:pPr>
            <w:r>
              <w:rPr>
                <w:sz w:val="19"/>
              </w:rPr>
              <w:t>O7</w:t>
            </w:r>
          </w:p>
        </w:tc>
        <w:tc>
          <w:tcPr>
            <w:tcW w:w="4095" w:type="dxa"/>
            <w:tcMar>
              <w:top w:w="60" w:type="dxa"/>
              <w:left w:w="100" w:type="dxa"/>
              <w:bottom w:w="60" w:type="dxa"/>
              <w:right w:w="100" w:type="dxa"/>
            </w:tcMar>
          </w:tcPr>
          <w:p w14:paraId="6AD1FFF7" w14:textId="77777777" w:rsidR="009F6607" w:rsidRDefault="009C43C0">
            <w:pPr>
              <w:spacing w:before="20" w:after="20" w:line="264" w:lineRule="auto"/>
            </w:pPr>
            <w:r>
              <w:rPr>
                <w:sz w:val="19"/>
              </w:rPr>
              <w:t>Work without internet for core child-facing features</w:t>
            </w:r>
          </w:p>
        </w:tc>
        <w:tc>
          <w:tcPr>
            <w:tcW w:w="4953" w:type="dxa"/>
            <w:tcMar>
              <w:top w:w="60" w:type="dxa"/>
              <w:left w:w="100" w:type="dxa"/>
              <w:bottom w:w="60" w:type="dxa"/>
              <w:right w:w="100" w:type="dxa"/>
            </w:tcMar>
          </w:tcPr>
          <w:p w14:paraId="1555897D" w14:textId="77777777" w:rsidR="009F6607" w:rsidRDefault="009C43C0">
            <w:pPr>
              <w:spacing w:before="20" w:after="20" w:line="264" w:lineRule="auto"/>
            </w:pPr>
            <w:r>
              <w:rPr>
                <w:sz w:val="19"/>
              </w:rPr>
              <w:t>Every core module functions fully in airplane mode</w:t>
            </w:r>
          </w:p>
        </w:tc>
      </w:tr>
      <w:tr w:rsidR="009F6607" w14:paraId="11F5FCC7" w14:textId="77777777">
        <w:trPr>
          <w:cantSplit/>
          <w:jc w:val="center"/>
        </w:trPr>
        <w:tc>
          <w:tcPr>
            <w:tcW w:w="476" w:type="dxa"/>
            <w:shd w:val="clear" w:color="auto" w:fill="F4F7FA"/>
            <w:tcMar>
              <w:top w:w="60" w:type="dxa"/>
              <w:left w:w="100" w:type="dxa"/>
              <w:bottom w:w="60" w:type="dxa"/>
              <w:right w:w="100" w:type="dxa"/>
            </w:tcMar>
          </w:tcPr>
          <w:p w14:paraId="3F91423D" w14:textId="77777777" w:rsidR="009F6607" w:rsidRDefault="009C43C0">
            <w:pPr>
              <w:spacing w:before="20" w:after="20" w:line="264" w:lineRule="auto"/>
              <w:jc w:val="center"/>
            </w:pPr>
            <w:r>
              <w:rPr>
                <w:sz w:val="19"/>
              </w:rPr>
              <w:t>O8</w:t>
            </w:r>
          </w:p>
        </w:tc>
        <w:tc>
          <w:tcPr>
            <w:tcW w:w="4095" w:type="dxa"/>
            <w:shd w:val="clear" w:color="auto" w:fill="F4F7FA"/>
            <w:tcMar>
              <w:top w:w="60" w:type="dxa"/>
              <w:left w:w="100" w:type="dxa"/>
              <w:bottom w:w="60" w:type="dxa"/>
              <w:right w:w="100" w:type="dxa"/>
            </w:tcMar>
          </w:tcPr>
          <w:p w14:paraId="42A6EA5D" w14:textId="77777777" w:rsidR="009F6607" w:rsidRDefault="009C43C0">
            <w:pPr>
              <w:spacing w:before="20" w:after="20" w:line="264" w:lineRule="auto"/>
            </w:pPr>
            <w:r>
              <w:rPr>
                <w:sz w:val="19"/>
              </w:rPr>
              <w:t>Support English and Urdu, including right-to-left layout</w:t>
            </w:r>
          </w:p>
        </w:tc>
        <w:tc>
          <w:tcPr>
            <w:tcW w:w="4953" w:type="dxa"/>
            <w:shd w:val="clear" w:color="auto" w:fill="F4F7FA"/>
            <w:tcMar>
              <w:top w:w="60" w:type="dxa"/>
              <w:left w:w="100" w:type="dxa"/>
              <w:bottom w:w="60" w:type="dxa"/>
              <w:right w:w="100" w:type="dxa"/>
            </w:tcMar>
          </w:tcPr>
          <w:p w14:paraId="1879C136" w14:textId="77777777" w:rsidR="009F6607" w:rsidRDefault="009C43C0">
            <w:pPr>
              <w:spacing w:before="20" w:after="20" w:line="264" w:lineRule="auto"/>
            </w:pPr>
            <w:r>
              <w:rPr>
                <w:sz w:val="19"/>
              </w:rPr>
              <w:t>Full UI localised; zero hard-coded user-facing strings</w:t>
            </w:r>
          </w:p>
        </w:tc>
      </w:tr>
    </w:tbl>
    <w:p w14:paraId="24EF0EB3" w14:textId="77777777" w:rsidR="009F6607" w:rsidRDefault="009F6607">
      <w:pPr>
        <w:spacing w:after="40"/>
      </w:pPr>
    </w:p>
    <w:p w14:paraId="0213A98B" w14:textId="77777777" w:rsidR="009F6607" w:rsidRDefault="009C43C0">
      <w:r>
        <w:br w:type="page"/>
      </w:r>
    </w:p>
    <w:p w14:paraId="475BFC08" w14:textId="77777777" w:rsidR="009F6607" w:rsidRDefault="009C43C0">
      <w:pPr>
        <w:pStyle w:val="Heading1"/>
        <w:pBdr>
          <w:bottom w:val="single" w:sz="8" w:space="8" w:color="D7DEE6"/>
        </w:pBdr>
      </w:pPr>
      <w:bookmarkStart w:id="13" w:name="_Toc238092346"/>
      <w:r>
        <w:rPr>
          <w:rFonts w:ascii="Segoe UI" w:eastAsia="Segoe UI" w:hAnsi="Segoe UI" w:cs="Segoe UI"/>
          <w:b w:val="0"/>
        </w:rPr>
        <w:lastRenderedPageBreak/>
        <w:t>5  The product — eight modules</w:t>
      </w:r>
      <w:bookmarkEnd w:id="13"/>
    </w:p>
    <w:p w14:paraId="2EE0A423" w14:textId="77777777" w:rsidR="009F6607" w:rsidRDefault="009C43C0">
      <w:pPr>
        <w:keepNext/>
        <w:spacing w:before="160" w:after="60"/>
        <w:jc w:val="center"/>
      </w:pPr>
      <w:r>
        <w:rPr>
          <w:noProof/>
        </w:rPr>
        <w:drawing>
          <wp:inline distT="0" distB="0" distL="0" distR="0" wp14:anchorId="4D87FBBD" wp14:editId="74D16B28">
            <wp:extent cx="5940000" cy="3534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odules.png"/>
                    <pic:cNvPicPr/>
                  </pic:nvPicPr>
                  <pic:blipFill>
                    <a:blip r:embed="rId9"/>
                    <a:stretch>
                      <a:fillRect/>
                    </a:stretch>
                  </pic:blipFill>
                  <pic:spPr>
                    <a:xfrm>
                      <a:off x="0" y="0"/>
                      <a:ext cx="5940000" cy="3534478"/>
                    </a:xfrm>
                    <a:prstGeom prst="rect">
                      <a:avLst/>
                    </a:prstGeom>
                  </pic:spPr>
                </pic:pic>
              </a:graphicData>
            </a:graphic>
          </wp:inline>
        </w:drawing>
      </w:r>
    </w:p>
    <w:p w14:paraId="7B05AC67" w14:textId="77777777" w:rsidR="009F6607" w:rsidRDefault="009C43C0">
      <w:pPr>
        <w:spacing w:after="240"/>
        <w:jc w:val="center"/>
      </w:pPr>
      <w:r>
        <w:rPr>
          <w:i/>
          <w:color w:val="5B6B7C"/>
          <w:sz w:val="17"/>
        </w:rPr>
        <w:t>Figure 2 — The eight modules. Solid borders are built in the six-day sprint; dashed borders are designed and documented, not built this week.</w:t>
      </w:r>
    </w:p>
    <w:p w14:paraId="23B3D585" w14:textId="77777777" w:rsidR="009F6607" w:rsidRDefault="009C43C0">
      <w:pPr>
        <w:pStyle w:val="Heading2"/>
      </w:pPr>
      <w:bookmarkStart w:id="14" w:name="_Toc238092347"/>
      <w:r>
        <w:rPr>
          <w:rFonts w:ascii="Segoe UI" w:eastAsia="Segoe UI" w:hAnsi="Segoe UI" w:cs="Segoe UI"/>
          <w:b w:val="0"/>
        </w:rPr>
        <w:t>5.1  M1 · Communication Aid (AAC) — the flagship</w:t>
      </w:r>
      <w:bookmarkEnd w:id="14"/>
    </w:p>
    <w:p w14:paraId="45130A96" w14:textId="77777777" w:rsidR="009F6607" w:rsidRDefault="009C43C0">
      <w:r>
        <w:t xml:space="preserve">The highest-priority module and the strongest demonstration asset. A grid of large picture cards, organised into categories — food, drinks, emotions, activities, people, places, needs, objects — that a child taps to compose a phrase on a sentence strip. Tapping </w:t>
      </w:r>
      <w:r>
        <w:rPr>
          <w:b/>
        </w:rPr>
        <w:t>Speak</w:t>
      </w:r>
      <w:r>
        <w:t xml:space="preserve"> says the whole sentence aloud.</w:t>
      </w:r>
    </w:p>
    <w:p w14:paraId="0689E9F9" w14:textId="77777777" w:rsidR="009F6607" w:rsidRDefault="009C43C0">
      <w:pPr>
        <w:pStyle w:val="ListBullet"/>
      </w:pPr>
      <w:r>
        <w:t>Every card also speaks its own label the instant it is tapped — immediate auditory feedback is a standard AAC design norm, not a nicety.</w:t>
      </w:r>
    </w:p>
    <w:p w14:paraId="73E1A1E3" w14:textId="77777777" w:rsidR="009F6607" w:rsidRDefault="009C43C0">
      <w:pPr>
        <w:pStyle w:val="ListBullet"/>
      </w:pPr>
      <w:r>
        <w:t>Frequently-used and recently-used cards surface automatically, ranked by the algorithm in section 8.4.</w:t>
      </w:r>
    </w:p>
    <w:p w14:paraId="320C76A7" w14:textId="77777777" w:rsidR="009F6607" w:rsidRDefault="009C43C0">
      <w:pPr>
        <w:pStyle w:val="ListBullet"/>
      </w:pPr>
      <w:r>
        <w:t>Parents can add custom cards: an image from the gallery or camera, a label in both languages, and optional recorded audio.</w:t>
      </w:r>
    </w:p>
    <w:p w14:paraId="2330C1CE" w14:textId="77777777" w:rsidR="009F6607" w:rsidRDefault="009C43C0">
      <w:pPr>
        <w:pStyle w:val="ListBullet"/>
      </w:pPr>
      <w:r>
        <w:t>Tap targets are at least 64 dp, text is minimal, contrast meets WCAG AA.</w:t>
      </w:r>
    </w:p>
    <w:p w14:paraId="2087CD36" w14:textId="77777777" w:rsidR="009F6607" w:rsidRDefault="009C43C0">
      <w:pPr>
        <w:pStyle w:val="ListBullet"/>
      </w:pPr>
      <w:r>
        <w:t>The whole module works offline. This is not a stretch goal; it is the module’s identity.</w:t>
      </w:r>
    </w:p>
    <w:p w14:paraId="14D84E23" w14:textId="77777777" w:rsidR="009F6607" w:rsidRDefault="009C43C0">
      <w:pPr>
        <w:pStyle w:val="Heading2"/>
      </w:pPr>
      <w:bookmarkStart w:id="15" w:name="_Toc238092348"/>
      <w:r>
        <w:rPr>
          <w:rFonts w:ascii="Segoe UI" w:eastAsia="Segoe UI" w:hAnsi="Segoe UI" w:cs="Segoe UI"/>
          <w:b w:val="0"/>
        </w:rPr>
        <w:t>5.2  M2 · Social Communication Training</w:t>
      </w:r>
      <w:bookmarkEnd w:id="15"/>
    </w:p>
    <w:p w14:paraId="493A4D10" w14:textId="77777777" w:rsidR="009F6607" w:rsidRDefault="009C43C0">
      <w:r>
        <w:t xml:space="preserve">Short illustrated social stories — meeting someone, asking for help, waiting for a turn, going to a shop — each narrated, each followed by a simple comprehension check. Conversation practice is </w:t>
      </w:r>
      <w:r>
        <w:rPr>
          <w:b/>
        </w:rPr>
        <w:t>scripted and branching</w:t>
      </w:r>
      <w:r>
        <w:t>, never open-ended generative chat, for the child-safety reasons set out in section 13.</w:t>
      </w:r>
    </w:p>
    <w:p w14:paraId="5CAB2911" w14:textId="77777777" w:rsidR="009F6607" w:rsidRDefault="009C43C0">
      <w:pPr>
        <w:pStyle w:val="Heading2"/>
      </w:pPr>
      <w:bookmarkStart w:id="16" w:name="_Toc238092349"/>
      <w:r>
        <w:rPr>
          <w:rFonts w:ascii="Segoe UI" w:eastAsia="Segoe UI" w:hAnsi="Segoe UI" w:cs="Segoe UI"/>
          <w:b w:val="0"/>
        </w:rPr>
        <w:lastRenderedPageBreak/>
        <w:t>5.3  M3 · Emotion and Expression Recognition</w:t>
      </w:r>
      <w:bookmarkEnd w:id="16"/>
    </w:p>
    <w:p w14:paraId="2D534B3E" w14:textId="77777777" w:rsidR="009F6607" w:rsidRDefault="009C43C0">
      <w:r>
        <w:t xml:space="preserve">Two halves. </w:t>
      </w:r>
      <w:r>
        <w:rPr>
          <w:b/>
        </w:rPr>
        <w:t>Identification</w:t>
      </w:r>
      <w:r>
        <w:t>: the child is shown a face, an emoji or an illustrated scene and picks the emotion from six — happy, sad, angry, surprised, scared, neutral. Difficulty scales through the number of choices, the availability of a hint, and how visually confusable the wrong answers are (section 8.5).</w:t>
      </w:r>
    </w:p>
    <w:p w14:paraId="6F7A49BC" w14:textId="77777777" w:rsidR="009F6607" w:rsidRDefault="009C43C0">
      <w:r>
        <w:rPr>
          <w:b/>
        </w:rPr>
        <w:t>Expression practice</w:t>
      </w:r>
      <w:r>
        <w:t>: the child is asked to make a face, and an on-device model reads the camera live to fill a progress meter. Camera frames are processed in memory and discarded — never written to storage, never uploaded (section 8.7).</w:t>
      </w:r>
    </w:p>
    <w:p w14:paraId="416BA4B0" w14:textId="77777777" w:rsidR="009F6607" w:rsidRDefault="009C43C0">
      <w:pPr>
        <w:pStyle w:val="Heading2"/>
      </w:pPr>
      <w:bookmarkStart w:id="17" w:name="_Toc238092350"/>
      <w:r>
        <w:rPr>
          <w:rFonts w:ascii="Segoe UI" w:eastAsia="Segoe UI" w:hAnsi="Segoe UI" w:cs="Segoe UI"/>
          <w:b w:val="0"/>
        </w:rPr>
        <w:t>5.4  M4 · Routine and Flexibility Builder</w:t>
      </w:r>
      <w:bookmarkEnd w:id="17"/>
    </w:p>
    <w:p w14:paraId="5999C349" w14:textId="77777777" w:rsidR="009F6607" w:rsidRDefault="009C43C0">
      <w:r>
        <w:t xml:space="preserve">A visual daily schedule built from icon, label, time and optional audio. Steps can be marked complete; local notifications act as reminders; transition warnings announce a change before it happens (“play time ends in five minutes”). </w:t>
      </w:r>
      <w:r>
        <w:rPr>
          <w:b/>
        </w:rPr>
        <w:t>Flexibility training</w:t>
      </w:r>
      <w:r>
        <w:t xml:space="preserve"> inserts a small, parent-approved change into a routine the child already knows, with positive reinforcement — practising change in a controlled way rather than only ever avoiding it.</w:t>
      </w:r>
    </w:p>
    <w:p w14:paraId="7AE5AF11" w14:textId="77777777" w:rsidR="009F6607" w:rsidRDefault="009C43C0">
      <w:pPr>
        <w:pStyle w:val="Heading2"/>
      </w:pPr>
      <w:bookmarkStart w:id="18" w:name="_Toc238092351"/>
      <w:r>
        <w:rPr>
          <w:rFonts w:ascii="Segoe UI" w:eastAsia="Segoe UI" w:hAnsi="Segoe UI" w:cs="Segoe UI"/>
          <w:b w:val="0"/>
        </w:rPr>
        <w:t>5.5  M5 · Interest-Based Learning</w:t>
      </w:r>
      <w:bookmarkEnd w:id="18"/>
    </w:p>
    <w:p w14:paraId="587A206D" w14:textId="77777777" w:rsidR="009F6607" w:rsidRDefault="009C43C0">
      <w:r>
        <w:t>The child’s interests — cars, animals, trains, space — are recorded in their profile and mapped to learning topics through a deterministic, inspectable table. Not a black-box recommender: a caregiver can see exactly why a topic appeared.</w:t>
      </w:r>
    </w:p>
    <w:p w14:paraId="603ADC2C" w14:textId="77777777" w:rsidR="009F6607" w:rsidRDefault="009C43C0">
      <w:pPr>
        <w:pStyle w:val="Heading2"/>
      </w:pPr>
      <w:bookmarkStart w:id="19" w:name="_Toc238092352"/>
      <w:r>
        <w:rPr>
          <w:rFonts w:ascii="Segoe UI" w:eastAsia="Segoe UI" w:hAnsi="Segoe UI" w:cs="Segoe UI"/>
          <w:b w:val="0"/>
        </w:rPr>
        <w:t>5.6  M6 · Sensory-Friendly Environment</w:t>
      </w:r>
      <w:bookmarkEnd w:id="19"/>
    </w:p>
    <w:p w14:paraId="4D1D7760" w14:textId="77777777" w:rsidR="009F6607" w:rsidRDefault="009C43C0">
      <w:r>
        <w:t>A global mode that reduces motion, mutes the palette, lowers brightness, strips clutter and caps volume, plus calming activities: guided breathing, slow visual patterns, gentle sound. Nowhere in the application is there flashing, strobing, or sudden loud audio — including in the reward and feedback moments, which is where such things usually creep in.</w:t>
      </w:r>
    </w:p>
    <w:p w14:paraId="7E796D38" w14:textId="77777777" w:rsidR="009F6607" w:rsidRDefault="009C43C0">
      <w:pPr>
        <w:pStyle w:val="Heading2"/>
      </w:pPr>
      <w:bookmarkStart w:id="20" w:name="_Toc238092353"/>
      <w:r>
        <w:rPr>
          <w:rFonts w:ascii="Segoe UI" w:eastAsia="Segoe UI" w:hAnsi="Segoe UI" w:cs="Segoe UI"/>
          <w:b w:val="0"/>
        </w:rPr>
        <w:t>5.7  M7 · Parent and Teacher Dashboard</w:t>
      </w:r>
      <w:bookmarkEnd w:id="20"/>
    </w:p>
    <w:p w14:paraId="13600B43" w14:textId="77777777" w:rsidR="009F6607" w:rsidRDefault="009C43C0">
      <w:r>
        <w:t xml:space="preserve">Child profile management, activity history, emotion accuracy over time, routine adherence, and manual observation logging: free text with an optional tag, written by a human. There is </w:t>
      </w:r>
      <w:r>
        <w:rPr>
          <w:b/>
        </w:rPr>
        <w:t>no automatic behavioural labelling</w:t>
      </w:r>
      <w:r>
        <w:t xml:space="preserve"> anywhere in the product.</w:t>
      </w:r>
    </w:p>
    <w:p w14:paraId="669CBE03" w14:textId="77777777" w:rsidR="009F6607" w:rsidRDefault="009C43C0">
      <w:pPr>
        <w:pStyle w:val="Heading2"/>
      </w:pPr>
      <w:bookmarkStart w:id="21" w:name="_Toc238092354"/>
      <w:r>
        <w:rPr>
          <w:rFonts w:ascii="Segoe UI" w:eastAsia="Segoe UI" w:hAnsi="Segoe UI" w:cs="Segoe UI"/>
          <w:b w:val="0"/>
        </w:rPr>
        <w:t>5.8  M8 · Adaptive Support Levels</w:t>
      </w:r>
      <w:bookmarkEnd w:id="21"/>
    </w:p>
    <w:p w14:paraId="26326D88" w14:textId="77777777" w:rsidR="009F6607" w:rsidRDefault="009C43C0">
      <w:r>
        <w:t>Three levels — beginner, intermediate, advanced — that adjust choice count, hint visibility, audio assistance, activity complexity and reward frequency. Promotion and demotion follow a simple published rule (section 8.6), and a parent can override and lock the level at any time.</w:t>
      </w:r>
    </w:p>
    <w:p w14:paraId="77A0B838" w14:textId="77777777" w:rsidR="009F6607" w:rsidRDefault="009C43C0">
      <w:pPr>
        <w:pStyle w:val="Heading2"/>
      </w:pPr>
      <w:bookmarkStart w:id="22" w:name="_Toc238092355"/>
      <w:r>
        <w:rPr>
          <w:rFonts w:ascii="Segoe UI" w:eastAsia="Segoe UI" w:hAnsi="Segoe UI" w:cs="Segoe UI"/>
          <w:b w:val="0"/>
        </w:rPr>
        <w:t>5.9  Cross-cutting concerns</w:t>
      </w:r>
      <w:bookmarkEnd w:id="22"/>
    </w:p>
    <w:tbl>
      <w:tblPr>
        <w:tblStyle w:val="TableGrid"/>
        <w:tblW w:w="0" w:type="auto"/>
        <w:jc w:val="center"/>
        <w:tblLayout w:type="fixed"/>
        <w:tblLook w:val="04A0" w:firstRow="1" w:lastRow="0" w:firstColumn="1" w:lastColumn="0" w:noHBand="0" w:noVBand="1"/>
      </w:tblPr>
      <w:tblGrid>
        <w:gridCol w:w="2095"/>
        <w:gridCol w:w="7429"/>
      </w:tblGrid>
      <w:tr w:rsidR="009F6607" w14:paraId="64926D12" w14:textId="77777777">
        <w:trPr>
          <w:cantSplit/>
          <w:tblHeader/>
          <w:jc w:val="center"/>
        </w:trPr>
        <w:tc>
          <w:tcPr>
            <w:tcW w:w="2095" w:type="dxa"/>
            <w:shd w:val="clear" w:color="auto" w:fill="1F3A6B"/>
            <w:tcMar>
              <w:top w:w="60" w:type="dxa"/>
              <w:left w:w="100" w:type="dxa"/>
              <w:bottom w:w="60" w:type="dxa"/>
              <w:right w:w="100" w:type="dxa"/>
            </w:tcMar>
          </w:tcPr>
          <w:p w14:paraId="6BC836ED" w14:textId="77777777" w:rsidR="009F6607" w:rsidRDefault="009C43C0">
            <w:pPr>
              <w:spacing w:before="20" w:after="20"/>
            </w:pPr>
            <w:r>
              <w:rPr>
                <w:b/>
                <w:color w:val="FFFFFF"/>
                <w:sz w:val="19"/>
              </w:rPr>
              <w:t>Concern</w:t>
            </w:r>
          </w:p>
        </w:tc>
        <w:tc>
          <w:tcPr>
            <w:tcW w:w="7429" w:type="dxa"/>
            <w:shd w:val="clear" w:color="auto" w:fill="1F3A6B"/>
            <w:tcMar>
              <w:top w:w="60" w:type="dxa"/>
              <w:left w:w="100" w:type="dxa"/>
              <w:bottom w:w="60" w:type="dxa"/>
              <w:right w:w="100" w:type="dxa"/>
            </w:tcMar>
          </w:tcPr>
          <w:p w14:paraId="7AF0023A" w14:textId="77777777" w:rsidR="009F6607" w:rsidRDefault="009C43C0">
            <w:pPr>
              <w:spacing w:before="20" w:after="20"/>
            </w:pPr>
            <w:r>
              <w:rPr>
                <w:b/>
                <w:color w:val="FFFFFF"/>
                <w:sz w:val="19"/>
              </w:rPr>
              <w:t>How it is handled</w:t>
            </w:r>
          </w:p>
        </w:tc>
      </w:tr>
      <w:tr w:rsidR="009F6607" w14:paraId="20F7F2BA" w14:textId="77777777">
        <w:trPr>
          <w:cantSplit/>
          <w:jc w:val="center"/>
        </w:trPr>
        <w:tc>
          <w:tcPr>
            <w:tcW w:w="2095" w:type="dxa"/>
            <w:tcMar>
              <w:top w:w="60" w:type="dxa"/>
              <w:left w:w="100" w:type="dxa"/>
              <w:bottom w:w="60" w:type="dxa"/>
              <w:right w:w="100" w:type="dxa"/>
            </w:tcMar>
          </w:tcPr>
          <w:p w14:paraId="606F2B12" w14:textId="77777777" w:rsidR="009F6607" w:rsidRDefault="009C43C0">
            <w:pPr>
              <w:spacing w:before="20" w:after="20" w:line="264" w:lineRule="auto"/>
            </w:pPr>
            <w:r>
              <w:rPr>
                <w:sz w:val="19"/>
              </w:rPr>
              <w:t>Authentication</w:t>
            </w:r>
          </w:p>
        </w:tc>
        <w:tc>
          <w:tcPr>
            <w:tcW w:w="7429" w:type="dxa"/>
            <w:tcMar>
              <w:top w:w="60" w:type="dxa"/>
              <w:left w:w="100" w:type="dxa"/>
              <w:bottom w:w="60" w:type="dxa"/>
              <w:right w:w="100" w:type="dxa"/>
            </w:tcMar>
          </w:tcPr>
          <w:p w14:paraId="23D44215" w14:textId="77777777" w:rsidR="009F6607" w:rsidRDefault="009C43C0">
            <w:pPr>
              <w:spacing w:before="20" w:after="20" w:line="264" w:lineRule="auto"/>
            </w:pPr>
            <w:r>
              <w:rPr>
                <w:sz w:val="19"/>
              </w:rPr>
              <w:t>Firebase Authentication for parents and teachers; children use profiles, not accounts</w:t>
            </w:r>
          </w:p>
        </w:tc>
      </w:tr>
      <w:tr w:rsidR="009F6607" w14:paraId="4AFEA8B2" w14:textId="77777777">
        <w:trPr>
          <w:cantSplit/>
          <w:jc w:val="center"/>
        </w:trPr>
        <w:tc>
          <w:tcPr>
            <w:tcW w:w="2095" w:type="dxa"/>
            <w:shd w:val="clear" w:color="auto" w:fill="F4F7FA"/>
            <w:tcMar>
              <w:top w:w="60" w:type="dxa"/>
              <w:left w:w="100" w:type="dxa"/>
              <w:bottom w:w="60" w:type="dxa"/>
              <w:right w:w="100" w:type="dxa"/>
            </w:tcMar>
          </w:tcPr>
          <w:p w14:paraId="63278DE7" w14:textId="77777777" w:rsidR="009F6607" w:rsidRDefault="009C43C0">
            <w:pPr>
              <w:spacing w:before="20" w:after="20" w:line="264" w:lineRule="auto"/>
            </w:pPr>
            <w:r>
              <w:rPr>
                <w:sz w:val="19"/>
              </w:rPr>
              <w:lastRenderedPageBreak/>
              <w:t>Persistence</w:t>
            </w:r>
          </w:p>
        </w:tc>
        <w:tc>
          <w:tcPr>
            <w:tcW w:w="7429" w:type="dxa"/>
            <w:shd w:val="clear" w:color="auto" w:fill="F4F7FA"/>
            <w:tcMar>
              <w:top w:w="60" w:type="dxa"/>
              <w:left w:w="100" w:type="dxa"/>
              <w:bottom w:w="60" w:type="dxa"/>
              <w:right w:w="100" w:type="dxa"/>
            </w:tcMar>
          </w:tcPr>
          <w:p w14:paraId="7F7BC9EE" w14:textId="77777777" w:rsidR="009F6607" w:rsidRDefault="009C43C0">
            <w:pPr>
              <w:spacing w:before="20" w:after="20" w:line="264" w:lineRule="auto"/>
            </w:pPr>
            <w:r>
              <w:rPr>
                <w:sz w:val="19"/>
              </w:rPr>
              <w:t>Cloud Firestore for structured data, Firebase Storage for custom card media</w:t>
            </w:r>
          </w:p>
        </w:tc>
      </w:tr>
      <w:tr w:rsidR="009F6607" w14:paraId="31552AD9" w14:textId="77777777">
        <w:trPr>
          <w:cantSplit/>
          <w:jc w:val="center"/>
        </w:trPr>
        <w:tc>
          <w:tcPr>
            <w:tcW w:w="2095" w:type="dxa"/>
            <w:tcMar>
              <w:top w:w="60" w:type="dxa"/>
              <w:left w:w="100" w:type="dxa"/>
              <w:bottom w:w="60" w:type="dxa"/>
              <w:right w:w="100" w:type="dxa"/>
            </w:tcMar>
          </w:tcPr>
          <w:p w14:paraId="269A8A9C" w14:textId="77777777" w:rsidR="009F6607" w:rsidRDefault="009C43C0">
            <w:pPr>
              <w:spacing w:before="20" w:after="20" w:line="264" w:lineRule="auto"/>
            </w:pPr>
            <w:r>
              <w:rPr>
                <w:sz w:val="19"/>
              </w:rPr>
              <w:t>Offline</w:t>
            </w:r>
          </w:p>
        </w:tc>
        <w:tc>
          <w:tcPr>
            <w:tcW w:w="7429" w:type="dxa"/>
            <w:tcMar>
              <w:top w:w="60" w:type="dxa"/>
              <w:left w:w="100" w:type="dxa"/>
              <w:bottom w:w="60" w:type="dxa"/>
              <w:right w:w="100" w:type="dxa"/>
            </w:tcMar>
          </w:tcPr>
          <w:p w14:paraId="11C44343" w14:textId="77777777" w:rsidR="009F6607" w:rsidRDefault="009C43C0">
            <w:pPr>
              <w:spacing w:before="20" w:after="20" w:line="264" w:lineRule="auto"/>
            </w:pPr>
            <w:r>
              <w:rPr>
                <w:sz w:val="19"/>
              </w:rPr>
              <w:t>Firestore offline persistence; child-facing features work with no connection at all (section 11)</w:t>
            </w:r>
          </w:p>
        </w:tc>
      </w:tr>
      <w:tr w:rsidR="009F6607" w14:paraId="0301074D" w14:textId="77777777">
        <w:trPr>
          <w:cantSplit/>
          <w:jc w:val="center"/>
        </w:trPr>
        <w:tc>
          <w:tcPr>
            <w:tcW w:w="2095" w:type="dxa"/>
            <w:shd w:val="clear" w:color="auto" w:fill="F4F7FA"/>
            <w:tcMar>
              <w:top w:w="60" w:type="dxa"/>
              <w:left w:w="100" w:type="dxa"/>
              <w:bottom w:w="60" w:type="dxa"/>
              <w:right w:w="100" w:type="dxa"/>
            </w:tcMar>
          </w:tcPr>
          <w:p w14:paraId="2B598194" w14:textId="77777777" w:rsidR="009F6607" w:rsidRDefault="009C43C0">
            <w:pPr>
              <w:spacing w:before="20" w:after="20" w:line="264" w:lineRule="auto"/>
            </w:pPr>
            <w:r>
              <w:rPr>
                <w:sz w:val="19"/>
              </w:rPr>
              <w:t>Gamification</w:t>
            </w:r>
          </w:p>
        </w:tc>
        <w:tc>
          <w:tcPr>
            <w:tcW w:w="7429" w:type="dxa"/>
            <w:shd w:val="clear" w:color="auto" w:fill="F4F7FA"/>
            <w:tcMar>
              <w:top w:w="60" w:type="dxa"/>
              <w:left w:w="100" w:type="dxa"/>
              <w:bottom w:w="60" w:type="dxa"/>
              <w:right w:w="100" w:type="dxa"/>
            </w:tcMar>
          </w:tcPr>
          <w:p w14:paraId="23CCCDD4" w14:textId="77777777" w:rsidR="009F6607" w:rsidRDefault="009C43C0">
            <w:pPr>
              <w:spacing w:before="20" w:after="20" w:line="264" w:lineRule="auto"/>
            </w:pPr>
            <w:r>
              <w:rPr>
                <w:sz w:val="19"/>
              </w:rPr>
              <w:t>Stars, badges, streaks and progress rings — cooperative and personal, never competitive between children</w:t>
            </w:r>
          </w:p>
        </w:tc>
      </w:tr>
      <w:tr w:rsidR="009F6607" w14:paraId="5475A511" w14:textId="77777777">
        <w:trPr>
          <w:cantSplit/>
          <w:jc w:val="center"/>
        </w:trPr>
        <w:tc>
          <w:tcPr>
            <w:tcW w:w="2095" w:type="dxa"/>
            <w:tcMar>
              <w:top w:w="60" w:type="dxa"/>
              <w:left w:w="100" w:type="dxa"/>
              <w:bottom w:w="60" w:type="dxa"/>
              <w:right w:w="100" w:type="dxa"/>
            </w:tcMar>
          </w:tcPr>
          <w:p w14:paraId="5981BACF" w14:textId="77777777" w:rsidR="009F6607" w:rsidRDefault="009C43C0">
            <w:pPr>
              <w:spacing w:before="20" w:after="20" w:line="264" w:lineRule="auto"/>
            </w:pPr>
            <w:r>
              <w:rPr>
                <w:sz w:val="19"/>
              </w:rPr>
              <w:t>Localisation</w:t>
            </w:r>
          </w:p>
        </w:tc>
        <w:tc>
          <w:tcPr>
            <w:tcW w:w="7429" w:type="dxa"/>
            <w:tcMar>
              <w:top w:w="60" w:type="dxa"/>
              <w:left w:w="100" w:type="dxa"/>
              <w:bottom w:w="60" w:type="dxa"/>
              <w:right w:w="100" w:type="dxa"/>
            </w:tcMar>
          </w:tcPr>
          <w:p w14:paraId="60E88CFD" w14:textId="77777777" w:rsidR="009F6607" w:rsidRDefault="009C43C0">
            <w:pPr>
              <w:spacing w:before="20" w:after="20" w:line="264" w:lineRule="auto"/>
            </w:pPr>
            <w:r>
              <w:rPr>
                <w:sz w:val="19"/>
              </w:rPr>
              <w:t>Full English and Urdu, right-to-left verified; no hard-coded user-facing strings anywhere</w:t>
            </w:r>
          </w:p>
        </w:tc>
      </w:tr>
      <w:tr w:rsidR="009F6607" w14:paraId="76B198BE" w14:textId="77777777">
        <w:trPr>
          <w:cantSplit/>
          <w:jc w:val="center"/>
        </w:trPr>
        <w:tc>
          <w:tcPr>
            <w:tcW w:w="2095" w:type="dxa"/>
            <w:shd w:val="clear" w:color="auto" w:fill="F4F7FA"/>
            <w:tcMar>
              <w:top w:w="60" w:type="dxa"/>
              <w:left w:w="100" w:type="dxa"/>
              <w:bottom w:w="60" w:type="dxa"/>
              <w:right w:w="100" w:type="dxa"/>
            </w:tcMar>
          </w:tcPr>
          <w:p w14:paraId="404A713D" w14:textId="77777777" w:rsidR="009F6607" w:rsidRDefault="009C43C0">
            <w:pPr>
              <w:spacing w:before="20" w:after="20" w:line="264" w:lineRule="auto"/>
            </w:pPr>
            <w:r>
              <w:rPr>
                <w:sz w:val="19"/>
              </w:rPr>
              <w:t>Security</w:t>
            </w:r>
          </w:p>
        </w:tc>
        <w:tc>
          <w:tcPr>
            <w:tcW w:w="7429" w:type="dxa"/>
            <w:shd w:val="clear" w:color="auto" w:fill="F4F7FA"/>
            <w:tcMar>
              <w:top w:w="60" w:type="dxa"/>
              <w:left w:w="100" w:type="dxa"/>
              <w:bottom w:w="60" w:type="dxa"/>
              <w:right w:w="100" w:type="dxa"/>
            </w:tcMar>
          </w:tcPr>
          <w:p w14:paraId="02E718DD" w14:textId="77777777" w:rsidR="009F6607" w:rsidRDefault="009C43C0">
            <w:pPr>
              <w:spacing w:before="20" w:after="20" w:line="264" w:lineRule="auto"/>
            </w:pPr>
            <w:r>
              <w:rPr>
                <w:sz w:val="19"/>
              </w:rPr>
              <w:t>Firestore security rules enforce data isolation server-side; client checks are treated as UX only</w:t>
            </w:r>
          </w:p>
        </w:tc>
      </w:tr>
    </w:tbl>
    <w:p w14:paraId="163DB5A7" w14:textId="77777777" w:rsidR="009F6607" w:rsidRDefault="009F6607">
      <w:pPr>
        <w:spacing w:after="40"/>
      </w:pPr>
    </w:p>
    <w:p w14:paraId="586E7F30" w14:textId="77777777" w:rsidR="009F6607" w:rsidRDefault="009C43C0">
      <w:pPr>
        <w:pStyle w:val="Heading2"/>
      </w:pPr>
      <w:bookmarkStart w:id="23" w:name="_Toc238092356"/>
      <w:r>
        <w:rPr>
          <w:rFonts w:ascii="Segoe UI" w:eastAsia="Segoe UI" w:hAnsi="Segoe UI" w:cs="Segoe UI"/>
          <w:b w:val="0"/>
        </w:rPr>
        <w:t>5.10  Explicitly out of scope</w:t>
      </w:r>
      <w:bookmarkEnd w:id="23"/>
    </w:p>
    <w:p w14:paraId="22124522" w14:textId="77777777" w:rsidR="009F6607" w:rsidRDefault="009C43C0">
      <w:r>
        <w:t>Listed so that nobody assumes otherwise halfway through the project, and so the boundary can be defended rather than apologised for.</w:t>
      </w:r>
    </w:p>
    <w:tbl>
      <w:tblPr>
        <w:tblStyle w:val="TableGrid"/>
        <w:tblW w:w="0" w:type="auto"/>
        <w:jc w:val="center"/>
        <w:tblLayout w:type="fixed"/>
        <w:tblLook w:val="04A0" w:firstRow="1" w:lastRow="0" w:firstColumn="1" w:lastColumn="0" w:noHBand="0" w:noVBand="1"/>
      </w:tblPr>
      <w:tblGrid>
        <w:gridCol w:w="4000"/>
        <w:gridCol w:w="5524"/>
      </w:tblGrid>
      <w:tr w:rsidR="009F6607" w14:paraId="1B2028D5" w14:textId="77777777">
        <w:trPr>
          <w:cantSplit/>
          <w:tblHeader/>
          <w:jc w:val="center"/>
        </w:trPr>
        <w:tc>
          <w:tcPr>
            <w:tcW w:w="4000" w:type="dxa"/>
            <w:shd w:val="clear" w:color="auto" w:fill="1F3A6B"/>
            <w:tcMar>
              <w:top w:w="60" w:type="dxa"/>
              <w:left w:w="100" w:type="dxa"/>
              <w:bottom w:w="60" w:type="dxa"/>
              <w:right w:w="100" w:type="dxa"/>
            </w:tcMar>
          </w:tcPr>
          <w:p w14:paraId="31F2E406" w14:textId="77777777" w:rsidR="009F6607" w:rsidRDefault="009C43C0">
            <w:pPr>
              <w:spacing w:before="20" w:after="20"/>
            </w:pPr>
            <w:r>
              <w:rPr>
                <w:b/>
                <w:color w:val="FFFFFF"/>
                <w:sz w:val="19"/>
              </w:rPr>
              <w:t>Excluded</w:t>
            </w:r>
          </w:p>
        </w:tc>
        <w:tc>
          <w:tcPr>
            <w:tcW w:w="5524" w:type="dxa"/>
            <w:shd w:val="clear" w:color="auto" w:fill="1F3A6B"/>
            <w:tcMar>
              <w:top w:w="60" w:type="dxa"/>
              <w:left w:w="100" w:type="dxa"/>
              <w:bottom w:w="60" w:type="dxa"/>
              <w:right w:w="100" w:type="dxa"/>
            </w:tcMar>
          </w:tcPr>
          <w:p w14:paraId="4E227646" w14:textId="77777777" w:rsidR="009F6607" w:rsidRDefault="009C43C0">
            <w:pPr>
              <w:spacing w:before="20" w:after="20"/>
            </w:pPr>
            <w:r>
              <w:rPr>
                <w:b/>
                <w:color w:val="FFFFFF"/>
                <w:sz w:val="19"/>
              </w:rPr>
              <w:t>Reason</w:t>
            </w:r>
          </w:p>
        </w:tc>
      </w:tr>
      <w:tr w:rsidR="009F6607" w14:paraId="07CF2C4B" w14:textId="77777777">
        <w:trPr>
          <w:cantSplit/>
          <w:jc w:val="center"/>
        </w:trPr>
        <w:tc>
          <w:tcPr>
            <w:tcW w:w="4000" w:type="dxa"/>
            <w:tcMar>
              <w:top w:w="60" w:type="dxa"/>
              <w:left w:w="100" w:type="dxa"/>
              <w:bottom w:w="60" w:type="dxa"/>
              <w:right w:w="100" w:type="dxa"/>
            </w:tcMar>
          </w:tcPr>
          <w:p w14:paraId="3BCB3F35" w14:textId="77777777" w:rsidR="009F6607" w:rsidRDefault="009C43C0">
            <w:pPr>
              <w:spacing w:before="20" w:after="20" w:line="264" w:lineRule="auto"/>
            </w:pPr>
            <w:r>
              <w:rPr>
                <w:sz w:val="19"/>
              </w:rPr>
              <w:t>Clinical diagnosis, screening or severity classification</w:t>
            </w:r>
          </w:p>
        </w:tc>
        <w:tc>
          <w:tcPr>
            <w:tcW w:w="5524" w:type="dxa"/>
            <w:tcMar>
              <w:top w:w="60" w:type="dxa"/>
              <w:left w:w="100" w:type="dxa"/>
              <w:bottom w:w="60" w:type="dxa"/>
              <w:right w:w="100" w:type="dxa"/>
            </w:tcMar>
          </w:tcPr>
          <w:p w14:paraId="7F44A732" w14:textId="77777777" w:rsidR="009F6607" w:rsidRDefault="009C43C0">
            <w:pPr>
              <w:spacing w:before="20" w:after="20" w:line="264" w:lineRule="auto"/>
            </w:pPr>
            <w:r>
              <w:rPr>
                <w:sz w:val="19"/>
              </w:rPr>
              <w:t>Outside the project remit; ethically and legally inappropriate</w:t>
            </w:r>
          </w:p>
        </w:tc>
      </w:tr>
      <w:tr w:rsidR="009F6607" w14:paraId="33318620" w14:textId="77777777">
        <w:trPr>
          <w:cantSplit/>
          <w:jc w:val="center"/>
        </w:trPr>
        <w:tc>
          <w:tcPr>
            <w:tcW w:w="4000" w:type="dxa"/>
            <w:shd w:val="clear" w:color="auto" w:fill="F4F7FA"/>
            <w:tcMar>
              <w:top w:w="60" w:type="dxa"/>
              <w:left w:w="100" w:type="dxa"/>
              <w:bottom w:w="60" w:type="dxa"/>
              <w:right w:w="100" w:type="dxa"/>
            </w:tcMar>
          </w:tcPr>
          <w:p w14:paraId="31E2E7ED" w14:textId="77777777" w:rsidR="009F6607" w:rsidRDefault="009C43C0">
            <w:pPr>
              <w:spacing w:before="20" w:after="20" w:line="264" w:lineRule="auto"/>
            </w:pPr>
            <w:r>
              <w:rPr>
                <w:sz w:val="19"/>
              </w:rPr>
              <w:t>AR / VR experiences</w:t>
            </w:r>
          </w:p>
        </w:tc>
        <w:tc>
          <w:tcPr>
            <w:tcW w:w="5524" w:type="dxa"/>
            <w:shd w:val="clear" w:color="auto" w:fill="F4F7FA"/>
            <w:tcMar>
              <w:top w:w="60" w:type="dxa"/>
              <w:left w:w="100" w:type="dxa"/>
              <w:bottom w:w="60" w:type="dxa"/>
              <w:right w:w="100" w:type="dxa"/>
            </w:tcMar>
          </w:tcPr>
          <w:p w14:paraId="68E84F27" w14:textId="77777777" w:rsidR="009F6607" w:rsidRDefault="009C43C0">
            <w:pPr>
              <w:spacing w:before="20" w:after="20" w:line="264" w:lineRule="auto"/>
            </w:pPr>
            <w:r>
              <w:rPr>
                <w:sz w:val="19"/>
              </w:rPr>
              <w:t>High cost, low marginal value at this scope</w:t>
            </w:r>
          </w:p>
        </w:tc>
      </w:tr>
      <w:tr w:rsidR="009F6607" w14:paraId="77763E42" w14:textId="77777777">
        <w:trPr>
          <w:cantSplit/>
          <w:jc w:val="center"/>
        </w:trPr>
        <w:tc>
          <w:tcPr>
            <w:tcW w:w="4000" w:type="dxa"/>
            <w:tcMar>
              <w:top w:w="60" w:type="dxa"/>
              <w:left w:w="100" w:type="dxa"/>
              <w:bottom w:w="60" w:type="dxa"/>
              <w:right w:w="100" w:type="dxa"/>
            </w:tcMar>
          </w:tcPr>
          <w:p w14:paraId="0DF3563D" w14:textId="77777777" w:rsidR="009F6607" w:rsidRDefault="009C43C0">
            <w:pPr>
              <w:spacing w:before="20" w:after="20" w:line="264" w:lineRule="auto"/>
            </w:pPr>
            <w:r>
              <w:rPr>
                <w:sz w:val="19"/>
              </w:rPr>
              <w:t>Open-ended generative AI chat for children</w:t>
            </w:r>
          </w:p>
        </w:tc>
        <w:tc>
          <w:tcPr>
            <w:tcW w:w="5524" w:type="dxa"/>
            <w:tcMar>
              <w:top w:w="60" w:type="dxa"/>
              <w:left w:w="100" w:type="dxa"/>
              <w:bottom w:w="60" w:type="dxa"/>
              <w:right w:w="100" w:type="dxa"/>
            </w:tcMar>
          </w:tcPr>
          <w:p w14:paraId="4B40291E" w14:textId="77777777" w:rsidR="009F6607" w:rsidRDefault="009C43C0">
            <w:pPr>
              <w:spacing w:before="20" w:after="20" w:line="264" w:lineRule="auto"/>
            </w:pPr>
            <w:r>
              <w:rPr>
                <w:sz w:val="19"/>
              </w:rPr>
              <w:t>Safety risk that cannot be adequately guardrailed at this scale</w:t>
            </w:r>
          </w:p>
        </w:tc>
      </w:tr>
      <w:tr w:rsidR="009F6607" w14:paraId="61982994" w14:textId="77777777">
        <w:trPr>
          <w:cantSplit/>
          <w:jc w:val="center"/>
        </w:trPr>
        <w:tc>
          <w:tcPr>
            <w:tcW w:w="4000" w:type="dxa"/>
            <w:shd w:val="clear" w:color="auto" w:fill="F4F7FA"/>
            <w:tcMar>
              <w:top w:w="60" w:type="dxa"/>
              <w:left w:w="100" w:type="dxa"/>
              <w:bottom w:w="60" w:type="dxa"/>
              <w:right w:w="100" w:type="dxa"/>
            </w:tcMar>
          </w:tcPr>
          <w:p w14:paraId="0E3F6C6E" w14:textId="77777777" w:rsidR="009F6607" w:rsidRDefault="009C43C0">
            <w:pPr>
              <w:spacing w:before="20" w:after="20" w:line="264" w:lineRule="auto"/>
            </w:pPr>
            <w:r>
              <w:rPr>
                <w:sz w:val="19"/>
              </w:rPr>
              <w:t>Multi-tenant school or institution management</w:t>
            </w:r>
          </w:p>
        </w:tc>
        <w:tc>
          <w:tcPr>
            <w:tcW w:w="5524" w:type="dxa"/>
            <w:shd w:val="clear" w:color="auto" w:fill="F4F7FA"/>
            <w:tcMar>
              <w:top w:w="60" w:type="dxa"/>
              <w:left w:w="100" w:type="dxa"/>
              <w:bottom w:w="60" w:type="dxa"/>
              <w:right w:w="100" w:type="dxa"/>
            </w:tcMar>
          </w:tcPr>
          <w:p w14:paraId="322F7494" w14:textId="77777777" w:rsidR="009F6607" w:rsidRDefault="009C43C0">
            <w:pPr>
              <w:spacing w:before="20" w:after="20" w:line="264" w:lineRule="auto"/>
            </w:pPr>
            <w:r>
              <w:rPr>
                <w:sz w:val="19"/>
              </w:rPr>
              <w:t>Enterprise complexity, no project value</w:t>
            </w:r>
          </w:p>
        </w:tc>
      </w:tr>
      <w:tr w:rsidR="009F6607" w14:paraId="7BEBB826" w14:textId="77777777">
        <w:trPr>
          <w:cantSplit/>
          <w:jc w:val="center"/>
        </w:trPr>
        <w:tc>
          <w:tcPr>
            <w:tcW w:w="4000" w:type="dxa"/>
            <w:tcMar>
              <w:top w:w="60" w:type="dxa"/>
              <w:left w:w="100" w:type="dxa"/>
              <w:bottom w:w="60" w:type="dxa"/>
              <w:right w:w="100" w:type="dxa"/>
            </w:tcMar>
          </w:tcPr>
          <w:p w14:paraId="25800E79" w14:textId="77777777" w:rsidR="009F6607" w:rsidRDefault="009C43C0">
            <w:pPr>
              <w:spacing w:before="20" w:after="20" w:line="264" w:lineRule="auto"/>
            </w:pPr>
            <w:r>
              <w:rPr>
                <w:sz w:val="19"/>
              </w:rPr>
              <w:t>Video calling or messaging between users</w:t>
            </w:r>
          </w:p>
        </w:tc>
        <w:tc>
          <w:tcPr>
            <w:tcW w:w="5524" w:type="dxa"/>
            <w:tcMar>
              <w:top w:w="60" w:type="dxa"/>
              <w:left w:w="100" w:type="dxa"/>
              <w:bottom w:w="60" w:type="dxa"/>
              <w:right w:w="100" w:type="dxa"/>
            </w:tcMar>
          </w:tcPr>
          <w:p w14:paraId="3CB80D87" w14:textId="77777777" w:rsidR="009F6607" w:rsidRDefault="009C43C0">
            <w:pPr>
              <w:spacing w:before="20" w:after="20" w:line="264" w:lineRule="auto"/>
            </w:pPr>
            <w:r>
              <w:rPr>
                <w:sz w:val="19"/>
              </w:rPr>
              <w:t>A significant safety surface for no benefit here</w:t>
            </w:r>
          </w:p>
        </w:tc>
      </w:tr>
      <w:tr w:rsidR="009F6607" w14:paraId="0773F637" w14:textId="77777777">
        <w:trPr>
          <w:cantSplit/>
          <w:jc w:val="center"/>
        </w:trPr>
        <w:tc>
          <w:tcPr>
            <w:tcW w:w="4000" w:type="dxa"/>
            <w:shd w:val="clear" w:color="auto" w:fill="F4F7FA"/>
            <w:tcMar>
              <w:top w:w="60" w:type="dxa"/>
              <w:left w:w="100" w:type="dxa"/>
              <w:bottom w:w="60" w:type="dxa"/>
              <w:right w:w="100" w:type="dxa"/>
            </w:tcMar>
          </w:tcPr>
          <w:p w14:paraId="1D048E48" w14:textId="77777777" w:rsidR="009F6607" w:rsidRDefault="009C43C0">
            <w:pPr>
              <w:spacing w:before="20" w:after="20" w:line="264" w:lineRule="auto"/>
            </w:pPr>
            <w:r>
              <w:rPr>
                <w:sz w:val="19"/>
              </w:rPr>
              <w:t>Payments, subscriptions, monetisation</w:t>
            </w:r>
          </w:p>
        </w:tc>
        <w:tc>
          <w:tcPr>
            <w:tcW w:w="5524" w:type="dxa"/>
            <w:shd w:val="clear" w:color="auto" w:fill="F4F7FA"/>
            <w:tcMar>
              <w:top w:w="60" w:type="dxa"/>
              <w:left w:w="100" w:type="dxa"/>
              <w:bottom w:w="60" w:type="dxa"/>
              <w:right w:w="100" w:type="dxa"/>
            </w:tcMar>
          </w:tcPr>
          <w:p w14:paraId="52D31907" w14:textId="77777777" w:rsidR="009F6607" w:rsidRDefault="009C43C0">
            <w:pPr>
              <w:spacing w:before="20" w:after="20" w:line="264" w:lineRule="auto"/>
            </w:pPr>
            <w:r>
              <w:rPr>
                <w:sz w:val="19"/>
              </w:rPr>
              <w:t>Not applicable</w:t>
            </w:r>
          </w:p>
        </w:tc>
      </w:tr>
      <w:tr w:rsidR="009F6607" w14:paraId="7E0A1685" w14:textId="77777777">
        <w:trPr>
          <w:cantSplit/>
          <w:jc w:val="center"/>
        </w:trPr>
        <w:tc>
          <w:tcPr>
            <w:tcW w:w="4000" w:type="dxa"/>
            <w:tcMar>
              <w:top w:w="60" w:type="dxa"/>
              <w:left w:w="100" w:type="dxa"/>
              <w:bottom w:w="60" w:type="dxa"/>
              <w:right w:w="100" w:type="dxa"/>
            </w:tcMar>
          </w:tcPr>
          <w:p w14:paraId="06B95933" w14:textId="77777777" w:rsidR="009F6607" w:rsidRDefault="009C43C0">
            <w:pPr>
              <w:spacing w:before="20" w:after="20" w:line="264" w:lineRule="auto"/>
            </w:pPr>
            <w:r>
              <w:rPr>
                <w:sz w:val="19"/>
              </w:rPr>
              <w:t>A web dashboard</w:t>
            </w:r>
          </w:p>
        </w:tc>
        <w:tc>
          <w:tcPr>
            <w:tcW w:w="5524" w:type="dxa"/>
            <w:tcMar>
              <w:top w:w="60" w:type="dxa"/>
              <w:left w:w="100" w:type="dxa"/>
              <w:bottom w:w="60" w:type="dxa"/>
              <w:right w:w="100" w:type="dxa"/>
            </w:tcMar>
          </w:tcPr>
          <w:p w14:paraId="0F9FBC5E" w14:textId="77777777" w:rsidR="009F6607" w:rsidRDefault="009C43C0">
            <w:pPr>
              <w:spacing w:before="20" w:after="20" w:line="264" w:lineRule="auto"/>
            </w:pPr>
            <w:r>
              <w:rPr>
                <w:sz w:val="19"/>
              </w:rPr>
              <w:t>Optional stretch only; not counted in core deliverables</w:t>
            </w:r>
          </w:p>
        </w:tc>
      </w:tr>
      <w:tr w:rsidR="009F6607" w14:paraId="27BE29E7" w14:textId="77777777">
        <w:trPr>
          <w:cantSplit/>
          <w:jc w:val="center"/>
        </w:trPr>
        <w:tc>
          <w:tcPr>
            <w:tcW w:w="4000" w:type="dxa"/>
            <w:shd w:val="clear" w:color="auto" w:fill="F4F7FA"/>
            <w:tcMar>
              <w:top w:w="60" w:type="dxa"/>
              <w:left w:w="100" w:type="dxa"/>
              <w:bottom w:w="60" w:type="dxa"/>
              <w:right w:w="100" w:type="dxa"/>
            </w:tcMar>
          </w:tcPr>
          <w:p w14:paraId="640EEB3E" w14:textId="77777777" w:rsidR="009F6607" w:rsidRDefault="009C43C0">
            <w:pPr>
              <w:spacing w:before="20" w:after="20" w:line="264" w:lineRule="auto"/>
            </w:pPr>
            <w:r>
              <w:rPr>
                <w:sz w:val="19"/>
              </w:rPr>
              <w:t>A bidirectional sync engine with conflict resolution</w:t>
            </w:r>
          </w:p>
        </w:tc>
        <w:tc>
          <w:tcPr>
            <w:tcW w:w="5524" w:type="dxa"/>
            <w:shd w:val="clear" w:color="auto" w:fill="F4F7FA"/>
            <w:tcMar>
              <w:top w:w="60" w:type="dxa"/>
              <w:left w:w="100" w:type="dxa"/>
              <w:bottom w:w="60" w:type="dxa"/>
              <w:right w:w="100" w:type="dxa"/>
            </w:tcMar>
          </w:tcPr>
          <w:p w14:paraId="2B639E57" w14:textId="77777777" w:rsidR="009F6607" w:rsidRDefault="009C43C0">
            <w:pPr>
              <w:spacing w:before="20" w:after="20" w:line="264" w:lineRule="auto"/>
            </w:pPr>
            <w:r>
              <w:rPr>
                <w:sz w:val="19"/>
              </w:rPr>
              <w:t>Last-write-wins is sufficient for this data</w:t>
            </w:r>
          </w:p>
        </w:tc>
      </w:tr>
      <w:tr w:rsidR="009F6607" w14:paraId="3ABBD576" w14:textId="77777777">
        <w:trPr>
          <w:cantSplit/>
          <w:jc w:val="center"/>
        </w:trPr>
        <w:tc>
          <w:tcPr>
            <w:tcW w:w="4000" w:type="dxa"/>
            <w:tcMar>
              <w:top w:w="60" w:type="dxa"/>
              <w:left w:w="100" w:type="dxa"/>
              <w:bottom w:w="60" w:type="dxa"/>
              <w:right w:w="100" w:type="dxa"/>
            </w:tcMar>
          </w:tcPr>
          <w:p w14:paraId="455A4288" w14:textId="77777777" w:rsidR="009F6607" w:rsidRDefault="009C43C0">
            <w:pPr>
              <w:spacing w:before="20" w:after="20" w:line="264" w:lineRule="auto"/>
            </w:pPr>
            <w:r>
              <w:rPr>
                <w:sz w:val="19"/>
              </w:rPr>
              <w:t>Languages beyond English and Urdu</w:t>
            </w:r>
          </w:p>
        </w:tc>
        <w:tc>
          <w:tcPr>
            <w:tcW w:w="5524" w:type="dxa"/>
            <w:tcMar>
              <w:top w:w="60" w:type="dxa"/>
              <w:left w:w="100" w:type="dxa"/>
              <w:bottom w:w="60" w:type="dxa"/>
              <w:right w:w="100" w:type="dxa"/>
            </w:tcMar>
          </w:tcPr>
          <w:p w14:paraId="32B73D6A" w14:textId="77777777" w:rsidR="009F6607" w:rsidRDefault="009C43C0">
            <w:pPr>
              <w:spacing w:before="20" w:after="20" w:line="264" w:lineRule="auto"/>
            </w:pPr>
            <w:r>
              <w:rPr>
                <w:sz w:val="19"/>
              </w:rPr>
              <w:t>The architecture allows it; the content will not be produced</w:t>
            </w:r>
          </w:p>
        </w:tc>
      </w:tr>
      <w:tr w:rsidR="009F6607" w14:paraId="402ED35A" w14:textId="77777777">
        <w:trPr>
          <w:cantSplit/>
          <w:jc w:val="center"/>
        </w:trPr>
        <w:tc>
          <w:tcPr>
            <w:tcW w:w="4000" w:type="dxa"/>
            <w:shd w:val="clear" w:color="auto" w:fill="F4F7FA"/>
            <w:tcMar>
              <w:top w:w="60" w:type="dxa"/>
              <w:left w:w="100" w:type="dxa"/>
              <w:bottom w:w="60" w:type="dxa"/>
              <w:right w:w="100" w:type="dxa"/>
            </w:tcMar>
          </w:tcPr>
          <w:p w14:paraId="52F8F46C" w14:textId="77777777" w:rsidR="009F6607" w:rsidRDefault="009C43C0">
            <w:pPr>
              <w:spacing w:before="20" w:after="20" w:line="264" w:lineRule="auto"/>
            </w:pPr>
            <w:r>
              <w:rPr>
                <w:sz w:val="19"/>
              </w:rPr>
              <w:t>Wearable or IoT sensor integration</w:t>
            </w:r>
          </w:p>
        </w:tc>
        <w:tc>
          <w:tcPr>
            <w:tcW w:w="5524" w:type="dxa"/>
            <w:shd w:val="clear" w:color="auto" w:fill="F4F7FA"/>
            <w:tcMar>
              <w:top w:w="60" w:type="dxa"/>
              <w:left w:w="100" w:type="dxa"/>
              <w:bottom w:w="60" w:type="dxa"/>
              <w:right w:w="100" w:type="dxa"/>
            </w:tcMar>
          </w:tcPr>
          <w:p w14:paraId="33C5A3EF" w14:textId="77777777" w:rsidR="009F6607" w:rsidRDefault="009C43C0">
            <w:pPr>
              <w:spacing w:before="20" w:after="20" w:line="264" w:lineRule="auto"/>
            </w:pPr>
            <w:r>
              <w:rPr>
                <w:sz w:val="19"/>
              </w:rPr>
              <w:t>Out of scope</w:t>
            </w:r>
          </w:p>
        </w:tc>
      </w:tr>
      <w:tr w:rsidR="009F6607" w14:paraId="38929D31" w14:textId="77777777">
        <w:trPr>
          <w:cantSplit/>
          <w:jc w:val="center"/>
        </w:trPr>
        <w:tc>
          <w:tcPr>
            <w:tcW w:w="4000" w:type="dxa"/>
            <w:tcMar>
              <w:top w:w="60" w:type="dxa"/>
              <w:left w:w="100" w:type="dxa"/>
              <w:bottom w:w="60" w:type="dxa"/>
              <w:right w:w="100" w:type="dxa"/>
            </w:tcMar>
          </w:tcPr>
          <w:p w14:paraId="5F6F0121" w14:textId="77777777" w:rsidR="009F6607" w:rsidRDefault="009C43C0">
            <w:pPr>
              <w:spacing w:before="20" w:after="20" w:line="264" w:lineRule="auto"/>
            </w:pPr>
            <w:r>
              <w:rPr>
                <w:sz w:val="19"/>
              </w:rPr>
              <w:t>Voice-based emotion recognition</w:t>
            </w:r>
          </w:p>
        </w:tc>
        <w:tc>
          <w:tcPr>
            <w:tcW w:w="5524" w:type="dxa"/>
            <w:tcMar>
              <w:top w:w="60" w:type="dxa"/>
              <w:left w:w="100" w:type="dxa"/>
              <w:bottom w:w="60" w:type="dxa"/>
              <w:right w:w="100" w:type="dxa"/>
            </w:tcMar>
          </w:tcPr>
          <w:p w14:paraId="408B3C3C" w14:textId="77777777" w:rsidR="009F6607" w:rsidRDefault="009C43C0">
            <w:pPr>
              <w:spacing w:before="20" w:after="20" w:line="264" w:lineRule="auto"/>
            </w:pPr>
            <w:r>
              <w:rPr>
                <w:sz w:val="19"/>
              </w:rPr>
              <w:t>Deferred; only if a later phase finishes early</w:t>
            </w:r>
          </w:p>
        </w:tc>
      </w:tr>
    </w:tbl>
    <w:p w14:paraId="6BA54102" w14:textId="77777777" w:rsidR="009F6607" w:rsidRDefault="009F6607">
      <w:pPr>
        <w:spacing w:after="40"/>
      </w:pPr>
    </w:p>
    <w:p w14:paraId="3DBBCC42" w14:textId="77777777" w:rsidR="009F6607" w:rsidRDefault="009C43C0">
      <w:r>
        <w:br w:type="page"/>
      </w:r>
    </w:p>
    <w:p w14:paraId="6897D46B" w14:textId="77777777" w:rsidR="009F6607" w:rsidRDefault="009C43C0">
      <w:pPr>
        <w:pStyle w:val="Heading1"/>
        <w:pBdr>
          <w:bottom w:val="single" w:sz="8" w:space="8" w:color="D7DEE6"/>
        </w:pBdr>
      </w:pPr>
      <w:bookmarkStart w:id="24" w:name="_Toc238092357"/>
      <w:r>
        <w:rPr>
          <w:rFonts w:ascii="Segoe UI" w:eastAsia="Segoe UI" w:hAnsi="Segoe UI" w:cs="Segoe UI"/>
          <w:b w:val="0"/>
        </w:rPr>
        <w:lastRenderedPageBreak/>
        <w:t>6  How it is built</w:t>
      </w:r>
      <w:bookmarkEnd w:id="24"/>
    </w:p>
    <w:p w14:paraId="23BD01E9" w14:textId="77777777" w:rsidR="009F6607" w:rsidRDefault="009C43C0">
      <w:pPr>
        <w:pStyle w:val="Heading2"/>
      </w:pPr>
      <w:bookmarkStart w:id="25" w:name="_Toc238092358"/>
      <w:r>
        <w:rPr>
          <w:rFonts w:ascii="Segoe UI" w:eastAsia="Segoe UI" w:hAnsi="Segoe UI" w:cs="Segoe UI"/>
          <w:b w:val="0"/>
        </w:rPr>
        <w:t>6.1  The layers</w:t>
      </w:r>
      <w:bookmarkEnd w:id="25"/>
    </w:p>
    <w:p w14:paraId="24FF16D9" w14:textId="77777777" w:rsidR="009F6607" w:rsidRDefault="009C43C0">
      <w:pPr>
        <w:keepNext/>
        <w:spacing w:before="160" w:after="60"/>
        <w:jc w:val="center"/>
      </w:pPr>
      <w:r>
        <w:rPr>
          <w:noProof/>
        </w:rPr>
        <w:drawing>
          <wp:inline distT="0" distB="0" distL="0" distR="0" wp14:anchorId="2108D425" wp14:editId="6ABF5798">
            <wp:extent cx="5940000" cy="3975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chitecture.png"/>
                    <pic:cNvPicPr/>
                  </pic:nvPicPr>
                  <pic:blipFill>
                    <a:blip r:embed="rId10"/>
                    <a:stretch>
                      <a:fillRect/>
                    </a:stretch>
                  </pic:blipFill>
                  <pic:spPr>
                    <a:xfrm>
                      <a:off x="0" y="0"/>
                      <a:ext cx="5940000" cy="3975810"/>
                    </a:xfrm>
                    <a:prstGeom prst="rect">
                      <a:avLst/>
                    </a:prstGeom>
                  </pic:spPr>
                </pic:pic>
              </a:graphicData>
            </a:graphic>
          </wp:inline>
        </w:drawing>
      </w:r>
    </w:p>
    <w:p w14:paraId="691C3615" w14:textId="77777777" w:rsidR="009F6607" w:rsidRDefault="009C43C0">
      <w:pPr>
        <w:spacing w:after="240"/>
        <w:jc w:val="center"/>
      </w:pPr>
      <w:r>
        <w:rPr>
          <w:i/>
          <w:color w:val="5B6B7C"/>
          <w:sz w:val="17"/>
        </w:rPr>
        <w:t>Figure 3 — Five layers, each owned by one person. The ownership boundary is what stops four people editing the same file in a six-day sprint.</w:t>
      </w:r>
    </w:p>
    <w:p w14:paraId="7A53A6C1" w14:textId="77777777" w:rsidR="009F6607" w:rsidRDefault="009C43C0">
      <w:r>
        <w:t>The application is a feature-based Flutter project with a conventional downward dependency: presentation calls state, state calls logic and data, and results travel back up as futures and streams. The unusual part is not the shape — it is that each layer has a single named owner for the duration of the sprint.</w:t>
      </w:r>
    </w:p>
    <w:p w14:paraId="7631463A" w14:textId="77777777" w:rsidR="009F6607" w:rsidRDefault="009C43C0">
      <w:pPr>
        <w:pStyle w:val="Heading2"/>
      </w:pPr>
      <w:bookmarkStart w:id="26" w:name="_Toc238092359"/>
      <w:r>
        <w:rPr>
          <w:rFonts w:ascii="Segoe UI" w:eastAsia="Segoe UI" w:hAnsi="Segoe UI" w:cs="Segoe UI"/>
          <w:b w:val="0"/>
        </w:rPr>
        <w:lastRenderedPageBreak/>
        <w:t>6.2  The folder structure</w:t>
      </w:r>
      <w:bookmarkEnd w:id="26"/>
    </w:p>
    <w:p w14:paraId="5B6012AF" w14:textId="77777777" w:rsidR="009F6607" w:rsidRDefault="009C43C0">
      <w:pPr>
        <w:keepNext/>
        <w:spacing w:before="160" w:after="60"/>
        <w:jc w:val="center"/>
      </w:pPr>
      <w:r>
        <w:rPr>
          <w:noProof/>
        </w:rPr>
        <w:drawing>
          <wp:inline distT="0" distB="0" distL="0" distR="0" wp14:anchorId="49905F59" wp14:editId="42A6C035">
            <wp:extent cx="5400000" cy="40617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folders.png"/>
                    <pic:cNvPicPr/>
                  </pic:nvPicPr>
                  <pic:blipFill>
                    <a:blip r:embed="rId11"/>
                    <a:stretch>
                      <a:fillRect/>
                    </a:stretch>
                  </pic:blipFill>
                  <pic:spPr>
                    <a:xfrm>
                      <a:off x="0" y="0"/>
                      <a:ext cx="5400000" cy="4061751"/>
                    </a:xfrm>
                    <a:prstGeom prst="rect">
                      <a:avLst/>
                    </a:prstGeom>
                  </pic:spPr>
                </pic:pic>
              </a:graphicData>
            </a:graphic>
          </wp:inline>
        </w:drawing>
      </w:r>
    </w:p>
    <w:p w14:paraId="0FB9A7E8" w14:textId="77777777" w:rsidR="009F6607" w:rsidRDefault="009C43C0">
      <w:pPr>
        <w:spacing w:after="240"/>
        <w:jc w:val="center"/>
      </w:pPr>
      <w:r>
        <w:rPr>
          <w:i/>
          <w:color w:val="5B6B7C"/>
          <w:sz w:val="17"/>
        </w:rPr>
        <w:t>Figure 4 — Feature-based structure. Shared machinery lives in core/, each feature owns its own vertical slice.</w:t>
      </w:r>
    </w:p>
    <w:p w14:paraId="606B2B13" w14:textId="77777777" w:rsidR="009F6607" w:rsidRDefault="009C43C0">
      <w:pPr>
        <w:pStyle w:val="Heading2"/>
      </w:pPr>
      <w:bookmarkStart w:id="27" w:name="_Toc238092360"/>
      <w:r>
        <w:rPr>
          <w:rFonts w:ascii="Segoe UI" w:eastAsia="Segoe UI" w:hAnsi="Segoe UI" w:cs="Segoe UI"/>
          <w:b w:val="0"/>
        </w:rPr>
        <w:t>6.3  The one rule that holds it together</w:t>
      </w:r>
      <w:bookmarkEnd w:id="27"/>
    </w:p>
    <w:p w14:paraId="0A604FCC"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sz w:val="20"/>
        </w:rPr>
        <w:t xml:space="preserve">Logic and services live in </w:t>
      </w:r>
      <w:r>
        <w:rPr>
          <w:rFonts w:ascii="Consolas" w:eastAsia="Consolas" w:hAnsi="Consolas" w:cs="Consolas"/>
          <w:color w:val="0B5394"/>
          <w:sz w:val="20"/>
        </w:rPr>
        <w:t>lib/core/services/</w:t>
      </w:r>
      <w:r>
        <w:rPr>
          <w:sz w:val="20"/>
        </w:rPr>
        <w:t xml:space="preserve"> and </w:t>
      </w:r>
      <w:r>
        <w:rPr>
          <w:rFonts w:ascii="Consolas" w:eastAsia="Consolas" w:hAnsi="Consolas" w:cs="Consolas"/>
          <w:color w:val="0B5394"/>
          <w:sz w:val="20"/>
        </w:rPr>
        <w:t>lib/features/*/logic/</w:t>
      </w:r>
      <w:r>
        <w:rPr>
          <w:sz w:val="20"/>
        </w:rPr>
        <w:t xml:space="preserve">, and depend only on Dart, their own packages, and the repository </w:t>
      </w:r>
      <w:r>
        <w:rPr>
          <w:b/>
          <w:sz w:val="20"/>
        </w:rPr>
        <w:t>interfaces</w:t>
      </w:r>
      <w:r>
        <w:rPr>
          <w:sz w:val="20"/>
        </w:rPr>
        <w:t xml:space="preserve">. They import nothing from </w:t>
      </w:r>
      <w:r>
        <w:rPr>
          <w:rFonts w:ascii="Consolas" w:eastAsia="Consolas" w:hAnsi="Consolas" w:cs="Consolas"/>
          <w:color w:val="0B5394"/>
          <w:sz w:val="20"/>
        </w:rPr>
        <w:t>presentation/</w:t>
      </w:r>
      <w:r>
        <w:rPr>
          <w:sz w:val="20"/>
        </w:rPr>
        <w:t>, and they never touch Firestore directly. If a piece of logic needs a widget, the design is wrong. That single rule is what lets the AI track be written, tested and refactored while three other people are calling into it.</w:t>
      </w:r>
    </w:p>
    <w:p w14:paraId="2BE1FB0F" w14:textId="77777777" w:rsidR="009F6607" w:rsidRDefault="009C43C0">
      <w:pPr>
        <w:pStyle w:val="Heading2"/>
      </w:pPr>
      <w:bookmarkStart w:id="28" w:name="_Toc238092361"/>
      <w:r>
        <w:rPr>
          <w:rFonts w:ascii="Segoe UI" w:eastAsia="Segoe UI" w:hAnsi="Segoe UI" w:cs="Segoe UI"/>
          <w:b w:val="0"/>
        </w:rPr>
        <w:t>6.4  Technology stack</w:t>
      </w:r>
      <w:bookmarkEnd w:id="28"/>
    </w:p>
    <w:tbl>
      <w:tblPr>
        <w:tblStyle w:val="TableGrid"/>
        <w:tblW w:w="0" w:type="auto"/>
        <w:jc w:val="center"/>
        <w:tblLayout w:type="fixed"/>
        <w:tblLook w:val="04A0" w:firstRow="1" w:lastRow="0" w:firstColumn="1" w:lastColumn="0" w:noHBand="0" w:noVBand="1"/>
      </w:tblPr>
      <w:tblGrid>
        <w:gridCol w:w="1524"/>
        <w:gridCol w:w="2476"/>
        <w:gridCol w:w="5524"/>
      </w:tblGrid>
      <w:tr w:rsidR="009F6607" w14:paraId="27505E56" w14:textId="77777777">
        <w:trPr>
          <w:cantSplit/>
          <w:tblHeader/>
          <w:jc w:val="center"/>
        </w:trPr>
        <w:tc>
          <w:tcPr>
            <w:tcW w:w="1524" w:type="dxa"/>
            <w:shd w:val="clear" w:color="auto" w:fill="1F3A6B"/>
            <w:tcMar>
              <w:top w:w="60" w:type="dxa"/>
              <w:left w:w="100" w:type="dxa"/>
              <w:bottom w:w="60" w:type="dxa"/>
              <w:right w:w="100" w:type="dxa"/>
            </w:tcMar>
          </w:tcPr>
          <w:p w14:paraId="17693FE6" w14:textId="77777777" w:rsidR="009F6607" w:rsidRDefault="009C43C0">
            <w:pPr>
              <w:spacing w:before="20" w:after="20"/>
            </w:pPr>
            <w:r>
              <w:rPr>
                <w:b/>
                <w:color w:val="FFFFFF"/>
                <w:sz w:val="19"/>
              </w:rPr>
              <w:t>Layer</w:t>
            </w:r>
          </w:p>
        </w:tc>
        <w:tc>
          <w:tcPr>
            <w:tcW w:w="2476" w:type="dxa"/>
            <w:shd w:val="clear" w:color="auto" w:fill="1F3A6B"/>
            <w:tcMar>
              <w:top w:w="60" w:type="dxa"/>
              <w:left w:w="100" w:type="dxa"/>
              <w:bottom w:w="60" w:type="dxa"/>
              <w:right w:w="100" w:type="dxa"/>
            </w:tcMar>
          </w:tcPr>
          <w:p w14:paraId="3BC51F0A" w14:textId="77777777" w:rsidR="009F6607" w:rsidRDefault="009C43C0">
            <w:pPr>
              <w:spacing w:before="20" w:after="20"/>
            </w:pPr>
            <w:r>
              <w:rPr>
                <w:b/>
                <w:color w:val="FFFFFF"/>
                <w:sz w:val="19"/>
              </w:rPr>
              <w:t>Technology</w:t>
            </w:r>
          </w:p>
        </w:tc>
        <w:tc>
          <w:tcPr>
            <w:tcW w:w="5524" w:type="dxa"/>
            <w:shd w:val="clear" w:color="auto" w:fill="1F3A6B"/>
            <w:tcMar>
              <w:top w:w="60" w:type="dxa"/>
              <w:left w:w="100" w:type="dxa"/>
              <w:bottom w:w="60" w:type="dxa"/>
              <w:right w:w="100" w:type="dxa"/>
            </w:tcMar>
          </w:tcPr>
          <w:p w14:paraId="14449D39" w14:textId="77777777" w:rsidR="009F6607" w:rsidRDefault="009C43C0">
            <w:pPr>
              <w:spacing w:before="20" w:after="20"/>
            </w:pPr>
            <w:r>
              <w:rPr>
                <w:b/>
                <w:color w:val="FFFFFF"/>
                <w:sz w:val="19"/>
              </w:rPr>
              <w:t>Why this one</w:t>
            </w:r>
          </w:p>
        </w:tc>
      </w:tr>
      <w:tr w:rsidR="009F6607" w14:paraId="6B064A16" w14:textId="77777777">
        <w:trPr>
          <w:cantSplit/>
          <w:jc w:val="center"/>
        </w:trPr>
        <w:tc>
          <w:tcPr>
            <w:tcW w:w="1524" w:type="dxa"/>
            <w:tcMar>
              <w:top w:w="60" w:type="dxa"/>
              <w:left w:w="100" w:type="dxa"/>
              <w:bottom w:w="60" w:type="dxa"/>
              <w:right w:w="100" w:type="dxa"/>
            </w:tcMar>
          </w:tcPr>
          <w:p w14:paraId="513FDFC9" w14:textId="77777777" w:rsidR="009F6607" w:rsidRDefault="009C43C0">
            <w:pPr>
              <w:spacing w:before="20" w:after="20" w:line="264" w:lineRule="auto"/>
            </w:pPr>
            <w:r>
              <w:rPr>
                <w:sz w:val="19"/>
              </w:rPr>
              <w:t>App framework</w:t>
            </w:r>
          </w:p>
        </w:tc>
        <w:tc>
          <w:tcPr>
            <w:tcW w:w="2476" w:type="dxa"/>
            <w:tcMar>
              <w:top w:w="60" w:type="dxa"/>
              <w:left w:w="100" w:type="dxa"/>
              <w:bottom w:w="60" w:type="dxa"/>
              <w:right w:w="100" w:type="dxa"/>
            </w:tcMar>
          </w:tcPr>
          <w:p w14:paraId="1A78F3FE" w14:textId="77777777" w:rsidR="009F6607" w:rsidRDefault="009C43C0">
            <w:pPr>
              <w:spacing w:before="20" w:after="20" w:line="264" w:lineRule="auto"/>
            </w:pPr>
            <w:r>
              <w:rPr>
                <w:sz w:val="19"/>
              </w:rPr>
              <w:t>Flutter (Dart)</w:t>
            </w:r>
          </w:p>
        </w:tc>
        <w:tc>
          <w:tcPr>
            <w:tcW w:w="5524" w:type="dxa"/>
            <w:tcMar>
              <w:top w:w="60" w:type="dxa"/>
              <w:left w:w="100" w:type="dxa"/>
              <w:bottom w:w="60" w:type="dxa"/>
              <w:right w:w="100" w:type="dxa"/>
            </w:tcMar>
          </w:tcPr>
          <w:p w14:paraId="2D35262D" w14:textId="77777777" w:rsidR="009F6607" w:rsidRDefault="009C43C0">
            <w:pPr>
              <w:spacing w:before="20" w:after="20" w:line="264" w:lineRule="auto"/>
            </w:pPr>
            <w:r>
              <w:rPr>
                <w:sz w:val="19"/>
              </w:rPr>
              <w:t>One codebase, Android and iOS, fast UI iteration</w:t>
            </w:r>
          </w:p>
        </w:tc>
      </w:tr>
      <w:tr w:rsidR="009F6607" w14:paraId="2A58DA46" w14:textId="77777777">
        <w:trPr>
          <w:cantSplit/>
          <w:jc w:val="center"/>
        </w:trPr>
        <w:tc>
          <w:tcPr>
            <w:tcW w:w="1524" w:type="dxa"/>
            <w:shd w:val="clear" w:color="auto" w:fill="F4F7FA"/>
            <w:tcMar>
              <w:top w:w="60" w:type="dxa"/>
              <w:left w:w="100" w:type="dxa"/>
              <w:bottom w:w="60" w:type="dxa"/>
              <w:right w:w="100" w:type="dxa"/>
            </w:tcMar>
          </w:tcPr>
          <w:p w14:paraId="6B55219B" w14:textId="77777777" w:rsidR="009F6607" w:rsidRDefault="009C43C0">
            <w:pPr>
              <w:spacing w:before="20" w:after="20" w:line="264" w:lineRule="auto"/>
            </w:pPr>
            <w:r>
              <w:rPr>
                <w:sz w:val="19"/>
              </w:rPr>
              <w:t>State management</w:t>
            </w:r>
          </w:p>
        </w:tc>
        <w:tc>
          <w:tcPr>
            <w:tcW w:w="2476" w:type="dxa"/>
            <w:shd w:val="clear" w:color="auto" w:fill="F4F7FA"/>
            <w:tcMar>
              <w:top w:w="60" w:type="dxa"/>
              <w:left w:w="100" w:type="dxa"/>
              <w:bottom w:w="60" w:type="dxa"/>
              <w:right w:w="100" w:type="dxa"/>
            </w:tcMar>
          </w:tcPr>
          <w:p w14:paraId="3BF71BA3" w14:textId="77777777" w:rsidR="009F6607" w:rsidRDefault="009C43C0">
            <w:pPr>
              <w:spacing w:before="20" w:after="20" w:line="264" w:lineRule="auto"/>
            </w:pPr>
            <w:r>
              <w:rPr>
                <w:sz w:val="19"/>
              </w:rPr>
              <w:t>Riverpod</w:t>
            </w:r>
          </w:p>
        </w:tc>
        <w:tc>
          <w:tcPr>
            <w:tcW w:w="5524" w:type="dxa"/>
            <w:shd w:val="clear" w:color="auto" w:fill="F4F7FA"/>
            <w:tcMar>
              <w:top w:w="60" w:type="dxa"/>
              <w:left w:w="100" w:type="dxa"/>
              <w:bottom w:w="60" w:type="dxa"/>
              <w:right w:w="100" w:type="dxa"/>
            </w:tcMar>
          </w:tcPr>
          <w:p w14:paraId="11EC1E73" w14:textId="77777777" w:rsidR="009F6607" w:rsidRDefault="009C43C0">
            <w:pPr>
              <w:spacing w:before="20" w:after="20" w:line="264" w:lineRule="auto"/>
            </w:pPr>
            <w:r>
              <w:rPr>
                <w:sz w:val="19"/>
              </w:rPr>
              <w:t>Compile-safe, testable, and the team standard</w:t>
            </w:r>
          </w:p>
        </w:tc>
      </w:tr>
      <w:tr w:rsidR="009F6607" w14:paraId="0D5FED7E" w14:textId="77777777">
        <w:trPr>
          <w:cantSplit/>
          <w:jc w:val="center"/>
        </w:trPr>
        <w:tc>
          <w:tcPr>
            <w:tcW w:w="1524" w:type="dxa"/>
            <w:tcMar>
              <w:top w:w="60" w:type="dxa"/>
              <w:left w:w="100" w:type="dxa"/>
              <w:bottom w:w="60" w:type="dxa"/>
              <w:right w:w="100" w:type="dxa"/>
            </w:tcMar>
          </w:tcPr>
          <w:p w14:paraId="2DBA879F" w14:textId="77777777" w:rsidR="009F6607" w:rsidRDefault="009C43C0">
            <w:pPr>
              <w:spacing w:before="20" w:after="20" w:line="264" w:lineRule="auto"/>
            </w:pPr>
            <w:r>
              <w:rPr>
                <w:sz w:val="19"/>
              </w:rPr>
              <w:t>Authentication</w:t>
            </w:r>
          </w:p>
        </w:tc>
        <w:tc>
          <w:tcPr>
            <w:tcW w:w="2476" w:type="dxa"/>
            <w:tcMar>
              <w:top w:w="60" w:type="dxa"/>
              <w:left w:w="100" w:type="dxa"/>
              <w:bottom w:w="60" w:type="dxa"/>
              <w:right w:w="100" w:type="dxa"/>
            </w:tcMar>
          </w:tcPr>
          <w:p w14:paraId="67F1B095" w14:textId="77777777" w:rsidR="009F6607" w:rsidRDefault="009C43C0">
            <w:pPr>
              <w:spacing w:before="20" w:after="20" w:line="264" w:lineRule="auto"/>
            </w:pPr>
            <w:r>
              <w:rPr>
                <w:sz w:val="19"/>
              </w:rPr>
              <w:t>Firebase Authentication</w:t>
            </w:r>
          </w:p>
        </w:tc>
        <w:tc>
          <w:tcPr>
            <w:tcW w:w="5524" w:type="dxa"/>
            <w:tcMar>
              <w:top w:w="60" w:type="dxa"/>
              <w:left w:w="100" w:type="dxa"/>
              <w:bottom w:w="60" w:type="dxa"/>
              <w:right w:w="100" w:type="dxa"/>
            </w:tcMar>
          </w:tcPr>
          <w:p w14:paraId="3E102B75" w14:textId="77777777" w:rsidR="009F6607" w:rsidRDefault="009C43C0">
            <w:pPr>
              <w:spacing w:before="20" w:after="20" w:line="264" w:lineRule="auto"/>
            </w:pPr>
            <w:r>
              <w:rPr>
                <w:sz w:val="19"/>
              </w:rPr>
              <w:t>Managed and secure; no hand-rolled auth code</w:t>
            </w:r>
          </w:p>
        </w:tc>
      </w:tr>
      <w:tr w:rsidR="009F6607" w14:paraId="66C0DEC1" w14:textId="77777777">
        <w:trPr>
          <w:cantSplit/>
          <w:jc w:val="center"/>
        </w:trPr>
        <w:tc>
          <w:tcPr>
            <w:tcW w:w="1524" w:type="dxa"/>
            <w:shd w:val="clear" w:color="auto" w:fill="F4F7FA"/>
            <w:tcMar>
              <w:top w:w="60" w:type="dxa"/>
              <w:left w:w="100" w:type="dxa"/>
              <w:bottom w:w="60" w:type="dxa"/>
              <w:right w:w="100" w:type="dxa"/>
            </w:tcMar>
          </w:tcPr>
          <w:p w14:paraId="3426A0EA" w14:textId="77777777" w:rsidR="009F6607" w:rsidRDefault="009C43C0">
            <w:pPr>
              <w:spacing w:before="20" w:after="20" w:line="264" w:lineRule="auto"/>
            </w:pPr>
            <w:r>
              <w:rPr>
                <w:sz w:val="19"/>
              </w:rPr>
              <w:t>Database</w:t>
            </w:r>
          </w:p>
        </w:tc>
        <w:tc>
          <w:tcPr>
            <w:tcW w:w="2476" w:type="dxa"/>
            <w:shd w:val="clear" w:color="auto" w:fill="F4F7FA"/>
            <w:tcMar>
              <w:top w:w="60" w:type="dxa"/>
              <w:left w:w="100" w:type="dxa"/>
              <w:bottom w:w="60" w:type="dxa"/>
              <w:right w:w="100" w:type="dxa"/>
            </w:tcMar>
          </w:tcPr>
          <w:p w14:paraId="48F7F5F1" w14:textId="77777777" w:rsidR="009F6607" w:rsidRDefault="009C43C0">
            <w:pPr>
              <w:spacing w:before="20" w:after="20" w:line="264" w:lineRule="auto"/>
            </w:pPr>
            <w:r>
              <w:rPr>
                <w:sz w:val="19"/>
              </w:rPr>
              <w:t>Cloud Firestore</w:t>
            </w:r>
          </w:p>
        </w:tc>
        <w:tc>
          <w:tcPr>
            <w:tcW w:w="5524" w:type="dxa"/>
            <w:shd w:val="clear" w:color="auto" w:fill="F4F7FA"/>
            <w:tcMar>
              <w:top w:w="60" w:type="dxa"/>
              <w:left w:w="100" w:type="dxa"/>
              <w:bottom w:w="60" w:type="dxa"/>
              <w:right w:w="100" w:type="dxa"/>
            </w:tcMar>
          </w:tcPr>
          <w:p w14:paraId="6BA2FC95" w14:textId="77777777" w:rsidR="009F6607" w:rsidRDefault="009C43C0">
            <w:pPr>
              <w:spacing w:before="20" w:after="20" w:line="264" w:lineRule="auto"/>
            </w:pPr>
            <w:r>
              <w:rPr>
                <w:sz w:val="19"/>
              </w:rPr>
              <w:t>Offline persistence is built in, which serves the offline-first goal directly</w:t>
            </w:r>
          </w:p>
        </w:tc>
      </w:tr>
      <w:tr w:rsidR="009F6607" w14:paraId="46949CC0" w14:textId="77777777">
        <w:trPr>
          <w:cantSplit/>
          <w:jc w:val="center"/>
        </w:trPr>
        <w:tc>
          <w:tcPr>
            <w:tcW w:w="1524" w:type="dxa"/>
            <w:tcMar>
              <w:top w:w="60" w:type="dxa"/>
              <w:left w:w="100" w:type="dxa"/>
              <w:bottom w:w="60" w:type="dxa"/>
              <w:right w:w="100" w:type="dxa"/>
            </w:tcMar>
          </w:tcPr>
          <w:p w14:paraId="102E916B" w14:textId="77777777" w:rsidR="009F6607" w:rsidRDefault="009C43C0">
            <w:pPr>
              <w:spacing w:before="20" w:after="20" w:line="264" w:lineRule="auto"/>
            </w:pPr>
            <w:r>
              <w:rPr>
                <w:sz w:val="19"/>
              </w:rPr>
              <w:t>Media storage</w:t>
            </w:r>
          </w:p>
        </w:tc>
        <w:tc>
          <w:tcPr>
            <w:tcW w:w="2476" w:type="dxa"/>
            <w:tcMar>
              <w:top w:w="60" w:type="dxa"/>
              <w:left w:w="100" w:type="dxa"/>
              <w:bottom w:w="60" w:type="dxa"/>
              <w:right w:w="100" w:type="dxa"/>
            </w:tcMar>
          </w:tcPr>
          <w:p w14:paraId="658D80A6" w14:textId="77777777" w:rsidR="009F6607" w:rsidRDefault="009C43C0">
            <w:pPr>
              <w:spacing w:before="20" w:after="20" w:line="264" w:lineRule="auto"/>
            </w:pPr>
            <w:r>
              <w:rPr>
                <w:sz w:val="19"/>
              </w:rPr>
              <w:t>Firebase Storage</w:t>
            </w:r>
          </w:p>
        </w:tc>
        <w:tc>
          <w:tcPr>
            <w:tcW w:w="5524" w:type="dxa"/>
            <w:tcMar>
              <w:top w:w="60" w:type="dxa"/>
              <w:left w:w="100" w:type="dxa"/>
              <w:bottom w:w="60" w:type="dxa"/>
              <w:right w:w="100" w:type="dxa"/>
            </w:tcMar>
          </w:tcPr>
          <w:p w14:paraId="008D44CA" w14:textId="77777777" w:rsidR="009F6607" w:rsidRDefault="009C43C0">
            <w:pPr>
              <w:spacing w:before="20" w:after="20" w:line="264" w:lineRule="auto"/>
            </w:pPr>
            <w:r>
              <w:rPr>
                <w:sz w:val="19"/>
              </w:rPr>
              <w:t>Custom card images and recorded audio</w:t>
            </w:r>
          </w:p>
        </w:tc>
      </w:tr>
      <w:tr w:rsidR="009F6607" w14:paraId="11C25B3F" w14:textId="77777777">
        <w:trPr>
          <w:cantSplit/>
          <w:jc w:val="center"/>
        </w:trPr>
        <w:tc>
          <w:tcPr>
            <w:tcW w:w="1524" w:type="dxa"/>
            <w:shd w:val="clear" w:color="auto" w:fill="F4F7FA"/>
            <w:tcMar>
              <w:top w:w="60" w:type="dxa"/>
              <w:left w:w="100" w:type="dxa"/>
              <w:bottom w:w="60" w:type="dxa"/>
              <w:right w:w="100" w:type="dxa"/>
            </w:tcMar>
          </w:tcPr>
          <w:p w14:paraId="4E4E4166" w14:textId="77777777" w:rsidR="009F6607" w:rsidRDefault="009C43C0">
            <w:pPr>
              <w:spacing w:before="20" w:after="20" w:line="264" w:lineRule="auto"/>
            </w:pPr>
            <w:r>
              <w:rPr>
                <w:sz w:val="19"/>
              </w:rPr>
              <w:t>Notifications</w:t>
            </w:r>
          </w:p>
        </w:tc>
        <w:tc>
          <w:tcPr>
            <w:tcW w:w="2476" w:type="dxa"/>
            <w:shd w:val="clear" w:color="auto" w:fill="F4F7FA"/>
            <w:tcMar>
              <w:top w:w="60" w:type="dxa"/>
              <w:left w:w="100" w:type="dxa"/>
              <w:bottom w:w="60" w:type="dxa"/>
              <w:right w:w="100" w:type="dxa"/>
            </w:tcMar>
          </w:tcPr>
          <w:p w14:paraId="2B2FCE95" w14:textId="77777777" w:rsidR="009F6607" w:rsidRDefault="009C43C0">
            <w:pPr>
              <w:spacing w:before="20" w:after="20" w:line="264" w:lineRule="auto"/>
            </w:pPr>
            <w:r>
              <w:rPr>
                <w:sz w:val="19"/>
              </w:rPr>
              <w:t>Local notifications</w:t>
            </w:r>
          </w:p>
        </w:tc>
        <w:tc>
          <w:tcPr>
            <w:tcW w:w="5524" w:type="dxa"/>
            <w:shd w:val="clear" w:color="auto" w:fill="F4F7FA"/>
            <w:tcMar>
              <w:top w:w="60" w:type="dxa"/>
              <w:left w:w="100" w:type="dxa"/>
              <w:bottom w:w="60" w:type="dxa"/>
              <w:right w:w="100" w:type="dxa"/>
            </w:tcMar>
          </w:tcPr>
          <w:p w14:paraId="6414EC83" w14:textId="77777777" w:rsidR="009F6607" w:rsidRDefault="009C43C0">
            <w:pPr>
              <w:spacing w:before="20" w:after="20" w:line="264" w:lineRule="auto"/>
            </w:pPr>
            <w:r>
              <w:rPr>
                <w:sz w:val="19"/>
              </w:rPr>
              <w:t>Routine reminders are device-local; no server needed</w:t>
            </w:r>
          </w:p>
        </w:tc>
      </w:tr>
      <w:tr w:rsidR="009F6607" w14:paraId="1942F3E3" w14:textId="77777777">
        <w:trPr>
          <w:cantSplit/>
          <w:jc w:val="center"/>
        </w:trPr>
        <w:tc>
          <w:tcPr>
            <w:tcW w:w="1524" w:type="dxa"/>
            <w:tcMar>
              <w:top w:w="60" w:type="dxa"/>
              <w:left w:w="100" w:type="dxa"/>
              <w:bottom w:w="60" w:type="dxa"/>
              <w:right w:w="100" w:type="dxa"/>
            </w:tcMar>
          </w:tcPr>
          <w:p w14:paraId="68334AD0" w14:textId="77777777" w:rsidR="009F6607" w:rsidRDefault="009C43C0">
            <w:pPr>
              <w:spacing w:before="20" w:after="20" w:line="264" w:lineRule="auto"/>
            </w:pPr>
            <w:r>
              <w:rPr>
                <w:sz w:val="19"/>
              </w:rPr>
              <w:lastRenderedPageBreak/>
              <w:t>Speech output</w:t>
            </w:r>
          </w:p>
        </w:tc>
        <w:tc>
          <w:tcPr>
            <w:tcW w:w="2476" w:type="dxa"/>
            <w:tcMar>
              <w:top w:w="60" w:type="dxa"/>
              <w:left w:w="100" w:type="dxa"/>
              <w:bottom w:w="60" w:type="dxa"/>
              <w:right w:w="100" w:type="dxa"/>
            </w:tcMar>
          </w:tcPr>
          <w:p w14:paraId="12C9FFFB" w14:textId="77777777" w:rsidR="009F6607" w:rsidRDefault="009C43C0">
            <w:pPr>
              <w:spacing w:before="20" w:after="20" w:line="264" w:lineRule="auto"/>
            </w:pPr>
            <w:r>
              <w:rPr>
                <w:sz w:val="19"/>
              </w:rPr>
              <w:t xml:space="preserve">Platform TTS via </w:t>
            </w:r>
            <w:r>
              <w:rPr>
                <w:rFonts w:ascii="Consolas" w:eastAsia="Consolas" w:hAnsi="Consolas" w:cs="Consolas"/>
                <w:color w:val="0B5394"/>
                <w:sz w:val="19"/>
              </w:rPr>
              <w:t>flutter_tts</w:t>
            </w:r>
          </w:p>
        </w:tc>
        <w:tc>
          <w:tcPr>
            <w:tcW w:w="5524" w:type="dxa"/>
            <w:tcMar>
              <w:top w:w="60" w:type="dxa"/>
              <w:left w:w="100" w:type="dxa"/>
              <w:bottom w:w="60" w:type="dxa"/>
              <w:right w:w="100" w:type="dxa"/>
            </w:tcMar>
          </w:tcPr>
          <w:p w14:paraId="6A6E01AB" w14:textId="77777777" w:rsidR="009F6607" w:rsidRDefault="009C43C0">
            <w:pPr>
              <w:spacing w:before="20" w:after="20" w:line="264" w:lineRule="auto"/>
            </w:pPr>
            <w:r>
              <w:rPr>
                <w:sz w:val="19"/>
              </w:rPr>
              <w:t>Native, offline-capable, free — see section 9</w:t>
            </w:r>
          </w:p>
        </w:tc>
      </w:tr>
      <w:tr w:rsidR="009F6607" w14:paraId="0CA7841F" w14:textId="77777777">
        <w:trPr>
          <w:cantSplit/>
          <w:jc w:val="center"/>
        </w:trPr>
        <w:tc>
          <w:tcPr>
            <w:tcW w:w="1524" w:type="dxa"/>
            <w:shd w:val="clear" w:color="auto" w:fill="F4F7FA"/>
            <w:tcMar>
              <w:top w:w="60" w:type="dxa"/>
              <w:left w:w="100" w:type="dxa"/>
              <w:bottom w:w="60" w:type="dxa"/>
              <w:right w:w="100" w:type="dxa"/>
            </w:tcMar>
          </w:tcPr>
          <w:p w14:paraId="3892FB1F" w14:textId="77777777" w:rsidR="009F6607" w:rsidRDefault="009C43C0">
            <w:pPr>
              <w:spacing w:before="20" w:after="20" w:line="264" w:lineRule="auto"/>
            </w:pPr>
            <w:r>
              <w:rPr>
                <w:sz w:val="19"/>
              </w:rPr>
              <w:t>On-device ML</w:t>
            </w:r>
          </w:p>
        </w:tc>
        <w:tc>
          <w:tcPr>
            <w:tcW w:w="2476" w:type="dxa"/>
            <w:shd w:val="clear" w:color="auto" w:fill="F4F7FA"/>
            <w:tcMar>
              <w:top w:w="60" w:type="dxa"/>
              <w:left w:w="100" w:type="dxa"/>
              <w:bottom w:w="60" w:type="dxa"/>
              <w:right w:w="100" w:type="dxa"/>
            </w:tcMar>
          </w:tcPr>
          <w:p w14:paraId="79B89BD1" w14:textId="77777777" w:rsidR="009F6607" w:rsidRDefault="009C43C0">
            <w:pPr>
              <w:spacing w:before="20" w:after="20" w:line="264" w:lineRule="auto"/>
            </w:pPr>
            <w:r>
              <w:rPr>
                <w:sz w:val="19"/>
              </w:rPr>
              <w:t>Google ML Kit face detection</w:t>
            </w:r>
          </w:p>
        </w:tc>
        <w:tc>
          <w:tcPr>
            <w:tcW w:w="5524" w:type="dxa"/>
            <w:shd w:val="clear" w:color="auto" w:fill="F4F7FA"/>
            <w:tcMar>
              <w:top w:w="60" w:type="dxa"/>
              <w:left w:w="100" w:type="dxa"/>
              <w:bottom w:w="60" w:type="dxa"/>
              <w:right w:w="100" w:type="dxa"/>
            </w:tcMar>
          </w:tcPr>
          <w:p w14:paraId="3A3E8CAC" w14:textId="77777777" w:rsidR="009F6607" w:rsidRDefault="009C43C0">
            <w:pPr>
              <w:spacing w:before="20" w:after="20" w:line="264" w:lineRule="auto"/>
            </w:pPr>
            <w:r>
              <w:rPr>
                <w:sz w:val="19"/>
              </w:rPr>
              <w:t>Ships a working model, ~30–60 ms per frame, no network</w:t>
            </w:r>
          </w:p>
        </w:tc>
      </w:tr>
      <w:tr w:rsidR="009F6607" w14:paraId="054DB1D7" w14:textId="77777777">
        <w:trPr>
          <w:cantSplit/>
          <w:jc w:val="center"/>
        </w:trPr>
        <w:tc>
          <w:tcPr>
            <w:tcW w:w="1524" w:type="dxa"/>
            <w:tcMar>
              <w:top w:w="60" w:type="dxa"/>
              <w:left w:w="100" w:type="dxa"/>
              <w:bottom w:w="60" w:type="dxa"/>
              <w:right w:w="100" w:type="dxa"/>
            </w:tcMar>
          </w:tcPr>
          <w:p w14:paraId="11844061" w14:textId="77777777" w:rsidR="009F6607" w:rsidRDefault="009C43C0">
            <w:pPr>
              <w:spacing w:before="20" w:after="20" w:line="264" w:lineRule="auto"/>
            </w:pPr>
            <w:r>
              <w:rPr>
                <w:sz w:val="19"/>
              </w:rPr>
              <w:t>Charts</w:t>
            </w:r>
          </w:p>
        </w:tc>
        <w:tc>
          <w:tcPr>
            <w:tcW w:w="2476" w:type="dxa"/>
            <w:tcMar>
              <w:top w:w="60" w:type="dxa"/>
              <w:left w:w="100" w:type="dxa"/>
              <w:bottom w:w="60" w:type="dxa"/>
              <w:right w:w="100" w:type="dxa"/>
            </w:tcMar>
          </w:tcPr>
          <w:p w14:paraId="19A675AC" w14:textId="77777777" w:rsidR="009F6607" w:rsidRDefault="009C43C0">
            <w:pPr>
              <w:spacing w:before="20" w:after="20" w:line="264" w:lineRule="auto"/>
            </w:pPr>
            <w:r>
              <w:rPr>
                <w:rFonts w:ascii="Consolas" w:eastAsia="Consolas" w:hAnsi="Consolas" w:cs="Consolas"/>
                <w:color w:val="0B5394"/>
                <w:sz w:val="19"/>
              </w:rPr>
              <w:t>fl_chart</w:t>
            </w:r>
          </w:p>
        </w:tc>
        <w:tc>
          <w:tcPr>
            <w:tcW w:w="5524" w:type="dxa"/>
            <w:tcMar>
              <w:top w:w="60" w:type="dxa"/>
              <w:left w:w="100" w:type="dxa"/>
              <w:bottom w:w="60" w:type="dxa"/>
              <w:right w:w="100" w:type="dxa"/>
            </w:tcMar>
          </w:tcPr>
          <w:p w14:paraId="21FD1650" w14:textId="77777777" w:rsidR="009F6607" w:rsidRDefault="009C43C0">
            <w:pPr>
              <w:spacing w:before="20" w:after="20" w:line="264" w:lineRule="auto"/>
            </w:pPr>
            <w:r>
              <w:rPr>
                <w:sz w:val="19"/>
              </w:rPr>
              <w:t>One dashboard chart; no heavier dependency justified</w:t>
            </w:r>
          </w:p>
        </w:tc>
      </w:tr>
      <w:tr w:rsidR="009F6607" w14:paraId="5FDE5799" w14:textId="77777777">
        <w:trPr>
          <w:cantSplit/>
          <w:jc w:val="center"/>
        </w:trPr>
        <w:tc>
          <w:tcPr>
            <w:tcW w:w="1524" w:type="dxa"/>
            <w:shd w:val="clear" w:color="auto" w:fill="F4F7FA"/>
            <w:tcMar>
              <w:top w:w="60" w:type="dxa"/>
              <w:left w:w="100" w:type="dxa"/>
              <w:bottom w:w="60" w:type="dxa"/>
              <w:right w:w="100" w:type="dxa"/>
            </w:tcMar>
          </w:tcPr>
          <w:p w14:paraId="10AC301E" w14:textId="77777777" w:rsidR="009F6607" w:rsidRDefault="009C43C0">
            <w:pPr>
              <w:spacing w:before="20" w:after="20" w:line="264" w:lineRule="auto"/>
            </w:pPr>
            <w:r>
              <w:rPr>
                <w:sz w:val="19"/>
              </w:rPr>
              <w:t>Design</w:t>
            </w:r>
          </w:p>
        </w:tc>
        <w:tc>
          <w:tcPr>
            <w:tcW w:w="2476" w:type="dxa"/>
            <w:shd w:val="clear" w:color="auto" w:fill="F4F7FA"/>
            <w:tcMar>
              <w:top w:w="60" w:type="dxa"/>
              <w:left w:w="100" w:type="dxa"/>
              <w:bottom w:w="60" w:type="dxa"/>
              <w:right w:w="100" w:type="dxa"/>
            </w:tcMar>
          </w:tcPr>
          <w:p w14:paraId="38BEAC6A" w14:textId="77777777" w:rsidR="009F6607" w:rsidRDefault="009C43C0">
            <w:pPr>
              <w:spacing w:before="20" w:after="20" w:line="264" w:lineRule="auto"/>
            </w:pPr>
            <w:r>
              <w:rPr>
                <w:sz w:val="19"/>
              </w:rPr>
              <w:t>Figma</w:t>
            </w:r>
          </w:p>
        </w:tc>
        <w:tc>
          <w:tcPr>
            <w:tcW w:w="5524" w:type="dxa"/>
            <w:shd w:val="clear" w:color="auto" w:fill="F4F7FA"/>
            <w:tcMar>
              <w:top w:w="60" w:type="dxa"/>
              <w:left w:w="100" w:type="dxa"/>
              <w:bottom w:w="60" w:type="dxa"/>
              <w:right w:w="100" w:type="dxa"/>
            </w:tcMar>
          </w:tcPr>
          <w:p w14:paraId="05E93D39" w14:textId="77777777" w:rsidR="009F6607" w:rsidRDefault="009C43C0">
            <w:pPr>
              <w:spacing w:before="20" w:after="20" w:line="264" w:lineRule="auto"/>
            </w:pPr>
            <w:r>
              <w:rPr>
                <w:sz w:val="19"/>
              </w:rPr>
              <w:t>UI and UX planned before implementation</w:t>
            </w:r>
          </w:p>
        </w:tc>
      </w:tr>
    </w:tbl>
    <w:p w14:paraId="6FD362A5" w14:textId="77777777" w:rsidR="009F6607" w:rsidRDefault="009F6607">
      <w:pPr>
        <w:spacing w:after="40"/>
      </w:pPr>
    </w:p>
    <w:p w14:paraId="1B7C3A85" w14:textId="77777777" w:rsidR="009F6607" w:rsidRDefault="009C43C0">
      <w:pPr>
        <w:pBdr>
          <w:top w:val="single" w:sz="6" w:space="8" w:color="FBF3E6"/>
          <w:left w:val="single" w:sz="24" w:space="8" w:color="A9620B"/>
          <w:bottom w:val="single" w:sz="6" w:space="8" w:color="FBF3E6"/>
          <w:right w:val="single" w:sz="6" w:space="8" w:color="FBF3E6"/>
        </w:pBdr>
        <w:shd w:val="clear" w:color="auto" w:fill="FBF3E6"/>
        <w:spacing w:before="120" w:after="200"/>
        <w:ind w:left="170" w:right="57"/>
      </w:pPr>
      <w:r>
        <w:rPr>
          <w:b/>
          <w:sz w:val="20"/>
        </w:rPr>
        <w:t>Dependency rule.</w:t>
      </w:r>
      <w:r>
        <w:rPr>
          <w:sz w:val="20"/>
        </w:rPr>
        <w:t xml:space="preserve"> Every package added to the project requires a one-line written justification in the pull request. If Flutter, Firebase, or an existing dependency already does the job, no new package is added. </w:t>
      </w:r>
      <w:r>
        <w:rPr>
          <w:rFonts w:ascii="Consolas" w:eastAsia="Consolas" w:hAnsi="Consolas" w:cs="Consolas"/>
          <w:color w:val="0B5394"/>
          <w:sz w:val="20"/>
        </w:rPr>
        <w:t>build_runner</w:t>
      </w:r>
      <w:r>
        <w:rPr>
          <w:sz w:val="20"/>
        </w:rPr>
        <w:t xml:space="preserve"> and code generation are excluded outright — in a six-day sprint a single generation failure can cost half a day, and the model classes are small enough to write by hand.</w:t>
      </w:r>
    </w:p>
    <w:p w14:paraId="07DDCD6C" w14:textId="77777777" w:rsidR="009F6607" w:rsidRDefault="009C43C0">
      <w:r>
        <w:br w:type="page"/>
      </w:r>
    </w:p>
    <w:p w14:paraId="631E5830" w14:textId="77777777" w:rsidR="009F6607" w:rsidRDefault="009C43C0">
      <w:pPr>
        <w:pStyle w:val="Heading1"/>
        <w:pBdr>
          <w:bottom w:val="single" w:sz="8" w:space="8" w:color="D7DEE6"/>
        </w:pBdr>
      </w:pPr>
      <w:bookmarkStart w:id="29" w:name="_Toc238092362"/>
      <w:r>
        <w:rPr>
          <w:rFonts w:ascii="Segoe UI" w:eastAsia="Segoe UI" w:hAnsi="Segoe UI" w:cs="Segoe UI"/>
          <w:b w:val="0"/>
        </w:rPr>
        <w:lastRenderedPageBreak/>
        <w:t>7  The data</w:t>
      </w:r>
      <w:bookmarkEnd w:id="29"/>
    </w:p>
    <w:p w14:paraId="1E2A0CDF" w14:textId="77777777" w:rsidR="009F6607" w:rsidRDefault="009C43C0">
      <w:pPr>
        <w:keepNext/>
        <w:spacing w:before="160" w:after="60"/>
        <w:jc w:val="center"/>
      </w:pPr>
      <w:r>
        <w:rPr>
          <w:noProof/>
        </w:rPr>
        <w:drawing>
          <wp:inline distT="0" distB="0" distL="0" distR="0" wp14:anchorId="12289A28" wp14:editId="3AAEAF66">
            <wp:extent cx="5940000" cy="37302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tamodel.png"/>
                    <pic:cNvPicPr/>
                  </pic:nvPicPr>
                  <pic:blipFill>
                    <a:blip r:embed="rId12"/>
                    <a:stretch>
                      <a:fillRect/>
                    </a:stretch>
                  </pic:blipFill>
                  <pic:spPr>
                    <a:xfrm>
                      <a:off x="0" y="0"/>
                      <a:ext cx="5940000" cy="3730286"/>
                    </a:xfrm>
                    <a:prstGeom prst="rect">
                      <a:avLst/>
                    </a:prstGeom>
                  </pic:spPr>
                </pic:pic>
              </a:graphicData>
            </a:graphic>
          </wp:inline>
        </w:drawing>
      </w:r>
    </w:p>
    <w:p w14:paraId="4E3C7BE9" w14:textId="77777777" w:rsidR="009F6607" w:rsidRDefault="009C43C0">
      <w:pPr>
        <w:spacing w:after="240"/>
        <w:jc w:val="center"/>
      </w:pPr>
      <w:r>
        <w:rPr>
          <w:i/>
          <w:color w:val="5B6B7C"/>
          <w:sz w:val="17"/>
        </w:rPr>
        <w:t>Figure 5 — The Firestore collections and how they relate. A collection is created only when the feature that needs it is implemented.</w:t>
      </w:r>
    </w:p>
    <w:p w14:paraId="016A7CA1" w14:textId="77777777" w:rsidR="009F6607" w:rsidRDefault="009C43C0">
      <w:pPr>
        <w:pStyle w:val="Heading2"/>
      </w:pPr>
      <w:bookmarkStart w:id="30" w:name="_Toc238092363"/>
      <w:r>
        <w:rPr>
          <w:rFonts w:ascii="Segoe UI" w:eastAsia="Segoe UI" w:hAnsi="Segoe UI" w:cs="Segoe UI"/>
          <w:b w:val="0"/>
        </w:rPr>
        <w:t>7.1  Collections</w:t>
      </w:r>
      <w:bookmarkEnd w:id="30"/>
    </w:p>
    <w:tbl>
      <w:tblPr>
        <w:tblStyle w:val="TableGrid"/>
        <w:tblW w:w="0" w:type="auto"/>
        <w:jc w:val="center"/>
        <w:tblLayout w:type="fixed"/>
        <w:tblLook w:val="04A0" w:firstRow="1" w:lastRow="0" w:firstColumn="1" w:lastColumn="0" w:noHBand="0" w:noVBand="1"/>
      </w:tblPr>
      <w:tblGrid>
        <w:gridCol w:w="2857"/>
        <w:gridCol w:w="4953"/>
        <w:gridCol w:w="1714"/>
      </w:tblGrid>
      <w:tr w:rsidR="009F6607" w14:paraId="1497A9E8" w14:textId="77777777">
        <w:trPr>
          <w:cantSplit/>
          <w:tblHeader/>
          <w:jc w:val="center"/>
        </w:trPr>
        <w:tc>
          <w:tcPr>
            <w:tcW w:w="2857" w:type="dxa"/>
            <w:shd w:val="clear" w:color="auto" w:fill="1F3A6B"/>
            <w:tcMar>
              <w:top w:w="60" w:type="dxa"/>
              <w:left w:w="100" w:type="dxa"/>
              <w:bottom w:w="60" w:type="dxa"/>
              <w:right w:w="100" w:type="dxa"/>
            </w:tcMar>
          </w:tcPr>
          <w:p w14:paraId="6D3BDDF0" w14:textId="77777777" w:rsidR="009F6607" w:rsidRDefault="009C43C0">
            <w:pPr>
              <w:spacing w:before="20" w:after="20"/>
            </w:pPr>
            <w:r>
              <w:rPr>
                <w:b/>
                <w:color w:val="FFFFFF"/>
                <w:sz w:val="19"/>
              </w:rPr>
              <w:t>Collection</w:t>
            </w:r>
          </w:p>
        </w:tc>
        <w:tc>
          <w:tcPr>
            <w:tcW w:w="4953" w:type="dxa"/>
            <w:shd w:val="clear" w:color="auto" w:fill="1F3A6B"/>
            <w:tcMar>
              <w:top w:w="60" w:type="dxa"/>
              <w:left w:w="100" w:type="dxa"/>
              <w:bottom w:w="60" w:type="dxa"/>
              <w:right w:w="100" w:type="dxa"/>
            </w:tcMar>
          </w:tcPr>
          <w:p w14:paraId="2CBE3BE6" w14:textId="77777777" w:rsidR="009F6607" w:rsidRDefault="009C43C0">
            <w:pPr>
              <w:spacing w:before="20" w:after="20"/>
            </w:pPr>
            <w:r>
              <w:rPr>
                <w:b/>
                <w:color w:val="FFFFFF"/>
                <w:sz w:val="19"/>
              </w:rPr>
              <w:t>Holds</w:t>
            </w:r>
          </w:p>
        </w:tc>
        <w:tc>
          <w:tcPr>
            <w:tcW w:w="1714" w:type="dxa"/>
            <w:shd w:val="clear" w:color="auto" w:fill="1F3A6B"/>
            <w:tcMar>
              <w:top w:w="60" w:type="dxa"/>
              <w:left w:w="100" w:type="dxa"/>
              <w:bottom w:w="60" w:type="dxa"/>
              <w:right w:w="100" w:type="dxa"/>
            </w:tcMar>
          </w:tcPr>
          <w:p w14:paraId="190CA160" w14:textId="77777777" w:rsidR="009F6607" w:rsidRDefault="009C43C0">
            <w:pPr>
              <w:spacing w:before="20" w:after="20"/>
            </w:pPr>
            <w:r>
              <w:rPr>
                <w:b/>
                <w:color w:val="FFFFFF"/>
                <w:sz w:val="19"/>
              </w:rPr>
              <w:t>Created in</w:t>
            </w:r>
          </w:p>
        </w:tc>
      </w:tr>
      <w:tr w:rsidR="009F6607" w14:paraId="3FBA0B3E" w14:textId="77777777">
        <w:trPr>
          <w:cantSplit/>
          <w:jc w:val="center"/>
        </w:trPr>
        <w:tc>
          <w:tcPr>
            <w:tcW w:w="2857" w:type="dxa"/>
            <w:tcMar>
              <w:top w:w="60" w:type="dxa"/>
              <w:left w:w="100" w:type="dxa"/>
              <w:bottom w:w="60" w:type="dxa"/>
              <w:right w:w="100" w:type="dxa"/>
            </w:tcMar>
          </w:tcPr>
          <w:p w14:paraId="195DEE71" w14:textId="77777777" w:rsidR="009F6607" w:rsidRDefault="009C43C0">
            <w:pPr>
              <w:spacing w:before="20" w:after="20" w:line="264" w:lineRule="auto"/>
            </w:pPr>
            <w:r>
              <w:rPr>
                <w:rFonts w:ascii="Consolas" w:eastAsia="Consolas" w:hAnsi="Consolas" w:cs="Consolas"/>
                <w:color w:val="0B5394"/>
                <w:sz w:val="19"/>
              </w:rPr>
              <w:t>users/{uid}</w:t>
            </w:r>
          </w:p>
        </w:tc>
        <w:tc>
          <w:tcPr>
            <w:tcW w:w="4953" w:type="dxa"/>
            <w:tcMar>
              <w:top w:w="60" w:type="dxa"/>
              <w:left w:w="100" w:type="dxa"/>
              <w:bottom w:w="60" w:type="dxa"/>
              <w:right w:w="100" w:type="dxa"/>
            </w:tcMar>
          </w:tcPr>
          <w:p w14:paraId="439131A1" w14:textId="77777777" w:rsidR="009F6607" w:rsidRDefault="009C43C0">
            <w:pPr>
              <w:spacing w:before="20" w:after="20" w:line="264" w:lineRule="auto"/>
            </w:pPr>
            <w:r>
              <w:rPr>
                <w:sz w:val="19"/>
              </w:rPr>
              <w:t>Parent and teacher accounts, role, linked children</w:t>
            </w:r>
          </w:p>
        </w:tc>
        <w:tc>
          <w:tcPr>
            <w:tcW w:w="1714" w:type="dxa"/>
            <w:tcMar>
              <w:top w:w="60" w:type="dxa"/>
              <w:left w:w="100" w:type="dxa"/>
              <w:bottom w:w="60" w:type="dxa"/>
              <w:right w:w="100" w:type="dxa"/>
            </w:tcMar>
          </w:tcPr>
          <w:p w14:paraId="3429B964" w14:textId="77777777" w:rsidR="009F6607" w:rsidRDefault="009C43C0">
            <w:pPr>
              <w:spacing w:before="20" w:after="20" w:line="264" w:lineRule="auto"/>
            </w:pPr>
            <w:r>
              <w:rPr>
                <w:sz w:val="19"/>
              </w:rPr>
              <w:t>Phase 1</w:t>
            </w:r>
          </w:p>
        </w:tc>
      </w:tr>
      <w:tr w:rsidR="009F6607" w14:paraId="0B36912D" w14:textId="77777777">
        <w:trPr>
          <w:cantSplit/>
          <w:jc w:val="center"/>
        </w:trPr>
        <w:tc>
          <w:tcPr>
            <w:tcW w:w="2857" w:type="dxa"/>
            <w:shd w:val="clear" w:color="auto" w:fill="F4F7FA"/>
            <w:tcMar>
              <w:top w:w="60" w:type="dxa"/>
              <w:left w:w="100" w:type="dxa"/>
              <w:bottom w:w="60" w:type="dxa"/>
              <w:right w:w="100" w:type="dxa"/>
            </w:tcMar>
          </w:tcPr>
          <w:p w14:paraId="5F4E2229" w14:textId="77777777" w:rsidR="009F6607" w:rsidRDefault="009C43C0">
            <w:pPr>
              <w:spacing w:before="20" w:after="20" w:line="264" w:lineRule="auto"/>
            </w:pPr>
            <w:r>
              <w:rPr>
                <w:rFonts w:ascii="Consolas" w:eastAsia="Consolas" w:hAnsi="Consolas" w:cs="Consolas"/>
                <w:color w:val="0B5394"/>
                <w:sz w:val="19"/>
              </w:rPr>
              <w:t>children/{childId}</w:t>
            </w:r>
          </w:p>
        </w:tc>
        <w:tc>
          <w:tcPr>
            <w:tcW w:w="4953" w:type="dxa"/>
            <w:shd w:val="clear" w:color="auto" w:fill="F4F7FA"/>
            <w:tcMar>
              <w:top w:w="60" w:type="dxa"/>
              <w:left w:w="100" w:type="dxa"/>
              <w:bottom w:w="60" w:type="dxa"/>
              <w:right w:w="100" w:type="dxa"/>
            </w:tcMar>
          </w:tcPr>
          <w:p w14:paraId="53817A86" w14:textId="77777777" w:rsidR="009F6607" w:rsidRDefault="009C43C0">
            <w:pPr>
              <w:spacing w:before="20" w:after="20" w:line="264" w:lineRule="auto"/>
            </w:pPr>
            <w:r>
              <w:rPr>
                <w:sz w:val="19"/>
              </w:rPr>
              <w:t>Child profile: name, age, gender, interests, preferences, support level</w:t>
            </w:r>
          </w:p>
        </w:tc>
        <w:tc>
          <w:tcPr>
            <w:tcW w:w="1714" w:type="dxa"/>
            <w:shd w:val="clear" w:color="auto" w:fill="F4F7FA"/>
            <w:tcMar>
              <w:top w:w="60" w:type="dxa"/>
              <w:left w:w="100" w:type="dxa"/>
              <w:bottom w:w="60" w:type="dxa"/>
              <w:right w:w="100" w:type="dxa"/>
            </w:tcMar>
          </w:tcPr>
          <w:p w14:paraId="29465BA5" w14:textId="77777777" w:rsidR="009F6607" w:rsidRDefault="009C43C0">
            <w:pPr>
              <w:spacing w:before="20" w:after="20" w:line="264" w:lineRule="auto"/>
            </w:pPr>
            <w:r>
              <w:rPr>
                <w:sz w:val="19"/>
              </w:rPr>
              <w:t>Phase 1</w:t>
            </w:r>
          </w:p>
        </w:tc>
      </w:tr>
      <w:tr w:rsidR="009F6607" w14:paraId="2AC7F844" w14:textId="77777777">
        <w:trPr>
          <w:cantSplit/>
          <w:jc w:val="center"/>
        </w:trPr>
        <w:tc>
          <w:tcPr>
            <w:tcW w:w="2857" w:type="dxa"/>
            <w:tcMar>
              <w:top w:w="60" w:type="dxa"/>
              <w:left w:w="100" w:type="dxa"/>
              <w:bottom w:w="60" w:type="dxa"/>
              <w:right w:w="100" w:type="dxa"/>
            </w:tcMar>
          </w:tcPr>
          <w:p w14:paraId="476C22B8" w14:textId="77777777" w:rsidR="009F6607" w:rsidRDefault="009C43C0">
            <w:pPr>
              <w:spacing w:before="20" w:after="20" w:line="264" w:lineRule="auto"/>
            </w:pPr>
            <w:r>
              <w:rPr>
                <w:rFonts w:ascii="Consolas" w:eastAsia="Consolas" w:hAnsi="Consolas" w:cs="Consolas"/>
                <w:color w:val="0B5394"/>
                <w:sz w:val="19"/>
              </w:rPr>
              <w:t>communication_cards/{cardId}</w:t>
            </w:r>
          </w:p>
        </w:tc>
        <w:tc>
          <w:tcPr>
            <w:tcW w:w="4953" w:type="dxa"/>
            <w:tcMar>
              <w:top w:w="60" w:type="dxa"/>
              <w:left w:w="100" w:type="dxa"/>
              <w:bottom w:w="60" w:type="dxa"/>
              <w:right w:w="100" w:type="dxa"/>
            </w:tcMar>
          </w:tcPr>
          <w:p w14:paraId="1A7CCF9A" w14:textId="77777777" w:rsidR="009F6607" w:rsidRDefault="009C43C0">
            <w:pPr>
              <w:spacing w:before="20" w:after="20" w:line="264" w:lineRule="auto"/>
            </w:pPr>
            <w:r>
              <w:rPr>
                <w:sz w:val="19"/>
              </w:rPr>
              <w:t>Default and custom AAC cards, including the grammar fields</w:t>
            </w:r>
          </w:p>
        </w:tc>
        <w:tc>
          <w:tcPr>
            <w:tcW w:w="1714" w:type="dxa"/>
            <w:tcMar>
              <w:top w:w="60" w:type="dxa"/>
              <w:left w:w="100" w:type="dxa"/>
              <w:bottom w:w="60" w:type="dxa"/>
              <w:right w:w="100" w:type="dxa"/>
            </w:tcMar>
          </w:tcPr>
          <w:p w14:paraId="413509DB" w14:textId="77777777" w:rsidR="009F6607" w:rsidRDefault="009C43C0">
            <w:pPr>
              <w:spacing w:before="20" w:after="20" w:line="264" w:lineRule="auto"/>
            </w:pPr>
            <w:r>
              <w:rPr>
                <w:sz w:val="19"/>
              </w:rPr>
              <w:t>Phase 2</w:t>
            </w:r>
          </w:p>
        </w:tc>
      </w:tr>
      <w:tr w:rsidR="009F6607" w14:paraId="0700F1B8" w14:textId="77777777">
        <w:trPr>
          <w:cantSplit/>
          <w:jc w:val="center"/>
        </w:trPr>
        <w:tc>
          <w:tcPr>
            <w:tcW w:w="2857" w:type="dxa"/>
            <w:shd w:val="clear" w:color="auto" w:fill="F4F7FA"/>
            <w:tcMar>
              <w:top w:w="60" w:type="dxa"/>
              <w:left w:w="100" w:type="dxa"/>
              <w:bottom w:w="60" w:type="dxa"/>
              <w:right w:w="100" w:type="dxa"/>
            </w:tcMar>
          </w:tcPr>
          <w:p w14:paraId="548C1D25" w14:textId="77777777" w:rsidR="009F6607" w:rsidRDefault="009C43C0">
            <w:pPr>
              <w:spacing w:before="20" w:after="20" w:line="264" w:lineRule="auto"/>
            </w:pPr>
            <w:r>
              <w:rPr>
                <w:rFonts w:ascii="Consolas" w:eastAsia="Consolas" w:hAnsi="Consolas" w:cs="Consolas"/>
                <w:color w:val="0B5394"/>
                <w:sz w:val="19"/>
              </w:rPr>
              <w:t>social_stories/{id}</w:t>
            </w:r>
          </w:p>
        </w:tc>
        <w:tc>
          <w:tcPr>
            <w:tcW w:w="4953" w:type="dxa"/>
            <w:shd w:val="clear" w:color="auto" w:fill="F4F7FA"/>
            <w:tcMar>
              <w:top w:w="60" w:type="dxa"/>
              <w:left w:w="100" w:type="dxa"/>
              <w:bottom w:w="60" w:type="dxa"/>
              <w:right w:w="100" w:type="dxa"/>
            </w:tcMar>
          </w:tcPr>
          <w:p w14:paraId="1E47097B" w14:textId="77777777" w:rsidR="009F6607" w:rsidRDefault="009C43C0">
            <w:pPr>
              <w:spacing w:before="20" w:after="20" w:line="264" w:lineRule="auto"/>
            </w:pPr>
            <w:r>
              <w:rPr>
                <w:sz w:val="19"/>
              </w:rPr>
              <w:t>Story content and steps</w:t>
            </w:r>
          </w:p>
        </w:tc>
        <w:tc>
          <w:tcPr>
            <w:tcW w:w="1714" w:type="dxa"/>
            <w:shd w:val="clear" w:color="auto" w:fill="F4F7FA"/>
            <w:tcMar>
              <w:top w:w="60" w:type="dxa"/>
              <w:left w:w="100" w:type="dxa"/>
              <w:bottom w:w="60" w:type="dxa"/>
              <w:right w:w="100" w:type="dxa"/>
            </w:tcMar>
          </w:tcPr>
          <w:p w14:paraId="264382E2" w14:textId="77777777" w:rsidR="009F6607" w:rsidRDefault="009C43C0">
            <w:pPr>
              <w:spacing w:before="20" w:after="20" w:line="264" w:lineRule="auto"/>
            </w:pPr>
            <w:r>
              <w:rPr>
                <w:sz w:val="19"/>
              </w:rPr>
              <w:t>Phase 2</w:t>
            </w:r>
          </w:p>
        </w:tc>
      </w:tr>
      <w:tr w:rsidR="009F6607" w14:paraId="742F456B" w14:textId="77777777">
        <w:trPr>
          <w:cantSplit/>
          <w:jc w:val="center"/>
        </w:trPr>
        <w:tc>
          <w:tcPr>
            <w:tcW w:w="2857" w:type="dxa"/>
            <w:tcMar>
              <w:top w:w="60" w:type="dxa"/>
              <w:left w:w="100" w:type="dxa"/>
              <w:bottom w:w="60" w:type="dxa"/>
              <w:right w:w="100" w:type="dxa"/>
            </w:tcMar>
          </w:tcPr>
          <w:p w14:paraId="4A45DC9C" w14:textId="77777777" w:rsidR="009F6607" w:rsidRDefault="009C43C0">
            <w:pPr>
              <w:spacing w:before="20" w:after="20" w:line="264" w:lineRule="auto"/>
            </w:pPr>
            <w:r>
              <w:rPr>
                <w:rFonts w:ascii="Consolas" w:eastAsia="Consolas" w:hAnsi="Consolas" w:cs="Consolas"/>
                <w:color w:val="0B5394"/>
                <w:sz w:val="19"/>
              </w:rPr>
              <w:t>activities/{id}</w:t>
            </w:r>
          </w:p>
        </w:tc>
        <w:tc>
          <w:tcPr>
            <w:tcW w:w="4953" w:type="dxa"/>
            <w:tcMar>
              <w:top w:w="60" w:type="dxa"/>
              <w:left w:w="100" w:type="dxa"/>
              <w:bottom w:w="60" w:type="dxa"/>
              <w:right w:w="100" w:type="dxa"/>
            </w:tcMar>
          </w:tcPr>
          <w:p w14:paraId="752D326C" w14:textId="77777777" w:rsidR="009F6607" w:rsidRDefault="009C43C0">
            <w:pPr>
              <w:spacing w:before="20" w:after="20" w:line="264" w:lineRule="auto"/>
            </w:pPr>
            <w:r>
              <w:rPr>
                <w:sz w:val="19"/>
              </w:rPr>
              <w:t>Activity definitions for emotion and learning modules</w:t>
            </w:r>
          </w:p>
        </w:tc>
        <w:tc>
          <w:tcPr>
            <w:tcW w:w="1714" w:type="dxa"/>
            <w:tcMar>
              <w:top w:w="60" w:type="dxa"/>
              <w:left w:w="100" w:type="dxa"/>
              <w:bottom w:w="60" w:type="dxa"/>
              <w:right w:w="100" w:type="dxa"/>
            </w:tcMar>
          </w:tcPr>
          <w:p w14:paraId="61F44CB2" w14:textId="77777777" w:rsidR="009F6607" w:rsidRDefault="009C43C0">
            <w:pPr>
              <w:spacing w:before="20" w:after="20" w:line="264" w:lineRule="auto"/>
            </w:pPr>
            <w:r>
              <w:rPr>
                <w:sz w:val="19"/>
              </w:rPr>
              <w:t>Phase 2</w:t>
            </w:r>
          </w:p>
        </w:tc>
      </w:tr>
      <w:tr w:rsidR="009F6607" w14:paraId="2B196AF8" w14:textId="77777777">
        <w:trPr>
          <w:cantSplit/>
          <w:jc w:val="center"/>
        </w:trPr>
        <w:tc>
          <w:tcPr>
            <w:tcW w:w="2857" w:type="dxa"/>
            <w:shd w:val="clear" w:color="auto" w:fill="F4F7FA"/>
            <w:tcMar>
              <w:top w:w="60" w:type="dxa"/>
              <w:left w:w="100" w:type="dxa"/>
              <w:bottom w:w="60" w:type="dxa"/>
              <w:right w:w="100" w:type="dxa"/>
            </w:tcMar>
          </w:tcPr>
          <w:p w14:paraId="54870445" w14:textId="77777777" w:rsidR="009F6607" w:rsidRDefault="009C43C0">
            <w:pPr>
              <w:spacing w:before="20" w:after="20" w:line="264" w:lineRule="auto"/>
            </w:pPr>
            <w:r>
              <w:rPr>
                <w:rFonts w:ascii="Consolas" w:eastAsia="Consolas" w:hAnsi="Consolas" w:cs="Consolas"/>
                <w:color w:val="0B5394"/>
                <w:sz w:val="19"/>
              </w:rPr>
              <w:t>progress/{id}</w:t>
            </w:r>
          </w:p>
        </w:tc>
        <w:tc>
          <w:tcPr>
            <w:tcW w:w="4953" w:type="dxa"/>
            <w:shd w:val="clear" w:color="auto" w:fill="F4F7FA"/>
            <w:tcMar>
              <w:top w:w="60" w:type="dxa"/>
              <w:left w:w="100" w:type="dxa"/>
              <w:bottom w:w="60" w:type="dxa"/>
              <w:right w:w="100" w:type="dxa"/>
            </w:tcMar>
          </w:tcPr>
          <w:p w14:paraId="5ABBA235" w14:textId="77777777" w:rsidR="009F6607" w:rsidRDefault="009C43C0">
            <w:pPr>
              <w:spacing w:before="20" w:after="20" w:line="264" w:lineRule="auto"/>
            </w:pPr>
            <w:r>
              <w:rPr>
                <w:sz w:val="19"/>
              </w:rPr>
              <w:t>Per-child activity results and scores</w:t>
            </w:r>
          </w:p>
        </w:tc>
        <w:tc>
          <w:tcPr>
            <w:tcW w:w="1714" w:type="dxa"/>
            <w:shd w:val="clear" w:color="auto" w:fill="F4F7FA"/>
            <w:tcMar>
              <w:top w:w="60" w:type="dxa"/>
              <w:left w:w="100" w:type="dxa"/>
              <w:bottom w:w="60" w:type="dxa"/>
              <w:right w:w="100" w:type="dxa"/>
            </w:tcMar>
          </w:tcPr>
          <w:p w14:paraId="6B4AAE9B" w14:textId="77777777" w:rsidR="009F6607" w:rsidRDefault="009C43C0">
            <w:pPr>
              <w:spacing w:before="20" w:after="20" w:line="264" w:lineRule="auto"/>
            </w:pPr>
            <w:r>
              <w:rPr>
                <w:sz w:val="19"/>
              </w:rPr>
              <w:t>Phase 2</w:t>
            </w:r>
          </w:p>
        </w:tc>
      </w:tr>
      <w:tr w:rsidR="009F6607" w14:paraId="3F0BED8B" w14:textId="77777777">
        <w:trPr>
          <w:cantSplit/>
          <w:jc w:val="center"/>
        </w:trPr>
        <w:tc>
          <w:tcPr>
            <w:tcW w:w="2857" w:type="dxa"/>
            <w:tcMar>
              <w:top w:w="60" w:type="dxa"/>
              <w:left w:w="100" w:type="dxa"/>
              <w:bottom w:w="60" w:type="dxa"/>
              <w:right w:w="100" w:type="dxa"/>
            </w:tcMar>
          </w:tcPr>
          <w:p w14:paraId="09296CE9" w14:textId="77777777" w:rsidR="009F6607" w:rsidRDefault="009C43C0">
            <w:pPr>
              <w:spacing w:before="20" w:after="20" w:line="264" w:lineRule="auto"/>
            </w:pPr>
            <w:r>
              <w:rPr>
                <w:rFonts w:ascii="Consolas" w:eastAsia="Consolas" w:hAnsi="Consolas" w:cs="Consolas"/>
                <w:color w:val="0B5394"/>
                <w:sz w:val="19"/>
              </w:rPr>
              <w:t>routines/{id}</w:t>
            </w:r>
          </w:p>
        </w:tc>
        <w:tc>
          <w:tcPr>
            <w:tcW w:w="4953" w:type="dxa"/>
            <w:tcMar>
              <w:top w:w="60" w:type="dxa"/>
              <w:left w:w="100" w:type="dxa"/>
              <w:bottom w:w="60" w:type="dxa"/>
              <w:right w:w="100" w:type="dxa"/>
            </w:tcMar>
          </w:tcPr>
          <w:p w14:paraId="1543DEB2" w14:textId="77777777" w:rsidR="009F6607" w:rsidRDefault="009C43C0">
            <w:pPr>
              <w:spacing w:before="20" w:after="20" w:line="264" w:lineRule="auto"/>
            </w:pPr>
            <w:r>
              <w:rPr>
                <w:sz w:val="19"/>
              </w:rPr>
              <w:t>Routine templates and daily steps</w:t>
            </w:r>
          </w:p>
        </w:tc>
        <w:tc>
          <w:tcPr>
            <w:tcW w:w="1714" w:type="dxa"/>
            <w:tcMar>
              <w:top w:w="60" w:type="dxa"/>
              <w:left w:w="100" w:type="dxa"/>
              <w:bottom w:w="60" w:type="dxa"/>
              <w:right w:w="100" w:type="dxa"/>
            </w:tcMar>
          </w:tcPr>
          <w:p w14:paraId="67C3010B" w14:textId="77777777" w:rsidR="009F6607" w:rsidRDefault="009C43C0">
            <w:pPr>
              <w:spacing w:before="20" w:after="20" w:line="264" w:lineRule="auto"/>
            </w:pPr>
            <w:r>
              <w:rPr>
                <w:sz w:val="19"/>
              </w:rPr>
              <w:t>Phase 3</w:t>
            </w:r>
          </w:p>
        </w:tc>
      </w:tr>
      <w:tr w:rsidR="009F6607" w14:paraId="3AB94EB2" w14:textId="77777777">
        <w:trPr>
          <w:cantSplit/>
          <w:jc w:val="center"/>
        </w:trPr>
        <w:tc>
          <w:tcPr>
            <w:tcW w:w="2857" w:type="dxa"/>
            <w:shd w:val="clear" w:color="auto" w:fill="F4F7FA"/>
            <w:tcMar>
              <w:top w:w="60" w:type="dxa"/>
              <w:left w:w="100" w:type="dxa"/>
              <w:bottom w:w="60" w:type="dxa"/>
              <w:right w:w="100" w:type="dxa"/>
            </w:tcMar>
          </w:tcPr>
          <w:p w14:paraId="47A4D293" w14:textId="77777777" w:rsidR="009F6607" w:rsidRDefault="009C43C0">
            <w:pPr>
              <w:spacing w:before="20" w:after="20" w:line="264" w:lineRule="auto"/>
            </w:pPr>
            <w:r>
              <w:rPr>
                <w:rFonts w:ascii="Consolas" w:eastAsia="Consolas" w:hAnsi="Consolas" w:cs="Consolas"/>
                <w:color w:val="0B5394"/>
                <w:sz w:val="19"/>
              </w:rPr>
              <w:t>learning_content/{id}</w:t>
            </w:r>
          </w:p>
        </w:tc>
        <w:tc>
          <w:tcPr>
            <w:tcW w:w="4953" w:type="dxa"/>
            <w:shd w:val="clear" w:color="auto" w:fill="F4F7FA"/>
            <w:tcMar>
              <w:top w:w="60" w:type="dxa"/>
              <w:left w:w="100" w:type="dxa"/>
              <w:bottom w:w="60" w:type="dxa"/>
              <w:right w:w="100" w:type="dxa"/>
            </w:tcMar>
          </w:tcPr>
          <w:p w14:paraId="192F2C85" w14:textId="77777777" w:rsidR="009F6607" w:rsidRDefault="009C43C0">
            <w:pPr>
              <w:spacing w:before="20" w:after="20" w:line="264" w:lineRule="auto"/>
            </w:pPr>
            <w:r>
              <w:rPr>
                <w:sz w:val="19"/>
              </w:rPr>
              <w:t>Interest-mapped learning items</w:t>
            </w:r>
          </w:p>
        </w:tc>
        <w:tc>
          <w:tcPr>
            <w:tcW w:w="1714" w:type="dxa"/>
            <w:shd w:val="clear" w:color="auto" w:fill="F4F7FA"/>
            <w:tcMar>
              <w:top w:w="60" w:type="dxa"/>
              <w:left w:w="100" w:type="dxa"/>
              <w:bottom w:w="60" w:type="dxa"/>
              <w:right w:w="100" w:type="dxa"/>
            </w:tcMar>
          </w:tcPr>
          <w:p w14:paraId="41CB98FF" w14:textId="77777777" w:rsidR="009F6607" w:rsidRDefault="009C43C0">
            <w:pPr>
              <w:spacing w:before="20" w:after="20" w:line="264" w:lineRule="auto"/>
            </w:pPr>
            <w:r>
              <w:rPr>
                <w:sz w:val="19"/>
              </w:rPr>
              <w:t>Phase 3</w:t>
            </w:r>
          </w:p>
        </w:tc>
      </w:tr>
      <w:tr w:rsidR="009F6607" w14:paraId="00276401" w14:textId="77777777">
        <w:trPr>
          <w:cantSplit/>
          <w:jc w:val="center"/>
        </w:trPr>
        <w:tc>
          <w:tcPr>
            <w:tcW w:w="2857" w:type="dxa"/>
            <w:tcMar>
              <w:top w:w="60" w:type="dxa"/>
              <w:left w:w="100" w:type="dxa"/>
              <w:bottom w:w="60" w:type="dxa"/>
              <w:right w:w="100" w:type="dxa"/>
            </w:tcMar>
          </w:tcPr>
          <w:p w14:paraId="720CD741" w14:textId="77777777" w:rsidR="009F6607" w:rsidRDefault="009C43C0">
            <w:pPr>
              <w:spacing w:before="20" w:after="20" w:line="264" w:lineRule="auto"/>
            </w:pPr>
            <w:r>
              <w:rPr>
                <w:rFonts w:ascii="Consolas" w:eastAsia="Consolas" w:hAnsi="Consolas" w:cs="Consolas"/>
                <w:color w:val="0B5394"/>
                <w:sz w:val="19"/>
              </w:rPr>
              <w:t>observations/{id}</w:t>
            </w:r>
          </w:p>
        </w:tc>
        <w:tc>
          <w:tcPr>
            <w:tcW w:w="4953" w:type="dxa"/>
            <w:tcMar>
              <w:top w:w="60" w:type="dxa"/>
              <w:left w:w="100" w:type="dxa"/>
              <w:bottom w:w="60" w:type="dxa"/>
              <w:right w:w="100" w:type="dxa"/>
            </w:tcMar>
          </w:tcPr>
          <w:p w14:paraId="71AADB96" w14:textId="77777777" w:rsidR="009F6607" w:rsidRDefault="009C43C0">
            <w:pPr>
              <w:spacing w:before="20" w:after="20" w:line="264" w:lineRule="auto"/>
            </w:pPr>
            <w:r>
              <w:rPr>
                <w:sz w:val="19"/>
              </w:rPr>
              <w:t>Manual caregiver observation logs</w:t>
            </w:r>
          </w:p>
        </w:tc>
        <w:tc>
          <w:tcPr>
            <w:tcW w:w="1714" w:type="dxa"/>
            <w:tcMar>
              <w:top w:w="60" w:type="dxa"/>
              <w:left w:w="100" w:type="dxa"/>
              <w:bottom w:w="60" w:type="dxa"/>
              <w:right w:w="100" w:type="dxa"/>
            </w:tcMar>
          </w:tcPr>
          <w:p w14:paraId="42B6F6D0" w14:textId="77777777" w:rsidR="009F6607" w:rsidRDefault="009C43C0">
            <w:pPr>
              <w:spacing w:before="20" w:after="20" w:line="264" w:lineRule="auto"/>
            </w:pPr>
            <w:r>
              <w:rPr>
                <w:sz w:val="19"/>
              </w:rPr>
              <w:t>Phase 4</w:t>
            </w:r>
          </w:p>
        </w:tc>
      </w:tr>
    </w:tbl>
    <w:p w14:paraId="0234370F" w14:textId="77777777" w:rsidR="009F6607" w:rsidRDefault="009F6607">
      <w:pPr>
        <w:spacing w:after="40"/>
      </w:pPr>
    </w:p>
    <w:p w14:paraId="2830F2E0" w14:textId="77777777" w:rsidR="009F6607" w:rsidRDefault="009C43C0">
      <w:pPr>
        <w:pStyle w:val="Heading2"/>
      </w:pPr>
      <w:bookmarkStart w:id="31" w:name="_Toc238092364"/>
      <w:r>
        <w:rPr>
          <w:rFonts w:ascii="Segoe UI" w:eastAsia="Segoe UI" w:hAnsi="Segoe UI" w:cs="Segoe UI"/>
          <w:b w:val="0"/>
        </w:rPr>
        <w:lastRenderedPageBreak/>
        <w:t>7.2  Who can read what</w:t>
      </w:r>
      <w:bookmarkEnd w:id="31"/>
    </w:p>
    <w:p w14:paraId="78E2349B" w14:textId="77777777" w:rsidR="009F6607" w:rsidRDefault="009C43C0">
      <w:pPr>
        <w:pStyle w:val="ListBullet"/>
      </w:pPr>
      <w:r>
        <w:t>A parent reads and writes only their own children’s data.</w:t>
      </w:r>
    </w:p>
    <w:p w14:paraId="190915EF" w14:textId="77777777" w:rsidR="009F6607" w:rsidRDefault="009C43C0">
      <w:pPr>
        <w:pStyle w:val="ListBullet"/>
      </w:pPr>
      <w:r>
        <w:t>A teacher reads only children explicitly assigned to them, and writes only observations.</w:t>
      </w:r>
    </w:p>
    <w:p w14:paraId="0C9B382F" w14:textId="77777777" w:rsidR="009F6607" w:rsidRDefault="009C43C0">
      <w:pPr>
        <w:pStyle w:val="ListBullet"/>
      </w:pPr>
      <w:r>
        <w:t>No user can read another user’s records under any circumstance.</w:t>
      </w:r>
    </w:p>
    <w:p w14:paraId="39C72C0E" w14:textId="77777777" w:rsidR="009F6607" w:rsidRDefault="009C43C0">
      <w:pPr>
        <w:pStyle w:val="ListBullet"/>
      </w:pPr>
      <w:r>
        <w:rPr>
          <w:b/>
        </w:rPr>
        <w:t>Client-side checks are user experience. The Firestore security rules are the actual boundary.</w:t>
      </w:r>
    </w:p>
    <w:p w14:paraId="28F1EBC8" w14:textId="77777777" w:rsidR="009F6607" w:rsidRDefault="009C43C0">
      <w:pPr>
        <w:pStyle w:val="Heading2"/>
      </w:pPr>
      <w:bookmarkStart w:id="32" w:name="_Toc238092365"/>
      <w:r>
        <w:rPr>
          <w:rFonts w:ascii="Segoe UI" w:eastAsia="Segoe UI" w:hAnsi="Segoe UI" w:cs="Segoe UI"/>
          <w:b w:val="0"/>
        </w:rPr>
        <w:t>7.3  The grammar fields — a small detail with a large effect</w:t>
      </w:r>
      <w:bookmarkEnd w:id="32"/>
    </w:p>
    <w:p w14:paraId="63EF1133" w14:textId="77777777" w:rsidR="009F6607" w:rsidRDefault="009C43C0">
      <w:r>
        <w:t xml:space="preserve">Each seeded communication card carries four extra fields that most card models would not have: </w:t>
      </w:r>
      <w:r>
        <w:rPr>
          <w:rFonts w:ascii="Consolas" w:eastAsia="Consolas" w:hAnsi="Consolas" w:cs="Consolas"/>
          <w:color w:val="0B5394"/>
          <w:sz w:val="19"/>
        </w:rPr>
        <w:t>pos</w:t>
      </w:r>
      <w:r>
        <w:t xml:space="preserve"> (part of speech), </w:t>
      </w:r>
      <w:r>
        <w:rPr>
          <w:rFonts w:ascii="Consolas" w:eastAsia="Consolas" w:hAnsi="Consolas" w:cs="Consolas"/>
          <w:color w:val="0B5394"/>
          <w:sz w:val="19"/>
        </w:rPr>
        <w:t>isCountable</w:t>
      </w:r>
      <w:r>
        <w:t xml:space="preserve">, </w:t>
      </w:r>
      <w:r>
        <w:rPr>
          <w:rFonts w:ascii="Consolas" w:eastAsia="Consolas" w:hAnsi="Consolas" w:cs="Consolas"/>
          <w:color w:val="0B5394"/>
          <w:sz w:val="19"/>
        </w:rPr>
        <w:t>startsWithVowelSound</w:t>
      </w:r>
      <w:r>
        <w:t xml:space="preserve">, and </w:t>
      </w:r>
      <w:r>
        <w:rPr>
          <w:rFonts w:ascii="Consolas" w:eastAsia="Consolas" w:hAnsi="Consolas" w:cs="Consolas"/>
          <w:color w:val="0B5394"/>
          <w:sz w:val="19"/>
        </w:rPr>
        <w:t>urduGender</w:t>
      </w:r>
      <w:r>
        <w:t xml:space="preserve">. They cost one line each in the seed script and they are what allow the sentence engine in section 8.3 to produce </w:t>
      </w:r>
      <w:r>
        <w:rPr>
          <w:b/>
        </w:rPr>
        <w:t>“I want an apple”</w:t>
      </w:r>
      <w:r>
        <w:t xml:space="preserve"> rather than “I want apple”, and </w:t>
      </w:r>
      <w:r>
        <w:rPr>
          <w:b/>
          <w:sz w:val="24"/>
          <w:rtl/>
          <w:cs/>
        </w:rPr>
        <w:t>میں کتاب چاہتی ہوں</w:t>
      </w:r>
      <w:r>
        <w:t xml:space="preserve"> rather than a word-for-word transliteration. Without them the bilingual engine degrades to naive word-joining, and the strongest ten seconds of the demo disappears.</w:t>
      </w:r>
    </w:p>
    <w:p w14:paraId="6573BE8C" w14:textId="77777777" w:rsidR="009F6607" w:rsidRDefault="009C43C0">
      <w:r>
        <w:br w:type="page"/>
      </w:r>
    </w:p>
    <w:p w14:paraId="2461E5B7" w14:textId="77777777" w:rsidR="009F6607" w:rsidRDefault="009C43C0">
      <w:pPr>
        <w:pStyle w:val="Heading1"/>
        <w:pBdr>
          <w:bottom w:val="single" w:sz="8" w:space="8" w:color="D7DEE6"/>
        </w:pBdr>
      </w:pPr>
      <w:bookmarkStart w:id="33" w:name="_Toc238092366"/>
      <w:r>
        <w:rPr>
          <w:rFonts w:ascii="Segoe UI" w:eastAsia="Segoe UI" w:hAnsi="Segoe UI" w:cs="Segoe UI"/>
          <w:b w:val="0"/>
        </w:rPr>
        <w:lastRenderedPageBreak/>
        <w:t>8  The intelligence — where the AI actually is</w:t>
      </w:r>
      <w:bookmarkEnd w:id="33"/>
    </w:p>
    <w:p w14:paraId="5AB663B0" w14:textId="77777777" w:rsidR="009F6607" w:rsidRDefault="009C43C0">
      <w:r>
        <w:t xml:space="preserve">This section exists because the question </w:t>
      </w:r>
      <w:r>
        <w:rPr>
          <w:b/>
        </w:rPr>
        <w:t>“where is the AI?”</w:t>
      </w:r>
      <w:r>
        <w:t xml:space="preserve"> will be asked, by a supervisor and by a judge, and it deserves a precise answer rather than a marketing one.</w:t>
      </w:r>
    </w:p>
    <w:p w14:paraId="221B3859" w14:textId="77777777" w:rsidR="009F6607" w:rsidRDefault="009C43C0">
      <w:pPr>
        <w:pStyle w:val="Heading2"/>
      </w:pPr>
      <w:bookmarkStart w:id="34" w:name="_Toc238092367"/>
      <w:r>
        <w:rPr>
          <w:rFonts w:ascii="Segoe UI" w:eastAsia="Segoe UI" w:hAnsi="Segoe UI" w:cs="Segoe UI"/>
          <w:b w:val="0"/>
        </w:rPr>
        <w:t>8.1  The honest inventory</w:t>
      </w:r>
      <w:bookmarkEnd w:id="34"/>
    </w:p>
    <w:tbl>
      <w:tblPr>
        <w:tblStyle w:val="TableGrid"/>
        <w:tblW w:w="0" w:type="auto"/>
        <w:jc w:val="center"/>
        <w:tblLayout w:type="fixed"/>
        <w:tblLook w:val="04A0" w:firstRow="1" w:lastRow="0" w:firstColumn="1" w:lastColumn="0" w:noHBand="0" w:noVBand="1"/>
      </w:tblPr>
      <w:tblGrid>
        <w:gridCol w:w="1905"/>
        <w:gridCol w:w="4191"/>
        <w:gridCol w:w="3429"/>
      </w:tblGrid>
      <w:tr w:rsidR="009F6607" w14:paraId="2AFC2A82" w14:textId="77777777">
        <w:trPr>
          <w:cantSplit/>
          <w:tblHeader/>
          <w:jc w:val="center"/>
        </w:trPr>
        <w:tc>
          <w:tcPr>
            <w:tcW w:w="1905" w:type="dxa"/>
            <w:shd w:val="clear" w:color="auto" w:fill="1F3A6B"/>
            <w:tcMar>
              <w:top w:w="60" w:type="dxa"/>
              <w:left w:w="100" w:type="dxa"/>
              <w:bottom w:w="60" w:type="dxa"/>
              <w:right w:w="100" w:type="dxa"/>
            </w:tcMar>
          </w:tcPr>
          <w:p w14:paraId="094D66E8" w14:textId="77777777" w:rsidR="009F6607" w:rsidRDefault="009C43C0">
            <w:pPr>
              <w:spacing w:before="20" w:after="20"/>
            </w:pPr>
            <w:r>
              <w:rPr>
                <w:b/>
                <w:color w:val="FFFFFF"/>
                <w:sz w:val="19"/>
              </w:rPr>
              <w:t>Capability</w:t>
            </w:r>
          </w:p>
        </w:tc>
        <w:tc>
          <w:tcPr>
            <w:tcW w:w="4191" w:type="dxa"/>
            <w:shd w:val="clear" w:color="auto" w:fill="1F3A6B"/>
            <w:tcMar>
              <w:top w:w="60" w:type="dxa"/>
              <w:left w:w="100" w:type="dxa"/>
              <w:bottom w:w="60" w:type="dxa"/>
              <w:right w:w="100" w:type="dxa"/>
            </w:tcMar>
          </w:tcPr>
          <w:p w14:paraId="79718B13" w14:textId="77777777" w:rsidR="009F6607" w:rsidRDefault="009C43C0">
            <w:pPr>
              <w:spacing w:before="20" w:after="20"/>
            </w:pPr>
            <w:r>
              <w:rPr>
                <w:b/>
                <w:color w:val="FFFFFF"/>
                <w:sz w:val="19"/>
              </w:rPr>
              <w:t>What actually ships</w:t>
            </w:r>
          </w:p>
        </w:tc>
        <w:tc>
          <w:tcPr>
            <w:tcW w:w="3429" w:type="dxa"/>
            <w:shd w:val="clear" w:color="auto" w:fill="1F3A6B"/>
            <w:tcMar>
              <w:top w:w="60" w:type="dxa"/>
              <w:left w:w="100" w:type="dxa"/>
              <w:bottom w:w="60" w:type="dxa"/>
              <w:right w:w="100" w:type="dxa"/>
            </w:tcMar>
          </w:tcPr>
          <w:p w14:paraId="13F14BF8" w14:textId="77777777" w:rsidR="009F6607" w:rsidRDefault="009C43C0">
            <w:pPr>
              <w:spacing w:before="20" w:after="20"/>
            </w:pPr>
            <w:r>
              <w:rPr>
                <w:b/>
                <w:color w:val="FFFFFF"/>
                <w:sz w:val="19"/>
              </w:rPr>
              <w:t>Honest label</w:t>
            </w:r>
          </w:p>
        </w:tc>
      </w:tr>
      <w:tr w:rsidR="009F6607" w14:paraId="03C2DA88" w14:textId="77777777">
        <w:trPr>
          <w:cantSplit/>
          <w:jc w:val="center"/>
        </w:trPr>
        <w:tc>
          <w:tcPr>
            <w:tcW w:w="1905" w:type="dxa"/>
            <w:tcMar>
              <w:top w:w="60" w:type="dxa"/>
              <w:left w:w="100" w:type="dxa"/>
              <w:bottom w:w="60" w:type="dxa"/>
              <w:right w:w="100" w:type="dxa"/>
            </w:tcMar>
          </w:tcPr>
          <w:p w14:paraId="26F786A8" w14:textId="77777777" w:rsidR="009F6607" w:rsidRDefault="009C43C0">
            <w:pPr>
              <w:spacing w:before="20" w:after="20" w:line="264" w:lineRule="auto"/>
            </w:pPr>
            <w:r>
              <w:rPr>
                <w:sz w:val="19"/>
              </w:rPr>
              <w:t>On-device machine learning</w:t>
            </w:r>
          </w:p>
        </w:tc>
        <w:tc>
          <w:tcPr>
            <w:tcW w:w="4191" w:type="dxa"/>
            <w:tcMar>
              <w:top w:w="60" w:type="dxa"/>
              <w:left w:w="100" w:type="dxa"/>
              <w:bottom w:w="60" w:type="dxa"/>
              <w:right w:w="100" w:type="dxa"/>
            </w:tcMar>
          </w:tcPr>
          <w:p w14:paraId="00F5B52D" w14:textId="77777777" w:rsidR="009F6607" w:rsidRDefault="009C43C0">
            <w:pPr>
              <w:spacing w:before="20" w:after="20" w:line="264" w:lineRule="auto"/>
            </w:pPr>
            <w:r>
              <w:rPr>
                <w:sz w:val="19"/>
              </w:rPr>
              <w:t>ML Kit face detection driving live expression practice</w:t>
            </w:r>
          </w:p>
        </w:tc>
        <w:tc>
          <w:tcPr>
            <w:tcW w:w="3429" w:type="dxa"/>
            <w:tcMar>
              <w:top w:w="60" w:type="dxa"/>
              <w:left w:w="100" w:type="dxa"/>
              <w:bottom w:w="60" w:type="dxa"/>
              <w:right w:w="100" w:type="dxa"/>
            </w:tcMar>
          </w:tcPr>
          <w:p w14:paraId="6D34202A" w14:textId="77777777" w:rsidR="009F6607" w:rsidRDefault="009C43C0">
            <w:pPr>
              <w:spacing w:before="20" w:after="20" w:line="264" w:lineRule="auto"/>
            </w:pPr>
            <w:r>
              <w:rPr>
                <w:b/>
                <w:sz w:val="19"/>
              </w:rPr>
              <w:t>Real ML</w:t>
            </w:r>
            <w:r>
              <w:rPr>
                <w:sz w:val="19"/>
              </w:rPr>
              <w:t>, on-device, no network</w:t>
            </w:r>
          </w:p>
        </w:tc>
      </w:tr>
      <w:tr w:rsidR="009F6607" w14:paraId="7E297211" w14:textId="77777777">
        <w:trPr>
          <w:cantSplit/>
          <w:jc w:val="center"/>
        </w:trPr>
        <w:tc>
          <w:tcPr>
            <w:tcW w:w="1905" w:type="dxa"/>
            <w:shd w:val="clear" w:color="auto" w:fill="F4F7FA"/>
            <w:tcMar>
              <w:top w:w="60" w:type="dxa"/>
              <w:left w:w="100" w:type="dxa"/>
              <w:bottom w:w="60" w:type="dxa"/>
              <w:right w:w="100" w:type="dxa"/>
            </w:tcMar>
          </w:tcPr>
          <w:p w14:paraId="65464861" w14:textId="77777777" w:rsidR="009F6607" w:rsidRDefault="009C43C0">
            <w:pPr>
              <w:spacing w:before="20" w:after="20" w:line="264" w:lineRule="auto"/>
            </w:pPr>
            <w:r>
              <w:rPr>
                <w:sz w:val="19"/>
              </w:rPr>
              <w:t>Bilingual sentence generation</w:t>
            </w:r>
          </w:p>
        </w:tc>
        <w:tc>
          <w:tcPr>
            <w:tcW w:w="4191" w:type="dxa"/>
            <w:shd w:val="clear" w:color="auto" w:fill="F4F7FA"/>
            <w:tcMar>
              <w:top w:w="60" w:type="dxa"/>
              <w:left w:w="100" w:type="dxa"/>
              <w:bottom w:w="60" w:type="dxa"/>
              <w:right w:w="100" w:type="dxa"/>
            </w:tcMar>
          </w:tcPr>
          <w:p w14:paraId="54539B30" w14:textId="77777777" w:rsidR="009F6607" w:rsidRDefault="009C43C0">
            <w:pPr>
              <w:spacing w:before="20" w:after="20" w:line="264" w:lineRule="auto"/>
            </w:pPr>
            <w:r>
              <w:rPr>
                <w:sz w:val="19"/>
              </w:rPr>
              <w:t>Two language-specific surface realisers over a shared structure</w:t>
            </w:r>
          </w:p>
        </w:tc>
        <w:tc>
          <w:tcPr>
            <w:tcW w:w="3429" w:type="dxa"/>
            <w:shd w:val="clear" w:color="auto" w:fill="F4F7FA"/>
            <w:tcMar>
              <w:top w:w="60" w:type="dxa"/>
              <w:left w:w="100" w:type="dxa"/>
              <w:bottom w:w="60" w:type="dxa"/>
              <w:right w:w="100" w:type="dxa"/>
            </w:tcMar>
          </w:tcPr>
          <w:p w14:paraId="26755422" w14:textId="77777777" w:rsidR="009F6607" w:rsidRDefault="009C43C0">
            <w:pPr>
              <w:spacing w:before="20" w:after="20" w:line="264" w:lineRule="auto"/>
            </w:pPr>
            <w:r>
              <w:rPr>
                <w:b/>
                <w:sz w:val="19"/>
              </w:rPr>
              <w:t>Rule-based NLG</w:t>
            </w:r>
            <w:r>
              <w:rPr>
                <w:sz w:val="19"/>
              </w:rPr>
              <w:t>, not ML — and correct to say so</w:t>
            </w:r>
          </w:p>
        </w:tc>
      </w:tr>
      <w:tr w:rsidR="009F6607" w14:paraId="4713A873" w14:textId="77777777">
        <w:trPr>
          <w:cantSplit/>
          <w:jc w:val="center"/>
        </w:trPr>
        <w:tc>
          <w:tcPr>
            <w:tcW w:w="1905" w:type="dxa"/>
            <w:tcMar>
              <w:top w:w="60" w:type="dxa"/>
              <w:left w:w="100" w:type="dxa"/>
              <w:bottom w:w="60" w:type="dxa"/>
              <w:right w:w="100" w:type="dxa"/>
            </w:tcMar>
          </w:tcPr>
          <w:p w14:paraId="1709EE97" w14:textId="77777777" w:rsidR="009F6607" w:rsidRDefault="009C43C0">
            <w:pPr>
              <w:spacing w:before="20" w:after="20" w:line="264" w:lineRule="auto"/>
            </w:pPr>
            <w:r>
              <w:rPr>
                <w:sz w:val="19"/>
              </w:rPr>
              <w:t>Personalisation</w:t>
            </w:r>
          </w:p>
        </w:tc>
        <w:tc>
          <w:tcPr>
            <w:tcW w:w="4191" w:type="dxa"/>
            <w:tcMar>
              <w:top w:w="60" w:type="dxa"/>
              <w:left w:w="100" w:type="dxa"/>
              <w:bottom w:w="60" w:type="dxa"/>
              <w:right w:w="100" w:type="dxa"/>
            </w:tcMar>
          </w:tcPr>
          <w:p w14:paraId="7312C66F" w14:textId="77777777" w:rsidR="009F6607" w:rsidRDefault="009C43C0">
            <w:pPr>
              <w:spacing w:before="20" w:after="20" w:line="264" w:lineRule="auto"/>
            </w:pPr>
            <w:r>
              <w:rPr>
                <w:sz w:val="19"/>
              </w:rPr>
              <w:t>Recency-weighted frequency ranking of communication cards</w:t>
            </w:r>
          </w:p>
        </w:tc>
        <w:tc>
          <w:tcPr>
            <w:tcW w:w="3429" w:type="dxa"/>
            <w:tcMar>
              <w:top w:w="60" w:type="dxa"/>
              <w:left w:w="100" w:type="dxa"/>
              <w:bottom w:w="60" w:type="dxa"/>
              <w:right w:w="100" w:type="dxa"/>
            </w:tcMar>
          </w:tcPr>
          <w:p w14:paraId="32537747" w14:textId="77777777" w:rsidR="009F6607" w:rsidRDefault="009C43C0">
            <w:pPr>
              <w:spacing w:before="20" w:after="20" w:line="264" w:lineRule="auto"/>
            </w:pPr>
            <w:r>
              <w:rPr>
                <w:b/>
                <w:sz w:val="19"/>
              </w:rPr>
              <w:t>Algorithmic</w:t>
            </w:r>
            <w:r>
              <w:rPr>
                <w:sz w:val="19"/>
              </w:rPr>
              <w:t>, explainable in one line of maths</w:t>
            </w:r>
          </w:p>
        </w:tc>
      </w:tr>
      <w:tr w:rsidR="009F6607" w14:paraId="14418141" w14:textId="77777777">
        <w:trPr>
          <w:cantSplit/>
          <w:jc w:val="center"/>
        </w:trPr>
        <w:tc>
          <w:tcPr>
            <w:tcW w:w="1905" w:type="dxa"/>
            <w:shd w:val="clear" w:color="auto" w:fill="F4F7FA"/>
            <w:tcMar>
              <w:top w:w="60" w:type="dxa"/>
              <w:left w:w="100" w:type="dxa"/>
              <w:bottom w:w="60" w:type="dxa"/>
              <w:right w:w="100" w:type="dxa"/>
            </w:tcMar>
          </w:tcPr>
          <w:p w14:paraId="58320C75" w14:textId="77777777" w:rsidR="009F6607" w:rsidRDefault="009C43C0">
            <w:pPr>
              <w:spacing w:before="20" w:after="20" w:line="264" w:lineRule="auto"/>
            </w:pPr>
            <w:r>
              <w:rPr>
                <w:sz w:val="19"/>
              </w:rPr>
              <w:t>Adaptive difficulty</w:t>
            </w:r>
          </w:p>
        </w:tc>
        <w:tc>
          <w:tcPr>
            <w:tcW w:w="4191" w:type="dxa"/>
            <w:shd w:val="clear" w:color="auto" w:fill="F4F7FA"/>
            <w:tcMar>
              <w:top w:w="60" w:type="dxa"/>
              <w:left w:w="100" w:type="dxa"/>
              <w:bottom w:w="60" w:type="dxa"/>
              <w:right w:w="100" w:type="dxa"/>
            </w:tcMar>
          </w:tcPr>
          <w:p w14:paraId="1314C5B0" w14:textId="77777777" w:rsidR="009F6607" w:rsidRDefault="009C43C0">
            <w:pPr>
              <w:spacing w:before="20" w:after="20" w:line="264" w:lineRule="auto"/>
            </w:pPr>
            <w:r>
              <w:rPr>
                <w:sz w:val="19"/>
              </w:rPr>
              <w:t>A pure-function state machine over recent outcomes</w:t>
            </w:r>
          </w:p>
        </w:tc>
        <w:tc>
          <w:tcPr>
            <w:tcW w:w="3429" w:type="dxa"/>
            <w:shd w:val="clear" w:color="auto" w:fill="F4F7FA"/>
            <w:tcMar>
              <w:top w:w="60" w:type="dxa"/>
              <w:left w:w="100" w:type="dxa"/>
              <w:bottom w:w="60" w:type="dxa"/>
              <w:right w:w="100" w:type="dxa"/>
            </w:tcMar>
          </w:tcPr>
          <w:p w14:paraId="1EF0BAF8" w14:textId="77777777" w:rsidR="009F6607" w:rsidRDefault="009C43C0">
            <w:pPr>
              <w:spacing w:before="20" w:after="20" w:line="264" w:lineRule="auto"/>
            </w:pPr>
            <w:r>
              <w:rPr>
                <w:b/>
                <w:sz w:val="19"/>
              </w:rPr>
              <w:t>Rule-based</w:t>
            </w:r>
            <w:r>
              <w:rPr>
                <w:sz w:val="19"/>
              </w:rPr>
              <w:t>, chosen deliberately over a learned policy</w:t>
            </w:r>
          </w:p>
        </w:tc>
      </w:tr>
      <w:tr w:rsidR="009F6607" w14:paraId="052AADFB" w14:textId="77777777">
        <w:trPr>
          <w:cantSplit/>
          <w:jc w:val="center"/>
        </w:trPr>
        <w:tc>
          <w:tcPr>
            <w:tcW w:w="1905" w:type="dxa"/>
            <w:tcMar>
              <w:top w:w="60" w:type="dxa"/>
              <w:left w:w="100" w:type="dxa"/>
              <w:bottom w:w="60" w:type="dxa"/>
              <w:right w:w="100" w:type="dxa"/>
            </w:tcMar>
          </w:tcPr>
          <w:p w14:paraId="30086731" w14:textId="77777777" w:rsidR="009F6607" w:rsidRDefault="009C43C0">
            <w:pPr>
              <w:spacing w:before="20" w:after="20" w:line="264" w:lineRule="auto"/>
            </w:pPr>
            <w:r>
              <w:rPr>
                <w:sz w:val="19"/>
              </w:rPr>
              <w:t>Speech synthesis</w:t>
            </w:r>
          </w:p>
        </w:tc>
        <w:tc>
          <w:tcPr>
            <w:tcW w:w="4191" w:type="dxa"/>
            <w:tcMar>
              <w:top w:w="60" w:type="dxa"/>
              <w:left w:w="100" w:type="dxa"/>
              <w:bottom w:w="60" w:type="dxa"/>
              <w:right w:w="100" w:type="dxa"/>
            </w:tcMar>
          </w:tcPr>
          <w:p w14:paraId="4D6B8EB4" w14:textId="77777777" w:rsidR="009F6607" w:rsidRDefault="009C43C0">
            <w:pPr>
              <w:spacing w:before="20" w:after="20" w:line="264" w:lineRule="auto"/>
            </w:pPr>
            <w:r>
              <w:rPr>
                <w:sz w:val="19"/>
              </w:rPr>
              <w:t>Platform TTS, bilingual, offline, queued</w:t>
            </w:r>
          </w:p>
        </w:tc>
        <w:tc>
          <w:tcPr>
            <w:tcW w:w="3429" w:type="dxa"/>
            <w:tcMar>
              <w:top w:w="60" w:type="dxa"/>
              <w:left w:w="100" w:type="dxa"/>
              <w:bottom w:w="60" w:type="dxa"/>
              <w:right w:w="100" w:type="dxa"/>
            </w:tcMar>
          </w:tcPr>
          <w:p w14:paraId="324E694E" w14:textId="77777777" w:rsidR="009F6607" w:rsidRDefault="009C43C0">
            <w:pPr>
              <w:spacing w:before="20" w:after="20" w:line="264" w:lineRule="auto"/>
            </w:pPr>
            <w:r>
              <w:rPr>
                <w:b/>
                <w:sz w:val="19"/>
              </w:rPr>
              <w:t>Platform capability</w:t>
            </w:r>
            <w:r>
              <w:rPr>
                <w:sz w:val="19"/>
              </w:rPr>
              <w:t>, engineered around carefully</w:t>
            </w:r>
          </w:p>
        </w:tc>
      </w:tr>
      <w:tr w:rsidR="009F6607" w14:paraId="4EBAF788" w14:textId="77777777">
        <w:trPr>
          <w:cantSplit/>
          <w:jc w:val="center"/>
        </w:trPr>
        <w:tc>
          <w:tcPr>
            <w:tcW w:w="1905" w:type="dxa"/>
            <w:shd w:val="clear" w:color="auto" w:fill="F4F7FA"/>
            <w:tcMar>
              <w:top w:w="60" w:type="dxa"/>
              <w:left w:w="100" w:type="dxa"/>
              <w:bottom w:w="60" w:type="dxa"/>
              <w:right w:w="100" w:type="dxa"/>
            </w:tcMar>
          </w:tcPr>
          <w:p w14:paraId="51612517" w14:textId="77777777" w:rsidR="009F6607" w:rsidRDefault="009C43C0">
            <w:pPr>
              <w:spacing w:before="20" w:after="20" w:line="264" w:lineRule="auto"/>
            </w:pPr>
            <w:r>
              <w:rPr>
                <w:sz w:val="19"/>
              </w:rPr>
              <w:t>Deliberately not built</w:t>
            </w:r>
          </w:p>
        </w:tc>
        <w:tc>
          <w:tcPr>
            <w:tcW w:w="4191" w:type="dxa"/>
            <w:shd w:val="clear" w:color="auto" w:fill="F4F7FA"/>
            <w:tcMar>
              <w:top w:w="60" w:type="dxa"/>
              <w:left w:w="100" w:type="dxa"/>
              <w:bottom w:w="60" w:type="dxa"/>
              <w:right w:w="100" w:type="dxa"/>
            </w:tcMar>
          </w:tcPr>
          <w:p w14:paraId="16D8B1F5" w14:textId="77777777" w:rsidR="009F6607" w:rsidRDefault="009C43C0">
            <w:pPr>
              <w:spacing w:before="20" w:after="20" w:line="264" w:lineRule="auto"/>
            </w:pPr>
            <w:r>
              <w:rPr>
                <w:sz w:val="19"/>
              </w:rPr>
              <w:t>Custom emotion classifier · speech-to-text · generative chat</w:t>
            </w:r>
          </w:p>
        </w:tc>
        <w:tc>
          <w:tcPr>
            <w:tcW w:w="3429" w:type="dxa"/>
            <w:shd w:val="clear" w:color="auto" w:fill="F4F7FA"/>
            <w:tcMar>
              <w:top w:w="60" w:type="dxa"/>
              <w:left w:w="100" w:type="dxa"/>
              <w:bottom w:w="60" w:type="dxa"/>
              <w:right w:w="100" w:type="dxa"/>
            </w:tcMar>
          </w:tcPr>
          <w:p w14:paraId="122FCC3D" w14:textId="77777777" w:rsidR="009F6607" w:rsidRDefault="009C43C0">
            <w:pPr>
              <w:spacing w:before="20" w:after="20" w:line="264" w:lineRule="auto"/>
            </w:pPr>
            <w:r>
              <w:rPr>
                <w:sz w:val="19"/>
              </w:rPr>
              <w:t>Designed and documented as future work</w:t>
            </w:r>
          </w:p>
        </w:tc>
      </w:tr>
    </w:tbl>
    <w:p w14:paraId="75B6FF29" w14:textId="77777777" w:rsidR="009F6607" w:rsidRDefault="009F6607">
      <w:pPr>
        <w:spacing w:after="40"/>
      </w:pPr>
    </w:p>
    <w:p w14:paraId="0867B12C" w14:textId="77777777" w:rsidR="009F6607" w:rsidRDefault="009C43C0">
      <w:pPr>
        <w:pBdr>
          <w:top w:val="single" w:sz="6" w:space="8" w:color="EAF4EB"/>
          <w:left w:val="single" w:sz="24" w:space="8" w:color="2E7D32"/>
          <w:bottom w:val="single" w:sz="6" w:space="8" w:color="EAF4EB"/>
          <w:right w:val="single" w:sz="6" w:space="8" w:color="EAF4EB"/>
        </w:pBdr>
        <w:shd w:val="clear" w:color="auto" w:fill="EAF4EB"/>
        <w:spacing w:before="120" w:after="200"/>
        <w:ind w:left="170" w:right="57"/>
      </w:pPr>
      <w:r>
        <w:rPr>
          <w:b/>
          <w:sz w:val="20"/>
        </w:rPr>
        <w:t>The rule for the room:</w:t>
      </w:r>
      <w:r>
        <w:rPr>
          <w:sz w:val="20"/>
        </w:rPr>
        <w:t xml:space="preserve"> never claim a model you cannot demonstrate. A team that says </w:t>
      </w:r>
      <w:r>
        <w:rPr>
          <w:i/>
          <w:sz w:val="20"/>
        </w:rPr>
        <w:t>“we used machine learning only where it earned its place, and here it is running live in airplane mode”</w:t>
      </w:r>
      <w:r>
        <w:rPr>
          <w:sz w:val="20"/>
        </w:rPr>
        <w:t xml:space="preserve"> is more credible than one claiming a classifier it cannot show. Restraint is defensible; overreach is not.</w:t>
      </w:r>
    </w:p>
    <w:p w14:paraId="0D04A068" w14:textId="77777777" w:rsidR="009F6607" w:rsidRDefault="009C43C0">
      <w:pPr>
        <w:pStyle w:val="Heading2"/>
      </w:pPr>
      <w:bookmarkStart w:id="35" w:name="_Toc238092368"/>
      <w:r>
        <w:rPr>
          <w:rFonts w:ascii="Segoe UI" w:eastAsia="Segoe UI" w:hAnsi="Segoe UI" w:cs="Segoe UI"/>
          <w:b w:val="0"/>
        </w:rPr>
        <w:lastRenderedPageBreak/>
        <w:t>8.2  The AAC pipeline</w:t>
      </w:r>
      <w:bookmarkEnd w:id="35"/>
    </w:p>
    <w:p w14:paraId="058A6AD6" w14:textId="77777777" w:rsidR="009F6607" w:rsidRDefault="009C43C0">
      <w:pPr>
        <w:keepNext/>
        <w:spacing w:before="160" w:after="60"/>
        <w:jc w:val="center"/>
      </w:pPr>
      <w:r>
        <w:rPr>
          <w:noProof/>
        </w:rPr>
        <w:drawing>
          <wp:inline distT="0" distB="0" distL="0" distR="0" wp14:anchorId="5A8B9EBD" wp14:editId="3955ABD3">
            <wp:extent cx="5940000" cy="31106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ac_pipeline.png"/>
                    <pic:cNvPicPr/>
                  </pic:nvPicPr>
                  <pic:blipFill>
                    <a:blip r:embed="rId13"/>
                    <a:stretch>
                      <a:fillRect/>
                    </a:stretch>
                  </pic:blipFill>
                  <pic:spPr>
                    <a:xfrm>
                      <a:off x="0" y="0"/>
                      <a:ext cx="5940000" cy="3110663"/>
                    </a:xfrm>
                    <a:prstGeom prst="rect">
                      <a:avLst/>
                    </a:prstGeom>
                  </pic:spPr>
                </pic:pic>
              </a:graphicData>
            </a:graphic>
          </wp:inline>
        </w:drawing>
      </w:r>
    </w:p>
    <w:p w14:paraId="2A3137EF" w14:textId="77777777" w:rsidR="009F6607" w:rsidRDefault="009C43C0">
      <w:pPr>
        <w:spacing w:after="240"/>
        <w:jc w:val="center"/>
      </w:pPr>
      <w:r>
        <w:rPr>
          <w:i/>
          <w:color w:val="5B6B7C"/>
          <w:sz w:val="17"/>
        </w:rPr>
        <w:t>Figure 6 — Tap to speech, with nothing on the path that needs a network.</w:t>
      </w:r>
    </w:p>
    <w:p w14:paraId="3D3B9B66" w14:textId="77777777" w:rsidR="009F6607" w:rsidRDefault="009C43C0">
      <w:r>
        <w:t xml:space="preserve">The important design decision is at step 2. The sentence strip is </w:t>
      </w:r>
      <w:r>
        <w:rPr>
          <w:b/>
        </w:rPr>
        <w:t>not a string</w:t>
      </w:r>
      <w:r>
        <w:t>. It is a list of card structures, which is what makes step 3 possible: switching language mid-session re-renders the same taps through a different grammar instead of translating text that has already lost its structure.</w:t>
      </w:r>
    </w:p>
    <w:p w14:paraId="32C56E26" w14:textId="77777777" w:rsidR="009F6607" w:rsidRDefault="009C43C0">
      <w:pPr>
        <w:pStyle w:val="Heading2"/>
      </w:pPr>
      <w:bookmarkStart w:id="36" w:name="_Toc238092369"/>
      <w:r>
        <w:rPr>
          <w:rFonts w:ascii="Segoe UI" w:eastAsia="Segoe UI" w:hAnsi="Segoe UI" w:cs="Segoe UI"/>
          <w:b w:val="0"/>
        </w:rPr>
        <w:t>8.3  Bilingual sentence realisation</w:t>
      </w:r>
      <w:bookmarkEnd w:id="36"/>
    </w:p>
    <w:p w14:paraId="5B1F7654" w14:textId="77777777" w:rsidR="009F6607" w:rsidRDefault="009C43C0">
      <w:pPr>
        <w:keepNext/>
        <w:spacing w:before="160" w:after="60"/>
        <w:jc w:val="center"/>
      </w:pPr>
      <w:r>
        <w:rPr>
          <w:noProof/>
        </w:rPr>
        <w:drawing>
          <wp:inline distT="0" distB="0" distL="0" distR="0" wp14:anchorId="26AD9E76" wp14:editId="6DA4E26A">
            <wp:extent cx="5940000" cy="4015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aliser.png"/>
                    <pic:cNvPicPr/>
                  </pic:nvPicPr>
                  <pic:blipFill>
                    <a:blip r:embed="rId14"/>
                    <a:stretch>
                      <a:fillRect/>
                    </a:stretch>
                  </pic:blipFill>
                  <pic:spPr>
                    <a:xfrm>
                      <a:off x="0" y="0"/>
                      <a:ext cx="5940000" cy="4015582"/>
                    </a:xfrm>
                    <a:prstGeom prst="rect">
                      <a:avLst/>
                    </a:prstGeom>
                  </pic:spPr>
                </pic:pic>
              </a:graphicData>
            </a:graphic>
          </wp:inline>
        </w:drawing>
      </w:r>
    </w:p>
    <w:p w14:paraId="610B5C24" w14:textId="77777777" w:rsidR="009F6607" w:rsidRDefault="009C43C0">
      <w:pPr>
        <w:spacing w:after="240"/>
        <w:jc w:val="center"/>
      </w:pPr>
      <w:r>
        <w:rPr>
          <w:i/>
          <w:color w:val="5B6B7C"/>
          <w:sz w:val="17"/>
        </w:rPr>
        <w:t>Figure 7 — One structure, two grammars. English is SVO with article selection; Urdu is SOV with speaker-gender verb agreement.</w:t>
      </w:r>
    </w:p>
    <w:p w14:paraId="0BDAB2F0" w14:textId="77777777" w:rsidR="009F6607" w:rsidRDefault="009C43C0">
      <w:r>
        <w:lastRenderedPageBreak/>
        <w:t xml:space="preserve">English is subject–verb–object: </w:t>
      </w:r>
      <w:r>
        <w:rPr>
          <w:i/>
        </w:rPr>
        <w:t>I want an apple.</w:t>
      </w:r>
      <w:r>
        <w:t xml:space="preserve"> Urdu is subject–object–verb: </w:t>
      </w:r>
      <w:r>
        <w:rPr>
          <w:b/>
          <w:sz w:val="24"/>
          <w:rtl/>
          <w:cs/>
        </w:rPr>
        <w:t>میں سیب چاہتا ہوں</w:t>
      </w:r>
      <w:r>
        <w:t xml:space="preserve"> — literally </w:t>
      </w:r>
      <w:r>
        <w:rPr>
          <w:i/>
        </w:rPr>
        <w:t>I apple want-am</w:t>
      </w:r>
      <w:r>
        <w:t>. A word-by-word translation of the English strip therefore produces broken Urdu. Two independent realisers, each consuming the same structure, produce grammatical output in both.</w:t>
      </w:r>
    </w:p>
    <w:p w14:paraId="600F5D34" w14:textId="77777777" w:rsidR="009F6607" w:rsidRDefault="009C43C0">
      <w:r>
        <w:t xml:space="preserve">The Urdu verb also agrees with the </w:t>
      </w:r>
      <w:r>
        <w:rPr>
          <w:b/>
        </w:rPr>
        <w:t>speaker’s</w:t>
      </w:r>
      <w:r>
        <w:t xml:space="preserve"> gender, taken from the child’s profile — so a boy’s app says </w:t>
      </w:r>
      <w:r>
        <w:rPr>
          <w:sz w:val="24"/>
          <w:rtl/>
          <w:cs/>
        </w:rPr>
        <w:t>چاہتا</w:t>
      </w:r>
      <w:r>
        <w:t xml:space="preserve"> and a girl’s says </w:t>
      </w:r>
      <w:r>
        <w:rPr>
          <w:sz w:val="24"/>
          <w:rtl/>
          <w:cs/>
        </w:rPr>
        <w:t>چاہتی</w:t>
      </w:r>
      <w:r>
        <w:t>. That is a two-hour implementation detail that reads as real linguistic engineering, because it is.</w:t>
      </w:r>
    </w:p>
    <w:p w14:paraId="487780B0" w14:textId="77777777" w:rsidR="009F6607" w:rsidRDefault="009C43C0">
      <w:pPr>
        <w:pStyle w:val="Heading3"/>
      </w:pPr>
      <w:r>
        <w:rPr>
          <w:rFonts w:ascii="Segoe UI" w:eastAsia="Segoe UI" w:hAnsi="Segoe UI" w:cs="Segoe UI"/>
          <w:b w:val="0"/>
        </w:rPr>
        <w:t>Worked examples — the test table written on day two</w:t>
      </w:r>
    </w:p>
    <w:tbl>
      <w:tblPr>
        <w:tblStyle w:val="TableGrid"/>
        <w:tblW w:w="0" w:type="auto"/>
        <w:jc w:val="center"/>
        <w:tblLayout w:type="fixed"/>
        <w:tblLook w:val="04A0" w:firstRow="1" w:lastRow="0" w:firstColumn="1" w:lastColumn="0" w:noHBand="0" w:noVBand="1"/>
      </w:tblPr>
      <w:tblGrid>
        <w:gridCol w:w="2095"/>
        <w:gridCol w:w="2286"/>
        <w:gridCol w:w="2286"/>
        <w:gridCol w:w="2857"/>
      </w:tblGrid>
      <w:tr w:rsidR="009F6607" w14:paraId="45ABFE75" w14:textId="77777777">
        <w:trPr>
          <w:cantSplit/>
          <w:tblHeader/>
          <w:jc w:val="center"/>
        </w:trPr>
        <w:tc>
          <w:tcPr>
            <w:tcW w:w="2095" w:type="dxa"/>
            <w:shd w:val="clear" w:color="auto" w:fill="1F3A6B"/>
            <w:tcMar>
              <w:top w:w="60" w:type="dxa"/>
              <w:left w:w="100" w:type="dxa"/>
              <w:bottom w:w="60" w:type="dxa"/>
              <w:right w:w="100" w:type="dxa"/>
            </w:tcMar>
          </w:tcPr>
          <w:p w14:paraId="2B90AFE3" w14:textId="77777777" w:rsidR="009F6607" w:rsidRDefault="009C43C0">
            <w:pPr>
              <w:spacing w:before="20" w:after="20"/>
            </w:pPr>
            <w:r>
              <w:rPr>
                <w:b/>
                <w:color w:val="FFFFFF"/>
                <w:sz w:val="19"/>
              </w:rPr>
              <w:t>Sentence strip</w:t>
            </w:r>
          </w:p>
        </w:tc>
        <w:tc>
          <w:tcPr>
            <w:tcW w:w="2286" w:type="dxa"/>
            <w:shd w:val="clear" w:color="auto" w:fill="1F3A6B"/>
            <w:tcMar>
              <w:top w:w="60" w:type="dxa"/>
              <w:left w:w="100" w:type="dxa"/>
              <w:bottom w:w="60" w:type="dxa"/>
              <w:right w:w="100" w:type="dxa"/>
            </w:tcMar>
          </w:tcPr>
          <w:p w14:paraId="68B86A09" w14:textId="77777777" w:rsidR="009F6607" w:rsidRDefault="009C43C0">
            <w:pPr>
              <w:spacing w:before="20" w:after="20"/>
            </w:pPr>
            <w:r>
              <w:rPr>
                <w:b/>
                <w:color w:val="FFFFFF"/>
                <w:sz w:val="19"/>
              </w:rPr>
              <w:t>English output</w:t>
            </w:r>
          </w:p>
        </w:tc>
        <w:tc>
          <w:tcPr>
            <w:tcW w:w="2286" w:type="dxa"/>
            <w:shd w:val="clear" w:color="auto" w:fill="1F3A6B"/>
            <w:tcMar>
              <w:top w:w="60" w:type="dxa"/>
              <w:left w:w="100" w:type="dxa"/>
              <w:bottom w:w="60" w:type="dxa"/>
              <w:right w:w="100" w:type="dxa"/>
            </w:tcMar>
          </w:tcPr>
          <w:p w14:paraId="05C8BB8E" w14:textId="77777777" w:rsidR="009F6607" w:rsidRDefault="009C43C0">
            <w:pPr>
              <w:spacing w:before="20" w:after="20"/>
            </w:pPr>
            <w:r>
              <w:rPr>
                <w:b/>
                <w:color w:val="FFFFFF"/>
                <w:sz w:val="19"/>
              </w:rPr>
              <w:t>Urdu output</w:t>
            </w:r>
          </w:p>
        </w:tc>
        <w:tc>
          <w:tcPr>
            <w:tcW w:w="2857" w:type="dxa"/>
            <w:shd w:val="clear" w:color="auto" w:fill="1F3A6B"/>
            <w:tcMar>
              <w:top w:w="60" w:type="dxa"/>
              <w:left w:w="100" w:type="dxa"/>
              <w:bottom w:w="60" w:type="dxa"/>
              <w:right w:w="100" w:type="dxa"/>
            </w:tcMar>
          </w:tcPr>
          <w:p w14:paraId="00CFF9BA" w14:textId="77777777" w:rsidR="009F6607" w:rsidRDefault="009C43C0">
            <w:pPr>
              <w:spacing w:before="20" w:after="20"/>
            </w:pPr>
            <w:r>
              <w:rPr>
                <w:b/>
                <w:color w:val="FFFFFF"/>
                <w:sz w:val="19"/>
              </w:rPr>
              <w:t>Rule exercised</w:t>
            </w:r>
          </w:p>
        </w:tc>
      </w:tr>
      <w:tr w:rsidR="009F6607" w14:paraId="59B786E5" w14:textId="77777777">
        <w:trPr>
          <w:cantSplit/>
          <w:jc w:val="center"/>
        </w:trPr>
        <w:tc>
          <w:tcPr>
            <w:tcW w:w="2095" w:type="dxa"/>
            <w:tcMar>
              <w:top w:w="60" w:type="dxa"/>
              <w:left w:w="100" w:type="dxa"/>
              <w:bottom w:w="60" w:type="dxa"/>
              <w:right w:w="100" w:type="dxa"/>
            </w:tcMar>
          </w:tcPr>
          <w:p w14:paraId="724D9695" w14:textId="77777777" w:rsidR="009F6607" w:rsidRDefault="009C43C0">
            <w:pPr>
              <w:spacing w:before="20" w:after="20" w:line="264" w:lineRule="auto"/>
            </w:pPr>
            <w:r>
              <w:rPr>
                <w:sz w:val="19"/>
              </w:rPr>
              <w:t>[I want] [apple]</w:t>
            </w:r>
          </w:p>
        </w:tc>
        <w:tc>
          <w:tcPr>
            <w:tcW w:w="2286" w:type="dxa"/>
            <w:tcMar>
              <w:top w:w="60" w:type="dxa"/>
              <w:left w:w="100" w:type="dxa"/>
              <w:bottom w:w="60" w:type="dxa"/>
              <w:right w:w="100" w:type="dxa"/>
            </w:tcMar>
          </w:tcPr>
          <w:p w14:paraId="2596D3C2" w14:textId="77777777" w:rsidR="009F6607" w:rsidRDefault="009C43C0">
            <w:pPr>
              <w:spacing w:before="20" w:after="20" w:line="264" w:lineRule="auto"/>
            </w:pPr>
            <w:r>
              <w:rPr>
                <w:sz w:val="19"/>
              </w:rPr>
              <w:t>I want an apple.</w:t>
            </w:r>
          </w:p>
        </w:tc>
        <w:tc>
          <w:tcPr>
            <w:tcW w:w="2286" w:type="dxa"/>
            <w:tcMar>
              <w:top w:w="60" w:type="dxa"/>
              <w:left w:w="100" w:type="dxa"/>
              <w:bottom w:w="60" w:type="dxa"/>
              <w:right w:w="100" w:type="dxa"/>
            </w:tcMar>
          </w:tcPr>
          <w:p w14:paraId="2646763F" w14:textId="77777777" w:rsidR="009F6607" w:rsidRDefault="009C43C0">
            <w:pPr>
              <w:spacing w:before="20" w:after="20" w:line="264" w:lineRule="auto"/>
            </w:pPr>
            <w:r>
              <w:rPr>
                <w:sz w:val="22"/>
                <w:rtl/>
                <w:cs/>
              </w:rPr>
              <w:t>میں سیب چاہتا ہوں</w:t>
            </w:r>
          </w:p>
        </w:tc>
        <w:tc>
          <w:tcPr>
            <w:tcW w:w="2857" w:type="dxa"/>
            <w:tcMar>
              <w:top w:w="60" w:type="dxa"/>
              <w:left w:w="100" w:type="dxa"/>
              <w:bottom w:w="60" w:type="dxa"/>
              <w:right w:w="100" w:type="dxa"/>
            </w:tcMar>
          </w:tcPr>
          <w:p w14:paraId="78330E46" w14:textId="77777777" w:rsidR="009F6607" w:rsidRDefault="009C43C0">
            <w:pPr>
              <w:spacing w:before="20" w:after="20" w:line="264" w:lineRule="auto"/>
            </w:pPr>
            <w:r>
              <w:rPr>
                <w:sz w:val="19"/>
              </w:rPr>
              <w:t>“an” before a vowel sound; SOV reorder</w:t>
            </w:r>
          </w:p>
        </w:tc>
      </w:tr>
      <w:tr w:rsidR="009F6607" w14:paraId="298F0342" w14:textId="77777777">
        <w:trPr>
          <w:cantSplit/>
          <w:jc w:val="center"/>
        </w:trPr>
        <w:tc>
          <w:tcPr>
            <w:tcW w:w="2095" w:type="dxa"/>
            <w:shd w:val="clear" w:color="auto" w:fill="F4F7FA"/>
            <w:tcMar>
              <w:top w:w="60" w:type="dxa"/>
              <w:left w:w="100" w:type="dxa"/>
              <w:bottom w:w="60" w:type="dxa"/>
              <w:right w:w="100" w:type="dxa"/>
            </w:tcMar>
          </w:tcPr>
          <w:p w14:paraId="70BED595" w14:textId="77777777" w:rsidR="009F6607" w:rsidRDefault="009C43C0">
            <w:pPr>
              <w:spacing w:before="20" w:after="20" w:line="264" w:lineRule="auto"/>
            </w:pPr>
            <w:r>
              <w:rPr>
                <w:sz w:val="19"/>
              </w:rPr>
              <w:t>[I want] [water]</w:t>
            </w:r>
          </w:p>
        </w:tc>
        <w:tc>
          <w:tcPr>
            <w:tcW w:w="2286" w:type="dxa"/>
            <w:shd w:val="clear" w:color="auto" w:fill="F4F7FA"/>
            <w:tcMar>
              <w:top w:w="60" w:type="dxa"/>
              <w:left w:w="100" w:type="dxa"/>
              <w:bottom w:w="60" w:type="dxa"/>
              <w:right w:w="100" w:type="dxa"/>
            </w:tcMar>
          </w:tcPr>
          <w:p w14:paraId="64149F86" w14:textId="77777777" w:rsidR="009F6607" w:rsidRDefault="009C43C0">
            <w:pPr>
              <w:spacing w:before="20" w:after="20" w:line="264" w:lineRule="auto"/>
            </w:pPr>
            <w:r>
              <w:rPr>
                <w:sz w:val="19"/>
              </w:rPr>
              <w:t>I want some water.</w:t>
            </w:r>
          </w:p>
        </w:tc>
        <w:tc>
          <w:tcPr>
            <w:tcW w:w="2286" w:type="dxa"/>
            <w:shd w:val="clear" w:color="auto" w:fill="F4F7FA"/>
            <w:tcMar>
              <w:top w:w="60" w:type="dxa"/>
              <w:left w:w="100" w:type="dxa"/>
              <w:bottom w:w="60" w:type="dxa"/>
              <w:right w:w="100" w:type="dxa"/>
            </w:tcMar>
          </w:tcPr>
          <w:p w14:paraId="0638D530" w14:textId="77777777" w:rsidR="009F6607" w:rsidRDefault="009C43C0">
            <w:pPr>
              <w:spacing w:before="20" w:after="20" w:line="264" w:lineRule="auto"/>
            </w:pPr>
            <w:r>
              <w:rPr>
                <w:sz w:val="22"/>
                <w:rtl/>
                <w:cs/>
              </w:rPr>
              <w:t>میں پانی چاہتا ہوں</w:t>
            </w:r>
          </w:p>
        </w:tc>
        <w:tc>
          <w:tcPr>
            <w:tcW w:w="2857" w:type="dxa"/>
            <w:shd w:val="clear" w:color="auto" w:fill="F4F7FA"/>
            <w:tcMar>
              <w:top w:w="60" w:type="dxa"/>
              <w:left w:w="100" w:type="dxa"/>
              <w:bottom w:w="60" w:type="dxa"/>
              <w:right w:w="100" w:type="dxa"/>
            </w:tcMar>
          </w:tcPr>
          <w:p w14:paraId="4D574F6E" w14:textId="77777777" w:rsidR="009F6607" w:rsidRDefault="009C43C0">
            <w:pPr>
              <w:spacing w:before="20" w:after="20" w:line="264" w:lineRule="auto"/>
            </w:pPr>
            <w:r>
              <w:rPr>
                <w:sz w:val="19"/>
              </w:rPr>
              <w:t>Uncountable noun takes “some”; Urdu has no article</w:t>
            </w:r>
          </w:p>
        </w:tc>
      </w:tr>
      <w:tr w:rsidR="009F6607" w14:paraId="6A4AB99A" w14:textId="77777777">
        <w:trPr>
          <w:cantSplit/>
          <w:jc w:val="center"/>
        </w:trPr>
        <w:tc>
          <w:tcPr>
            <w:tcW w:w="2095" w:type="dxa"/>
            <w:tcMar>
              <w:top w:w="60" w:type="dxa"/>
              <w:left w:w="100" w:type="dxa"/>
              <w:bottom w:w="60" w:type="dxa"/>
              <w:right w:w="100" w:type="dxa"/>
            </w:tcMar>
          </w:tcPr>
          <w:p w14:paraId="6E7CBBB6" w14:textId="77777777" w:rsidR="009F6607" w:rsidRDefault="009C43C0">
            <w:pPr>
              <w:spacing w:before="20" w:after="20" w:line="264" w:lineRule="auto"/>
            </w:pPr>
            <w:r>
              <w:rPr>
                <w:sz w:val="19"/>
              </w:rPr>
              <w:t>[I want] [book]</w:t>
            </w:r>
          </w:p>
        </w:tc>
        <w:tc>
          <w:tcPr>
            <w:tcW w:w="2286" w:type="dxa"/>
            <w:tcMar>
              <w:top w:w="60" w:type="dxa"/>
              <w:left w:w="100" w:type="dxa"/>
              <w:bottom w:w="60" w:type="dxa"/>
              <w:right w:w="100" w:type="dxa"/>
            </w:tcMar>
          </w:tcPr>
          <w:p w14:paraId="423A32EC" w14:textId="77777777" w:rsidR="009F6607" w:rsidRDefault="009C43C0">
            <w:pPr>
              <w:spacing w:before="20" w:after="20" w:line="264" w:lineRule="auto"/>
            </w:pPr>
            <w:r>
              <w:rPr>
                <w:sz w:val="19"/>
              </w:rPr>
              <w:t>I want a book.</w:t>
            </w:r>
          </w:p>
        </w:tc>
        <w:tc>
          <w:tcPr>
            <w:tcW w:w="2286" w:type="dxa"/>
            <w:tcMar>
              <w:top w:w="60" w:type="dxa"/>
              <w:left w:w="100" w:type="dxa"/>
              <w:bottom w:w="60" w:type="dxa"/>
              <w:right w:w="100" w:type="dxa"/>
            </w:tcMar>
          </w:tcPr>
          <w:p w14:paraId="4DC060AC" w14:textId="77777777" w:rsidR="009F6607" w:rsidRDefault="009C43C0">
            <w:pPr>
              <w:spacing w:before="20" w:after="20" w:line="264" w:lineRule="auto"/>
            </w:pPr>
            <w:r>
              <w:rPr>
                <w:sz w:val="22"/>
                <w:rtl/>
                <w:cs/>
              </w:rPr>
              <w:t>میں کتاب چاہتی ہوں</w:t>
            </w:r>
          </w:p>
        </w:tc>
        <w:tc>
          <w:tcPr>
            <w:tcW w:w="2857" w:type="dxa"/>
            <w:tcMar>
              <w:top w:w="60" w:type="dxa"/>
              <w:left w:w="100" w:type="dxa"/>
              <w:bottom w:w="60" w:type="dxa"/>
              <w:right w:w="100" w:type="dxa"/>
            </w:tcMar>
          </w:tcPr>
          <w:p w14:paraId="684997A0" w14:textId="77777777" w:rsidR="009F6607" w:rsidRDefault="009C43C0">
            <w:pPr>
              <w:spacing w:before="20" w:after="20" w:line="264" w:lineRule="auto"/>
            </w:pPr>
            <w:r>
              <w:rPr>
                <w:sz w:val="19"/>
              </w:rPr>
              <w:t>Consonant article; feminine speaker agreement</w:t>
            </w:r>
          </w:p>
        </w:tc>
      </w:tr>
      <w:tr w:rsidR="009F6607" w14:paraId="689E3020" w14:textId="77777777">
        <w:trPr>
          <w:cantSplit/>
          <w:jc w:val="center"/>
        </w:trPr>
        <w:tc>
          <w:tcPr>
            <w:tcW w:w="2095" w:type="dxa"/>
            <w:shd w:val="clear" w:color="auto" w:fill="F4F7FA"/>
            <w:tcMar>
              <w:top w:w="60" w:type="dxa"/>
              <w:left w:w="100" w:type="dxa"/>
              <w:bottom w:w="60" w:type="dxa"/>
              <w:right w:w="100" w:type="dxa"/>
            </w:tcMar>
          </w:tcPr>
          <w:p w14:paraId="4FBF390A" w14:textId="77777777" w:rsidR="009F6607" w:rsidRDefault="009C43C0">
            <w:pPr>
              <w:spacing w:before="20" w:after="20" w:line="264" w:lineRule="auto"/>
            </w:pPr>
            <w:r>
              <w:rPr>
                <w:sz w:val="19"/>
              </w:rPr>
              <w:t>[I feel] [happy]</w:t>
            </w:r>
          </w:p>
        </w:tc>
        <w:tc>
          <w:tcPr>
            <w:tcW w:w="2286" w:type="dxa"/>
            <w:shd w:val="clear" w:color="auto" w:fill="F4F7FA"/>
            <w:tcMar>
              <w:top w:w="60" w:type="dxa"/>
              <w:left w:w="100" w:type="dxa"/>
              <w:bottom w:w="60" w:type="dxa"/>
              <w:right w:w="100" w:type="dxa"/>
            </w:tcMar>
          </w:tcPr>
          <w:p w14:paraId="75FC0447" w14:textId="77777777" w:rsidR="009F6607" w:rsidRDefault="009C43C0">
            <w:pPr>
              <w:spacing w:before="20" w:after="20" w:line="264" w:lineRule="auto"/>
            </w:pPr>
            <w:r>
              <w:rPr>
                <w:sz w:val="19"/>
              </w:rPr>
              <w:t>I feel happy.</w:t>
            </w:r>
          </w:p>
        </w:tc>
        <w:tc>
          <w:tcPr>
            <w:tcW w:w="2286" w:type="dxa"/>
            <w:shd w:val="clear" w:color="auto" w:fill="F4F7FA"/>
            <w:tcMar>
              <w:top w:w="60" w:type="dxa"/>
              <w:left w:w="100" w:type="dxa"/>
              <w:bottom w:w="60" w:type="dxa"/>
              <w:right w:w="100" w:type="dxa"/>
            </w:tcMar>
          </w:tcPr>
          <w:p w14:paraId="603D1B37" w14:textId="77777777" w:rsidR="009F6607" w:rsidRDefault="009C43C0">
            <w:pPr>
              <w:spacing w:before="20" w:after="20" w:line="264" w:lineRule="auto"/>
            </w:pPr>
            <w:r>
              <w:rPr>
                <w:sz w:val="22"/>
                <w:rtl/>
                <w:cs/>
              </w:rPr>
              <w:t>میں خوش ہوں</w:t>
            </w:r>
          </w:p>
        </w:tc>
        <w:tc>
          <w:tcPr>
            <w:tcW w:w="2857" w:type="dxa"/>
            <w:shd w:val="clear" w:color="auto" w:fill="F4F7FA"/>
            <w:tcMar>
              <w:top w:w="60" w:type="dxa"/>
              <w:left w:w="100" w:type="dxa"/>
              <w:bottom w:w="60" w:type="dxa"/>
              <w:right w:w="100" w:type="dxa"/>
            </w:tcMar>
          </w:tcPr>
          <w:p w14:paraId="2349FDE6" w14:textId="77777777" w:rsidR="009F6607" w:rsidRDefault="009C43C0">
            <w:pPr>
              <w:spacing w:before="20" w:after="20" w:line="264" w:lineRule="auto"/>
            </w:pPr>
            <w:r>
              <w:rPr>
                <w:sz w:val="19"/>
              </w:rPr>
              <w:t>Adjective predicate, no object</w:t>
            </w:r>
          </w:p>
        </w:tc>
      </w:tr>
      <w:tr w:rsidR="009F6607" w14:paraId="01A66255" w14:textId="77777777">
        <w:trPr>
          <w:cantSplit/>
          <w:jc w:val="center"/>
        </w:trPr>
        <w:tc>
          <w:tcPr>
            <w:tcW w:w="2095" w:type="dxa"/>
            <w:tcMar>
              <w:top w:w="60" w:type="dxa"/>
              <w:left w:w="100" w:type="dxa"/>
              <w:bottom w:w="60" w:type="dxa"/>
              <w:right w:w="100" w:type="dxa"/>
            </w:tcMar>
          </w:tcPr>
          <w:p w14:paraId="17A93815" w14:textId="77777777" w:rsidR="009F6607" w:rsidRDefault="009C43C0">
            <w:pPr>
              <w:spacing w:before="20" w:after="20" w:line="264" w:lineRule="auto"/>
            </w:pPr>
            <w:r>
              <w:rPr>
                <w:sz w:val="19"/>
              </w:rPr>
              <w:t>[apple]</w:t>
            </w:r>
          </w:p>
        </w:tc>
        <w:tc>
          <w:tcPr>
            <w:tcW w:w="2286" w:type="dxa"/>
            <w:tcMar>
              <w:top w:w="60" w:type="dxa"/>
              <w:left w:w="100" w:type="dxa"/>
              <w:bottom w:w="60" w:type="dxa"/>
              <w:right w:w="100" w:type="dxa"/>
            </w:tcMar>
          </w:tcPr>
          <w:p w14:paraId="51D94C27" w14:textId="77777777" w:rsidR="009F6607" w:rsidRDefault="009C43C0">
            <w:pPr>
              <w:spacing w:before="20" w:after="20" w:line="264" w:lineRule="auto"/>
            </w:pPr>
            <w:r>
              <w:rPr>
                <w:sz w:val="19"/>
              </w:rPr>
              <w:t>Apple.</w:t>
            </w:r>
          </w:p>
        </w:tc>
        <w:tc>
          <w:tcPr>
            <w:tcW w:w="2286" w:type="dxa"/>
            <w:tcMar>
              <w:top w:w="60" w:type="dxa"/>
              <w:left w:w="100" w:type="dxa"/>
              <w:bottom w:w="60" w:type="dxa"/>
              <w:right w:w="100" w:type="dxa"/>
            </w:tcMar>
          </w:tcPr>
          <w:p w14:paraId="184B5BCC" w14:textId="77777777" w:rsidR="009F6607" w:rsidRDefault="009C43C0">
            <w:pPr>
              <w:spacing w:before="20" w:after="20" w:line="264" w:lineRule="auto"/>
            </w:pPr>
            <w:r>
              <w:rPr>
                <w:sz w:val="22"/>
                <w:rtl/>
                <w:cs/>
              </w:rPr>
              <w:t>سیب</w:t>
            </w:r>
          </w:p>
        </w:tc>
        <w:tc>
          <w:tcPr>
            <w:tcW w:w="2857" w:type="dxa"/>
            <w:tcMar>
              <w:top w:w="60" w:type="dxa"/>
              <w:left w:w="100" w:type="dxa"/>
              <w:bottom w:w="60" w:type="dxa"/>
              <w:right w:w="100" w:type="dxa"/>
            </w:tcMar>
          </w:tcPr>
          <w:p w14:paraId="1E0D5C9B" w14:textId="77777777" w:rsidR="009F6607" w:rsidRDefault="009C43C0">
            <w:pPr>
              <w:spacing w:before="20" w:after="20" w:line="264" w:lineRule="auto"/>
            </w:pPr>
            <w:r>
              <w:rPr>
                <w:sz w:val="19"/>
              </w:rPr>
              <w:t>Single bare noun — capitalise, no article</w:t>
            </w:r>
          </w:p>
        </w:tc>
      </w:tr>
      <w:tr w:rsidR="009F6607" w14:paraId="438CA490" w14:textId="77777777">
        <w:trPr>
          <w:cantSplit/>
          <w:jc w:val="center"/>
        </w:trPr>
        <w:tc>
          <w:tcPr>
            <w:tcW w:w="2095" w:type="dxa"/>
            <w:shd w:val="clear" w:color="auto" w:fill="F4F7FA"/>
            <w:tcMar>
              <w:top w:w="60" w:type="dxa"/>
              <w:left w:w="100" w:type="dxa"/>
              <w:bottom w:w="60" w:type="dxa"/>
              <w:right w:w="100" w:type="dxa"/>
            </w:tcMar>
          </w:tcPr>
          <w:p w14:paraId="6716F6F2" w14:textId="77777777" w:rsidR="009F6607" w:rsidRDefault="009C43C0">
            <w:pPr>
              <w:spacing w:before="20" w:after="20" w:line="264" w:lineRule="auto"/>
            </w:pPr>
            <w:r>
              <w:rPr>
                <w:sz w:val="19"/>
              </w:rPr>
              <w:t>[ ] (empty strip)</w:t>
            </w:r>
          </w:p>
        </w:tc>
        <w:tc>
          <w:tcPr>
            <w:tcW w:w="2286" w:type="dxa"/>
            <w:shd w:val="clear" w:color="auto" w:fill="F4F7FA"/>
            <w:tcMar>
              <w:top w:w="60" w:type="dxa"/>
              <w:left w:w="100" w:type="dxa"/>
              <w:bottom w:w="60" w:type="dxa"/>
              <w:right w:w="100" w:type="dxa"/>
            </w:tcMar>
          </w:tcPr>
          <w:p w14:paraId="770C9839" w14:textId="77777777" w:rsidR="009F6607" w:rsidRDefault="009C43C0">
            <w:pPr>
              <w:spacing w:before="20" w:after="20" w:line="264" w:lineRule="auto"/>
            </w:pPr>
            <w:r>
              <w:rPr>
                <w:sz w:val="19"/>
              </w:rPr>
              <w:t>— no speech, no crash —</w:t>
            </w:r>
          </w:p>
        </w:tc>
        <w:tc>
          <w:tcPr>
            <w:tcW w:w="2286" w:type="dxa"/>
            <w:shd w:val="clear" w:color="auto" w:fill="F4F7FA"/>
            <w:tcMar>
              <w:top w:w="60" w:type="dxa"/>
              <w:left w:w="100" w:type="dxa"/>
              <w:bottom w:w="60" w:type="dxa"/>
              <w:right w:w="100" w:type="dxa"/>
            </w:tcMar>
          </w:tcPr>
          <w:p w14:paraId="3938C71B" w14:textId="77777777" w:rsidR="009F6607" w:rsidRDefault="009C43C0">
            <w:pPr>
              <w:spacing w:before="20" w:after="20" w:line="264" w:lineRule="auto"/>
            </w:pPr>
            <w:r>
              <w:rPr>
                <w:sz w:val="19"/>
              </w:rPr>
              <w:t>— no speech, no crash —</w:t>
            </w:r>
          </w:p>
        </w:tc>
        <w:tc>
          <w:tcPr>
            <w:tcW w:w="2857" w:type="dxa"/>
            <w:shd w:val="clear" w:color="auto" w:fill="F4F7FA"/>
            <w:tcMar>
              <w:top w:w="60" w:type="dxa"/>
              <w:left w:w="100" w:type="dxa"/>
              <w:bottom w:w="60" w:type="dxa"/>
              <w:right w:w="100" w:type="dxa"/>
            </w:tcMar>
          </w:tcPr>
          <w:p w14:paraId="523B2F26" w14:textId="77777777" w:rsidR="009F6607" w:rsidRDefault="009C43C0">
            <w:pPr>
              <w:spacing w:before="20" w:after="20" w:line="264" w:lineRule="auto"/>
            </w:pPr>
            <w:r>
              <w:rPr>
                <w:sz w:val="19"/>
              </w:rPr>
              <w:t>The case that breaks live demos</w:t>
            </w:r>
          </w:p>
        </w:tc>
      </w:tr>
    </w:tbl>
    <w:p w14:paraId="05920767" w14:textId="77777777" w:rsidR="009F6607" w:rsidRDefault="009F6607">
      <w:pPr>
        <w:spacing w:after="40"/>
      </w:pPr>
    </w:p>
    <w:p w14:paraId="4E329AC9"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b/>
          <w:sz w:val="20"/>
        </w:rPr>
        <w:t>Honest framing.</w:t>
      </w:r>
      <w:r>
        <w:rPr>
          <w:sz w:val="20"/>
        </w:rPr>
        <w:t xml:space="preserve"> This is rule-based natural language generation — surface realisation. It is not machine learning and the report does not call it machine learning. It is the correct tool: deterministic, offline, explainable, and structurally incapable of producing an unsafe utterance, which matters when the user is a child.</w:t>
      </w:r>
    </w:p>
    <w:p w14:paraId="0668FCD8" w14:textId="77777777" w:rsidR="009F6607" w:rsidRDefault="009C43C0">
      <w:pPr>
        <w:pStyle w:val="Heading2"/>
      </w:pPr>
      <w:bookmarkStart w:id="37" w:name="_Toc238092370"/>
      <w:r>
        <w:rPr>
          <w:rFonts w:ascii="Segoe UI" w:eastAsia="Segoe UI" w:hAnsi="Segoe UI" w:cs="Segoe UI"/>
          <w:b w:val="0"/>
        </w:rPr>
        <w:t>8.4  Card ranking — recency-weighted frequency</w:t>
      </w:r>
      <w:bookmarkEnd w:id="37"/>
    </w:p>
    <w:p w14:paraId="04B8AC8F" w14:textId="77777777" w:rsidR="009F6607" w:rsidRDefault="009C43C0">
      <w:r>
        <w:t>Sorting the “frequently used” row by raw usage count fails in an obvious way: a card used forty times last month outranks the card the child needs today. The fix is exponential recency decay.</w:t>
      </w:r>
    </w:p>
    <w:p w14:paraId="3BC0A55E"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score(card) = Σ over every use   exp( −λ · ageInDays )</w:t>
      </w:r>
    </w:p>
    <w:p w14:paraId="6894E28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2C478DE" w14:textId="77777777" w:rsidR="009F6607" w:rsidRDefault="009C43C0">
      <w:pPr>
        <w:shd w:val="clear" w:color="auto" w:fill="F5F7FA"/>
        <w:spacing w:after="0" w:line="252" w:lineRule="auto"/>
        <w:ind w:left="170"/>
      </w:pPr>
      <w:r>
        <w:rPr>
          <w:rFonts w:ascii="Consolas" w:eastAsia="Consolas" w:hAnsi="Consolas" w:cs="Consolas"/>
          <w:color w:val="242E3B"/>
          <w:sz w:val="17"/>
        </w:rPr>
        <w:t>λ = ln(2) / 7        # a use is worth half as much after seven days</w:t>
      </w:r>
    </w:p>
    <w:p w14:paraId="365DAC39" w14:textId="77777777" w:rsidR="009F6607" w:rsidRDefault="009F6607">
      <w:pPr>
        <w:spacing w:after="80"/>
      </w:pPr>
    </w:p>
    <w:p w14:paraId="42A4DCCD" w14:textId="77777777" w:rsidR="009F6607" w:rsidRDefault="009C43C0">
      <w:r>
        <w:t>Sum the decayed weight of every use of a card, sort descending, take the top eight. It needs no training data, runs offline in microseconds, self-corrects when a child’s needs change, and — the property that actually matters — a caregiver can be told exactly why any given card is in the top row.</w:t>
      </w:r>
    </w:p>
    <w:p w14:paraId="49B772FF" w14:textId="77777777" w:rsidR="009F6607" w:rsidRDefault="009C43C0">
      <w:pPr>
        <w:pStyle w:val="Heading2"/>
      </w:pPr>
      <w:bookmarkStart w:id="38" w:name="_Toc238092371"/>
      <w:r>
        <w:rPr>
          <w:rFonts w:ascii="Segoe UI" w:eastAsia="Segoe UI" w:hAnsi="Segoe UI" w:cs="Segoe UI"/>
          <w:b w:val="0"/>
        </w:rPr>
        <w:lastRenderedPageBreak/>
        <w:t>8.5  The emotion activity engine</w:t>
      </w:r>
      <w:bookmarkEnd w:id="38"/>
    </w:p>
    <w:p w14:paraId="1DC38844" w14:textId="77777777" w:rsidR="009F6607" w:rsidRDefault="009C43C0">
      <w:pPr>
        <w:keepNext/>
        <w:spacing w:before="160" w:after="60"/>
        <w:jc w:val="center"/>
      </w:pPr>
      <w:r>
        <w:rPr>
          <w:noProof/>
        </w:rPr>
        <w:drawing>
          <wp:inline distT="0" distB="0" distL="0" distR="0" wp14:anchorId="698EFCA2" wp14:editId="2D7EC412">
            <wp:extent cx="5940000" cy="3464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emotion_flow.png"/>
                    <pic:cNvPicPr/>
                  </pic:nvPicPr>
                  <pic:blipFill>
                    <a:blip r:embed="rId15"/>
                    <a:stretch>
                      <a:fillRect/>
                    </a:stretch>
                  </pic:blipFill>
                  <pic:spPr>
                    <a:xfrm>
                      <a:off x="0" y="0"/>
                      <a:ext cx="5940000" cy="3464330"/>
                    </a:xfrm>
                    <a:prstGeom prst="rect">
                      <a:avLst/>
                    </a:prstGeom>
                  </pic:spPr>
                </pic:pic>
              </a:graphicData>
            </a:graphic>
          </wp:inline>
        </w:drawing>
      </w:r>
    </w:p>
    <w:p w14:paraId="714F5432" w14:textId="77777777" w:rsidR="009F6607" w:rsidRDefault="009C43C0">
      <w:pPr>
        <w:spacing w:after="240"/>
        <w:jc w:val="center"/>
      </w:pPr>
      <w:r>
        <w:rPr>
          <w:i/>
          <w:color w:val="5B6B7C"/>
          <w:sz w:val="17"/>
        </w:rPr>
        <w:t>Figure 8 — A five-question session: how each question is assembled, scored, and turned into a persisted result.</w:t>
      </w:r>
    </w:p>
    <w:p w14:paraId="0B5DE48C" w14:textId="77777777" w:rsidR="009F6607" w:rsidRDefault="009C43C0">
      <w:r>
        <w:t xml:space="preserve">Random wrong answers make a poor teaching activity. </w:t>
      </w:r>
      <w:r>
        <w:rPr>
          <w:i/>
        </w:rPr>
        <w:t>Happy</w:t>
      </w:r>
      <w:r>
        <w:t xml:space="preserve"> against </w:t>
      </w:r>
      <w:r>
        <w:rPr>
          <w:i/>
        </w:rPr>
        <w:t>sad</w:t>
      </w:r>
      <w:r>
        <w:t xml:space="preserve"> is trivial at every level, so the child stops learning. Instead the engine draws distractors from a hand-authored </w:t>
      </w:r>
      <w:r>
        <w:rPr>
          <w:b/>
        </w:rPr>
        <w:t>confusability matrix</w:t>
      </w:r>
      <w:r>
        <w:t xml:space="preserve"> — how easily each pair of emotions is mistaken for the other, grounded in the visual features that separate them: mouth curvature, eyebrow angle, eye aperture.</w:t>
      </w:r>
    </w:p>
    <w:tbl>
      <w:tblPr>
        <w:tblStyle w:val="TableGrid"/>
        <w:tblW w:w="0" w:type="auto"/>
        <w:jc w:val="center"/>
        <w:tblLayout w:type="fixed"/>
        <w:tblLook w:val="04A0" w:firstRow="1" w:lastRow="0" w:firstColumn="1" w:lastColumn="0" w:noHBand="0" w:noVBand="1"/>
      </w:tblPr>
      <w:tblGrid>
        <w:gridCol w:w="1524"/>
        <w:gridCol w:w="1333"/>
        <w:gridCol w:w="1333"/>
        <w:gridCol w:w="1333"/>
        <w:gridCol w:w="1333"/>
        <w:gridCol w:w="1333"/>
        <w:gridCol w:w="1333"/>
      </w:tblGrid>
      <w:tr w:rsidR="009F6607" w14:paraId="0579FAEF" w14:textId="77777777">
        <w:trPr>
          <w:cantSplit/>
          <w:tblHeader/>
          <w:jc w:val="center"/>
        </w:trPr>
        <w:tc>
          <w:tcPr>
            <w:tcW w:w="1524" w:type="dxa"/>
            <w:shd w:val="clear" w:color="auto" w:fill="1F3A6B"/>
            <w:tcMar>
              <w:top w:w="60" w:type="dxa"/>
              <w:left w:w="100" w:type="dxa"/>
              <w:bottom w:w="60" w:type="dxa"/>
              <w:right w:w="100" w:type="dxa"/>
            </w:tcMar>
          </w:tcPr>
          <w:p w14:paraId="2C15955E" w14:textId="77777777" w:rsidR="009F6607" w:rsidRDefault="009F6607">
            <w:pPr>
              <w:spacing w:before="20" w:after="20"/>
            </w:pPr>
          </w:p>
        </w:tc>
        <w:tc>
          <w:tcPr>
            <w:tcW w:w="1333" w:type="dxa"/>
            <w:shd w:val="clear" w:color="auto" w:fill="1F3A6B"/>
            <w:tcMar>
              <w:top w:w="60" w:type="dxa"/>
              <w:left w:w="100" w:type="dxa"/>
              <w:bottom w:w="60" w:type="dxa"/>
              <w:right w:w="100" w:type="dxa"/>
            </w:tcMar>
          </w:tcPr>
          <w:p w14:paraId="53100E10" w14:textId="77777777" w:rsidR="009F6607" w:rsidRDefault="009C43C0">
            <w:pPr>
              <w:spacing w:before="20" w:after="20"/>
              <w:jc w:val="center"/>
            </w:pPr>
            <w:r>
              <w:rPr>
                <w:b/>
                <w:color w:val="FFFFFF"/>
                <w:sz w:val="18"/>
              </w:rPr>
              <w:t>happy</w:t>
            </w:r>
          </w:p>
        </w:tc>
        <w:tc>
          <w:tcPr>
            <w:tcW w:w="1333" w:type="dxa"/>
            <w:shd w:val="clear" w:color="auto" w:fill="1F3A6B"/>
            <w:tcMar>
              <w:top w:w="60" w:type="dxa"/>
              <w:left w:w="100" w:type="dxa"/>
              <w:bottom w:w="60" w:type="dxa"/>
              <w:right w:w="100" w:type="dxa"/>
            </w:tcMar>
          </w:tcPr>
          <w:p w14:paraId="29F870A1" w14:textId="77777777" w:rsidR="009F6607" w:rsidRDefault="009C43C0">
            <w:pPr>
              <w:spacing w:before="20" w:after="20"/>
              <w:jc w:val="center"/>
            </w:pPr>
            <w:r>
              <w:rPr>
                <w:b/>
                <w:color w:val="FFFFFF"/>
                <w:sz w:val="18"/>
              </w:rPr>
              <w:t>sad</w:t>
            </w:r>
          </w:p>
        </w:tc>
        <w:tc>
          <w:tcPr>
            <w:tcW w:w="1333" w:type="dxa"/>
            <w:shd w:val="clear" w:color="auto" w:fill="1F3A6B"/>
            <w:tcMar>
              <w:top w:w="60" w:type="dxa"/>
              <w:left w:w="100" w:type="dxa"/>
              <w:bottom w:w="60" w:type="dxa"/>
              <w:right w:w="100" w:type="dxa"/>
            </w:tcMar>
          </w:tcPr>
          <w:p w14:paraId="3B058AC8" w14:textId="77777777" w:rsidR="009F6607" w:rsidRDefault="009C43C0">
            <w:pPr>
              <w:spacing w:before="20" w:after="20"/>
              <w:jc w:val="center"/>
            </w:pPr>
            <w:r>
              <w:rPr>
                <w:b/>
                <w:color w:val="FFFFFF"/>
                <w:sz w:val="18"/>
              </w:rPr>
              <w:t>angry</w:t>
            </w:r>
          </w:p>
        </w:tc>
        <w:tc>
          <w:tcPr>
            <w:tcW w:w="1333" w:type="dxa"/>
            <w:shd w:val="clear" w:color="auto" w:fill="1F3A6B"/>
            <w:tcMar>
              <w:top w:w="60" w:type="dxa"/>
              <w:left w:w="100" w:type="dxa"/>
              <w:bottom w:w="60" w:type="dxa"/>
              <w:right w:w="100" w:type="dxa"/>
            </w:tcMar>
          </w:tcPr>
          <w:p w14:paraId="5EAA00A2" w14:textId="77777777" w:rsidR="009F6607" w:rsidRDefault="009C43C0">
            <w:pPr>
              <w:spacing w:before="20" w:after="20"/>
              <w:jc w:val="center"/>
            </w:pPr>
            <w:r>
              <w:rPr>
                <w:b/>
                <w:color w:val="FFFFFF"/>
                <w:sz w:val="18"/>
              </w:rPr>
              <w:t>surprised</w:t>
            </w:r>
          </w:p>
        </w:tc>
        <w:tc>
          <w:tcPr>
            <w:tcW w:w="1333" w:type="dxa"/>
            <w:shd w:val="clear" w:color="auto" w:fill="1F3A6B"/>
            <w:tcMar>
              <w:top w:w="60" w:type="dxa"/>
              <w:left w:w="100" w:type="dxa"/>
              <w:bottom w:w="60" w:type="dxa"/>
              <w:right w:w="100" w:type="dxa"/>
            </w:tcMar>
          </w:tcPr>
          <w:p w14:paraId="3AE728DC" w14:textId="77777777" w:rsidR="009F6607" w:rsidRDefault="009C43C0">
            <w:pPr>
              <w:spacing w:before="20" w:after="20"/>
              <w:jc w:val="center"/>
            </w:pPr>
            <w:r>
              <w:rPr>
                <w:b/>
                <w:color w:val="FFFFFF"/>
                <w:sz w:val="18"/>
              </w:rPr>
              <w:t>scared</w:t>
            </w:r>
          </w:p>
        </w:tc>
        <w:tc>
          <w:tcPr>
            <w:tcW w:w="1333" w:type="dxa"/>
            <w:shd w:val="clear" w:color="auto" w:fill="1F3A6B"/>
            <w:tcMar>
              <w:top w:w="60" w:type="dxa"/>
              <w:left w:w="100" w:type="dxa"/>
              <w:bottom w:w="60" w:type="dxa"/>
              <w:right w:w="100" w:type="dxa"/>
            </w:tcMar>
          </w:tcPr>
          <w:p w14:paraId="511749E0" w14:textId="77777777" w:rsidR="009F6607" w:rsidRDefault="009C43C0">
            <w:pPr>
              <w:spacing w:before="20" w:after="20"/>
              <w:jc w:val="center"/>
            </w:pPr>
            <w:r>
              <w:rPr>
                <w:b/>
                <w:color w:val="FFFFFF"/>
                <w:sz w:val="18"/>
              </w:rPr>
              <w:t>neutral</w:t>
            </w:r>
          </w:p>
        </w:tc>
      </w:tr>
      <w:tr w:rsidR="009F6607" w14:paraId="0A6C9C1B" w14:textId="77777777">
        <w:trPr>
          <w:cantSplit/>
          <w:jc w:val="center"/>
        </w:trPr>
        <w:tc>
          <w:tcPr>
            <w:tcW w:w="1524" w:type="dxa"/>
            <w:tcMar>
              <w:top w:w="60" w:type="dxa"/>
              <w:left w:w="100" w:type="dxa"/>
              <w:bottom w:w="60" w:type="dxa"/>
              <w:right w:w="100" w:type="dxa"/>
            </w:tcMar>
          </w:tcPr>
          <w:p w14:paraId="339C4D29" w14:textId="77777777" w:rsidR="009F6607" w:rsidRDefault="009C43C0">
            <w:pPr>
              <w:spacing w:before="20" w:after="20" w:line="264" w:lineRule="auto"/>
            </w:pPr>
            <w:r>
              <w:rPr>
                <w:b/>
                <w:sz w:val="18"/>
              </w:rPr>
              <w:t>happy</w:t>
            </w:r>
          </w:p>
        </w:tc>
        <w:tc>
          <w:tcPr>
            <w:tcW w:w="1333" w:type="dxa"/>
            <w:tcMar>
              <w:top w:w="60" w:type="dxa"/>
              <w:left w:w="100" w:type="dxa"/>
              <w:bottom w:w="60" w:type="dxa"/>
              <w:right w:w="100" w:type="dxa"/>
            </w:tcMar>
          </w:tcPr>
          <w:p w14:paraId="0E48E96D" w14:textId="77777777" w:rsidR="009F6607" w:rsidRDefault="009C43C0">
            <w:pPr>
              <w:spacing w:before="20" w:after="20" w:line="264" w:lineRule="auto"/>
              <w:jc w:val="center"/>
            </w:pPr>
            <w:r>
              <w:rPr>
                <w:sz w:val="18"/>
              </w:rPr>
              <w:t>—</w:t>
            </w:r>
          </w:p>
        </w:tc>
        <w:tc>
          <w:tcPr>
            <w:tcW w:w="1333" w:type="dxa"/>
            <w:tcMar>
              <w:top w:w="60" w:type="dxa"/>
              <w:left w:w="100" w:type="dxa"/>
              <w:bottom w:w="60" w:type="dxa"/>
              <w:right w:w="100" w:type="dxa"/>
            </w:tcMar>
          </w:tcPr>
          <w:p w14:paraId="1E2FB1AC" w14:textId="77777777" w:rsidR="009F6607" w:rsidRDefault="009C43C0">
            <w:pPr>
              <w:spacing w:before="20" w:after="20" w:line="264" w:lineRule="auto"/>
              <w:jc w:val="center"/>
            </w:pPr>
            <w:r>
              <w:rPr>
                <w:sz w:val="18"/>
              </w:rPr>
              <w:t>0.1</w:t>
            </w:r>
          </w:p>
        </w:tc>
        <w:tc>
          <w:tcPr>
            <w:tcW w:w="1333" w:type="dxa"/>
            <w:tcMar>
              <w:top w:w="60" w:type="dxa"/>
              <w:left w:w="100" w:type="dxa"/>
              <w:bottom w:w="60" w:type="dxa"/>
              <w:right w:w="100" w:type="dxa"/>
            </w:tcMar>
          </w:tcPr>
          <w:p w14:paraId="26BFDA5E" w14:textId="77777777" w:rsidR="009F6607" w:rsidRDefault="009C43C0">
            <w:pPr>
              <w:spacing w:before="20" w:after="20" w:line="264" w:lineRule="auto"/>
              <w:jc w:val="center"/>
            </w:pPr>
            <w:r>
              <w:rPr>
                <w:sz w:val="18"/>
              </w:rPr>
              <w:t>0.1</w:t>
            </w:r>
          </w:p>
        </w:tc>
        <w:tc>
          <w:tcPr>
            <w:tcW w:w="1333" w:type="dxa"/>
            <w:tcMar>
              <w:top w:w="60" w:type="dxa"/>
              <w:left w:w="100" w:type="dxa"/>
              <w:bottom w:w="60" w:type="dxa"/>
              <w:right w:w="100" w:type="dxa"/>
            </w:tcMar>
          </w:tcPr>
          <w:p w14:paraId="29291B8C" w14:textId="77777777" w:rsidR="009F6607" w:rsidRDefault="009C43C0">
            <w:pPr>
              <w:spacing w:before="20" w:after="20" w:line="264" w:lineRule="auto"/>
              <w:jc w:val="center"/>
            </w:pPr>
            <w:r>
              <w:rPr>
                <w:sz w:val="18"/>
              </w:rPr>
              <w:t>0.3</w:t>
            </w:r>
          </w:p>
        </w:tc>
        <w:tc>
          <w:tcPr>
            <w:tcW w:w="1333" w:type="dxa"/>
            <w:tcMar>
              <w:top w:w="60" w:type="dxa"/>
              <w:left w:w="100" w:type="dxa"/>
              <w:bottom w:w="60" w:type="dxa"/>
              <w:right w:w="100" w:type="dxa"/>
            </w:tcMar>
          </w:tcPr>
          <w:p w14:paraId="291283B5" w14:textId="77777777" w:rsidR="009F6607" w:rsidRDefault="009C43C0">
            <w:pPr>
              <w:spacing w:before="20" w:after="20" w:line="264" w:lineRule="auto"/>
              <w:jc w:val="center"/>
            </w:pPr>
            <w:r>
              <w:rPr>
                <w:sz w:val="18"/>
              </w:rPr>
              <w:t>0.1</w:t>
            </w:r>
          </w:p>
        </w:tc>
        <w:tc>
          <w:tcPr>
            <w:tcW w:w="1333" w:type="dxa"/>
            <w:tcMar>
              <w:top w:w="60" w:type="dxa"/>
              <w:left w:w="100" w:type="dxa"/>
              <w:bottom w:w="60" w:type="dxa"/>
              <w:right w:w="100" w:type="dxa"/>
            </w:tcMar>
          </w:tcPr>
          <w:p w14:paraId="465372EC" w14:textId="77777777" w:rsidR="009F6607" w:rsidRDefault="009C43C0">
            <w:pPr>
              <w:spacing w:before="20" w:after="20" w:line="264" w:lineRule="auto"/>
              <w:jc w:val="center"/>
            </w:pPr>
            <w:r>
              <w:rPr>
                <w:sz w:val="18"/>
              </w:rPr>
              <w:t>0.4</w:t>
            </w:r>
          </w:p>
        </w:tc>
      </w:tr>
      <w:tr w:rsidR="009F6607" w14:paraId="2B4DE2B5" w14:textId="77777777">
        <w:trPr>
          <w:cantSplit/>
          <w:jc w:val="center"/>
        </w:trPr>
        <w:tc>
          <w:tcPr>
            <w:tcW w:w="1524" w:type="dxa"/>
            <w:shd w:val="clear" w:color="auto" w:fill="F4F7FA"/>
            <w:tcMar>
              <w:top w:w="60" w:type="dxa"/>
              <w:left w:w="100" w:type="dxa"/>
              <w:bottom w:w="60" w:type="dxa"/>
              <w:right w:w="100" w:type="dxa"/>
            </w:tcMar>
          </w:tcPr>
          <w:p w14:paraId="03AD7F85" w14:textId="77777777" w:rsidR="009F6607" w:rsidRDefault="009C43C0">
            <w:pPr>
              <w:spacing w:before="20" w:after="20" w:line="264" w:lineRule="auto"/>
            </w:pPr>
            <w:r>
              <w:rPr>
                <w:b/>
                <w:sz w:val="18"/>
              </w:rPr>
              <w:t>sad</w:t>
            </w:r>
          </w:p>
        </w:tc>
        <w:tc>
          <w:tcPr>
            <w:tcW w:w="1333" w:type="dxa"/>
            <w:shd w:val="clear" w:color="auto" w:fill="F4F7FA"/>
            <w:tcMar>
              <w:top w:w="60" w:type="dxa"/>
              <w:left w:w="100" w:type="dxa"/>
              <w:bottom w:w="60" w:type="dxa"/>
              <w:right w:w="100" w:type="dxa"/>
            </w:tcMar>
          </w:tcPr>
          <w:p w14:paraId="3201BE46" w14:textId="77777777" w:rsidR="009F6607" w:rsidRDefault="009C43C0">
            <w:pPr>
              <w:spacing w:before="20" w:after="20" w:line="264" w:lineRule="auto"/>
              <w:jc w:val="center"/>
            </w:pPr>
            <w:r>
              <w:rPr>
                <w:sz w:val="18"/>
              </w:rPr>
              <w:t>0.1</w:t>
            </w:r>
          </w:p>
        </w:tc>
        <w:tc>
          <w:tcPr>
            <w:tcW w:w="1333" w:type="dxa"/>
            <w:shd w:val="clear" w:color="auto" w:fill="F4F7FA"/>
            <w:tcMar>
              <w:top w:w="60" w:type="dxa"/>
              <w:left w:w="100" w:type="dxa"/>
              <w:bottom w:w="60" w:type="dxa"/>
              <w:right w:w="100" w:type="dxa"/>
            </w:tcMar>
          </w:tcPr>
          <w:p w14:paraId="07ED5CAC" w14:textId="77777777" w:rsidR="009F6607" w:rsidRDefault="009C43C0">
            <w:pPr>
              <w:spacing w:before="20" w:after="20" w:line="264" w:lineRule="auto"/>
              <w:jc w:val="center"/>
            </w:pPr>
            <w:r>
              <w:rPr>
                <w:sz w:val="18"/>
              </w:rPr>
              <w:t>—</w:t>
            </w:r>
          </w:p>
        </w:tc>
        <w:tc>
          <w:tcPr>
            <w:tcW w:w="1333" w:type="dxa"/>
            <w:shd w:val="clear" w:color="auto" w:fill="F4F7FA"/>
            <w:tcMar>
              <w:top w:w="60" w:type="dxa"/>
              <w:left w:w="100" w:type="dxa"/>
              <w:bottom w:w="60" w:type="dxa"/>
              <w:right w:w="100" w:type="dxa"/>
            </w:tcMar>
          </w:tcPr>
          <w:p w14:paraId="3808F2C6" w14:textId="77777777" w:rsidR="009F6607" w:rsidRDefault="009C43C0">
            <w:pPr>
              <w:spacing w:before="20" w:after="20" w:line="264" w:lineRule="auto"/>
              <w:jc w:val="center"/>
            </w:pPr>
            <w:r>
              <w:rPr>
                <w:sz w:val="18"/>
              </w:rPr>
              <w:t>0.5</w:t>
            </w:r>
          </w:p>
        </w:tc>
        <w:tc>
          <w:tcPr>
            <w:tcW w:w="1333" w:type="dxa"/>
            <w:shd w:val="clear" w:color="auto" w:fill="F4F7FA"/>
            <w:tcMar>
              <w:top w:w="60" w:type="dxa"/>
              <w:left w:w="100" w:type="dxa"/>
              <w:bottom w:w="60" w:type="dxa"/>
              <w:right w:w="100" w:type="dxa"/>
            </w:tcMar>
          </w:tcPr>
          <w:p w14:paraId="4A5669ED" w14:textId="77777777" w:rsidR="009F6607" w:rsidRDefault="009C43C0">
            <w:pPr>
              <w:spacing w:before="20" w:after="20" w:line="264" w:lineRule="auto"/>
              <w:jc w:val="center"/>
            </w:pPr>
            <w:r>
              <w:rPr>
                <w:sz w:val="18"/>
              </w:rPr>
              <w:t>0.1</w:t>
            </w:r>
          </w:p>
        </w:tc>
        <w:tc>
          <w:tcPr>
            <w:tcW w:w="1333" w:type="dxa"/>
            <w:shd w:val="clear" w:color="auto" w:fill="F4F7FA"/>
            <w:tcMar>
              <w:top w:w="60" w:type="dxa"/>
              <w:left w:w="100" w:type="dxa"/>
              <w:bottom w:w="60" w:type="dxa"/>
              <w:right w:w="100" w:type="dxa"/>
            </w:tcMar>
          </w:tcPr>
          <w:p w14:paraId="702A7453" w14:textId="77777777" w:rsidR="009F6607" w:rsidRDefault="009C43C0">
            <w:pPr>
              <w:spacing w:before="20" w:after="20" w:line="264" w:lineRule="auto"/>
              <w:jc w:val="center"/>
            </w:pPr>
            <w:r>
              <w:rPr>
                <w:sz w:val="18"/>
              </w:rPr>
              <w:t>0.6</w:t>
            </w:r>
          </w:p>
        </w:tc>
        <w:tc>
          <w:tcPr>
            <w:tcW w:w="1333" w:type="dxa"/>
            <w:shd w:val="clear" w:color="auto" w:fill="F4F7FA"/>
            <w:tcMar>
              <w:top w:w="60" w:type="dxa"/>
              <w:left w:w="100" w:type="dxa"/>
              <w:bottom w:w="60" w:type="dxa"/>
              <w:right w:w="100" w:type="dxa"/>
            </w:tcMar>
          </w:tcPr>
          <w:p w14:paraId="27BD7C14" w14:textId="77777777" w:rsidR="009F6607" w:rsidRDefault="009C43C0">
            <w:pPr>
              <w:spacing w:before="20" w:after="20" w:line="264" w:lineRule="auto"/>
              <w:jc w:val="center"/>
            </w:pPr>
            <w:r>
              <w:rPr>
                <w:sz w:val="18"/>
              </w:rPr>
              <w:t>0.4</w:t>
            </w:r>
          </w:p>
        </w:tc>
      </w:tr>
      <w:tr w:rsidR="009F6607" w14:paraId="431CE8E0" w14:textId="77777777">
        <w:trPr>
          <w:cantSplit/>
          <w:jc w:val="center"/>
        </w:trPr>
        <w:tc>
          <w:tcPr>
            <w:tcW w:w="1524" w:type="dxa"/>
            <w:tcMar>
              <w:top w:w="60" w:type="dxa"/>
              <w:left w:w="100" w:type="dxa"/>
              <w:bottom w:w="60" w:type="dxa"/>
              <w:right w:w="100" w:type="dxa"/>
            </w:tcMar>
          </w:tcPr>
          <w:p w14:paraId="65FF129E" w14:textId="77777777" w:rsidR="009F6607" w:rsidRDefault="009C43C0">
            <w:pPr>
              <w:spacing w:before="20" w:after="20" w:line="264" w:lineRule="auto"/>
            </w:pPr>
            <w:r>
              <w:rPr>
                <w:b/>
                <w:sz w:val="18"/>
              </w:rPr>
              <w:t>angry</w:t>
            </w:r>
          </w:p>
        </w:tc>
        <w:tc>
          <w:tcPr>
            <w:tcW w:w="1333" w:type="dxa"/>
            <w:tcMar>
              <w:top w:w="60" w:type="dxa"/>
              <w:left w:w="100" w:type="dxa"/>
              <w:bottom w:w="60" w:type="dxa"/>
              <w:right w:w="100" w:type="dxa"/>
            </w:tcMar>
          </w:tcPr>
          <w:p w14:paraId="057A2193" w14:textId="77777777" w:rsidR="009F6607" w:rsidRDefault="009C43C0">
            <w:pPr>
              <w:spacing w:before="20" w:after="20" w:line="264" w:lineRule="auto"/>
              <w:jc w:val="center"/>
            </w:pPr>
            <w:r>
              <w:rPr>
                <w:sz w:val="18"/>
              </w:rPr>
              <w:t>0.1</w:t>
            </w:r>
          </w:p>
        </w:tc>
        <w:tc>
          <w:tcPr>
            <w:tcW w:w="1333" w:type="dxa"/>
            <w:tcMar>
              <w:top w:w="60" w:type="dxa"/>
              <w:left w:w="100" w:type="dxa"/>
              <w:bottom w:w="60" w:type="dxa"/>
              <w:right w:w="100" w:type="dxa"/>
            </w:tcMar>
          </w:tcPr>
          <w:p w14:paraId="3966C6A4" w14:textId="77777777" w:rsidR="009F6607" w:rsidRDefault="009C43C0">
            <w:pPr>
              <w:spacing w:before="20" w:after="20" w:line="264" w:lineRule="auto"/>
              <w:jc w:val="center"/>
            </w:pPr>
            <w:r>
              <w:rPr>
                <w:sz w:val="18"/>
              </w:rPr>
              <w:t>0.5</w:t>
            </w:r>
          </w:p>
        </w:tc>
        <w:tc>
          <w:tcPr>
            <w:tcW w:w="1333" w:type="dxa"/>
            <w:tcMar>
              <w:top w:w="60" w:type="dxa"/>
              <w:left w:w="100" w:type="dxa"/>
              <w:bottom w:w="60" w:type="dxa"/>
              <w:right w:w="100" w:type="dxa"/>
            </w:tcMar>
          </w:tcPr>
          <w:p w14:paraId="36DF4AEF" w14:textId="77777777" w:rsidR="009F6607" w:rsidRDefault="009C43C0">
            <w:pPr>
              <w:spacing w:before="20" w:after="20" w:line="264" w:lineRule="auto"/>
              <w:jc w:val="center"/>
            </w:pPr>
            <w:r>
              <w:rPr>
                <w:sz w:val="18"/>
              </w:rPr>
              <w:t>—</w:t>
            </w:r>
          </w:p>
        </w:tc>
        <w:tc>
          <w:tcPr>
            <w:tcW w:w="1333" w:type="dxa"/>
            <w:tcMar>
              <w:top w:w="60" w:type="dxa"/>
              <w:left w:w="100" w:type="dxa"/>
              <w:bottom w:w="60" w:type="dxa"/>
              <w:right w:w="100" w:type="dxa"/>
            </w:tcMar>
          </w:tcPr>
          <w:p w14:paraId="2F4A85FF" w14:textId="77777777" w:rsidR="009F6607" w:rsidRDefault="009C43C0">
            <w:pPr>
              <w:spacing w:before="20" w:after="20" w:line="264" w:lineRule="auto"/>
              <w:jc w:val="center"/>
            </w:pPr>
            <w:r>
              <w:rPr>
                <w:sz w:val="18"/>
              </w:rPr>
              <w:t>0.2</w:t>
            </w:r>
          </w:p>
        </w:tc>
        <w:tc>
          <w:tcPr>
            <w:tcW w:w="1333" w:type="dxa"/>
            <w:tcMar>
              <w:top w:w="60" w:type="dxa"/>
              <w:left w:w="100" w:type="dxa"/>
              <w:bottom w:w="60" w:type="dxa"/>
              <w:right w:w="100" w:type="dxa"/>
            </w:tcMar>
          </w:tcPr>
          <w:p w14:paraId="590352F0" w14:textId="77777777" w:rsidR="009F6607" w:rsidRDefault="009C43C0">
            <w:pPr>
              <w:spacing w:before="20" w:after="20" w:line="264" w:lineRule="auto"/>
              <w:jc w:val="center"/>
            </w:pPr>
            <w:r>
              <w:rPr>
                <w:sz w:val="18"/>
              </w:rPr>
              <w:t>0.5</w:t>
            </w:r>
          </w:p>
        </w:tc>
        <w:tc>
          <w:tcPr>
            <w:tcW w:w="1333" w:type="dxa"/>
            <w:tcMar>
              <w:top w:w="60" w:type="dxa"/>
              <w:left w:w="100" w:type="dxa"/>
              <w:bottom w:w="60" w:type="dxa"/>
              <w:right w:w="100" w:type="dxa"/>
            </w:tcMar>
          </w:tcPr>
          <w:p w14:paraId="6F91B014" w14:textId="77777777" w:rsidR="009F6607" w:rsidRDefault="009C43C0">
            <w:pPr>
              <w:spacing w:before="20" w:after="20" w:line="264" w:lineRule="auto"/>
              <w:jc w:val="center"/>
            </w:pPr>
            <w:r>
              <w:rPr>
                <w:sz w:val="18"/>
              </w:rPr>
              <w:t>0.3</w:t>
            </w:r>
          </w:p>
        </w:tc>
      </w:tr>
      <w:tr w:rsidR="009F6607" w14:paraId="47C424FA" w14:textId="77777777">
        <w:trPr>
          <w:cantSplit/>
          <w:jc w:val="center"/>
        </w:trPr>
        <w:tc>
          <w:tcPr>
            <w:tcW w:w="1524" w:type="dxa"/>
            <w:shd w:val="clear" w:color="auto" w:fill="F4F7FA"/>
            <w:tcMar>
              <w:top w:w="60" w:type="dxa"/>
              <w:left w:w="100" w:type="dxa"/>
              <w:bottom w:w="60" w:type="dxa"/>
              <w:right w:w="100" w:type="dxa"/>
            </w:tcMar>
          </w:tcPr>
          <w:p w14:paraId="471EABB9" w14:textId="77777777" w:rsidR="009F6607" w:rsidRDefault="009C43C0">
            <w:pPr>
              <w:spacing w:before="20" w:after="20" w:line="264" w:lineRule="auto"/>
            </w:pPr>
            <w:r>
              <w:rPr>
                <w:b/>
                <w:sz w:val="18"/>
              </w:rPr>
              <w:t>surprised</w:t>
            </w:r>
          </w:p>
        </w:tc>
        <w:tc>
          <w:tcPr>
            <w:tcW w:w="1333" w:type="dxa"/>
            <w:shd w:val="clear" w:color="auto" w:fill="F4F7FA"/>
            <w:tcMar>
              <w:top w:w="60" w:type="dxa"/>
              <w:left w:w="100" w:type="dxa"/>
              <w:bottom w:w="60" w:type="dxa"/>
              <w:right w:w="100" w:type="dxa"/>
            </w:tcMar>
          </w:tcPr>
          <w:p w14:paraId="7EAEA395" w14:textId="77777777" w:rsidR="009F6607" w:rsidRDefault="009C43C0">
            <w:pPr>
              <w:spacing w:before="20" w:after="20" w:line="264" w:lineRule="auto"/>
              <w:jc w:val="center"/>
            </w:pPr>
            <w:r>
              <w:rPr>
                <w:sz w:val="18"/>
              </w:rPr>
              <w:t>0.3</w:t>
            </w:r>
          </w:p>
        </w:tc>
        <w:tc>
          <w:tcPr>
            <w:tcW w:w="1333" w:type="dxa"/>
            <w:shd w:val="clear" w:color="auto" w:fill="F4F7FA"/>
            <w:tcMar>
              <w:top w:w="60" w:type="dxa"/>
              <w:left w:w="100" w:type="dxa"/>
              <w:bottom w:w="60" w:type="dxa"/>
              <w:right w:w="100" w:type="dxa"/>
            </w:tcMar>
          </w:tcPr>
          <w:p w14:paraId="0CC680FF" w14:textId="77777777" w:rsidR="009F6607" w:rsidRDefault="009C43C0">
            <w:pPr>
              <w:spacing w:before="20" w:after="20" w:line="264" w:lineRule="auto"/>
              <w:jc w:val="center"/>
            </w:pPr>
            <w:r>
              <w:rPr>
                <w:sz w:val="18"/>
              </w:rPr>
              <w:t>0.1</w:t>
            </w:r>
          </w:p>
        </w:tc>
        <w:tc>
          <w:tcPr>
            <w:tcW w:w="1333" w:type="dxa"/>
            <w:shd w:val="clear" w:color="auto" w:fill="F4F7FA"/>
            <w:tcMar>
              <w:top w:w="60" w:type="dxa"/>
              <w:left w:w="100" w:type="dxa"/>
              <w:bottom w:w="60" w:type="dxa"/>
              <w:right w:w="100" w:type="dxa"/>
            </w:tcMar>
          </w:tcPr>
          <w:p w14:paraId="364F5F79" w14:textId="77777777" w:rsidR="009F6607" w:rsidRDefault="009C43C0">
            <w:pPr>
              <w:spacing w:before="20" w:after="20" w:line="264" w:lineRule="auto"/>
              <w:jc w:val="center"/>
            </w:pPr>
            <w:r>
              <w:rPr>
                <w:sz w:val="18"/>
              </w:rPr>
              <w:t>0.2</w:t>
            </w:r>
          </w:p>
        </w:tc>
        <w:tc>
          <w:tcPr>
            <w:tcW w:w="1333" w:type="dxa"/>
            <w:shd w:val="clear" w:color="auto" w:fill="F4F7FA"/>
            <w:tcMar>
              <w:top w:w="60" w:type="dxa"/>
              <w:left w:w="100" w:type="dxa"/>
              <w:bottom w:w="60" w:type="dxa"/>
              <w:right w:w="100" w:type="dxa"/>
            </w:tcMar>
          </w:tcPr>
          <w:p w14:paraId="1E0E7E93" w14:textId="77777777" w:rsidR="009F6607" w:rsidRDefault="009C43C0">
            <w:pPr>
              <w:spacing w:before="20" w:after="20" w:line="264" w:lineRule="auto"/>
              <w:jc w:val="center"/>
            </w:pPr>
            <w:r>
              <w:rPr>
                <w:sz w:val="18"/>
              </w:rPr>
              <w:t>—</w:t>
            </w:r>
          </w:p>
        </w:tc>
        <w:tc>
          <w:tcPr>
            <w:tcW w:w="1333" w:type="dxa"/>
            <w:shd w:val="clear" w:color="auto" w:fill="F4F7FA"/>
            <w:tcMar>
              <w:top w:w="60" w:type="dxa"/>
              <w:left w:w="100" w:type="dxa"/>
              <w:bottom w:w="60" w:type="dxa"/>
              <w:right w:w="100" w:type="dxa"/>
            </w:tcMar>
          </w:tcPr>
          <w:p w14:paraId="2D1A8A2C" w14:textId="77777777" w:rsidR="009F6607" w:rsidRDefault="009C43C0">
            <w:pPr>
              <w:spacing w:before="20" w:after="20" w:line="264" w:lineRule="auto"/>
              <w:jc w:val="center"/>
            </w:pPr>
            <w:r>
              <w:rPr>
                <w:sz w:val="18"/>
              </w:rPr>
              <w:t>0.7</w:t>
            </w:r>
          </w:p>
        </w:tc>
        <w:tc>
          <w:tcPr>
            <w:tcW w:w="1333" w:type="dxa"/>
            <w:shd w:val="clear" w:color="auto" w:fill="F4F7FA"/>
            <w:tcMar>
              <w:top w:w="60" w:type="dxa"/>
              <w:left w:w="100" w:type="dxa"/>
              <w:bottom w:w="60" w:type="dxa"/>
              <w:right w:w="100" w:type="dxa"/>
            </w:tcMar>
          </w:tcPr>
          <w:p w14:paraId="6E33795F" w14:textId="77777777" w:rsidR="009F6607" w:rsidRDefault="009C43C0">
            <w:pPr>
              <w:spacing w:before="20" w:after="20" w:line="264" w:lineRule="auto"/>
              <w:jc w:val="center"/>
            </w:pPr>
            <w:r>
              <w:rPr>
                <w:sz w:val="18"/>
              </w:rPr>
              <w:t>0.2</w:t>
            </w:r>
          </w:p>
        </w:tc>
      </w:tr>
      <w:tr w:rsidR="009F6607" w14:paraId="0C8C2EF6" w14:textId="77777777">
        <w:trPr>
          <w:cantSplit/>
          <w:jc w:val="center"/>
        </w:trPr>
        <w:tc>
          <w:tcPr>
            <w:tcW w:w="1524" w:type="dxa"/>
            <w:tcMar>
              <w:top w:w="60" w:type="dxa"/>
              <w:left w:w="100" w:type="dxa"/>
              <w:bottom w:w="60" w:type="dxa"/>
              <w:right w:w="100" w:type="dxa"/>
            </w:tcMar>
          </w:tcPr>
          <w:p w14:paraId="4ACB6136" w14:textId="77777777" w:rsidR="009F6607" w:rsidRDefault="009C43C0">
            <w:pPr>
              <w:spacing w:before="20" w:after="20" w:line="264" w:lineRule="auto"/>
            </w:pPr>
            <w:r>
              <w:rPr>
                <w:b/>
                <w:sz w:val="18"/>
              </w:rPr>
              <w:t>scared</w:t>
            </w:r>
          </w:p>
        </w:tc>
        <w:tc>
          <w:tcPr>
            <w:tcW w:w="1333" w:type="dxa"/>
            <w:tcMar>
              <w:top w:w="60" w:type="dxa"/>
              <w:left w:w="100" w:type="dxa"/>
              <w:bottom w:w="60" w:type="dxa"/>
              <w:right w:w="100" w:type="dxa"/>
            </w:tcMar>
          </w:tcPr>
          <w:p w14:paraId="775D3F03" w14:textId="77777777" w:rsidR="009F6607" w:rsidRDefault="009C43C0">
            <w:pPr>
              <w:spacing w:before="20" w:after="20" w:line="264" w:lineRule="auto"/>
              <w:jc w:val="center"/>
            </w:pPr>
            <w:r>
              <w:rPr>
                <w:sz w:val="18"/>
              </w:rPr>
              <w:t>0.1</w:t>
            </w:r>
          </w:p>
        </w:tc>
        <w:tc>
          <w:tcPr>
            <w:tcW w:w="1333" w:type="dxa"/>
            <w:tcMar>
              <w:top w:w="60" w:type="dxa"/>
              <w:left w:w="100" w:type="dxa"/>
              <w:bottom w:w="60" w:type="dxa"/>
              <w:right w:w="100" w:type="dxa"/>
            </w:tcMar>
          </w:tcPr>
          <w:p w14:paraId="4F475398" w14:textId="77777777" w:rsidR="009F6607" w:rsidRDefault="009C43C0">
            <w:pPr>
              <w:spacing w:before="20" w:after="20" w:line="264" w:lineRule="auto"/>
              <w:jc w:val="center"/>
            </w:pPr>
            <w:r>
              <w:rPr>
                <w:sz w:val="18"/>
              </w:rPr>
              <w:t>0.6</w:t>
            </w:r>
          </w:p>
        </w:tc>
        <w:tc>
          <w:tcPr>
            <w:tcW w:w="1333" w:type="dxa"/>
            <w:tcMar>
              <w:top w:w="60" w:type="dxa"/>
              <w:left w:w="100" w:type="dxa"/>
              <w:bottom w:w="60" w:type="dxa"/>
              <w:right w:w="100" w:type="dxa"/>
            </w:tcMar>
          </w:tcPr>
          <w:p w14:paraId="7E5ED1A5" w14:textId="77777777" w:rsidR="009F6607" w:rsidRDefault="009C43C0">
            <w:pPr>
              <w:spacing w:before="20" w:after="20" w:line="264" w:lineRule="auto"/>
              <w:jc w:val="center"/>
            </w:pPr>
            <w:r>
              <w:rPr>
                <w:sz w:val="18"/>
              </w:rPr>
              <w:t>0.5</w:t>
            </w:r>
          </w:p>
        </w:tc>
        <w:tc>
          <w:tcPr>
            <w:tcW w:w="1333" w:type="dxa"/>
            <w:tcMar>
              <w:top w:w="60" w:type="dxa"/>
              <w:left w:w="100" w:type="dxa"/>
              <w:bottom w:w="60" w:type="dxa"/>
              <w:right w:w="100" w:type="dxa"/>
            </w:tcMar>
          </w:tcPr>
          <w:p w14:paraId="169DA892" w14:textId="77777777" w:rsidR="009F6607" w:rsidRDefault="009C43C0">
            <w:pPr>
              <w:spacing w:before="20" w:after="20" w:line="264" w:lineRule="auto"/>
              <w:jc w:val="center"/>
            </w:pPr>
            <w:r>
              <w:rPr>
                <w:sz w:val="18"/>
              </w:rPr>
              <w:t>0.7</w:t>
            </w:r>
          </w:p>
        </w:tc>
        <w:tc>
          <w:tcPr>
            <w:tcW w:w="1333" w:type="dxa"/>
            <w:tcMar>
              <w:top w:w="60" w:type="dxa"/>
              <w:left w:w="100" w:type="dxa"/>
              <w:bottom w:w="60" w:type="dxa"/>
              <w:right w:w="100" w:type="dxa"/>
            </w:tcMar>
          </w:tcPr>
          <w:p w14:paraId="3958A5CF" w14:textId="77777777" w:rsidR="009F6607" w:rsidRDefault="009C43C0">
            <w:pPr>
              <w:spacing w:before="20" w:after="20" w:line="264" w:lineRule="auto"/>
              <w:jc w:val="center"/>
            </w:pPr>
            <w:r>
              <w:rPr>
                <w:sz w:val="18"/>
              </w:rPr>
              <w:t>—</w:t>
            </w:r>
          </w:p>
        </w:tc>
        <w:tc>
          <w:tcPr>
            <w:tcW w:w="1333" w:type="dxa"/>
            <w:tcMar>
              <w:top w:w="60" w:type="dxa"/>
              <w:left w:w="100" w:type="dxa"/>
              <w:bottom w:w="60" w:type="dxa"/>
              <w:right w:w="100" w:type="dxa"/>
            </w:tcMar>
          </w:tcPr>
          <w:p w14:paraId="18DDB597" w14:textId="77777777" w:rsidR="009F6607" w:rsidRDefault="009C43C0">
            <w:pPr>
              <w:spacing w:before="20" w:after="20" w:line="264" w:lineRule="auto"/>
              <w:jc w:val="center"/>
            </w:pPr>
            <w:r>
              <w:rPr>
                <w:sz w:val="18"/>
              </w:rPr>
              <w:t>0.2</w:t>
            </w:r>
          </w:p>
        </w:tc>
      </w:tr>
      <w:tr w:rsidR="009F6607" w14:paraId="0A1A67F3" w14:textId="77777777">
        <w:trPr>
          <w:cantSplit/>
          <w:jc w:val="center"/>
        </w:trPr>
        <w:tc>
          <w:tcPr>
            <w:tcW w:w="1524" w:type="dxa"/>
            <w:shd w:val="clear" w:color="auto" w:fill="F4F7FA"/>
            <w:tcMar>
              <w:top w:w="60" w:type="dxa"/>
              <w:left w:w="100" w:type="dxa"/>
              <w:bottom w:w="60" w:type="dxa"/>
              <w:right w:w="100" w:type="dxa"/>
            </w:tcMar>
          </w:tcPr>
          <w:p w14:paraId="78F24351" w14:textId="77777777" w:rsidR="009F6607" w:rsidRDefault="009C43C0">
            <w:pPr>
              <w:spacing w:before="20" w:after="20" w:line="264" w:lineRule="auto"/>
            </w:pPr>
            <w:r>
              <w:rPr>
                <w:b/>
                <w:sz w:val="18"/>
              </w:rPr>
              <w:t>neutral</w:t>
            </w:r>
          </w:p>
        </w:tc>
        <w:tc>
          <w:tcPr>
            <w:tcW w:w="1333" w:type="dxa"/>
            <w:shd w:val="clear" w:color="auto" w:fill="F4F7FA"/>
            <w:tcMar>
              <w:top w:w="60" w:type="dxa"/>
              <w:left w:w="100" w:type="dxa"/>
              <w:bottom w:w="60" w:type="dxa"/>
              <w:right w:w="100" w:type="dxa"/>
            </w:tcMar>
          </w:tcPr>
          <w:p w14:paraId="010D8439" w14:textId="77777777" w:rsidR="009F6607" w:rsidRDefault="009C43C0">
            <w:pPr>
              <w:spacing w:before="20" w:after="20" w:line="264" w:lineRule="auto"/>
              <w:jc w:val="center"/>
            </w:pPr>
            <w:r>
              <w:rPr>
                <w:sz w:val="18"/>
              </w:rPr>
              <w:t>0.4</w:t>
            </w:r>
          </w:p>
        </w:tc>
        <w:tc>
          <w:tcPr>
            <w:tcW w:w="1333" w:type="dxa"/>
            <w:shd w:val="clear" w:color="auto" w:fill="F4F7FA"/>
            <w:tcMar>
              <w:top w:w="60" w:type="dxa"/>
              <w:left w:w="100" w:type="dxa"/>
              <w:bottom w:w="60" w:type="dxa"/>
              <w:right w:w="100" w:type="dxa"/>
            </w:tcMar>
          </w:tcPr>
          <w:p w14:paraId="7E9633AE" w14:textId="77777777" w:rsidR="009F6607" w:rsidRDefault="009C43C0">
            <w:pPr>
              <w:spacing w:before="20" w:after="20" w:line="264" w:lineRule="auto"/>
              <w:jc w:val="center"/>
            </w:pPr>
            <w:r>
              <w:rPr>
                <w:sz w:val="18"/>
              </w:rPr>
              <w:t>0.4</w:t>
            </w:r>
          </w:p>
        </w:tc>
        <w:tc>
          <w:tcPr>
            <w:tcW w:w="1333" w:type="dxa"/>
            <w:shd w:val="clear" w:color="auto" w:fill="F4F7FA"/>
            <w:tcMar>
              <w:top w:w="60" w:type="dxa"/>
              <w:left w:w="100" w:type="dxa"/>
              <w:bottom w:w="60" w:type="dxa"/>
              <w:right w:w="100" w:type="dxa"/>
            </w:tcMar>
          </w:tcPr>
          <w:p w14:paraId="63498429" w14:textId="77777777" w:rsidR="009F6607" w:rsidRDefault="009C43C0">
            <w:pPr>
              <w:spacing w:before="20" w:after="20" w:line="264" w:lineRule="auto"/>
              <w:jc w:val="center"/>
            </w:pPr>
            <w:r>
              <w:rPr>
                <w:sz w:val="18"/>
              </w:rPr>
              <w:t>0.3</w:t>
            </w:r>
          </w:p>
        </w:tc>
        <w:tc>
          <w:tcPr>
            <w:tcW w:w="1333" w:type="dxa"/>
            <w:shd w:val="clear" w:color="auto" w:fill="F4F7FA"/>
            <w:tcMar>
              <w:top w:w="60" w:type="dxa"/>
              <w:left w:w="100" w:type="dxa"/>
              <w:bottom w:w="60" w:type="dxa"/>
              <w:right w:w="100" w:type="dxa"/>
            </w:tcMar>
          </w:tcPr>
          <w:p w14:paraId="165FF822" w14:textId="77777777" w:rsidR="009F6607" w:rsidRDefault="009C43C0">
            <w:pPr>
              <w:spacing w:before="20" w:after="20" w:line="264" w:lineRule="auto"/>
              <w:jc w:val="center"/>
            </w:pPr>
            <w:r>
              <w:rPr>
                <w:sz w:val="18"/>
              </w:rPr>
              <w:t>0.2</w:t>
            </w:r>
          </w:p>
        </w:tc>
        <w:tc>
          <w:tcPr>
            <w:tcW w:w="1333" w:type="dxa"/>
            <w:shd w:val="clear" w:color="auto" w:fill="F4F7FA"/>
            <w:tcMar>
              <w:top w:w="60" w:type="dxa"/>
              <w:left w:w="100" w:type="dxa"/>
              <w:bottom w:w="60" w:type="dxa"/>
              <w:right w:w="100" w:type="dxa"/>
            </w:tcMar>
          </w:tcPr>
          <w:p w14:paraId="7ABEDEA7" w14:textId="77777777" w:rsidR="009F6607" w:rsidRDefault="009C43C0">
            <w:pPr>
              <w:spacing w:before="20" w:after="20" w:line="264" w:lineRule="auto"/>
              <w:jc w:val="center"/>
            </w:pPr>
            <w:r>
              <w:rPr>
                <w:sz w:val="18"/>
              </w:rPr>
              <w:t>0.2</w:t>
            </w:r>
          </w:p>
        </w:tc>
        <w:tc>
          <w:tcPr>
            <w:tcW w:w="1333" w:type="dxa"/>
            <w:shd w:val="clear" w:color="auto" w:fill="F4F7FA"/>
            <w:tcMar>
              <w:top w:w="60" w:type="dxa"/>
              <w:left w:w="100" w:type="dxa"/>
              <w:bottom w:w="60" w:type="dxa"/>
              <w:right w:w="100" w:type="dxa"/>
            </w:tcMar>
          </w:tcPr>
          <w:p w14:paraId="0770B69D" w14:textId="77777777" w:rsidR="009F6607" w:rsidRDefault="009C43C0">
            <w:pPr>
              <w:spacing w:before="20" w:after="20" w:line="264" w:lineRule="auto"/>
              <w:jc w:val="center"/>
            </w:pPr>
            <w:r>
              <w:rPr>
                <w:sz w:val="18"/>
              </w:rPr>
              <w:t>—</w:t>
            </w:r>
          </w:p>
        </w:tc>
      </w:tr>
    </w:tbl>
    <w:p w14:paraId="3212909F" w14:textId="77777777" w:rsidR="009F6607" w:rsidRDefault="009F6607">
      <w:pPr>
        <w:spacing w:after="40"/>
      </w:pPr>
    </w:p>
    <w:tbl>
      <w:tblPr>
        <w:tblStyle w:val="TableGrid"/>
        <w:tblW w:w="0" w:type="auto"/>
        <w:jc w:val="center"/>
        <w:tblLayout w:type="fixed"/>
        <w:tblLook w:val="04A0" w:firstRow="1" w:lastRow="0" w:firstColumn="1" w:lastColumn="0" w:noHBand="0" w:noVBand="1"/>
      </w:tblPr>
      <w:tblGrid>
        <w:gridCol w:w="1333"/>
        <w:gridCol w:w="952"/>
        <w:gridCol w:w="4381"/>
        <w:gridCol w:w="2857"/>
      </w:tblGrid>
      <w:tr w:rsidR="009F6607" w14:paraId="7B11BCDA" w14:textId="77777777">
        <w:trPr>
          <w:cantSplit/>
          <w:tblHeader/>
          <w:jc w:val="center"/>
        </w:trPr>
        <w:tc>
          <w:tcPr>
            <w:tcW w:w="1333" w:type="dxa"/>
            <w:shd w:val="clear" w:color="auto" w:fill="1F3A6B"/>
            <w:tcMar>
              <w:top w:w="60" w:type="dxa"/>
              <w:left w:w="100" w:type="dxa"/>
              <w:bottom w:w="60" w:type="dxa"/>
              <w:right w:w="100" w:type="dxa"/>
            </w:tcMar>
          </w:tcPr>
          <w:p w14:paraId="0D42F836" w14:textId="77777777" w:rsidR="009F6607" w:rsidRDefault="009C43C0">
            <w:pPr>
              <w:spacing w:before="20" w:after="20"/>
            </w:pPr>
            <w:r>
              <w:rPr>
                <w:b/>
                <w:color w:val="FFFFFF"/>
                <w:sz w:val="19"/>
              </w:rPr>
              <w:t>Level</w:t>
            </w:r>
          </w:p>
        </w:tc>
        <w:tc>
          <w:tcPr>
            <w:tcW w:w="952" w:type="dxa"/>
            <w:shd w:val="clear" w:color="auto" w:fill="1F3A6B"/>
            <w:tcMar>
              <w:top w:w="60" w:type="dxa"/>
              <w:left w:w="100" w:type="dxa"/>
              <w:bottom w:w="60" w:type="dxa"/>
              <w:right w:w="100" w:type="dxa"/>
            </w:tcMar>
          </w:tcPr>
          <w:p w14:paraId="5D38D7ED" w14:textId="77777777" w:rsidR="009F6607" w:rsidRDefault="009C43C0">
            <w:pPr>
              <w:spacing w:before="20" w:after="20"/>
              <w:jc w:val="center"/>
            </w:pPr>
            <w:r>
              <w:rPr>
                <w:b/>
                <w:color w:val="FFFFFF"/>
                <w:sz w:val="19"/>
              </w:rPr>
              <w:t>Choices</w:t>
            </w:r>
          </w:p>
        </w:tc>
        <w:tc>
          <w:tcPr>
            <w:tcW w:w="4381" w:type="dxa"/>
            <w:shd w:val="clear" w:color="auto" w:fill="1F3A6B"/>
            <w:tcMar>
              <w:top w:w="60" w:type="dxa"/>
              <w:left w:w="100" w:type="dxa"/>
              <w:bottom w:w="60" w:type="dxa"/>
              <w:right w:w="100" w:type="dxa"/>
            </w:tcMar>
          </w:tcPr>
          <w:p w14:paraId="68C094A8" w14:textId="77777777" w:rsidR="009F6607" w:rsidRDefault="009C43C0">
            <w:pPr>
              <w:spacing w:before="20" w:after="20"/>
            </w:pPr>
            <w:r>
              <w:rPr>
                <w:b/>
                <w:color w:val="FFFFFF"/>
                <w:sz w:val="19"/>
              </w:rPr>
              <w:t>Distractors drawn from</w:t>
            </w:r>
          </w:p>
        </w:tc>
        <w:tc>
          <w:tcPr>
            <w:tcW w:w="2857" w:type="dxa"/>
            <w:shd w:val="clear" w:color="auto" w:fill="1F3A6B"/>
            <w:tcMar>
              <w:top w:w="60" w:type="dxa"/>
              <w:left w:w="100" w:type="dxa"/>
              <w:bottom w:w="60" w:type="dxa"/>
              <w:right w:w="100" w:type="dxa"/>
            </w:tcMar>
          </w:tcPr>
          <w:p w14:paraId="3F13F102" w14:textId="77777777" w:rsidR="009F6607" w:rsidRDefault="009C43C0">
            <w:pPr>
              <w:spacing w:before="20" w:after="20"/>
            </w:pPr>
            <w:r>
              <w:rPr>
                <w:b/>
                <w:color w:val="FFFFFF"/>
                <w:sz w:val="19"/>
              </w:rPr>
              <w:t>Goal</w:t>
            </w:r>
          </w:p>
        </w:tc>
      </w:tr>
      <w:tr w:rsidR="009F6607" w14:paraId="30932117" w14:textId="77777777">
        <w:trPr>
          <w:cantSplit/>
          <w:jc w:val="center"/>
        </w:trPr>
        <w:tc>
          <w:tcPr>
            <w:tcW w:w="1333" w:type="dxa"/>
            <w:tcMar>
              <w:top w:w="60" w:type="dxa"/>
              <w:left w:w="100" w:type="dxa"/>
              <w:bottom w:w="60" w:type="dxa"/>
              <w:right w:w="100" w:type="dxa"/>
            </w:tcMar>
          </w:tcPr>
          <w:p w14:paraId="7287034F" w14:textId="77777777" w:rsidR="009F6607" w:rsidRDefault="009C43C0">
            <w:pPr>
              <w:spacing w:before="20" w:after="20" w:line="264" w:lineRule="auto"/>
            </w:pPr>
            <w:r>
              <w:rPr>
                <w:sz w:val="19"/>
              </w:rPr>
              <w:t>Beginner</w:t>
            </w:r>
          </w:p>
        </w:tc>
        <w:tc>
          <w:tcPr>
            <w:tcW w:w="952" w:type="dxa"/>
            <w:tcMar>
              <w:top w:w="60" w:type="dxa"/>
              <w:left w:w="100" w:type="dxa"/>
              <w:bottom w:w="60" w:type="dxa"/>
              <w:right w:w="100" w:type="dxa"/>
            </w:tcMar>
          </w:tcPr>
          <w:p w14:paraId="4096E150" w14:textId="77777777" w:rsidR="009F6607" w:rsidRDefault="009C43C0">
            <w:pPr>
              <w:spacing w:before="20" w:after="20" w:line="264" w:lineRule="auto"/>
              <w:jc w:val="center"/>
            </w:pPr>
            <w:r>
              <w:rPr>
                <w:sz w:val="19"/>
              </w:rPr>
              <w:t>2</w:t>
            </w:r>
          </w:p>
        </w:tc>
        <w:tc>
          <w:tcPr>
            <w:tcW w:w="4381" w:type="dxa"/>
            <w:tcMar>
              <w:top w:w="60" w:type="dxa"/>
              <w:left w:w="100" w:type="dxa"/>
              <w:bottom w:w="60" w:type="dxa"/>
              <w:right w:w="100" w:type="dxa"/>
            </w:tcMar>
          </w:tcPr>
          <w:p w14:paraId="774E9E63" w14:textId="77777777" w:rsidR="009F6607" w:rsidRDefault="009C43C0">
            <w:pPr>
              <w:spacing w:before="20" w:after="20" w:line="264" w:lineRule="auto"/>
            </w:pPr>
            <w:r>
              <w:rPr>
                <w:sz w:val="19"/>
              </w:rPr>
              <w:t>The lowest confusability band — happy against sad</w:t>
            </w:r>
          </w:p>
        </w:tc>
        <w:tc>
          <w:tcPr>
            <w:tcW w:w="2857" w:type="dxa"/>
            <w:tcMar>
              <w:top w:w="60" w:type="dxa"/>
              <w:left w:w="100" w:type="dxa"/>
              <w:bottom w:w="60" w:type="dxa"/>
              <w:right w:w="100" w:type="dxa"/>
            </w:tcMar>
          </w:tcPr>
          <w:p w14:paraId="1E1F447D" w14:textId="77777777" w:rsidR="009F6607" w:rsidRDefault="009C43C0">
            <w:pPr>
              <w:spacing w:before="20" w:after="20" w:line="264" w:lineRule="auto"/>
            </w:pPr>
            <w:r>
              <w:rPr>
                <w:sz w:val="19"/>
              </w:rPr>
              <w:t>Success. The child needs to win</w:t>
            </w:r>
          </w:p>
        </w:tc>
      </w:tr>
      <w:tr w:rsidR="009F6607" w14:paraId="72E5AF66" w14:textId="77777777">
        <w:trPr>
          <w:cantSplit/>
          <w:jc w:val="center"/>
        </w:trPr>
        <w:tc>
          <w:tcPr>
            <w:tcW w:w="1333" w:type="dxa"/>
            <w:shd w:val="clear" w:color="auto" w:fill="F4F7FA"/>
            <w:tcMar>
              <w:top w:w="60" w:type="dxa"/>
              <w:left w:w="100" w:type="dxa"/>
              <w:bottom w:w="60" w:type="dxa"/>
              <w:right w:w="100" w:type="dxa"/>
            </w:tcMar>
          </w:tcPr>
          <w:p w14:paraId="1769333E" w14:textId="77777777" w:rsidR="009F6607" w:rsidRDefault="009C43C0">
            <w:pPr>
              <w:spacing w:before="20" w:after="20" w:line="264" w:lineRule="auto"/>
            </w:pPr>
            <w:r>
              <w:rPr>
                <w:sz w:val="19"/>
              </w:rPr>
              <w:t>Intermediate</w:t>
            </w:r>
          </w:p>
        </w:tc>
        <w:tc>
          <w:tcPr>
            <w:tcW w:w="952" w:type="dxa"/>
            <w:shd w:val="clear" w:color="auto" w:fill="F4F7FA"/>
            <w:tcMar>
              <w:top w:w="60" w:type="dxa"/>
              <w:left w:w="100" w:type="dxa"/>
              <w:bottom w:w="60" w:type="dxa"/>
              <w:right w:w="100" w:type="dxa"/>
            </w:tcMar>
          </w:tcPr>
          <w:p w14:paraId="39DF9ABB" w14:textId="77777777" w:rsidR="009F6607" w:rsidRDefault="009C43C0">
            <w:pPr>
              <w:spacing w:before="20" w:after="20" w:line="264" w:lineRule="auto"/>
              <w:jc w:val="center"/>
            </w:pPr>
            <w:r>
              <w:rPr>
                <w:sz w:val="19"/>
              </w:rPr>
              <w:t>3</w:t>
            </w:r>
          </w:p>
        </w:tc>
        <w:tc>
          <w:tcPr>
            <w:tcW w:w="4381" w:type="dxa"/>
            <w:shd w:val="clear" w:color="auto" w:fill="F4F7FA"/>
            <w:tcMar>
              <w:top w:w="60" w:type="dxa"/>
              <w:left w:w="100" w:type="dxa"/>
              <w:bottom w:w="60" w:type="dxa"/>
              <w:right w:w="100" w:type="dxa"/>
            </w:tcMar>
          </w:tcPr>
          <w:p w14:paraId="523FBD2B" w14:textId="77777777" w:rsidR="009F6607" w:rsidRDefault="009C43C0">
            <w:pPr>
              <w:spacing w:before="20" w:after="20" w:line="264" w:lineRule="auto"/>
            </w:pPr>
            <w:r>
              <w:rPr>
                <w:sz w:val="19"/>
              </w:rPr>
              <w:t>The middle band</w:t>
            </w:r>
          </w:p>
        </w:tc>
        <w:tc>
          <w:tcPr>
            <w:tcW w:w="2857" w:type="dxa"/>
            <w:shd w:val="clear" w:color="auto" w:fill="F4F7FA"/>
            <w:tcMar>
              <w:top w:w="60" w:type="dxa"/>
              <w:left w:w="100" w:type="dxa"/>
              <w:bottom w:w="60" w:type="dxa"/>
              <w:right w:w="100" w:type="dxa"/>
            </w:tcMar>
          </w:tcPr>
          <w:p w14:paraId="7248EE2A" w14:textId="77777777" w:rsidR="009F6607" w:rsidRDefault="009C43C0">
            <w:pPr>
              <w:spacing w:before="20" w:after="20" w:line="264" w:lineRule="auto"/>
            </w:pPr>
            <w:r>
              <w:rPr>
                <w:sz w:val="19"/>
              </w:rPr>
              <w:t>Consolidation</w:t>
            </w:r>
          </w:p>
        </w:tc>
      </w:tr>
      <w:tr w:rsidR="009F6607" w14:paraId="40E62F17" w14:textId="77777777">
        <w:trPr>
          <w:cantSplit/>
          <w:jc w:val="center"/>
        </w:trPr>
        <w:tc>
          <w:tcPr>
            <w:tcW w:w="1333" w:type="dxa"/>
            <w:tcMar>
              <w:top w:w="60" w:type="dxa"/>
              <w:left w:w="100" w:type="dxa"/>
              <w:bottom w:w="60" w:type="dxa"/>
              <w:right w:w="100" w:type="dxa"/>
            </w:tcMar>
          </w:tcPr>
          <w:p w14:paraId="7086DCDB" w14:textId="77777777" w:rsidR="009F6607" w:rsidRDefault="009C43C0">
            <w:pPr>
              <w:spacing w:before="20" w:after="20" w:line="264" w:lineRule="auto"/>
            </w:pPr>
            <w:r>
              <w:rPr>
                <w:sz w:val="19"/>
              </w:rPr>
              <w:t>Advanced</w:t>
            </w:r>
          </w:p>
        </w:tc>
        <w:tc>
          <w:tcPr>
            <w:tcW w:w="952" w:type="dxa"/>
            <w:tcMar>
              <w:top w:w="60" w:type="dxa"/>
              <w:left w:w="100" w:type="dxa"/>
              <w:bottom w:w="60" w:type="dxa"/>
              <w:right w:w="100" w:type="dxa"/>
            </w:tcMar>
          </w:tcPr>
          <w:p w14:paraId="00D3A0B1" w14:textId="77777777" w:rsidR="009F6607" w:rsidRDefault="009C43C0">
            <w:pPr>
              <w:spacing w:before="20" w:after="20" w:line="264" w:lineRule="auto"/>
              <w:jc w:val="center"/>
            </w:pPr>
            <w:r>
              <w:rPr>
                <w:sz w:val="19"/>
              </w:rPr>
              <w:t>4</w:t>
            </w:r>
          </w:p>
        </w:tc>
        <w:tc>
          <w:tcPr>
            <w:tcW w:w="4381" w:type="dxa"/>
            <w:tcMar>
              <w:top w:w="60" w:type="dxa"/>
              <w:left w:w="100" w:type="dxa"/>
              <w:bottom w:w="60" w:type="dxa"/>
              <w:right w:w="100" w:type="dxa"/>
            </w:tcMar>
          </w:tcPr>
          <w:p w14:paraId="51C865C4" w14:textId="77777777" w:rsidR="009F6607" w:rsidRDefault="009C43C0">
            <w:pPr>
              <w:spacing w:before="20" w:after="20" w:line="264" w:lineRule="auto"/>
            </w:pPr>
            <w:r>
              <w:rPr>
                <w:sz w:val="19"/>
              </w:rPr>
              <w:t>The highest band — scared against surprised, sad against scared</w:t>
            </w:r>
          </w:p>
        </w:tc>
        <w:tc>
          <w:tcPr>
            <w:tcW w:w="2857" w:type="dxa"/>
            <w:tcMar>
              <w:top w:w="60" w:type="dxa"/>
              <w:left w:w="100" w:type="dxa"/>
              <w:bottom w:w="60" w:type="dxa"/>
              <w:right w:w="100" w:type="dxa"/>
            </w:tcMar>
          </w:tcPr>
          <w:p w14:paraId="0FF4E447" w14:textId="77777777" w:rsidR="009F6607" w:rsidRDefault="009C43C0">
            <w:pPr>
              <w:spacing w:before="20" w:after="20" w:line="264" w:lineRule="auto"/>
            </w:pPr>
            <w:r>
              <w:rPr>
                <w:sz w:val="19"/>
              </w:rPr>
              <w:t>Genuine discrimination</w:t>
            </w:r>
          </w:p>
        </w:tc>
      </w:tr>
    </w:tbl>
    <w:p w14:paraId="59A96124" w14:textId="77777777" w:rsidR="009F6607" w:rsidRDefault="009F6607">
      <w:pPr>
        <w:spacing w:after="40"/>
      </w:pPr>
    </w:p>
    <w:p w14:paraId="52008F79" w14:textId="77777777" w:rsidR="009F6607" w:rsidRDefault="009C43C0">
      <w:r>
        <w:rPr>
          <w:sz w:val="20"/>
        </w:rPr>
        <w:lastRenderedPageBreak/>
        <w:t>When a judge asks how difficulty increases, “more options appear” is a weak answer. “The wrong answers become visually harder to distinguish, along a matrix I can show you” is a strong one.</w:t>
      </w:r>
    </w:p>
    <w:p w14:paraId="7A8CF649" w14:textId="77777777" w:rsidR="009F6607" w:rsidRDefault="009C43C0">
      <w:pPr>
        <w:pStyle w:val="Heading2"/>
      </w:pPr>
      <w:bookmarkStart w:id="39" w:name="_Toc238092372"/>
      <w:r>
        <w:rPr>
          <w:rFonts w:ascii="Segoe UI" w:eastAsia="Segoe UI" w:hAnsi="Segoe UI" w:cs="Segoe UI"/>
          <w:b w:val="0"/>
        </w:rPr>
        <w:t>8.6  Adaptive difficulty</w:t>
      </w:r>
      <w:bookmarkEnd w:id="39"/>
    </w:p>
    <w:p w14:paraId="0CD14CDA" w14:textId="77777777" w:rsidR="009F6607" w:rsidRDefault="009C43C0">
      <w:pPr>
        <w:keepNext/>
        <w:spacing w:before="160" w:after="60"/>
        <w:jc w:val="center"/>
      </w:pPr>
      <w:r>
        <w:rPr>
          <w:noProof/>
        </w:rPr>
        <w:drawing>
          <wp:inline distT="0" distB="0" distL="0" distR="0" wp14:anchorId="7334AB9F" wp14:editId="46A8DEBC">
            <wp:extent cx="5940000" cy="31227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daptive.png"/>
                    <pic:cNvPicPr/>
                  </pic:nvPicPr>
                  <pic:blipFill>
                    <a:blip r:embed="rId16"/>
                    <a:stretch>
                      <a:fillRect/>
                    </a:stretch>
                  </pic:blipFill>
                  <pic:spPr>
                    <a:xfrm>
                      <a:off x="0" y="0"/>
                      <a:ext cx="5940000" cy="3122793"/>
                    </a:xfrm>
                    <a:prstGeom prst="rect">
                      <a:avLst/>
                    </a:prstGeom>
                  </pic:spPr>
                </pic:pic>
              </a:graphicData>
            </a:graphic>
          </wp:inline>
        </w:drawing>
      </w:r>
    </w:p>
    <w:p w14:paraId="547E0443" w14:textId="77777777" w:rsidR="009F6607" w:rsidRDefault="009C43C0">
      <w:pPr>
        <w:spacing w:after="240"/>
        <w:jc w:val="center"/>
      </w:pPr>
      <w:r>
        <w:rPr>
          <w:i/>
          <w:color w:val="5B6B7C"/>
          <w:sz w:val="17"/>
        </w:rPr>
        <w:t>Figure 9 — Three states, four transitions, one override. Every possible transition fits on a whiteboard.</w:t>
      </w:r>
    </w:p>
    <w:p w14:paraId="0176599B" w14:textId="77777777" w:rsidR="009F6607" w:rsidRDefault="009C43C0">
      <w:r>
        <w:t>Four design choices here are deliberate, and each has an answer ready if questioned:</w:t>
      </w:r>
    </w:p>
    <w:p w14:paraId="34584BED" w14:textId="77777777" w:rsidR="009F6607" w:rsidRDefault="009C43C0">
      <w:pPr>
        <w:pStyle w:val="ListBullet"/>
      </w:pPr>
      <w:r>
        <w:rPr>
          <w:b/>
        </w:rPr>
        <w:t>Promotion is slower than demotion</w:t>
      </w:r>
      <w:r>
        <w:t xml:space="preserve"> — three correct to go up, two wrong to come down. Frustration costs an autistic child more than boredom does, so the system errs toward success.</w:t>
      </w:r>
    </w:p>
    <w:p w14:paraId="3A659AEA" w14:textId="77777777" w:rsidR="009F6607" w:rsidRDefault="009C43C0">
      <w:pPr>
        <w:pStyle w:val="ListBullet"/>
      </w:pPr>
      <w:r>
        <w:rPr>
          <w:b/>
        </w:rPr>
        <w:t>Evaluation happens between sessions, never mid-activity.</w:t>
      </w:r>
      <w:r>
        <w:t xml:space="preserve"> Difficulty shifting under a child during an activity is disorienting, and predictability is a core product requirement.</w:t>
      </w:r>
    </w:p>
    <w:p w14:paraId="66F4E3DA" w14:textId="77777777" w:rsidR="009F6607" w:rsidRDefault="009C43C0">
      <w:pPr>
        <w:pStyle w:val="ListBullet"/>
      </w:pPr>
      <w:r>
        <w:rPr>
          <w:b/>
        </w:rPr>
        <w:t>The parent lock is absolute.</w:t>
      </w:r>
      <w:r>
        <w:t xml:space="preserve"> The caregiver knows the child; the rule does not.</w:t>
      </w:r>
    </w:p>
    <w:p w14:paraId="5BD60673" w14:textId="77777777" w:rsidR="009F6607" w:rsidRDefault="009C43C0">
      <w:pPr>
        <w:pStyle w:val="ListBullet"/>
      </w:pPr>
      <w:r>
        <w:rPr>
          <w:b/>
        </w:rPr>
        <w:t>It is a pure function</w:t>
      </w:r>
      <w:r>
        <w:t xml:space="preserve"> — state in, state out, no hidden fields — so every transition is unit tested and enumerable.</w:t>
      </w:r>
    </w:p>
    <w:p w14:paraId="3CC244F7" w14:textId="77777777" w:rsidR="009F6607" w:rsidRDefault="009C43C0">
      <w:pPr>
        <w:pBdr>
          <w:top w:val="single" w:sz="6" w:space="8" w:color="F4F7FA"/>
          <w:left w:val="single" w:sz="24" w:space="8" w:color="8494A5"/>
          <w:bottom w:val="single" w:sz="6" w:space="8" w:color="F4F7FA"/>
          <w:right w:val="single" w:sz="6" w:space="8" w:color="F4F7FA"/>
        </w:pBdr>
        <w:shd w:val="clear" w:color="auto" w:fill="F4F7FA"/>
        <w:spacing w:before="120" w:after="200"/>
        <w:ind w:left="170" w:right="57"/>
      </w:pPr>
      <w:r>
        <w:rPr>
          <w:i/>
          <w:sz w:val="20"/>
        </w:rPr>
        <w:t>“We chose a rule-based adaptive system deliberately. A parent can understand exactly why the level changed. A learned policy would need training data we do not ethically have, and would be unexplainable to the person who most needs to trust it.”</w:t>
      </w:r>
      <w:r>
        <w:rPr>
          <w:sz w:val="20"/>
        </w:rPr>
        <w:t xml:space="preserve"> That answer is stronger than any model that could be trained in a week.</w:t>
      </w:r>
    </w:p>
    <w:p w14:paraId="03DC93BF" w14:textId="77777777" w:rsidR="009F6607" w:rsidRDefault="009C43C0">
      <w:pPr>
        <w:pStyle w:val="Heading2"/>
      </w:pPr>
      <w:bookmarkStart w:id="40" w:name="_Toc238092373"/>
      <w:r>
        <w:rPr>
          <w:rFonts w:ascii="Segoe UI" w:eastAsia="Segoe UI" w:hAnsi="Segoe UI" w:cs="Segoe UI"/>
          <w:b w:val="0"/>
        </w:rPr>
        <w:lastRenderedPageBreak/>
        <w:t>8.7  Expression practice — the on-device machine learning</w:t>
      </w:r>
      <w:bookmarkEnd w:id="40"/>
    </w:p>
    <w:p w14:paraId="401CBBF6" w14:textId="77777777" w:rsidR="009F6607" w:rsidRDefault="009C43C0">
      <w:pPr>
        <w:keepNext/>
        <w:spacing w:before="160" w:after="60"/>
        <w:jc w:val="center"/>
      </w:pPr>
      <w:r>
        <w:rPr>
          <w:noProof/>
        </w:rPr>
        <w:drawing>
          <wp:inline distT="0" distB="0" distL="0" distR="0" wp14:anchorId="5775A265" wp14:editId="56E3DD33">
            <wp:extent cx="5940000" cy="32285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expression.png"/>
                    <pic:cNvPicPr/>
                  </pic:nvPicPr>
                  <pic:blipFill>
                    <a:blip r:embed="rId17"/>
                    <a:stretch>
                      <a:fillRect/>
                    </a:stretch>
                  </pic:blipFill>
                  <pic:spPr>
                    <a:xfrm>
                      <a:off x="0" y="0"/>
                      <a:ext cx="5940000" cy="3228552"/>
                    </a:xfrm>
                    <a:prstGeom prst="rect">
                      <a:avLst/>
                    </a:prstGeom>
                  </pic:spPr>
                </pic:pic>
              </a:graphicData>
            </a:graphic>
          </wp:inline>
        </w:drawing>
      </w:r>
    </w:p>
    <w:p w14:paraId="2963A156" w14:textId="77777777" w:rsidR="009F6607" w:rsidRDefault="009C43C0">
      <w:pPr>
        <w:spacing w:after="240"/>
        <w:jc w:val="center"/>
      </w:pPr>
      <w:r>
        <w:rPr>
          <w:i/>
          <w:color w:val="5B6B7C"/>
          <w:sz w:val="17"/>
        </w:rPr>
        <w:t>Figure 10 — The camera pipeline. Frames live for one detection pass and are then discarded.</w:t>
      </w:r>
    </w:p>
    <w:p w14:paraId="6E313954" w14:textId="77777777" w:rsidR="009F6607" w:rsidRDefault="009C43C0">
      <w:r>
        <w:t xml:space="preserve">The activity is simple: </w:t>
      </w:r>
      <w:r>
        <w:rPr>
          <w:b/>
        </w:rPr>
        <w:t>“Can you make a happy face?”</w:t>
      </w:r>
      <w:r>
        <w:t xml:space="preserve"> A meter fills as the smile probability rises; holding above 0.7 for one continuous second awards a star. It is live, responsive, on-device, and visible from across a room — which is exactly why it must not be started before everything else is finished.</w:t>
      </w:r>
    </w:p>
    <w:p w14:paraId="71714A97" w14:textId="77777777" w:rsidR="009F6607" w:rsidRDefault="009C43C0">
      <w:pPr>
        <w:pStyle w:val="Heading3"/>
      </w:pPr>
      <w:r>
        <w:rPr>
          <w:rFonts w:ascii="Segoe UI" w:eastAsia="Segoe UI" w:hAnsi="Segoe UI" w:cs="Segoe UI"/>
          <w:b w:val="0"/>
        </w:rPr>
        <w:t>Why ML Kit rather than a custom TFLite classifier</w:t>
      </w:r>
    </w:p>
    <w:tbl>
      <w:tblPr>
        <w:tblStyle w:val="TableGrid"/>
        <w:tblW w:w="0" w:type="auto"/>
        <w:jc w:val="center"/>
        <w:tblLayout w:type="fixed"/>
        <w:tblLook w:val="04A0" w:firstRow="1" w:lastRow="0" w:firstColumn="1" w:lastColumn="0" w:noHBand="0" w:noVBand="1"/>
      </w:tblPr>
      <w:tblGrid>
        <w:gridCol w:w="1714"/>
        <w:gridCol w:w="3429"/>
        <w:gridCol w:w="4381"/>
      </w:tblGrid>
      <w:tr w:rsidR="009F6607" w14:paraId="7123F345" w14:textId="77777777">
        <w:trPr>
          <w:cantSplit/>
          <w:tblHeader/>
          <w:jc w:val="center"/>
        </w:trPr>
        <w:tc>
          <w:tcPr>
            <w:tcW w:w="1714" w:type="dxa"/>
            <w:shd w:val="clear" w:color="auto" w:fill="1F3A6B"/>
            <w:tcMar>
              <w:top w:w="60" w:type="dxa"/>
              <w:left w:w="100" w:type="dxa"/>
              <w:bottom w:w="60" w:type="dxa"/>
              <w:right w:w="100" w:type="dxa"/>
            </w:tcMar>
          </w:tcPr>
          <w:p w14:paraId="22478575" w14:textId="77777777" w:rsidR="009F6607" w:rsidRDefault="009F6607">
            <w:pPr>
              <w:spacing w:before="20" w:after="20"/>
            </w:pPr>
          </w:p>
        </w:tc>
        <w:tc>
          <w:tcPr>
            <w:tcW w:w="3429" w:type="dxa"/>
            <w:shd w:val="clear" w:color="auto" w:fill="1F3A6B"/>
            <w:tcMar>
              <w:top w:w="60" w:type="dxa"/>
              <w:left w:w="100" w:type="dxa"/>
              <w:bottom w:w="60" w:type="dxa"/>
              <w:right w:w="100" w:type="dxa"/>
            </w:tcMar>
          </w:tcPr>
          <w:p w14:paraId="2CD7A40F" w14:textId="77777777" w:rsidR="009F6607" w:rsidRDefault="009C43C0">
            <w:pPr>
              <w:spacing w:before="20" w:after="20"/>
            </w:pPr>
            <w:r>
              <w:rPr>
                <w:b/>
                <w:color w:val="FFFFFF"/>
                <w:sz w:val="19"/>
              </w:rPr>
              <w:t>Custom TFLite model</w:t>
            </w:r>
          </w:p>
        </w:tc>
        <w:tc>
          <w:tcPr>
            <w:tcW w:w="4381" w:type="dxa"/>
            <w:shd w:val="clear" w:color="auto" w:fill="1F3A6B"/>
            <w:tcMar>
              <w:top w:w="60" w:type="dxa"/>
              <w:left w:w="100" w:type="dxa"/>
              <w:bottom w:w="60" w:type="dxa"/>
              <w:right w:w="100" w:type="dxa"/>
            </w:tcMar>
          </w:tcPr>
          <w:p w14:paraId="67BDA305" w14:textId="77777777" w:rsidR="009F6607" w:rsidRDefault="009C43C0">
            <w:pPr>
              <w:spacing w:before="20" w:after="20"/>
            </w:pPr>
            <w:r>
              <w:rPr>
                <w:b/>
                <w:color w:val="FFFFFF"/>
                <w:sz w:val="19"/>
              </w:rPr>
              <w:t>ML Kit face detection</w:t>
            </w:r>
          </w:p>
        </w:tc>
      </w:tr>
      <w:tr w:rsidR="009F6607" w14:paraId="06C9EC55" w14:textId="77777777">
        <w:trPr>
          <w:cantSplit/>
          <w:jc w:val="center"/>
        </w:trPr>
        <w:tc>
          <w:tcPr>
            <w:tcW w:w="1714" w:type="dxa"/>
            <w:tcMar>
              <w:top w:w="60" w:type="dxa"/>
              <w:left w:w="100" w:type="dxa"/>
              <w:bottom w:w="60" w:type="dxa"/>
              <w:right w:w="100" w:type="dxa"/>
            </w:tcMar>
          </w:tcPr>
          <w:p w14:paraId="0B3892F5" w14:textId="77777777" w:rsidR="009F6607" w:rsidRDefault="009C43C0">
            <w:pPr>
              <w:spacing w:before="20" w:after="20" w:line="264" w:lineRule="auto"/>
            </w:pPr>
            <w:r>
              <w:rPr>
                <w:sz w:val="19"/>
              </w:rPr>
              <w:t>Setup time</w:t>
            </w:r>
          </w:p>
        </w:tc>
        <w:tc>
          <w:tcPr>
            <w:tcW w:w="3429" w:type="dxa"/>
            <w:tcMar>
              <w:top w:w="60" w:type="dxa"/>
              <w:left w:w="100" w:type="dxa"/>
              <w:bottom w:w="60" w:type="dxa"/>
              <w:right w:w="100" w:type="dxa"/>
            </w:tcMar>
          </w:tcPr>
          <w:p w14:paraId="146A8245" w14:textId="77777777" w:rsidR="009F6607" w:rsidRDefault="009C43C0">
            <w:pPr>
              <w:spacing w:before="20" w:after="20" w:line="264" w:lineRule="auto"/>
            </w:pPr>
            <w:r>
              <w:rPr>
                <w:sz w:val="19"/>
              </w:rPr>
              <w:t>3–4 days, uncertain</w:t>
            </w:r>
          </w:p>
        </w:tc>
        <w:tc>
          <w:tcPr>
            <w:tcW w:w="4381" w:type="dxa"/>
            <w:tcMar>
              <w:top w:w="60" w:type="dxa"/>
              <w:left w:w="100" w:type="dxa"/>
              <w:bottom w:w="60" w:type="dxa"/>
              <w:right w:w="100" w:type="dxa"/>
            </w:tcMar>
          </w:tcPr>
          <w:p w14:paraId="55144C8F" w14:textId="77777777" w:rsidR="009F6607" w:rsidRDefault="009C43C0">
            <w:pPr>
              <w:spacing w:before="20" w:after="20" w:line="264" w:lineRule="auto"/>
            </w:pPr>
            <w:r>
              <w:rPr>
                <w:sz w:val="19"/>
              </w:rPr>
              <w:t>About four hours</w:t>
            </w:r>
          </w:p>
        </w:tc>
      </w:tr>
      <w:tr w:rsidR="009F6607" w14:paraId="27AD74AE" w14:textId="77777777">
        <w:trPr>
          <w:cantSplit/>
          <w:jc w:val="center"/>
        </w:trPr>
        <w:tc>
          <w:tcPr>
            <w:tcW w:w="1714" w:type="dxa"/>
            <w:shd w:val="clear" w:color="auto" w:fill="F4F7FA"/>
            <w:tcMar>
              <w:top w:w="60" w:type="dxa"/>
              <w:left w:w="100" w:type="dxa"/>
              <w:bottom w:w="60" w:type="dxa"/>
              <w:right w:w="100" w:type="dxa"/>
            </w:tcMar>
          </w:tcPr>
          <w:p w14:paraId="0B7C3F51" w14:textId="77777777" w:rsidR="009F6607" w:rsidRDefault="009C43C0">
            <w:pPr>
              <w:spacing w:before="20" w:after="20" w:line="264" w:lineRule="auto"/>
            </w:pPr>
            <w:r>
              <w:rPr>
                <w:sz w:val="19"/>
              </w:rPr>
              <w:t>Runs on device</w:t>
            </w:r>
          </w:p>
        </w:tc>
        <w:tc>
          <w:tcPr>
            <w:tcW w:w="3429" w:type="dxa"/>
            <w:shd w:val="clear" w:color="auto" w:fill="F4F7FA"/>
            <w:tcMar>
              <w:top w:w="60" w:type="dxa"/>
              <w:left w:w="100" w:type="dxa"/>
              <w:bottom w:w="60" w:type="dxa"/>
              <w:right w:w="100" w:type="dxa"/>
            </w:tcMar>
          </w:tcPr>
          <w:p w14:paraId="3895B003" w14:textId="77777777" w:rsidR="009F6607" w:rsidRDefault="009C43C0">
            <w:pPr>
              <w:spacing w:before="20" w:after="20" w:line="264" w:lineRule="auto"/>
            </w:pPr>
            <w:r>
              <w:rPr>
                <w:sz w:val="19"/>
              </w:rPr>
              <w:t>Yes</w:t>
            </w:r>
          </w:p>
        </w:tc>
        <w:tc>
          <w:tcPr>
            <w:tcW w:w="4381" w:type="dxa"/>
            <w:shd w:val="clear" w:color="auto" w:fill="F4F7FA"/>
            <w:tcMar>
              <w:top w:w="60" w:type="dxa"/>
              <w:left w:w="100" w:type="dxa"/>
              <w:bottom w:w="60" w:type="dxa"/>
              <w:right w:w="100" w:type="dxa"/>
            </w:tcMar>
          </w:tcPr>
          <w:p w14:paraId="618E35A9" w14:textId="77777777" w:rsidR="009F6607" w:rsidRDefault="009C43C0">
            <w:pPr>
              <w:spacing w:before="20" w:after="20" w:line="264" w:lineRule="auto"/>
            </w:pPr>
            <w:r>
              <w:rPr>
                <w:sz w:val="19"/>
              </w:rPr>
              <w:t>Yes</w:t>
            </w:r>
          </w:p>
        </w:tc>
      </w:tr>
      <w:tr w:rsidR="009F6607" w14:paraId="0BCDCB92" w14:textId="77777777">
        <w:trPr>
          <w:cantSplit/>
          <w:jc w:val="center"/>
        </w:trPr>
        <w:tc>
          <w:tcPr>
            <w:tcW w:w="1714" w:type="dxa"/>
            <w:tcMar>
              <w:top w:w="60" w:type="dxa"/>
              <w:left w:w="100" w:type="dxa"/>
              <w:bottom w:w="60" w:type="dxa"/>
              <w:right w:w="100" w:type="dxa"/>
            </w:tcMar>
          </w:tcPr>
          <w:p w14:paraId="4461FA59" w14:textId="77777777" w:rsidR="009F6607" w:rsidRDefault="009C43C0">
            <w:pPr>
              <w:spacing w:before="20" w:after="20" w:line="264" w:lineRule="auto"/>
            </w:pPr>
            <w:r>
              <w:rPr>
                <w:sz w:val="19"/>
              </w:rPr>
              <w:t>Privacy</w:t>
            </w:r>
          </w:p>
        </w:tc>
        <w:tc>
          <w:tcPr>
            <w:tcW w:w="3429" w:type="dxa"/>
            <w:tcMar>
              <w:top w:w="60" w:type="dxa"/>
              <w:left w:w="100" w:type="dxa"/>
              <w:bottom w:w="60" w:type="dxa"/>
              <w:right w:w="100" w:type="dxa"/>
            </w:tcMar>
          </w:tcPr>
          <w:p w14:paraId="7DCDF894" w14:textId="77777777" w:rsidR="009F6607" w:rsidRDefault="009C43C0">
            <w:pPr>
              <w:spacing w:before="20" w:after="20" w:line="264" w:lineRule="auto"/>
            </w:pPr>
            <w:r>
              <w:rPr>
                <w:sz w:val="19"/>
              </w:rPr>
              <w:t>Frames stay local</w:t>
            </w:r>
          </w:p>
        </w:tc>
        <w:tc>
          <w:tcPr>
            <w:tcW w:w="4381" w:type="dxa"/>
            <w:tcMar>
              <w:top w:w="60" w:type="dxa"/>
              <w:left w:w="100" w:type="dxa"/>
              <w:bottom w:w="60" w:type="dxa"/>
              <w:right w:w="100" w:type="dxa"/>
            </w:tcMar>
          </w:tcPr>
          <w:p w14:paraId="61C63435" w14:textId="77777777" w:rsidR="009F6607" w:rsidRDefault="009C43C0">
            <w:pPr>
              <w:spacing w:before="20" w:after="20" w:line="264" w:lineRule="auto"/>
            </w:pPr>
            <w:r>
              <w:rPr>
                <w:sz w:val="19"/>
              </w:rPr>
              <w:t>Frames stay local</w:t>
            </w:r>
          </w:p>
        </w:tc>
      </w:tr>
      <w:tr w:rsidR="009F6607" w14:paraId="0A757962" w14:textId="77777777">
        <w:trPr>
          <w:cantSplit/>
          <w:jc w:val="center"/>
        </w:trPr>
        <w:tc>
          <w:tcPr>
            <w:tcW w:w="1714" w:type="dxa"/>
            <w:shd w:val="clear" w:color="auto" w:fill="F4F7FA"/>
            <w:tcMar>
              <w:top w:w="60" w:type="dxa"/>
              <w:left w:w="100" w:type="dxa"/>
              <w:bottom w:w="60" w:type="dxa"/>
              <w:right w:w="100" w:type="dxa"/>
            </w:tcMar>
          </w:tcPr>
          <w:p w14:paraId="71074C3E" w14:textId="77777777" w:rsidR="009F6607" w:rsidRDefault="009C43C0">
            <w:pPr>
              <w:spacing w:before="20" w:after="20" w:line="264" w:lineRule="auto"/>
            </w:pPr>
            <w:r>
              <w:rPr>
                <w:sz w:val="19"/>
              </w:rPr>
              <w:t>Latency</w:t>
            </w:r>
          </w:p>
        </w:tc>
        <w:tc>
          <w:tcPr>
            <w:tcW w:w="3429" w:type="dxa"/>
            <w:shd w:val="clear" w:color="auto" w:fill="F4F7FA"/>
            <w:tcMar>
              <w:top w:w="60" w:type="dxa"/>
              <w:left w:w="100" w:type="dxa"/>
              <w:bottom w:w="60" w:type="dxa"/>
              <w:right w:w="100" w:type="dxa"/>
            </w:tcMar>
          </w:tcPr>
          <w:p w14:paraId="4004ED2B" w14:textId="77777777" w:rsidR="009F6607" w:rsidRDefault="009C43C0">
            <w:pPr>
              <w:spacing w:before="20" w:after="20" w:line="264" w:lineRule="auto"/>
            </w:pPr>
            <w:r>
              <w:rPr>
                <w:sz w:val="19"/>
              </w:rPr>
              <w:t>Variable</w:t>
            </w:r>
          </w:p>
        </w:tc>
        <w:tc>
          <w:tcPr>
            <w:tcW w:w="4381" w:type="dxa"/>
            <w:shd w:val="clear" w:color="auto" w:fill="F4F7FA"/>
            <w:tcMar>
              <w:top w:w="60" w:type="dxa"/>
              <w:left w:w="100" w:type="dxa"/>
              <w:bottom w:w="60" w:type="dxa"/>
              <w:right w:w="100" w:type="dxa"/>
            </w:tcMar>
          </w:tcPr>
          <w:p w14:paraId="180B7433" w14:textId="77777777" w:rsidR="009F6607" w:rsidRDefault="009C43C0">
            <w:pPr>
              <w:spacing w:before="20" w:after="20" w:line="264" w:lineRule="auto"/>
            </w:pPr>
            <w:r>
              <w:rPr>
                <w:sz w:val="19"/>
              </w:rPr>
              <w:t>~30–60 ms per frame</w:t>
            </w:r>
          </w:p>
        </w:tc>
      </w:tr>
      <w:tr w:rsidR="009F6607" w14:paraId="1FC5809A" w14:textId="77777777">
        <w:trPr>
          <w:cantSplit/>
          <w:jc w:val="center"/>
        </w:trPr>
        <w:tc>
          <w:tcPr>
            <w:tcW w:w="1714" w:type="dxa"/>
            <w:tcMar>
              <w:top w:w="60" w:type="dxa"/>
              <w:left w:w="100" w:type="dxa"/>
              <w:bottom w:w="60" w:type="dxa"/>
              <w:right w:w="100" w:type="dxa"/>
            </w:tcMar>
          </w:tcPr>
          <w:p w14:paraId="57BE688F" w14:textId="77777777" w:rsidR="009F6607" w:rsidRDefault="009C43C0">
            <w:pPr>
              <w:spacing w:before="20" w:after="20" w:line="264" w:lineRule="auto"/>
            </w:pPr>
            <w:r>
              <w:rPr>
                <w:sz w:val="19"/>
              </w:rPr>
              <w:t>Output</w:t>
            </w:r>
          </w:p>
        </w:tc>
        <w:tc>
          <w:tcPr>
            <w:tcW w:w="3429" w:type="dxa"/>
            <w:tcMar>
              <w:top w:w="60" w:type="dxa"/>
              <w:left w:w="100" w:type="dxa"/>
              <w:bottom w:w="60" w:type="dxa"/>
              <w:right w:w="100" w:type="dxa"/>
            </w:tcMar>
          </w:tcPr>
          <w:p w14:paraId="3EBE2C7C" w14:textId="77777777" w:rsidR="009F6607" w:rsidRDefault="009C43C0">
            <w:pPr>
              <w:spacing w:before="20" w:after="20" w:line="264" w:lineRule="auto"/>
            </w:pPr>
            <w:r>
              <w:rPr>
                <w:sz w:val="19"/>
              </w:rPr>
              <w:t>Six-class emotion, if it works</w:t>
            </w:r>
          </w:p>
        </w:tc>
        <w:tc>
          <w:tcPr>
            <w:tcW w:w="4381" w:type="dxa"/>
            <w:tcMar>
              <w:top w:w="60" w:type="dxa"/>
              <w:left w:w="100" w:type="dxa"/>
              <w:bottom w:w="60" w:type="dxa"/>
              <w:right w:w="100" w:type="dxa"/>
            </w:tcMar>
          </w:tcPr>
          <w:p w14:paraId="20BD7886" w14:textId="77777777" w:rsidR="009F6607" w:rsidRDefault="009C43C0">
            <w:pPr>
              <w:spacing w:before="20" w:after="20" w:line="264" w:lineRule="auto"/>
            </w:pPr>
            <w:r>
              <w:rPr>
                <w:sz w:val="19"/>
              </w:rPr>
              <w:t>Smile probability, eye-open probability, head angle</w:t>
            </w:r>
          </w:p>
        </w:tc>
      </w:tr>
      <w:tr w:rsidR="009F6607" w14:paraId="0939EDE0" w14:textId="77777777">
        <w:trPr>
          <w:cantSplit/>
          <w:jc w:val="center"/>
        </w:trPr>
        <w:tc>
          <w:tcPr>
            <w:tcW w:w="1714" w:type="dxa"/>
            <w:shd w:val="clear" w:color="auto" w:fill="F4F7FA"/>
            <w:tcMar>
              <w:top w:w="60" w:type="dxa"/>
              <w:left w:w="100" w:type="dxa"/>
              <w:bottom w:w="60" w:type="dxa"/>
              <w:right w:w="100" w:type="dxa"/>
            </w:tcMar>
          </w:tcPr>
          <w:p w14:paraId="76E35834" w14:textId="77777777" w:rsidR="009F6607" w:rsidRDefault="009C43C0">
            <w:pPr>
              <w:spacing w:before="20" w:after="20" w:line="264" w:lineRule="auto"/>
            </w:pPr>
            <w:r>
              <w:rPr>
                <w:sz w:val="19"/>
              </w:rPr>
              <w:t>Risk</w:t>
            </w:r>
          </w:p>
        </w:tc>
        <w:tc>
          <w:tcPr>
            <w:tcW w:w="3429" w:type="dxa"/>
            <w:shd w:val="clear" w:color="auto" w:fill="F4F7FA"/>
            <w:tcMar>
              <w:top w:w="60" w:type="dxa"/>
              <w:left w:w="100" w:type="dxa"/>
              <w:bottom w:w="60" w:type="dxa"/>
              <w:right w:w="100" w:type="dxa"/>
            </w:tcMar>
          </w:tcPr>
          <w:p w14:paraId="0ABBAEF1" w14:textId="77777777" w:rsidR="009F6607" w:rsidRDefault="009C43C0">
            <w:pPr>
              <w:spacing w:before="20" w:after="20" w:line="264" w:lineRule="auto"/>
            </w:pPr>
            <w:r>
              <w:rPr>
                <w:sz w:val="19"/>
              </w:rPr>
              <w:t>High — may end the week with nothing</w:t>
            </w:r>
          </w:p>
        </w:tc>
        <w:tc>
          <w:tcPr>
            <w:tcW w:w="4381" w:type="dxa"/>
            <w:shd w:val="clear" w:color="auto" w:fill="F4F7FA"/>
            <w:tcMar>
              <w:top w:w="60" w:type="dxa"/>
              <w:left w:w="100" w:type="dxa"/>
              <w:bottom w:w="60" w:type="dxa"/>
              <w:right w:w="100" w:type="dxa"/>
            </w:tcMar>
          </w:tcPr>
          <w:p w14:paraId="5D330454" w14:textId="77777777" w:rsidR="009F6607" w:rsidRDefault="009C43C0">
            <w:pPr>
              <w:spacing w:before="20" w:after="20" w:line="264" w:lineRule="auto"/>
            </w:pPr>
            <w:r>
              <w:rPr>
                <w:sz w:val="19"/>
              </w:rPr>
              <w:t>Low — ships</w:t>
            </w:r>
          </w:p>
        </w:tc>
      </w:tr>
    </w:tbl>
    <w:p w14:paraId="0E67584F" w14:textId="77777777" w:rsidR="009F6607" w:rsidRDefault="009F6607">
      <w:pPr>
        <w:spacing w:after="40"/>
      </w:pPr>
    </w:p>
    <w:p w14:paraId="2DB38F70" w14:textId="77777777" w:rsidR="009F6607" w:rsidRDefault="009C43C0">
      <w:r>
        <w:t xml:space="preserve">ML Kit gives </w:t>
      </w:r>
      <w:r>
        <w:rPr>
          <w:rFonts w:ascii="Consolas" w:eastAsia="Consolas" w:hAnsi="Consolas" w:cs="Consolas"/>
          <w:color w:val="0B5394"/>
          <w:sz w:val="19"/>
        </w:rPr>
        <w:t>smilingProbability</w:t>
      </w:r>
      <w:r>
        <w:t xml:space="preserve"> and </w:t>
      </w:r>
      <w:r>
        <w:rPr>
          <w:rFonts w:ascii="Consolas" w:eastAsia="Consolas" w:hAnsi="Consolas" w:cs="Consolas"/>
          <w:color w:val="0B5394"/>
          <w:sz w:val="19"/>
        </w:rPr>
        <w:t>leftEyeOpenProbability</w:t>
      </w:r>
      <w:r>
        <w:t xml:space="preserve"> directly. That is enough for a genuinely strong activity with a live meter — which demonstrates </w:t>
      </w:r>
      <w:r>
        <w:rPr>
          <w:b/>
        </w:rPr>
        <w:t>better</w:t>
      </w:r>
      <w:r>
        <w:t xml:space="preserve"> than a six-class classifier, because the evaluator can watch it respond in real time. It is still real on-device machine learning, still privacy-preserving, still zero network calls. The honest report wording is: </w:t>
      </w:r>
      <w:r>
        <w:rPr>
          <w:i/>
        </w:rPr>
        <w:t>“expression practice uses on-device ML Kit face detection to derive expression signals locally; a fine-tuned multi-class emotion classifier is documented as future work.”</w:t>
      </w:r>
    </w:p>
    <w:p w14:paraId="5C929321" w14:textId="77777777" w:rsidR="009F6607" w:rsidRDefault="009C43C0">
      <w:pPr>
        <w:pStyle w:val="Heading3"/>
      </w:pPr>
      <w:r>
        <w:rPr>
          <w:rFonts w:ascii="Segoe UI" w:eastAsia="Segoe UI" w:hAnsi="Segoe UI" w:cs="Segoe UI"/>
          <w:b w:val="0"/>
        </w:rPr>
        <w:lastRenderedPageBreak/>
        <w:t>Implementation notes that save hours</w:t>
      </w:r>
    </w:p>
    <w:p w14:paraId="7E2331DA" w14:textId="77777777" w:rsidR="009F6607" w:rsidRDefault="009C43C0">
      <w:pPr>
        <w:pStyle w:val="ListBullet"/>
      </w:pPr>
      <w:r>
        <w:t xml:space="preserve">Construct the camera controller with </w:t>
      </w:r>
      <w:r>
        <w:rPr>
          <w:rFonts w:ascii="Consolas" w:eastAsia="Consolas" w:hAnsi="Consolas" w:cs="Consolas"/>
          <w:color w:val="0B5394"/>
          <w:sz w:val="19"/>
        </w:rPr>
        <w:t>ImageFormatGroup.nv21</w:t>
      </w:r>
      <w:r>
        <w:t xml:space="preserve"> on Android and </w:t>
      </w:r>
      <w:r>
        <w:rPr>
          <w:rFonts w:ascii="Consolas" w:eastAsia="Consolas" w:hAnsi="Consolas" w:cs="Consolas"/>
          <w:color w:val="0B5394"/>
          <w:sz w:val="19"/>
        </w:rPr>
        <w:t>bgra8888</w:t>
      </w:r>
      <w:r>
        <w:t xml:space="preserve"> on iOS. Guessing the format is the single biggest time sink in this integration.</w:t>
      </w:r>
    </w:p>
    <w:p w14:paraId="273C625F" w14:textId="77777777" w:rsidR="009F6607" w:rsidRDefault="009C43C0">
      <w:pPr>
        <w:pStyle w:val="ListBullet"/>
      </w:pPr>
      <w:r>
        <w:rPr>
          <w:rFonts w:ascii="Consolas" w:eastAsia="Consolas" w:hAnsi="Consolas" w:cs="Consolas"/>
          <w:color w:val="0B5394"/>
          <w:sz w:val="19"/>
        </w:rPr>
        <w:t>FaceDetectorOptions(enableClassification: true)</w:t>
      </w:r>
      <w:r>
        <w:t xml:space="preserve"> is required — without it </w:t>
      </w:r>
      <w:r>
        <w:rPr>
          <w:rFonts w:ascii="Consolas" w:eastAsia="Consolas" w:hAnsi="Consolas" w:cs="Consolas"/>
          <w:color w:val="0B5394"/>
          <w:sz w:val="19"/>
        </w:rPr>
        <w:t>smilingProbability</w:t>
      </w:r>
      <w:r>
        <w:t xml:space="preserve"> is null. Leave contours and landmarks off; they cost latency and are not used.</w:t>
      </w:r>
    </w:p>
    <w:p w14:paraId="529698D3" w14:textId="77777777" w:rsidR="009F6607" w:rsidRDefault="009C43C0">
      <w:pPr>
        <w:pStyle w:val="ListBullet"/>
      </w:pPr>
      <w:r>
        <w:t xml:space="preserve">Throttle with a </w:t>
      </w:r>
      <w:r>
        <w:rPr>
          <w:b/>
        </w:rPr>
        <w:t>busy flag</w:t>
      </w:r>
      <w:r>
        <w:t>, not a timer: drop incoming frames while a detection is in flight, or the queue backs up and latency climbs until the app stalls.</w:t>
      </w:r>
    </w:p>
    <w:p w14:paraId="7671A6F9" w14:textId="77777777" w:rsidR="009F6607" w:rsidRDefault="009C43C0">
      <w:pPr>
        <w:pStyle w:val="ListBullet"/>
      </w:pPr>
      <w:r>
        <w:t>Smooth with an exponential moving average (α ≈ 0.3) before the value reaches the UI. Raw per-frame probability jitters and the meter looks broken even when it is working.</w:t>
      </w:r>
    </w:p>
    <w:p w14:paraId="011F93E0" w14:textId="77777777" w:rsidR="009F6607" w:rsidRDefault="009C43C0">
      <w:pPr>
        <w:pStyle w:val="ListBullet"/>
      </w:pPr>
      <w:r>
        <w:t xml:space="preserve">Dispose the detector and stop the stream in </w:t>
      </w:r>
      <w:r>
        <w:rPr>
          <w:rFonts w:ascii="Consolas" w:eastAsia="Consolas" w:hAnsi="Consolas" w:cs="Consolas"/>
          <w:color w:val="0B5394"/>
          <w:sz w:val="19"/>
        </w:rPr>
        <w:t>dispose()</w:t>
      </w:r>
      <w:r>
        <w:t>. A live camera stream behind a navigation push is a battery drain and an obvious bug in questioning.</w:t>
      </w:r>
    </w:p>
    <w:p w14:paraId="33789DC4" w14:textId="77777777" w:rsidR="009F6607" w:rsidRDefault="009C43C0">
      <w:pPr>
        <w:pStyle w:val="Heading2"/>
      </w:pPr>
      <w:bookmarkStart w:id="41" w:name="_Toc238092374"/>
      <w:r>
        <w:rPr>
          <w:rFonts w:ascii="Segoe UI" w:eastAsia="Segoe UI" w:hAnsi="Segoe UI" w:cs="Segoe UI"/>
          <w:b w:val="0"/>
        </w:rPr>
        <w:t>8.8  What was rejected, and why</w:t>
      </w:r>
      <w:bookmarkEnd w:id="41"/>
    </w:p>
    <w:tbl>
      <w:tblPr>
        <w:tblStyle w:val="TableGrid"/>
        <w:tblW w:w="0" w:type="auto"/>
        <w:jc w:val="center"/>
        <w:tblLayout w:type="fixed"/>
        <w:tblLook w:val="04A0" w:firstRow="1" w:lastRow="0" w:firstColumn="1" w:lastColumn="0" w:noHBand="0" w:noVBand="1"/>
      </w:tblPr>
      <w:tblGrid>
        <w:gridCol w:w="2857"/>
        <w:gridCol w:w="6667"/>
      </w:tblGrid>
      <w:tr w:rsidR="009F6607" w14:paraId="10273CE4" w14:textId="77777777">
        <w:trPr>
          <w:cantSplit/>
          <w:tblHeader/>
          <w:jc w:val="center"/>
        </w:trPr>
        <w:tc>
          <w:tcPr>
            <w:tcW w:w="2857" w:type="dxa"/>
            <w:shd w:val="clear" w:color="auto" w:fill="1F3A6B"/>
            <w:tcMar>
              <w:top w:w="60" w:type="dxa"/>
              <w:left w:w="100" w:type="dxa"/>
              <w:bottom w:w="60" w:type="dxa"/>
              <w:right w:w="100" w:type="dxa"/>
            </w:tcMar>
          </w:tcPr>
          <w:p w14:paraId="3549342F" w14:textId="77777777" w:rsidR="009F6607" w:rsidRDefault="009C43C0">
            <w:pPr>
              <w:spacing w:before="20" w:after="20"/>
            </w:pPr>
            <w:r>
              <w:rPr>
                <w:b/>
                <w:color w:val="FFFFFF"/>
                <w:sz w:val="19"/>
              </w:rPr>
              <w:t>Rejected</w:t>
            </w:r>
          </w:p>
        </w:tc>
        <w:tc>
          <w:tcPr>
            <w:tcW w:w="6667" w:type="dxa"/>
            <w:shd w:val="clear" w:color="auto" w:fill="1F3A6B"/>
            <w:tcMar>
              <w:top w:w="60" w:type="dxa"/>
              <w:left w:w="100" w:type="dxa"/>
              <w:bottom w:w="60" w:type="dxa"/>
              <w:right w:w="100" w:type="dxa"/>
            </w:tcMar>
          </w:tcPr>
          <w:p w14:paraId="5463B518" w14:textId="77777777" w:rsidR="009F6607" w:rsidRDefault="009C43C0">
            <w:pPr>
              <w:spacing w:before="20" w:after="20"/>
            </w:pPr>
            <w:r>
              <w:rPr>
                <w:b/>
                <w:color w:val="FFFFFF"/>
                <w:sz w:val="19"/>
              </w:rPr>
              <w:t>Reason</w:t>
            </w:r>
          </w:p>
        </w:tc>
      </w:tr>
      <w:tr w:rsidR="009F6607" w14:paraId="1D8FC1B2" w14:textId="77777777">
        <w:trPr>
          <w:cantSplit/>
          <w:jc w:val="center"/>
        </w:trPr>
        <w:tc>
          <w:tcPr>
            <w:tcW w:w="2857" w:type="dxa"/>
            <w:tcMar>
              <w:top w:w="60" w:type="dxa"/>
              <w:left w:w="100" w:type="dxa"/>
              <w:bottom w:w="60" w:type="dxa"/>
              <w:right w:w="100" w:type="dxa"/>
            </w:tcMar>
          </w:tcPr>
          <w:p w14:paraId="4C57A67B" w14:textId="77777777" w:rsidR="009F6607" w:rsidRDefault="009C43C0">
            <w:pPr>
              <w:spacing w:before="20" w:after="20" w:line="264" w:lineRule="auto"/>
            </w:pPr>
            <w:r>
              <w:rPr>
                <w:sz w:val="19"/>
              </w:rPr>
              <w:t>A custom-trained TFLite emotion classifier</w:t>
            </w:r>
          </w:p>
        </w:tc>
        <w:tc>
          <w:tcPr>
            <w:tcW w:w="6667" w:type="dxa"/>
            <w:tcMar>
              <w:top w:w="60" w:type="dxa"/>
              <w:left w:w="100" w:type="dxa"/>
              <w:bottom w:w="60" w:type="dxa"/>
              <w:right w:w="100" w:type="dxa"/>
            </w:tcMar>
          </w:tcPr>
          <w:p w14:paraId="599AAA9A" w14:textId="77777777" w:rsidR="009F6607" w:rsidRDefault="009C43C0">
            <w:pPr>
              <w:spacing w:before="20" w:after="20" w:line="264" w:lineRule="auto"/>
            </w:pPr>
            <w:r>
              <w:rPr>
                <w:sz w:val="19"/>
              </w:rPr>
              <w:t>Three to four days of uncertain work with a real chance of ending the week with nothing. Documented as future work</w:t>
            </w:r>
          </w:p>
        </w:tc>
      </w:tr>
      <w:tr w:rsidR="009F6607" w14:paraId="0E3A92FE" w14:textId="77777777">
        <w:trPr>
          <w:cantSplit/>
          <w:jc w:val="center"/>
        </w:trPr>
        <w:tc>
          <w:tcPr>
            <w:tcW w:w="2857" w:type="dxa"/>
            <w:shd w:val="clear" w:color="auto" w:fill="F4F7FA"/>
            <w:tcMar>
              <w:top w:w="60" w:type="dxa"/>
              <w:left w:w="100" w:type="dxa"/>
              <w:bottom w:w="60" w:type="dxa"/>
              <w:right w:w="100" w:type="dxa"/>
            </w:tcMar>
          </w:tcPr>
          <w:p w14:paraId="2F0684C9" w14:textId="77777777" w:rsidR="009F6607" w:rsidRDefault="009C43C0">
            <w:pPr>
              <w:spacing w:before="20" w:after="20" w:line="264" w:lineRule="auto"/>
            </w:pPr>
            <w:r>
              <w:rPr>
                <w:sz w:val="19"/>
              </w:rPr>
              <w:t>Cloud speech synthesis of any provider</w:t>
            </w:r>
          </w:p>
        </w:tc>
        <w:tc>
          <w:tcPr>
            <w:tcW w:w="6667" w:type="dxa"/>
            <w:shd w:val="clear" w:color="auto" w:fill="F4F7FA"/>
            <w:tcMar>
              <w:top w:w="60" w:type="dxa"/>
              <w:left w:w="100" w:type="dxa"/>
              <w:bottom w:w="60" w:type="dxa"/>
              <w:right w:w="100" w:type="dxa"/>
            </w:tcMar>
          </w:tcPr>
          <w:p w14:paraId="2820D28F" w14:textId="77777777" w:rsidR="009F6607" w:rsidRDefault="009C43C0">
            <w:pPr>
              <w:spacing w:before="20" w:after="20" w:line="264" w:lineRule="auto"/>
            </w:pPr>
            <w:r>
              <w:rPr>
                <w:sz w:val="19"/>
              </w:rPr>
              <w:t>Breaks the offline requirement, adds latency and cost, and sends a child’s utterances to a server</w:t>
            </w:r>
          </w:p>
        </w:tc>
      </w:tr>
      <w:tr w:rsidR="009F6607" w14:paraId="357AE7DE" w14:textId="77777777">
        <w:trPr>
          <w:cantSplit/>
          <w:jc w:val="center"/>
        </w:trPr>
        <w:tc>
          <w:tcPr>
            <w:tcW w:w="2857" w:type="dxa"/>
            <w:tcMar>
              <w:top w:w="60" w:type="dxa"/>
              <w:left w:w="100" w:type="dxa"/>
              <w:bottom w:w="60" w:type="dxa"/>
              <w:right w:w="100" w:type="dxa"/>
            </w:tcMar>
          </w:tcPr>
          <w:p w14:paraId="7825C1FB" w14:textId="77777777" w:rsidR="009F6607" w:rsidRDefault="009C43C0">
            <w:pPr>
              <w:spacing w:before="20" w:after="20" w:line="264" w:lineRule="auto"/>
            </w:pPr>
            <w:r>
              <w:rPr>
                <w:sz w:val="19"/>
              </w:rPr>
              <w:t>Open-ended LLM chat for the child</w:t>
            </w:r>
          </w:p>
        </w:tc>
        <w:tc>
          <w:tcPr>
            <w:tcW w:w="6667" w:type="dxa"/>
            <w:tcMar>
              <w:top w:w="60" w:type="dxa"/>
              <w:left w:w="100" w:type="dxa"/>
              <w:bottom w:w="60" w:type="dxa"/>
              <w:right w:w="100" w:type="dxa"/>
            </w:tcMar>
          </w:tcPr>
          <w:p w14:paraId="5B8FC4BA" w14:textId="77777777" w:rsidR="009F6607" w:rsidRDefault="009C43C0">
            <w:pPr>
              <w:spacing w:before="20" w:after="20" w:line="264" w:lineRule="auto"/>
            </w:pPr>
            <w:r>
              <w:rPr>
                <w:sz w:val="19"/>
              </w:rPr>
              <w:t>Out of scope on safety grounds; it cannot be adequately guardrailed at this scale</w:t>
            </w:r>
          </w:p>
        </w:tc>
      </w:tr>
      <w:tr w:rsidR="009F6607" w14:paraId="1089B7A6" w14:textId="77777777">
        <w:trPr>
          <w:cantSplit/>
          <w:jc w:val="center"/>
        </w:trPr>
        <w:tc>
          <w:tcPr>
            <w:tcW w:w="2857" w:type="dxa"/>
            <w:shd w:val="clear" w:color="auto" w:fill="F4F7FA"/>
            <w:tcMar>
              <w:top w:w="60" w:type="dxa"/>
              <w:left w:w="100" w:type="dxa"/>
              <w:bottom w:w="60" w:type="dxa"/>
              <w:right w:w="100" w:type="dxa"/>
            </w:tcMar>
          </w:tcPr>
          <w:p w14:paraId="471DF063" w14:textId="77777777" w:rsidR="009F6607" w:rsidRDefault="009C43C0">
            <w:pPr>
              <w:spacing w:before="20" w:after="20" w:line="264" w:lineRule="auto"/>
            </w:pPr>
            <w:r>
              <w:rPr>
                <w:sz w:val="19"/>
              </w:rPr>
              <w:t>A learned adaptive-difficulty policy</w:t>
            </w:r>
          </w:p>
        </w:tc>
        <w:tc>
          <w:tcPr>
            <w:tcW w:w="6667" w:type="dxa"/>
            <w:shd w:val="clear" w:color="auto" w:fill="F4F7FA"/>
            <w:tcMar>
              <w:top w:w="60" w:type="dxa"/>
              <w:left w:w="100" w:type="dxa"/>
              <w:bottom w:w="60" w:type="dxa"/>
              <w:right w:w="100" w:type="dxa"/>
            </w:tcMar>
          </w:tcPr>
          <w:p w14:paraId="629BDD68" w14:textId="77777777" w:rsidR="009F6607" w:rsidRDefault="009C43C0">
            <w:pPr>
              <w:spacing w:before="20" w:after="20" w:line="264" w:lineRule="auto"/>
            </w:pPr>
            <w:r>
              <w:rPr>
                <w:sz w:val="19"/>
              </w:rPr>
              <w:t>No ethically obtainable training data, and unexplainable to the parent who must trust it</w:t>
            </w:r>
          </w:p>
        </w:tc>
      </w:tr>
      <w:tr w:rsidR="009F6607" w14:paraId="3546FC12" w14:textId="77777777">
        <w:trPr>
          <w:cantSplit/>
          <w:jc w:val="center"/>
        </w:trPr>
        <w:tc>
          <w:tcPr>
            <w:tcW w:w="2857" w:type="dxa"/>
            <w:tcMar>
              <w:top w:w="60" w:type="dxa"/>
              <w:left w:w="100" w:type="dxa"/>
              <w:bottom w:w="60" w:type="dxa"/>
              <w:right w:w="100" w:type="dxa"/>
            </w:tcMar>
          </w:tcPr>
          <w:p w14:paraId="0E571F1E" w14:textId="77777777" w:rsidR="009F6607" w:rsidRDefault="009C43C0">
            <w:pPr>
              <w:spacing w:before="20" w:after="20" w:line="264" w:lineRule="auto"/>
            </w:pPr>
            <w:r>
              <w:rPr>
                <w:sz w:val="19"/>
              </w:rPr>
              <w:t>Speech-to-text</w:t>
            </w:r>
          </w:p>
        </w:tc>
        <w:tc>
          <w:tcPr>
            <w:tcW w:w="6667" w:type="dxa"/>
            <w:tcMar>
              <w:top w:w="60" w:type="dxa"/>
              <w:left w:w="100" w:type="dxa"/>
              <w:bottom w:w="60" w:type="dxa"/>
              <w:right w:w="100" w:type="dxa"/>
            </w:tcMar>
          </w:tcPr>
          <w:p w14:paraId="3F518423" w14:textId="77777777" w:rsidR="009F6607" w:rsidRDefault="009C43C0">
            <w:pPr>
              <w:spacing w:before="20" w:after="20" w:line="264" w:lineRule="auto"/>
            </w:pPr>
            <w:r>
              <w:rPr>
                <w:sz w:val="19"/>
              </w:rPr>
              <w:t>Cut from the sprint scope; designed and documented, not built</w:t>
            </w:r>
          </w:p>
        </w:tc>
      </w:tr>
      <w:tr w:rsidR="009F6607" w14:paraId="0DD47DD8" w14:textId="77777777">
        <w:trPr>
          <w:cantSplit/>
          <w:jc w:val="center"/>
        </w:trPr>
        <w:tc>
          <w:tcPr>
            <w:tcW w:w="2857" w:type="dxa"/>
            <w:shd w:val="clear" w:color="auto" w:fill="F4F7FA"/>
            <w:tcMar>
              <w:top w:w="60" w:type="dxa"/>
              <w:left w:w="100" w:type="dxa"/>
              <w:bottom w:w="60" w:type="dxa"/>
              <w:right w:w="100" w:type="dxa"/>
            </w:tcMar>
          </w:tcPr>
          <w:p w14:paraId="7F4111B5" w14:textId="77777777" w:rsidR="009F6607" w:rsidRDefault="009C43C0">
            <w:pPr>
              <w:spacing w:before="20" w:after="20" w:line="264" w:lineRule="auto"/>
            </w:pPr>
            <w:r>
              <w:rPr>
                <w:sz w:val="19"/>
              </w:rPr>
              <w:t>A translation API for Urdu</w:t>
            </w:r>
          </w:p>
        </w:tc>
        <w:tc>
          <w:tcPr>
            <w:tcW w:w="6667" w:type="dxa"/>
            <w:shd w:val="clear" w:color="auto" w:fill="F4F7FA"/>
            <w:tcMar>
              <w:top w:w="60" w:type="dxa"/>
              <w:left w:w="100" w:type="dxa"/>
              <w:bottom w:w="60" w:type="dxa"/>
              <w:right w:w="100" w:type="dxa"/>
            </w:tcMar>
          </w:tcPr>
          <w:p w14:paraId="7E513E6B" w14:textId="77777777" w:rsidR="009F6607" w:rsidRDefault="009C43C0">
            <w:pPr>
              <w:spacing w:before="20" w:after="20" w:line="264" w:lineRule="auto"/>
            </w:pPr>
            <w:r>
              <w:rPr>
                <w:sz w:val="19"/>
              </w:rPr>
              <w:t>Would produce word-order errors exactly where they matter most. Per-language realisation is both cheaper and better</w:t>
            </w:r>
          </w:p>
        </w:tc>
      </w:tr>
    </w:tbl>
    <w:p w14:paraId="2BEC7B65" w14:textId="77777777" w:rsidR="009F6607" w:rsidRDefault="009F6607">
      <w:pPr>
        <w:spacing w:after="40"/>
      </w:pPr>
    </w:p>
    <w:p w14:paraId="2A46A6D0" w14:textId="77777777" w:rsidR="009F6607" w:rsidRDefault="009C43C0">
      <w:r>
        <w:br w:type="page"/>
      </w:r>
    </w:p>
    <w:p w14:paraId="737A3A39" w14:textId="77777777" w:rsidR="009F6607" w:rsidRDefault="009C43C0">
      <w:pPr>
        <w:pStyle w:val="Heading1"/>
        <w:pBdr>
          <w:bottom w:val="single" w:sz="8" w:space="8" w:color="D7DEE6"/>
        </w:pBdr>
      </w:pPr>
      <w:bookmarkStart w:id="42" w:name="_Toc238092375"/>
      <w:r>
        <w:rPr>
          <w:rFonts w:ascii="Segoe UI" w:eastAsia="Segoe UI" w:hAnsi="Segoe UI" w:cs="Segoe UI"/>
          <w:b w:val="0"/>
        </w:rPr>
        <w:lastRenderedPageBreak/>
        <w:t>9  Speech — the most demo-critical service in the app</w:t>
      </w:r>
      <w:bookmarkEnd w:id="42"/>
    </w:p>
    <w:p w14:paraId="3318938B" w14:textId="77777777" w:rsidR="009F6607" w:rsidRDefault="009C43C0">
      <w:r>
        <w:t>If the text-to-speech service fails, the flagship feature fails and the demonstration is over. It is therefore built first, on day one, and verified on physical hardware every single day thereafter.</w:t>
      </w:r>
    </w:p>
    <w:p w14:paraId="50E118A2" w14:textId="77777777" w:rsidR="009F6607" w:rsidRDefault="009C43C0">
      <w:pPr>
        <w:pStyle w:val="Heading2"/>
      </w:pPr>
      <w:bookmarkStart w:id="43" w:name="_Toc238092376"/>
      <w:r>
        <w:rPr>
          <w:rFonts w:ascii="Segoe UI" w:eastAsia="Segoe UI" w:hAnsi="Segoe UI" w:cs="Segoe UI"/>
          <w:b w:val="0"/>
        </w:rPr>
        <w:t>9.1  What the service must do</w:t>
      </w:r>
      <w:bookmarkEnd w:id="43"/>
    </w:p>
    <w:tbl>
      <w:tblPr>
        <w:tblStyle w:val="TableGrid"/>
        <w:tblW w:w="0" w:type="auto"/>
        <w:jc w:val="center"/>
        <w:tblLayout w:type="fixed"/>
        <w:tblLook w:val="04A0" w:firstRow="1" w:lastRow="0" w:firstColumn="1" w:lastColumn="0" w:noHBand="0" w:noVBand="1"/>
      </w:tblPr>
      <w:tblGrid>
        <w:gridCol w:w="3238"/>
        <w:gridCol w:w="6286"/>
      </w:tblGrid>
      <w:tr w:rsidR="009F6607" w14:paraId="723D9F33" w14:textId="77777777">
        <w:trPr>
          <w:cantSplit/>
          <w:tblHeader/>
          <w:jc w:val="center"/>
        </w:trPr>
        <w:tc>
          <w:tcPr>
            <w:tcW w:w="3238" w:type="dxa"/>
            <w:shd w:val="clear" w:color="auto" w:fill="1F3A6B"/>
            <w:tcMar>
              <w:top w:w="60" w:type="dxa"/>
              <w:left w:w="100" w:type="dxa"/>
              <w:bottom w:w="60" w:type="dxa"/>
              <w:right w:w="100" w:type="dxa"/>
            </w:tcMar>
          </w:tcPr>
          <w:p w14:paraId="667AD039" w14:textId="77777777" w:rsidR="009F6607" w:rsidRDefault="009C43C0">
            <w:pPr>
              <w:spacing w:before="20" w:after="20"/>
            </w:pPr>
            <w:r>
              <w:rPr>
                <w:b/>
                <w:color w:val="FFFFFF"/>
                <w:sz w:val="19"/>
              </w:rPr>
              <w:t>Requirement</w:t>
            </w:r>
          </w:p>
        </w:tc>
        <w:tc>
          <w:tcPr>
            <w:tcW w:w="6286" w:type="dxa"/>
            <w:shd w:val="clear" w:color="auto" w:fill="1F3A6B"/>
            <w:tcMar>
              <w:top w:w="60" w:type="dxa"/>
              <w:left w:w="100" w:type="dxa"/>
              <w:bottom w:w="60" w:type="dxa"/>
              <w:right w:w="100" w:type="dxa"/>
            </w:tcMar>
          </w:tcPr>
          <w:p w14:paraId="1092FE97" w14:textId="77777777" w:rsidR="009F6607" w:rsidRDefault="009C43C0">
            <w:pPr>
              <w:spacing w:before="20" w:after="20"/>
            </w:pPr>
            <w:r>
              <w:rPr>
                <w:b/>
                <w:color w:val="FFFFFF"/>
                <w:sz w:val="19"/>
              </w:rPr>
              <w:t>Why</w:t>
            </w:r>
          </w:p>
        </w:tc>
      </w:tr>
      <w:tr w:rsidR="009F6607" w14:paraId="3865E450" w14:textId="77777777">
        <w:trPr>
          <w:cantSplit/>
          <w:jc w:val="center"/>
        </w:trPr>
        <w:tc>
          <w:tcPr>
            <w:tcW w:w="3238" w:type="dxa"/>
            <w:tcMar>
              <w:top w:w="60" w:type="dxa"/>
              <w:left w:w="100" w:type="dxa"/>
              <w:bottom w:w="60" w:type="dxa"/>
              <w:right w:w="100" w:type="dxa"/>
            </w:tcMar>
          </w:tcPr>
          <w:p w14:paraId="41115825" w14:textId="77777777" w:rsidR="009F6607" w:rsidRDefault="009C43C0">
            <w:pPr>
              <w:spacing w:before="20" w:after="20" w:line="264" w:lineRule="auto"/>
            </w:pPr>
            <w:r>
              <w:rPr>
                <w:sz w:val="19"/>
              </w:rPr>
              <w:t>Speak English and Urdu</w:t>
            </w:r>
          </w:p>
        </w:tc>
        <w:tc>
          <w:tcPr>
            <w:tcW w:w="6286" w:type="dxa"/>
            <w:tcMar>
              <w:top w:w="60" w:type="dxa"/>
              <w:left w:w="100" w:type="dxa"/>
              <w:bottom w:w="60" w:type="dxa"/>
              <w:right w:w="100" w:type="dxa"/>
            </w:tcMar>
          </w:tcPr>
          <w:p w14:paraId="516F5D94" w14:textId="77777777" w:rsidR="009F6607" w:rsidRDefault="009C43C0">
            <w:pPr>
              <w:spacing w:before="20" w:after="20" w:line="264" w:lineRule="auto"/>
            </w:pPr>
            <w:r>
              <w:rPr>
                <w:sz w:val="19"/>
              </w:rPr>
              <w:t>The product claim; Urdu is the accessibility argument</w:t>
            </w:r>
          </w:p>
        </w:tc>
      </w:tr>
      <w:tr w:rsidR="009F6607" w14:paraId="124ACBF5" w14:textId="77777777">
        <w:trPr>
          <w:cantSplit/>
          <w:jc w:val="center"/>
        </w:trPr>
        <w:tc>
          <w:tcPr>
            <w:tcW w:w="3238" w:type="dxa"/>
            <w:shd w:val="clear" w:color="auto" w:fill="F4F7FA"/>
            <w:tcMar>
              <w:top w:w="60" w:type="dxa"/>
              <w:left w:w="100" w:type="dxa"/>
              <w:bottom w:w="60" w:type="dxa"/>
              <w:right w:w="100" w:type="dxa"/>
            </w:tcMar>
          </w:tcPr>
          <w:p w14:paraId="37F499F8" w14:textId="77777777" w:rsidR="009F6607" w:rsidRDefault="009C43C0">
            <w:pPr>
              <w:spacing w:before="20" w:after="20" w:line="264" w:lineRule="auto"/>
            </w:pPr>
            <w:r>
              <w:rPr>
                <w:sz w:val="19"/>
              </w:rPr>
              <w:t>Start speaking under 500 ms after a tap</w:t>
            </w:r>
          </w:p>
        </w:tc>
        <w:tc>
          <w:tcPr>
            <w:tcW w:w="6286" w:type="dxa"/>
            <w:shd w:val="clear" w:color="auto" w:fill="F4F7FA"/>
            <w:tcMar>
              <w:top w:w="60" w:type="dxa"/>
              <w:left w:w="100" w:type="dxa"/>
              <w:bottom w:w="60" w:type="dxa"/>
              <w:right w:w="100" w:type="dxa"/>
            </w:tcMar>
          </w:tcPr>
          <w:p w14:paraId="3DC38ED1" w14:textId="77777777" w:rsidR="009F6607" w:rsidRDefault="009C43C0">
            <w:pPr>
              <w:spacing w:before="20" w:after="20" w:line="264" w:lineRule="auto"/>
            </w:pPr>
            <w:r>
              <w:rPr>
                <w:sz w:val="19"/>
              </w:rPr>
              <w:t>Slower than that and a child loses the connection between action and sound</w:t>
            </w:r>
          </w:p>
        </w:tc>
      </w:tr>
      <w:tr w:rsidR="009F6607" w14:paraId="3E1AC001" w14:textId="77777777">
        <w:trPr>
          <w:cantSplit/>
          <w:jc w:val="center"/>
        </w:trPr>
        <w:tc>
          <w:tcPr>
            <w:tcW w:w="3238" w:type="dxa"/>
            <w:tcMar>
              <w:top w:w="60" w:type="dxa"/>
              <w:left w:w="100" w:type="dxa"/>
              <w:bottom w:w="60" w:type="dxa"/>
              <w:right w:w="100" w:type="dxa"/>
            </w:tcMar>
          </w:tcPr>
          <w:p w14:paraId="5A7F3C49" w14:textId="77777777" w:rsidR="009F6607" w:rsidRDefault="009C43C0">
            <w:pPr>
              <w:spacing w:before="20" w:after="20" w:line="264" w:lineRule="auto"/>
            </w:pPr>
            <w:r>
              <w:rPr>
                <w:sz w:val="19"/>
              </w:rPr>
              <w:t>Work offline</w:t>
            </w:r>
          </w:p>
        </w:tc>
        <w:tc>
          <w:tcPr>
            <w:tcW w:w="6286" w:type="dxa"/>
            <w:tcMar>
              <w:top w:w="60" w:type="dxa"/>
              <w:left w:w="100" w:type="dxa"/>
              <w:bottom w:w="60" w:type="dxa"/>
              <w:right w:w="100" w:type="dxa"/>
            </w:tcMar>
          </w:tcPr>
          <w:p w14:paraId="5E38A4E5" w14:textId="77777777" w:rsidR="009F6607" w:rsidRDefault="009C43C0">
            <w:pPr>
              <w:spacing w:before="20" w:after="20" w:line="264" w:lineRule="auto"/>
            </w:pPr>
            <w:r>
              <w:rPr>
                <w:sz w:val="19"/>
              </w:rPr>
              <w:t>The core promise; venue wifi cannot be trusted at a demo either</w:t>
            </w:r>
          </w:p>
        </w:tc>
      </w:tr>
      <w:tr w:rsidR="009F6607" w14:paraId="70694964" w14:textId="77777777">
        <w:trPr>
          <w:cantSplit/>
          <w:jc w:val="center"/>
        </w:trPr>
        <w:tc>
          <w:tcPr>
            <w:tcW w:w="3238" w:type="dxa"/>
            <w:shd w:val="clear" w:color="auto" w:fill="F4F7FA"/>
            <w:tcMar>
              <w:top w:w="60" w:type="dxa"/>
              <w:left w:w="100" w:type="dxa"/>
              <w:bottom w:w="60" w:type="dxa"/>
              <w:right w:w="100" w:type="dxa"/>
            </w:tcMar>
          </w:tcPr>
          <w:p w14:paraId="2344C5E6" w14:textId="77777777" w:rsidR="009F6607" w:rsidRDefault="009C43C0">
            <w:pPr>
              <w:spacing w:before="20" w:after="20" w:line="264" w:lineRule="auto"/>
            </w:pPr>
            <w:r>
              <w:rPr>
                <w:sz w:val="19"/>
              </w:rPr>
              <w:t>Never throw</w:t>
            </w:r>
          </w:p>
        </w:tc>
        <w:tc>
          <w:tcPr>
            <w:tcW w:w="6286" w:type="dxa"/>
            <w:shd w:val="clear" w:color="auto" w:fill="F4F7FA"/>
            <w:tcMar>
              <w:top w:w="60" w:type="dxa"/>
              <w:left w:w="100" w:type="dxa"/>
              <w:bottom w:w="60" w:type="dxa"/>
              <w:right w:w="100" w:type="dxa"/>
            </w:tcMar>
          </w:tcPr>
          <w:p w14:paraId="2068D2BC" w14:textId="77777777" w:rsidR="009F6607" w:rsidRDefault="009C43C0">
            <w:pPr>
              <w:spacing w:before="20" w:after="20" w:line="264" w:lineRule="auto"/>
            </w:pPr>
            <w:r>
              <w:rPr>
                <w:sz w:val="19"/>
              </w:rPr>
              <w:t>A crash mid-utterance ends a demonstration. Failures surface as a state, not an exception</w:t>
            </w:r>
          </w:p>
        </w:tc>
      </w:tr>
      <w:tr w:rsidR="009F6607" w14:paraId="56DBF209" w14:textId="77777777">
        <w:trPr>
          <w:cantSplit/>
          <w:jc w:val="center"/>
        </w:trPr>
        <w:tc>
          <w:tcPr>
            <w:tcW w:w="3238" w:type="dxa"/>
            <w:tcMar>
              <w:top w:w="60" w:type="dxa"/>
              <w:left w:w="100" w:type="dxa"/>
              <w:bottom w:w="60" w:type="dxa"/>
              <w:right w:w="100" w:type="dxa"/>
            </w:tcMar>
          </w:tcPr>
          <w:p w14:paraId="12316C07" w14:textId="77777777" w:rsidR="009F6607" w:rsidRDefault="009C43C0">
            <w:pPr>
              <w:spacing w:before="20" w:after="20" w:line="264" w:lineRule="auto"/>
            </w:pPr>
            <w:r>
              <w:rPr>
                <w:sz w:val="19"/>
              </w:rPr>
              <w:t>Queue and barge-in</w:t>
            </w:r>
          </w:p>
        </w:tc>
        <w:tc>
          <w:tcPr>
            <w:tcW w:w="6286" w:type="dxa"/>
            <w:tcMar>
              <w:top w:w="60" w:type="dxa"/>
              <w:left w:w="100" w:type="dxa"/>
              <w:bottom w:w="60" w:type="dxa"/>
              <w:right w:w="100" w:type="dxa"/>
            </w:tcMar>
          </w:tcPr>
          <w:p w14:paraId="0D0A1533" w14:textId="77777777" w:rsidR="009F6607" w:rsidRDefault="009C43C0">
            <w:pPr>
              <w:spacing w:before="20" w:after="20" w:line="264" w:lineRule="auto"/>
            </w:pPr>
            <w:r>
              <w:rPr>
                <w:sz w:val="19"/>
              </w:rPr>
              <w:t>Five fast taps must produce five clean utterances, not garbled overlap</w:t>
            </w:r>
          </w:p>
        </w:tc>
      </w:tr>
      <w:tr w:rsidR="009F6607" w14:paraId="781BBDC2" w14:textId="77777777">
        <w:trPr>
          <w:cantSplit/>
          <w:jc w:val="center"/>
        </w:trPr>
        <w:tc>
          <w:tcPr>
            <w:tcW w:w="3238" w:type="dxa"/>
            <w:shd w:val="clear" w:color="auto" w:fill="F4F7FA"/>
            <w:tcMar>
              <w:top w:w="60" w:type="dxa"/>
              <w:left w:w="100" w:type="dxa"/>
              <w:bottom w:w="60" w:type="dxa"/>
              <w:right w:w="100" w:type="dxa"/>
            </w:tcMar>
          </w:tcPr>
          <w:p w14:paraId="4EE11910" w14:textId="77777777" w:rsidR="009F6607" w:rsidRDefault="009C43C0">
            <w:pPr>
              <w:spacing w:before="20" w:after="20" w:line="264" w:lineRule="auto"/>
            </w:pPr>
            <w:r>
              <w:rPr>
                <w:sz w:val="19"/>
              </w:rPr>
              <w:t>Respect sensory mode</w:t>
            </w:r>
          </w:p>
        </w:tc>
        <w:tc>
          <w:tcPr>
            <w:tcW w:w="6286" w:type="dxa"/>
            <w:shd w:val="clear" w:color="auto" w:fill="F4F7FA"/>
            <w:tcMar>
              <w:top w:w="60" w:type="dxa"/>
              <w:left w:w="100" w:type="dxa"/>
              <w:bottom w:w="60" w:type="dxa"/>
              <w:right w:w="100" w:type="dxa"/>
            </w:tcMar>
          </w:tcPr>
          <w:p w14:paraId="2C8B53D4" w14:textId="77777777" w:rsidR="009F6607" w:rsidRDefault="009C43C0">
            <w:pPr>
              <w:spacing w:before="20" w:after="20" w:line="264" w:lineRule="auto"/>
            </w:pPr>
            <w:r>
              <w:rPr>
                <w:sz w:val="19"/>
              </w:rPr>
              <w:t>A volume ceiling and a slower rate, driven from settings — not from the theme</w:t>
            </w:r>
          </w:p>
        </w:tc>
      </w:tr>
    </w:tbl>
    <w:p w14:paraId="5B4BC232" w14:textId="77777777" w:rsidR="009F6607" w:rsidRDefault="009F6607">
      <w:pPr>
        <w:spacing w:after="40"/>
      </w:pPr>
    </w:p>
    <w:p w14:paraId="0465E8C9" w14:textId="77777777" w:rsidR="009F6607" w:rsidRDefault="009C43C0">
      <w:pPr>
        <w:pStyle w:val="Heading2"/>
      </w:pPr>
      <w:bookmarkStart w:id="44" w:name="_Toc238092377"/>
      <w:r>
        <w:rPr>
          <w:rFonts w:ascii="Segoe UI" w:eastAsia="Segoe UI" w:hAnsi="Segoe UI" w:cs="Segoe UI"/>
          <w:b w:val="0"/>
        </w:rPr>
        <w:t>9.2  How the Urdu voice is resolved</w:t>
      </w:r>
      <w:bookmarkEnd w:id="44"/>
    </w:p>
    <w:p w14:paraId="54A01AB8" w14:textId="77777777" w:rsidR="009F6607" w:rsidRDefault="009C43C0">
      <w:pPr>
        <w:keepNext/>
        <w:spacing w:before="160" w:after="60"/>
        <w:jc w:val="center"/>
      </w:pPr>
      <w:r>
        <w:rPr>
          <w:noProof/>
        </w:rPr>
        <w:drawing>
          <wp:inline distT="0" distB="0" distL="0" distR="0" wp14:anchorId="7EA9C591" wp14:editId="520D35EC">
            <wp:extent cx="5940000" cy="3469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tts_ladder.png"/>
                    <pic:cNvPicPr/>
                  </pic:nvPicPr>
                  <pic:blipFill>
                    <a:blip r:embed="rId18"/>
                    <a:stretch>
                      <a:fillRect/>
                    </a:stretch>
                  </pic:blipFill>
                  <pic:spPr>
                    <a:xfrm>
                      <a:off x="0" y="0"/>
                      <a:ext cx="5940000" cy="3469527"/>
                    </a:xfrm>
                    <a:prstGeom prst="rect">
                      <a:avLst/>
                    </a:prstGeom>
                  </pic:spPr>
                </pic:pic>
              </a:graphicData>
            </a:graphic>
          </wp:inline>
        </w:drawing>
      </w:r>
    </w:p>
    <w:p w14:paraId="1D2DEB6C" w14:textId="77777777" w:rsidR="009F6607" w:rsidRDefault="009C43C0">
      <w:pPr>
        <w:spacing w:after="240"/>
        <w:jc w:val="center"/>
      </w:pPr>
      <w:r>
        <w:rPr>
          <w:i/>
          <w:color w:val="5B6B7C"/>
          <w:sz w:val="17"/>
        </w:rPr>
        <w:t>Figure 11 — The fallback ladder. It runs once at start-up; every later call uses the pinned result.</w:t>
      </w:r>
    </w:p>
    <w:p w14:paraId="05AD5B44" w14:textId="77777777" w:rsidR="009F6607" w:rsidRDefault="009C43C0">
      <w:r>
        <w:t xml:space="preserve">Locale resolution runs once inside </w:t>
      </w:r>
      <w:r>
        <w:rPr>
          <w:rFonts w:ascii="Consolas" w:eastAsia="Consolas" w:hAnsi="Consolas" w:cs="Consolas"/>
          <w:color w:val="0B5394"/>
          <w:sz w:val="19"/>
        </w:rPr>
        <w:t>initialise()</w:t>
      </w:r>
      <w:r>
        <w:t xml:space="preserve"> and the winning locale is cached — probing on every utterance would add latency to the one path that cannot afford it. The caller never learns which rung </w:t>
      </w:r>
      <w:r>
        <w:lastRenderedPageBreak/>
        <w:t>answered: whether the audio came from a platform voice or a recorded asset is entirely the service’s business.</w:t>
      </w:r>
    </w:p>
    <w:p w14:paraId="6692E8B0" w14:textId="77777777" w:rsidR="009F6607" w:rsidRDefault="009C43C0">
      <w:pPr>
        <w:pStyle w:val="Heading2"/>
      </w:pPr>
      <w:bookmarkStart w:id="45" w:name="_Toc238092378"/>
      <w:r>
        <w:rPr>
          <w:rFonts w:ascii="Segoe UI" w:eastAsia="Segoe UI" w:hAnsi="Segoe UI" w:cs="Segoe UI"/>
          <w:b w:val="0"/>
        </w:rPr>
        <w:t>9.3  Queue, barge-in and warm start</w:t>
      </w:r>
      <w:bookmarkEnd w:id="45"/>
    </w:p>
    <w:p w14:paraId="2CF58F7D" w14:textId="77777777" w:rsidR="009F6607" w:rsidRDefault="009C43C0">
      <w:pPr>
        <w:pStyle w:val="ListBullet"/>
      </w:pPr>
      <w:r>
        <w:rPr>
          <w:b/>
        </w:rPr>
        <w:t>Serial queue.</w:t>
      </w:r>
      <w:r>
        <w:t xml:space="preserve"> A single loop drains a queue of utterances, with </w:t>
      </w:r>
      <w:r>
        <w:rPr>
          <w:rFonts w:ascii="Consolas" w:eastAsia="Consolas" w:hAnsi="Consolas" w:cs="Consolas"/>
          <w:color w:val="0B5394"/>
          <w:sz w:val="19"/>
        </w:rPr>
        <w:t>awaitSpeakCompletion(true)</w:t>
      </w:r>
      <w:r>
        <w:t xml:space="preserve"> so that speaking genuinely awaits — which is what makes ordering possible at all.</w:t>
      </w:r>
    </w:p>
    <w:p w14:paraId="638E894C" w14:textId="77777777" w:rsidR="009F6607" w:rsidRDefault="009C43C0">
      <w:pPr>
        <w:pStyle w:val="ListBullet"/>
      </w:pPr>
      <w:r>
        <w:rPr>
          <w:b/>
        </w:rPr>
        <w:t>speak() = clear the queue, stop, then enqueue</w:t>
      </w:r>
      <w:r>
        <w:t xml:space="preserve"> — barge-in. </w:t>
      </w:r>
      <w:r>
        <w:rPr>
          <w:b/>
        </w:rPr>
        <w:t>enqueue() = append</w:t>
      </w:r>
      <w:r>
        <w:t>, used for routine step sequences.</w:t>
      </w:r>
    </w:p>
    <w:p w14:paraId="6E360F1C" w14:textId="77777777" w:rsidR="009F6607" w:rsidRDefault="009C43C0">
      <w:pPr>
        <w:pStyle w:val="ListBullet"/>
      </w:pPr>
      <w:r>
        <w:rPr>
          <w:b/>
        </w:rPr>
        <w:t>Warm start.</w:t>
      </w:r>
      <w:r>
        <w:t xml:space="preserve"> The first utterance on Android pays an engine-initialisation cost that can exceed the 500 ms budget on its own. During </w:t>
      </w:r>
      <w:r>
        <w:rPr>
          <w:rFonts w:ascii="Consolas" w:eastAsia="Consolas" w:hAnsi="Consolas" w:cs="Consolas"/>
          <w:color w:val="0B5394"/>
          <w:sz w:val="19"/>
        </w:rPr>
        <w:t>initialise()</w:t>
      </w:r>
      <w:r>
        <w:t xml:space="preserve"> the service sets the language and speaks a single space at zero volume. First-tap latency is then measured with a stopwatch and written down — it is a real non-functional requirement that can be quoted.</w:t>
      </w:r>
    </w:p>
    <w:p w14:paraId="2AEE9198" w14:textId="77777777" w:rsidR="009F6607" w:rsidRDefault="009C43C0">
      <w:pPr>
        <w:pStyle w:val="ListBullet"/>
      </w:pPr>
      <w:r>
        <w:rPr>
          <w:b/>
        </w:rPr>
        <w:t>Child-appropriate prosody.</w:t>
      </w:r>
      <w:r>
        <w:t xml:space="preserve"> Speech rate around 0.45–0.5 on Android — the platform default is far too fast for a child — pitch 1.0, and a volume ceiling that sensory mode can lower further.</w:t>
      </w:r>
    </w:p>
    <w:p w14:paraId="1D5447C4" w14:textId="77777777" w:rsidR="009F6607" w:rsidRDefault="009C43C0">
      <w:pPr>
        <w:pStyle w:val="Heading2"/>
      </w:pPr>
      <w:bookmarkStart w:id="46" w:name="_Toc238092379"/>
      <w:r>
        <w:rPr>
          <w:rFonts w:ascii="Segoe UI" w:eastAsia="Segoe UI" w:hAnsi="Segoe UI" w:cs="Segoe UI"/>
          <w:b w:val="0"/>
        </w:rPr>
        <w:t>9.4  The risk this section exists to manage</w:t>
      </w:r>
      <w:bookmarkEnd w:id="46"/>
    </w:p>
    <w:p w14:paraId="4551F1FC" w14:textId="77777777" w:rsidR="009F6607" w:rsidRDefault="009C43C0">
      <w:pPr>
        <w:pBdr>
          <w:top w:val="single" w:sz="6" w:space="8" w:color="FBEDEB"/>
          <w:left w:val="single" w:sz="24" w:space="8" w:color="B3261E"/>
          <w:bottom w:val="single" w:sz="6" w:space="8" w:color="FBEDEB"/>
          <w:right w:val="single" w:sz="6" w:space="8" w:color="FBEDEB"/>
        </w:pBdr>
        <w:shd w:val="clear" w:color="auto" w:fill="FBEDEB"/>
        <w:spacing w:before="120" w:after="200"/>
        <w:ind w:left="170" w:right="57"/>
      </w:pPr>
      <w:r>
        <w:rPr>
          <w:b/>
          <w:sz w:val="20"/>
        </w:rPr>
        <w:t>Urdu text-to-speech availability varies by device, by Android version, by region and by which speech engine happens to be installed.</w:t>
      </w:r>
      <w:r>
        <w:rPr>
          <w:sz w:val="20"/>
        </w:rPr>
        <w:t xml:space="preserve"> It is the single highest-likelihood, highest-impact risk in the whole project, and it is retired before the build starts rather than discovered during it. Section 10 is the procedure for retiring it.</w:t>
      </w:r>
    </w:p>
    <w:p w14:paraId="73BD2AD5" w14:textId="77777777" w:rsidR="009F6607" w:rsidRDefault="009C43C0">
      <w:r>
        <w:br w:type="page"/>
      </w:r>
    </w:p>
    <w:p w14:paraId="3B2128DD" w14:textId="77777777" w:rsidR="009F6607" w:rsidRDefault="009C43C0">
      <w:pPr>
        <w:pStyle w:val="Heading1"/>
        <w:pBdr>
          <w:bottom w:val="single" w:sz="8" w:space="8" w:color="D7DEE6"/>
        </w:pBdr>
      </w:pPr>
      <w:bookmarkStart w:id="47" w:name="_Toc238092380"/>
      <w:r>
        <w:rPr>
          <w:rFonts w:ascii="Segoe UI" w:eastAsia="Segoe UI" w:hAnsi="Segoe UI" w:cs="Segoe UI"/>
          <w:b w:val="0"/>
        </w:rPr>
        <w:lastRenderedPageBreak/>
        <w:t>10  Checking whether your Android phone has an Urdu voice</w:t>
      </w:r>
      <w:bookmarkEnd w:id="47"/>
    </w:p>
    <w:p w14:paraId="022966F4"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sz w:val="20"/>
        </w:rPr>
        <w:t xml:space="preserve">This section is written to be used on its own, phone in hand. It is the procedure for </w:t>
      </w:r>
      <w:r>
        <w:rPr>
          <w:b/>
          <w:sz w:val="20"/>
        </w:rPr>
        <w:t>Day 0</w:t>
      </w:r>
      <w:r>
        <w:rPr>
          <w:sz w:val="20"/>
        </w:rPr>
        <w:t xml:space="preserve"> — before any application code is written — and it should be repeated on every device that will be used for the demonstration.</w:t>
      </w:r>
    </w:p>
    <w:p w14:paraId="095F48C1" w14:textId="77777777" w:rsidR="009F6607" w:rsidRDefault="009C43C0">
      <w:pPr>
        <w:pStyle w:val="Heading2"/>
      </w:pPr>
      <w:bookmarkStart w:id="48" w:name="_Toc238092381"/>
      <w:r>
        <w:rPr>
          <w:rFonts w:ascii="Segoe UI" w:eastAsia="Segoe UI" w:hAnsi="Segoe UI" w:cs="Segoe UI"/>
          <w:b w:val="0"/>
        </w:rPr>
        <w:t>10.1  Why this is the first thing to test</w:t>
      </w:r>
      <w:bookmarkEnd w:id="48"/>
    </w:p>
    <w:p w14:paraId="2776CABD" w14:textId="77777777" w:rsidR="009F6607" w:rsidRDefault="009C43C0">
      <w:r>
        <w:t xml:space="preserve">Urdu speech is the accessibility claim the whole product rests on. Unlike English, an Urdu voice is </w:t>
      </w:r>
      <w:r>
        <w:rPr>
          <w:b/>
        </w:rPr>
        <w:t>not guaranteed</w:t>
      </w:r>
      <w:r>
        <w:t xml:space="preserve"> to exist on an Android phone: availability depends on the manufacturer, the Android version, the region, which speech engine is installed, and whether the voice data has ever been downloaded. Two phones sitting on the same desk can give different answers.</w:t>
      </w:r>
    </w:p>
    <w:p w14:paraId="134C8F18" w14:textId="77777777" w:rsidR="009F6607" w:rsidRDefault="009C43C0">
      <w:r>
        <w:t>The cost of discovering this on Day 0 is a couple of hours and a documented decision. The cost of discovering it on Day 5 is the demonstration.</w:t>
      </w:r>
    </w:p>
    <w:p w14:paraId="7B1A3929" w14:textId="77777777" w:rsidR="009F6607" w:rsidRDefault="009C43C0">
      <w:pPr>
        <w:keepNext/>
        <w:spacing w:before="160" w:after="60"/>
        <w:jc w:val="center"/>
      </w:pPr>
      <w:r>
        <w:rPr>
          <w:noProof/>
        </w:rPr>
        <w:drawing>
          <wp:inline distT="0" distB="0" distL="0" distR="0" wp14:anchorId="5FDA8E73" wp14:editId="5E97CB4F">
            <wp:extent cx="5940000" cy="4256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urdu_check.png"/>
                    <pic:cNvPicPr/>
                  </pic:nvPicPr>
                  <pic:blipFill>
                    <a:blip r:embed="rId19"/>
                    <a:stretch>
                      <a:fillRect/>
                    </a:stretch>
                  </pic:blipFill>
                  <pic:spPr>
                    <a:xfrm>
                      <a:off x="0" y="0"/>
                      <a:ext cx="5940000" cy="4256134"/>
                    </a:xfrm>
                    <a:prstGeom prst="rect">
                      <a:avLst/>
                    </a:prstGeom>
                  </pic:spPr>
                </pic:pic>
              </a:graphicData>
            </a:graphic>
          </wp:inline>
        </w:drawing>
      </w:r>
    </w:p>
    <w:p w14:paraId="380FCD3F" w14:textId="77777777" w:rsidR="009F6607" w:rsidRDefault="009C43C0">
      <w:pPr>
        <w:spacing w:after="240"/>
        <w:jc w:val="center"/>
      </w:pPr>
      <w:r>
        <w:rPr>
          <w:i/>
          <w:color w:val="5B6B7C"/>
          <w:sz w:val="17"/>
        </w:rPr>
        <w:t>Figure 12 — The whole procedure on one page: the settings route, the probe that confirms it, three possible outcomes, and the traps that produce a false positive.</w:t>
      </w:r>
    </w:p>
    <w:p w14:paraId="5141C8F8" w14:textId="77777777" w:rsidR="009F6607" w:rsidRDefault="009C43C0">
      <w:pPr>
        <w:pStyle w:val="Heading2"/>
      </w:pPr>
      <w:bookmarkStart w:id="49" w:name="_Toc238092382"/>
      <w:r>
        <w:rPr>
          <w:rFonts w:ascii="Segoe UI" w:eastAsia="Segoe UI" w:hAnsi="Segoe UI" w:cs="Segoe UI"/>
          <w:b w:val="0"/>
        </w:rPr>
        <w:t>10.2  Method 1 — the phone’s own settings, no code required</w:t>
      </w:r>
      <w:bookmarkEnd w:id="49"/>
    </w:p>
    <w:p w14:paraId="63C7BF30" w14:textId="77777777" w:rsidR="009F6607" w:rsidRDefault="009C43C0">
      <w:r>
        <w:t xml:space="preserve">Start here. It takes about five minutes and it is also how you </w:t>
      </w:r>
      <w:r>
        <w:rPr>
          <w:b/>
        </w:rPr>
        <w:t>fix</w:t>
      </w:r>
      <w:r>
        <w:t xml:space="preserve"> the problem if the voice is simply not downloaded yet.</w:t>
      </w:r>
    </w:p>
    <w:p w14:paraId="00FE8043" w14:textId="77777777" w:rsidR="009F6607" w:rsidRDefault="009C43C0">
      <w:pPr>
        <w:pStyle w:val="Heading3"/>
      </w:pPr>
      <w:r>
        <w:rPr>
          <w:rFonts w:ascii="Segoe UI" w:eastAsia="Segoe UI" w:hAnsi="Segoe UI" w:cs="Segoe UI"/>
          <w:b w:val="0"/>
        </w:rPr>
        <w:lastRenderedPageBreak/>
        <w:t>Step 1 — find the text-to-speech screen</w:t>
      </w:r>
    </w:p>
    <w:p w14:paraId="3E8B4C6D" w14:textId="77777777" w:rsidR="009F6607" w:rsidRDefault="009C43C0">
      <w:r>
        <w:t>The path differs by manufacturer. Find whichever of these matches your phone:</w:t>
      </w:r>
    </w:p>
    <w:tbl>
      <w:tblPr>
        <w:tblStyle w:val="TableGrid"/>
        <w:tblW w:w="0" w:type="auto"/>
        <w:jc w:val="center"/>
        <w:tblLayout w:type="fixed"/>
        <w:tblLook w:val="04A0" w:firstRow="1" w:lastRow="0" w:firstColumn="1" w:lastColumn="0" w:noHBand="0" w:noVBand="1"/>
      </w:tblPr>
      <w:tblGrid>
        <w:gridCol w:w="2857"/>
        <w:gridCol w:w="6667"/>
      </w:tblGrid>
      <w:tr w:rsidR="009F6607" w14:paraId="1B4C9C70" w14:textId="77777777">
        <w:trPr>
          <w:cantSplit/>
          <w:tblHeader/>
          <w:jc w:val="center"/>
        </w:trPr>
        <w:tc>
          <w:tcPr>
            <w:tcW w:w="2857" w:type="dxa"/>
            <w:shd w:val="clear" w:color="auto" w:fill="1F3A6B"/>
            <w:tcMar>
              <w:top w:w="60" w:type="dxa"/>
              <w:left w:w="100" w:type="dxa"/>
              <w:bottom w:w="60" w:type="dxa"/>
              <w:right w:w="100" w:type="dxa"/>
            </w:tcMar>
          </w:tcPr>
          <w:p w14:paraId="00FFD362" w14:textId="77777777" w:rsidR="009F6607" w:rsidRDefault="009C43C0">
            <w:pPr>
              <w:spacing w:before="20" w:after="20"/>
            </w:pPr>
            <w:r>
              <w:rPr>
                <w:b/>
                <w:color w:val="FFFFFF"/>
                <w:sz w:val="19"/>
              </w:rPr>
              <w:t>Phone</w:t>
            </w:r>
          </w:p>
        </w:tc>
        <w:tc>
          <w:tcPr>
            <w:tcW w:w="6667" w:type="dxa"/>
            <w:shd w:val="clear" w:color="auto" w:fill="1F3A6B"/>
            <w:tcMar>
              <w:top w:w="60" w:type="dxa"/>
              <w:left w:w="100" w:type="dxa"/>
              <w:bottom w:w="60" w:type="dxa"/>
              <w:right w:w="100" w:type="dxa"/>
            </w:tcMar>
          </w:tcPr>
          <w:p w14:paraId="715D171D" w14:textId="77777777" w:rsidR="009F6607" w:rsidRDefault="009C43C0">
            <w:pPr>
              <w:spacing w:before="20" w:after="20"/>
            </w:pPr>
            <w:r>
              <w:rPr>
                <w:b/>
                <w:color w:val="FFFFFF"/>
                <w:sz w:val="19"/>
              </w:rPr>
              <w:t>Settings path</w:t>
            </w:r>
          </w:p>
        </w:tc>
      </w:tr>
      <w:tr w:rsidR="009F6607" w14:paraId="2085AA65" w14:textId="77777777">
        <w:trPr>
          <w:cantSplit/>
          <w:jc w:val="center"/>
        </w:trPr>
        <w:tc>
          <w:tcPr>
            <w:tcW w:w="2857" w:type="dxa"/>
            <w:tcMar>
              <w:top w:w="60" w:type="dxa"/>
              <w:left w:w="100" w:type="dxa"/>
              <w:bottom w:w="60" w:type="dxa"/>
              <w:right w:w="100" w:type="dxa"/>
            </w:tcMar>
          </w:tcPr>
          <w:p w14:paraId="651A3F17" w14:textId="77777777" w:rsidR="009F6607" w:rsidRDefault="009C43C0">
            <w:pPr>
              <w:spacing w:before="20" w:after="20" w:line="264" w:lineRule="auto"/>
            </w:pPr>
            <w:r>
              <w:rPr>
                <w:sz w:val="19"/>
              </w:rPr>
              <w:t>Stock Android / Pixel / Motorola</w:t>
            </w:r>
          </w:p>
        </w:tc>
        <w:tc>
          <w:tcPr>
            <w:tcW w:w="6667" w:type="dxa"/>
            <w:tcMar>
              <w:top w:w="60" w:type="dxa"/>
              <w:left w:w="100" w:type="dxa"/>
              <w:bottom w:w="60" w:type="dxa"/>
              <w:right w:w="100" w:type="dxa"/>
            </w:tcMar>
          </w:tcPr>
          <w:p w14:paraId="3AF33D5B" w14:textId="77777777" w:rsidR="009F6607" w:rsidRDefault="009C43C0">
            <w:pPr>
              <w:spacing w:before="20" w:after="20" w:line="264" w:lineRule="auto"/>
            </w:pPr>
            <w:r>
              <w:rPr>
                <w:sz w:val="19"/>
              </w:rPr>
              <w:t xml:space="preserve">Settings → </w:t>
            </w:r>
            <w:r>
              <w:rPr>
                <w:b/>
                <w:sz w:val="19"/>
              </w:rPr>
              <w:t>Accessibility</w:t>
            </w:r>
            <w:r>
              <w:rPr>
                <w:sz w:val="19"/>
              </w:rPr>
              <w:t xml:space="preserve"> → </w:t>
            </w:r>
            <w:r>
              <w:rPr>
                <w:b/>
                <w:sz w:val="19"/>
              </w:rPr>
              <w:t>Text-to-speech output</w:t>
            </w:r>
            <w:r>
              <w:rPr>
                <w:sz w:val="19"/>
              </w:rPr>
              <w:t xml:space="preserve">  (older builds: Settings → System → Languages &amp; input → Text-to-speech output)</w:t>
            </w:r>
          </w:p>
        </w:tc>
      </w:tr>
      <w:tr w:rsidR="009F6607" w14:paraId="2CD9F543" w14:textId="77777777">
        <w:trPr>
          <w:cantSplit/>
          <w:jc w:val="center"/>
        </w:trPr>
        <w:tc>
          <w:tcPr>
            <w:tcW w:w="2857" w:type="dxa"/>
            <w:shd w:val="clear" w:color="auto" w:fill="F4F7FA"/>
            <w:tcMar>
              <w:top w:w="60" w:type="dxa"/>
              <w:left w:w="100" w:type="dxa"/>
              <w:bottom w:w="60" w:type="dxa"/>
              <w:right w:w="100" w:type="dxa"/>
            </w:tcMar>
          </w:tcPr>
          <w:p w14:paraId="42E6B278" w14:textId="77777777" w:rsidR="009F6607" w:rsidRDefault="009C43C0">
            <w:pPr>
              <w:spacing w:before="20" w:after="20" w:line="264" w:lineRule="auto"/>
            </w:pPr>
            <w:r>
              <w:rPr>
                <w:sz w:val="19"/>
              </w:rPr>
              <w:t>Samsung (One UI)</w:t>
            </w:r>
          </w:p>
        </w:tc>
        <w:tc>
          <w:tcPr>
            <w:tcW w:w="6667" w:type="dxa"/>
            <w:shd w:val="clear" w:color="auto" w:fill="F4F7FA"/>
            <w:tcMar>
              <w:top w:w="60" w:type="dxa"/>
              <w:left w:w="100" w:type="dxa"/>
              <w:bottom w:w="60" w:type="dxa"/>
              <w:right w:w="100" w:type="dxa"/>
            </w:tcMar>
          </w:tcPr>
          <w:p w14:paraId="27596DE7" w14:textId="77777777" w:rsidR="009F6607" w:rsidRDefault="009C43C0">
            <w:pPr>
              <w:spacing w:before="20" w:after="20" w:line="264" w:lineRule="auto"/>
            </w:pPr>
            <w:r>
              <w:rPr>
                <w:sz w:val="19"/>
              </w:rPr>
              <w:t xml:space="preserve">Settings → </w:t>
            </w:r>
            <w:r>
              <w:rPr>
                <w:b/>
                <w:sz w:val="19"/>
              </w:rPr>
              <w:t>General management</w:t>
            </w:r>
            <w:r>
              <w:rPr>
                <w:sz w:val="19"/>
              </w:rPr>
              <w:t xml:space="preserve"> → </w:t>
            </w:r>
            <w:r>
              <w:rPr>
                <w:b/>
                <w:sz w:val="19"/>
              </w:rPr>
              <w:t>Text-to-speech</w:t>
            </w:r>
          </w:p>
        </w:tc>
      </w:tr>
      <w:tr w:rsidR="009F6607" w14:paraId="410624F9" w14:textId="77777777">
        <w:trPr>
          <w:cantSplit/>
          <w:jc w:val="center"/>
        </w:trPr>
        <w:tc>
          <w:tcPr>
            <w:tcW w:w="2857" w:type="dxa"/>
            <w:tcMar>
              <w:top w:w="60" w:type="dxa"/>
              <w:left w:w="100" w:type="dxa"/>
              <w:bottom w:w="60" w:type="dxa"/>
              <w:right w:w="100" w:type="dxa"/>
            </w:tcMar>
          </w:tcPr>
          <w:p w14:paraId="40A2C39C" w14:textId="77777777" w:rsidR="009F6607" w:rsidRDefault="009C43C0">
            <w:pPr>
              <w:spacing w:before="20" w:after="20" w:line="264" w:lineRule="auto"/>
            </w:pPr>
            <w:r>
              <w:rPr>
                <w:sz w:val="19"/>
              </w:rPr>
              <w:t>Xiaomi / Redmi / POCO (MIUI, HyperOS)</w:t>
            </w:r>
          </w:p>
        </w:tc>
        <w:tc>
          <w:tcPr>
            <w:tcW w:w="6667" w:type="dxa"/>
            <w:tcMar>
              <w:top w:w="60" w:type="dxa"/>
              <w:left w:w="100" w:type="dxa"/>
              <w:bottom w:w="60" w:type="dxa"/>
              <w:right w:w="100" w:type="dxa"/>
            </w:tcMar>
          </w:tcPr>
          <w:p w14:paraId="3F372152" w14:textId="77777777" w:rsidR="009F6607" w:rsidRDefault="009C43C0">
            <w:pPr>
              <w:spacing w:before="20" w:after="20" w:line="264" w:lineRule="auto"/>
            </w:pPr>
            <w:r>
              <w:rPr>
                <w:sz w:val="19"/>
              </w:rPr>
              <w:t xml:space="preserve">Settings → </w:t>
            </w:r>
            <w:r>
              <w:rPr>
                <w:b/>
                <w:sz w:val="19"/>
              </w:rPr>
              <w:t>Additional settings</w:t>
            </w:r>
            <w:r>
              <w:rPr>
                <w:sz w:val="19"/>
              </w:rPr>
              <w:t xml:space="preserve"> → </w:t>
            </w:r>
            <w:r>
              <w:rPr>
                <w:b/>
                <w:sz w:val="19"/>
              </w:rPr>
              <w:t>Accessibility</w:t>
            </w:r>
            <w:r>
              <w:rPr>
                <w:sz w:val="19"/>
              </w:rPr>
              <w:t xml:space="preserve"> → </w:t>
            </w:r>
            <w:r>
              <w:rPr>
                <w:b/>
                <w:sz w:val="19"/>
              </w:rPr>
              <w:t>Text-to-speech output</w:t>
            </w:r>
          </w:p>
        </w:tc>
      </w:tr>
      <w:tr w:rsidR="009F6607" w14:paraId="14C6D282" w14:textId="77777777">
        <w:trPr>
          <w:cantSplit/>
          <w:jc w:val="center"/>
        </w:trPr>
        <w:tc>
          <w:tcPr>
            <w:tcW w:w="2857" w:type="dxa"/>
            <w:shd w:val="clear" w:color="auto" w:fill="F4F7FA"/>
            <w:tcMar>
              <w:top w:w="60" w:type="dxa"/>
              <w:left w:w="100" w:type="dxa"/>
              <w:bottom w:w="60" w:type="dxa"/>
              <w:right w:w="100" w:type="dxa"/>
            </w:tcMar>
          </w:tcPr>
          <w:p w14:paraId="23C54AA9" w14:textId="77777777" w:rsidR="009F6607" w:rsidRDefault="009C43C0">
            <w:pPr>
              <w:spacing w:before="20" w:after="20" w:line="264" w:lineRule="auto"/>
            </w:pPr>
            <w:r>
              <w:rPr>
                <w:sz w:val="19"/>
              </w:rPr>
              <w:t>Oppo / Realme / vivo / OnePlus</w:t>
            </w:r>
          </w:p>
        </w:tc>
        <w:tc>
          <w:tcPr>
            <w:tcW w:w="6667" w:type="dxa"/>
            <w:shd w:val="clear" w:color="auto" w:fill="F4F7FA"/>
            <w:tcMar>
              <w:top w:w="60" w:type="dxa"/>
              <w:left w:w="100" w:type="dxa"/>
              <w:bottom w:w="60" w:type="dxa"/>
              <w:right w:w="100" w:type="dxa"/>
            </w:tcMar>
          </w:tcPr>
          <w:p w14:paraId="62CE05F1" w14:textId="77777777" w:rsidR="009F6607" w:rsidRDefault="009C43C0">
            <w:pPr>
              <w:spacing w:before="20" w:after="20" w:line="264" w:lineRule="auto"/>
            </w:pPr>
            <w:r>
              <w:rPr>
                <w:sz w:val="19"/>
              </w:rPr>
              <w:t xml:space="preserve">Settings → </w:t>
            </w:r>
            <w:r>
              <w:rPr>
                <w:b/>
                <w:sz w:val="19"/>
              </w:rPr>
              <w:t>Additional settings</w:t>
            </w:r>
            <w:r>
              <w:rPr>
                <w:sz w:val="19"/>
              </w:rPr>
              <w:t xml:space="preserve"> → </w:t>
            </w:r>
            <w:r>
              <w:rPr>
                <w:b/>
                <w:sz w:val="19"/>
              </w:rPr>
              <w:t>Accessibility</w:t>
            </w:r>
            <w:r>
              <w:rPr>
                <w:sz w:val="19"/>
              </w:rPr>
              <w:t xml:space="preserve"> → </w:t>
            </w:r>
            <w:r>
              <w:rPr>
                <w:b/>
                <w:sz w:val="19"/>
              </w:rPr>
              <w:t>Text-to-speech output</w:t>
            </w:r>
          </w:p>
        </w:tc>
      </w:tr>
      <w:tr w:rsidR="009F6607" w14:paraId="224790EE" w14:textId="77777777">
        <w:trPr>
          <w:cantSplit/>
          <w:jc w:val="center"/>
        </w:trPr>
        <w:tc>
          <w:tcPr>
            <w:tcW w:w="2857" w:type="dxa"/>
            <w:tcMar>
              <w:top w:w="60" w:type="dxa"/>
              <w:left w:w="100" w:type="dxa"/>
              <w:bottom w:w="60" w:type="dxa"/>
              <w:right w:w="100" w:type="dxa"/>
            </w:tcMar>
          </w:tcPr>
          <w:p w14:paraId="2A86848B" w14:textId="77777777" w:rsidR="009F6607" w:rsidRDefault="009C43C0">
            <w:pPr>
              <w:spacing w:before="20" w:after="20" w:line="264" w:lineRule="auto"/>
            </w:pPr>
            <w:r>
              <w:rPr>
                <w:sz w:val="19"/>
              </w:rPr>
              <w:t>Infinix / Tecno / itel (HiOS, XOS)</w:t>
            </w:r>
          </w:p>
        </w:tc>
        <w:tc>
          <w:tcPr>
            <w:tcW w:w="6667" w:type="dxa"/>
            <w:tcMar>
              <w:top w:w="60" w:type="dxa"/>
              <w:left w:w="100" w:type="dxa"/>
              <w:bottom w:w="60" w:type="dxa"/>
              <w:right w:w="100" w:type="dxa"/>
            </w:tcMar>
          </w:tcPr>
          <w:p w14:paraId="05978EA2" w14:textId="77777777" w:rsidR="009F6607" w:rsidRDefault="009C43C0">
            <w:pPr>
              <w:spacing w:before="20" w:after="20" w:line="264" w:lineRule="auto"/>
            </w:pPr>
            <w:r>
              <w:rPr>
                <w:sz w:val="19"/>
              </w:rPr>
              <w:t xml:space="preserve">Settings → </w:t>
            </w:r>
            <w:r>
              <w:rPr>
                <w:b/>
                <w:sz w:val="19"/>
              </w:rPr>
              <w:t>System</w:t>
            </w:r>
            <w:r>
              <w:rPr>
                <w:sz w:val="19"/>
              </w:rPr>
              <w:t xml:space="preserve"> → </w:t>
            </w:r>
            <w:r>
              <w:rPr>
                <w:b/>
                <w:sz w:val="19"/>
              </w:rPr>
              <w:t>Languages &amp; input</w:t>
            </w:r>
            <w:r>
              <w:rPr>
                <w:sz w:val="19"/>
              </w:rPr>
              <w:t xml:space="preserve"> → </w:t>
            </w:r>
            <w:r>
              <w:rPr>
                <w:b/>
                <w:sz w:val="19"/>
              </w:rPr>
              <w:t>Text-to-speech output</w:t>
            </w:r>
          </w:p>
        </w:tc>
      </w:tr>
      <w:tr w:rsidR="009F6607" w14:paraId="69F32EDC" w14:textId="77777777">
        <w:trPr>
          <w:cantSplit/>
          <w:jc w:val="center"/>
        </w:trPr>
        <w:tc>
          <w:tcPr>
            <w:tcW w:w="2857" w:type="dxa"/>
            <w:shd w:val="clear" w:color="auto" w:fill="F4F7FA"/>
            <w:tcMar>
              <w:top w:w="60" w:type="dxa"/>
              <w:left w:w="100" w:type="dxa"/>
              <w:bottom w:w="60" w:type="dxa"/>
              <w:right w:w="100" w:type="dxa"/>
            </w:tcMar>
          </w:tcPr>
          <w:p w14:paraId="2E8FB727" w14:textId="77777777" w:rsidR="009F6607" w:rsidRDefault="009C43C0">
            <w:pPr>
              <w:spacing w:before="20" w:after="20" w:line="264" w:lineRule="auto"/>
            </w:pPr>
            <w:r>
              <w:rPr>
                <w:sz w:val="19"/>
              </w:rPr>
              <w:t>Any phone, if lost</w:t>
            </w:r>
          </w:p>
        </w:tc>
        <w:tc>
          <w:tcPr>
            <w:tcW w:w="6667" w:type="dxa"/>
            <w:shd w:val="clear" w:color="auto" w:fill="F4F7FA"/>
            <w:tcMar>
              <w:top w:w="60" w:type="dxa"/>
              <w:left w:w="100" w:type="dxa"/>
              <w:bottom w:w="60" w:type="dxa"/>
              <w:right w:w="100" w:type="dxa"/>
            </w:tcMar>
          </w:tcPr>
          <w:p w14:paraId="5A7231F3" w14:textId="77777777" w:rsidR="009F6607" w:rsidRDefault="009C43C0">
            <w:pPr>
              <w:spacing w:before="20" w:after="20" w:line="264" w:lineRule="auto"/>
            </w:pPr>
            <w:r>
              <w:rPr>
                <w:sz w:val="19"/>
              </w:rPr>
              <w:t xml:space="preserve">Open Settings, use the search box, and type </w:t>
            </w:r>
            <w:r>
              <w:rPr>
                <w:b/>
                <w:sz w:val="19"/>
              </w:rPr>
              <w:t>text-to-speech</w:t>
            </w:r>
          </w:p>
        </w:tc>
      </w:tr>
    </w:tbl>
    <w:p w14:paraId="3159AA3B" w14:textId="77777777" w:rsidR="009F6607" w:rsidRDefault="009F6607">
      <w:pPr>
        <w:spacing w:after="40"/>
      </w:pPr>
    </w:p>
    <w:p w14:paraId="57E45A05" w14:textId="77777777" w:rsidR="009F6607" w:rsidRDefault="009C43C0">
      <w:pPr>
        <w:pStyle w:val="Heading3"/>
      </w:pPr>
      <w:r>
        <w:rPr>
          <w:rFonts w:ascii="Segoe UI" w:eastAsia="Segoe UI" w:hAnsi="Segoe UI" w:cs="Segoe UI"/>
          <w:b w:val="0"/>
        </w:rPr>
        <w:t>Step 2 — note which engine is selected</w:t>
      </w:r>
    </w:p>
    <w:p w14:paraId="6E5E61AF" w14:textId="77777777" w:rsidR="009F6607" w:rsidRDefault="009C43C0">
      <w:r>
        <w:t xml:space="preserve">At the top of that screen is </w:t>
      </w:r>
      <w:r>
        <w:rPr>
          <w:b/>
        </w:rPr>
        <w:t>Preferred engine</w:t>
      </w:r>
      <w:r>
        <w:t>. It will usually be one of:</w:t>
      </w:r>
    </w:p>
    <w:p w14:paraId="35D657AF" w14:textId="77777777" w:rsidR="009F6607" w:rsidRDefault="009C43C0">
      <w:pPr>
        <w:pStyle w:val="ListBullet"/>
      </w:pPr>
      <w:r>
        <w:rPr>
          <w:b/>
        </w:rPr>
        <w:t>Speech Recognition &amp; Synthesis</w:t>
      </w:r>
      <w:r>
        <w:t xml:space="preserve"> (package </w:t>
      </w:r>
      <w:r>
        <w:rPr>
          <w:rFonts w:ascii="Consolas" w:eastAsia="Consolas" w:hAnsi="Consolas" w:cs="Consolas"/>
          <w:color w:val="0B5394"/>
          <w:sz w:val="19"/>
        </w:rPr>
        <w:t>com.google.android.tts</w:t>
      </w:r>
      <w:r>
        <w:t>) — Google’s engine, the one to prefer.</w:t>
      </w:r>
    </w:p>
    <w:p w14:paraId="7AEE97A2" w14:textId="77777777" w:rsidR="009F6607" w:rsidRDefault="009C43C0">
      <w:pPr>
        <w:pStyle w:val="ListBullet"/>
      </w:pPr>
      <w:r>
        <w:rPr>
          <w:b/>
        </w:rPr>
        <w:t>Samsung text-to-speech engine</w:t>
      </w:r>
      <w:r>
        <w:t xml:space="preserve"> (</w:t>
      </w:r>
      <w:r>
        <w:rPr>
          <w:rFonts w:ascii="Consolas" w:eastAsia="Consolas" w:hAnsi="Consolas" w:cs="Consolas"/>
          <w:color w:val="0B5394"/>
          <w:sz w:val="19"/>
        </w:rPr>
        <w:t>com.samsung.SMT</w:t>
      </w:r>
      <w:r>
        <w:t>) — common on Samsung devices; its language list is narrower.</w:t>
      </w:r>
    </w:p>
    <w:p w14:paraId="2E3C117F" w14:textId="77777777" w:rsidR="009F6607" w:rsidRDefault="009C43C0">
      <w:pPr>
        <w:pStyle w:val="ListBullet"/>
      </w:pPr>
      <w:r>
        <w:t>An OEM engine, or nothing at all on very stripped-down builds.</w:t>
      </w:r>
    </w:p>
    <w:p w14:paraId="5178017D" w14:textId="77777777" w:rsidR="009F6607" w:rsidRDefault="009C43C0">
      <w:r>
        <w:rPr>
          <w:sz w:val="20"/>
        </w:rPr>
        <w:t xml:space="preserve">Write down which engine is selected. The answer to “does this phone have Urdu?” is really “does </w:t>
      </w:r>
      <w:r>
        <w:rPr>
          <w:b/>
          <w:sz w:val="20"/>
        </w:rPr>
        <w:t>this engine on this phone</w:t>
      </w:r>
      <w:r>
        <w:rPr>
          <w:sz w:val="20"/>
        </w:rPr>
        <w:t xml:space="preserve"> have Urdu?” — switching engines can change the answer entirely.</w:t>
      </w:r>
    </w:p>
    <w:p w14:paraId="03DDF5C6" w14:textId="77777777" w:rsidR="009F6607" w:rsidRDefault="009C43C0">
      <w:pPr>
        <w:pStyle w:val="Heading3"/>
      </w:pPr>
      <w:r>
        <w:rPr>
          <w:rFonts w:ascii="Segoe UI" w:eastAsia="Segoe UI" w:hAnsi="Segoe UI" w:cs="Segoe UI"/>
          <w:b w:val="0"/>
        </w:rPr>
        <w:t>Step 3 — look for Urdu in the voice data</w:t>
      </w:r>
    </w:p>
    <w:p w14:paraId="752A6CD7" w14:textId="77777777" w:rsidR="009F6607" w:rsidRDefault="009C43C0">
      <w:pPr>
        <w:tabs>
          <w:tab w:val="left" w:pos="454"/>
        </w:tabs>
        <w:spacing w:after="60" w:line="269" w:lineRule="auto"/>
        <w:ind w:left="454" w:hanging="454"/>
      </w:pPr>
      <w:r>
        <w:rPr>
          <w:b/>
          <w:color w:val="2E5AAC"/>
        </w:rPr>
        <w:t>1.</w:t>
      </w:r>
      <w:r>
        <w:tab/>
        <w:t xml:space="preserve">Tap the </w:t>
      </w:r>
      <w:r>
        <w:rPr>
          <w:b/>
        </w:rPr>
        <w:t>gear / settings icon</w:t>
      </w:r>
      <w:r>
        <w:t xml:space="preserve"> next to the preferred engine.</w:t>
      </w:r>
    </w:p>
    <w:p w14:paraId="779E71FB" w14:textId="77777777" w:rsidR="009F6607" w:rsidRDefault="009C43C0">
      <w:pPr>
        <w:tabs>
          <w:tab w:val="left" w:pos="454"/>
        </w:tabs>
        <w:spacing w:after="60" w:line="269" w:lineRule="auto"/>
        <w:ind w:left="454" w:hanging="454"/>
      </w:pPr>
      <w:r>
        <w:rPr>
          <w:b/>
          <w:color w:val="2E5AAC"/>
        </w:rPr>
        <w:t>2.</w:t>
      </w:r>
      <w:r>
        <w:tab/>
        <w:t xml:space="preserve">Tap </w:t>
      </w:r>
      <w:r>
        <w:rPr>
          <w:b/>
        </w:rPr>
        <w:t>Install voice data</w:t>
      </w:r>
      <w:r>
        <w:t xml:space="preserve"> (on some builds this is under a </w:t>
      </w:r>
      <w:r>
        <w:rPr>
          <w:b/>
        </w:rPr>
        <w:t>Voice data</w:t>
      </w:r>
      <w:r>
        <w:t xml:space="preserve"> or </w:t>
      </w:r>
      <w:r>
        <w:rPr>
          <w:b/>
        </w:rPr>
        <w:t>Languages</w:t>
      </w:r>
      <w:r>
        <w:t xml:space="preserve"> entry).</w:t>
      </w:r>
    </w:p>
    <w:p w14:paraId="1487B062" w14:textId="77777777" w:rsidR="009F6607" w:rsidRDefault="009C43C0">
      <w:pPr>
        <w:tabs>
          <w:tab w:val="left" w:pos="454"/>
        </w:tabs>
        <w:spacing w:after="60" w:line="269" w:lineRule="auto"/>
        <w:ind w:left="454" w:hanging="454"/>
      </w:pPr>
      <w:r>
        <w:rPr>
          <w:b/>
          <w:color w:val="2E5AAC"/>
        </w:rPr>
        <w:t>3.</w:t>
      </w:r>
      <w:r>
        <w:tab/>
        <w:t xml:space="preserve">Scroll the language list and look for </w:t>
      </w:r>
      <w:r>
        <w:rPr>
          <w:b/>
        </w:rPr>
        <w:t>Urdu</w:t>
      </w:r>
      <w:r>
        <w:t xml:space="preserve">. It may appear as </w:t>
      </w:r>
      <w:r>
        <w:rPr>
          <w:i/>
        </w:rPr>
        <w:t>Urdu</w:t>
      </w:r>
      <w:r>
        <w:t xml:space="preserve">, </w:t>
      </w:r>
      <w:r>
        <w:rPr>
          <w:i/>
          <w:sz w:val="24"/>
          <w:rtl/>
          <w:cs/>
        </w:rPr>
        <w:t>اردو</w:t>
      </w:r>
      <w:r>
        <w:t xml:space="preserve">, </w:t>
      </w:r>
      <w:r>
        <w:rPr>
          <w:i/>
        </w:rPr>
        <w:t>Urdu (Pakistan)</w:t>
      </w:r>
      <w:r>
        <w:t xml:space="preserve"> or </w:t>
      </w:r>
      <w:r>
        <w:rPr>
          <w:i/>
        </w:rPr>
        <w:t>Urdu (India)</w:t>
      </w:r>
      <w:r>
        <w:t>.</w:t>
      </w:r>
    </w:p>
    <w:p w14:paraId="34865F5E" w14:textId="77777777" w:rsidR="009F6607" w:rsidRDefault="009C43C0">
      <w:pPr>
        <w:tabs>
          <w:tab w:val="left" w:pos="454"/>
        </w:tabs>
        <w:spacing w:after="60" w:line="269" w:lineRule="auto"/>
        <w:ind w:left="454" w:hanging="454"/>
      </w:pPr>
      <w:r>
        <w:rPr>
          <w:b/>
          <w:color w:val="2E5AAC"/>
        </w:rPr>
        <w:t>4.</w:t>
      </w:r>
      <w:r>
        <w:tab/>
        <w:t xml:space="preserve">If it is there, tap it and </w:t>
      </w:r>
      <w:r>
        <w:rPr>
          <w:b/>
        </w:rPr>
        <w:t>download</w:t>
      </w:r>
      <w:r>
        <w:t xml:space="preserve"> it. A voice is often a 20–60 MB download; some engines offer several quality variants — take the one marked for offline use if the choice is offered.</w:t>
      </w:r>
    </w:p>
    <w:p w14:paraId="220562BB" w14:textId="77777777" w:rsidR="009F6607" w:rsidRDefault="009C43C0">
      <w:pPr>
        <w:tabs>
          <w:tab w:val="left" w:pos="454"/>
        </w:tabs>
        <w:spacing w:after="60" w:line="269" w:lineRule="auto"/>
        <w:ind w:left="454" w:hanging="454"/>
      </w:pPr>
      <w:r>
        <w:rPr>
          <w:b/>
          <w:color w:val="2E5AAC"/>
        </w:rPr>
        <w:t>5.</w:t>
      </w:r>
      <w:r>
        <w:tab/>
        <w:t xml:space="preserve">If it is </w:t>
      </w:r>
      <w:r>
        <w:rPr>
          <w:b/>
        </w:rPr>
        <w:t>not</w:t>
      </w:r>
      <w:r>
        <w:t xml:space="preserve"> in the list at all, do not conclude anything yet — go to section 10.6 first, then re-check.</w:t>
      </w:r>
    </w:p>
    <w:p w14:paraId="43A961A5" w14:textId="77777777" w:rsidR="009F6607" w:rsidRDefault="009C43C0">
      <w:pPr>
        <w:pStyle w:val="Heading3"/>
      </w:pPr>
      <w:r>
        <w:rPr>
          <w:rFonts w:ascii="Segoe UI" w:eastAsia="Segoe UI" w:hAnsi="Segoe UI" w:cs="Segoe UI"/>
          <w:b w:val="0"/>
        </w:rPr>
        <w:t>Step 4 — make it actually speak</w:t>
      </w:r>
    </w:p>
    <w:p w14:paraId="5413DC3E" w14:textId="77777777" w:rsidR="009F6607" w:rsidRDefault="009C43C0">
      <w:pPr>
        <w:tabs>
          <w:tab w:val="left" w:pos="454"/>
        </w:tabs>
        <w:spacing w:after="60" w:line="269" w:lineRule="auto"/>
        <w:ind w:left="454" w:hanging="454"/>
      </w:pPr>
      <w:r>
        <w:rPr>
          <w:b/>
          <w:color w:val="2E5AAC"/>
        </w:rPr>
        <w:t>1.</w:t>
      </w:r>
      <w:r>
        <w:tab/>
      </w:r>
      <w:r>
        <w:t>Go back to the main text-to-speech screen.</w:t>
      </w:r>
    </w:p>
    <w:p w14:paraId="18F5268B" w14:textId="77777777" w:rsidR="009F6607" w:rsidRDefault="009C43C0">
      <w:pPr>
        <w:tabs>
          <w:tab w:val="left" w:pos="454"/>
        </w:tabs>
        <w:spacing w:after="60" w:line="269" w:lineRule="auto"/>
        <w:ind w:left="454" w:hanging="454"/>
      </w:pPr>
      <w:r>
        <w:rPr>
          <w:b/>
          <w:color w:val="2E5AAC"/>
        </w:rPr>
        <w:t>2.</w:t>
      </w:r>
      <w:r>
        <w:tab/>
        <w:t xml:space="preserve">Set </w:t>
      </w:r>
      <w:r>
        <w:rPr>
          <w:b/>
        </w:rPr>
        <w:t>Language</w:t>
      </w:r>
      <w:r>
        <w:t xml:space="preserve"> to </w:t>
      </w:r>
      <w:r>
        <w:rPr>
          <w:b/>
        </w:rPr>
        <w:t>Urdu</w:t>
      </w:r>
      <w:r>
        <w:t xml:space="preserve"> (turn off “use system language” if that switch is present).</w:t>
      </w:r>
    </w:p>
    <w:p w14:paraId="0FD46B2E" w14:textId="77777777" w:rsidR="009F6607" w:rsidRDefault="009C43C0">
      <w:pPr>
        <w:tabs>
          <w:tab w:val="left" w:pos="454"/>
        </w:tabs>
        <w:spacing w:after="60" w:line="269" w:lineRule="auto"/>
        <w:ind w:left="454" w:hanging="454"/>
      </w:pPr>
      <w:r>
        <w:rPr>
          <w:b/>
          <w:color w:val="2E5AAC"/>
        </w:rPr>
        <w:t>3.</w:t>
      </w:r>
      <w:r>
        <w:tab/>
        <w:t xml:space="preserve">Tap </w:t>
      </w:r>
      <w:r>
        <w:rPr>
          <w:b/>
        </w:rPr>
        <w:t>Listen to an example</w:t>
      </w:r>
      <w:r>
        <w:t xml:space="preserve"> / </w:t>
      </w:r>
      <w:r>
        <w:rPr>
          <w:b/>
        </w:rPr>
        <w:t>Play</w:t>
      </w:r>
      <w:r>
        <w:t>.</w:t>
      </w:r>
    </w:p>
    <w:p w14:paraId="63207E87" w14:textId="77777777" w:rsidR="009F6607" w:rsidRDefault="009C43C0">
      <w:pPr>
        <w:tabs>
          <w:tab w:val="left" w:pos="454"/>
        </w:tabs>
        <w:spacing w:after="60" w:line="269" w:lineRule="auto"/>
        <w:ind w:left="454" w:hanging="454"/>
      </w:pPr>
      <w:r>
        <w:rPr>
          <w:b/>
          <w:color w:val="2E5AAC"/>
        </w:rPr>
        <w:t>4.</w:t>
      </w:r>
      <w:r>
        <w:tab/>
      </w:r>
      <w:r>
        <w:rPr>
          <w:b/>
        </w:rPr>
        <w:t>Listen.</w:t>
      </w:r>
      <w:r>
        <w:t xml:space="preserve"> Do you hear Urdu, in an intelligible voice? Not English, not silence, not a burst of noise?</w:t>
      </w:r>
    </w:p>
    <w:p w14:paraId="70A2F16F" w14:textId="77777777" w:rsidR="009F6607" w:rsidRDefault="009C43C0">
      <w:pPr>
        <w:pBdr>
          <w:top w:val="single" w:sz="6" w:space="8" w:color="FBF3E6"/>
          <w:left w:val="single" w:sz="24" w:space="8" w:color="A9620B"/>
          <w:bottom w:val="single" w:sz="6" w:space="8" w:color="FBF3E6"/>
          <w:right w:val="single" w:sz="6" w:space="8" w:color="FBF3E6"/>
        </w:pBdr>
        <w:shd w:val="clear" w:color="auto" w:fill="FBF3E6"/>
        <w:spacing w:before="120" w:after="200"/>
        <w:ind w:left="170" w:right="57"/>
      </w:pPr>
      <w:r>
        <w:rPr>
          <w:sz w:val="20"/>
        </w:rPr>
        <w:lastRenderedPageBreak/>
        <w:t xml:space="preserve">A sample that plays in English while the language is set to Urdu means the engine fell back — that is a </w:t>
      </w:r>
      <w:r>
        <w:rPr>
          <w:b/>
          <w:sz w:val="20"/>
        </w:rPr>
        <w:t>negative</w:t>
      </w:r>
      <w:r>
        <w:rPr>
          <w:sz w:val="20"/>
        </w:rPr>
        <w:t xml:space="preserve"> result, not a positive one.</w:t>
      </w:r>
    </w:p>
    <w:p w14:paraId="36151AD9" w14:textId="77777777" w:rsidR="009F6607" w:rsidRDefault="009C43C0">
      <w:pPr>
        <w:pStyle w:val="Heading3"/>
      </w:pPr>
      <w:r>
        <w:rPr>
          <w:rFonts w:ascii="Segoe UI" w:eastAsia="Segoe UI" w:hAnsi="Segoe UI" w:cs="Segoe UI"/>
          <w:b w:val="0"/>
        </w:rPr>
        <w:t>Step 5 — repeat it in airplane mode</w:t>
      </w:r>
    </w:p>
    <w:p w14:paraId="62B3C37B" w14:textId="77777777" w:rsidR="009F6607" w:rsidRDefault="009C43C0">
      <w:r>
        <w:t xml:space="preserve">Turn </w:t>
      </w:r>
      <w:r>
        <w:rPr>
          <w:b/>
        </w:rPr>
        <w:t>airplane mode on</w:t>
      </w:r>
      <w:r>
        <w:t xml:space="preserve"> and press </w:t>
      </w:r>
      <w:r>
        <w:rPr>
          <w:b/>
        </w:rPr>
        <w:t>Listen to an example</w:t>
      </w:r>
      <w:r>
        <w:t xml:space="preserve"> again. Some Google voices are network-backed: they sound excellent while online and produce nothing at all offline. AutiMate’s core claim is that the child-facing features work with no connection, so </w:t>
      </w:r>
      <w:r>
        <w:rPr>
          <w:b/>
        </w:rPr>
        <w:t>a voice that only speaks online does not count as a pass</w:t>
      </w:r>
      <w:r>
        <w:t>. This single step catches the most expensive false positive in the whole procedure.</w:t>
      </w:r>
    </w:p>
    <w:p w14:paraId="255F3EEB" w14:textId="77777777" w:rsidR="009F6607" w:rsidRDefault="009C43C0">
      <w:pPr>
        <w:pStyle w:val="Heading2"/>
      </w:pPr>
      <w:bookmarkStart w:id="50" w:name="_Toc238092383"/>
      <w:r>
        <w:rPr>
          <w:rFonts w:ascii="Segoe UI" w:eastAsia="Segoe UI" w:hAnsi="Segoe UI" w:cs="Segoe UI"/>
          <w:b w:val="0"/>
        </w:rPr>
        <w:t>10.3  Method 2 — the probe app (the definitive answer)</w:t>
      </w:r>
      <w:bookmarkEnd w:id="50"/>
    </w:p>
    <w:p w14:paraId="51FD932A" w14:textId="77777777" w:rsidR="009F6607" w:rsidRDefault="009C43C0">
      <w:r>
        <w:t xml:space="preserve">The settings screen tells you what the phone believes. The probe tells you what the </w:t>
      </w:r>
      <w:r>
        <w:rPr>
          <w:b/>
        </w:rPr>
        <w:t>app</w:t>
      </w:r>
      <w:r>
        <w:t xml:space="preserve"> will actually get when it calls the platform, which is the thing that matters. A complete, runnable probe is in the project at </w:t>
      </w:r>
      <w:r>
        <w:rPr>
          <w:rFonts w:ascii="Consolas" w:eastAsia="Consolas" w:hAnsi="Consolas" w:cs="Consolas"/>
          <w:color w:val="0B5394"/>
          <w:sz w:val="19"/>
        </w:rPr>
        <w:t>tools/urdu_tts_probe/</w:t>
      </w:r>
      <w:r>
        <w:t xml:space="preserve"> — see Appendix B for the core of it.</w:t>
      </w:r>
    </w:p>
    <w:p w14:paraId="08038B47"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cd tools/urdu_tts_probe</w:t>
      </w:r>
    </w:p>
    <w:p w14:paraId="0B02CE2E" w14:textId="77777777" w:rsidR="009F6607" w:rsidRDefault="009C43C0">
      <w:pPr>
        <w:shd w:val="clear" w:color="auto" w:fill="F5F7FA"/>
        <w:spacing w:after="0" w:line="252" w:lineRule="auto"/>
        <w:ind w:left="170"/>
      </w:pPr>
      <w:r>
        <w:rPr>
          <w:rFonts w:ascii="Consolas" w:eastAsia="Consolas" w:hAnsi="Consolas" w:cs="Consolas"/>
          <w:color w:val="242E3B"/>
          <w:sz w:val="17"/>
        </w:rPr>
        <w:t>flutter create .          # generate android/ for this pubspec, once</w:t>
      </w:r>
    </w:p>
    <w:p w14:paraId="05AC74B6" w14:textId="77777777" w:rsidR="009F6607" w:rsidRDefault="009C43C0">
      <w:pPr>
        <w:shd w:val="clear" w:color="auto" w:fill="F5F7FA"/>
        <w:spacing w:after="0" w:line="252" w:lineRule="auto"/>
        <w:ind w:left="170"/>
      </w:pPr>
      <w:r>
        <w:rPr>
          <w:rFonts w:ascii="Consolas" w:eastAsia="Consolas" w:hAnsi="Consolas" w:cs="Consolas"/>
          <w:color w:val="242E3B"/>
          <w:sz w:val="17"/>
        </w:rPr>
        <w:t>flutter pub get</w:t>
      </w:r>
    </w:p>
    <w:p w14:paraId="44060DDC" w14:textId="77777777" w:rsidR="009F6607" w:rsidRDefault="009C43C0">
      <w:pPr>
        <w:shd w:val="clear" w:color="auto" w:fill="F5F7FA"/>
        <w:spacing w:after="0" w:line="252" w:lineRule="auto"/>
        <w:ind w:left="170"/>
      </w:pPr>
      <w:r>
        <w:rPr>
          <w:rFonts w:ascii="Consolas" w:eastAsia="Consolas" w:hAnsi="Consolas" w:cs="Consolas"/>
          <w:color w:val="242E3B"/>
          <w:sz w:val="17"/>
        </w:rPr>
        <w:t>flutter run               # with a PHYSICAL Android device connected</w:t>
      </w:r>
    </w:p>
    <w:p w14:paraId="374E7D0D" w14:textId="77777777" w:rsidR="009F6607" w:rsidRDefault="009F6607">
      <w:pPr>
        <w:spacing w:after="80"/>
      </w:pPr>
    </w:p>
    <w:p w14:paraId="5920242D" w14:textId="77777777" w:rsidR="009F6607" w:rsidRDefault="009C43C0">
      <w:r>
        <w:t>The probe prints, on the phone’s own screen so you can read it without a laptop:</w:t>
      </w:r>
    </w:p>
    <w:p w14:paraId="4118C4FD" w14:textId="77777777" w:rsidR="009F6607" w:rsidRDefault="009C43C0">
      <w:pPr>
        <w:pStyle w:val="ListBullet"/>
      </w:pPr>
      <w:r>
        <w:t xml:space="preserve">every text-to-speech </w:t>
      </w:r>
      <w:r>
        <w:rPr>
          <w:b/>
        </w:rPr>
        <w:t>engine</w:t>
      </w:r>
      <w:r>
        <w:t xml:space="preserve"> installed, and which is the default;</w:t>
      </w:r>
    </w:p>
    <w:p w14:paraId="6E49F44D" w14:textId="77777777" w:rsidR="009F6607" w:rsidRDefault="009C43C0">
      <w:pPr>
        <w:pStyle w:val="ListBullet"/>
      </w:pPr>
      <w:r>
        <w:t xml:space="preserve">every </w:t>
      </w:r>
      <w:r>
        <w:rPr>
          <w:b/>
        </w:rPr>
        <w:t>locale</w:t>
      </w:r>
      <w:r>
        <w:t xml:space="preserve"> the current engine reports, with any beginning </w:t>
      </w:r>
      <w:r>
        <w:rPr>
          <w:rFonts w:ascii="Consolas" w:eastAsia="Consolas" w:hAnsi="Consolas" w:cs="Consolas"/>
          <w:color w:val="0B5394"/>
          <w:sz w:val="19"/>
        </w:rPr>
        <w:t>ur</w:t>
      </w:r>
      <w:r>
        <w:t xml:space="preserve"> highlighted;</w:t>
      </w:r>
    </w:p>
    <w:p w14:paraId="262E185F" w14:textId="77777777" w:rsidR="009F6607" w:rsidRDefault="009C43C0">
      <w:pPr>
        <w:pStyle w:val="ListBullet"/>
      </w:pPr>
      <w:r>
        <w:t xml:space="preserve">direct </w:t>
      </w:r>
      <w:r>
        <w:rPr>
          <w:rFonts w:ascii="Consolas" w:eastAsia="Consolas" w:hAnsi="Consolas" w:cs="Consolas"/>
          <w:color w:val="0B5394"/>
          <w:sz w:val="19"/>
        </w:rPr>
        <w:t>isLanguageAvailable</w:t>
      </w:r>
      <w:r>
        <w:t xml:space="preserve"> answers for </w:t>
      </w:r>
      <w:r>
        <w:rPr>
          <w:rFonts w:ascii="Consolas" w:eastAsia="Consolas" w:hAnsi="Consolas" w:cs="Consolas"/>
          <w:color w:val="0B5394"/>
          <w:sz w:val="19"/>
        </w:rPr>
        <w:t>ur-PK</w:t>
      </w:r>
      <w:r>
        <w:t xml:space="preserve">, </w:t>
      </w:r>
      <w:r>
        <w:rPr>
          <w:rFonts w:ascii="Consolas" w:eastAsia="Consolas" w:hAnsi="Consolas" w:cs="Consolas"/>
          <w:color w:val="0B5394"/>
          <w:sz w:val="19"/>
        </w:rPr>
        <w:t>ur-IN</w:t>
      </w:r>
      <w:r>
        <w:t xml:space="preserve"> and </w:t>
      </w:r>
      <w:r>
        <w:rPr>
          <w:rFonts w:ascii="Consolas" w:eastAsia="Consolas" w:hAnsi="Consolas" w:cs="Consolas"/>
          <w:color w:val="0B5394"/>
          <w:sz w:val="19"/>
        </w:rPr>
        <w:t>ur</w:t>
      </w:r>
      <w:r>
        <w:t>, in the order the real service will try them;</w:t>
      </w:r>
    </w:p>
    <w:p w14:paraId="5169CBA7" w14:textId="77777777" w:rsidR="009F6607" w:rsidRDefault="009C43C0">
      <w:pPr>
        <w:pStyle w:val="ListBullet"/>
      </w:pPr>
      <w:r>
        <w:t xml:space="preserve">every named </w:t>
      </w:r>
      <w:r>
        <w:rPr>
          <w:b/>
        </w:rPr>
        <w:t>voice</w:t>
      </w:r>
      <w:r>
        <w:t xml:space="preserve"> that looks Urdu — including ones whose data has not been downloaded;</w:t>
      </w:r>
    </w:p>
    <w:p w14:paraId="62B6A905" w14:textId="77777777" w:rsidR="009F6607" w:rsidRDefault="009C43C0">
      <w:pPr>
        <w:pStyle w:val="ListBullet"/>
      </w:pPr>
      <w:r>
        <w:t xml:space="preserve">and it gives you buttons to </w:t>
      </w:r>
      <w:r>
        <w:rPr>
          <w:b/>
        </w:rPr>
        <w:t>speak an Urdu sentence</w:t>
      </w:r>
      <w:r>
        <w:t xml:space="preserve"> and hear the result.</w:t>
      </w:r>
    </w:p>
    <w:p w14:paraId="147F1F7A" w14:textId="77777777" w:rsidR="009F6607" w:rsidRDefault="009C43C0">
      <w:r>
        <w:t xml:space="preserve">The Urdu test sentence is </w:t>
      </w:r>
      <w:r>
        <w:rPr>
          <w:b/>
          <w:sz w:val="24"/>
          <w:rtl/>
          <w:cs/>
        </w:rPr>
        <w:t>السلام علیکم، میں سیب چاہتا ہوں</w:t>
      </w:r>
      <w:r>
        <w:t xml:space="preserve"> — a greeting plus the exact phrase the AAC demonstration will produce, so the probe tests the real thing rather than an abstraction.</w:t>
      </w:r>
    </w:p>
    <w:p w14:paraId="6BE74C0E" w14:textId="77777777" w:rsidR="009F6607" w:rsidRDefault="009C43C0">
      <w:pPr>
        <w:pStyle w:val="Heading3"/>
      </w:pPr>
      <w:r>
        <w:rPr>
          <w:rFonts w:ascii="Segoe UI" w:eastAsia="Segoe UI" w:hAnsi="Segoe UI" w:cs="Segoe UI"/>
          <w:b w:val="0"/>
        </w:rPr>
        <w:t>What a good result looks like</w:t>
      </w:r>
    </w:p>
    <w:p w14:paraId="235DB2E5"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ENGINES INSTALLED</w:t>
      </w:r>
    </w:p>
    <w:p w14:paraId="5CA4ADC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com.google.android.tts</w:t>
      </w:r>
    </w:p>
    <w:p w14:paraId="34AB295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default engine: com.google.android.tts</w:t>
      </w:r>
    </w:p>
    <w:p w14:paraId="255DF97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21377A82" w14:textId="77777777" w:rsidR="009F6607" w:rsidRDefault="009C43C0">
      <w:pPr>
        <w:shd w:val="clear" w:color="auto" w:fill="F5F7FA"/>
        <w:spacing w:after="0" w:line="252" w:lineRule="auto"/>
        <w:ind w:left="170"/>
      </w:pPr>
      <w:r>
        <w:rPr>
          <w:rFonts w:ascii="Consolas" w:eastAsia="Consolas" w:hAnsi="Consolas" w:cs="Consolas"/>
          <w:color w:val="242E3B"/>
          <w:sz w:val="17"/>
        </w:rPr>
        <w:t>LOCALES REPORTED: 74</w:t>
      </w:r>
    </w:p>
    <w:p w14:paraId="68639CE0"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URDU LOCALE FOUND: ur-PK</w:t>
      </w:r>
    </w:p>
    <w:p w14:paraId="50861A6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3B10517" w14:textId="77777777" w:rsidR="009F6607" w:rsidRDefault="009C43C0">
      <w:pPr>
        <w:shd w:val="clear" w:color="auto" w:fill="F5F7FA"/>
        <w:spacing w:after="0" w:line="252" w:lineRule="auto"/>
        <w:ind w:left="170"/>
      </w:pPr>
      <w:r>
        <w:rPr>
          <w:rFonts w:ascii="Consolas" w:eastAsia="Consolas" w:hAnsi="Consolas" w:cs="Consolas"/>
          <w:color w:val="242E3B"/>
          <w:sz w:val="17"/>
        </w:rPr>
        <w:t>DIRECT AVAILABILITY CHECKS</w:t>
      </w:r>
    </w:p>
    <w:p w14:paraId="791D2B5A"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isLanguageAvailable("ur-PK") = true</w:t>
      </w:r>
    </w:p>
    <w:p w14:paraId="6F15206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isLanguageAvailable("ur-IN") = false</w:t>
      </w:r>
    </w:p>
    <w:p w14:paraId="1888908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    = true</w:t>
      </w:r>
    </w:p>
    <w:p w14:paraId="4A1DF3D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7A208D04" w14:textId="77777777" w:rsidR="009F6607" w:rsidRDefault="009C43C0">
      <w:pPr>
        <w:shd w:val="clear" w:color="auto" w:fill="F5F7FA"/>
        <w:spacing w:after="0" w:line="252" w:lineRule="auto"/>
        <w:ind w:left="170"/>
      </w:pPr>
      <w:r>
        <w:rPr>
          <w:rFonts w:ascii="Consolas" w:eastAsia="Consolas" w:hAnsi="Consolas" w:cs="Consolas"/>
          <w:color w:val="242E3B"/>
          <w:sz w:val="17"/>
        </w:rPr>
        <w:t>VOICES: 312 total, 2 look Urdu</w:t>
      </w:r>
    </w:p>
    <w:p w14:paraId="4DCED3B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{name: ur-pk-x-urm-local, locale: ur-PK}</w:t>
      </w:r>
    </w:p>
    <w:p w14:paraId="129C86F8" w14:textId="77777777" w:rsidR="009F6607" w:rsidRDefault="009F6607">
      <w:pPr>
        <w:spacing w:after="80"/>
      </w:pPr>
    </w:p>
    <w:p w14:paraId="19F2A51F" w14:textId="77777777" w:rsidR="009F6607" w:rsidRDefault="009C43C0">
      <w:r>
        <w:rPr>
          <w:sz w:val="20"/>
        </w:rPr>
        <w:t xml:space="preserve">The suffix </w:t>
      </w:r>
      <w:r>
        <w:rPr>
          <w:rFonts w:ascii="Consolas" w:eastAsia="Consolas" w:hAnsi="Consolas" w:cs="Consolas"/>
          <w:color w:val="0B5394"/>
          <w:sz w:val="20"/>
        </w:rPr>
        <w:t>-local</w:t>
      </w:r>
      <w:r>
        <w:rPr>
          <w:sz w:val="20"/>
        </w:rPr>
        <w:t xml:space="preserve"> on a voice name is a good sign: it indicates a voice that synthesises on the device rather than over the network. A voice ending </w:t>
      </w:r>
      <w:r>
        <w:rPr>
          <w:rFonts w:ascii="Consolas" w:eastAsia="Consolas" w:hAnsi="Consolas" w:cs="Consolas"/>
          <w:color w:val="0B5394"/>
          <w:sz w:val="20"/>
        </w:rPr>
        <w:t>-network</w:t>
      </w:r>
      <w:r>
        <w:rPr>
          <w:sz w:val="20"/>
        </w:rPr>
        <w:t xml:space="preserve"> will not work in airplane mode.</w:t>
      </w:r>
    </w:p>
    <w:p w14:paraId="0CB5659D" w14:textId="77777777" w:rsidR="009F6607" w:rsidRDefault="009C43C0">
      <w:pPr>
        <w:pStyle w:val="Heading3"/>
      </w:pPr>
      <w:r>
        <w:rPr>
          <w:rFonts w:ascii="Segoe UI" w:eastAsia="Segoe UI" w:hAnsi="Segoe UI" w:cs="Segoe UI"/>
          <w:b w:val="0"/>
        </w:rPr>
        <w:lastRenderedPageBreak/>
        <w:t>What a bad result looks like</w:t>
      </w:r>
    </w:p>
    <w:p w14:paraId="2607F93A"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LOCALES REPORTED: 41</w:t>
      </w:r>
    </w:p>
    <w:p w14:paraId="1AF0DA9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NO locale starting with "ur"  &lt;-- this is the bad outcome</w:t>
      </w:r>
    </w:p>
    <w:p w14:paraId="24FEDFB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60D98243" w14:textId="77777777" w:rsidR="009F6607" w:rsidRDefault="009C43C0">
      <w:pPr>
        <w:shd w:val="clear" w:color="auto" w:fill="F5F7FA"/>
        <w:spacing w:after="0" w:line="252" w:lineRule="auto"/>
        <w:ind w:left="170"/>
      </w:pPr>
      <w:r>
        <w:rPr>
          <w:rFonts w:ascii="Consolas" w:eastAsia="Consolas" w:hAnsi="Consolas" w:cs="Consolas"/>
          <w:color w:val="242E3B"/>
          <w:sz w:val="17"/>
        </w:rPr>
        <w:t>DIRECT AVAILABILITY CHECKS</w:t>
      </w:r>
    </w:p>
    <w:p w14:paraId="13673E2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isLanguageAvailable("ur-PK") = false</w:t>
      </w:r>
    </w:p>
    <w:p w14:paraId="7AC9052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isLanguageAvailable("ur-IN") = false</w:t>
      </w:r>
    </w:p>
    <w:p w14:paraId="0CD7D44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isLanguageAvailable("ur")    = false</w:t>
      </w:r>
    </w:p>
    <w:p w14:paraId="4EF88914" w14:textId="77777777" w:rsidR="009F6607" w:rsidRDefault="009F6607">
      <w:pPr>
        <w:spacing w:after="80"/>
      </w:pPr>
    </w:p>
    <w:p w14:paraId="2FAFAED1" w14:textId="77777777" w:rsidR="009F6607" w:rsidRDefault="009C43C0">
      <w:pPr>
        <w:pStyle w:val="Heading2"/>
      </w:pPr>
      <w:bookmarkStart w:id="51" w:name="_Toc238092384"/>
      <w:r>
        <w:rPr>
          <w:rFonts w:ascii="Segoe UI" w:eastAsia="Segoe UI" w:hAnsi="Segoe UI" w:cs="Segoe UI"/>
          <w:b w:val="0"/>
        </w:rPr>
        <w:t>10.4  Method 3 — from a laptop over adb (optional)</w:t>
      </w:r>
      <w:bookmarkEnd w:id="51"/>
    </w:p>
    <w:p w14:paraId="01D246A5" w14:textId="77777777" w:rsidR="009F6607" w:rsidRDefault="009C43C0">
      <w:r>
        <w:t>Useful for recording exactly what was tested, and for checking several phones quickly.</w:t>
      </w:r>
    </w:p>
    <w:p w14:paraId="7AECDCB0"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adb devices                                     # confirm the phone is attached</w:t>
      </w:r>
    </w:p>
    <w:p w14:paraId="6BDB4758" w14:textId="77777777" w:rsidR="009F6607" w:rsidRDefault="009C43C0">
      <w:pPr>
        <w:shd w:val="clear" w:color="auto" w:fill="F5F7FA"/>
        <w:spacing w:after="0" w:line="252" w:lineRule="auto"/>
        <w:ind w:left="170"/>
      </w:pPr>
      <w:r>
        <w:rPr>
          <w:rFonts w:ascii="Consolas" w:eastAsia="Consolas" w:hAnsi="Consolas" w:cs="Consolas"/>
          <w:color w:val="242E3B"/>
          <w:sz w:val="17"/>
        </w:rPr>
        <w:t>adb shell settings get secure tts_default_synth  # which engine is the default</w:t>
      </w:r>
    </w:p>
    <w:p w14:paraId="564CF207" w14:textId="77777777" w:rsidR="009F6607" w:rsidRDefault="009C43C0">
      <w:pPr>
        <w:shd w:val="clear" w:color="auto" w:fill="F5F7FA"/>
        <w:spacing w:after="0" w:line="252" w:lineRule="auto"/>
        <w:ind w:left="170"/>
      </w:pPr>
      <w:r>
        <w:rPr>
          <w:rFonts w:ascii="Consolas" w:eastAsia="Consolas" w:hAnsi="Consolas" w:cs="Consolas"/>
          <w:color w:val="242E3B"/>
          <w:sz w:val="17"/>
        </w:rPr>
        <w:t>adb shell pm list packages | grep -i tts         # which engines are installed at all</w:t>
      </w:r>
    </w:p>
    <w:p w14:paraId="60EDE882" w14:textId="77777777" w:rsidR="009F6607" w:rsidRDefault="009C43C0">
      <w:pPr>
        <w:shd w:val="clear" w:color="auto" w:fill="F5F7FA"/>
        <w:spacing w:after="0" w:line="252" w:lineRule="auto"/>
        <w:ind w:left="170"/>
      </w:pPr>
      <w:r>
        <w:rPr>
          <w:rFonts w:ascii="Consolas" w:eastAsia="Consolas" w:hAnsi="Consolas" w:cs="Consolas"/>
          <w:color w:val="242E3B"/>
          <w:sz w:val="17"/>
        </w:rPr>
        <w:t>adb shell dumpsys package com.google.android.tts | grep -i versionName</w:t>
      </w:r>
    </w:p>
    <w:p w14:paraId="21FDA7A2" w14:textId="77777777" w:rsidR="009F6607" w:rsidRDefault="009F6607">
      <w:pPr>
        <w:spacing w:after="80"/>
      </w:pPr>
    </w:p>
    <w:p w14:paraId="1B14B49E" w14:textId="77777777" w:rsidR="009F6607" w:rsidRDefault="009C43C0">
      <w:pPr>
        <w:pBdr>
          <w:top w:val="single" w:sz="6" w:space="8" w:color="F4F7FA"/>
          <w:left w:val="single" w:sz="24" w:space="8" w:color="8494A5"/>
          <w:bottom w:val="single" w:sz="6" w:space="8" w:color="F4F7FA"/>
          <w:right w:val="single" w:sz="6" w:space="8" w:color="F4F7FA"/>
        </w:pBdr>
        <w:shd w:val="clear" w:color="auto" w:fill="F4F7FA"/>
        <w:spacing w:before="120" w:after="200"/>
        <w:ind w:left="170" w:right="57"/>
      </w:pPr>
      <w:r>
        <w:rPr>
          <w:b/>
          <w:sz w:val="20"/>
        </w:rPr>
        <w:t>Be honest about what adb can and cannot tell you.</w:t>
      </w:r>
      <w:r>
        <w:rPr>
          <w:sz w:val="20"/>
        </w:rPr>
        <w:t xml:space="preserve"> These commands identify the engine and its version. They do </w:t>
      </w:r>
      <w:r>
        <w:rPr>
          <w:b/>
          <w:sz w:val="20"/>
        </w:rPr>
        <w:t>not</w:t>
      </w:r>
      <w:r>
        <w:rPr>
          <w:sz w:val="20"/>
        </w:rPr>
        <w:t xml:space="preserve"> reliably reveal which voice data has been downloaded — that lives in the engine’s private storage. adb is for recording the environment; the probe and your own ears are for the verdict.</w:t>
      </w:r>
    </w:p>
    <w:p w14:paraId="0461BECF" w14:textId="77777777" w:rsidR="009F6607" w:rsidRDefault="009C43C0">
      <w:pPr>
        <w:pStyle w:val="Heading2"/>
      </w:pPr>
      <w:bookmarkStart w:id="52" w:name="_Toc238092385"/>
      <w:r>
        <w:rPr>
          <w:rFonts w:ascii="Segoe UI" w:eastAsia="Segoe UI" w:hAnsi="Segoe UI" w:cs="Segoe UI"/>
          <w:b w:val="0"/>
        </w:rPr>
        <w:t>10.5  The three traps</w:t>
      </w:r>
      <w:bookmarkEnd w:id="52"/>
    </w:p>
    <w:tbl>
      <w:tblPr>
        <w:tblStyle w:val="TableGrid"/>
        <w:tblW w:w="0" w:type="auto"/>
        <w:jc w:val="center"/>
        <w:tblLayout w:type="fixed"/>
        <w:tblLook w:val="04A0" w:firstRow="1" w:lastRow="0" w:firstColumn="1" w:lastColumn="0" w:noHBand="0" w:noVBand="1"/>
      </w:tblPr>
      <w:tblGrid>
        <w:gridCol w:w="1905"/>
        <w:gridCol w:w="4286"/>
        <w:gridCol w:w="3334"/>
      </w:tblGrid>
      <w:tr w:rsidR="009F6607" w14:paraId="7D7804AE" w14:textId="77777777">
        <w:trPr>
          <w:cantSplit/>
          <w:tblHeader/>
          <w:jc w:val="center"/>
        </w:trPr>
        <w:tc>
          <w:tcPr>
            <w:tcW w:w="1905" w:type="dxa"/>
            <w:shd w:val="clear" w:color="auto" w:fill="1F3A6B"/>
            <w:tcMar>
              <w:top w:w="60" w:type="dxa"/>
              <w:left w:w="100" w:type="dxa"/>
              <w:bottom w:w="60" w:type="dxa"/>
              <w:right w:w="100" w:type="dxa"/>
            </w:tcMar>
          </w:tcPr>
          <w:p w14:paraId="34E1C186" w14:textId="77777777" w:rsidR="009F6607" w:rsidRDefault="009C43C0">
            <w:pPr>
              <w:spacing w:before="20" w:after="20"/>
            </w:pPr>
            <w:r>
              <w:rPr>
                <w:b/>
                <w:color w:val="FFFFFF"/>
                <w:sz w:val="19"/>
              </w:rPr>
              <w:t>Trap</w:t>
            </w:r>
          </w:p>
        </w:tc>
        <w:tc>
          <w:tcPr>
            <w:tcW w:w="4286" w:type="dxa"/>
            <w:shd w:val="clear" w:color="auto" w:fill="1F3A6B"/>
            <w:tcMar>
              <w:top w:w="60" w:type="dxa"/>
              <w:left w:w="100" w:type="dxa"/>
              <w:bottom w:w="60" w:type="dxa"/>
              <w:right w:w="100" w:type="dxa"/>
            </w:tcMar>
          </w:tcPr>
          <w:p w14:paraId="53C9FF9B" w14:textId="77777777" w:rsidR="009F6607" w:rsidRDefault="009C43C0">
            <w:pPr>
              <w:spacing w:before="20" w:after="20"/>
            </w:pPr>
            <w:r>
              <w:rPr>
                <w:b/>
                <w:color w:val="FFFFFF"/>
                <w:sz w:val="19"/>
              </w:rPr>
              <w:t>What happens</w:t>
            </w:r>
          </w:p>
        </w:tc>
        <w:tc>
          <w:tcPr>
            <w:tcW w:w="3334" w:type="dxa"/>
            <w:shd w:val="clear" w:color="auto" w:fill="1F3A6B"/>
            <w:tcMar>
              <w:top w:w="60" w:type="dxa"/>
              <w:left w:w="100" w:type="dxa"/>
              <w:bottom w:w="60" w:type="dxa"/>
              <w:right w:w="100" w:type="dxa"/>
            </w:tcMar>
          </w:tcPr>
          <w:p w14:paraId="075FB38E" w14:textId="77777777" w:rsidR="009F6607" w:rsidRDefault="009C43C0">
            <w:pPr>
              <w:spacing w:before="20" w:after="20"/>
            </w:pPr>
            <w:r>
              <w:rPr>
                <w:b/>
                <w:color w:val="FFFFFF"/>
                <w:sz w:val="19"/>
              </w:rPr>
              <w:t>Defence</w:t>
            </w:r>
          </w:p>
        </w:tc>
      </w:tr>
      <w:tr w:rsidR="009F6607" w14:paraId="786657F3" w14:textId="77777777">
        <w:trPr>
          <w:cantSplit/>
          <w:jc w:val="center"/>
        </w:trPr>
        <w:tc>
          <w:tcPr>
            <w:tcW w:w="1905" w:type="dxa"/>
            <w:tcMar>
              <w:top w:w="60" w:type="dxa"/>
              <w:left w:w="100" w:type="dxa"/>
              <w:bottom w:w="60" w:type="dxa"/>
              <w:right w:w="100" w:type="dxa"/>
            </w:tcMar>
          </w:tcPr>
          <w:p w14:paraId="00588CF6" w14:textId="77777777" w:rsidR="009F6607" w:rsidRDefault="009C43C0">
            <w:pPr>
              <w:spacing w:before="20" w:after="20" w:line="264" w:lineRule="auto"/>
            </w:pPr>
            <w:r>
              <w:rPr>
                <w:b/>
                <w:sz w:val="19"/>
              </w:rPr>
              <w:t>A query says yes, the phone says nothing</w:t>
            </w:r>
          </w:p>
        </w:tc>
        <w:tc>
          <w:tcPr>
            <w:tcW w:w="4286" w:type="dxa"/>
            <w:tcMar>
              <w:top w:w="60" w:type="dxa"/>
              <w:left w:w="100" w:type="dxa"/>
              <w:bottom w:w="60" w:type="dxa"/>
              <w:right w:w="100" w:type="dxa"/>
            </w:tcMar>
          </w:tcPr>
          <w:p w14:paraId="602475AF" w14:textId="77777777" w:rsidR="009F6607" w:rsidRDefault="009C43C0">
            <w:pPr>
              <w:spacing w:before="20" w:after="20" w:line="264" w:lineRule="auto"/>
            </w:pPr>
            <w:r>
              <w:rPr>
                <w:sz w:val="19"/>
              </w:rPr>
              <w:t xml:space="preserve">Android reports language support at several levels — available, country-available, </w:t>
            </w:r>
            <w:r>
              <w:rPr>
                <w:i/>
                <w:sz w:val="19"/>
              </w:rPr>
              <w:t>data missing</w:t>
            </w:r>
            <w:r>
              <w:rPr>
                <w:sz w:val="19"/>
              </w:rPr>
              <w:t>, not supported — and different wrappers collapse those differently. A voice can also be listed with its data not yet installed.</w:t>
            </w:r>
          </w:p>
        </w:tc>
        <w:tc>
          <w:tcPr>
            <w:tcW w:w="3334" w:type="dxa"/>
            <w:tcMar>
              <w:top w:w="60" w:type="dxa"/>
              <w:left w:w="100" w:type="dxa"/>
              <w:bottom w:w="60" w:type="dxa"/>
              <w:right w:w="100" w:type="dxa"/>
            </w:tcMar>
          </w:tcPr>
          <w:p w14:paraId="71C39CE1" w14:textId="77777777" w:rsidR="009F6607" w:rsidRDefault="009C43C0">
            <w:pPr>
              <w:spacing w:before="20" w:after="20" w:line="264" w:lineRule="auto"/>
            </w:pPr>
            <w:r>
              <w:rPr>
                <w:sz w:val="19"/>
              </w:rPr>
              <w:t xml:space="preserve">Treat every query as </w:t>
            </w:r>
            <w:r>
              <w:rPr>
                <w:b/>
                <w:sz w:val="19"/>
              </w:rPr>
              <w:t>encouraging, not conclusive</w:t>
            </w:r>
            <w:r>
              <w:rPr>
                <w:sz w:val="19"/>
              </w:rPr>
              <w:t>. Hearing the sentence is the only proof.</w:t>
            </w:r>
          </w:p>
        </w:tc>
      </w:tr>
      <w:tr w:rsidR="009F6607" w14:paraId="79CDFC81" w14:textId="77777777">
        <w:trPr>
          <w:cantSplit/>
          <w:jc w:val="center"/>
        </w:trPr>
        <w:tc>
          <w:tcPr>
            <w:tcW w:w="1905" w:type="dxa"/>
            <w:shd w:val="clear" w:color="auto" w:fill="F4F7FA"/>
            <w:tcMar>
              <w:top w:w="60" w:type="dxa"/>
              <w:left w:w="100" w:type="dxa"/>
              <w:bottom w:w="60" w:type="dxa"/>
              <w:right w:w="100" w:type="dxa"/>
            </w:tcMar>
          </w:tcPr>
          <w:p w14:paraId="0948FAFE" w14:textId="77777777" w:rsidR="009F6607" w:rsidRDefault="009C43C0">
            <w:pPr>
              <w:spacing w:before="20" w:after="20" w:line="264" w:lineRule="auto"/>
            </w:pPr>
            <w:r>
              <w:rPr>
                <w:b/>
                <w:sz w:val="19"/>
              </w:rPr>
              <w:t>The emulator lies</w:t>
            </w:r>
          </w:p>
        </w:tc>
        <w:tc>
          <w:tcPr>
            <w:tcW w:w="4286" w:type="dxa"/>
            <w:shd w:val="clear" w:color="auto" w:fill="F4F7FA"/>
            <w:tcMar>
              <w:top w:w="60" w:type="dxa"/>
              <w:left w:w="100" w:type="dxa"/>
              <w:bottom w:w="60" w:type="dxa"/>
              <w:right w:w="100" w:type="dxa"/>
            </w:tcMar>
          </w:tcPr>
          <w:p w14:paraId="4FD1A389" w14:textId="77777777" w:rsidR="009F6607" w:rsidRDefault="009C43C0">
            <w:pPr>
              <w:spacing w:before="20" w:after="20" w:line="264" w:lineRule="auto"/>
            </w:pPr>
            <w:r>
              <w:rPr>
                <w:sz w:val="19"/>
              </w:rPr>
              <w:t>Emulator images happily report voices they cannot produce, and audio routing adds its own failures.</w:t>
            </w:r>
          </w:p>
        </w:tc>
        <w:tc>
          <w:tcPr>
            <w:tcW w:w="3334" w:type="dxa"/>
            <w:shd w:val="clear" w:color="auto" w:fill="F4F7FA"/>
            <w:tcMar>
              <w:top w:w="60" w:type="dxa"/>
              <w:left w:w="100" w:type="dxa"/>
              <w:bottom w:w="60" w:type="dxa"/>
              <w:right w:w="100" w:type="dxa"/>
            </w:tcMar>
          </w:tcPr>
          <w:p w14:paraId="387BA0A0" w14:textId="77777777" w:rsidR="009F6607" w:rsidRDefault="009C43C0">
            <w:pPr>
              <w:spacing w:before="20" w:after="20" w:line="264" w:lineRule="auto"/>
            </w:pPr>
            <w:r>
              <w:rPr>
                <w:sz w:val="19"/>
              </w:rPr>
              <w:t xml:space="preserve">Test on the </w:t>
            </w:r>
            <w:r>
              <w:rPr>
                <w:b/>
                <w:sz w:val="19"/>
              </w:rPr>
              <w:t>physical demo device</w:t>
            </w:r>
            <w:r>
              <w:rPr>
                <w:sz w:val="19"/>
              </w:rPr>
              <w:t>, every time. This is why Day 0 exists.</w:t>
            </w:r>
          </w:p>
        </w:tc>
      </w:tr>
      <w:tr w:rsidR="009F6607" w14:paraId="04A3A45D" w14:textId="77777777">
        <w:trPr>
          <w:cantSplit/>
          <w:jc w:val="center"/>
        </w:trPr>
        <w:tc>
          <w:tcPr>
            <w:tcW w:w="1905" w:type="dxa"/>
            <w:tcMar>
              <w:top w:w="60" w:type="dxa"/>
              <w:left w:w="100" w:type="dxa"/>
              <w:bottom w:w="60" w:type="dxa"/>
              <w:right w:w="100" w:type="dxa"/>
            </w:tcMar>
          </w:tcPr>
          <w:p w14:paraId="6E5CCDA8" w14:textId="77777777" w:rsidR="009F6607" w:rsidRDefault="009C43C0">
            <w:pPr>
              <w:spacing w:before="20" w:after="20" w:line="264" w:lineRule="auto"/>
            </w:pPr>
            <w:r>
              <w:rPr>
                <w:b/>
                <w:sz w:val="19"/>
              </w:rPr>
              <w:t>The voice is network-backed</w:t>
            </w:r>
          </w:p>
        </w:tc>
        <w:tc>
          <w:tcPr>
            <w:tcW w:w="4286" w:type="dxa"/>
            <w:tcMar>
              <w:top w:w="60" w:type="dxa"/>
              <w:left w:w="100" w:type="dxa"/>
              <w:bottom w:w="60" w:type="dxa"/>
              <w:right w:w="100" w:type="dxa"/>
            </w:tcMar>
          </w:tcPr>
          <w:p w14:paraId="794A9C57" w14:textId="77777777" w:rsidR="009F6607" w:rsidRDefault="009C43C0">
            <w:pPr>
              <w:spacing w:before="20" w:after="20" w:line="264" w:lineRule="auto"/>
            </w:pPr>
            <w:r>
              <w:rPr>
                <w:sz w:val="19"/>
              </w:rPr>
              <w:t>A high-quality Google voice may synthesise server-side. It sounds perfect in the room with wifi and silent in airplane mode.</w:t>
            </w:r>
          </w:p>
        </w:tc>
        <w:tc>
          <w:tcPr>
            <w:tcW w:w="3334" w:type="dxa"/>
            <w:tcMar>
              <w:top w:w="60" w:type="dxa"/>
              <w:left w:w="100" w:type="dxa"/>
              <w:bottom w:w="60" w:type="dxa"/>
              <w:right w:w="100" w:type="dxa"/>
            </w:tcMar>
          </w:tcPr>
          <w:p w14:paraId="3E5CAE9D" w14:textId="77777777" w:rsidR="009F6607" w:rsidRDefault="009C43C0">
            <w:pPr>
              <w:spacing w:before="20" w:after="20" w:line="264" w:lineRule="auto"/>
            </w:pPr>
            <w:r>
              <w:rPr>
                <w:b/>
                <w:sz w:val="19"/>
              </w:rPr>
              <w:t>Always run the test twice — once online, once in airplane mode.</w:t>
            </w:r>
            <w:r>
              <w:rPr>
                <w:sz w:val="19"/>
              </w:rPr>
              <w:t xml:space="preserve"> Only the offline pass counts.</w:t>
            </w:r>
          </w:p>
        </w:tc>
      </w:tr>
    </w:tbl>
    <w:p w14:paraId="14E549C5" w14:textId="77777777" w:rsidR="009F6607" w:rsidRDefault="009F6607">
      <w:pPr>
        <w:spacing w:after="40"/>
      </w:pPr>
    </w:p>
    <w:p w14:paraId="3B4BD712" w14:textId="77777777" w:rsidR="009F6607" w:rsidRDefault="009C43C0">
      <w:pPr>
        <w:pStyle w:val="Heading2"/>
      </w:pPr>
      <w:bookmarkStart w:id="53" w:name="_Toc238092386"/>
      <w:r>
        <w:rPr>
          <w:rFonts w:ascii="Segoe UI" w:eastAsia="Segoe UI" w:hAnsi="Segoe UI" w:cs="Segoe UI"/>
          <w:b w:val="0"/>
        </w:rPr>
        <w:t>10.6  If Urdu is missing — what to try, in order</w:t>
      </w:r>
      <w:bookmarkEnd w:id="53"/>
    </w:p>
    <w:tbl>
      <w:tblPr>
        <w:tblStyle w:val="TableGrid"/>
        <w:tblW w:w="0" w:type="auto"/>
        <w:jc w:val="center"/>
        <w:tblLayout w:type="fixed"/>
        <w:tblLook w:val="04A0" w:firstRow="1" w:lastRow="0" w:firstColumn="1" w:lastColumn="0" w:noHBand="0" w:noVBand="1"/>
      </w:tblPr>
      <w:tblGrid>
        <w:gridCol w:w="381"/>
        <w:gridCol w:w="3238"/>
        <w:gridCol w:w="952"/>
        <w:gridCol w:w="4953"/>
      </w:tblGrid>
      <w:tr w:rsidR="009F6607" w14:paraId="4DF043F0" w14:textId="77777777">
        <w:trPr>
          <w:cantSplit/>
          <w:tblHeader/>
          <w:jc w:val="center"/>
        </w:trPr>
        <w:tc>
          <w:tcPr>
            <w:tcW w:w="381" w:type="dxa"/>
            <w:shd w:val="clear" w:color="auto" w:fill="1F3A6B"/>
            <w:tcMar>
              <w:top w:w="60" w:type="dxa"/>
              <w:left w:w="100" w:type="dxa"/>
              <w:bottom w:w="60" w:type="dxa"/>
              <w:right w:w="100" w:type="dxa"/>
            </w:tcMar>
          </w:tcPr>
          <w:p w14:paraId="67869279" w14:textId="77777777" w:rsidR="009F6607" w:rsidRDefault="009C43C0">
            <w:pPr>
              <w:spacing w:before="20" w:after="20"/>
              <w:jc w:val="center"/>
            </w:pPr>
            <w:r>
              <w:rPr>
                <w:b/>
                <w:color w:val="FFFFFF"/>
                <w:sz w:val="19"/>
              </w:rPr>
              <w:t>#</w:t>
            </w:r>
          </w:p>
        </w:tc>
        <w:tc>
          <w:tcPr>
            <w:tcW w:w="3238" w:type="dxa"/>
            <w:shd w:val="clear" w:color="auto" w:fill="1F3A6B"/>
            <w:tcMar>
              <w:top w:w="60" w:type="dxa"/>
              <w:left w:w="100" w:type="dxa"/>
              <w:bottom w:w="60" w:type="dxa"/>
              <w:right w:w="100" w:type="dxa"/>
            </w:tcMar>
          </w:tcPr>
          <w:p w14:paraId="30AE09FE" w14:textId="77777777" w:rsidR="009F6607" w:rsidRDefault="009C43C0">
            <w:pPr>
              <w:spacing w:before="20" w:after="20"/>
            </w:pPr>
            <w:r>
              <w:rPr>
                <w:b/>
                <w:color w:val="FFFFFF"/>
                <w:sz w:val="19"/>
              </w:rPr>
              <w:t>Try this</w:t>
            </w:r>
          </w:p>
        </w:tc>
        <w:tc>
          <w:tcPr>
            <w:tcW w:w="952" w:type="dxa"/>
            <w:shd w:val="clear" w:color="auto" w:fill="1F3A6B"/>
            <w:tcMar>
              <w:top w:w="60" w:type="dxa"/>
              <w:left w:w="100" w:type="dxa"/>
              <w:bottom w:w="60" w:type="dxa"/>
              <w:right w:w="100" w:type="dxa"/>
            </w:tcMar>
          </w:tcPr>
          <w:p w14:paraId="1FC22D8B" w14:textId="77777777" w:rsidR="009F6607" w:rsidRDefault="009C43C0">
            <w:pPr>
              <w:spacing w:before="20" w:after="20"/>
              <w:jc w:val="center"/>
            </w:pPr>
            <w:r>
              <w:rPr>
                <w:b/>
                <w:color w:val="FFFFFF"/>
                <w:sz w:val="19"/>
              </w:rPr>
              <w:t>Effort</w:t>
            </w:r>
          </w:p>
        </w:tc>
        <w:tc>
          <w:tcPr>
            <w:tcW w:w="4953" w:type="dxa"/>
            <w:shd w:val="clear" w:color="auto" w:fill="1F3A6B"/>
            <w:tcMar>
              <w:top w:w="60" w:type="dxa"/>
              <w:left w:w="100" w:type="dxa"/>
              <w:bottom w:w="60" w:type="dxa"/>
              <w:right w:w="100" w:type="dxa"/>
            </w:tcMar>
          </w:tcPr>
          <w:p w14:paraId="7759DFEB" w14:textId="77777777" w:rsidR="009F6607" w:rsidRDefault="009C43C0">
            <w:pPr>
              <w:spacing w:before="20" w:after="20"/>
            </w:pPr>
            <w:r>
              <w:rPr>
                <w:b/>
                <w:color w:val="FFFFFF"/>
                <w:sz w:val="19"/>
              </w:rPr>
              <w:t>Notes</w:t>
            </w:r>
          </w:p>
        </w:tc>
      </w:tr>
      <w:tr w:rsidR="009F6607" w14:paraId="6C9ECE66" w14:textId="77777777">
        <w:trPr>
          <w:cantSplit/>
          <w:jc w:val="center"/>
        </w:trPr>
        <w:tc>
          <w:tcPr>
            <w:tcW w:w="381" w:type="dxa"/>
            <w:tcMar>
              <w:top w:w="60" w:type="dxa"/>
              <w:left w:w="100" w:type="dxa"/>
              <w:bottom w:w="60" w:type="dxa"/>
              <w:right w:w="100" w:type="dxa"/>
            </w:tcMar>
          </w:tcPr>
          <w:p w14:paraId="156B3AE9" w14:textId="77777777" w:rsidR="009F6607" w:rsidRDefault="009C43C0">
            <w:pPr>
              <w:spacing w:before="20" w:after="20" w:line="264" w:lineRule="auto"/>
              <w:jc w:val="center"/>
            </w:pPr>
            <w:r>
              <w:rPr>
                <w:sz w:val="19"/>
              </w:rPr>
              <w:t>1</w:t>
            </w:r>
          </w:p>
        </w:tc>
        <w:tc>
          <w:tcPr>
            <w:tcW w:w="3238" w:type="dxa"/>
            <w:tcMar>
              <w:top w:w="60" w:type="dxa"/>
              <w:left w:w="100" w:type="dxa"/>
              <w:bottom w:w="60" w:type="dxa"/>
              <w:right w:w="100" w:type="dxa"/>
            </w:tcMar>
          </w:tcPr>
          <w:p w14:paraId="4DBFC5A0" w14:textId="77777777" w:rsidR="009F6607" w:rsidRDefault="009C43C0">
            <w:pPr>
              <w:spacing w:before="20" w:after="20" w:line="264" w:lineRule="auto"/>
            </w:pPr>
            <w:r>
              <w:rPr>
                <w:sz w:val="19"/>
              </w:rPr>
              <w:t xml:space="preserve">Install or update </w:t>
            </w:r>
            <w:r>
              <w:rPr>
                <w:b/>
                <w:sz w:val="19"/>
              </w:rPr>
              <w:t>Speech Recognition &amp; Synthesis</w:t>
            </w:r>
            <w:r>
              <w:rPr>
                <w:sz w:val="19"/>
              </w:rPr>
              <w:t xml:space="preserve"> from the Play Store, then re-check</w:t>
            </w:r>
          </w:p>
        </w:tc>
        <w:tc>
          <w:tcPr>
            <w:tcW w:w="952" w:type="dxa"/>
            <w:tcMar>
              <w:top w:w="60" w:type="dxa"/>
              <w:left w:w="100" w:type="dxa"/>
              <w:bottom w:w="60" w:type="dxa"/>
              <w:right w:w="100" w:type="dxa"/>
            </w:tcMar>
          </w:tcPr>
          <w:p w14:paraId="510D61D1" w14:textId="77777777" w:rsidR="009F6607" w:rsidRDefault="009C43C0">
            <w:pPr>
              <w:spacing w:before="20" w:after="20" w:line="264" w:lineRule="auto"/>
              <w:jc w:val="center"/>
            </w:pPr>
            <w:r>
              <w:rPr>
                <w:sz w:val="19"/>
              </w:rPr>
              <w:t>5 min</w:t>
            </w:r>
          </w:p>
        </w:tc>
        <w:tc>
          <w:tcPr>
            <w:tcW w:w="4953" w:type="dxa"/>
            <w:tcMar>
              <w:top w:w="60" w:type="dxa"/>
              <w:left w:w="100" w:type="dxa"/>
              <w:bottom w:w="60" w:type="dxa"/>
              <w:right w:w="100" w:type="dxa"/>
            </w:tcMar>
          </w:tcPr>
          <w:p w14:paraId="096E6ED6" w14:textId="77777777" w:rsidR="009F6607" w:rsidRDefault="009C43C0">
            <w:pPr>
              <w:spacing w:before="20" w:after="20" w:line="264" w:lineRule="auto"/>
            </w:pPr>
            <w:r>
              <w:rPr>
                <w:sz w:val="19"/>
              </w:rPr>
              <w:t>Some OEM builds ship an old Google engine with a much shorter language list. This alone fixes many phones</w:t>
            </w:r>
          </w:p>
        </w:tc>
      </w:tr>
      <w:tr w:rsidR="009F6607" w14:paraId="62B7F04D" w14:textId="77777777">
        <w:trPr>
          <w:cantSplit/>
          <w:jc w:val="center"/>
        </w:trPr>
        <w:tc>
          <w:tcPr>
            <w:tcW w:w="381" w:type="dxa"/>
            <w:shd w:val="clear" w:color="auto" w:fill="F4F7FA"/>
            <w:tcMar>
              <w:top w:w="60" w:type="dxa"/>
              <w:left w:w="100" w:type="dxa"/>
              <w:bottom w:w="60" w:type="dxa"/>
              <w:right w:w="100" w:type="dxa"/>
            </w:tcMar>
          </w:tcPr>
          <w:p w14:paraId="236103E9" w14:textId="77777777" w:rsidR="009F6607" w:rsidRDefault="009C43C0">
            <w:pPr>
              <w:spacing w:before="20" w:after="20" w:line="264" w:lineRule="auto"/>
              <w:jc w:val="center"/>
            </w:pPr>
            <w:r>
              <w:rPr>
                <w:sz w:val="19"/>
              </w:rPr>
              <w:t>2</w:t>
            </w:r>
          </w:p>
        </w:tc>
        <w:tc>
          <w:tcPr>
            <w:tcW w:w="3238" w:type="dxa"/>
            <w:shd w:val="clear" w:color="auto" w:fill="F4F7FA"/>
            <w:tcMar>
              <w:top w:w="60" w:type="dxa"/>
              <w:left w:w="100" w:type="dxa"/>
              <w:bottom w:w="60" w:type="dxa"/>
              <w:right w:w="100" w:type="dxa"/>
            </w:tcMar>
          </w:tcPr>
          <w:p w14:paraId="5BDFC800" w14:textId="77777777" w:rsidR="009F6607" w:rsidRDefault="009C43C0">
            <w:pPr>
              <w:spacing w:before="20" w:after="20" w:line="264" w:lineRule="auto"/>
            </w:pPr>
            <w:r>
              <w:rPr>
                <w:sz w:val="19"/>
              </w:rPr>
              <w:t xml:space="preserve">Gear → </w:t>
            </w:r>
            <w:r>
              <w:rPr>
                <w:b/>
                <w:sz w:val="19"/>
              </w:rPr>
              <w:t>Install voice data</w:t>
            </w:r>
            <w:r>
              <w:rPr>
                <w:sz w:val="19"/>
              </w:rPr>
              <w:t xml:space="preserve"> → Urdu → download, then re-run the probe</w:t>
            </w:r>
          </w:p>
        </w:tc>
        <w:tc>
          <w:tcPr>
            <w:tcW w:w="952" w:type="dxa"/>
            <w:shd w:val="clear" w:color="auto" w:fill="F4F7FA"/>
            <w:tcMar>
              <w:top w:w="60" w:type="dxa"/>
              <w:left w:w="100" w:type="dxa"/>
              <w:bottom w:w="60" w:type="dxa"/>
              <w:right w:w="100" w:type="dxa"/>
            </w:tcMar>
          </w:tcPr>
          <w:p w14:paraId="33089758" w14:textId="77777777" w:rsidR="009F6607" w:rsidRDefault="009C43C0">
            <w:pPr>
              <w:spacing w:before="20" w:after="20" w:line="264" w:lineRule="auto"/>
              <w:jc w:val="center"/>
            </w:pPr>
            <w:r>
              <w:rPr>
                <w:sz w:val="19"/>
              </w:rPr>
              <w:t>10 min</w:t>
            </w:r>
          </w:p>
        </w:tc>
        <w:tc>
          <w:tcPr>
            <w:tcW w:w="4953" w:type="dxa"/>
            <w:shd w:val="clear" w:color="auto" w:fill="F4F7FA"/>
            <w:tcMar>
              <w:top w:w="60" w:type="dxa"/>
              <w:left w:w="100" w:type="dxa"/>
              <w:bottom w:w="60" w:type="dxa"/>
              <w:right w:w="100" w:type="dxa"/>
            </w:tcMar>
          </w:tcPr>
          <w:p w14:paraId="6BA2E1A9" w14:textId="77777777" w:rsidR="009F6607" w:rsidRDefault="009C43C0">
            <w:pPr>
              <w:spacing w:before="20" w:after="20" w:line="264" w:lineRule="auto"/>
            </w:pPr>
            <w:r>
              <w:rPr>
                <w:sz w:val="19"/>
              </w:rPr>
              <w:t>The most common cause of a false negative is simply that nobody ever downloaded it</w:t>
            </w:r>
          </w:p>
        </w:tc>
      </w:tr>
      <w:tr w:rsidR="009F6607" w14:paraId="2AC9E9D8" w14:textId="77777777">
        <w:trPr>
          <w:cantSplit/>
          <w:jc w:val="center"/>
        </w:trPr>
        <w:tc>
          <w:tcPr>
            <w:tcW w:w="381" w:type="dxa"/>
            <w:tcMar>
              <w:top w:w="60" w:type="dxa"/>
              <w:left w:w="100" w:type="dxa"/>
              <w:bottom w:w="60" w:type="dxa"/>
              <w:right w:w="100" w:type="dxa"/>
            </w:tcMar>
          </w:tcPr>
          <w:p w14:paraId="458AA6FE" w14:textId="77777777" w:rsidR="009F6607" w:rsidRDefault="009C43C0">
            <w:pPr>
              <w:spacing w:before="20" w:after="20" w:line="264" w:lineRule="auto"/>
              <w:jc w:val="center"/>
            </w:pPr>
            <w:r>
              <w:rPr>
                <w:sz w:val="19"/>
              </w:rPr>
              <w:lastRenderedPageBreak/>
              <w:t>3</w:t>
            </w:r>
          </w:p>
        </w:tc>
        <w:tc>
          <w:tcPr>
            <w:tcW w:w="3238" w:type="dxa"/>
            <w:tcMar>
              <w:top w:w="60" w:type="dxa"/>
              <w:left w:w="100" w:type="dxa"/>
              <w:bottom w:w="60" w:type="dxa"/>
              <w:right w:w="100" w:type="dxa"/>
            </w:tcMar>
          </w:tcPr>
          <w:p w14:paraId="73354320" w14:textId="77777777" w:rsidR="009F6607" w:rsidRDefault="009C43C0">
            <w:pPr>
              <w:spacing w:before="20" w:after="20" w:line="264" w:lineRule="auto"/>
            </w:pPr>
            <w:r>
              <w:rPr>
                <w:sz w:val="19"/>
              </w:rPr>
              <w:t xml:space="preserve">Switch the </w:t>
            </w:r>
            <w:r>
              <w:rPr>
                <w:b/>
                <w:sz w:val="19"/>
              </w:rPr>
              <w:t>preferred engine</w:t>
            </w:r>
            <w:r>
              <w:rPr>
                <w:sz w:val="19"/>
              </w:rPr>
              <w:t xml:space="preserve"> and re-check</w:t>
            </w:r>
          </w:p>
        </w:tc>
        <w:tc>
          <w:tcPr>
            <w:tcW w:w="952" w:type="dxa"/>
            <w:tcMar>
              <w:top w:w="60" w:type="dxa"/>
              <w:left w:w="100" w:type="dxa"/>
              <w:bottom w:w="60" w:type="dxa"/>
              <w:right w:w="100" w:type="dxa"/>
            </w:tcMar>
          </w:tcPr>
          <w:p w14:paraId="5D5D0F32" w14:textId="77777777" w:rsidR="009F6607" w:rsidRDefault="009C43C0">
            <w:pPr>
              <w:spacing w:before="20" w:after="20" w:line="264" w:lineRule="auto"/>
              <w:jc w:val="center"/>
            </w:pPr>
            <w:r>
              <w:rPr>
                <w:sz w:val="19"/>
              </w:rPr>
              <w:t>5 min</w:t>
            </w:r>
          </w:p>
        </w:tc>
        <w:tc>
          <w:tcPr>
            <w:tcW w:w="4953" w:type="dxa"/>
            <w:tcMar>
              <w:top w:w="60" w:type="dxa"/>
              <w:left w:w="100" w:type="dxa"/>
              <w:bottom w:w="60" w:type="dxa"/>
              <w:right w:w="100" w:type="dxa"/>
            </w:tcMar>
          </w:tcPr>
          <w:p w14:paraId="561CD2A5" w14:textId="77777777" w:rsidR="009F6607" w:rsidRDefault="009C43C0">
            <w:pPr>
              <w:spacing w:before="20" w:after="20" w:line="264" w:lineRule="auto"/>
            </w:pPr>
            <w:r>
              <w:rPr>
                <w:sz w:val="19"/>
              </w:rPr>
              <w:t>The Samsung engine and the Google engine have different language sets on the same phone</w:t>
            </w:r>
          </w:p>
        </w:tc>
      </w:tr>
      <w:tr w:rsidR="009F6607" w14:paraId="475D3B19" w14:textId="77777777">
        <w:trPr>
          <w:cantSplit/>
          <w:jc w:val="center"/>
        </w:trPr>
        <w:tc>
          <w:tcPr>
            <w:tcW w:w="381" w:type="dxa"/>
            <w:shd w:val="clear" w:color="auto" w:fill="F4F7FA"/>
            <w:tcMar>
              <w:top w:w="60" w:type="dxa"/>
              <w:left w:w="100" w:type="dxa"/>
              <w:bottom w:w="60" w:type="dxa"/>
              <w:right w:w="100" w:type="dxa"/>
            </w:tcMar>
          </w:tcPr>
          <w:p w14:paraId="1F1CDE82" w14:textId="77777777" w:rsidR="009F6607" w:rsidRDefault="009C43C0">
            <w:pPr>
              <w:spacing w:before="20" w:after="20" w:line="264" w:lineRule="auto"/>
              <w:jc w:val="center"/>
            </w:pPr>
            <w:r>
              <w:rPr>
                <w:sz w:val="19"/>
              </w:rPr>
              <w:t>4</w:t>
            </w:r>
          </w:p>
        </w:tc>
        <w:tc>
          <w:tcPr>
            <w:tcW w:w="3238" w:type="dxa"/>
            <w:shd w:val="clear" w:color="auto" w:fill="F4F7FA"/>
            <w:tcMar>
              <w:top w:w="60" w:type="dxa"/>
              <w:left w:w="100" w:type="dxa"/>
              <w:bottom w:w="60" w:type="dxa"/>
              <w:right w:w="100" w:type="dxa"/>
            </w:tcMar>
          </w:tcPr>
          <w:p w14:paraId="3190EF4E" w14:textId="77777777" w:rsidR="009F6607" w:rsidRDefault="009C43C0">
            <w:pPr>
              <w:spacing w:before="20" w:after="20" w:line="264" w:lineRule="auto"/>
            </w:pPr>
            <w:r>
              <w:rPr>
                <w:sz w:val="19"/>
              </w:rPr>
              <w:t xml:space="preserve">Install an alternative engine — </w:t>
            </w:r>
            <w:r>
              <w:rPr>
                <w:b/>
                <w:sz w:val="19"/>
              </w:rPr>
              <w:t>eSpeak NG</w:t>
            </w:r>
            <w:r>
              <w:rPr>
                <w:sz w:val="19"/>
              </w:rPr>
              <w:t xml:space="preserve"> or </w:t>
            </w:r>
            <w:r>
              <w:rPr>
                <w:b/>
                <w:sz w:val="19"/>
              </w:rPr>
              <w:t>RHVoice</w:t>
            </w:r>
          </w:p>
        </w:tc>
        <w:tc>
          <w:tcPr>
            <w:tcW w:w="952" w:type="dxa"/>
            <w:shd w:val="clear" w:color="auto" w:fill="F4F7FA"/>
            <w:tcMar>
              <w:top w:w="60" w:type="dxa"/>
              <w:left w:w="100" w:type="dxa"/>
              <w:bottom w:w="60" w:type="dxa"/>
              <w:right w:w="100" w:type="dxa"/>
            </w:tcMar>
          </w:tcPr>
          <w:p w14:paraId="20394127" w14:textId="77777777" w:rsidR="009F6607" w:rsidRDefault="009C43C0">
            <w:pPr>
              <w:spacing w:before="20" w:after="20" w:line="264" w:lineRule="auto"/>
              <w:jc w:val="center"/>
            </w:pPr>
            <w:r>
              <w:rPr>
                <w:sz w:val="19"/>
              </w:rPr>
              <w:t>15 min</w:t>
            </w:r>
          </w:p>
        </w:tc>
        <w:tc>
          <w:tcPr>
            <w:tcW w:w="4953" w:type="dxa"/>
            <w:shd w:val="clear" w:color="auto" w:fill="F4F7FA"/>
            <w:tcMar>
              <w:top w:w="60" w:type="dxa"/>
              <w:left w:w="100" w:type="dxa"/>
              <w:bottom w:w="60" w:type="dxa"/>
              <w:right w:w="100" w:type="dxa"/>
            </w:tcMar>
          </w:tcPr>
          <w:p w14:paraId="4F854963" w14:textId="77777777" w:rsidR="009F6607" w:rsidRDefault="009C43C0">
            <w:pPr>
              <w:spacing w:before="20" w:after="20" w:line="264" w:lineRule="auto"/>
            </w:pPr>
            <w:r>
              <w:rPr>
                <w:sz w:val="19"/>
              </w:rPr>
              <w:t>eSpeak NG is open source, fully offline and does support Urdu, but it is robotic. Acceptable for development; a poor choice for a child-facing demo</w:t>
            </w:r>
          </w:p>
        </w:tc>
      </w:tr>
      <w:tr w:rsidR="009F6607" w14:paraId="54FF13DB" w14:textId="77777777">
        <w:trPr>
          <w:cantSplit/>
          <w:jc w:val="center"/>
        </w:trPr>
        <w:tc>
          <w:tcPr>
            <w:tcW w:w="381" w:type="dxa"/>
            <w:tcMar>
              <w:top w:w="60" w:type="dxa"/>
              <w:left w:w="100" w:type="dxa"/>
              <w:bottom w:w="60" w:type="dxa"/>
              <w:right w:w="100" w:type="dxa"/>
            </w:tcMar>
          </w:tcPr>
          <w:p w14:paraId="5EB109A5" w14:textId="77777777" w:rsidR="009F6607" w:rsidRDefault="009C43C0">
            <w:pPr>
              <w:spacing w:before="20" w:after="20" w:line="264" w:lineRule="auto"/>
              <w:jc w:val="center"/>
            </w:pPr>
            <w:r>
              <w:rPr>
                <w:sz w:val="19"/>
              </w:rPr>
              <w:t>5</w:t>
            </w:r>
          </w:p>
        </w:tc>
        <w:tc>
          <w:tcPr>
            <w:tcW w:w="3238" w:type="dxa"/>
            <w:tcMar>
              <w:top w:w="60" w:type="dxa"/>
              <w:left w:w="100" w:type="dxa"/>
              <w:bottom w:w="60" w:type="dxa"/>
              <w:right w:w="100" w:type="dxa"/>
            </w:tcMar>
          </w:tcPr>
          <w:p w14:paraId="48CBD76E" w14:textId="77777777" w:rsidR="009F6607" w:rsidRDefault="009C43C0">
            <w:pPr>
              <w:spacing w:before="20" w:after="20" w:line="264" w:lineRule="auto"/>
            </w:pPr>
            <w:r>
              <w:rPr>
                <w:sz w:val="19"/>
              </w:rPr>
              <w:t xml:space="preserve">Try a </w:t>
            </w:r>
            <w:r>
              <w:rPr>
                <w:b/>
                <w:sz w:val="19"/>
              </w:rPr>
              <w:t>different phone</w:t>
            </w:r>
          </w:p>
        </w:tc>
        <w:tc>
          <w:tcPr>
            <w:tcW w:w="952" w:type="dxa"/>
            <w:tcMar>
              <w:top w:w="60" w:type="dxa"/>
              <w:left w:w="100" w:type="dxa"/>
              <w:bottom w:w="60" w:type="dxa"/>
              <w:right w:w="100" w:type="dxa"/>
            </w:tcMar>
          </w:tcPr>
          <w:p w14:paraId="4F1484A8" w14:textId="77777777" w:rsidR="009F6607" w:rsidRDefault="009C43C0">
            <w:pPr>
              <w:spacing w:before="20" w:after="20" w:line="264" w:lineRule="auto"/>
              <w:jc w:val="center"/>
            </w:pPr>
            <w:r>
              <w:rPr>
                <w:sz w:val="19"/>
              </w:rPr>
              <w:t>varies</w:t>
            </w:r>
          </w:p>
        </w:tc>
        <w:tc>
          <w:tcPr>
            <w:tcW w:w="4953" w:type="dxa"/>
            <w:tcMar>
              <w:top w:w="60" w:type="dxa"/>
              <w:left w:w="100" w:type="dxa"/>
              <w:bottom w:w="60" w:type="dxa"/>
              <w:right w:w="100" w:type="dxa"/>
            </w:tcMar>
          </w:tcPr>
          <w:p w14:paraId="6131F7DF" w14:textId="77777777" w:rsidR="009F6607" w:rsidRDefault="009C43C0">
            <w:pPr>
              <w:spacing w:before="20" w:after="20" w:line="264" w:lineRule="auto"/>
            </w:pPr>
            <w:r>
              <w:rPr>
                <w:sz w:val="19"/>
              </w:rPr>
              <w:t>Borrow two or three. Record brand, model, Android version and engine version for whichever works</w:t>
            </w:r>
          </w:p>
        </w:tc>
      </w:tr>
      <w:tr w:rsidR="009F6607" w14:paraId="142991B8" w14:textId="77777777">
        <w:trPr>
          <w:cantSplit/>
          <w:jc w:val="center"/>
        </w:trPr>
        <w:tc>
          <w:tcPr>
            <w:tcW w:w="381" w:type="dxa"/>
            <w:shd w:val="clear" w:color="auto" w:fill="F4F7FA"/>
            <w:tcMar>
              <w:top w:w="60" w:type="dxa"/>
              <w:left w:w="100" w:type="dxa"/>
              <w:bottom w:w="60" w:type="dxa"/>
              <w:right w:w="100" w:type="dxa"/>
            </w:tcMar>
          </w:tcPr>
          <w:p w14:paraId="58A99D56" w14:textId="77777777" w:rsidR="009F6607" w:rsidRDefault="009C43C0">
            <w:pPr>
              <w:spacing w:before="20" w:after="20" w:line="264" w:lineRule="auto"/>
              <w:jc w:val="center"/>
            </w:pPr>
            <w:r>
              <w:rPr>
                <w:sz w:val="19"/>
              </w:rPr>
              <w:t>6</w:t>
            </w:r>
          </w:p>
        </w:tc>
        <w:tc>
          <w:tcPr>
            <w:tcW w:w="3238" w:type="dxa"/>
            <w:shd w:val="clear" w:color="auto" w:fill="F4F7FA"/>
            <w:tcMar>
              <w:top w:w="60" w:type="dxa"/>
              <w:left w:w="100" w:type="dxa"/>
              <w:bottom w:w="60" w:type="dxa"/>
              <w:right w:w="100" w:type="dxa"/>
            </w:tcMar>
          </w:tcPr>
          <w:p w14:paraId="7E05D1D7" w14:textId="77777777" w:rsidR="009F6607" w:rsidRDefault="009C43C0">
            <w:pPr>
              <w:spacing w:before="20" w:after="20" w:line="264" w:lineRule="auto"/>
            </w:pPr>
            <w:r>
              <w:rPr>
                <w:b/>
                <w:sz w:val="19"/>
              </w:rPr>
              <w:t>Record native Urdu audio</w:t>
            </w:r>
            <w:r>
              <w:rPr>
                <w:sz w:val="19"/>
              </w:rPr>
              <w:t xml:space="preserve"> for ~30 core phrases</w:t>
            </w:r>
          </w:p>
        </w:tc>
        <w:tc>
          <w:tcPr>
            <w:tcW w:w="952" w:type="dxa"/>
            <w:shd w:val="clear" w:color="auto" w:fill="F4F7FA"/>
            <w:tcMar>
              <w:top w:w="60" w:type="dxa"/>
              <w:left w:w="100" w:type="dxa"/>
              <w:bottom w:w="60" w:type="dxa"/>
              <w:right w:w="100" w:type="dxa"/>
            </w:tcMar>
          </w:tcPr>
          <w:p w14:paraId="405030FF" w14:textId="77777777" w:rsidR="009F6607" w:rsidRDefault="009C43C0">
            <w:pPr>
              <w:spacing w:before="20" w:after="20" w:line="264" w:lineRule="auto"/>
              <w:jc w:val="center"/>
            </w:pPr>
            <w:r>
              <w:rPr>
                <w:sz w:val="19"/>
              </w:rPr>
              <w:t>~4 h</w:t>
            </w:r>
          </w:p>
        </w:tc>
        <w:tc>
          <w:tcPr>
            <w:tcW w:w="4953" w:type="dxa"/>
            <w:shd w:val="clear" w:color="auto" w:fill="F4F7FA"/>
            <w:tcMar>
              <w:top w:w="60" w:type="dxa"/>
              <w:left w:w="100" w:type="dxa"/>
              <w:bottom w:w="60" w:type="dxa"/>
              <w:right w:w="100" w:type="dxa"/>
            </w:tcMar>
          </w:tcPr>
          <w:p w14:paraId="5F748545" w14:textId="77777777" w:rsidR="009F6607" w:rsidRDefault="009C43C0">
            <w:pPr>
              <w:spacing w:before="20" w:after="20" w:line="264" w:lineRule="auto"/>
            </w:pPr>
            <w:r>
              <w:rPr>
                <w:sz w:val="19"/>
              </w:rPr>
              <w:t xml:space="preserve">The documented fallback. Add </w:t>
            </w:r>
            <w:r>
              <w:rPr>
                <w:rFonts w:ascii="Consolas" w:eastAsia="Consolas" w:hAnsi="Consolas" w:cs="Consolas"/>
                <w:color w:val="0B5394"/>
                <w:sz w:val="19"/>
              </w:rPr>
              <w:t>audioplayers</w:t>
            </w:r>
            <w:r>
              <w:rPr>
                <w:sz w:val="19"/>
              </w:rPr>
              <w:t>, bundle the assets, and route the recorded path behind the same service interface</w:t>
            </w:r>
          </w:p>
        </w:tc>
      </w:tr>
    </w:tbl>
    <w:p w14:paraId="19C7F7AB" w14:textId="77777777" w:rsidR="009F6607" w:rsidRDefault="009F6607">
      <w:pPr>
        <w:spacing w:after="40"/>
      </w:pPr>
    </w:p>
    <w:p w14:paraId="27751AF6" w14:textId="77777777" w:rsidR="009F6607" w:rsidRDefault="009C43C0">
      <w:pPr>
        <w:pBdr>
          <w:top w:val="single" w:sz="6" w:space="8" w:color="EAF4EB"/>
          <w:left w:val="single" w:sz="24" w:space="8" w:color="2E7D32"/>
          <w:bottom w:val="single" w:sz="6" w:space="8" w:color="EAF4EB"/>
          <w:right w:val="single" w:sz="6" w:space="8" w:color="EAF4EB"/>
        </w:pBdr>
        <w:shd w:val="clear" w:color="auto" w:fill="EAF4EB"/>
        <w:spacing w:before="120" w:after="200"/>
        <w:ind w:left="170" w:right="57"/>
      </w:pPr>
      <w:r>
        <w:rPr>
          <w:b/>
          <w:sz w:val="20"/>
        </w:rPr>
        <w:t>Option 6 is not a defeat.</w:t>
      </w:r>
      <w:r>
        <w:rPr>
          <w:sz w:val="20"/>
        </w:rPr>
        <w:t xml:space="preserve"> For a child-facing accessibility application, a recorded native speaker is arguably </w:t>
      </w:r>
      <w:r>
        <w:rPr>
          <w:i/>
          <w:sz w:val="20"/>
        </w:rPr>
        <w:t>better</w:t>
      </w:r>
      <w:r>
        <w:rPr>
          <w:sz w:val="20"/>
        </w:rPr>
        <w:t xml:space="preserve"> than a synthetic voice: clearer, warmer, and consistent every time. The honest framing is “Urdu speech uses recorded native-speaker audio for the core vocabulary, with platform text-to-speech wherever a device voice is available.” That is a design decision, not an apology — and because the fallback sits behind the same </w:t>
      </w:r>
      <w:r>
        <w:rPr>
          <w:rFonts w:ascii="Consolas" w:eastAsia="Consolas" w:hAnsi="Consolas" w:cs="Consolas"/>
          <w:color w:val="0B5394"/>
          <w:sz w:val="20"/>
        </w:rPr>
        <w:t>TtsService</w:t>
      </w:r>
      <w:r>
        <w:rPr>
          <w:sz w:val="20"/>
        </w:rPr>
        <w:t xml:space="preserve"> interface, no calling code changes.</w:t>
      </w:r>
    </w:p>
    <w:p w14:paraId="52981FEA" w14:textId="77777777" w:rsidR="009F6607" w:rsidRDefault="009C43C0">
      <w:pPr>
        <w:pStyle w:val="Heading2"/>
      </w:pPr>
      <w:bookmarkStart w:id="54" w:name="_Toc238092387"/>
      <w:r>
        <w:rPr>
          <w:rFonts w:ascii="Segoe UI" w:eastAsia="Segoe UI" w:hAnsi="Segoe UI" w:cs="Segoe UI"/>
          <w:b w:val="0"/>
        </w:rPr>
        <w:t>10.7  Insurance worth buying whatever the answer is</w:t>
      </w:r>
      <w:bookmarkEnd w:id="54"/>
    </w:p>
    <w:p w14:paraId="310D37F7" w14:textId="77777777" w:rsidR="009F6607" w:rsidRDefault="009C43C0">
      <w:pPr>
        <w:pStyle w:val="ListBullet"/>
      </w:pPr>
      <w:r>
        <w:rPr>
          <w:b/>
        </w:rPr>
        <w:t>Record the top ten phrases anyway.</w:t>
      </w:r>
      <w:r>
        <w:t xml:space="preserve"> Even with a working device voice, an overnight system update can change what the phone has. An hour of recording is cheap insurance against that.</w:t>
      </w:r>
    </w:p>
    <w:p w14:paraId="6328BE0B" w14:textId="77777777" w:rsidR="009F6607" w:rsidRDefault="009C43C0">
      <w:pPr>
        <w:pStyle w:val="ListBullet"/>
      </w:pPr>
      <w:r>
        <w:rPr>
          <w:b/>
        </w:rPr>
        <w:t>Set up a second phone identically</w:t>
      </w:r>
      <w:r>
        <w:t xml:space="preserve"> and verify it the same way. One phone is a single point of failure for an in-person demonstration.</w:t>
      </w:r>
    </w:p>
    <w:p w14:paraId="2D0F987E" w14:textId="77777777" w:rsidR="009F6607" w:rsidRDefault="009C43C0">
      <w:pPr>
        <w:pStyle w:val="ListBullet"/>
      </w:pPr>
      <w:r>
        <w:rPr>
          <w:b/>
        </w:rPr>
        <w:t>Pin the exact locale string</w:t>
      </w:r>
      <w:r>
        <w:t xml:space="preserve"> that worked — </w:t>
      </w:r>
      <w:r>
        <w:rPr>
          <w:rFonts w:ascii="Consolas" w:eastAsia="Consolas" w:hAnsi="Consolas" w:cs="Consolas"/>
          <w:color w:val="0B5394"/>
          <w:sz w:val="19"/>
        </w:rPr>
        <w:t>ur-PK</w:t>
      </w:r>
      <w:r>
        <w:t xml:space="preserve"> and </w:t>
      </w:r>
      <w:r>
        <w:rPr>
          <w:rFonts w:ascii="Consolas" w:eastAsia="Consolas" w:hAnsi="Consolas" w:cs="Consolas"/>
          <w:color w:val="0B5394"/>
          <w:sz w:val="19"/>
        </w:rPr>
        <w:t>ur-IN</w:t>
      </w:r>
      <w:r>
        <w:t xml:space="preserve"> are not interchangeable — and put it in the setup README with the engine version.</w:t>
      </w:r>
    </w:p>
    <w:p w14:paraId="4A59F436" w14:textId="77777777" w:rsidR="009F6607" w:rsidRDefault="009C43C0">
      <w:pPr>
        <w:pStyle w:val="ListBullet"/>
      </w:pPr>
      <w:r>
        <w:rPr>
          <w:b/>
        </w:rPr>
        <w:t>Turn off automatic system updates</w:t>
      </w:r>
      <w:r>
        <w:t xml:space="preserve"> on the demo device once it is verified.</w:t>
      </w:r>
    </w:p>
    <w:p w14:paraId="77FA9EAB" w14:textId="77777777" w:rsidR="009F6607" w:rsidRDefault="009C43C0">
      <w:pPr>
        <w:pStyle w:val="ListBullet"/>
      </w:pPr>
      <w:r>
        <w:rPr>
          <w:b/>
        </w:rPr>
        <w:t>Re-verify on the morning of the demo.</w:t>
      </w:r>
      <w:r>
        <w:t xml:space="preserve"> Sixty seconds, and it has caught worse.</w:t>
      </w:r>
    </w:p>
    <w:p w14:paraId="64A60B44" w14:textId="77777777" w:rsidR="009F6607" w:rsidRDefault="009C43C0">
      <w:pPr>
        <w:pStyle w:val="Heading2"/>
      </w:pPr>
      <w:bookmarkStart w:id="55" w:name="_Toc238092388"/>
      <w:r>
        <w:rPr>
          <w:rFonts w:ascii="Segoe UI" w:eastAsia="Segoe UI" w:hAnsi="Segoe UI" w:cs="Segoe UI"/>
          <w:b w:val="0"/>
        </w:rPr>
        <w:t>10.8  The checklist to run on the demo phone</w:t>
      </w:r>
      <w:bookmarkEnd w:id="55"/>
    </w:p>
    <w:tbl>
      <w:tblPr>
        <w:tblStyle w:val="TableGrid"/>
        <w:tblW w:w="0" w:type="auto"/>
        <w:jc w:val="center"/>
        <w:tblLayout w:type="fixed"/>
        <w:tblLook w:val="04A0" w:firstRow="1" w:lastRow="0" w:firstColumn="1" w:lastColumn="0" w:noHBand="0" w:noVBand="1"/>
      </w:tblPr>
      <w:tblGrid>
        <w:gridCol w:w="476"/>
        <w:gridCol w:w="5715"/>
        <w:gridCol w:w="3334"/>
      </w:tblGrid>
      <w:tr w:rsidR="009F6607" w14:paraId="0D0EB405" w14:textId="77777777">
        <w:trPr>
          <w:cantSplit/>
          <w:tblHeader/>
          <w:jc w:val="center"/>
        </w:trPr>
        <w:tc>
          <w:tcPr>
            <w:tcW w:w="476" w:type="dxa"/>
            <w:shd w:val="clear" w:color="auto" w:fill="1F3A6B"/>
            <w:tcMar>
              <w:top w:w="60" w:type="dxa"/>
              <w:left w:w="100" w:type="dxa"/>
              <w:bottom w:w="60" w:type="dxa"/>
              <w:right w:w="100" w:type="dxa"/>
            </w:tcMar>
          </w:tcPr>
          <w:p w14:paraId="510B275D" w14:textId="77777777" w:rsidR="009F6607" w:rsidRDefault="009C43C0">
            <w:pPr>
              <w:spacing w:before="20" w:after="20"/>
              <w:jc w:val="center"/>
            </w:pPr>
            <w:r>
              <w:rPr>
                <w:b/>
                <w:color w:val="FFFFFF"/>
                <w:sz w:val="19"/>
              </w:rPr>
              <w:t>✔</w:t>
            </w:r>
          </w:p>
        </w:tc>
        <w:tc>
          <w:tcPr>
            <w:tcW w:w="5715" w:type="dxa"/>
            <w:shd w:val="clear" w:color="auto" w:fill="1F3A6B"/>
            <w:tcMar>
              <w:top w:w="60" w:type="dxa"/>
              <w:left w:w="100" w:type="dxa"/>
              <w:bottom w:w="60" w:type="dxa"/>
              <w:right w:w="100" w:type="dxa"/>
            </w:tcMar>
          </w:tcPr>
          <w:p w14:paraId="33F1F7B3" w14:textId="77777777" w:rsidR="009F6607" w:rsidRDefault="009C43C0">
            <w:pPr>
              <w:spacing w:before="20" w:after="20"/>
            </w:pPr>
            <w:r>
              <w:rPr>
                <w:b/>
                <w:color w:val="FFFFFF"/>
                <w:sz w:val="19"/>
              </w:rPr>
              <w:t>Check</w:t>
            </w:r>
          </w:p>
        </w:tc>
        <w:tc>
          <w:tcPr>
            <w:tcW w:w="3334" w:type="dxa"/>
            <w:shd w:val="clear" w:color="auto" w:fill="1F3A6B"/>
            <w:tcMar>
              <w:top w:w="60" w:type="dxa"/>
              <w:left w:w="100" w:type="dxa"/>
              <w:bottom w:w="60" w:type="dxa"/>
              <w:right w:w="100" w:type="dxa"/>
            </w:tcMar>
          </w:tcPr>
          <w:p w14:paraId="64B84A7E" w14:textId="77777777" w:rsidR="009F6607" w:rsidRDefault="009C43C0">
            <w:pPr>
              <w:spacing w:before="20" w:after="20"/>
            </w:pPr>
            <w:r>
              <w:rPr>
                <w:b/>
                <w:color w:val="FFFFFF"/>
                <w:sz w:val="19"/>
              </w:rPr>
              <w:t>Record</w:t>
            </w:r>
          </w:p>
        </w:tc>
      </w:tr>
      <w:tr w:rsidR="009F6607" w14:paraId="22A8B235" w14:textId="77777777">
        <w:trPr>
          <w:cantSplit/>
          <w:jc w:val="center"/>
        </w:trPr>
        <w:tc>
          <w:tcPr>
            <w:tcW w:w="476" w:type="dxa"/>
            <w:tcMar>
              <w:top w:w="60" w:type="dxa"/>
              <w:left w:w="100" w:type="dxa"/>
              <w:bottom w:w="60" w:type="dxa"/>
              <w:right w:w="100" w:type="dxa"/>
            </w:tcMar>
          </w:tcPr>
          <w:p w14:paraId="081CDB0B"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560BE373" w14:textId="77777777" w:rsidR="009F6607" w:rsidRDefault="009C43C0">
            <w:pPr>
              <w:spacing w:before="20" w:after="20" w:line="264" w:lineRule="auto"/>
            </w:pPr>
            <w:r>
              <w:rPr>
                <w:sz w:val="19"/>
              </w:rPr>
              <w:t>Physical device, not an emulator</w:t>
            </w:r>
          </w:p>
        </w:tc>
        <w:tc>
          <w:tcPr>
            <w:tcW w:w="3334" w:type="dxa"/>
            <w:tcMar>
              <w:top w:w="60" w:type="dxa"/>
              <w:left w:w="100" w:type="dxa"/>
              <w:bottom w:w="60" w:type="dxa"/>
              <w:right w:w="100" w:type="dxa"/>
            </w:tcMar>
          </w:tcPr>
          <w:p w14:paraId="2121A44C" w14:textId="77777777" w:rsidR="009F6607" w:rsidRDefault="009C43C0">
            <w:pPr>
              <w:spacing w:before="20" w:after="20" w:line="264" w:lineRule="auto"/>
            </w:pPr>
            <w:r>
              <w:rPr>
                <w:sz w:val="19"/>
              </w:rPr>
              <w:t>brand / model / Android version</w:t>
            </w:r>
          </w:p>
        </w:tc>
      </w:tr>
      <w:tr w:rsidR="009F6607" w14:paraId="3C4DC1B7" w14:textId="77777777">
        <w:trPr>
          <w:cantSplit/>
          <w:jc w:val="center"/>
        </w:trPr>
        <w:tc>
          <w:tcPr>
            <w:tcW w:w="476" w:type="dxa"/>
            <w:shd w:val="clear" w:color="auto" w:fill="F4F7FA"/>
            <w:tcMar>
              <w:top w:w="60" w:type="dxa"/>
              <w:left w:w="100" w:type="dxa"/>
              <w:bottom w:w="60" w:type="dxa"/>
              <w:right w:w="100" w:type="dxa"/>
            </w:tcMar>
          </w:tcPr>
          <w:p w14:paraId="3CC95061"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121D6AC3" w14:textId="77777777" w:rsidR="009F6607" w:rsidRDefault="009C43C0">
            <w:pPr>
              <w:spacing w:before="20" w:after="20" w:line="264" w:lineRule="auto"/>
            </w:pPr>
            <w:r>
              <w:rPr>
                <w:sz w:val="19"/>
              </w:rPr>
              <w:t>Text-to-speech settings screen located</w:t>
            </w:r>
          </w:p>
        </w:tc>
        <w:tc>
          <w:tcPr>
            <w:tcW w:w="3334" w:type="dxa"/>
            <w:shd w:val="clear" w:color="auto" w:fill="F4F7FA"/>
            <w:tcMar>
              <w:top w:w="60" w:type="dxa"/>
              <w:left w:w="100" w:type="dxa"/>
              <w:bottom w:w="60" w:type="dxa"/>
              <w:right w:w="100" w:type="dxa"/>
            </w:tcMar>
          </w:tcPr>
          <w:p w14:paraId="0D95864C" w14:textId="77777777" w:rsidR="009F6607" w:rsidRDefault="009C43C0">
            <w:pPr>
              <w:spacing w:before="20" w:after="20" w:line="264" w:lineRule="auto"/>
            </w:pPr>
            <w:r>
              <w:rPr>
                <w:sz w:val="19"/>
              </w:rPr>
              <w:t>path used</w:t>
            </w:r>
          </w:p>
        </w:tc>
      </w:tr>
      <w:tr w:rsidR="009F6607" w14:paraId="3998340E" w14:textId="77777777">
        <w:trPr>
          <w:cantSplit/>
          <w:jc w:val="center"/>
        </w:trPr>
        <w:tc>
          <w:tcPr>
            <w:tcW w:w="476" w:type="dxa"/>
            <w:tcMar>
              <w:top w:w="60" w:type="dxa"/>
              <w:left w:w="100" w:type="dxa"/>
              <w:bottom w:w="60" w:type="dxa"/>
              <w:right w:w="100" w:type="dxa"/>
            </w:tcMar>
          </w:tcPr>
          <w:p w14:paraId="0E0D547D"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306EEC12" w14:textId="77777777" w:rsidR="009F6607" w:rsidRDefault="009C43C0">
            <w:pPr>
              <w:spacing w:before="20" w:after="20" w:line="264" w:lineRule="auto"/>
            </w:pPr>
            <w:r>
              <w:rPr>
                <w:sz w:val="19"/>
              </w:rPr>
              <w:t>Preferred engine identified</w:t>
            </w:r>
          </w:p>
        </w:tc>
        <w:tc>
          <w:tcPr>
            <w:tcW w:w="3334" w:type="dxa"/>
            <w:tcMar>
              <w:top w:w="60" w:type="dxa"/>
              <w:left w:w="100" w:type="dxa"/>
              <w:bottom w:w="60" w:type="dxa"/>
              <w:right w:w="100" w:type="dxa"/>
            </w:tcMar>
          </w:tcPr>
          <w:p w14:paraId="2A632BE8" w14:textId="77777777" w:rsidR="009F6607" w:rsidRDefault="009C43C0">
            <w:pPr>
              <w:spacing w:before="20" w:after="20" w:line="264" w:lineRule="auto"/>
            </w:pPr>
            <w:r>
              <w:rPr>
                <w:sz w:val="19"/>
              </w:rPr>
              <w:t>package + version</w:t>
            </w:r>
          </w:p>
        </w:tc>
      </w:tr>
      <w:tr w:rsidR="009F6607" w14:paraId="5F8FE25B" w14:textId="77777777">
        <w:trPr>
          <w:cantSplit/>
          <w:jc w:val="center"/>
        </w:trPr>
        <w:tc>
          <w:tcPr>
            <w:tcW w:w="476" w:type="dxa"/>
            <w:shd w:val="clear" w:color="auto" w:fill="F4F7FA"/>
            <w:tcMar>
              <w:top w:w="60" w:type="dxa"/>
              <w:left w:w="100" w:type="dxa"/>
              <w:bottom w:w="60" w:type="dxa"/>
              <w:right w:w="100" w:type="dxa"/>
            </w:tcMar>
          </w:tcPr>
          <w:p w14:paraId="1F11CF96"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09556072" w14:textId="77777777" w:rsidR="009F6607" w:rsidRDefault="009C43C0">
            <w:pPr>
              <w:spacing w:before="20" w:after="20" w:line="264" w:lineRule="auto"/>
            </w:pPr>
            <w:r>
              <w:rPr>
                <w:sz w:val="19"/>
              </w:rPr>
              <w:t>Urdu appears under Install voice data</w:t>
            </w:r>
          </w:p>
        </w:tc>
        <w:tc>
          <w:tcPr>
            <w:tcW w:w="3334" w:type="dxa"/>
            <w:shd w:val="clear" w:color="auto" w:fill="F4F7FA"/>
            <w:tcMar>
              <w:top w:w="60" w:type="dxa"/>
              <w:left w:w="100" w:type="dxa"/>
              <w:bottom w:w="60" w:type="dxa"/>
              <w:right w:w="100" w:type="dxa"/>
            </w:tcMar>
          </w:tcPr>
          <w:p w14:paraId="2B61BCAC" w14:textId="77777777" w:rsidR="009F6607" w:rsidRDefault="009C43C0">
            <w:pPr>
              <w:spacing w:before="20" w:after="20" w:line="264" w:lineRule="auto"/>
            </w:pPr>
            <w:r>
              <w:rPr>
                <w:sz w:val="19"/>
              </w:rPr>
              <w:t>yes / no</w:t>
            </w:r>
          </w:p>
        </w:tc>
      </w:tr>
      <w:tr w:rsidR="009F6607" w14:paraId="1739BF63" w14:textId="77777777">
        <w:trPr>
          <w:cantSplit/>
          <w:jc w:val="center"/>
        </w:trPr>
        <w:tc>
          <w:tcPr>
            <w:tcW w:w="476" w:type="dxa"/>
            <w:tcMar>
              <w:top w:w="60" w:type="dxa"/>
              <w:left w:w="100" w:type="dxa"/>
              <w:bottom w:w="60" w:type="dxa"/>
              <w:right w:w="100" w:type="dxa"/>
            </w:tcMar>
          </w:tcPr>
          <w:p w14:paraId="2DEBAF07"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45A65D95" w14:textId="77777777" w:rsidR="009F6607" w:rsidRDefault="009C43C0">
            <w:pPr>
              <w:spacing w:before="20" w:after="20" w:line="264" w:lineRule="auto"/>
            </w:pPr>
            <w:r>
              <w:rPr>
                <w:sz w:val="19"/>
              </w:rPr>
              <w:t>Urdu voice data downloaded</w:t>
            </w:r>
          </w:p>
        </w:tc>
        <w:tc>
          <w:tcPr>
            <w:tcW w:w="3334" w:type="dxa"/>
            <w:tcMar>
              <w:top w:w="60" w:type="dxa"/>
              <w:left w:w="100" w:type="dxa"/>
              <w:bottom w:w="60" w:type="dxa"/>
              <w:right w:w="100" w:type="dxa"/>
            </w:tcMar>
          </w:tcPr>
          <w:p w14:paraId="1A610642" w14:textId="77777777" w:rsidR="009F6607" w:rsidRDefault="009C43C0">
            <w:pPr>
              <w:spacing w:before="20" w:after="20" w:line="264" w:lineRule="auto"/>
            </w:pPr>
            <w:r>
              <w:rPr>
                <w:sz w:val="19"/>
              </w:rPr>
              <w:t>size / variant</w:t>
            </w:r>
          </w:p>
        </w:tc>
      </w:tr>
      <w:tr w:rsidR="009F6607" w14:paraId="048C0984" w14:textId="77777777">
        <w:trPr>
          <w:cantSplit/>
          <w:jc w:val="center"/>
        </w:trPr>
        <w:tc>
          <w:tcPr>
            <w:tcW w:w="476" w:type="dxa"/>
            <w:shd w:val="clear" w:color="auto" w:fill="F4F7FA"/>
            <w:tcMar>
              <w:top w:w="60" w:type="dxa"/>
              <w:left w:w="100" w:type="dxa"/>
              <w:bottom w:w="60" w:type="dxa"/>
              <w:right w:w="100" w:type="dxa"/>
            </w:tcMar>
          </w:tcPr>
          <w:p w14:paraId="1D6FEF4A"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6A3BB7CE" w14:textId="77777777" w:rsidR="009F6607" w:rsidRDefault="009C43C0">
            <w:pPr>
              <w:spacing w:before="20" w:after="20" w:line="264" w:lineRule="auto"/>
            </w:pPr>
            <w:r>
              <w:rPr>
                <w:sz w:val="19"/>
              </w:rPr>
              <w:t xml:space="preserve">“Listen to an example” speaks Urdu — </w:t>
            </w:r>
            <w:r>
              <w:rPr>
                <w:b/>
                <w:sz w:val="19"/>
              </w:rPr>
              <w:t>online</w:t>
            </w:r>
          </w:p>
        </w:tc>
        <w:tc>
          <w:tcPr>
            <w:tcW w:w="3334" w:type="dxa"/>
            <w:shd w:val="clear" w:color="auto" w:fill="F4F7FA"/>
            <w:tcMar>
              <w:top w:w="60" w:type="dxa"/>
              <w:left w:w="100" w:type="dxa"/>
              <w:bottom w:w="60" w:type="dxa"/>
              <w:right w:w="100" w:type="dxa"/>
            </w:tcMar>
          </w:tcPr>
          <w:p w14:paraId="10075672" w14:textId="77777777" w:rsidR="009F6607" w:rsidRDefault="009C43C0">
            <w:pPr>
              <w:spacing w:before="20" w:after="20" w:line="264" w:lineRule="auto"/>
            </w:pPr>
            <w:r>
              <w:rPr>
                <w:sz w:val="19"/>
              </w:rPr>
              <w:t>yes / no</w:t>
            </w:r>
          </w:p>
        </w:tc>
      </w:tr>
      <w:tr w:rsidR="009F6607" w14:paraId="43E91CD4" w14:textId="77777777">
        <w:trPr>
          <w:cantSplit/>
          <w:jc w:val="center"/>
        </w:trPr>
        <w:tc>
          <w:tcPr>
            <w:tcW w:w="476" w:type="dxa"/>
            <w:tcMar>
              <w:top w:w="60" w:type="dxa"/>
              <w:left w:w="100" w:type="dxa"/>
              <w:bottom w:w="60" w:type="dxa"/>
              <w:right w:w="100" w:type="dxa"/>
            </w:tcMar>
          </w:tcPr>
          <w:p w14:paraId="0B55C5FA"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7498C40F" w14:textId="77777777" w:rsidR="009F6607" w:rsidRDefault="009C43C0">
            <w:pPr>
              <w:spacing w:before="20" w:after="20" w:line="264" w:lineRule="auto"/>
            </w:pPr>
            <w:r>
              <w:rPr>
                <w:sz w:val="19"/>
              </w:rPr>
              <w:t xml:space="preserve">“Listen to an example” speaks Urdu — </w:t>
            </w:r>
            <w:r>
              <w:rPr>
                <w:b/>
                <w:sz w:val="19"/>
              </w:rPr>
              <w:t>airplane mode</w:t>
            </w:r>
          </w:p>
        </w:tc>
        <w:tc>
          <w:tcPr>
            <w:tcW w:w="3334" w:type="dxa"/>
            <w:tcMar>
              <w:top w:w="60" w:type="dxa"/>
              <w:left w:w="100" w:type="dxa"/>
              <w:bottom w:w="60" w:type="dxa"/>
              <w:right w:w="100" w:type="dxa"/>
            </w:tcMar>
          </w:tcPr>
          <w:p w14:paraId="23A67527" w14:textId="77777777" w:rsidR="009F6607" w:rsidRDefault="009C43C0">
            <w:pPr>
              <w:spacing w:before="20" w:after="20" w:line="264" w:lineRule="auto"/>
            </w:pPr>
            <w:r>
              <w:rPr>
                <w:sz w:val="19"/>
              </w:rPr>
              <w:t>yes / no</w:t>
            </w:r>
          </w:p>
        </w:tc>
      </w:tr>
      <w:tr w:rsidR="009F6607" w14:paraId="4C83BC1C" w14:textId="77777777">
        <w:trPr>
          <w:cantSplit/>
          <w:jc w:val="center"/>
        </w:trPr>
        <w:tc>
          <w:tcPr>
            <w:tcW w:w="476" w:type="dxa"/>
            <w:shd w:val="clear" w:color="auto" w:fill="F4F7FA"/>
            <w:tcMar>
              <w:top w:w="60" w:type="dxa"/>
              <w:left w:w="100" w:type="dxa"/>
              <w:bottom w:w="60" w:type="dxa"/>
              <w:right w:w="100" w:type="dxa"/>
            </w:tcMar>
          </w:tcPr>
          <w:p w14:paraId="6103CBAD"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69A9A3CE" w14:textId="77777777" w:rsidR="009F6607" w:rsidRDefault="009C43C0">
            <w:pPr>
              <w:spacing w:before="20" w:after="20" w:line="264" w:lineRule="auto"/>
            </w:pPr>
            <w:r>
              <w:rPr>
                <w:sz w:val="19"/>
              </w:rPr>
              <w:t>Probe app run; locale list captured</w:t>
            </w:r>
          </w:p>
        </w:tc>
        <w:tc>
          <w:tcPr>
            <w:tcW w:w="3334" w:type="dxa"/>
            <w:shd w:val="clear" w:color="auto" w:fill="F4F7FA"/>
            <w:tcMar>
              <w:top w:w="60" w:type="dxa"/>
              <w:left w:w="100" w:type="dxa"/>
              <w:bottom w:w="60" w:type="dxa"/>
              <w:right w:w="100" w:type="dxa"/>
            </w:tcMar>
          </w:tcPr>
          <w:p w14:paraId="2BFE0E9F" w14:textId="77777777" w:rsidR="009F6607" w:rsidRDefault="009C43C0">
            <w:pPr>
              <w:spacing w:before="20" w:after="20" w:line="264" w:lineRule="auto"/>
            </w:pPr>
            <w:r>
              <w:rPr>
                <w:sz w:val="19"/>
              </w:rPr>
              <w:t>screenshot</w:t>
            </w:r>
          </w:p>
        </w:tc>
      </w:tr>
      <w:tr w:rsidR="009F6607" w14:paraId="3508B465" w14:textId="77777777">
        <w:trPr>
          <w:cantSplit/>
          <w:jc w:val="center"/>
        </w:trPr>
        <w:tc>
          <w:tcPr>
            <w:tcW w:w="476" w:type="dxa"/>
            <w:tcMar>
              <w:top w:w="60" w:type="dxa"/>
              <w:left w:w="100" w:type="dxa"/>
              <w:bottom w:w="60" w:type="dxa"/>
              <w:right w:w="100" w:type="dxa"/>
            </w:tcMar>
          </w:tcPr>
          <w:p w14:paraId="74D4498C" w14:textId="77777777" w:rsidR="009F6607" w:rsidRDefault="009C43C0">
            <w:pPr>
              <w:spacing w:before="20" w:after="20" w:line="264" w:lineRule="auto"/>
              <w:jc w:val="center"/>
            </w:pPr>
            <w:r>
              <w:rPr>
                <w:sz w:val="19"/>
              </w:rPr>
              <w:lastRenderedPageBreak/>
              <w:t>☐</w:t>
            </w:r>
          </w:p>
        </w:tc>
        <w:tc>
          <w:tcPr>
            <w:tcW w:w="5715" w:type="dxa"/>
            <w:tcMar>
              <w:top w:w="60" w:type="dxa"/>
              <w:left w:w="100" w:type="dxa"/>
              <w:bottom w:w="60" w:type="dxa"/>
              <w:right w:w="100" w:type="dxa"/>
            </w:tcMar>
          </w:tcPr>
          <w:p w14:paraId="0F1675BA" w14:textId="77777777" w:rsidR="009F6607" w:rsidRDefault="009C43C0">
            <w:pPr>
              <w:spacing w:before="20" w:after="20" w:line="264" w:lineRule="auto"/>
            </w:pPr>
            <w:r>
              <w:rPr>
                <w:rFonts w:ascii="Consolas" w:eastAsia="Consolas" w:hAnsi="Consolas" w:cs="Consolas"/>
                <w:color w:val="0B5394"/>
                <w:sz w:val="19"/>
              </w:rPr>
              <w:t>ur-PK</w:t>
            </w:r>
            <w:r>
              <w:rPr>
                <w:sz w:val="19"/>
              </w:rPr>
              <w:t xml:space="preserve"> / </w:t>
            </w:r>
            <w:r>
              <w:rPr>
                <w:rFonts w:ascii="Consolas" w:eastAsia="Consolas" w:hAnsi="Consolas" w:cs="Consolas"/>
                <w:color w:val="0B5394"/>
                <w:sz w:val="19"/>
              </w:rPr>
              <w:t>ur-IN</w:t>
            </w:r>
            <w:r>
              <w:rPr>
                <w:sz w:val="19"/>
              </w:rPr>
              <w:t xml:space="preserve"> / </w:t>
            </w:r>
            <w:r>
              <w:rPr>
                <w:rFonts w:ascii="Consolas" w:eastAsia="Consolas" w:hAnsi="Consolas" w:cs="Consolas"/>
                <w:color w:val="0B5394"/>
                <w:sz w:val="19"/>
              </w:rPr>
              <w:t>ur</w:t>
            </w:r>
            <w:r>
              <w:rPr>
                <w:sz w:val="19"/>
              </w:rPr>
              <w:t xml:space="preserve"> availability recorded</w:t>
            </w:r>
          </w:p>
        </w:tc>
        <w:tc>
          <w:tcPr>
            <w:tcW w:w="3334" w:type="dxa"/>
            <w:tcMar>
              <w:top w:w="60" w:type="dxa"/>
              <w:left w:w="100" w:type="dxa"/>
              <w:bottom w:w="60" w:type="dxa"/>
              <w:right w:w="100" w:type="dxa"/>
            </w:tcMar>
          </w:tcPr>
          <w:p w14:paraId="6BAF0967" w14:textId="77777777" w:rsidR="009F6607" w:rsidRDefault="009C43C0">
            <w:pPr>
              <w:spacing w:before="20" w:after="20" w:line="264" w:lineRule="auto"/>
            </w:pPr>
            <w:r>
              <w:rPr>
                <w:sz w:val="19"/>
              </w:rPr>
              <w:t>true / false each</w:t>
            </w:r>
          </w:p>
        </w:tc>
      </w:tr>
      <w:tr w:rsidR="009F6607" w14:paraId="2499377A" w14:textId="77777777">
        <w:trPr>
          <w:cantSplit/>
          <w:jc w:val="center"/>
        </w:trPr>
        <w:tc>
          <w:tcPr>
            <w:tcW w:w="476" w:type="dxa"/>
            <w:shd w:val="clear" w:color="auto" w:fill="F4F7FA"/>
            <w:tcMar>
              <w:top w:w="60" w:type="dxa"/>
              <w:left w:w="100" w:type="dxa"/>
              <w:bottom w:w="60" w:type="dxa"/>
              <w:right w:w="100" w:type="dxa"/>
            </w:tcMar>
          </w:tcPr>
          <w:p w14:paraId="29FD69D3"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79D1830A" w14:textId="77777777" w:rsidR="009F6607" w:rsidRDefault="009C43C0">
            <w:pPr>
              <w:spacing w:before="20" w:after="20" w:line="264" w:lineRule="auto"/>
            </w:pPr>
            <w:r>
              <w:rPr>
                <w:sz w:val="19"/>
              </w:rPr>
              <w:t xml:space="preserve">Probe spoke the Urdu sentence aloud — </w:t>
            </w:r>
            <w:r>
              <w:rPr>
                <w:b/>
                <w:sz w:val="19"/>
              </w:rPr>
              <w:t>airplane mode</w:t>
            </w:r>
          </w:p>
        </w:tc>
        <w:tc>
          <w:tcPr>
            <w:tcW w:w="3334" w:type="dxa"/>
            <w:shd w:val="clear" w:color="auto" w:fill="F4F7FA"/>
            <w:tcMar>
              <w:top w:w="60" w:type="dxa"/>
              <w:left w:w="100" w:type="dxa"/>
              <w:bottom w:w="60" w:type="dxa"/>
              <w:right w:w="100" w:type="dxa"/>
            </w:tcMar>
          </w:tcPr>
          <w:p w14:paraId="759D0A18" w14:textId="77777777" w:rsidR="009F6607" w:rsidRDefault="009C43C0">
            <w:pPr>
              <w:spacing w:before="20" w:after="20" w:line="264" w:lineRule="auto"/>
            </w:pPr>
            <w:r>
              <w:rPr>
                <w:sz w:val="19"/>
              </w:rPr>
              <w:t>yes / no</w:t>
            </w:r>
          </w:p>
        </w:tc>
      </w:tr>
      <w:tr w:rsidR="009F6607" w14:paraId="6E07FAAC" w14:textId="77777777">
        <w:trPr>
          <w:cantSplit/>
          <w:jc w:val="center"/>
        </w:trPr>
        <w:tc>
          <w:tcPr>
            <w:tcW w:w="476" w:type="dxa"/>
            <w:tcMar>
              <w:top w:w="60" w:type="dxa"/>
              <w:left w:w="100" w:type="dxa"/>
              <w:bottom w:w="60" w:type="dxa"/>
              <w:right w:w="100" w:type="dxa"/>
            </w:tcMar>
          </w:tcPr>
          <w:p w14:paraId="24F2076F"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7413E511" w14:textId="77777777" w:rsidR="009F6607" w:rsidRDefault="009C43C0">
            <w:pPr>
              <w:spacing w:before="20" w:after="20" w:line="264" w:lineRule="auto"/>
            </w:pPr>
            <w:r>
              <w:rPr>
                <w:sz w:val="19"/>
              </w:rPr>
              <w:t>Outcome decided: A, B or C</w:t>
            </w:r>
          </w:p>
        </w:tc>
        <w:tc>
          <w:tcPr>
            <w:tcW w:w="3334" w:type="dxa"/>
            <w:tcMar>
              <w:top w:w="60" w:type="dxa"/>
              <w:left w:w="100" w:type="dxa"/>
              <w:bottom w:w="60" w:type="dxa"/>
              <w:right w:w="100" w:type="dxa"/>
            </w:tcMar>
          </w:tcPr>
          <w:p w14:paraId="3A47C2C6" w14:textId="77777777" w:rsidR="009F6607" w:rsidRDefault="009C43C0">
            <w:pPr>
              <w:spacing w:before="20" w:after="20" w:line="264" w:lineRule="auto"/>
            </w:pPr>
            <w:r>
              <w:rPr>
                <w:sz w:val="19"/>
              </w:rPr>
              <w:t>A / B / C</w:t>
            </w:r>
          </w:p>
        </w:tc>
      </w:tr>
      <w:tr w:rsidR="009F6607" w14:paraId="19B80039" w14:textId="77777777">
        <w:trPr>
          <w:cantSplit/>
          <w:jc w:val="center"/>
        </w:trPr>
        <w:tc>
          <w:tcPr>
            <w:tcW w:w="476" w:type="dxa"/>
            <w:shd w:val="clear" w:color="auto" w:fill="F4F7FA"/>
            <w:tcMar>
              <w:top w:w="60" w:type="dxa"/>
              <w:left w:w="100" w:type="dxa"/>
              <w:bottom w:w="60" w:type="dxa"/>
              <w:right w:w="100" w:type="dxa"/>
            </w:tcMar>
          </w:tcPr>
          <w:p w14:paraId="43288308" w14:textId="77777777" w:rsidR="009F6607" w:rsidRDefault="009C43C0">
            <w:pPr>
              <w:spacing w:before="20" w:after="20" w:line="264" w:lineRule="auto"/>
              <w:jc w:val="center"/>
            </w:pPr>
            <w:r>
              <w:rPr>
                <w:sz w:val="19"/>
              </w:rPr>
              <w:t>☐</w:t>
            </w:r>
          </w:p>
        </w:tc>
        <w:tc>
          <w:tcPr>
            <w:tcW w:w="5715" w:type="dxa"/>
            <w:shd w:val="clear" w:color="auto" w:fill="F4F7FA"/>
            <w:tcMar>
              <w:top w:w="60" w:type="dxa"/>
              <w:left w:w="100" w:type="dxa"/>
              <w:bottom w:w="60" w:type="dxa"/>
              <w:right w:w="100" w:type="dxa"/>
            </w:tcMar>
          </w:tcPr>
          <w:p w14:paraId="0437AF23" w14:textId="77777777" w:rsidR="009F6607" w:rsidRDefault="009C43C0">
            <w:pPr>
              <w:spacing w:before="20" w:after="20" w:line="264" w:lineRule="auto"/>
            </w:pPr>
            <w:r>
              <w:rPr>
                <w:sz w:val="19"/>
              </w:rPr>
              <w:t>Result posted to the team the same day</w:t>
            </w:r>
          </w:p>
        </w:tc>
        <w:tc>
          <w:tcPr>
            <w:tcW w:w="3334" w:type="dxa"/>
            <w:shd w:val="clear" w:color="auto" w:fill="F4F7FA"/>
            <w:tcMar>
              <w:top w:w="60" w:type="dxa"/>
              <w:left w:w="100" w:type="dxa"/>
              <w:bottom w:w="60" w:type="dxa"/>
              <w:right w:w="100" w:type="dxa"/>
            </w:tcMar>
          </w:tcPr>
          <w:p w14:paraId="67469466" w14:textId="77777777" w:rsidR="009F6607" w:rsidRDefault="009C43C0">
            <w:pPr>
              <w:spacing w:before="20" w:after="20" w:line="264" w:lineRule="auto"/>
            </w:pPr>
            <w:r>
              <w:rPr>
                <w:sz w:val="19"/>
              </w:rPr>
              <w:t>date / time</w:t>
            </w:r>
          </w:p>
        </w:tc>
      </w:tr>
      <w:tr w:rsidR="009F6607" w14:paraId="24DA4D61" w14:textId="77777777">
        <w:trPr>
          <w:cantSplit/>
          <w:jc w:val="center"/>
        </w:trPr>
        <w:tc>
          <w:tcPr>
            <w:tcW w:w="476" w:type="dxa"/>
            <w:tcMar>
              <w:top w:w="60" w:type="dxa"/>
              <w:left w:w="100" w:type="dxa"/>
              <w:bottom w:w="60" w:type="dxa"/>
              <w:right w:w="100" w:type="dxa"/>
            </w:tcMar>
          </w:tcPr>
          <w:p w14:paraId="42ED4527" w14:textId="77777777" w:rsidR="009F6607" w:rsidRDefault="009C43C0">
            <w:pPr>
              <w:spacing w:before="20" w:after="20" w:line="264" w:lineRule="auto"/>
              <w:jc w:val="center"/>
            </w:pPr>
            <w:r>
              <w:rPr>
                <w:sz w:val="19"/>
              </w:rPr>
              <w:t>☐</w:t>
            </w:r>
          </w:p>
        </w:tc>
        <w:tc>
          <w:tcPr>
            <w:tcW w:w="5715" w:type="dxa"/>
            <w:tcMar>
              <w:top w:w="60" w:type="dxa"/>
              <w:left w:w="100" w:type="dxa"/>
              <w:bottom w:w="60" w:type="dxa"/>
              <w:right w:w="100" w:type="dxa"/>
            </w:tcMar>
          </w:tcPr>
          <w:p w14:paraId="2382B6B9" w14:textId="77777777" w:rsidR="009F6607" w:rsidRDefault="009C43C0">
            <w:pPr>
              <w:spacing w:before="20" w:after="20" w:line="264" w:lineRule="auto"/>
            </w:pPr>
            <w:r>
              <w:rPr>
                <w:sz w:val="19"/>
              </w:rPr>
              <w:t>Second device verified identically</w:t>
            </w:r>
          </w:p>
        </w:tc>
        <w:tc>
          <w:tcPr>
            <w:tcW w:w="3334" w:type="dxa"/>
            <w:tcMar>
              <w:top w:w="60" w:type="dxa"/>
              <w:left w:w="100" w:type="dxa"/>
              <w:bottom w:w="60" w:type="dxa"/>
              <w:right w:w="100" w:type="dxa"/>
            </w:tcMar>
          </w:tcPr>
          <w:p w14:paraId="68A88A9B" w14:textId="77777777" w:rsidR="009F6607" w:rsidRDefault="009C43C0">
            <w:pPr>
              <w:spacing w:before="20" w:after="20" w:line="264" w:lineRule="auto"/>
            </w:pPr>
            <w:r>
              <w:rPr>
                <w:sz w:val="19"/>
              </w:rPr>
              <w:t>brand / model</w:t>
            </w:r>
          </w:p>
        </w:tc>
      </w:tr>
    </w:tbl>
    <w:p w14:paraId="65D73962" w14:textId="77777777" w:rsidR="009F6607" w:rsidRDefault="009F6607">
      <w:pPr>
        <w:spacing w:after="40"/>
      </w:pPr>
    </w:p>
    <w:p w14:paraId="0CC158D2" w14:textId="77777777" w:rsidR="009F6607" w:rsidRDefault="009C43C0">
      <w:r>
        <w:br w:type="page"/>
      </w:r>
    </w:p>
    <w:p w14:paraId="70791933" w14:textId="77777777" w:rsidR="009F6607" w:rsidRDefault="009C43C0">
      <w:pPr>
        <w:pStyle w:val="Heading1"/>
        <w:pBdr>
          <w:bottom w:val="single" w:sz="8" w:space="8" w:color="D7DEE6"/>
        </w:pBdr>
      </w:pPr>
      <w:bookmarkStart w:id="56" w:name="_Toc238092389"/>
      <w:r>
        <w:rPr>
          <w:rFonts w:ascii="Segoe UI" w:eastAsia="Segoe UI" w:hAnsi="Segoe UI" w:cs="Segoe UI"/>
          <w:b w:val="0"/>
        </w:rPr>
        <w:lastRenderedPageBreak/>
        <w:t>11  Working without a connection</w:t>
      </w:r>
      <w:bookmarkEnd w:id="56"/>
    </w:p>
    <w:p w14:paraId="70C89A1B" w14:textId="77777777" w:rsidR="009F6607" w:rsidRDefault="009C43C0">
      <w:pPr>
        <w:keepNext/>
        <w:spacing w:before="160" w:after="60"/>
        <w:jc w:val="center"/>
      </w:pPr>
      <w:r>
        <w:rPr>
          <w:noProof/>
        </w:rPr>
        <w:drawing>
          <wp:inline distT="0" distB="0" distL="0" distR="0" wp14:anchorId="005F875F" wp14:editId="6BD8E9AD">
            <wp:extent cx="5940000" cy="33620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offline.png"/>
                    <pic:cNvPicPr/>
                  </pic:nvPicPr>
                  <pic:blipFill>
                    <a:blip r:embed="rId20"/>
                    <a:stretch>
                      <a:fillRect/>
                    </a:stretch>
                  </pic:blipFill>
                  <pic:spPr>
                    <a:xfrm>
                      <a:off x="0" y="0"/>
                      <a:ext cx="5940000" cy="3362001"/>
                    </a:xfrm>
                    <a:prstGeom prst="rect">
                      <a:avLst/>
                    </a:prstGeom>
                  </pic:spPr>
                </pic:pic>
              </a:graphicData>
            </a:graphic>
          </wp:inline>
        </w:drawing>
      </w:r>
    </w:p>
    <w:p w14:paraId="5ACD0341" w14:textId="77777777" w:rsidR="009F6607" w:rsidRDefault="009C43C0">
      <w:pPr>
        <w:spacing w:after="240"/>
        <w:jc w:val="center"/>
      </w:pPr>
      <w:r>
        <w:rPr>
          <w:i/>
          <w:color w:val="5B6B7C"/>
          <w:sz w:val="17"/>
        </w:rPr>
        <w:t>Figure 13 — With no network, the child notices nothing. Writes queue locally and reconcile later.</w:t>
      </w:r>
    </w:p>
    <w:p w14:paraId="0602C1CA" w14:textId="77777777" w:rsidR="009F6607" w:rsidRDefault="009C43C0">
      <w:r>
        <w:t xml:space="preserve">Offline is not a degraded mode bolted on at the end; it is the default the child-facing features are designed around. Firestore’s offline persistence serves reads from a local cache and queues writes until a connection returns. Conflicts are resolved </w:t>
      </w:r>
      <w:r>
        <w:rPr>
          <w:b/>
        </w:rPr>
        <w:t>last-write-wins</w:t>
      </w:r>
      <w:r>
        <w:t xml:space="preserve"> — deliberately, because the data does not justify a merge engine and building one would consume days that hardening needs.</w:t>
      </w:r>
    </w:p>
    <w:p w14:paraId="32D10873" w14:textId="77777777" w:rsidR="009F6607" w:rsidRDefault="009C43C0">
      <w:r>
        <w:t>Airplane mode is part of the daily test routine for the AAC module, the emotion activity and routines — not an edge case discovered on demonstration day.</w:t>
      </w:r>
    </w:p>
    <w:p w14:paraId="183DE1BF" w14:textId="77777777" w:rsidR="009F6607" w:rsidRDefault="009C43C0">
      <w:r>
        <w:br w:type="page"/>
      </w:r>
    </w:p>
    <w:p w14:paraId="190A182F" w14:textId="77777777" w:rsidR="009F6607" w:rsidRDefault="009C43C0">
      <w:pPr>
        <w:pStyle w:val="Heading1"/>
        <w:pBdr>
          <w:bottom w:val="single" w:sz="8" w:space="8" w:color="D7DEE6"/>
        </w:pBdr>
      </w:pPr>
      <w:bookmarkStart w:id="57" w:name="_Toc238092390"/>
      <w:r>
        <w:rPr>
          <w:rFonts w:ascii="Segoe UI" w:eastAsia="Segoe UI" w:hAnsi="Segoe UI" w:cs="Segoe UI"/>
          <w:b w:val="0"/>
        </w:rPr>
        <w:lastRenderedPageBreak/>
        <w:t>12  Non-functional requirements</w:t>
      </w:r>
      <w:bookmarkEnd w:id="57"/>
    </w:p>
    <w:tbl>
      <w:tblPr>
        <w:tblStyle w:val="TableGrid"/>
        <w:tblW w:w="0" w:type="auto"/>
        <w:jc w:val="center"/>
        <w:tblLayout w:type="fixed"/>
        <w:tblLook w:val="04A0" w:firstRow="1" w:lastRow="0" w:firstColumn="1" w:lastColumn="0" w:noHBand="0" w:noVBand="1"/>
      </w:tblPr>
      <w:tblGrid>
        <w:gridCol w:w="1714"/>
        <w:gridCol w:w="7810"/>
      </w:tblGrid>
      <w:tr w:rsidR="009F6607" w14:paraId="0D01F96D" w14:textId="77777777">
        <w:trPr>
          <w:cantSplit/>
          <w:tblHeader/>
          <w:jc w:val="center"/>
        </w:trPr>
        <w:tc>
          <w:tcPr>
            <w:tcW w:w="1714" w:type="dxa"/>
            <w:shd w:val="clear" w:color="auto" w:fill="1F3A6B"/>
            <w:tcMar>
              <w:top w:w="60" w:type="dxa"/>
              <w:left w:w="100" w:type="dxa"/>
              <w:bottom w:w="60" w:type="dxa"/>
              <w:right w:w="100" w:type="dxa"/>
            </w:tcMar>
          </w:tcPr>
          <w:p w14:paraId="334E749A" w14:textId="77777777" w:rsidR="009F6607" w:rsidRDefault="009C43C0">
            <w:pPr>
              <w:spacing w:before="20" w:after="20"/>
            </w:pPr>
            <w:r>
              <w:rPr>
                <w:b/>
                <w:color w:val="FFFFFF"/>
                <w:sz w:val="19"/>
              </w:rPr>
              <w:t>Area</w:t>
            </w:r>
          </w:p>
        </w:tc>
        <w:tc>
          <w:tcPr>
            <w:tcW w:w="7810" w:type="dxa"/>
            <w:shd w:val="clear" w:color="auto" w:fill="1F3A6B"/>
            <w:tcMar>
              <w:top w:w="60" w:type="dxa"/>
              <w:left w:w="100" w:type="dxa"/>
              <w:bottom w:w="60" w:type="dxa"/>
              <w:right w:w="100" w:type="dxa"/>
            </w:tcMar>
          </w:tcPr>
          <w:p w14:paraId="63DC1441" w14:textId="77777777" w:rsidR="009F6607" w:rsidRDefault="009C43C0">
            <w:pPr>
              <w:spacing w:before="20" w:after="20"/>
            </w:pPr>
            <w:r>
              <w:rPr>
                <w:b/>
                <w:color w:val="FFFFFF"/>
                <w:sz w:val="19"/>
              </w:rPr>
              <w:t>Requirement</w:t>
            </w:r>
          </w:p>
        </w:tc>
      </w:tr>
      <w:tr w:rsidR="009F6607" w14:paraId="028275FA" w14:textId="77777777">
        <w:trPr>
          <w:cantSplit/>
          <w:jc w:val="center"/>
        </w:trPr>
        <w:tc>
          <w:tcPr>
            <w:tcW w:w="1714" w:type="dxa"/>
            <w:tcMar>
              <w:top w:w="60" w:type="dxa"/>
              <w:left w:w="100" w:type="dxa"/>
              <w:bottom w:w="60" w:type="dxa"/>
              <w:right w:w="100" w:type="dxa"/>
            </w:tcMar>
          </w:tcPr>
          <w:p w14:paraId="1FCA8F16" w14:textId="77777777" w:rsidR="009F6607" w:rsidRDefault="009C43C0">
            <w:pPr>
              <w:spacing w:before="20" w:after="20" w:line="264" w:lineRule="auto"/>
            </w:pPr>
            <w:r>
              <w:rPr>
                <w:sz w:val="19"/>
              </w:rPr>
              <w:t>Performance</w:t>
            </w:r>
          </w:p>
        </w:tc>
        <w:tc>
          <w:tcPr>
            <w:tcW w:w="7810" w:type="dxa"/>
            <w:tcMar>
              <w:top w:w="60" w:type="dxa"/>
              <w:left w:w="100" w:type="dxa"/>
              <w:bottom w:w="60" w:type="dxa"/>
              <w:right w:w="100" w:type="dxa"/>
            </w:tcMar>
          </w:tcPr>
          <w:p w14:paraId="38DFF338" w14:textId="77777777" w:rsidR="009F6607" w:rsidRDefault="009C43C0">
            <w:pPr>
              <w:spacing w:before="20" w:after="20" w:line="264" w:lineRule="auto"/>
            </w:pPr>
            <w:r>
              <w:rPr>
                <w:sz w:val="19"/>
              </w:rPr>
              <w:t>Screen transitions under 300 ms; speech begins under 500 ms after a tap</w:t>
            </w:r>
          </w:p>
        </w:tc>
      </w:tr>
      <w:tr w:rsidR="009F6607" w14:paraId="37000B5C" w14:textId="77777777">
        <w:trPr>
          <w:cantSplit/>
          <w:jc w:val="center"/>
        </w:trPr>
        <w:tc>
          <w:tcPr>
            <w:tcW w:w="1714" w:type="dxa"/>
            <w:shd w:val="clear" w:color="auto" w:fill="F4F7FA"/>
            <w:tcMar>
              <w:top w:w="60" w:type="dxa"/>
              <w:left w:w="100" w:type="dxa"/>
              <w:bottom w:w="60" w:type="dxa"/>
              <w:right w:w="100" w:type="dxa"/>
            </w:tcMar>
          </w:tcPr>
          <w:p w14:paraId="61F4A7FF" w14:textId="77777777" w:rsidR="009F6607" w:rsidRDefault="009C43C0">
            <w:pPr>
              <w:spacing w:before="20" w:after="20" w:line="264" w:lineRule="auto"/>
            </w:pPr>
            <w:r>
              <w:rPr>
                <w:sz w:val="19"/>
              </w:rPr>
              <w:t>Latency</w:t>
            </w:r>
          </w:p>
        </w:tc>
        <w:tc>
          <w:tcPr>
            <w:tcW w:w="7810" w:type="dxa"/>
            <w:shd w:val="clear" w:color="auto" w:fill="F4F7FA"/>
            <w:tcMar>
              <w:top w:w="60" w:type="dxa"/>
              <w:left w:w="100" w:type="dxa"/>
              <w:bottom w:w="60" w:type="dxa"/>
              <w:right w:w="100" w:type="dxa"/>
            </w:tcMar>
          </w:tcPr>
          <w:p w14:paraId="01DDD9FA" w14:textId="77777777" w:rsidR="009F6607" w:rsidRDefault="009C43C0">
            <w:pPr>
              <w:spacing w:before="20" w:after="20" w:line="264" w:lineRule="auto"/>
            </w:pPr>
            <w:r>
              <w:rPr>
                <w:sz w:val="19"/>
              </w:rPr>
              <w:t>On-device inference preferred; no per-frame network calls; assets preloaded</w:t>
            </w:r>
          </w:p>
        </w:tc>
      </w:tr>
      <w:tr w:rsidR="009F6607" w14:paraId="7AB58106" w14:textId="77777777">
        <w:trPr>
          <w:cantSplit/>
          <w:jc w:val="center"/>
        </w:trPr>
        <w:tc>
          <w:tcPr>
            <w:tcW w:w="1714" w:type="dxa"/>
            <w:tcMar>
              <w:top w:w="60" w:type="dxa"/>
              <w:left w:w="100" w:type="dxa"/>
              <w:bottom w:w="60" w:type="dxa"/>
              <w:right w:w="100" w:type="dxa"/>
            </w:tcMar>
          </w:tcPr>
          <w:p w14:paraId="17C0A377" w14:textId="77777777" w:rsidR="009F6607" w:rsidRDefault="009C43C0">
            <w:pPr>
              <w:spacing w:before="20" w:after="20" w:line="264" w:lineRule="auto"/>
            </w:pPr>
            <w:r>
              <w:rPr>
                <w:sz w:val="19"/>
              </w:rPr>
              <w:t>Offline</w:t>
            </w:r>
          </w:p>
        </w:tc>
        <w:tc>
          <w:tcPr>
            <w:tcW w:w="7810" w:type="dxa"/>
            <w:tcMar>
              <w:top w:w="60" w:type="dxa"/>
              <w:left w:w="100" w:type="dxa"/>
              <w:bottom w:w="60" w:type="dxa"/>
              <w:right w:w="100" w:type="dxa"/>
            </w:tcMar>
          </w:tcPr>
          <w:p w14:paraId="544BCAF2" w14:textId="77777777" w:rsidR="009F6607" w:rsidRDefault="009C43C0">
            <w:pPr>
              <w:spacing w:before="20" w:after="20" w:line="264" w:lineRule="auto"/>
            </w:pPr>
            <w:r>
              <w:rPr>
                <w:sz w:val="19"/>
              </w:rPr>
              <w:t>AAC, routines, downloaded stories and progress recording all work with no connection</w:t>
            </w:r>
          </w:p>
        </w:tc>
      </w:tr>
      <w:tr w:rsidR="009F6607" w14:paraId="17AEB5B1" w14:textId="77777777">
        <w:trPr>
          <w:cantSplit/>
          <w:jc w:val="center"/>
        </w:trPr>
        <w:tc>
          <w:tcPr>
            <w:tcW w:w="1714" w:type="dxa"/>
            <w:shd w:val="clear" w:color="auto" w:fill="F4F7FA"/>
            <w:tcMar>
              <w:top w:w="60" w:type="dxa"/>
              <w:left w:w="100" w:type="dxa"/>
              <w:bottom w:w="60" w:type="dxa"/>
              <w:right w:w="100" w:type="dxa"/>
            </w:tcMar>
          </w:tcPr>
          <w:p w14:paraId="2023BE97" w14:textId="77777777" w:rsidR="009F6607" w:rsidRDefault="009C43C0">
            <w:pPr>
              <w:spacing w:before="20" w:after="20" w:line="264" w:lineRule="auto"/>
            </w:pPr>
            <w:r>
              <w:rPr>
                <w:sz w:val="19"/>
              </w:rPr>
              <w:t>Accessibility</w:t>
            </w:r>
          </w:p>
        </w:tc>
        <w:tc>
          <w:tcPr>
            <w:tcW w:w="7810" w:type="dxa"/>
            <w:shd w:val="clear" w:color="auto" w:fill="F4F7FA"/>
            <w:tcMar>
              <w:top w:w="60" w:type="dxa"/>
              <w:left w:w="100" w:type="dxa"/>
              <w:bottom w:w="60" w:type="dxa"/>
              <w:right w:w="100" w:type="dxa"/>
            </w:tcMar>
          </w:tcPr>
          <w:p w14:paraId="165360A1" w14:textId="77777777" w:rsidR="009F6607" w:rsidRDefault="009C43C0">
            <w:pPr>
              <w:spacing w:before="20" w:after="20" w:line="264" w:lineRule="auto"/>
            </w:pPr>
            <w:r>
              <w:rPr>
                <w:sz w:val="19"/>
              </w:rPr>
              <w:t>Minimum 64 dp tap targets on child screens, WCAG AA contrast, audio labels throughout</w:t>
            </w:r>
          </w:p>
        </w:tc>
      </w:tr>
      <w:tr w:rsidR="009F6607" w14:paraId="7D9FEC16" w14:textId="77777777">
        <w:trPr>
          <w:cantSplit/>
          <w:jc w:val="center"/>
        </w:trPr>
        <w:tc>
          <w:tcPr>
            <w:tcW w:w="1714" w:type="dxa"/>
            <w:tcMar>
              <w:top w:w="60" w:type="dxa"/>
              <w:left w:w="100" w:type="dxa"/>
              <w:bottom w:w="60" w:type="dxa"/>
              <w:right w:w="100" w:type="dxa"/>
            </w:tcMar>
          </w:tcPr>
          <w:p w14:paraId="247CF96E" w14:textId="77777777" w:rsidR="009F6607" w:rsidRDefault="009C43C0">
            <w:pPr>
              <w:spacing w:before="20" w:after="20" w:line="264" w:lineRule="auto"/>
            </w:pPr>
            <w:r>
              <w:rPr>
                <w:sz w:val="19"/>
              </w:rPr>
              <w:t>Privacy</w:t>
            </w:r>
          </w:p>
        </w:tc>
        <w:tc>
          <w:tcPr>
            <w:tcW w:w="7810" w:type="dxa"/>
            <w:tcMar>
              <w:top w:w="60" w:type="dxa"/>
              <w:left w:w="100" w:type="dxa"/>
              <w:bottom w:w="60" w:type="dxa"/>
              <w:right w:w="100" w:type="dxa"/>
            </w:tcMar>
          </w:tcPr>
          <w:p w14:paraId="6979B84A" w14:textId="77777777" w:rsidR="009F6607" w:rsidRDefault="009C43C0">
            <w:pPr>
              <w:spacing w:before="20" w:after="20" w:line="264" w:lineRule="auto"/>
            </w:pPr>
            <w:r>
              <w:rPr>
                <w:sz w:val="19"/>
              </w:rPr>
              <w:t>Minimum viable data collection; camera frames processed on-device and discarded; no raw audio or video stored; no third-party analytics on child data</w:t>
            </w:r>
          </w:p>
        </w:tc>
      </w:tr>
      <w:tr w:rsidR="009F6607" w14:paraId="50514EBC" w14:textId="77777777">
        <w:trPr>
          <w:cantSplit/>
          <w:jc w:val="center"/>
        </w:trPr>
        <w:tc>
          <w:tcPr>
            <w:tcW w:w="1714" w:type="dxa"/>
            <w:shd w:val="clear" w:color="auto" w:fill="F4F7FA"/>
            <w:tcMar>
              <w:top w:w="60" w:type="dxa"/>
              <w:left w:w="100" w:type="dxa"/>
              <w:bottom w:w="60" w:type="dxa"/>
              <w:right w:w="100" w:type="dxa"/>
            </w:tcMar>
          </w:tcPr>
          <w:p w14:paraId="7B30F5D5" w14:textId="77777777" w:rsidR="009F6607" w:rsidRDefault="009C43C0">
            <w:pPr>
              <w:spacing w:before="20" w:after="20" w:line="264" w:lineRule="auto"/>
            </w:pPr>
            <w:r>
              <w:rPr>
                <w:sz w:val="19"/>
              </w:rPr>
              <w:t>Security</w:t>
            </w:r>
          </w:p>
        </w:tc>
        <w:tc>
          <w:tcPr>
            <w:tcW w:w="7810" w:type="dxa"/>
            <w:shd w:val="clear" w:color="auto" w:fill="F4F7FA"/>
            <w:tcMar>
              <w:top w:w="60" w:type="dxa"/>
              <w:left w:w="100" w:type="dxa"/>
              <w:bottom w:w="60" w:type="dxa"/>
              <w:right w:w="100" w:type="dxa"/>
            </w:tcMar>
          </w:tcPr>
          <w:p w14:paraId="2053F7AC" w14:textId="77777777" w:rsidR="009F6607" w:rsidRDefault="009C43C0">
            <w:pPr>
              <w:spacing w:before="20" w:after="20" w:line="264" w:lineRule="auto"/>
            </w:pPr>
            <w:r>
              <w:rPr>
                <w:sz w:val="19"/>
              </w:rPr>
              <w:t>No hard-coded secrets; Firestore rules enforced server-side; authentication required for every write</w:t>
            </w:r>
          </w:p>
        </w:tc>
      </w:tr>
      <w:tr w:rsidR="009F6607" w14:paraId="76713A27" w14:textId="77777777">
        <w:trPr>
          <w:cantSplit/>
          <w:jc w:val="center"/>
        </w:trPr>
        <w:tc>
          <w:tcPr>
            <w:tcW w:w="1714" w:type="dxa"/>
            <w:tcMar>
              <w:top w:w="60" w:type="dxa"/>
              <w:left w:w="100" w:type="dxa"/>
              <w:bottom w:w="60" w:type="dxa"/>
              <w:right w:w="100" w:type="dxa"/>
            </w:tcMar>
          </w:tcPr>
          <w:p w14:paraId="5A46668D" w14:textId="77777777" w:rsidR="009F6607" w:rsidRDefault="009C43C0">
            <w:pPr>
              <w:spacing w:before="20" w:after="20" w:line="264" w:lineRule="auto"/>
            </w:pPr>
            <w:r>
              <w:rPr>
                <w:sz w:val="19"/>
              </w:rPr>
              <w:t>Reliability</w:t>
            </w:r>
          </w:p>
        </w:tc>
        <w:tc>
          <w:tcPr>
            <w:tcW w:w="7810" w:type="dxa"/>
            <w:tcMar>
              <w:top w:w="60" w:type="dxa"/>
              <w:left w:w="100" w:type="dxa"/>
              <w:bottom w:w="60" w:type="dxa"/>
              <w:right w:w="100" w:type="dxa"/>
            </w:tcMar>
          </w:tcPr>
          <w:p w14:paraId="59D90A69" w14:textId="77777777" w:rsidR="009F6607" w:rsidRDefault="009C43C0">
            <w:pPr>
              <w:spacing w:before="20" w:after="20" w:line="264" w:lineRule="auto"/>
            </w:pPr>
            <w:r>
              <w:rPr>
                <w:sz w:val="19"/>
              </w:rPr>
              <w:t>Every network or AI operation has explicit loading, success, empty, error and retry states</w:t>
            </w:r>
          </w:p>
        </w:tc>
      </w:tr>
      <w:tr w:rsidR="009F6607" w14:paraId="6E7C2958" w14:textId="77777777">
        <w:trPr>
          <w:cantSplit/>
          <w:jc w:val="center"/>
        </w:trPr>
        <w:tc>
          <w:tcPr>
            <w:tcW w:w="1714" w:type="dxa"/>
            <w:shd w:val="clear" w:color="auto" w:fill="F4F7FA"/>
            <w:tcMar>
              <w:top w:w="60" w:type="dxa"/>
              <w:left w:w="100" w:type="dxa"/>
              <w:bottom w:w="60" w:type="dxa"/>
              <w:right w:w="100" w:type="dxa"/>
            </w:tcMar>
          </w:tcPr>
          <w:p w14:paraId="70D0EC77" w14:textId="77777777" w:rsidR="009F6607" w:rsidRDefault="009C43C0">
            <w:pPr>
              <w:spacing w:before="20" w:after="20" w:line="264" w:lineRule="auto"/>
            </w:pPr>
            <w:r>
              <w:rPr>
                <w:sz w:val="19"/>
              </w:rPr>
              <w:t>Error experience</w:t>
            </w:r>
          </w:p>
        </w:tc>
        <w:tc>
          <w:tcPr>
            <w:tcW w:w="7810" w:type="dxa"/>
            <w:shd w:val="clear" w:color="auto" w:fill="F4F7FA"/>
            <w:tcMar>
              <w:top w:w="60" w:type="dxa"/>
              <w:left w:w="100" w:type="dxa"/>
              <w:bottom w:w="60" w:type="dxa"/>
              <w:right w:w="100" w:type="dxa"/>
            </w:tcMar>
          </w:tcPr>
          <w:p w14:paraId="1A0C8CA4" w14:textId="77777777" w:rsidR="009F6607" w:rsidRDefault="009C43C0">
            <w:pPr>
              <w:spacing w:before="20" w:after="20" w:line="264" w:lineRule="auto"/>
            </w:pPr>
            <w:r>
              <w:rPr>
                <w:sz w:val="19"/>
              </w:rPr>
              <w:t>Child screens show friendly non-technical messages; technical detail appears only in caregiver screens and logs</w:t>
            </w:r>
          </w:p>
        </w:tc>
      </w:tr>
      <w:tr w:rsidR="009F6607" w14:paraId="1B96EBA6" w14:textId="77777777">
        <w:trPr>
          <w:cantSplit/>
          <w:jc w:val="center"/>
        </w:trPr>
        <w:tc>
          <w:tcPr>
            <w:tcW w:w="1714" w:type="dxa"/>
            <w:tcMar>
              <w:top w:w="60" w:type="dxa"/>
              <w:left w:w="100" w:type="dxa"/>
              <w:bottom w:w="60" w:type="dxa"/>
              <w:right w:w="100" w:type="dxa"/>
            </w:tcMar>
          </w:tcPr>
          <w:p w14:paraId="2C4B16E5" w14:textId="77777777" w:rsidR="009F6607" w:rsidRDefault="009C43C0">
            <w:pPr>
              <w:spacing w:before="20" w:after="20" w:line="264" w:lineRule="auto"/>
            </w:pPr>
            <w:r>
              <w:rPr>
                <w:sz w:val="19"/>
              </w:rPr>
              <w:t>Localisation</w:t>
            </w:r>
          </w:p>
        </w:tc>
        <w:tc>
          <w:tcPr>
            <w:tcW w:w="7810" w:type="dxa"/>
            <w:tcMar>
              <w:top w:w="60" w:type="dxa"/>
              <w:left w:w="100" w:type="dxa"/>
              <w:bottom w:w="60" w:type="dxa"/>
              <w:right w:w="100" w:type="dxa"/>
            </w:tcMar>
          </w:tcPr>
          <w:p w14:paraId="57BA27D5" w14:textId="77777777" w:rsidR="009F6607" w:rsidRDefault="009C43C0">
            <w:pPr>
              <w:spacing w:before="20" w:after="20" w:line="264" w:lineRule="auto"/>
            </w:pPr>
            <w:r>
              <w:rPr>
                <w:sz w:val="19"/>
              </w:rPr>
              <w:t>Zero hard-coded user-facing strings; right-to-left layout verified for Urdu on every screen</w:t>
            </w:r>
          </w:p>
        </w:tc>
      </w:tr>
    </w:tbl>
    <w:p w14:paraId="07DB0DE9" w14:textId="77777777" w:rsidR="009F6607" w:rsidRDefault="009F6607">
      <w:pPr>
        <w:spacing w:after="40"/>
      </w:pPr>
    </w:p>
    <w:p w14:paraId="79B14582" w14:textId="77777777" w:rsidR="009F6607" w:rsidRDefault="009C43C0">
      <w:r>
        <w:br w:type="page"/>
      </w:r>
    </w:p>
    <w:p w14:paraId="20C49054" w14:textId="77777777" w:rsidR="009F6607" w:rsidRDefault="009C43C0">
      <w:pPr>
        <w:pStyle w:val="Heading1"/>
        <w:pBdr>
          <w:bottom w:val="single" w:sz="8" w:space="8" w:color="D7DEE6"/>
        </w:pBdr>
      </w:pPr>
      <w:bookmarkStart w:id="58" w:name="_Toc238092391"/>
      <w:r>
        <w:rPr>
          <w:rFonts w:ascii="Segoe UI" w:eastAsia="Segoe UI" w:hAnsi="Segoe UI" w:cs="Segoe UI"/>
          <w:b w:val="0"/>
        </w:rPr>
        <w:lastRenderedPageBreak/>
        <w:t>13  Privacy, safety and ethics</w:t>
      </w:r>
      <w:bookmarkEnd w:id="58"/>
    </w:p>
    <w:p w14:paraId="2FE1A2FC" w14:textId="77777777" w:rsidR="009F6607" w:rsidRDefault="009C43C0">
      <w:r>
        <w:t xml:space="preserve">These commitments are not decoration. They constrain the architecture — several of the technical choices in section 8 exist </w:t>
      </w:r>
      <w:r>
        <w:rPr>
          <w:b/>
        </w:rPr>
        <w:t>because</w:t>
      </w:r>
      <w:r>
        <w:t xml:space="preserve"> of them — and they appear in the final report unchanged.</w:t>
      </w:r>
    </w:p>
    <w:p w14:paraId="7E36676C" w14:textId="77777777" w:rsidR="009F6607" w:rsidRDefault="009C43C0">
      <w:pPr>
        <w:pStyle w:val="ListBullet"/>
      </w:pPr>
      <w:r>
        <w:t xml:space="preserve">AutiMate makes </w:t>
      </w:r>
      <w:r>
        <w:rPr>
          <w:b/>
        </w:rPr>
        <w:t>no</w:t>
      </w:r>
      <w:r>
        <w:t xml:space="preserve"> diagnostic, clinical or therapeutic claim anywhere in the interface, the documentation or the presentation.</w:t>
      </w:r>
    </w:p>
    <w:p w14:paraId="082A9E30" w14:textId="77777777" w:rsidR="009F6607" w:rsidRDefault="009C43C0">
      <w:pPr>
        <w:pStyle w:val="ListBullet"/>
      </w:pPr>
      <w:r>
        <w:t>Emotion features are labelled as a learning aid, never as a statement of fact about a person’s feelings.</w:t>
      </w:r>
    </w:p>
    <w:p w14:paraId="660345F7" w14:textId="77777777" w:rsidR="009F6607" w:rsidRDefault="009C43C0">
      <w:pPr>
        <w:pStyle w:val="ListBullet"/>
      </w:pPr>
      <w:r>
        <w:t>Camera frames are processed on-device and immediately discarded — never uploaded, never written to storage.</w:t>
      </w:r>
    </w:p>
    <w:p w14:paraId="26A00D38" w14:textId="77777777" w:rsidR="009F6607" w:rsidRDefault="009C43C0">
      <w:pPr>
        <w:pStyle w:val="ListBullet"/>
      </w:pPr>
      <w:r>
        <w:t>Only data strictly necessary for a feature is collected at all.</w:t>
      </w:r>
    </w:p>
    <w:p w14:paraId="6527D3D1" w14:textId="77777777" w:rsidR="009F6607" w:rsidRDefault="009C43C0">
      <w:pPr>
        <w:pStyle w:val="ListBullet"/>
      </w:pPr>
      <w:r>
        <w:t>There is no automatic behavioural labelling. Caregiver observations are free text, written by a human.</w:t>
      </w:r>
    </w:p>
    <w:p w14:paraId="43F5D4CA" w14:textId="77777777" w:rsidR="009F6607" w:rsidRDefault="009C43C0">
      <w:pPr>
        <w:pStyle w:val="ListBullet"/>
      </w:pPr>
      <w:r>
        <w:t>No advertising, and no third-party analytics on child data.</w:t>
      </w:r>
    </w:p>
    <w:p w14:paraId="48F11762" w14:textId="77777777" w:rsidR="009F6607" w:rsidRDefault="009C43C0">
      <w:pPr>
        <w:pStyle w:val="ListBullet"/>
      </w:pPr>
      <w:r>
        <w:t>A visible privacy statement is shown during onboarding, in both languages.</w:t>
      </w:r>
    </w:p>
    <w:p w14:paraId="641AE7CF" w14:textId="77777777" w:rsidR="009F6607" w:rsidRDefault="009C43C0">
      <w:pPr>
        <w:pStyle w:val="ListBullet"/>
      </w:pPr>
      <w:r>
        <w:t>Conversation practice is scripted and branching. Open-ended generative chat for a child is out of scope on safety grounds, and a guardrail that cannot be verified will not be shipped.</w:t>
      </w:r>
    </w:p>
    <w:p w14:paraId="773BEEE6" w14:textId="77777777" w:rsidR="009F6607" w:rsidRDefault="009C43C0">
      <w:pPr>
        <w:pBdr>
          <w:top w:val="single" w:sz="6" w:space="8" w:color="EAF4EB"/>
          <w:left w:val="single" w:sz="24" w:space="8" w:color="2E7D32"/>
          <w:bottom w:val="single" w:sz="6" w:space="8" w:color="EAF4EB"/>
          <w:right w:val="single" w:sz="6" w:space="8" w:color="EAF4EB"/>
        </w:pBdr>
        <w:shd w:val="clear" w:color="auto" w:fill="EAF4EB"/>
        <w:spacing w:before="120" w:after="200"/>
        <w:ind w:left="170" w:right="57"/>
      </w:pPr>
      <w:r>
        <w:rPr>
          <w:sz w:val="20"/>
        </w:rPr>
        <w:t xml:space="preserve">The privacy story is only credible because it is </w:t>
      </w:r>
      <w:r>
        <w:rPr>
          <w:b/>
          <w:sz w:val="20"/>
        </w:rPr>
        <w:t>architectural</w:t>
      </w:r>
      <w:r>
        <w:rPr>
          <w:sz w:val="20"/>
        </w:rPr>
        <w:t>. There is no server in the speech path, no upload in the camera path, and no field in the schema for a behavioural label. Saying it on stage while the phone is in airplane mode is the proof.</w:t>
      </w:r>
    </w:p>
    <w:p w14:paraId="5148F3AD" w14:textId="77777777" w:rsidR="009F6607" w:rsidRDefault="009C43C0">
      <w:r>
        <w:br w:type="page"/>
      </w:r>
    </w:p>
    <w:p w14:paraId="76B91314" w14:textId="77777777" w:rsidR="009F6607" w:rsidRDefault="009C43C0">
      <w:pPr>
        <w:pStyle w:val="Heading1"/>
        <w:pBdr>
          <w:bottom w:val="single" w:sz="8" w:space="8" w:color="D7DEE6"/>
        </w:pBdr>
      </w:pPr>
      <w:bookmarkStart w:id="59" w:name="_Toc238092392"/>
      <w:r>
        <w:rPr>
          <w:rFonts w:ascii="Segoe UI" w:eastAsia="Segoe UI" w:hAnsi="Segoe UI" w:cs="Segoe UI"/>
          <w:b w:val="0"/>
        </w:rPr>
        <w:lastRenderedPageBreak/>
        <w:t>14  The team</w:t>
      </w:r>
      <w:bookmarkEnd w:id="59"/>
    </w:p>
    <w:p w14:paraId="351DE14D" w14:textId="77777777" w:rsidR="009F6607" w:rsidRDefault="009C43C0">
      <w:pPr>
        <w:keepNext/>
        <w:spacing w:before="160" w:after="60"/>
        <w:jc w:val="center"/>
      </w:pPr>
      <w:r>
        <w:rPr>
          <w:noProof/>
        </w:rPr>
        <w:drawing>
          <wp:inline distT="0" distB="0" distL="0" distR="0" wp14:anchorId="7B898B74" wp14:editId="66B7E83C">
            <wp:extent cx="5940000" cy="37084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team.png"/>
                    <pic:cNvPicPr/>
                  </pic:nvPicPr>
                  <pic:blipFill>
                    <a:blip r:embed="rId21"/>
                    <a:stretch>
                      <a:fillRect/>
                    </a:stretch>
                  </pic:blipFill>
                  <pic:spPr>
                    <a:xfrm>
                      <a:off x="0" y="0"/>
                      <a:ext cx="5940000" cy="3708472"/>
                    </a:xfrm>
                    <a:prstGeom prst="rect">
                      <a:avLst/>
                    </a:prstGeom>
                  </pic:spPr>
                </pic:pic>
              </a:graphicData>
            </a:graphic>
          </wp:inline>
        </w:drawing>
      </w:r>
    </w:p>
    <w:p w14:paraId="56590457" w14:textId="77777777" w:rsidR="009F6607" w:rsidRDefault="009C43C0">
      <w:pPr>
        <w:spacing w:after="240"/>
        <w:jc w:val="center"/>
      </w:pPr>
      <w:r>
        <w:rPr>
          <w:i/>
          <w:color w:val="5B6B7C"/>
          <w:sz w:val="17"/>
        </w:rPr>
        <w:t>Figure 14 — Four tracks. Days one and two are layer-based so nobody is blocked; days three onward are feature-based so nobody collides.</w:t>
      </w:r>
    </w:p>
    <w:tbl>
      <w:tblPr>
        <w:tblStyle w:val="TableGrid"/>
        <w:tblW w:w="0" w:type="auto"/>
        <w:jc w:val="center"/>
        <w:tblLayout w:type="fixed"/>
        <w:tblLook w:val="04A0" w:firstRow="1" w:lastRow="0" w:firstColumn="1" w:lastColumn="0" w:noHBand="0" w:noVBand="1"/>
      </w:tblPr>
      <w:tblGrid>
        <w:gridCol w:w="1524"/>
        <w:gridCol w:w="4000"/>
        <w:gridCol w:w="4000"/>
      </w:tblGrid>
      <w:tr w:rsidR="009F6607" w14:paraId="268C184B" w14:textId="77777777">
        <w:trPr>
          <w:cantSplit/>
          <w:tblHeader/>
          <w:jc w:val="center"/>
        </w:trPr>
        <w:tc>
          <w:tcPr>
            <w:tcW w:w="1524" w:type="dxa"/>
            <w:shd w:val="clear" w:color="auto" w:fill="1F3A6B"/>
            <w:tcMar>
              <w:top w:w="60" w:type="dxa"/>
              <w:left w:w="100" w:type="dxa"/>
              <w:bottom w:w="60" w:type="dxa"/>
              <w:right w:w="100" w:type="dxa"/>
            </w:tcMar>
          </w:tcPr>
          <w:p w14:paraId="30084E61" w14:textId="77777777" w:rsidR="009F6607" w:rsidRDefault="009C43C0">
            <w:pPr>
              <w:spacing w:before="20" w:after="20"/>
            </w:pPr>
            <w:r>
              <w:rPr>
                <w:b/>
                <w:color w:val="FFFFFF"/>
                <w:sz w:val="19"/>
              </w:rPr>
              <w:t>Track</w:t>
            </w:r>
          </w:p>
        </w:tc>
        <w:tc>
          <w:tcPr>
            <w:tcW w:w="4000" w:type="dxa"/>
            <w:shd w:val="clear" w:color="auto" w:fill="1F3A6B"/>
            <w:tcMar>
              <w:top w:w="60" w:type="dxa"/>
              <w:left w:w="100" w:type="dxa"/>
              <w:bottom w:w="60" w:type="dxa"/>
              <w:right w:w="100" w:type="dxa"/>
            </w:tcMar>
          </w:tcPr>
          <w:p w14:paraId="49B3B1BC" w14:textId="77777777" w:rsidR="009F6607" w:rsidRDefault="009C43C0">
            <w:pPr>
              <w:spacing w:before="20" w:after="20"/>
            </w:pPr>
            <w:r>
              <w:rPr>
                <w:b/>
                <w:color w:val="FFFFFF"/>
                <w:sz w:val="19"/>
              </w:rPr>
              <w:t>Owns</w:t>
            </w:r>
          </w:p>
        </w:tc>
        <w:tc>
          <w:tcPr>
            <w:tcW w:w="4000" w:type="dxa"/>
            <w:shd w:val="clear" w:color="auto" w:fill="1F3A6B"/>
            <w:tcMar>
              <w:top w:w="60" w:type="dxa"/>
              <w:left w:w="100" w:type="dxa"/>
              <w:bottom w:w="60" w:type="dxa"/>
              <w:right w:w="100" w:type="dxa"/>
            </w:tcMar>
          </w:tcPr>
          <w:p w14:paraId="0DB6529D" w14:textId="77777777" w:rsidR="009F6607" w:rsidRDefault="009C43C0">
            <w:pPr>
              <w:spacing w:before="20" w:after="20"/>
            </w:pPr>
            <w:r>
              <w:rPr>
                <w:b/>
                <w:color w:val="FFFFFF"/>
                <w:sz w:val="19"/>
              </w:rPr>
              <w:t>Delivers by end of day two</w:t>
            </w:r>
          </w:p>
        </w:tc>
      </w:tr>
      <w:tr w:rsidR="009F6607" w14:paraId="5E32CC0F" w14:textId="77777777">
        <w:trPr>
          <w:cantSplit/>
          <w:jc w:val="center"/>
        </w:trPr>
        <w:tc>
          <w:tcPr>
            <w:tcW w:w="1524" w:type="dxa"/>
            <w:tcMar>
              <w:top w:w="60" w:type="dxa"/>
              <w:left w:w="100" w:type="dxa"/>
              <w:bottom w:w="60" w:type="dxa"/>
              <w:right w:w="100" w:type="dxa"/>
            </w:tcMar>
          </w:tcPr>
          <w:p w14:paraId="678CC51E" w14:textId="77777777" w:rsidR="009F6607" w:rsidRDefault="009C43C0">
            <w:pPr>
              <w:spacing w:before="20" w:after="20" w:line="264" w:lineRule="auto"/>
            </w:pPr>
            <w:r>
              <w:rPr>
                <w:b/>
                <w:sz w:val="19"/>
              </w:rPr>
              <w:t>D1</w:t>
            </w:r>
            <w:r>
              <w:rPr>
                <w:sz w:val="19"/>
              </w:rPr>
              <w:t xml:space="preserve"> Frontend &amp; Design</w:t>
            </w:r>
          </w:p>
        </w:tc>
        <w:tc>
          <w:tcPr>
            <w:tcW w:w="4000" w:type="dxa"/>
            <w:tcMar>
              <w:top w:w="60" w:type="dxa"/>
              <w:left w:w="100" w:type="dxa"/>
              <w:bottom w:w="60" w:type="dxa"/>
              <w:right w:w="100" w:type="dxa"/>
            </w:tcMar>
          </w:tcPr>
          <w:p w14:paraId="1E7301DE" w14:textId="77777777" w:rsidR="009F6607" w:rsidRDefault="009C43C0">
            <w:pPr>
              <w:spacing w:before="20" w:after="20" w:line="264" w:lineRule="auto"/>
            </w:pPr>
            <w:r>
              <w:rPr>
                <w:sz w:val="19"/>
              </w:rPr>
              <w:t>Scaffolding, theme including the sensory variant, reusable child widgets, routing and child-mode lock, ARB localisation and RTL</w:t>
            </w:r>
          </w:p>
        </w:tc>
        <w:tc>
          <w:tcPr>
            <w:tcW w:w="4000" w:type="dxa"/>
            <w:tcMar>
              <w:top w:w="60" w:type="dxa"/>
              <w:left w:w="100" w:type="dxa"/>
              <w:bottom w:w="60" w:type="dxa"/>
              <w:right w:w="100" w:type="dxa"/>
            </w:tcMar>
          </w:tcPr>
          <w:p w14:paraId="3D1B5FB1" w14:textId="77777777" w:rsidR="009F6607" w:rsidRDefault="009C43C0">
            <w:pPr>
              <w:spacing w:before="20" w:after="20" w:line="264" w:lineRule="auto"/>
            </w:pPr>
            <w:r>
              <w:rPr>
                <w:sz w:val="19"/>
              </w:rPr>
              <w:t>Any teammate can import a child-friendly button, a loading state and a localised string, and the app switches to Urdu RTL correctly</w:t>
            </w:r>
          </w:p>
        </w:tc>
      </w:tr>
      <w:tr w:rsidR="009F6607" w14:paraId="5E401D70" w14:textId="77777777">
        <w:trPr>
          <w:cantSplit/>
          <w:jc w:val="center"/>
        </w:trPr>
        <w:tc>
          <w:tcPr>
            <w:tcW w:w="1524" w:type="dxa"/>
            <w:shd w:val="clear" w:color="auto" w:fill="F4F7FA"/>
            <w:tcMar>
              <w:top w:w="60" w:type="dxa"/>
              <w:left w:w="100" w:type="dxa"/>
              <w:bottom w:w="60" w:type="dxa"/>
              <w:right w:w="100" w:type="dxa"/>
            </w:tcMar>
          </w:tcPr>
          <w:p w14:paraId="5DCB5595" w14:textId="77777777" w:rsidR="009F6607" w:rsidRDefault="009C43C0">
            <w:pPr>
              <w:spacing w:before="20" w:after="20" w:line="264" w:lineRule="auto"/>
            </w:pPr>
            <w:r>
              <w:rPr>
                <w:b/>
                <w:sz w:val="19"/>
              </w:rPr>
              <w:t>D2</w:t>
            </w:r>
            <w:r>
              <w:rPr>
                <w:sz w:val="19"/>
              </w:rPr>
              <w:t xml:space="preserve"> Firebase &amp; Data</w:t>
            </w:r>
          </w:p>
        </w:tc>
        <w:tc>
          <w:tcPr>
            <w:tcW w:w="4000" w:type="dxa"/>
            <w:shd w:val="clear" w:color="auto" w:fill="F4F7FA"/>
            <w:tcMar>
              <w:top w:w="60" w:type="dxa"/>
              <w:left w:w="100" w:type="dxa"/>
              <w:bottom w:w="60" w:type="dxa"/>
              <w:right w:w="100" w:type="dxa"/>
            </w:tcMar>
          </w:tcPr>
          <w:p w14:paraId="5C9F11D0" w14:textId="77777777" w:rsidR="009F6607" w:rsidRDefault="009C43C0">
            <w:pPr>
              <w:spacing w:before="20" w:after="20" w:line="264" w:lineRule="auto"/>
            </w:pPr>
            <w:r>
              <w:rPr>
                <w:sz w:val="19"/>
              </w:rPr>
              <w:t>Firebase setup, authentication, Firestore schema and security rules, repositories, offline persistence, seed data</w:t>
            </w:r>
          </w:p>
        </w:tc>
        <w:tc>
          <w:tcPr>
            <w:tcW w:w="4000" w:type="dxa"/>
            <w:shd w:val="clear" w:color="auto" w:fill="F4F7FA"/>
            <w:tcMar>
              <w:top w:w="60" w:type="dxa"/>
              <w:left w:w="100" w:type="dxa"/>
              <w:bottom w:w="60" w:type="dxa"/>
              <w:right w:w="100" w:type="dxa"/>
            </w:tcMar>
          </w:tcPr>
          <w:p w14:paraId="5D7B4CDA" w14:textId="77777777" w:rsidR="009F6607" w:rsidRDefault="009C43C0">
            <w:pPr>
              <w:spacing w:before="20" w:after="20" w:line="264" w:lineRule="auto"/>
            </w:pPr>
            <w:r>
              <w:rPr>
                <w:sz w:val="19"/>
              </w:rPr>
              <w:t>Auth works, a child profile can be created and read, and repositories return real types</w:t>
            </w:r>
          </w:p>
        </w:tc>
      </w:tr>
      <w:tr w:rsidR="009F6607" w14:paraId="1F718456" w14:textId="77777777">
        <w:trPr>
          <w:cantSplit/>
          <w:jc w:val="center"/>
        </w:trPr>
        <w:tc>
          <w:tcPr>
            <w:tcW w:w="1524" w:type="dxa"/>
            <w:tcMar>
              <w:top w:w="60" w:type="dxa"/>
              <w:left w:w="100" w:type="dxa"/>
              <w:bottom w:w="60" w:type="dxa"/>
              <w:right w:w="100" w:type="dxa"/>
            </w:tcMar>
          </w:tcPr>
          <w:p w14:paraId="5CB62E26" w14:textId="77777777" w:rsidR="009F6607" w:rsidRDefault="009C43C0">
            <w:pPr>
              <w:spacing w:before="20" w:after="20" w:line="264" w:lineRule="auto"/>
            </w:pPr>
            <w:r>
              <w:rPr>
                <w:b/>
                <w:sz w:val="19"/>
              </w:rPr>
              <w:t>D3</w:t>
            </w:r>
            <w:r>
              <w:rPr>
                <w:sz w:val="19"/>
              </w:rPr>
              <w:t xml:space="preserve"> AI · Speech · Logic</w:t>
            </w:r>
          </w:p>
        </w:tc>
        <w:tc>
          <w:tcPr>
            <w:tcW w:w="4000" w:type="dxa"/>
            <w:tcMar>
              <w:top w:w="60" w:type="dxa"/>
              <w:left w:w="100" w:type="dxa"/>
              <w:bottom w:w="60" w:type="dxa"/>
              <w:right w:w="100" w:type="dxa"/>
            </w:tcMar>
          </w:tcPr>
          <w:p w14:paraId="54154730" w14:textId="77777777" w:rsidR="009F6607" w:rsidRDefault="009C43C0">
            <w:pPr>
              <w:spacing w:before="20" w:after="20" w:line="264" w:lineRule="auto"/>
            </w:pPr>
            <w:r>
              <w:rPr>
                <w:sz w:val="19"/>
              </w:rPr>
              <w:t>TTS service, sentence realiser, card ranker, emotion engine, adaptive controller, ML Kit expression practice</w:t>
            </w:r>
          </w:p>
        </w:tc>
        <w:tc>
          <w:tcPr>
            <w:tcW w:w="4000" w:type="dxa"/>
            <w:tcMar>
              <w:top w:w="60" w:type="dxa"/>
              <w:left w:w="100" w:type="dxa"/>
              <w:bottom w:w="60" w:type="dxa"/>
              <w:right w:w="100" w:type="dxa"/>
            </w:tcMar>
          </w:tcPr>
          <w:p w14:paraId="4F58DF0B" w14:textId="77777777" w:rsidR="009F6607" w:rsidRDefault="009C43C0">
            <w:pPr>
              <w:spacing w:before="20" w:after="20" w:line="264" w:lineRule="auto"/>
            </w:pPr>
            <w:r>
              <w:rPr>
                <w:sz w:val="19"/>
              </w:rPr>
              <w:t>A working bilingual TTS service on a real device, plus the activity logic with passing unit tests</w:t>
            </w:r>
          </w:p>
        </w:tc>
      </w:tr>
      <w:tr w:rsidR="009F6607" w14:paraId="51F50CCA" w14:textId="77777777">
        <w:trPr>
          <w:cantSplit/>
          <w:jc w:val="center"/>
        </w:trPr>
        <w:tc>
          <w:tcPr>
            <w:tcW w:w="1524" w:type="dxa"/>
            <w:shd w:val="clear" w:color="auto" w:fill="F4F7FA"/>
            <w:tcMar>
              <w:top w:w="60" w:type="dxa"/>
              <w:left w:w="100" w:type="dxa"/>
              <w:bottom w:w="60" w:type="dxa"/>
              <w:right w:w="100" w:type="dxa"/>
            </w:tcMar>
          </w:tcPr>
          <w:p w14:paraId="60EE9AD3" w14:textId="77777777" w:rsidR="009F6607" w:rsidRDefault="009C43C0">
            <w:pPr>
              <w:spacing w:before="20" w:after="20" w:line="264" w:lineRule="auto"/>
            </w:pPr>
            <w:r>
              <w:rPr>
                <w:b/>
                <w:sz w:val="19"/>
              </w:rPr>
              <w:t>D4</w:t>
            </w:r>
            <w:r>
              <w:rPr>
                <w:sz w:val="19"/>
              </w:rPr>
              <w:t xml:space="preserve"> Integration &amp; Release</w:t>
            </w:r>
          </w:p>
        </w:tc>
        <w:tc>
          <w:tcPr>
            <w:tcW w:w="4000" w:type="dxa"/>
            <w:shd w:val="clear" w:color="auto" w:fill="F4F7FA"/>
            <w:tcMar>
              <w:top w:w="60" w:type="dxa"/>
              <w:left w:w="100" w:type="dxa"/>
              <w:bottom w:w="60" w:type="dxa"/>
              <w:right w:w="100" w:type="dxa"/>
            </w:tcMar>
          </w:tcPr>
          <w:p w14:paraId="3CB68AB6" w14:textId="77777777" w:rsidR="009F6607" w:rsidRDefault="009C43C0">
            <w:pPr>
              <w:spacing w:before="20" w:after="20" w:line="264" w:lineRule="auto"/>
            </w:pPr>
            <w:r>
              <w:rPr>
                <w:sz w:val="19"/>
              </w:rPr>
              <w:t>Dashboard, progress aggregation, routine builder, gamification, integration, the build, the demo script</w:t>
            </w:r>
          </w:p>
        </w:tc>
        <w:tc>
          <w:tcPr>
            <w:tcW w:w="4000" w:type="dxa"/>
            <w:shd w:val="clear" w:color="auto" w:fill="F4F7FA"/>
            <w:tcMar>
              <w:top w:w="60" w:type="dxa"/>
              <w:left w:w="100" w:type="dxa"/>
              <w:bottom w:w="60" w:type="dxa"/>
              <w:right w:w="100" w:type="dxa"/>
            </w:tcMar>
          </w:tcPr>
          <w:p w14:paraId="41F43DD6" w14:textId="77777777" w:rsidR="009F6607" w:rsidRDefault="009C43C0">
            <w:pPr>
              <w:spacing w:before="20" w:after="20" w:line="264" w:lineRule="auto"/>
            </w:pPr>
            <w:r>
              <w:rPr>
                <w:sz w:val="19"/>
              </w:rPr>
              <w:t xml:space="preserve">The app shell runs with all tabs navigable and a clean </w:t>
            </w:r>
            <w:r>
              <w:rPr>
                <w:rFonts w:ascii="Consolas" w:eastAsia="Consolas" w:hAnsi="Consolas" w:cs="Consolas"/>
                <w:color w:val="0B5394"/>
                <w:sz w:val="19"/>
              </w:rPr>
              <w:t>flutter analyze</w:t>
            </w:r>
          </w:p>
        </w:tc>
      </w:tr>
    </w:tbl>
    <w:p w14:paraId="40F87740" w14:textId="77777777" w:rsidR="009F6607" w:rsidRDefault="009F6607">
      <w:pPr>
        <w:spacing w:after="40"/>
      </w:pPr>
    </w:p>
    <w:p w14:paraId="1703B23C" w14:textId="77777777" w:rsidR="009F6607" w:rsidRDefault="009C43C0">
      <w:pPr>
        <w:pStyle w:val="Heading2"/>
      </w:pPr>
      <w:bookmarkStart w:id="60" w:name="_Toc238092393"/>
      <w:r>
        <w:rPr>
          <w:rFonts w:ascii="Segoe UI" w:eastAsia="Segoe UI" w:hAnsi="Segoe UI" w:cs="Segoe UI"/>
          <w:b w:val="0"/>
        </w:rPr>
        <w:t>14.1  The three rules</w:t>
      </w:r>
      <w:bookmarkEnd w:id="60"/>
    </w:p>
    <w:p w14:paraId="03D9756D" w14:textId="77777777" w:rsidR="009F6607" w:rsidRDefault="009C43C0">
      <w:pPr>
        <w:tabs>
          <w:tab w:val="left" w:pos="454"/>
        </w:tabs>
        <w:spacing w:after="60" w:line="269" w:lineRule="auto"/>
        <w:ind w:left="454" w:hanging="454"/>
      </w:pPr>
      <w:r>
        <w:rPr>
          <w:b/>
          <w:color w:val="2E5AAC"/>
        </w:rPr>
        <w:t>1.</w:t>
      </w:r>
      <w:r>
        <w:tab/>
      </w:r>
      <w:r>
        <w:rPr>
          <w:b/>
        </w:rPr>
        <w:t>Interfaces freeze at the end of day two.</w:t>
      </w:r>
      <w:r>
        <w:t xml:space="preserve"> Signatures are published on day one marked provisional, re-published on day two marked frozen, and are untouchable afterwards without everyone’s agreement.</w:t>
      </w:r>
    </w:p>
    <w:p w14:paraId="487A90F7" w14:textId="77777777" w:rsidR="009F6607" w:rsidRDefault="009C43C0">
      <w:pPr>
        <w:tabs>
          <w:tab w:val="left" w:pos="454"/>
        </w:tabs>
        <w:spacing w:after="60" w:line="269" w:lineRule="auto"/>
        <w:ind w:left="454" w:hanging="454"/>
      </w:pPr>
      <w:r>
        <w:rPr>
          <w:b/>
          <w:color w:val="2E5AAC"/>
        </w:rPr>
        <w:lastRenderedPageBreak/>
        <w:t>2.</w:t>
      </w:r>
      <w:r>
        <w:tab/>
      </w:r>
      <w:r>
        <w:rPr>
          <w:b/>
        </w:rPr>
        <w:t>Nobody edits another person’s files silently.</w:t>
      </w:r>
      <w:r>
        <w:t xml:space="preserve"> Merge conflicts are the single largest killer of short sprints.</w:t>
      </w:r>
    </w:p>
    <w:p w14:paraId="211840AE" w14:textId="77777777" w:rsidR="009F6607" w:rsidRDefault="009C43C0">
      <w:pPr>
        <w:tabs>
          <w:tab w:val="left" w:pos="454"/>
        </w:tabs>
        <w:spacing w:after="60" w:line="269" w:lineRule="auto"/>
        <w:ind w:left="454" w:hanging="454"/>
      </w:pPr>
      <w:r>
        <w:rPr>
          <w:b/>
          <w:color w:val="2E5AAC"/>
        </w:rPr>
        <w:t>3.</w:t>
      </w:r>
      <w:r>
        <w:tab/>
      </w:r>
      <w:r>
        <w:rPr>
          <w:b/>
        </w:rPr>
        <w:t>main must always run.</w:t>
      </w:r>
      <w:r>
        <w:t xml:space="preserve"> D4 has veto power on merges, and that is not negotiable in the last 48 hours.</w:t>
      </w:r>
    </w:p>
    <w:p w14:paraId="3A760ABC" w14:textId="77777777" w:rsidR="009F6607" w:rsidRDefault="009C43C0">
      <w:r>
        <w:t xml:space="preserve">The reason the interface freeze matters so much: publishing the contracts on day one lets three other people write code against the AI track </w:t>
      </w:r>
      <w:r>
        <w:rPr>
          <w:b/>
        </w:rPr>
        <w:t>before the AI track exists</w:t>
      </w:r>
      <w:r>
        <w:t>. It is the highest-leverage single act in the whole week. The contracts themselves are in Appendix A.</w:t>
      </w:r>
    </w:p>
    <w:p w14:paraId="5D8698A0" w14:textId="77777777" w:rsidR="009F6607" w:rsidRDefault="009C43C0">
      <w:r>
        <w:br w:type="page"/>
      </w:r>
    </w:p>
    <w:p w14:paraId="0F9A1329" w14:textId="77777777" w:rsidR="009F6607" w:rsidRDefault="009C43C0">
      <w:pPr>
        <w:pStyle w:val="Heading1"/>
        <w:pBdr>
          <w:bottom w:val="single" w:sz="8" w:space="8" w:color="D7DEE6"/>
        </w:pBdr>
      </w:pPr>
      <w:bookmarkStart w:id="61" w:name="_Toc238092394"/>
      <w:r>
        <w:rPr>
          <w:rFonts w:ascii="Segoe UI" w:eastAsia="Segoe UI" w:hAnsi="Segoe UI" w:cs="Segoe UI"/>
          <w:b w:val="0"/>
        </w:rPr>
        <w:lastRenderedPageBreak/>
        <w:t>15  Delivery plan</w:t>
      </w:r>
      <w:bookmarkEnd w:id="61"/>
    </w:p>
    <w:p w14:paraId="24DDC7FD" w14:textId="77777777" w:rsidR="009F6607" w:rsidRDefault="009C43C0">
      <w:pPr>
        <w:pStyle w:val="Heading2"/>
      </w:pPr>
      <w:bookmarkStart w:id="62" w:name="_Toc238092395"/>
      <w:r>
        <w:rPr>
          <w:rFonts w:ascii="Segoe UI" w:eastAsia="Segoe UI" w:hAnsi="Segoe UI" w:cs="Segoe UI"/>
          <w:b w:val="0"/>
        </w:rPr>
        <w:t>15.1  The six-day build</w:t>
      </w:r>
      <w:bookmarkEnd w:id="62"/>
    </w:p>
    <w:p w14:paraId="6B4E024F" w14:textId="77777777" w:rsidR="009F6607" w:rsidRDefault="009C43C0">
      <w:pPr>
        <w:keepNext/>
        <w:spacing w:before="160" w:after="60"/>
        <w:jc w:val="center"/>
      </w:pPr>
      <w:r>
        <w:rPr>
          <w:noProof/>
        </w:rPr>
        <w:drawing>
          <wp:inline distT="0" distB="0" distL="0" distR="0" wp14:anchorId="385532D1" wp14:editId="378B60C8">
            <wp:extent cx="5940000" cy="24350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sprint.png"/>
                    <pic:cNvPicPr/>
                  </pic:nvPicPr>
                  <pic:blipFill>
                    <a:blip r:embed="rId22"/>
                    <a:stretch>
                      <a:fillRect/>
                    </a:stretch>
                  </pic:blipFill>
                  <pic:spPr>
                    <a:xfrm>
                      <a:off x="0" y="0"/>
                      <a:ext cx="5940000" cy="2435063"/>
                    </a:xfrm>
                    <a:prstGeom prst="rect">
                      <a:avLst/>
                    </a:prstGeom>
                  </pic:spPr>
                </pic:pic>
              </a:graphicData>
            </a:graphic>
          </wp:inline>
        </w:drawing>
      </w:r>
    </w:p>
    <w:p w14:paraId="2ABB82E4" w14:textId="77777777" w:rsidR="009F6607" w:rsidRDefault="009C43C0">
      <w:pPr>
        <w:spacing w:after="240"/>
        <w:jc w:val="center"/>
      </w:pPr>
      <w:r>
        <w:rPr>
          <w:i/>
          <w:color w:val="5B6B7C"/>
          <w:sz w:val="17"/>
        </w:rPr>
        <w:t>Figure 15 — The sprint mapped onto real dates. Note that the seventh day does not exist.</w:t>
      </w:r>
    </w:p>
    <w:tbl>
      <w:tblPr>
        <w:tblStyle w:val="TableGrid"/>
        <w:tblW w:w="0" w:type="auto"/>
        <w:jc w:val="center"/>
        <w:tblLayout w:type="fixed"/>
        <w:tblLook w:val="04A0" w:firstRow="1" w:lastRow="0" w:firstColumn="1" w:lastColumn="0" w:noHBand="0" w:noVBand="1"/>
      </w:tblPr>
      <w:tblGrid>
        <w:gridCol w:w="1333"/>
        <w:gridCol w:w="2476"/>
        <w:gridCol w:w="5715"/>
      </w:tblGrid>
      <w:tr w:rsidR="009F6607" w14:paraId="5BAAFA1A" w14:textId="77777777">
        <w:trPr>
          <w:cantSplit/>
          <w:tblHeader/>
          <w:jc w:val="center"/>
        </w:trPr>
        <w:tc>
          <w:tcPr>
            <w:tcW w:w="1333" w:type="dxa"/>
            <w:shd w:val="clear" w:color="auto" w:fill="1F3A6B"/>
            <w:tcMar>
              <w:top w:w="60" w:type="dxa"/>
              <w:left w:w="100" w:type="dxa"/>
              <w:bottom w:w="60" w:type="dxa"/>
              <w:right w:w="100" w:type="dxa"/>
            </w:tcMar>
          </w:tcPr>
          <w:p w14:paraId="769937C5" w14:textId="77777777" w:rsidR="009F6607" w:rsidRDefault="009C43C0">
            <w:pPr>
              <w:spacing w:before="20" w:after="20"/>
            </w:pPr>
            <w:r>
              <w:rPr>
                <w:b/>
                <w:color w:val="FFFFFF"/>
                <w:sz w:val="19"/>
              </w:rPr>
              <w:t>Day</w:t>
            </w:r>
          </w:p>
        </w:tc>
        <w:tc>
          <w:tcPr>
            <w:tcW w:w="2476" w:type="dxa"/>
            <w:shd w:val="clear" w:color="auto" w:fill="1F3A6B"/>
            <w:tcMar>
              <w:top w:w="60" w:type="dxa"/>
              <w:left w:w="100" w:type="dxa"/>
              <w:bottom w:w="60" w:type="dxa"/>
              <w:right w:w="100" w:type="dxa"/>
            </w:tcMar>
          </w:tcPr>
          <w:p w14:paraId="6EFD83B0" w14:textId="77777777" w:rsidR="009F6607" w:rsidRDefault="009C43C0">
            <w:pPr>
              <w:spacing w:before="20" w:after="20"/>
            </w:pPr>
            <w:r>
              <w:rPr>
                <w:b/>
                <w:color w:val="FFFFFF"/>
                <w:sz w:val="19"/>
              </w:rPr>
              <w:t>Focus</w:t>
            </w:r>
          </w:p>
        </w:tc>
        <w:tc>
          <w:tcPr>
            <w:tcW w:w="5715" w:type="dxa"/>
            <w:shd w:val="clear" w:color="auto" w:fill="1F3A6B"/>
            <w:tcMar>
              <w:top w:w="60" w:type="dxa"/>
              <w:left w:w="100" w:type="dxa"/>
              <w:bottom w:w="60" w:type="dxa"/>
              <w:right w:w="100" w:type="dxa"/>
            </w:tcMar>
          </w:tcPr>
          <w:p w14:paraId="0EB1F259" w14:textId="77777777" w:rsidR="009F6607" w:rsidRDefault="009C43C0">
            <w:pPr>
              <w:spacing w:before="20" w:after="20"/>
            </w:pPr>
            <w:r>
              <w:rPr>
                <w:b/>
                <w:color w:val="FFFFFF"/>
                <w:sz w:val="19"/>
              </w:rPr>
              <w:t>The gate that must be true before moving on</w:t>
            </w:r>
          </w:p>
        </w:tc>
      </w:tr>
      <w:tr w:rsidR="009F6607" w14:paraId="35244EB1" w14:textId="77777777">
        <w:trPr>
          <w:cantSplit/>
          <w:jc w:val="center"/>
        </w:trPr>
        <w:tc>
          <w:tcPr>
            <w:tcW w:w="1333" w:type="dxa"/>
            <w:tcMar>
              <w:top w:w="60" w:type="dxa"/>
              <w:left w:w="100" w:type="dxa"/>
              <w:bottom w:w="60" w:type="dxa"/>
              <w:right w:w="100" w:type="dxa"/>
            </w:tcMar>
          </w:tcPr>
          <w:p w14:paraId="49499302" w14:textId="77777777" w:rsidR="009F6607" w:rsidRDefault="009C43C0">
            <w:pPr>
              <w:spacing w:before="20" w:after="20" w:line="264" w:lineRule="auto"/>
            </w:pPr>
            <w:r>
              <w:rPr>
                <w:b/>
                <w:sz w:val="19"/>
              </w:rPr>
              <w:t>Day 0</w:t>
            </w:r>
            <w:r>
              <w:rPr>
                <w:sz w:val="19"/>
              </w:rPr>
              <w:t xml:space="preserve"> Thu 21 Aug</w:t>
            </w:r>
          </w:p>
        </w:tc>
        <w:tc>
          <w:tcPr>
            <w:tcW w:w="2476" w:type="dxa"/>
            <w:tcMar>
              <w:top w:w="60" w:type="dxa"/>
              <w:left w:w="100" w:type="dxa"/>
              <w:bottom w:w="60" w:type="dxa"/>
              <w:right w:w="100" w:type="dxa"/>
            </w:tcMar>
          </w:tcPr>
          <w:p w14:paraId="26998C38" w14:textId="77777777" w:rsidR="009F6607" w:rsidRDefault="009C43C0">
            <w:pPr>
              <w:spacing w:before="20" w:after="20" w:line="264" w:lineRule="auto"/>
            </w:pPr>
            <w:r>
              <w:rPr>
                <w:sz w:val="19"/>
              </w:rPr>
              <w:t>Environment and risk retirement</w:t>
            </w:r>
          </w:p>
        </w:tc>
        <w:tc>
          <w:tcPr>
            <w:tcW w:w="5715" w:type="dxa"/>
            <w:tcMar>
              <w:top w:w="60" w:type="dxa"/>
              <w:left w:w="100" w:type="dxa"/>
              <w:bottom w:w="60" w:type="dxa"/>
              <w:right w:w="100" w:type="dxa"/>
            </w:tcMar>
          </w:tcPr>
          <w:p w14:paraId="6BA507AC" w14:textId="77777777" w:rsidR="009F6607" w:rsidRDefault="009C43C0">
            <w:pPr>
              <w:spacing w:before="20" w:after="20" w:line="264" w:lineRule="auto"/>
            </w:pPr>
            <w:r>
              <w:rPr>
                <w:b/>
                <w:sz w:val="19"/>
              </w:rPr>
              <w:t>An Urdu voice is verified — or ruled out — on the physical demo device</w:t>
            </w:r>
            <w:r>
              <w:rPr>
                <w:sz w:val="19"/>
              </w:rPr>
              <w:t xml:space="preserve"> (section 10)</w:t>
            </w:r>
          </w:p>
        </w:tc>
      </w:tr>
      <w:tr w:rsidR="009F6607" w14:paraId="280378D4" w14:textId="77777777">
        <w:trPr>
          <w:cantSplit/>
          <w:jc w:val="center"/>
        </w:trPr>
        <w:tc>
          <w:tcPr>
            <w:tcW w:w="1333" w:type="dxa"/>
            <w:shd w:val="clear" w:color="auto" w:fill="F4F7FA"/>
            <w:tcMar>
              <w:top w:w="60" w:type="dxa"/>
              <w:left w:w="100" w:type="dxa"/>
              <w:bottom w:w="60" w:type="dxa"/>
              <w:right w:w="100" w:type="dxa"/>
            </w:tcMar>
          </w:tcPr>
          <w:p w14:paraId="4CEBA3DB" w14:textId="77777777" w:rsidR="009F6607" w:rsidRDefault="009C43C0">
            <w:pPr>
              <w:spacing w:before="20" w:after="20" w:line="264" w:lineRule="auto"/>
            </w:pPr>
            <w:r>
              <w:rPr>
                <w:b/>
                <w:sz w:val="19"/>
              </w:rPr>
              <w:t>Day 1</w:t>
            </w:r>
            <w:r>
              <w:rPr>
                <w:sz w:val="19"/>
              </w:rPr>
              <w:t xml:space="preserve"> Fri 22 Aug</w:t>
            </w:r>
          </w:p>
        </w:tc>
        <w:tc>
          <w:tcPr>
            <w:tcW w:w="2476" w:type="dxa"/>
            <w:shd w:val="clear" w:color="auto" w:fill="F4F7FA"/>
            <w:tcMar>
              <w:top w:w="60" w:type="dxa"/>
              <w:left w:w="100" w:type="dxa"/>
              <w:bottom w:w="60" w:type="dxa"/>
              <w:right w:w="100" w:type="dxa"/>
            </w:tcMar>
          </w:tcPr>
          <w:p w14:paraId="06F9F44F" w14:textId="77777777" w:rsidR="009F6607" w:rsidRDefault="009C43C0">
            <w:pPr>
              <w:spacing w:before="20" w:after="20" w:line="264" w:lineRule="auto"/>
            </w:pPr>
            <w:r>
              <w:rPr>
                <w:sz w:val="19"/>
              </w:rPr>
              <w:t>Foundations, everyone in parallel</w:t>
            </w:r>
          </w:p>
        </w:tc>
        <w:tc>
          <w:tcPr>
            <w:tcW w:w="5715" w:type="dxa"/>
            <w:shd w:val="clear" w:color="auto" w:fill="F4F7FA"/>
            <w:tcMar>
              <w:top w:w="60" w:type="dxa"/>
              <w:left w:w="100" w:type="dxa"/>
              <w:bottom w:w="60" w:type="dxa"/>
              <w:right w:w="100" w:type="dxa"/>
            </w:tcMar>
          </w:tcPr>
          <w:p w14:paraId="3E1E35D1" w14:textId="77777777" w:rsidR="009F6607" w:rsidRDefault="009C43C0">
            <w:pPr>
              <w:spacing w:before="20" w:after="20" w:line="264" w:lineRule="auto"/>
            </w:pPr>
            <w:r>
              <w:rPr>
                <w:sz w:val="19"/>
              </w:rPr>
              <w:t>The app launches, a user can register, and a string speaks aloud in Urdu</w:t>
            </w:r>
          </w:p>
        </w:tc>
      </w:tr>
      <w:tr w:rsidR="009F6607" w14:paraId="318A691F" w14:textId="77777777">
        <w:trPr>
          <w:cantSplit/>
          <w:jc w:val="center"/>
        </w:trPr>
        <w:tc>
          <w:tcPr>
            <w:tcW w:w="1333" w:type="dxa"/>
            <w:tcMar>
              <w:top w:w="60" w:type="dxa"/>
              <w:left w:w="100" w:type="dxa"/>
              <w:bottom w:w="60" w:type="dxa"/>
              <w:right w:w="100" w:type="dxa"/>
            </w:tcMar>
          </w:tcPr>
          <w:p w14:paraId="283F380E" w14:textId="77777777" w:rsidR="009F6607" w:rsidRDefault="009C43C0">
            <w:pPr>
              <w:spacing w:before="20" w:after="20" w:line="264" w:lineRule="auto"/>
            </w:pPr>
            <w:r>
              <w:rPr>
                <w:b/>
                <w:sz w:val="19"/>
              </w:rPr>
              <w:t>Day 2</w:t>
            </w:r>
            <w:r>
              <w:rPr>
                <w:sz w:val="19"/>
              </w:rPr>
              <w:t xml:space="preserve"> Sat 23 Aug</w:t>
            </w:r>
          </w:p>
        </w:tc>
        <w:tc>
          <w:tcPr>
            <w:tcW w:w="2476" w:type="dxa"/>
            <w:tcMar>
              <w:top w:w="60" w:type="dxa"/>
              <w:left w:w="100" w:type="dxa"/>
              <w:bottom w:w="60" w:type="dxa"/>
              <w:right w:w="100" w:type="dxa"/>
            </w:tcMar>
          </w:tcPr>
          <w:p w14:paraId="1C563F2A" w14:textId="77777777" w:rsidR="009F6607" w:rsidRDefault="009C43C0">
            <w:pPr>
              <w:spacing w:before="20" w:after="20" w:line="264" w:lineRule="auto"/>
            </w:pPr>
            <w:r>
              <w:rPr>
                <w:sz w:val="19"/>
              </w:rPr>
              <w:t>Shared layer and contracts</w:t>
            </w:r>
          </w:p>
        </w:tc>
        <w:tc>
          <w:tcPr>
            <w:tcW w:w="5715" w:type="dxa"/>
            <w:tcMar>
              <w:top w:w="60" w:type="dxa"/>
              <w:left w:w="100" w:type="dxa"/>
              <w:bottom w:w="60" w:type="dxa"/>
              <w:right w:w="100" w:type="dxa"/>
            </w:tcMar>
          </w:tcPr>
          <w:p w14:paraId="33C1EC13" w14:textId="77777777" w:rsidR="009F6607" w:rsidRDefault="009C43C0">
            <w:pPr>
              <w:spacing w:before="20" w:after="20" w:line="264" w:lineRule="auto"/>
            </w:pPr>
            <w:r>
              <w:rPr>
                <w:sz w:val="19"/>
              </w:rPr>
              <w:t xml:space="preserve">Nobody is blocked on anybody. </w:t>
            </w:r>
            <w:r>
              <w:rPr>
                <w:b/>
                <w:sz w:val="19"/>
              </w:rPr>
              <w:t>Interfaces freeze.</w:t>
            </w:r>
            <w:r>
              <w:rPr>
                <w:sz w:val="19"/>
              </w:rPr>
              <w:t xml:space="preserve"> ~30 unit tests green</w:t>
            </w:r>
          </w:p>
        </w:tc>
      </w:tr>
      <w:tr w:rsidR="009F6607" w14:paraId="5A881137" w14:textId="77777777">
        <w:trPr>
          <w:cantSplit/>
          <w:jc w:val="center"/>
        </w:trPr>
        <w:tc>
          <w:tcPr>
            <w:tcW w:w="1333" w:type="dxa"/>
            <w:shd w:val="clear" w:color="auto" w:fill="F4F7FA"/>
            <w:tcMar>
              <w:top w:w="60" w:type="dxa"/>
              <w:left w:w="100" w:type="dxa"/>
              <w:bottom w:w="60" w:type="dxa"/>
              <w:right w:w="100" w:type="dxa"/>
            </w:tcMar>
          </w:tcPr>
          <w:p w14:paraId="25EFAA66" w14:textId="77777777" w:rsidR="009F6607" w:rsidRDefault="009C43C0">
            <w:pPr>
              <w:spacing w:before="20" w:after="20" w:line="264" w:lineRule="auto"/>
            </w:pPr>
            <w:r>
              <w:rPr>
                <w:b/>
                <w:sz w:val="19"/>
              </w:rPr>
              <w:t>Day 3</w:t>
            </w:r>
            <w:r>
              <w:rPr>
                <w:sz w:val="19"/>
              </w:rPr>
              <w:t xml:space="preserve"> Sun 24 Aug</w:t>
            </w:r>
          </w:p>
        </w:tc>
        <w:tc>
          <w:tcPr>
            <w:tcW w:w="2476" w:type="dxa"/>
            <w:shd w:val="clear" w:color="auto" w:fill="F4F7FA"/>
            <w:tcMar>
              <w:top w:w="60" w:type="dxa"/>
              <w:left w:w="100" w:type="dxa"/>
              <w:bottom w:w="60" w:type="dxa"/>
              <w:right w:w="100" w:type="dxa"/>
            </w:tcMar>
          </w:tcPr>
          <w:p w14:paraId="7668C040" w14:textId="77777777" w:rsidR="009F6607" w:rsidRDefault="009C43C0">
            <w:pPr>
              <w:spacing w:before="20" w:after="20" w:line="264" w:lineRule="auto"/>
            </w:pPr>
            <w:r>
              <w:rPr>
                <w:sz w:val="19"/>
              </w:rPr>
              <w:t>AAC — all hands on the flagship</w:t>
            </w:r>
          </w:p>
        </w:tc>
        <w:tc>
          <w:tcPr>
            <w:tcW w:w="5715" w:type="dxa"/>
            <w:shd w:val="clear" w:color="auto" w:fill="F4F7FA"/>
            <w:tcMar>
              <w:top w:w="60" w:type="dxa"/>
              <w:left w:w="100" w:type="dxa"/>
              <w:bottom w:w="60" w:type="dxa"/>
              <w:right w:w="100" w:type="dxa"/>
            </w:tcMar>
          </w:tcPr>
          <w:p w14:paraId="2BA4561B" w14:textId="77777777" w:rsidR="009F6607" w:rsidRDefault="009C43C0">
            <w:pPr>
              <w:spacing w:before="20" w:after="20" w:line="264" w:lineRule="auto"/>
            </w:pPr>
            <w:r>
              <w:rPr>
                <w:sz w:val="19"/>
              </w:rPr>
              <w:t>A child taps an apple card and the phone says “I want an apple.” In airplane mode. In Urdu</w:t>
            </w:r>
          </w:p>
        </w:tc>
      </w:tr>
      <w:tr w:rsidR="009F6607" w14:paraId="49023E73" w14:textId="77777777">
        <w:trPr>
          <w:cantSplit/>
          <w:jc w:val="center"/>
        </w:trPr>
        <w:tc>
          <w:tcPr>
            <w:tcW w:w="1333" w:type="dxa"/>
            <w:tcMar>
              <w:top w:w="60" w:type="dxa"/>
              <w:left w:w="100" w:type="dxa"/>
              <w:bottom w:w="60" w:type="dxa"/>
              <w:right w:w="100" w:type="dxa"/>
            </w:tcMar>
          </w:tcPr>
          <w:p w14:paraId="310948CB" w14:textId="77777777" w:rsidR="009F6607" w:rsidRDefault="009C43C0">
            <w:pPr>
              <w:spacing w:before="20" w:after="20" w:line="264" w:lineRule="auto"/>
            </w:pPr>
            <w:r>
              <w:rPr>
                <w:b/>
                <w:sz w:val="19"/>
              </w:rPr>
              <w:t>Day 4</w:t>
            </w:r>
            <w:r>
              <w:rPr>
                <w:sz w:val="19"/>
              </w:rPr>
              <w:t xml:space="preserve"> Mon 25 Aug</w:t>
            </w:r>
          </w:p>
        </w:tc>
        <w:tc>
          <w:tcPr>
            <w:tcW w:w="2476" w:type="dxa"/>
            <w:tcMar>
              <w:top w:w="60" w:type="dxa"/>
              <w:left w:w="100" w:type="dxa"/>
              <w:bottom w:w="60" w:type="dxa"/>
              <w:right w:w="100" w:type="dxa"/>
            </w:tcMar>
          </w:tcPr>
          <w:p w14:paraId="4C3A571B" w14:textId="77777777" w:rsidR="009F6607" w:rsidRDefault="009C43C0">
            <w:pPr>
              <w:spacing w:before="20" w:after="20" w:line="264" w:lineRule="auto"/>
            </w:pPr>
            <w:r>
              <w:rPr>
                <w:sz w:val="19"/>
              </w:rPr>
              <w:t>Emotion activity and sensory mode</w:t>
            </w:r>
          </w:p>
        </w:tc>
        <w:tc>
          <w:tcPr>
            <w:tcW w:w="5715" w:type="dxa"/>
            <w:tcMar>
              <w:top w:w="60" w:type="dxa"/>
              <w:left w:w="100" w:type="dxa"/>
              <w:bottom w:w="60" w:type="dxa"/>
              <w:right w:w="100" w:type="dxa"/>
            </w:tcMar>
          </w:tcPr>
          <w:p w14:paraId="752C8BF5" w14:textId="77777777" w:rsidR="009F6607" w:rsidRDefault="009C43C0">
            <w:pPr>
              <w:spacing w:before="20" w:after="20" w:line="264" w:lineRule="auto"/>
            </w:pPr>
            <w:r>
              <w:rPr>
                <w:sz w:val="19"/>
              </w:rPr>
              <w:t>Five questions completed, stars shown, the result lands in Firestore</w:t>
            </w:r>
          </w:p>
        </w:tc>
      </w:tr>
      <w:tr w:rsidR="009F6607" w14:paraId="547ABDC2" w14:textId="77777777">
        <w:trPr>
          <w:cantSplit/>
          <w:jc w:val="center"/>
        </w:trPr>
        <w:tc>
          <w:tcPr>
            <w:tcW w:w="1333" w:type="dxa"/>
            <w:shd w:val="clear" w:color="auto" w:fill="F4F7FA"/>
            <w:tcMar>
              <w:top w:w="60" w:type="dxa"/>
              <w:left w:w="100" w:type="dxa"/>
              <w:bottom w:w="60" w:type="dxa"/>
              <w:right w:w="100" w:type="dxa"/>
            </w:tcMar>
          </w:tcPr>
          <w:p w14:paraId="762292C6" w14:textId="77777777" w:rsidR="009F6607" w:rsidRDefault="009C43C0">
            <w:pPr>
              <w:spacing w:before="20" w:after="20" w:line="264" w:lineRule="auto"/>
            </w:pPr>
            <w:r>
              <w:rPr>
                <w:b/>
                <w:sz w:val="19"/>
              </w:rPr>
              <w:t>Day 5</w:t>
            </w:r>
            <w:r>
              <w:rPr>
                <w:sz w:val="19"/>
              </w:rPr>
              <w:t xml:space="preserve"> Tue 26 Aug</w:t>
            </w:r>
          </w:p>
        </w:tc>
        <w:tc>
          <w:tcPr>
            <w:tcW w:w="2476" w:type="dxa"/>
            <w:shd w:val="clear" w:color="auto" w:fill="F4F7FA"/>
            <w:tcMar>
              <w:top w:w="60" w:type="dxa"/>
              <w:left w:w="100" w:type="dxa"/>
              <w:bottom w:w="60" w:type="dxa"/>
              <w:right w:w="100" w:type="dxa"/>
            </w:tcMar>
          </w:tcPr>
          <w:p w14:paraId="27659D55" w14:textId="77777777" w:rsidR="009F6607" w:rsidRDefault="009C43C0">
            <w:pPr>
              <w:spacing w:before="20" w:after="20" w:line="264" w:lineRule="auto"/>
            </w:pPr>
            <w:r>
              <w:rPr>
                <w:sz w:val="19"/>
              </w:rPr>
              <w:t>Routines and dashboard</w:t>
            </w:r>
          </w:p>
        </w:tc>
        <w:tc>
          <w:tcPr>
            <w:tcW w:w="5715" w:type="dxa"/>
            <w:shd w:val="clear" w:color="auto" w:fill="F4F7FA"/>
            <w:tcMar>
              <w:top w:w="60" w:type="dxa"/>
              <w:left w:w="100" w:type="dxa"/>
              <w:bottom w:w="60" w:type="dxa"/>
              <w:right w:w="100" w:type="dxa"/>
            </w:tcMar>
          </w:tcPr>
          <w:p w14:paraId="005192D6" w14:textId="77777777" w:rsidR="009F6607" w:rsidRDefault="009C43C0">
            <w:pPr>
              <w:spacing w:before="20" w:after="20" w:line="264" w:lineRule="auto"/>
            </w:pPr>
            <w:r>
              <w:rPr>
                <w:b/>
                <w:sz w:val="19"/>
              </w:rPr>
              <w:t>P0 feature-complete.</w:t>
            </w:r>
            <w:r>
              <w:rPr>
                <w:sz w:val="19"/>
              </w:rPr>
              <w:t xml:space="preserve"> Everything after this is polish and hardening</w:t>
            </w:r>
          </w:p>
        </w:tc>
      </w:tr>
      <w:tr w:rsidR="009F6607" w14:paraId="71626972" w14:textId="77777777">
        <w:trPr>
          <w:cantSplit/>
          <w:jc w:val="center"/>
        </w:trPr>
        <w:tc>
          <w:tcPr>
            <w:tcW w:w="1333" w:type="dxa"/>
            <w:tcMar>
              <w:top w:w="60" w:type="dxa"/>
              <w:left w:w="100" w:type="dxa"/>
              <w:bottom w:w="60" w:type="dxa"/>
              <w:right w:w="100" w:type="dxa"/>
            </w:tcMar>
          </w:tcPr>
          <w:p w14:paraId="03CEA727" w14:textId="77777777" w:rsidR="009F6607" w:rsidRDefault="009C43C0">
            <w:pPr>
              <w:spacing w:before="20" w:after="20" w:line="264" w:lineRule="auto"/>
            </w:pPr>
            <w:r>
              <w:rPr>
                <w:b/>
                <w:sz w:val="19"/>
              </w:rPr>
              <w:t>Day 6</w:t>
            </w:r>
            <w:r>
              <w:rPr>
                <w:sz w:val="19"/>
              </w:rPr>
              <w:t xml:space="preserve"> Wed 27 Aug</w:t>
            </w:r>
          </w:p>
        </w:tc>
        <w:tc>
          <w:tcPr>
            <w:tcW w:w="2476" w:type="dxa"/>
            <w:tcMar>
              <w:top w:w="60" w:type="dxa"/>
              <w:left w:w="100" w:type="dxa"/>
              <w:bottom w:w="60" w:type="dxa"/>
              <w:right w:w="100" w:type="dxa"/>
            </w:tcMar>
          </w:tcPr>
          <w:p w14:paraId="29EF45B5" w14:textId="77777777" w:rsidR="009F6607" w:rsidRDefault="009C43C0">
            <w:pPr>
              <w:spacing w:before="20" w:after="20" w:line="264" w:lineRule="auto"/>
            </w:pPr>
            <w:r>
              <w:rPr>
                <w:sz w:val="19"/>
              </w:rPr>
              <w:t>Hardening, freeze at midday, rehearse</w:t>
            </w:r>
          </w:p>
        </w:tc>
        <w:tc>
          <w:tcPr>
            <w:tcW w:w="5715" w:type="dxa"/>
            <w:tcMar>
              <w:top w:w="60" w:type="dxa"/>
              <w:left w:w="100" w:type="dxa"/>
              <w:bottom w:w="60" w:type="dxa"/>
              <w:right w:w="100" w:type="dxa"/>
            </w:tcMar>
          </w:tcPr>
          <w:p w14:paraId="5B51EF9E" w14:textId="77777777" w:rsidR="009F6607" w:rsidRDefault="009C43C0">
            <w:pPr>
              <w:spacing w:before="20" w:after="20" w:line="264" w:lineRule="auto"/>
            </w:pPr>
            <w:r>
              <w:rPr>
                <w:sz w:val="19"/>
              </w:rPr>
              <w:t>Signed APK on the demo device; two full run-throughs with no crash</w:t>
            </w:r>
          </w:p>
        </w:tc>
      </w:tr>
    </w:tbl>
    <w:p w14:paraId="67742D94" w14:textId="77777777" w:rsidR="009F6607" w:rsidRDefault="009F6607">
      <w:pPr>
        <w:spacing w:after="40"/>
      </w:pPr>
    </w:p>
    <w:p w14:paraId="6F0567A5"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b/>
          <w:sz w:val="20"/>
        </w:rPr>
        <w:t>Day 3 is the one that matters most.</w:t>
      </w:r>
      <w:r>
        <w:rPr>
          <w:sz w:val="20"/>
        </w:rPr>
        <w:t xml:space="preserve"> The AAC moment is the opening scene of the demonstration and it must be flawless before anything else gets attention.</w:t>
      </w:r>
    </w:p>
    <w:p w14:paraId="3D661FD3" w14:textId="77777777" w:rsidR="009F6607" w:rsidRDefault="009C43C0">
      <w:pPr>
        <w:pStyle w:val="Heading2"/>
      </w:pPr>
      <w:bookmarkStart w:id="63" w:name="_Toc238092396"/>
      <w:r>
        <w:rPr>
          <w:rFonts w:ascii="Segoe UI" w:eastAsia="Segoe UI" w:hAnsi="Segoe UI" w:cs="Segoe UI"/>
          <w:b w:val="0"/>
        </w:rPr>
        <w:lastRenderedPageBreak/>
        <w:t>15.2  The 16-week roadmap this is a slice of</w:t>
      </w:r>
      <w:bookmarkEnd w:id="63"/>
    </w:p>
    <w:p w14:paraId="11DFB74C" w14:textId="77777777" w:rsidR="009F6607" w:rsidRDefault="009C43C0">
      <w:pPr>
        <w:keepNext/>
        <w:spacing w:before="160" w:after="60"/>
        <w:jc w:val="center"/>
      </w:pPr>
      <w:r>
        <w:rPr>
          <w:noProof/>
        </w:rPr>
        <w:drawing>
          <wp:inline distT="0" distB="0" distL="0" distR="0" wp14:anchorId="790C9EDC" wp14:editId="743765B0">
            <wp:extent cx="5940000" cy="2147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roadmap.png"/>
                    <pic:cNvPicPr/>
                  </pic:nvPicPr>
                  <pic:blipFill>
                    <a:blip r:embed="rId23"/>
                    <a:stretch>
                      <a:fillRect/>
                    </a:stretch>
                  </pic:blipFill>
                  <pic:spPr>
                    <a:xfrm>
                      <a:off x="0" y="0"/>
                      <a:ext cx="5940000" cy="2147812"/>
                    </a:xfrm>
                    <a:prstGeom prst="rect">
                      <a:avLst/>
                    </a:prstGeom>
                  </pic:spPr>
                </pic:pic>
              </a:graphicData>
            </a:graphic>
          </wp:inline>
        </w:drawing>
      </w:r>
    </w:p>
    <w:p w14:paraId="4E87A9B0" w14:textId="77777777" w:rsidR="009F6607" w:rsidRDefault="009C43C0">
      <w:pPr>
        <w:spacing w:after="240"/>
        <w:jc w:val="center"/>
      </w:pPr>
      <w:r>
        <w:rPr>
          <w:i/>
          <w:color w:val="5B6B7C"/>
          <w:sz w:val="17"/>
        </w:rPr>
        <w:t>Figure 16 — The full FYP plan. The sprint builds a vertical slice through phases 1 to 4.</w:t>
      </w:r>
    </w:p>
    <w:p w14:paraId="45859EED" w14:textId="77777777" w:rsidR="009F6607" w:rsidRDefault="009C43C0">
      <w:r>
        <w:t xml:space="preserve">The sprint is not the project. The scope document describes eight modules over roughly sixteen weeks; the sprint takes a </w:t>
      </w:r>
      <w:r>
        <w:rPr>
          <w:b/>
        </w:rPr>
        <w:t>vertical slice</w:t>
      </w:r>
      <w:r>
        <w:t xml:space="preserve"> through it — fewer features, each working end to end, offline, in both languages, with real persistence. That demonstrates far better than seven half-built tabs, and it is far easier to defend in a viva.</w:t>
      </w:r>
    </w:p>
    <w:p w14:paraId="322EC9B5" w14:textId="77777777" w:rsidR="009F6607" w:rsidRDefault="009C43C0">
      <w:pPr>
        <w:pBdr>
          <w:top w:val="single" w:sz="6" w:space="8" w:color="F4F7FA"/>
          <w:left w:val="single" w:sz="24" w:space="8" w:color="8494A5"/>
          <w:bottom w:val="single" w:sz="6" w:space="8" w:color="F4F7FA"/>
          <w:right w:val="single" w:sz="6" w:space="8" w:color="F4F7FA"/>
        </w:pBdr>
        <w:shd w:val="clear" w:color="auto" w:fill="F4F7FA"/>
        <w:spacing w:before="120" w:after="200"/>
        <w:ind w:left="170" w:right="57"/>
      </w:pPr>
      <w:r>
        <w:rPr>
          <w:sz w:val="20"/>
        </w:rPr>
        <w:t xml:space="preserve">Say this to a supervisor or a judge up front: </w:t>
      </w:r>
      <w:r>
        <w:rPr>
          <w:i/>
          <w:sz w:val="20"/>
        </w:rPr>
        <w:t>“We scoped a vertical slice for the build week; the remaining modules are designed and documented but not implemented.”</w:t>
      </w:r>
      <w:r>
        <w:rPr>
          <w:sz w:val="20"/>
        </w:rPr>
        <w:t xml:space="preserve"> That is a professional answer. </w:t>
      </w:r>
      <w:r>
        <w:rPr>
          <w:i/>
          <w:sz w:val="20"/>
        </w:rPr>
        <w:t>“We ran out of time”</w:t>
      </w:r>
      <w:r>
        <w:rPr>
          <w:sz w:val="20"/>
        </w:rPr>
        <w:t xml:space="preserve"> is not.</w:t>
      </w:r>
    </w:p>
    <w:p w14:paraId="47FCF5E7" w14:textId="77777777" w:rsidR="009F6607" w:rsidRDefault="009C43C0">
      <w:pPr>
        <w:pStyle w:val="Heading2"/>
      </w:pPr>
      <w:bookmarkStart w:id="64" w:name="_Toc238092397"/>
      <w:r>
        <w:rPr>
          <w:rFonts w:ascii="Segoe UI" w:eastAsia="Segoe UI" w:hAnsi="Segoe UI" w:cs="Segoe UI"/>
          <w:b w:val="0"/>
        </w:rPr>
        <w:t>15.3  If time runs short — the cut order</w:t>
      </w:r>
      <w:bookmarkEnd w:id="64"/>
    </w:p>
    <w:p w14:paraId="4E726DE4" w14:textId="77777777" w:rsidR="009F6607" w:rsidRDefault="009C43C0">
      <w:r>
        <w:t>Decided in advance, in writing, so that a tired team at 2 a.m. does not have to decide it badly:</w:t>
      </w:r>
    </w:p>
    <w:p w14:paraId="16EEAEE7" w14:textId="77777777" w:rsidR="009F6607" w:rsidRDefault="009C43C0">
      <w:pPr>
        <w:tabs>
          <w:tab w:val="left" w:pos="454"/>
        </w:tabs>
        <w:spacing w:after="60" w:line="269" w:lineRule="auto"/>
        <w:ind w:left="454" w:hanging="454"/>
      </w:pPr>
      <w:r>
        <w:rPr>
          <w:b/>
          <w:color w:val="2E5AAC"/>
        </w:rPr>
        <w:t>1.</w:t>
      </w:r>
      <w:r>
        <w:tab/>
        <w:t>Expression practice (the camera feature) — cut first, without hesitation.</w:t>
      </w:r>
    </w:p>
    <w:p w14:paraId="5DB89D0C" w14:textId="77777777" w:rsidR="009F6607" w:rsidRDefault="009C43C0">
      <w:pPr>
        <w:tabs>
          <w:tab w:val="left" w:pos="454"/>
        </w:tabs>
        <w:spacing w:after="60" w:line="269" w:lineRule="auto"/>
        <w:ind w:left="454" w:hanging="454"/>
      </w:pPr>
      <w:r>
        <w:rPr>
          <w:b/>
          <w:color w:val="2E5AAC"/>
        </w:rPr>
        <w:t>2.</w:t>
      </w:r>
      <w:r>
        <w:tab/>
        <w:t>Routine reminders and notifications.</w:t>
      </w:r>
    </w:p>
    <w:p w14:paraId="0E6DB9FE" w14:textId="77777777" w:rsidR="009F6607" w:rsidRDefault="009C43C0">
      <w:pPr>
        <w:tabs>
          <w:tab w:val="left" w:pos="454"/>
        </w:tabs>
        <w:spacing w:after="60" w:line="269" w:lineRule="auto"/>
        <w:ind w:left="454" w:hanging="454"/>
      </w:pPr>
      <w:r>
        <w:rPr>
          <w:b/>
          <w:color w:val="2E5AAC"/>
        </w:rPr>
        <w:t>3.</w:t>
      </w:r>
      <w:r>
        <w:tab/>
      </w:r>
      <w:r>
        <w:t>Custom card creation — ship with seeded cards only.</w:t>
      </w:r>
    </w:p>
    <w:p w14:paraId="2284F694" w14:textId="77777777" w:rsidR="009F6607" w:rsidRDefault="009C43C0">
      <w:pPr>
        <w:tabs>
          <w:tab w:val="left" w:pos="454"/>
        </w:tabs>
        <w:spacing w:after="60" w:line="269" w:lineRule="auto"/>
        <w:ind w:left="454" w:hanging="454"/>
      </w:pPr>
      <w:r>
        <w:rPr>
          <w:b/>
          <w:color w:val="2E5AAC"/>
        </w:rPr>
        <w:t>4.</w:t>
      </w:r>
      <w:r>
        <w:tab/>
        <w:t xml:space="preserve">Urdu on the </w:t>
      </w:r>
      <w:r>
        <w:rPr>
          <w:b/>
        </w:rPr>
        <w:t>parent</w:t>
      </w:r>
      <w:r>
        <w:t xml:space="preserve"> screens — keep Urdu on every </w:t>
      </w:r>
      <w:r>
        <w:rPr>
          <w:b/>
        </w:rPr>
        <w:t>child</w:t>
      </w:r>
      <w:r>
        <w:t xml:space="preserve"> screen, because that is the accessibility claim.</w:t>
      </w:r>
    </w:p>
    <w:p w14:paraId="61F4532C" w14:textId="77777777" w:rsidR="009F6607" w:rsidRDefault="009C43C0">
      <w:pPr>
        <w:tabs>
          <w:tab w:val="left" w:pos="454"/>
        </w:tabs>
        <w:spacing w:after="60" w:line="269" w:lineRule="auto"/>
        <w:ind w:left="454" w:hanging="454"/>
      </w:pPr>
      <w:r>
        <w:rPr>
          <w:b/>
          <w:color w:val="2E5AAC"/>
        </w:rPr>
        <w:t>5.</w:t>
      </w:r>
      <w:r>
        <w:tab/>
        <w:t>The dashboard chart — replace it with a simple statistics list.</w:t>
      </w:r>
    </w:p>
    <w:p w14:paraId="75279CCB" w14:textId="77777777" w:rsidR="009F6607" w:rsidRDefault="009C43C0">
      <w:pPr>
        <w:pBdr>
          <w:top w:val="single" w:sz="6" w:space="8" w:color="FBEDEB"/>
          <w:left w:val="single" w:sz="24" w:space="8" w:color="B3261E"/>
          <w:bottom w:val="single" w:sz="6" w:space="8" w:color="FBEDEB"/>
          <w:right w:val="single" w:sz="6" w:space="8" w:color="FBEDEB"/>
        </w:pBdr>
        <w:shd w:val="clear" w:color="auto" w:fill="FBEDEB"/>
        <w:spacing w:before="120" w:after="200"/>
        <w:ind w:left="170" w:right="57"/>
      </w:pPr>
      <w:r>
        <w:rPr>
          <w:b/>
          <w:sz w:val="20"/>
        </w:rPr>
        <w:t>Never cut:</w:t>
      </w:r>
      <w:r>
        <w:rPr>
          <w:sz w:val="20"/>
        </w:rPr>
        <w:t xml:space="preserve"> the AAC communication aid with text-to-speech, or offline capability. Those two are the project’s identity. Everything else is negotiable.</w:t>
      </w:r>
    </w:p>
    <w:p w14:paraId="0BB70179" w14:textId="77777777" w:rsidR="009F6607" w:rsidRDefault="009C43C0">
      <w:r>
        <w:br w:type="page"/>
      </w:r>
    </w:p>
    <w:p w14:paraId="06C03DD3" w14:textId="77777777" w:rsidR="009F6607" w:rsidRDefault="009C43C0">
      <w:pPr>
        <w:pStyle w:val="Heading1"/>
        <w:pBdr>
          <w:bottom w:val="single" w:sz="8" w:space="8" w:color="D7DEE6"/>
        </w:pBdr>
      </w:pPr>
      <w:bookmarkStart w:id="65" w:name="_Toc238092398"/>
      <w:r>
        <w:rPr>
          <w:rFonts w:ascii="Segoe UI" w:eastAsia="Segoe UI" w:hAnsi="Segoe UI" w:cs="Segoe UI"/>
          <w:b w:val="0"/>
        </w:rPr>
        <w:lastRenderedPageBreak/>
        <w:t>16  Risks</w:t>
      </w:r>
      <w:bookmarkEnd w:id="65"/>
    </w:p>
    <w:p w14:paraId="18108A57" w14:textId="77777777" w:rsidR="009F6607" w:rsidRDefault="009C43C0">
      <w:pPr>
        <w:keepNext/>
        <w:spacing w:before="160" w:after="60"/>
        <w:jc w:val="center"/>
      </w:pPr>
      <w:r>
        <w:rPr>
          <w:noProof/>
        </w:rPr>
        <w:drawing>
          <wp:inline distT="0" distB="0" distL="0" distR="0" wp14:anchorId="0C45163D" wp14:editId="5172DB08">
            <wp:extent cx="5040000" cy="32887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risk.png"/>
                    <pic:cNvPicPr/>
                  </pic:nvPicPr>
                  <pic:blipFill>
                    <a:blip r:embed="rId24"/>
                    <a:stretch>
                      <a:fillRect/>
                    </a:stretch>
                  </pic:blipFill>
                  <pic:spPr>
                    <a:xfrm>
                      <a:off x="0" y="0"/>
                      <a:ext cx="5040000" cy="3288789"/>
                    </a:xfrm>
                    <a:prstGeom prst="rect">
                      <a:avLst/>
                    </a:prstGeom>
                  </pic:spPr>
                </pic:pic>
              </a:graphicData>
            </a:graphic>
          </wp:inline>
        </w:drawing>
      </w:r>
    </w:p>
    <w:p w14:paraId="4D97F868" w14:textId="77777777" w:rsidR="009F6607" w:rsidRDefault="009C43C0">
      <w:pPr>
        <w:spacing w:after="240"/>
        <w:jc w:val="center"/>
      </w:pPr>
      <w:r>
        <w:rPr>
          <w:i/>
          <w:color w:val="5B6B7C"/>
          <w:sz w:val="17"/>
        </w:rPr>
        <w:t>Figure 17 — The risk map. The one in the top-right corner is retired on Day 0 by the procedure in section 10.</w:t>
      </w:r>
    </w:p>
    <w:tbl>
      <w:tblPr>
        <w:tblStyle w:val="TableGrid"/>
        <w:tblW w:w="0" w:type="auto"/>
        <w:jc w:val="center"/>
        <w:tblLayout w:type="fixed"/>
        <w:tblLook w:val="04A0" w:firstRow="1" w:lastRow="0" w:firstColumn="1" w:lastColumn="0" w:noHBand="0" w:noVBand="1"/>
      </w:tblPr>
      <w:tblGrid>
        <w:gridCol w:w="2476"/>
        <w:gridCol w:w="952"/>
        <w:gridCol w:w="857"/>
        <w:gridCol w:w="3238"/>
        <w:gridCol w:w="2000"/>
      </w:tblGrid>
      <w:tr w:rsidR="009F6607" w14:paraId="48379581" w14:textId="77777777">
        <w:trPr>
          <w:cantSplit/>
          <w:tblHeader/>
          <w:jc w:val="center"/>
        </w:trPr>
        <w:tc>
          <w:tcPr>
            <w:tcW w:w="2476" w:type="dxa"/>
            <w:shd w:val="clear" w:color="auto" w:fill="1F3A6B"/>
            <w:tcMar>
              <w:top w:w="60" w:type="dxa"/>
              <w:left w:w="100" w:type="dxa"/>
              <w:bottom w:w="60" w:type="dxa"/>
              <w:right w:w="100" w:type="dxa"/>
            </w:tcMar>
          </w:tcPr>
          <w:p w14:paraId="5A218E96" w14:textId="77777777" w:rsidR="009F6607" w:rsidRDefault="009C43C0">
            <w:pPr>
              <w:spacing w:before="20" w:after="20"/>
            </w:pPr>
            <w:r>
              <w:rPr>
                <w:b/>
                <w:color w:val="FFFFFF"/>
                <w:sz w:val="17"/>
              </w:rPr>
              <w:t>Risk</w:t>
            </w:r>
          </w:p>
        </w:tc>
        <w:tc>
          <w:tcPr>
            <w:tcW w:w="952" w:type="dxa"/>
            <w:shd w:val="clear" w:color="auto" w:fill="1F3A6B"/>
            <w:tcMar>
              <w:top w:w="60" w:type="dxa"/>
              <w:left w:w="100" w:type="dxa"/>
              <w:bottom w:w="60" w:type="dxa"/>
              <w:right w:w="100" w:type="dxa"/>
            </w:tcMar>
          </w:tcPr>
          <w:p w14:paraId="54680468" w14:textId="77777777" w:rsidR="009F6607" w:rsidRDefault="009C43C0">
            <w:pPr>
              <w:spacing w:before="20" w:after="20"/>
              <w:jc w:val="center"/>
            </w:pPr>
            <w:r>
              <w:rPr>
                <w:b/>
                <w:color w:val="FFFFFF"/>
                <w:sz w:val="17"/>
              </w:rPr>
              <w:t>Likelihood</w:t>
            </w:r>
          </w:p>
        </w:tc>
        <w:tc>
          <w:tcPr>
            <w:tcW w:w="857" w:type="dxa"/>
            <w:shd w:val="clear" w:color="auto" w:fill="1F3A6B"/>
            <w:tcMar>
              <w:top w:w="60" w:type="dxa"/>
              <w:left w:w="100" w:type="dxa"/>
              <w:bottom w:w="60" w:type="dxa"/>
              <w:right w:w="100" w:type="dxa"/>
            </w:tcMar>
          </w:tcPr>
          <w:p w14:paraId="357DE38C" w14:textId="77777777" w:rsidR="009F6607" w:rsidRDefault="009C43C0">
            <w:pPr>
              <w:spacing w:before="20" w:after="20"/>
              <w:jc w:val="center"/>
            </w:pPr>
            <w:r>
              <w:rPr>
                <w:b/>
                <w:color w:val="FFFFFF"/>
                <w:sz w:val="17"/>
              </w:rPr>
              <w:t>Impact</w:t>
            </w:r>
          </w:p>
        </w:tc>
        <w:tc>
          <w:tcPr>
            <w:tcW w:w="3238" w:type="dxa"/>
            <w:shd w:val="clear" w:color="auto" w:fill="1F3A6B"/>
            <w:tcMar>
              <w:top w:w="60" w:type="dxa"/>
              <w:left w:w="100" w:type="dxa"/>
              <w:bottom w:w="60" w:type="dxa"/>
              <w:right w:w="100" w:type="dxa"/>
            </w:tcMar>
          </w:tcPr>
          <w:p w14:paraId="398F3C90" w14:textId="77777777" w:rsidR="009F6607" w:rsidRDefault="009C43C0">
            <w:pPr>
              <w:spacing w:before="20" w:after="20"/>
            </w:pPr>
            <w:r>
              <w:rPr>
                <w:b/>
                <w:color w:val="FFFFFF"/>
                <w:sz w:val="17"/>
              </w:rPr>
              <w:t>Mitigation</w:t>
            </w:r>
          </w:p>
        </w:tc>
        <w:tc>
          <w:tcPr>
            <w:tcW w:w="2000" w:type="dxa"/>
            <w:shd w:val="clear" w:color="auto" w:fill="1F3A6B"/>
            <w:tcMar>
              <w:top w:w="60" w:type="dxa"/>
              <w:left w:w="100" w:type="dxa"/>
              <w:bottom w:w="60" w:type="dxa"/>
              <w:right w:w="100" w:type="dxa"/>
            </w:tcMar>
          </w:tcPr>
          <w:p w14:paraId="47133DD3" w14:textId="77777777" w:rsidR="009F6607" w:rsidRDefault="009C43C0">
            <w:pPr>
              <w:spacing w:before="20" w:after="20"/>
            </w:pPr>
            <w:r>
              <w:rPr>
                <w:b/>
                <w:color w:val="FFFFFF"/>
                <w:sz w:val="17"/>
              </w:rPr>
              <w:t>Trigger to act</w:t>
            </w:r>
          </w:p>
        </w:tc>
      </w:tr>
      <w:tr w:rsidR="009F6607" w14:paraId="4DF614D6" w14:textId="77777777">
        <w:trPr>
          <w:cantSplit/>
          <w:jc w:val="center"/>
        </w:trPr>
        <w:tc>
          <w:tcPr>
            <w:tcW w:w="2476" w:type="dxa"/>
            <w:tcMar>
              <w:top w:w="60" w:type="dxa"/>
              <w:left w:w="100" w:type="dxa"/>
              <w:bottom w:w="60" w:type="dxa"/>
              <w:right w:w="100" w:type="dxa"/>
            </w:tcMar>
          </w:tcPr>
          <w:p w14:paraId="176F4524" w14:textId="77777777" w:rsidR="009F6607" w:rsidRDefault="009C43C0">
            <w:pPr>
              <w:spacing w:before="20" w:after="20" w:line="264" w:lineRule="auto"/>
            </w:pPr>
            <w:r>
              <w:rPr>
                <w:sz w:val="17"/>
              </w:rPr>
              <w:t>No Urdu voice on the demo device</w:t>
            </w:r>
          </w:p>
        </w:tc>
        <w:tc>
          <w:tcPr>
            <w:tcW w:w="952" w:type="dxa"/>
            <w:tcMar>
              <w:top w:w="60" w:type="dxa"/>
              <w:left w:w="100" w:type="dxa"/>
              <w:bottom w:w="60" w:type="dxa"/>
              <w:right w:w="100" w:type="dxa"/>
            </w:tcMar>
          </w:tcPr>
          <w:p w14:paraId="22BC304D" w14:textId="77777777" w:rsidR="009F6607" w:rsidRDefault="009C43C0">
            <w:pPr>
              <w:spacing w:before="20" w:after="20" w:line="264" w:lineRule="auto"/>
              <w:jc w:val="center"/>
            </w:pPr>
            <w:r>
              <w:rPr>
                <w:sz w:val="17"/>
              </w:rPr>
              <w:t>High</w:t>
            </w:r>
          </w:p>
        </w:tc>
        <w:tc>
          <w:tcPr>
            <w:tcW w:w="857" w:type="dxa"/>
            <w:tcMar>
              <w:top w:w="60" w:type="dxa"/>
              <w:left w:w="100" w:type="dxa"/>
              <w:bottom w:w="60" w:type="dxa"/>
              <w:right w:w="100" w:type="dxa"/>
            </w:tcMar>
          </w:tcPr>
          <w:p w14:paraId="2895B29F" w14:textId="77777777" w:rsidR="009F6607" w:rsidRDefault="009C43C0">
            <w:pPr>
              <w:spacing w:before="20" w:after="20" w:line="264" w:lineRule="auto"/>
              <w:jc w:val="center"/>
            </w:pPr>
            <w:r>
              <w:rPr>
                <w:sz w:val="17"/>
              </w:rPr>
              <w:t>High</w:t>
            </w:r>
          </w:p>
        </w:tc>
        <w:tc>
          <w:tcPr>
            <w:tcW w:w="3238" w:type="dxa"/>
            <w:tcMar>
              <w:top w:w="60" w:type="dxa"/>
              <w:left w:w="100" w:type="dxa"/>
              <w:bottom w:w="60" w:type="dxa"/>
              <w:right w:w="100" w:type="dxa"/>
            </w:tcMar>
          </w:tcPr>
          <w:p w14:paraId="11F23D87" w14:textId="77777777" w:rsidR="009F6607" w:rsidRDefault="009C43C0">
            <w:pPr>
              <w:spacing w:before="20" w:after="20" w:line="264" w:lineRule="auto"/>
            </w:pPr>
            <w:r>
              <w:rPr>
                <w:sz w:val="17"/>
              </w:rPr>
              <w:t>Recorded native audio for ~30 core phrases, behind the same interface</w:t>
            </w:r>
          </w:p>
        </w:tc>
        <w:tc>
          <w:tcPr>
            <w:tcW w:w="2000" w:type="dxa"/>
            <w:tcMar>
              <w:top w:w="60" w:type="dxa"/>
              <w:left w:w="100" w:type="dxa"/>
              <w:bottom w:w="60" w:type="dxa"/>
              <w:right w:w="100" w:type="dxa"/>
            </w:tcMar>
          </w:tcPr>
          <w:p w14:paraId="152F2DA0" w14:textId="77777777" w:rsidR="009F6607" w:rsidRDefault="009C43C0">
            <w:pPr>
              <w:spacing w:before="20" w:after="20" w:line="264" w:lineRule="auto"/>
            </w:pPr>
            <w:r>
              <w:rPr>
                <w:sz w:val="17"/>
              </w:rPr>
              <w:t>The Day 0 probe result</w:t>
            </w:r>
          </w:p>
        </w:tc>
      </w:tr>
      <w:tr w:rsidR="009F6607" w14:paraId="1F3224BA" w14:textId="77777777">
        <w:trPr>
          <w:cantSplit/>
          <w:jc w:val="center"/>
        </w:trPr>
        <w:tc>
          <w:tcPr>
            <w:tcW w:w="2476" w:type="dxa"/>
            <w:shd w:val="clear" w:color="auto" w:fill="F4F7FA"/>
            <w:tcMar>
              <w:top w:w="60" w:type="dxa"/>
              <w:left w:w="100" w:type="dxa"/>
              <w:bottom w:w="60" w:type="dxa"/>
              <w:right w:w="100" w:type="dxa"/>
            </w:tcMar>
          </w:tcPr>
          <w:p w14:paraId="748A3B0B" w14:textId="77777777" w:rsidR="009F6607" w:rsidRDefault="009C43C0">
            <w:pPr>
              <w:spacing w:before="20" w:after="20" w:line="264" w:lineRule="auto"/>
            </w:pPr>
            <w:r>
              <w:rPr>
                <w:sz w:val="17"/>
              </w:rPr>
              <w:t>Speech first-utterance latency breaches 500 ms</w:t>
            </w:r>
          </w:p>
        </w:tc>
        <w:tc>
          <w:tcPr>
            <w:tcW w:w="952" w:type="dxa"/>
            <w:shd w:val="clear" w:color="auto" w:fill="F4F7FA"/>
            <w:tcMar>
              <w:top w:w="60" w:type="dxa"/>
              <w:left w:w="100" w:type="dxa"/>
              <w:bottom w:w="60" w:type="dxa"/>
              <w:right w:w="100" w:type="dxa"/>
            </w:tcMar>
          </w:tcPr>
          <w:p w14:paraId="76080503" w14:textId="77777777" w:rsidR="009F6607" w:rsidRDefault="009C43C0">
            <w:pPr>
              <w:spacing w:before="20" w:after="20" w:line="264" w:lineRule="auto"/>
              <w:jc w:val="center"/>
            </w:pPr>
            <w:r>
              <w:rPr>
                <w:sz w:val="17"/>
              </w:rPr>
              <w:t>Medium</w:t>
            </w:r>
          </w:p>
        </w:tc>
        <w:tc>
          <w:tcPr>
            <w:tcW w:w="857" w:type="dxa"/>
            <w:shd w:val="clear" w:color="auto" w:fill="F4F7FA"/>
            <w:tcMar>
              <w:top w:w="60" w:type="dxa"/>
              <w:left w:w="100" w:type="dxa"/>
              <w:bottom w:w="60" w:type="dxa"/>
              <w:right w:w="100" w:type="dxa"/>
            </w:tcMar>
          </w:tcPr>
          <w:p w14:paraId="2CB53336" w14:textId="77777777" w:rsidR="009F6607" w:rsidRDefault="009C43C0">
            <w:pPr>
              <w:spacing w:before="20" w:after="20" w:line="264" w:lineRule="auto"/>
              <w:jc w:val="center"/>
            </w:pPr>
            <w:r>
              <w:rPr>
                <w:sz w:val="17"/>
              </w:rPr>
              <w:t>Medium</w:t>
            </w:r>
          </w:p>
        </w:tc>
        <w:tc>
          <w:tcPr>
            <w:tcW w:w="3238" w:type="dxa"/>
            <w:shd w:val="clear" w:color="auto" w:fill="F4F7FA"/>
            <w:tcMar>
              <w:top w:w="60" w:type="dxa"/>
              <w:left w:w="100" w:type="dxa"/>
              <w:bottom w:w="60" w:type="dxa"/>
              <w:right w:w="100" w:type="dxa"/>
            </w:tcMar>
          </w:tcPr>
          <w:p w14:paraId="3E7A607B" w14:textId="77777777" w:rsidR="009F6607" w:rsidRDefault="009C43C0">
            <w:pPr>
              <w:spacing w:before="20" w:after="20" w:line="264" w:lineRule="auto"/>
            </w:pPr>
            <w:r>
              <w:rPr>
                <w:sz w:val="17"/>
              </w:rPr>
              <w:t xml:space="preserve">Warm start during </w:t>
            </w:r>
            <w:r>
              <w:rPr>
                <w:rFonts w:ascii="Consolas" w:eastAsia="Consolas" w:hAnsi="Consolas" w:cs="Consolas"/>
                <w:color w:val="0B5394"/>
                <w:sz w:val="17"/>
              </w:rPr>
              <w:t>initialise()</w:t>
            </w:r>
          </w:p>
        </w:tc>
        <w:tc>
          <w:tcPr>
            <w:tcW w:w="2000" w:type="dxa"/>
            <w:shd w:val="clear" w:color="auto" w:fill="F4F7FA"/>
            <w:tcMar>
              <w:top w:w="60" w:type="dxa"/>
              <w:left w:w="100" w:type="dxa"/>
              <w:bottom w:w="60" w:type="dxa"/>
              <w:right w:w="100" w:type="dxa"/>
            </w:tcMar>
          </w:tcPr>
          <w:p w14:paraId="77D41B8F" w14:textId="77777777" w:rsidR="009F6607" w:rsidRDefault="009C43C0">
            <w:pPr>
              <w:spacing w:before="20" w:after="20" w:line="264" w:lineRule="auto"/>
            </w:pPr>
            <w:r>
              <w:rPr>
                <w:sz w:val="17"/>
              </w:rPr>
              <w:t>Day 1 measurement</w:t>
            </w:r>
          </w:p>
        </w:tc>
      </w:tr>
      <w:tr w:rsidR="009F6607" w14:paraId="6EA7419B" w14:textId="77777777">
        <w:trPr>
          <w:cantSplit/>
          <w:jc w:val="center"/>
        </w:trPr>
        <w:tc>
          <w:tcPr>
            <w:tcW w:w="2476" w:type="dxa"/>
            <w:tcMar>
              <w:top w:w="60" w:type="dxa"/>
              <w:left w:w="100" w:type="dxa"/>
              <w:bottom w:w="60" w:type="dxa"/>
              <w:right w:w="100" w:type="dxa"/>
            </w:tcMar>
          </w:tcPr>
          <w:p w14:paraId="61B7BD13" w14:textId="77777777" w:rsidR="009F6607" w:rsidRDefault="009C43C0">
            <w:pPr>
              <w:spacing w:before="20" w:after="20" w:line="264" w:lineRule="auto"/>
            </w:pPr>
            <w:r>
              <w:rPr>
                <w:sz w:val="17"/>
              </w:rPr>
              <w:t>Overlapping speech on rapid taps</w:t>
            </w:r>
          </w:p>
        </w:tc>
        <w:tc>
          <w:tcPr>
            <w:tcW w:w="952" w:type="dxa"/>
            <w:tcMar>
              <w:top w:w="60" w:type="dxa"/>
              <w:left w:w="100" w:type="dxa"/>
              <w:bottom w:w="60" w:type="dxa"/>
              <w:right w:w="100" w:type="dxa"/>
            </w:tcMar>
          </w:tcPr>
          <w:p w14:paraId="60DD6302" w14:textId="77777777" w:rsidR="009F6607" w:rsidRDefault="009C43C0">
            <w:pPr>
              <w:spacing w:before="20" w:after="20" w:line="264" w:lineRule="auto"/>
              <w:jc w:val="center"/>
            </w:pPr>
            <w:r>
              <w:rPr>
                <w:sz w:val="17"/>
              </w:rPr>
              <w:t>High</w:t>
            </w:r>
          </w:p>
        </w:tc>
        <w:tc>
          <w:tcPr>
            <w:tcW w:w="857" w:type="dxa"/>
            <w:tcMar>
              <w:top w:w="60" w:type="dxa"/>
              <w:left w:w="100" w:type="dxa"/>
              <w:bottom w:w="60" w:type="dxa"/>
              <w:right w:w="100" w:type="dxa"/>
            </w:tcMar>
          </w:tcPr>
          <w:p w14:paraId="282C2D27" w14:textId="77777777" w:rsidR="009F6607" w:rsidRDefault="009C43C0">
            <w:pPr>
              <w:spacing w:before="20" w:after="20" w:line="264" w:lineRule="auto"/>
              <w:jc w:val="center"/>
            </w:pPr>
            <w:r>
              <w:rPr>
                <w:sz w:val="17"/>
              </w:rPr>
              <w:t>Medium</w:t>
            </w:r>
          </w:p>
        </w:tc>
        <w:tc>
          <w:tcPr>
            <w:tcW w:w="3238" w:type="dxa"/>
            <w:tcMar>
              <w:top w:w="60" w:type="dxa"/>
              <w:left w:w="100" w:type="dxa"/>
              <w:bottom w:w="60" w:type="dxa"/>
              <w:right w:w="100" w:type="dxa"/>
            </w:tcMar>
          </w:tcPr>
          <w:p w14:paraId="41CCFA73" w14:textId="77777777" w:rsidR="009F6607" w:rsidRDefault="009C43C0">
            <w:pPr>
              <w:spacing w:before="20" w:after="20" w:line="264" w:lineRule="auto"/>
            </w:pPr>
            <w:r>
              <w:rPr>
                <w:sz w:val="17"/>
              </w:rPr>
              <w:t>Serial queue and barge-in, built in from day one</w:t>
            </w:r>
          </w:p>
        </w:tc>
        <w:tc>
          <w:tcPr>
            <w:tcW w:w="2000" w:type="dxa"/>
            <w:tcMar>
              <w:top w:w="60" w:type="dxa"/>
              <w:left w:w="100" w:type="dxa"/>
              <w:bottom w:w="60" w:type="dxa"/>
              <w:right w:w="100" w:type="dxa"/>
            </w:tcMar>
          </w:tcPr>
          <w:p w14:paraId="6FB0D9FA" w14:textId="77777777" w:rsidR="009F6607" w:rsidRDefault="009C43C0">
            <w:pPr>
              <w:spacing w:before="20" w:after="20" w:line="264" w:lineRule="auto"/>
            </w:pPr>
            <w:r>
              <w:rPr>
                <w:sz w:val="17"/>
              </w:rPr>
              <w:t>Built in, not deferred</w:t>
            </w:r>
          </w:p>
        </w:tc>
      </w:tr>
      <w:tr w:rsidR="009F6607" w14:paraId="6168D6BB" w14:textId="77777777">
        <w:trPr>
          <w:cantSplit/>
          <w:jc w:val="center"/>
        </w:trPr>
        <w:tc>
          <w:tcPr>
            <w:tcW w:w="2476" w:type="dxa"/>
            <w:shd w:val="clear" w:color="auto" w:fill="F4F7FA"/>
            <w:tcMar>
              <w:top w:w="60" w:type="dxa"/>
              <w:left w:w="100" w:type="dxa"/>
              <w:bottom w:w="60" w:type="dxa"/>
              <w:right w:w="100" w:type="dxa"/>
            </w:tcMar>
          </w:tcPr>
          <w:p w14:paraId="218CC5D4" w14:textId="77777777" w:rsidR="009F6607" w:rsidRDefault="009C43C0">
            <w:pPr>
              <w:spacing w:before="20" w:after="20" w:line="264" w:lineRule="auto"/>
            </w:pPr>
            <w:r>
              <w:rPr>
                <w:sz w:val="17"/>
              </w:rPr>
              <w:t>Seed data lacks the four grammar fields</w:t>
            </w:r>
          </w:p>
        </w:tc>
        <w:tc>
          <w:tcPr>
            <w:tcW w:w="952" w:type="dxa"/>
            <w:shd w:val="clear" w:color="auto" w:fill="F4F7FA"/>
            <w:tcMar>
              <w:top w:w="60" w:type="dxa"/>
              <w:left w:w="100" w:type="dxa"/>
              <w:bottom w:w="60" w:type="dxa"/>
              <w:right w:w="100" w:type="dxa"/>
            </w:tcMar>
          </w:tcPr>
          <w:p w14:paraId="308E2CDC" w14:textId="77777777" w:rsidR="009F6607" w:rsidRDefault="009C43C0">
            <w:pPr>
              <w:spacing w:before="20" w:after="20" w:line="264" w:lineRule="auto"/>
              <w:jc w:val="center"/>
            </w:pPr>
            <w:r>
              <w:rPr>
                <w:sz w:val="17"/>
              </w:rPr>
              <w:t>Medium</w:t>
            </w:r>
          </w:p>
        </w:tc>
        <w:tc>
          <w:tcPr>
            <w:tcW w:w="857" w:type="dxa"/>
            <w:shd w:val="clear" w:color="auto" w:fill="F4F7FA"/>
            <w:tcMar>
              <w:top w:w="60" w:type="dxa"/>
              <w:left w:w="100" w:type="dxa"/>
              <w:bottom w:w="60" w:type="dxa"/>
              <w:right w:w="100" w:type="dxa"/>
            </w:tcMar>
          </w:tcPr>
          <w:p w14:paraId="595BBB67" w14:textId="77777777" w:rsidR="009F6607" w:rsidRDefault="009C43C0">
            <w:pPr>
              <w:spacing w:before="20" w:after="20" w:line="264" w:lineRule="auto"/>
              <w:jc w:val="center"/>
            </w:pPr>
            <w:r>
              <w:rPr>
                <w:sz w:val="17"/>
              </w:rPr>
              <w:t>High</w:t>
            </w:r>
          </w:p>
        </w:tc>
        <w:tc>
          <w:tcPr>
            <w:tcW w:w="3238" w:type="dxa"/>
            <w:shd w:val="clear" w:color="auto" w:fill="F4F7FA"/>
            <w:tcMar>
              <w:top w:w="60" w:type="dxa"/>
              <w:left w:w="100" w:type="dxa"/>
              <w:bottom w:w="60" w:type="dxa"/>
              <w:right w:w="100" w:type="dxa"/>
            </w:tcMar>
          </w:tcPr>
          <w:p w14:paraId="2F314333" w14:textId="77777777" w:rsidR="009F6607" w:rsidRDefault="009C43C0">
            <w:pPr>
              <w:spacing w:before="20" w:after="20" w:line="264" w:lineRule="auto"/>
            </w:pPr>
            <w:r>
              <w:rPr>
                <w:sz w:val="17"/>
              </w:rPr>
              <w:t>Requested in writing on Day 1 with the exact field list</w:t>
            </w:r>
          </w:p>
        </w:tc>
        <w:tc>
          <w:tcPr>
            <w:tcW w:w="2000" w:type="dxa"/>
            <w:shd w:val="clear" w:color="auto" w:fill="F4F7FA"/>
            <w:tcMar>
              <w:top w:w="60" w:type="dxa"/>
              <w:left w:w="100" w:type="dxa"/>
              <w:bottom w:w="60" w:type="dxa"/>
              <w:right w:w="100" w:type="dxa"/>
            </w:tcMar>
          </w:tcPr>
          <w:p w14:paraId="0FEBBAC5" w14:textId="77777777" w:rsidR="009F6607" w:rsidRDefault="009C43C0">
            <w:pPr>
              <w:spacing w:before="20" w:after="20" w:line="264" w:lineRule="auto"/>
            </w:pPr>
            <w:r>
              <w:rPr>
                <w:sz w:val="17"/>
              </w:rPr>
              <w:t>Day 1 morning</w:t>
            </w:r>
          </w:p>
        </w:tc>
      </w:tr>
      <w:tr w:rsidR="009F6607" w14:paraId="1566C44A" w14:textId="77777777">
        <w:trPr>
          <w:cantSplit/>
          <w:jc w:val="center"/>
        </w:trPr>
        <w:tc>
          <w:tcPr>
            <w:tcW w:w="2476" w:type="dxa"/>
            <w:tcMar>
              <w:top w:w="60" w:type="dxa"/>
              <w:left w:w="100" w:type="dxa"/>
              <w:bottom w:w="60" w:type="dxa"/>
              <w:right w:w="100" w:type="dxa"/>
            </w:tcMar>
          </w:tcPr>
          <w:p w14:paraId="0E02A27F" w14:textId="77777777" w:rsidR="009F6607" w:rsidRDefault="009C43C0">
            <w:pPr>
              <w:spacing w:before="20" w:after="20" w:line="264" w:lineRule="auto"/>
            </w:pPr>
            <w:r>
              <w:rPr>
                <w:sz w:val="17"/>
              </w:rPr>
              <w:t>Urdu realiser wrong on an unseen card</w:t>
            </w:r>
          </w:p>
        </w:tc>
        <w:tc>
          <w:tcPr>
            <w:tcW w:w="952" w:type="dxa"/>
            <w:tcMar>
              <w:top w:w="60" w:type="dxa"/>
              <w:left w:w="100" w:type="dxa"/>
              <w:bottom w:w="60" w:type="dxa"/>
              <w:right w:w="100" w:type="dxa"/>
            </w:tcMar>
          </w:tcPr>
          <w:p w14:paraId="16209E75" w14:textId="77777777" w:rsidR="009F6607" w:rsidRDefault="009C43C0">
            <w:pPr>
              <w:spacing w:before="20" w:after="20" w:line="264" w:lineRule="auto"/>
              <w:jc w:val="center"/>
            </w:pPr>
            <w:r>
              <w:rPr>
                <w:sz w:val="17"/>
              </w:rPr>
              <w:t>Medium</w:t>
            </w:r>
          </w:p>
        </w:tc>
        <w:tc>
          <w:tcPr>
            <w:tcW w:w="857" w:type="dxa"/>
            <w:tcMar>
              <w:top w:w="60" w:type="dxa"/>
              <w:left w:w="100" w:type="dxa"/>
              <w:bottom w:w="60" w:type="dxa"/>
              <w:right w:w="100" w:type="dxa"/>
            </w:tcMar>
          </w:tcPr>
          <w:p w14:paraId="7C6BAA71" w14:textId="77777777" w:rsidR="009F6607" w:rsidRDefault="009C43C0">
            <w:pPr>
              <w:spacing w:before="20" w:after="20" w:line="264" w:lineRule="auto"/>
              <w:jc w:val="center"/>
            </w:pPr>
            <w:r>
              <w:rPr>
                <w:sz w:val="17"/>
              </w:rPr>
              <w:t>Medium</w:t>
            </w:r>
          </w:p>
        </w:tc>
        <w:tc>
          <w:tcPr>
            <w:tcW w:w="3238" w:type="dxa"/>
            <w:tcMar>
              <w:top w:w="60" w:type="dxa"/>
              <w:left w:w="100" w:type="dxa"/>
              <w:bottom w:w="60" w:type="dxa"/>
              <w:right w:w="100" w:type="dxa"/>
            </w:tcMar>
          </w:tcPr>
          <w:p w14:paraId="4976BD3E" w14:textId="77777777" w:rsidR="009F6607" w:rsidRDefault="009C43C0">
            <w:pPr>
              <w:spacing w:before="20" w:after="20" w:line="264" w:lineRule="auto"/>
            </w:pPr>
            <w:r>
              <w:rPr>
                <w:sz w:val="17"/>
              </w:rPr>
              <w:t>Test against the entire seeded card set, not just demo phrases</w:t>
            </w:r>
          </w:p>
        </w:tc>
        <w:tc>
          <w:tcPr>
            <w:tcW w:w="2000" w:type="dxa"/>
            <w:tcMar>
              <w:top w:w="60" w:type="dxa"/>
              <w:left w:w="100" w:type="dxa"/>
              <w:bottom w:w="60" w:type="dxa"/>
              <w:right w:w="100" w:type="dxa"/>
            </w:tcMar>
          </w:tcPr>
          <w:p w14:paraId="6B46C7AA" w14:textId="77777777" w:rsidR="009F6607" w:rsidRDefault="009C43C0">
            <w:pPr>
              <w:spacing w:before="20" w:after="20" w:line="264" w:lineRule="auto"/>
            </w:pPr>
            <w:r>
              <w:rPr>
                <w:sz w:val="17"/>
              </w:rPr>
              <w:t>Day 6 audit</w:t>
            </w:r>
          </w:p>
        </w:tc>
      </w:tr>
      <w:tr w:rsidR="009F6607" w14:paraId="5BC3E8B1" w14:textId="77777777">
        <w:trPr>
          <w:cantSplit/>
          <w:jc w:val="center"/>
        </w:trPr>
        <w:tc>
          <w:tcPr>
            <w:tcW w:w="2476" w:type="dxa"/>
            <w:shd w:val="clear" w:color="auto" w:fill="F4F7FA"/>
            <w:tcMar>
              <w:top w:w="60" w:type="dxa"/>
              <w:left w:w="100" w:type="dxa"/>
              <w:bottom w:w="60" w:type="dxa"/>
              <w:right w:w="100" w:type="dxa"/>
            </w:tcMar>
          </w:tcPr>
          <w:p w14:paraId="2285045B" w14:textId="77777777" w:rsidR="009F6607" w:rsidRDefault="009C43C0">
            <w:pPr>
              <w:spacing w:before="20" w:after="20" w:line="264" w:lineRule="auto"/>
            </w:pPr>
            <w:r>
              <w:rPr>
                <w:sz w:val="17"/>
              </w:rPr>
              <w:t>Scope creep across eight modules</w:t>
            </w:r>
          </w:p>
        </w:tc>
        <w:tc>
          <w:tcPr>
            <w:tcW w:w="952" w:type="dxa"/>
            <w:shd w:val="clear" w:color="auto" w:fill="F4F7FA"/>
            <w:tcMar>
              <w:top w:w="60" w:type="dxa"/>
              <w:left w:w="100" w:type="dxa"/>
              <w:bottom w:w="60" w:type="dxa"/>
              <w:right w:w="100" w:type="dxa"/>
            </w:tcMar>
          </w:tcPr>
          <w:p w14:paraId="6404D6BF" w14:textId="77777777" w:rsidR="009F6607" w:rsidRDefault="009C43C0">
            <w:pPr>
              <w:spacing w:before="20" w:after="20" w:line="264" w:lineRule="auto"/>
              <w:jc w:val="center"/>
            </w:pPr>
            <w:r>
              <w:rPr>
                <w:sz w:val="17"/>
              </w:rPr>
              <w:t>High</w:t>
            </w:r>
          </w:p>
        </w:tc>
        <w:tc>
          <w:tcPr>
            <w:tcW w:w="857" w:type="dxa"/>
            <w:shd w:val="clear" w:color="auto" w:fill="F4F7FA"/>
            <w:tcMar>
              <w:top w:w="60" w:type="dxa"/>
              <w:left w:w="100" w:type="dxa"/>
              <w:bottom w:w="60" w:type="dxa"/>
              <w:right w:w="100" w:type="dxa"/>
            </w:tcMar>
          </w:tcPr>
          <w:p w14:paraId="28AF465D" w14:textId="77777777" w:rsidR="009F6607" w:rsidRDefault="009C43C0">
            <w:pPr>
              <w:spacing w:before="20" w:after="20" w:line="264" w:lineRule="auto"/>
              <w:jc w:val="center"/>
            </w:pPr>
            <w:r>
              <w:rPr>
                <w:sz w:val="17"/>
              </w:rPr>
              <w:t>High</w:t>
            </w:r>
          </w:p>
        </w:tc>
        <w:tc>
          <w:tcPr>
            <w:tcW w:w="3238" w:type="dxa"/>
            <w:shd w:val="clear" w:color="auto" w:fill="F4F7FA"/>
            <w:tcMar>
              <w:top w:w="60" w:type="dxa"/>
              <w:left w:w="100" w:type="dxa"/>
              <w:bottom w:w="60" w:type="dxa"/>
              <w:right w:w="100" w:type="dxa"/>
            </w:tcMar>
          </w:tcPr>
          <w:p w14:paraId="672B239E" w14:textId="77777777" w:rsidR="009F6607" w:rsidRDefault="009C43C0">
            <w:pPr>
              <w:spacing w:before="20" w:after="20" w:line="264" w:lineRule="auto"/>
            </w:pPr>
            <w:r>
              <w:rPr>
                <w:sz w:val="17"/>
              </w:rPr>
              <w:t>Phase gates with explicit exit criteria; the out-of-scope list is binding</w:t>
            </w:r>
          </w:p>
        </w:tc>
        <w:tc>
          <w:tcPr>
            <w:tcW w:w="2000" w:type="dxa"/>
            <w:shd w:val="clear" w:color="auto" w:fill="F4F7FA"/>
            <w:tcMar>
              <w:top w:w="60" w:type="dxa"/>
              <w:left w:w="100" w:type="dxa"/>
              <w:bottom w:w="60" w:type="dxa"/>
              <w:right w:w="100" w:type="dxa"/>
            </w:tcMar>
          </w:tcPr>
          <w:p w14:paraId="7D024953" w14:textId="77777777" w:rsidR="009F6607" w:rsidRDefault="009C43C0">
            <w:pPr>
              <w:spacing w:before="20" w:after="20" w:line="264" w:lineRule="auto"/>
            </w:pPr>
            <w:r>
              <w:rPr>
                <w:sz w:val="17"/>
              </w:rPr>
              <w:t>Any mid-sprint addition</w:t>
            </w:r>
          </w:p>
        </w:tc>
      </w:tr>
      <w:tr w:rsidR="009F6607" w14:paraId="25B099D8" w14:textId="77777777">
        <w:trPr>
          <w:cantSplit/>
          <w:jc w:val="center"/>
        </w:trPr>
        <w:tc>
          <w:tcPr>
            <w:tcW w:w="2476" w:type="dxa"/>
            <w:tcMar>
              <w:top w:w="60" w:type="dxa"/>
              <w:left w:w="100" w:type="dxa"/>
              <w:bottom w:w="60" w:type="dxa"/>
              <w:right w:w="100" w:type="dxa"/>
            </w:tcMar>
          </w:tcPr>
          <w:p w14:paraId="05C2ABBE" w14:textId="77777777" w:rsidR="009F6607" w:rsidRDefault="009C43C0">
            <w:pPr>
              <w:spacing w:before="20" w:after="20" w:line="264" w:lineRule="auto"/>
            </w:pPr>
            <w:r>
              <w:rPr>
                <w:sz w:val="17"/>
              </w:rPr>
              <w:t>ML Kit camera integration overruns</w:t>
            </w:r>
          </w:p>
        </w:tc>
        <w:tc>
          <w:tcPr>
            <w:tcW w:w="952" w:type="dxa"/>
            <w:tcMar>
              <w:top w:w="60" w:type="dxa"/>
              <w:left w:w="100" w:type="dxa"/>
              <w:bottom w:w="60" w:type="dxa"/>
              <w:right w:w="100" w:type="dxa"/>
            </w:tcMar>
          </w:tcPr>
          <w:p w14:paraId="1843388C" w14:textId="77777777" w:rsidR="009F6607" w:rsidRDefault="009C43C0">
            <w:pPr>
              <w:spacing w:before="20" w:after="20" w:line="264" w:lineRule="auto"/>
              <w:jc w:val="center"/>
            </w:pPr>
            <w:r>
              <w:rPr>
                <w:sz w:val="17"/>
              </w:rPr>
              <w:t>Medium</w:t>
            </w:r>
          </w:p>
        </w:tc>
        <w:tc>
          <w:tcPr>
            <w:tcW w:w="857" w:type="dxa"/>
            <w:tcMar>
              <w:top w:w="60" w:type="dxa"/>
              <w:left w:w="100" w:type="dxa"/>
              <w:bottom w:w="60" w:type="dxa"/>
              <w:right w:w="100" w:type="dxa"/>
            </w:tcMar>
          </w:tcPr>
          <w:p w14:paraId="65DCFFE4" w14:textId="77777777" w:rsidR="009F6607" w:rsidRDefault="009C43C0">
            <w:pPr>
              <w:spacing w:before="20" w:after="20" w:line="264" w:lineRule="auto"/>
              <w:jc w:val="center"/>
            </w:pPr>
            <w:r>
              <w:rPr>
                <w:sz w:val="17"/>
              </w:rPr>
              <w:t>Low</w:t>
            </w:r>
          </w:p>
        </w:tc>
        <w:tc>
          <w:tcPr>
            <w:tcW w:w="3238" w:type="dxa"/>
            <w:tcMar>
              <w:top w:w="60" w:type="dxa"/>
              <w:left w:w="100" w:type="dxa"/>
              <w:bottom w:w="60" w:type="dxa"/>
              <w:right w:w="100" w:type="dxa"/>
            </w:tcMar>
          </w:tcPr>
          <w:p w14:paraId="6A51AE09" w14:textId="77777777" w:rsidR="009F6607" w:rsidRDefault="009C43C0">
            <w:pPr>
              <w:spacing w:before="20" w:after="20" w:line="264" w:lineRule="auto"/>
            </w:pPr>
            <w:r>
              <w:rPr>
                <w:sz w:val="17"/>
              </w:rPr>
              <w:t>Hard cut at midday on Day 6; nothing in P0 depends on it</w:t>
            </w:r>
          </w:p>
        </w:tc>
        <w:tc>
          <w:tcPr>
            <w:tcW w:w="2000" w:type="dxa"/>
            <w:tcMar>
              <w:top w:w="60" w:type="dxa"/>
              <w:left w:w="100" w:type="dxa"/>
              <w:bottom w:w="60" w:type="dxa"/>
              <w:right w:w="100" w:type="dxa"/>
            </w:tcMar>
          </w:tcPr>
          <w:p w14:paraId="5A8E71CD" w14:textId="77777777" w:rsidR="009F6607" w:rsidRDefault="009C43C0">
            <w:pPr>
              <w:spacing w:before="20" w:after="20" w:line="264" w:lineRule="auto"/>
            </w:pPr>
            <w:r>
              <w:rPr>
                <w:sz w:val="17"/>
              </w:rPr>
              <w:t>Day 6 noon</w:t>
            </w:r>
          </w:p>
        </w:tc>
      </w:tr>
      <w:tr w:rsidR="009F6607" w14:paraId="0599C838" w14:textId="77777777">
        <w:trPr>
          <w:cantSplit/>
          <w:jc w:val="center"/>
        </w:trPr>
        <w:tc>
          <w:tcPr>
            <w:tcW w:w="2476" w:type="dxa"/>
            <w:shd w:val="clear" w:color="auto" w:fill="F4F7FA"/>
            <w:tcMar>
              <w:top w:w="60" w:type="dxa"/>
              <w:left w:w="100" w:type="dxa"/>
              <w:bottom w:w="60" w:type="dxa"/>
              <w:right w:w="100" w:type="dxa"/>
            </w:tcMar>
          </w:tcPr>
          <w:p w14:paraId="030ABB2E" w14:textId="77777777" w:rsidR="009F6607" w:rsidRDefault="009C43C0">
            <w:pPr>
              <w:spacing w:before="20" w:after="20" w:line="264" w:lineRule="auto"/>
            </w:pPr>
            <w:r>
              <w:rPr>
                <w:sz w:val="17"/>
              </w:rPr>
              <w:t>Camera permission denied during the demo</w:t>
            </w:r>
          </w:p>
        </w:tc>
        <w:tc>
          <w:tcPr>
            <w:tcW w:w="952" w:type="dxa"/>
            <w:shd w:val="clear" w:color="auto" w:fill="F4F7FA"/>
            <w:tcMar>
              <w:top w:w="60" w:type="dxa"/>
              <w:left w:w="100" w:type="dxa"/>
              <w:bottom w:w="60" w:type="dxa"/>
              <w:right w:w="100" w:type="dxa"/>
            </w:tcMar>
          </w:tcPr>
          <w:p w14:paraId="4DBB80AB" w14:textId="77777777" w:rsidR="009F6607" w:rsidRDefault="009C43C0">
            <w:pPr>
              <w:spacing w:before="20" w:after="20" w:line="264" w:lineRule="auto"/>
              <w:jc w:val="center"/>
            </w:pPr>
            <w:r>
              <w:rPr>
                <w:sz w:val="17"/>
              </w:rPr>
              <w:t>Low</w:t>
            </w:r>
          </w:p>
        </w:tc>
        <w:tc>
          <w:tcPr>
            <w:tcW w:w="857" w:type="dxa"/>
            <w:shd w:val="clear" w:color="auto" w:fill="F4F7FA"/>
            <w:tcMar>
              <w:top w:w="60" w:type="dxa"/>
              <w:left w:w="100" w:type="dxa"/>
              <w:bottom w:w="60" w:type="dxa"/>
              <w:right w:w="100" w:type="dxa"/>
            </w:tcMar>
          </w:tcPr>
          <w:p w14:paraId="2D43F95D" w14:textId="77777777" w:rsidR="009F6607" w:rsidRDefault="009C43C0">
            <w:pPr>
              <w:spacing w:before="20" w:after="20" w:line="264" w:lineRule="auto"/>
              <w:jc w:val="center"/>
            </w:pPr>
            <w:r>
              <w:rPr>
                <w:sz w:val="17"/>
              </w:rPr>
              <w:t>High</w:t>
            </w:r>
          </w:p>
        </w:tc>
        <w:tc>
          <w:tcPr>
            <w:tcW w:w="3238" w:type="dxa"/>
            <w:shd w:val="clear" w:color="auto" w:fill="F4F7FA"/>
            <w:tcMar>
              <w:top w:w="60" w:type="dxa"/>
              <w:left w:w="100" w:type="dxa"/>
              <w:bottom w:w="60" w:type="dxa"/>
              <w:right w:w="100" w:type="dxa"/>
            </w:tcMar>
          </w:tcPr>
          <w:p w14:paraId="23C23C14" w14:textId="77777777" w:rsidR="009F6607" w:rsidRDefault="009C43C0">
            <w:pPr>
              <w:spacing w:before="20" w:after="20" w:line="264" w:lineRule="auto"/>
            </w:pPr>
            <w:r>
              <w:rPr>
                <w:sz w:val="17"/>
              </w:rPr>
              <w:t>Granted before the demo; denial handled with a friendly fallback screen</w:t>
            </w:r>
          </w:p>
        </w:tc>
        <w:tc>
          <w:tcPr>
            <w:tcW w:w="2000" w:type="dxa"/>
            <w:shd w:val="clear" w:color="auto" w:fill="F4F7FA"/>
            <w:tcMar>
              <w:top w:w="60" w:type="dxa"/>
              <w:left w:w="100" w:type="dxa"/>
              <w:bottom w:w="60" w:type="dxa"/>
              <w:right w:w="100" w:type="dxa"/>
            </w:tcMar>
          </w:tcPr>
          <w:p w14:paraId="6D879631" w14:textId="77777777" w:rsidR="009F6607" w:rsidRDefault="009C43C0">
            <w:pPr>
              <w:spacing w:before="20" w:after="20" w:line="264" w:lineRule="auto"/>
            </w:pPr>
            <w:r>
              <w:rPr>
                <w:sz w:val="17"/>
              </w:rPr>
              <w:t>Day 6 audit</w:t>
            </w:r>
          </w:p>
        </w:tc>
      </w:tr>
      <w:tr w:rsidR="009F6607" w14:paraId="0853853D" w14:textId="77777777">
        <w:trPr>
          <w:cantSplit/>
          <w:jc w:val="center"/>
        </w:trPr>
        <w:tc>
          <w:tcPr>
            <w:tcW w:w="2476" w:type="dxa"/>
            <w:tcMar>
              <w:top w:w="60" w:type="dxa"/>
              <w:left w:w="100" w:type="dxa"/>
              <w:bottom w:w="60" w:type="dxa"/>
              <w:right w:w="100" w:type="dxa"/>
            </w:tcMar>
          </w:tcPr>
          <w:p w14:paraId="77A2CDE7" w14:textId="77777777" w:rsidR="009F6607" w:rsidRDefault="009C43C0">
            <w:pPr>
              <w:spacing w:before="20" w:after="20" w:line="264" w:lineRule="auto"/>
            </w:pPr>
            <w:r>
              <w:rPr>
                <w:sz w:val="17"/>
              </w:rPr>
              <w:t>The AI track becomes the integration bottleneck</w:t>
            </w:r>
          </w:p>
        </w:tc>
        <w:tc>
          <w:tcPr>
            <w:tcW w:w="952" w:type="dxa"/>
            <w:tcMar>
              <w:top w:w="60" w:type="dxa"/>
              <w:left w:w="100" w:type="dxa"/>
              <w:bottom w:w="60" w:type="dxa"/>
              <w:right w:w="100" w:type="dxa"/>
            </w:tcMar>
          </w:tcPr>
          <w:p w14:paraId="3BC214A6" w14:textId="77777777" w:rsidR="009F6607" w:rsidRDefault="009C43C0">
            <w:pPr>
              <w:spacing w:before="20" w:after="20" w:line="264" w:lineRule="auto"/>
              <w:jc w:val="center"/>
            </w:pPr>
            <w:r>
              <w:rPr>
                <w:sz w:val="17"/>
              </w:rPr>
              <w:t>Medium</w:t>
            </w:r>
          </w:p>
        </w:tc>
        <w:tc>
          <w:tcPr>
            <w:tcW w:w="857" w:type="dxa"/>
            <w:tcMar>
              <w:top w:w="60" w:type="dxa"/>
              <w:left w:w="100" w:type="dxa"/>
              <w:bottom w:w="60" w:type="dxa"/>
              <w:right w:w="100" w:type="dxa"/>
            </w:tcMar>
          </w:tcPr>
          <w:p w14:paraId="1F9EF65A" w14:textId="77777777" w:rsidR="009F6607" w:rsidRDefault="009C43C0">
            <w:pPr>
              <w:spacing w:before="20" w:after="20" w:line="264" w:lineRule="auto"/>
              <w:jc w:val="center"/>
            </w:pPr>
            <w:r>
              <w:rPr>
                <w:sz w:val="17"/>
              </w:rPr>
              <w:t>Medium</w:t>
            </w:r>
          </w:p>
        </w:tc>
        <w:tc>
          <w:tcPr>
            <w:tcW w:w="3238" w:type="dxa"/>
            <w:tcMar>
              <w:top w:w="60" w:type="dxa"/>
              <w:left w:w="100" w:type="dxa"/>
              <w:bottom w:w="60" w:type="dxa"/>
              <w:right w:w="100" w:type="dxa"/>
            </w:tcMar>
          </w:tcPr>
          <w:p w14:paraId="305DB090" w14:textId="77777777" w:rsidR="009F6607" w:rsidRDefault="009C43C0">
            <w:pPr>
              <w:spacing w:before="20" w:after="20" w:line="264" w:lineRule="auto"/>
            </w:pPr>
            <w:r>
              <w:rPr>
                <w:sz w:val="17"/>
              </w:rPr>
              <w:t>Interfaces published Day 1, frozen Day 2, so others code against them early</w:t>
            </w:r>
          </w:p>
        </w:tc>
        <w:tc>
          <w:tcPr>
            <w:tcW w:w="2000" w:type="dxa"/>
            <w:tcMar>
              <w:top w:w="60" w:type="dxa"/>
              <w:left w:w="100" w:type="dxa"/>
              <w:bottom w:w="60" w:type="dxa"/>
              <w:right w:w="100" w:type="dxa"/>
            </w:tcMar>
          </w:tcPr>
          <w:p w14:paraId="154B644C" w14:textId="77777777" w:rsidR="009F6607" w:rsidRDefault="009C43C0">
            <w:pPr>
              <w:spacing w:before="20" w:after="20" w:line="264" w:lineRule="auto"/>
            </w:pPr>
            <w:r>
              <w:rPr>
                <w:sz w:val="17"/>
              </w:rPr>
              <w:t>Ongoing</w:t>
            </w:r>
          </w:p>
        </w:tc>
      </w:tr>
      <w:tr w:rsidR="009F6607" w14:paraId="38B2534D" w14:textId="77777777">
        <w:trPr>
          <w:cantSplit/>
          <w:jc w:val="center"/>
        </w:trPr>
        <w:tc>
          <w:tcPr>
            <w:tcW w:w="2476" w:type="dxa"/>
            <w:shd w:val="clear" w:color="auto" w:fill="F4F7FA"/>
            <w:tcMar>
              <w:top w:w="60" w:type="dxa"/>
              <w:left w:w="100" w:type="dxa"/>
              <w:bottom w:w="60" w:type="dxa"/>
              <w:right w:w="100" w:type="dxa"/>
            </w:tcMar>
          </w:tcPr>
          <w:p w14:paraId="072B2F88" w14:textId="77777777" w:rsidR="009F6607" w:rsidRDefault="009C43C0">
            <w:pPr>
              <w:spacing w:before="20" w:after="20" w:line="264" w:lineRule="auto"/>
            </w:pPr>
            <w:r>
              <w:rPr>
                <w:sz w:val="17"/>
              </w:rPr>
              <w:t>No access to autistic children for testing</w:t>
            </w:r>
          </w:p>
        </w:tc>
        <w:tc>
          <w:tcPr>
            <w:tcW w:w="952" w:type="dxa"/>
            <w:shd w:val="clear" w:color="auto" w:fill="F4F7FA"/>
            <w:tcMar>
              <w:top w:w="60" w:type="dxa"/>
              <w:left w:w="100" w:type="dxa"/>
              <w:bottom w:w="60" w:type="dxa"/>
              <w:right w:w="100" w:type="dxa"/>
            </w:tcMar>
          </w:tcPr>
          <w:p w14:paraId="1ECB3AFE" w14:textId="77777777" w:rsidR="009F6607" w:rsidRDefault="009C43C0">
            <w:pPr>
              <w:spacing w:before="20" w:after="20" w:line="264" w:lineRule="auto"/>
              <w:jc w:val="center"/>
            </w:pPr>
            <w:r>
              <w:rPr>
                <w:sz w:val="17"/>
              </w:rPr>
              <w:t>High</w:t>
            </w:r>
          </w:p>
        </w:tc>
        <w:tc>
          <w:tcPr>
            <w:tcW w:w="857" w:type="dxa"/>
            <w:shd w:val="clear" w:color="auto" w:fill="F4F7FA"/>
            <w:tcMar>
              <w:top w:w="60" w:type="dxa"/>
              <w:left w:w="100" w:type="dxa"/>
              <w:bottom w:w="60" w:type="dxa"/>
              <w:right w:w="100" w:type="dxa"/>
            </w:tcMar>
          </w:tcPr>
          <w:p w14:paraId="75A2D9CB" w14:textId="77777777" w:rsidR="009F6607" w:rsidRDefault="009C43C0">
            <w:pPr>
              <w:spacing w:before="20" w:after="20" w:line="264" w:lineRule="auto"/>
              <w:jc w:val="center"/>
            </w:pPr>
            <w:r>
              <w:rPr>
                <w:sz w:val="17"/>
              </w:rPr>
              <w:t>Medium</w:t>
            </w:r>
          </w:p>
        </w:tc>
        <w:tc>
          <w:tcPr>
            <w:tcW w:w="3238" w:type="dxa"/>
            <w:shd w:val="clear" w:color="auto" w:fill="F4F7FA"/>
            <w:tcMar>
              <w:top w:w="60" w:type="dxa"/>
              <w:left w:w="100" w:type="dxa"/>
              <w:bottom w:w="60" w:type="dxa"/>
              <w:right w:w="100" w:type="dxa"/>
            </w:tcMar>
          </w:tcPr>
          <w:p w14:paraId="038A3171" w14:textId="77777777" w:rsidR="009F6607" w:rsidRDefault="009C43C0">
            <w:pPr>
              <w:spacing w:before="20" w:after="20" w:line="264" w:lineRule="auto"/>
            </w:pPr>
            <w:r>
              <w:rPr>
                <w:sz w:val="17"/>
              </w:rPr>
              <w:t>Validate against published accessibility guidance; seek a special-education teacher’s feedback</w:t>
            </w:r>
          </w:p>
        </w:tc>
        <w:tc>
          <w:tcPr>
            <w:tcW w:w="2000" w:type="dxa"/>
            <w:shd w:val="clear" w:color="auto" w:fill="F4F7FA"/>
            <w:tcMar>
              <w:top w:w="60" w:type="dxa"/>
              <w:left w:w="100" w:type="dxa"/>
              <w:bottom w:w="60" w:type="dxa"/>
              <w:right w:w="100" w:type="dxa"/>
            </w:tcMar>
          </w:tcPr>
          <w:p w14:paraId="679776B8" w14:textId="77777777" w:rsidR="009F6607" w:rsidRDefault="009C43C0">
            <w:pPr>
              <w:spacing w:before="20" w:after="20" w:line="264" w:lineRule="auto"/>
            </w:pPr>
            <w:r>
              <w:rPr>
                <w:sz w:val="17"/>
              </w:rPr>
              <w:t>Ongoing</w:t>
            </w:r>
          </w:p>
        </w:tc>
      </w:tr>
    </w:tbl>
    <w:p w14:paraId="2C327E60" w14:textId="77777777" w:rsidR="009F6607" w:rsidRDefault="009F6607">
      <w:pPr>
        <w:spacing w:after="40"/>
      </w:pPr>
    </w:p>
    <w:p w14:paraId="2826F4B4" w14:textId="77777777" w:rsidR="009F6607" w:rsidRDefault="009C43C0">
      <w:r>
        <w:br w:type="page"/>
      </w:r>
    </w:p>
    <w:p w14:paraId="79867055" w14:textId="77777777" w:rsidR="009F6607" w:rsidRDefault="009C43C0">
      <w:pPr>
        <w:pStyle w:val="Heading1"/>
        <w:pBdr>
          <w:bottom w:val="single" w:sz="8" w:space="8" w:color="D7DEE6"/>
        </w:pBdr>
      </w:pPr>
      <w:bookmarkStart w:id="66" w:name="_Toc238092399"/>
      <w:r>
        <w:rPr>
          <w:rFonts w:ascii="Segoe UI" w:eastAsia="Segoe UI" w:hAnsi="Segoe UI" w:cs="Segoe UI"/>
          <w:b w:val="0"/>
        </w:rPr>
        <w:lastRenderedPageBreak/>
        <w:t>17  Quality — testing and the definition of done</w:t>
      </w:r>
      <w:bookmarkEnd w:id="66"/>
    </w:p>
    <w:p w14:paraId="35907001" w14:textId="77777777" w:rsidR="009F6607" w:rsidRDefault="009C43C0">
      <w:pPr>
        <w:pStyle w:val="Heading2"/>
      </w:pPr>
      <w:bookmarkStart w:id="67" w:name="_Toc238092400"/>
      <w:r>
        <w:rPr>
          <w:rFonts w:ascii="Segoe UI" w:eastAsia="Segoe UI" w:hAnsi="Segoe UI" w:cs="Segoe UI"/>
          <w:b w:val="0"/>
        </w:rPr>
        <w:t>17.1  What is tested, and how</w:t>
      </w:r>
      <w:bookmarkEnd w:id="67"/>
    </w:p>
    <w:tbl>
      <w:tblPr>
        <w:tblStyle w:val="TableGrid"/>
        <w:tblW w:w="0" w:type="auto"/>
        <w:jc w:val="center"/>
        <w:tblLayout w:type="fixed"/>
        <w:tblLook w:val="04A0" w:firstRow="1" w:lastRow="0" w:firstColumn="1" w:lastColumn="0" w:noHBand="0" w:noVBand="1"/>
      </w:tblPr>
      <w:tblGrid>
        <w:gridCol w:w="1333"/>
        <w:gridCol w:w="6477"/>
        <w:gridCol w:w="1714"/>
      </w:tblGrid>
      <w:tr w:rsidR="009F6607" w14:paraId="255A4B24" w14:textId="77777777">
        <w:trPr>
          <w:cantSplit/>
          <w:tblHeader/>
          <w:jc w:val="center"/>
        </w:trPr>
        <w:tc>
          <w:tcPr>
            <w:tcW w:w="1333" w:type="dxa"/>
            <w:shd w:val="clear" w:color="auto" w:fill="1F3A6B"/>
            <w:tcMar>
              <w:top w:w="60" w:type="dxa"/>
              <w:left w:w="100" w:type="dxa"/>
              <w:bottom w:w="60" w:type="dxa"/>
              <w:right w:w="100" w:type="dxa"/>
            </w:tcMar>
          </w:tcPr>
          <w:p w14:paraId="0125AB69" w14:textId="77777777" w:rsidR="009F6607" w:rsidRDefault="009C43C0">
            <w:pPr>
              <w:spacing w:before="20" w:after="20"/>
            </w:pPr>
            <w:r>
              <w:rPr>
                <w:b/>
                <w:color w:val="FFFFFF"/>
                <w:sz w:val="19"/>
              </w:rPr>
              <w:t>Type</w:t>
            </w:r>
          </w:p>
        </w:tc>
        <w:tc>
          <w:tcPr>
            <w:tcW w:w="6477" w:type="dxa"/>
            <w:shd w:val="clear" w:color="auto" w:fill="1F3A6B"/>
            <w:tcMar>
              <w:top w:w="60" w:type="dxa"/>
              <w:left w:w="100" w:type="dxa"/>
              <w:bottom w:w="60" w:type="dxa"/>
              <w:right w:w="100" w:type="dxa"/>
            </w:tcMar>
          </w:tcPr>
          <w:p w14:paraId="1D2D94D7" w14:textId="77777777" w:rsidR="009F6607" w:rsidRDefault="009C43C0">
            <w:pPr>
              <w:spacing w:before="20" w:after="20"/>
            </w:pPr>
            <w:r>
              <w:rPr>
                <w:b/>
                <w:color w:val="FFFFFF"/>
                <w:sz w:val="19"/>
              </w:rPr>
              <w:t>Focus</w:t>
            </w:r>
          </w:p>
        </w:tc>
        <w:tc>
          <w:tcPr>
            <w:tcW w:w="1714" w:type="dxa"/>
            <w:shd w:val="clear" w:color="auto" w:fill="1F3A6B"/>
            <w:tcMar>
              <w:top w:w="60" w:type="dxa"/>
              <w:left w:w="100" w:type="dxa"/>
              <w:bottom w:w="60" w:type="dxa"/>
              <w:right w:w="100" w:type="dxa"/>
            </w:tcMar>
          </w:tcPr>
          <w:p w14:paraId="78B3D0B3" w14:textId="77777777" w:rsidR="009F6607" w:rsidRDefault="009C43C0">
            <w:pPr>
              <w:spacing w:before="20" w:after="20"/>
            </w:pPr>
            <w:r>
              <w:rPr>
                <w:b/>
                <w:color w:val="FFFFFF"/>
                <w:sz w:val="19"/>
              </w:rPr>
              <w:t>Roughly</w:t>
            </w:r>
          </w:p>
        </w:tc>
      </w:tr>
      <w:tr w:rsidR="009F6607" w14:paraId="7893BDD5" w14:textId="77777777">
        <w:trPr>
          <w:cantSplit/>
          <w:jc w:val="center"/>
        </w:trPr>
        <w:tc>
          <w:tcPr>
            <w:tcW w:w="1333" w:type="dxa"/>
            <w:tcMar>
              <w:top w:w="60" w:type="dxa"/>
              <w:left w:w="100" w:type="dxa"/>
              <w:bottom w:w="60" w:type="dxa"/>
              <w:right w:w="100" w:type="dxa"/>
            </w:tcMar>
          </w:tcPr>
          <w:p w14:paraId="140179B9" w14:textId="77777777" w:rsidR="009F6607" w:rsidRDefault="009C43C0">
            <w:pPr>
              <w:spacing w:before="20" w:after="20" w:line="264" w:lineRule="auto"/>
            </w:pPr>
            <w:r>
              <w:rPr>
                <w:b/>
                <w:sz w:val="19"/>
              </w:rPr>
              <w:t>Unit</w:t>
            </w:r>
          </w:p>
        </w:tc>
        <w:tc>
          <w:tcPr>
            <w:tcW w:w="6477" w:type="dxa"/>
            <w:tcMar>
              <w:top w:w="60" w:type="dxa"/>
              <w:left w:w="100" w:type="dxa"/>
              <w:bottom w:w="60" w:type="dxa"/>
              <w:right w:w="100" w:type="dxa"/>
            </w:tcMar>
          </w:tcPr>
          <w:p w14:paraId="17A7794A" w14:textId="77777777" w:rsidR="009F6607" w:rsidRDefault="009C43C0">
            <w:pPr>
              <w:spacing w:before="20" w:after="20" w:line="264" w:lineRule="auto"/>
            </w:pPr>
            <w:r>
              <w:rPr>
                <w:sz w:val="19"/>
              </w:rPr>
              <w:t>Sentence realiser, emotion engine, adaptive controller, card ranker, progress aggregation — all pure Dart</w:t>
            </w:r>
          </w:p>
        </w:tc>
        <w:tc>
          <w:tcPr>
            <w:tcW w:w="1714" w:type="dxa"/>
            <w:tcMar>
              <w:top w:w="60" w:type="dxa"/>
              <w:left w:w="100" w:type="dxa"/>
              <w:bottom w:w="60" w:type="dxa"/>
              <w:right w:w="100" w:type="dxa"/>
            </w:tcMar>
          </w:tcPr>
          <w:p w14:paraId="0EE4BF83" w14:textId="77777777" w:rsidR="009F6607" w:rsidRDefault="009C43C0">
            <w:pPr>
              <w:spacing w:before="20" w:after="20" w:line="264" w:lineRule="auto"/>
            </w:pPr>
            <w:r>
              <w:rPr>
                <w:sz w:val="19"/>
              </w:rPr>
              <w:t>30+ tests</w:t>
            </w:r>
          </w:p>
        </w:tc>
      </w:tr>
      <w:tr w:rsidR="009F6607" w14:paraId="0F439CE2" w14:textId="77777777">
        <w:trPr>
          <w:cantSplit/>
          <w:jc w:val="center"/>
        </w:trPr>
        <w:tc>
          <w:tcPr>
            <w:tcW w:w="1333" w:type="dxa"/>
            <w:shd w:val="clear" w:color="auto" w:fill="F4F7FA"/>
            <w:tcMar>
              <w:top w:w="60" w:type="dxa"/>
              <w:left w:w="100" w:type="dxa"/>
              <w:bottom w:w="60" w:type="dxa"/>
              <w:right w:w="100" w:type="dxa"/>
            </w:tcMar>
          </w:tcPr>
          <w:p w14:paraId="56E68BE3" w14:textId="77777777" w:rsidR="009F6607" w:rsidRDefault="009C43C0">
            <w:pPr>
              <w:spacing w:before="20" w:after="20" w:line="264" w:lineRule="auto"/>
            </w:pPr>
            <w:r>
              <w:rPr>
                <w:b/>
                <w:sz w:val="19"/>
              </w:rPr>
              <w:t>Widget</w:t>
            </w:r>
          </w:p>
        </w:tc>
        <w:tc>
          <w:tcPr>
            <w:tcW w:w="6477" w:type="dxa"/>
            <w:shd w:val="clear" w:color="auto" w:fill="F4F7FA"/>
            <w:tcMar>
              <w:top w:w="60" w:type="dxa"/>
              <w:left w:w="100" w:type="dxa"/>
              <w:bottom w:w="60" w:type="dxa"/>
              <w:right w:w="100" w:type="dxa"/>
            </w:tcMar>
          </w:tcPr>
          <w:p w14:paraId="659178E0" w14:textId="77777777" w:rsidR="009F6607" w:rsidRDefault="009C43C0">
            <w:pPr>
              <w:spacing w:before="20" w:after="20" w:line="264" w:lineRule="auto"/>
            </w:pPr>
            <w:r>
              <w:rPr>
                <w:sz w:val="19"/>
              </w:rPr>
              <w:t>Reusable child-facing components, AAC grid, routine card, emotion activity screen</w:t>
            </w:r>
          </w:p>
        </w:tc>
        <w:tc>
          <w:tcPr>
            <w:tcW w:w="1714" w:type="dxa"/>
            <w:shd w:val="clear" w:color="auto" w:fill="F4F7FA"/>
            <w:tcMar>
              <w:top w:w="60" w:type="dxa"/>
              <w:left w:w="100" w:type="dxa"/>
              <w:bottom w:w="60" w:type="dxa"/>
              <w:right w:w="100" w:type="dxa"/>
            </w:tcMar>
          </w:tcPr>
          <w:p w14:paraId="18D71B6B" w14:textId="77777777" w:rsidR="009F6607" w:rsidRDefault="009C43C0">
            <w:pPr>
              <w:spacing w:before="20" w:after="20" w:line="264" w:lineRule="auto"/>
            </w:pPr>
            <w:r>
              <w:rPr>
                <w:sz w:val="19"/>
              </w:rPr>
              <w:t>Key components</w:t>
            </w:r>
          </w:p>
        </w:tc>
      </w:tr>
      <w:tr w:rsidR="009F6607" w14:paraId="422EBDB4" w14:textId="77777777">
        <w:trPr>
          <w:cantSplit/>
          <w:jc w:val="center"/>
        </w:trPr>
        <w:tc>
          <w:tcPr>
            <w:tcW w:w="1333" w:type="dxa"/>
            <w:tcMar>
              <w:top w:w="60" w:type="dxa"/>
              <w:left w:w="100" w:type="dxa"/>
              <w:bottom w:w="60" w:type="dxa"/>
              <w:right w:w="100" w:type="dxa"/>
            </w:tcMar>
          </w:tcPr>
          <w:p w14:paraId="2FE648BE" w14:textId="77777777" w:rsidR="009F6607" w:rsidRDefault="009C43C0">
            <w:pPr>
              <w:spacing w:before="20" w:after="20" w:line="264" w:lineRule="auto"/>
            </w:pPr>
            <w:r>
              <w:rPr>
                <w:b/>
                <w:sz w:val="19"/>
              </w:rPr>
              <w:t>Integration</w:t>
            </w:r>
          </w:p>
        </w:tc>
        <w:tc>
          <w:tcPr>
            <w:tcW w:w="6477" w:type="dxa"/>
            <w:tcMar>
              <w:top w:w="60" w:type="dxa"/>
              <w:left w:w="100" w:type="dxa"/>
              <w:bottom w:w="60" w:type="dxa"/>
              <w:right w:w="100" w:type="dxa"/>
            </w:tcMar>
          </w:tcPr>
          <w:p w14:paraId="3081752B" w14:textId="77777777" w:rsidR="009F6607" w:rsidRDefault="009C43C0">
            <w:pPr>
              <w:spacing w:before="20" w:after="20" w:line="264" w:lineRule="auto"/>
            </w:pPr>
            <w:r>
              <w:rPr>
                <w:sz w:val="19"/>
              </w:rPr>
              <w:t>Auth → profile creation; complete-an-activity → progress-recorded</w:t>
            </w:r>
          </w:p>
        </w:tc>
        <w:tc>
          <w:tcPr>
            <w:tcW w:w="1714" w:type="dxa"/>
            <w:tcMar>
              <w:top w:w="60" w:type="dxa"/>
              <w:left w:w="100" w:type="dxa"/>
              <w:bottom w:w="60" w:type="dxa"/>
              <w:right w:w="100" w:type="dxa"/>
            </w:tcMar>
          </w:tcPr>
          <w:p w14:paraId="7178CBC8" w14:textId="77777777" w:rsidR="009F6607" w:rsidRDefault="009C43C0">
            <w:pPr>
              <w:spacing w:before="20" w:after="20" w:line="264" w:lineRule="auto"/>
            </w:pPr>
            <w:r>
              <w:rPr>
                <w:sz w:val="19"/>
              </w:rPr>
              <w:t>Two flows</w:t>
            </w:r>
          </w:p>
        </w:tc>
      </w:tr>
      <w:tr w:rsidR="009F6607" w14:paraId="063FDC4C" w14:textId="77777777">
        <w:trPr>
          <w:cantSplit/>
          <w:jc w:val="center"/>
        </w:trPr>
        <w:tc>
          <w:tcPr>
            <w:tcW w:w="1333" w:type="dxa"/>
            <w:shd w:val="clear" w:color="auto" w:fill="F4F7FA"/>
            <w:tcMar>
              <w:top w:w="60" w:type="dxa"/>
              <w:left w:w="100" w:type="dxa"/>
              <w:bottom w:w="60" w:type="dxa"/>
              <w:right w:w="100" w:type="dxa"/>
            </w:tcMar>
          </w:tcPr>
          <w:p w14:paraId="16307A96" w14:textId="77777777" w:rsidR="009F6607" w:rsidRDefault="009C43C0">
            <w:pPr>
              <w:spacing w:before="20" w:after="20" w:line="264" w:lineRule="auto"/>
            </w:pPr>
            <w:r>
              <w:rPr>
                <w:b/>
                <w:sz w:val="19"/>
              </w:rPr>
              <w:t>Manual, daily</w:t>
            </w:r>
          </w:p>
        </w:tc>
        <w:tc>
          <w:tcPr>
            <w:tcW w:w="6477" w:type="dxa"/>
            <w:shd w:val="clear" w:color="auto" w:fill="F4F7FA"/>
            <w:tcMar>
              <w:top w:w="60" w:type="dxa"/>
              <w:left w:w="100" w:type="dxa"/>
              <w:bottom w:w="60" w:type="dxa"/>
              <w:right w:w="100" w:type="dxa"/>
            </w:tcMar>
          </w:tcPr>
          <w:p w14:paraId="5CDB77F3" w14:textId="77777777" w:rsidR="009F6607" w:rsidRDefault="009C43C0">
            <w:pPr>
              <w:spacing w:before="20" w:after="20" w:line="264" w:lineRule="auto"/>
            </w:pPr>
            <w:r>
              <w:rPr>
                <w:sz w:val="19"/>
              </w:rPr>
              <w:t>Airplane mode, Urdu and RTL layout, sensory mode audit, rapid-tap stress, first-utterance latency</w:t>
            </w:r>
          </w:p>
        </w:tc>
        <w:tc>
          <w:tcPr>
            <w:tcW w:w="1714" w:type="dxa"/>
            <w:shd w:val="clear" w:color="auto" w:fill="F4F7FA"/>
            <w:tcMar>
              <w:top w:w="60" w:type="dxa"/>
              <w:left w:w="100" w:type="dxa"/>
              <w:bottom w:w="60" w:type="dxa"/>
              <w:right w:w="100" w:type="dxa"/>
            </w:tcMar>
          </w:tcPr>
          <w:p w14:paraId="6A958C9A" w14:textId="77777777" w:rsidR="009F6607" w:rsidRDefault="009C43C0">
            <w:pPr>
              <w:spacing w:before="20" w:after="20" w:line="264" w:lineRule="auto"/>
            </w:pPr>
            <w:r>
              <w:rPr>
                <w:sz w:val="19"/>
              </w:rPr>
              <w:t>Every day, on hardware</w:t>
            </w:r>
          </w:p>
        </w:tc>
      </w:tr>
    </w:tbl>
    <w:p w14:paraId="5AF2F5BF" w14:textId="77777777" w:rsidR="009F6607" w:rsidRDefault="009F6607">
      <w:pPr>
        <w:spacing w:after="40"/>
      </w:pPr>
    </w:p>
    <w:p w14:paraId="35CA8BAF" w14:textId="77777777" w:rsidR="009F6607" w:rsidRDefault="009C43C0">
      <w:r>
        <w:t>The logic track carries the team’s test-coverage claim because it is the testable one: none of it needs a device, a network or Firebase. That is also what makes it safe to refactor on day five while three other people are calling into it.</w:t>
      </w:r>
    </w:p>
    <w:p w14:paraId="365D969C" w14:textId="77777777" w:rsidR="009F6607" w:rsidRDefault="009C43C0">
      <w:pPr>
        <w:pStyle w:val="Heading2"/>
      </w:pPr>
      <w:bookmarkStart w:id="68" w:name="_Toc238092401"/>
      <w:r>
        <w:rPr>
          <w:rFonts w:ascii="Segoe UI" w:eastAsia="Segoe UI" w:hAnsi="Segoe UI" w:cs="Segoe UI"/>
          <w:b w:val="0"/>
        </w:rPr>
        <w:t>17.2  Definition of done, per feature</w:t>
      </w:r>
      <w:bookmarkEnd w:id="68"/>
    </w:p>
    <w:p w14:paraId="3F67B6F0" w14:textId="77777777" w:rsidR="009F6607" w:rsidRDefault="009C43C0">
      <w:pPr>
        <w:tabs>
          <w:tab w:val="left" w:pos="454"/>
        </w:tabs>
        <w:spacing w:after="60" w:line="269" w:lineRule="auto"/>
        <w:ind w:left="454" w:hanging="454"/>
      </w:pPr>
      <w:r>
        <w:rPr>
          <w:b/>
          <w:color w:val="2E5AAC"/>
        </w:rPr>
        <w:t>1.</w:t>
      </w:r>
      <w:r>
        <w:tab/>
        <w:t>Implemented within the existing feature-based architecture.</w:t>
      </w:r>
    </w:p>
    <w:p w14:paraId="08E1EDFB" w14:textId="77777777" w:rsidR="009F6607" w:rsidRDefault="009C43C0">
      <w:pPr>
        <w:tabs>
          <w:tab w:val="left" w:pos="454"/>
        </w:tabs>
        <w:spacing w:after="60" w:line="269" w:lineRule="auto"/>
        <w:ind w:left="454" w:hanging="454"/>
      </w:pPr>
      <w:r>
        <w:rPr>
          <w:b/>
          <w:color w:val="2E5AAC"/>
        </w:rPr>
        <w:t>2.</w:t>
      </w:r>
      <w:r>
        <w:tab/>
        <w:t>All user-facing strings localised in English and Urdu, with RTL verified.</w:t>
      </w:r>
    </w:p>
    <w:p w14:paraId="5E737306" w14:textId="77777777" w:rsidR="009F6607" w:rsidRDefault="009C43C0">
      <w:pPr>
        <w:tabs>
          <w:tab w:val="left" w:pos="454"/>
        </w:tabs>
        <w:spacing w:after="60" w:line="269" w:lineRule="auto"/>
        <w:ind w:left="454" w:hanging="454"/>
      </w:pPr>
      <w:r>
        <w:rPr>
          <w:b/>
          <w:color w:val="2E5AAC"/>
        </w:rPr>
        <w:t>3.</w:t>
      </w:r>
      <w:r>
        <w:tab/>
        <w:t>Loading, success, empty, error and retry states all handled.</w:t>
      </w:r>
    </w:p>
    <w:p w14:paraId="0E1099E7" w14:textId="77777777" w:rsidR="009F6607" w:rsidRDefault="009C43C0">
      <w:pPr>
        <w:tabs>
          <w:tab w:val="left" w:pos="454"/>
        </w:tabs>
        <w:spacing w:after="60" w:line="269" w:lineRule="auto"/>
        <w:ind w:left="454" w:hanging="454"/>
      </w:pPr>
      <w:r>
        <w:rPr>
          <w:b/>
          <w:color w:val="2E5AAC"/>
        </w:rPr>
        <w:t>4.</w:t>
      </w:r>
      <w:r>
        <w:tab/>
      </w:r>
      <w:r>
        <w:t>Child-facing errors are friendly and non-technical.</w:t>
      </w:r>
    </w:p>
    <w:p w14:paraId="2DECFBE6" w14:textId="77777777" w:rsidR="009F6607" w:rsidRDefault="009C43C0">
      <w:pPr>
        <w:tabs>
          <w:tab w:val="left" w:pos="454"/>
        </w:tabs>
        <w:spacing w:after="60" w:line="269" w:lineRule="auto"/>
        <w:ind w:left="454" w:hanging="454"/>
      </w:pPr>
      <w:r>
        <w:rPr>
          <w:b/>
          <w:color w:val="2E5AAC"/>
        </w:rPr>
        <w:t>5.</w:t>
      </w:r>
      <w:r>
        <w:tab/>
        <w:t>Respects sensory-friendly mode — including volume ceiling and reduced motion.</w:t>
      </w:r>
    </w:p>
    <w:p w14:paraId="77887D3E" w14:textId="77777777" w:rsidR="009F6607" w:rsidRDefault="009C43C0">
      <w:pPr>
        <w:tabs>
          <w:tab w:val="left" w:pos="454"/>
        </w:tabs>
        <w:spacing w:after="60" w:line="269" w:lineRule="auto"/>
        <w:ind w:left="454" w:hanging="454"/>
      </w:pPr>
      <w:r>
        <w:rPr>
          <w:b/>
          <w:color w:val="2E5AAC"/>
        </w:rPr>
        <w:t>6.</w:t>
      </w:r>
      <w:r>
        <w:tab/>
        <w:t>Unit and/or widget tests written and passing.</w:t>
      </w:r>
    </w:p>
    <w:p w14:paraId="4A39B9CB" w14:textId="77777777" w:rsidR="009F6607" w:rsidRDefault="009C43C0">
      <w:pPr>
        <w:tabs>
          <w:tab w:val="left" w:pos="454"/>
        </w:tabs>
        <w:spacing w:after="60" w:line="269" w:lineRule="auto"/>
        <w:ind w:left="454" w:hanging="454"/>
      </w:pPr>
      <w:r>
        <w:rPr>
          <w:b/>
          <w:color w:val="2E5AAC"/>
        </w:rPr>
        <w:t>7.</w:t>
      </w:r>
      <w:r>
        <w:tab/>
      </w:r>
      <w:r>
        <w:rPr>
          <w:rFonts w:ascii="Consolas" w:eastAsia="Consolas" w:hAnsi="Consolas" w:cs="Consolas"/>
          <w:color w:val="0B5394"/>
          <w:sz w:val="19"/>
        </w:rPr>
        <w:t>flutter analyze</w:t>
      </w:r>
      <w:r>
        <w:t xml:space="preserve"> clean.</w:t>
      </w:r>
    </w:p>
    <w:p w14:paraId="23998DC5" w14:textId="77777777" w:rsidR="009F6607" w:rsidRDefault="009C43C0">
      <w:pPr>
        <w:tabs>
          <w:tab w:val="left" w:pos="454"/>
        </w:tabs>
        <w:spacing w:after="60" w:line="269" w:lineRule="auto"/>
        <w:ind w:left="454" w:hanging="454"/>
      </w:pPr>
      <w:r>
        <w:rPr>
          <w:b/>
          <w:color w:val="2E5AAC"/>
        </w:rPr>
        <w:t>8.</w:t>
      </w:r>
      <w:r>
        <w:tab/>
        <w:t>Works offline wherever the offline requirement applies.</w:t>
      </w:r>
    </w:p>
    <w:p w14:paraId="54E07D0E" w14:textId="77777777" w:rsidR="009F6607" w:rsidRDefault="009C43C0">
      <w:pPr>
        <w:tabs>
          <w:tab w:val="left" w:pos="454"/>
        </w:tabs>
        <w:spacing w:after="60" w:line="269" w:lineRule="auto"/>
        <w:ind w:left="454" w:hanging="454"/>
      </w:pPr>
      <w:r>
        <w:rPr>
          <w:b/>
          <w:color w:val="2E5AAC"/>
        </w:rPr>
        <w:t>9.</w:t>
      </w:r>
      <w:r>
        <w:tab/>
        <w:t>Firestore rules updated if new data is touched.</w:t>
      </w:r>
    </w:p>
    <w:p w14:paraId="432A6EA8" w14:textId="77777777" w:rsidR="009F6607" w:rsidRDefault="009C43C0">
      <w:pPr>
        <w:tabs>
          <w:tab w:val="left" w:pos="454"/>
        </w:tabs>
        <w:spacing w:after="60" w:line="269" w:lineRule="auto"/>
        <w:ind w:left="454" w:hanging="454"/>
      </w:pPr>
      <w:r>
        <w:rPr>
          <w:b/>
          <w:color w:val="2E5AAC"/>
        </w:rPr>
        <w:t>10.</w:t>
      </w:r>
      <w:r>
        <w:tab/>
        <w:t>Verified on the physical demo device, not the emulator.</w:t>
      </w:r>
    </w:p>
    <w:p w14:paraId="4DE40470" w14:textId="77777777" w:rsidR="009F6607" w:rsidRDefault="009C43C0">
      <w:pPr>
        <w:tabs>
          <w:tab w:val="left" w:pos="454"/>
        </w:tabs>
        <w:spacing w:after="60" w:line="269" w:lineRule="auto"/>
        <w:ind w:left="454" w:hanging="454"/>
      </w:pPr>
      <w:r>
        <w:rPr>
          <w:b/>
          <w:color w:val="2E5AAC"/>
        </w:rPr>
        <w:t>11.</w:t>
      </w:r>
      <w:r>
        <w:tab/>
        <w:t>Reviewed by at least one other team member.</w:t>
      </w:r>
    </w:p>
    <w:p w14:paraId="3F8B1B9F" w14:textId="77777777" w:rsidR="009F6607" w:rsidRDefault="009C43C0">
      <w:r>
        <w:br w:type="page"/>
      </w:r>
    </w:p>
    <w:p w14:paraId="56AF81EB" w14:textId="77777777" w:rsidR="009F6607" w:rsidRDefault="009C43C0">
      <w:pPr>
        <w:pStyle w:val="Heading1"/>
        <w:pBdr>
          <w:bottom w:val="single" w:sz="8" w:space="8" w:color="D7DEE6"/>
        </w:pBdr>
      </w:pPr>
      <w:bookmarkStart w:id="69" w:name="_Toc238092402"/>
      <w:r>
        <w:rPr>
          <w:rFonts w:ascii="Segoe UI" w:eastAsia="Segoe UI" w:hAnsi="Segoe UI" w:cs="Segoe UI"/>
          <w:b w:val="0"/>
        </w:rPr>
        <w:lastRenderedPageBreak/>
        <w:t>18  What you hand over, and in what format</w:t>
      </w:r>
      <w:bookmarkEnd w:id="69"/>
    </w:p>
    <w:p w14:paraId="26180870" w14:textId="77777777" w:rsidR="009F6607" w:rsidRDefault="009C43C0">
      <w:pPr>
        <w:pBdr>
          <w:top w:val="single" w:sz="6" w:space="8" w:color="FBEDEB"/>
          <w:left w:val="single" w:sz="24" w:space="8" w:color="B3261E"/>
          <w:bottom w:val="single" w:sz="6" w:space="8" w:color="FBEDEB"/>
          <w:right w:val="single" w:sz="6" w:space="8" w:color="FBEDEB"/>
        </w:pBdr>
        <w:shd w:val="clear" w:color="auto" w:fill="FBEDEB"/>
        <w:spacing w:before="120" w:after="200"/>
        <w:ind w:left="170" w:right="57"/>
      </w:pPr>
      <w:r>
        <w:rPr>
          <w:b/>
          <w:sz w:val="20"/>
        </w:rPr>
        <w:t>The short answer: you do not deliver a model.</w:t>
      </w:r>
      <w:r>
        <w:rPr>
          <w:sz w:val="20"/>
        </w:rPr>
        <w:t xml:space="preserve"> There is no </w:t>
      </w:r>
      <w:r>
        <w:rPr>
          <w:rFonts w:ascii="Consolas" w:eastAsia="Consolas" w:hAnsi="Consolas" w:cs="Consolas"/>
          <w:color w:val="0B5394"/>
          <w:sz w:val="20"/>
        </w:rPr>
        <w:t>.tflite</w:t>
      </w:r>
      <w:r>
        <w:rPr>
          <w:sz w:val="20"/>
        </w:rPr>
        <w:t xml:space="preserve"> file, no </w:t>
      </w:r>
      <w:r>
        <w:rPr>
          <w:rFonts w:ascii="Consolas" w:eastAsia="Consolas" w:hAnsi="Consolas" w:cs="Consolas"/>
          <w:color w:val="0B5394"/>
          <w:sz w:val="20"/>
        </w:rPr>
        <w:t>.h5</w:t>
      </w:r>
      <w:r>
        <w:rPr>
          <w:sz w:val="20"/>
        </w:rPr>
        <w:t xml:space="preserve">, no weights, no dataset and no training notebook — because nothing in AutiMate is trained. You deliver </w:t>
      </w:r>
      <w:r>
        <w:rPr>
          <w:b/>
          <w:sz w:val="20"/>
        </w:rPr>
        <w:t>source code, tests, a signed APK, documentation and the report</w:t>
      </w:r>
      <w:r>
        <w:rPr>
          <w:sz w:val="20"/>
        </w:rPr>
        <w:t>. The only machine-learning model in the project is Google’s face detector, which arrives bundled inside the ML Kit dependency: you consume it, you do not produce it.</w:t>
      </w:r>
    </w:p>
    <w:p w14:paraId="03087207" w14:textId="77777777" w:rsidR="009F6607" w:rsidRDefault="009C43C0">
      <w:pPr>
        <w:keepNext/>
        <w:spacing w:before="160" w:after="60"/>
        <w:jc w:val="center"/>
      </w:pPr>
      <w:r>
        <w:rPr>
          <w:noProof/>
        </w:rPr>
        <w:drawing>
          <wp:inline distT="0" distB="0" distL="0" distR="0" wp14:anchorId="3E499693" wp14:editId="282268FC">
            <wp:extent cx="5940000" cy="39748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deliverables.png"/>
                    <pic:cNvPicPr/>
                  </pic:nvPicPr>
                  <pic:blipFill>
                    <a:blip r:embed="rId25"/>
                    <a:stretch>
                      <a:fillRect/>
                    </a:stretch>
                  </pic:blipFill>
                  <pic:spPr>
                    <a:xfrm>
                      <a:off x="0" y="0"/>
                      <a:ext cx="5940000" cy="3974887"/>
                    </a:xfrm>
                    <a:prstGeom prst="rect">
                      <a:avLst/>
                    </a:prstGeom>
                  </pic:spPr>
                </pic:pic>
              </a:graphicData>
            </a:graphic>
          </wp:inline>
        </w:drawing>
      </w:r>
    </w:p>
    <w:p w14:paraId="760B3900" w14:textId="77777777" w:rsidR="009F6607" w:rsidRDefault="009C43C0">
      <w:pPr>
        <w:spacing w:after="240"/>
        <w:jc w:val="center"/>
      </w:pPr>
      <w:r>
        <w:rPr>
          <w:i/>
          <w:color w:val="5B6B7C"/>
          <w:sz w:val="17"/>
        </w:rPr>
        <w:t>Figure 18 — Everything the AI track produces is source, tests, documents or audio. The model-shaped artefacts on the right are deliberately absent.</w:t>
      </w:r>
    </w:p>
    <w:p w14:paraId="2796B9A1" w14:textId="77777777" w:rsidR="009F6607" w:rsidRDefault="009C43C0">
      <w:pPr>
        <w:pStyle w:val="Heading2"/>
      </w:pPr>
      <w:bookmarkStart w:id="70" w:name="_Toc238092403"/>
      <w:r>
        <w:rPr>
          <w:rFonts w:ascii="Segoe UI" w:eastAsia="Segoe UI" w:hAnsi="Segoe UI" w:cs="Segoe UI"/>
          <w:b w:val="0"/>
        </w:rPr>
        <w:t>18.1  Why this question comes up at all</w:t>
      </w:r>
      <w:bookmarkEnd w:id="70"/>
    </w:p>
    <w:p w14:paraId="5C5C0D02" w14:textId="77777777" w:rsidR="009F6607" w:rsidRDefault="009C43C0">
      <w:r>
        <w:t xml:space="preserve">The phrase “AI project” is widely assumed to mean a trained model, a labelled dataset, a notebook and an accuracy table. That is the shape of a </w:t>
      </w:r>
      <w:r>
        <w:rPr>
          <w:b/>
        </w:rPr>
        <w:t>research</w:t>
      </w:r>
      <w:r>
        <w:t xml:space="preserve"> project. AutiMate is a </w:t>
      </w:r>
      <w:r>
        <w:rPr>
          <w:b/>
        </w:rPr>
        <w:t>product</w:t>
      </w:r>
      <w:r>
        <w:t xml:space="preserve"> project that uses AI where it earns its place. Both are legitimate final-year projects, and they hand over different things. Producing a model you never needed would mean you built the wrong project.</w:t>
      </w:r>
    </w:p>
    <w:tbl>
      <w:tblPr>
        <w:tblStyle w:val="TableGrid"/>
        <w:tblW w:w="0" w:type="auto"/>
        <w:jc w:val="center"/>
        <w:tblLayout w:type="fixed"/>
        <w:tblLook w:val="04A0" w:firstRow="1" w:lastRow="0" w:firstColumn="1" w:lastColumn="0" w:noHBand="0" w:noVBand="1"/>
      </w:tblPr>
      <w:tblGrid>
        <w:gridCol w:w="1714"/>
        <w:gridCol w:w="3810"/>
        <w:gridCol w:w="4000"/>
      </w:tblGrid>
      <w:tr w:rsidR="009F6607" w14:paraId="37606F47" w14:textId="77777777">
        <w:trPr>
          <w:cantSplit/>
          <w:tblHeader/>
          <w:jc w:val="center"/>
        </w:trPr>
        <w:tc>
          <w:tcPr>
            <w:tcW w:w="1714" w:type="dxa"/>
            <w:shd w:val="clear" w:color="auto" w:fill="1F3A6B"/>
            <w:tcMar>
              <w:top w:w="60" w:type="dxa"/>
              <w:left w:w="100" w:type="dxa"/>
              <w:bottom w:w="60" w:type="dxa"/>
              <w:right w:w="100" w:type="dxa"/>
            </w:tcMar>
          </w:tcPr>
          <w:p w14:paraId="526BF66B" w14:textId="77777777" w:rsidR="009F6607" w:rsidRDefault="009F6607">
            <w:pPr>
              <w:spacing w:before="20" w:after="20"/>
            </w:pPr>
          </w:p>
        </w:tc>
        <w:tc>
          <w:tcPr>
            <w:tcW w:w="3810" w:type="dxa"/>
            <w:shd w:val="clear" w:color="auto" w:fill="1F3A6B"/>
            <w:tcMar>
              <w:top w:w="60" w:type="dxa"/>
              <w:left w:w="100" w:type="dxa"/>
              <w:bottom w:w="60" w:type="dxa"/>
              <w:right w:w="100" w:type="dxa"/>
            </w:tcMar>
          </w:tcPr>
          <w:p w14:paraId="12D947E8" w14:textId="77777777" w:rsidR="009F6607" w:rsidRDefault="009C43C0">
            <w:pPr>
              <w:spacing w:before="20" w:after="20"/>
            </w:pPr>
            <w:r>
              <w:rPr>
                <w:b/>
                <w:color w:val="FFFFFF"/>
                <w:sz w:val="19"/>
              </w:rPr>
              <w:t>A model-building project</w:t>
            </w:r>
          </w:p>
        </w:tc>
        <w:tc>
          <w:tcPr>
            <w:tcW w:w="4000" w:type="dxa"/>
            <w:shd w:val="clear" w:color="auto" w:fill="1F3A6B"/>
            <w:tcMar>
              <w:top w:w="60" w:type="dxa"/>
              <w:left w:w="100" w:type="dxa"/>
              <w:bottom w:w="60" w:type="dxa"/>
              <w:right w:w="100" w:type="dxa"/>
            </w:tcMar>
          </w:tcPr>
          <w:p w14:paraId="34A84B60" w14:textId="77777777" w:rsidR="009F6607" w:rsidRDefault="009C43C0">
            <w:pPr>
              <w:spacing w:before="20" w:after="20"/>
            </w:pPr>
            <w:r>
              <w:rPr>
                <w:b/>
                <w:color w:val="FFFFFF"/>
                <w:sz w:val="19"/>
              </w:rPr>
              <w:t>AutiMate</w:t>
            </w:r>
          </w:p>
        </w:tc>
      </w:tr>
      <w:tr w:rsidR="009F6607" w14:paraId="55F448FF" w14:textId="77777777">
        <w:trPr>
          <w:cantSplit/>
          <w:jc w:val="center"/>
        </w:trPr>
        <w:tc>
          <w:tcPr>
            <w:tcW w:w="1714" w:type="dxa"/>
            <w:tcMar>
              <w:top w:w="60" w:type="dxa"/>
              <w:left w:w="100" w:type="dxa"/>
              <w:bottom w:w="60" w:type="dxa"/>
              <w:right w:w="100" w:type="dxa"/>
            </w:tcMar>
          </w:tcPr>
          <w:p w14:paraId="0999C2A0" w14:textId="77777777" w:rsidR="009F6607" w:rsidRDefault="009C43C0">
            <w:pPr>
              <w:spacing w:before="20" w:after="20" w:line="264" w:lineRule="auto"/>
            </w:pPr>
            <w:r>
              <w:rPr>
                <w:b/>
                <w:sz w:val="19"/>
              </w:rPr>
              <w:t>The central artefact</w:t>
            </w:r>
          </w:p>
        </w:tc>
        <w:tc>
          <w:tcPr>
            <w:tcW w:w="3810" w:type="dxa"/>
            <w:tcMar>
              <w:top w:w="60" w:type="dxa"/>
              <w:left w:w="100" w:type="dxa"/>
              <w:bottom w:w="60" w:type="dxa"/>
              <w:right w:w="100" w:type="dxa"/>
            </w:tcMar>
          </w:tcPr>
          <w:p w14:paraId="6ACC20B4" w14:textId="77777777" w:rsidR="009F6607" w:rsidRDefault="009C43C0">
            <w:pPr>
              <w:spacing w:before="20" w:after="20" w:line="264" w:lineRule="auto"/>
            </w:pPr>
            <w:r>
              <w:rPr>
                <w:sz w:val="19"/>
              </w:rPr>
              <w:t>A trained model file and the notebook that produced it</w:t>
            </w:r>
          </w:p>
        </w:tc>
        <w:tc>
          <w:tcPr>
            <w:tcW w:w="4000" w:type="dxa"/>
            <w:tcMar>
              <w:top w:w="60" w:type="dxa"/>
              <w:left w:w="100" w:type="dxa"/>
              <w:bottom w:w="60" w:type="dxa"/>
              <w:right w:w="100" w:type="dxa"/>
            </w:tcMar>
          </w:tcPr>
          <w:p w14:paraId="340F9C84" w14:textId="77777777" w:rsidR="009F6607" w:rsidRDefault="009C43C0">
            <w:pPr>
              <w:spacing w:before="20" w:after="20" w:line="264" w:lineRule="auto"/>
            </w:pPr>
            <w:r>
              <w:rPr>
                <w:sz w:val="19"/>
              </w:rPr>
              <w:t>A working application running on a phone</w:t>
            </w:r>
          </w:p>
        </w:tc>
      </w:tr>
      <w:tr w:rsidR="009F6607" w14:paraId="16BEA6D1" w14:textId="77777777">
        <w:trPr>
          <w:cantSplit/>
          <w:jc w:val="center"/>
        </w:trPr>
        <w:tc>
          <w:tcPr>
            <w:tcW w:w="1714" w:type="dxa"/>
            <w:shd w:val="clear" w:color="auto" w:fill="F4F7FA"/>
            <w:tcMar>
              <w:top w:w="60" w:type="dxa"/>
              <w:left w:w="100" w:type="dxa"/>
              <w:bottom w:w="60" w:type="dxa"/>
              <w:right w:w="100" w:type="dxa"/>
            </w:tcMar>
          </w:tcPr>
          <w:p w14:paraId="17A13EB3" w14:textId="77777777" w:rsidR="009F6607" w:rsidRDefault="009C43C0">
            <w:pPr>
              <w:spacing w:before="20" w:after="20" w:line="264" w:lineRule="auto"/>
            </w:pPr>
            <w:r>
              <w:rPr>
                <w:b/>
                <w:sz w:val="19"/>
              </w:rPr>
              <w:t>Evidence of quality</w:t>
            </w:r>
          </w:p>
        </w:tc>
        <w:tc>
          <w:tcPr>
            <w:tcW w:w="3810" w:type="dxa"/>
            <w:shd w:val="clear" w:color="auto" w:fill="F4F7FA"/>
            <w:tcMar>
              <w:top w:w="60" w:type="dxa"/>
              <w:left w:w="100" w:type="dxa"/>
              <w:bottom w:w="60" w:type="dxa"/>
              <w:right w:w="100" w:type="dxa"/>
            </w:tcMar>
          </w:tcPr>
          <w:p w14:paraId="1FEF0743" w14:textId="77777777" w:rsidR="009F6607" w:rsidRDefault="009C43C0">
            <w:pPr>
              <w:spacing w:before="20" w:after="20" w:line="264" w:lineRule="auto"/>
            </w:pPr>
            <w:r>
              <w:rPr>
                <w:sz w:val="19"/>
              </w:rPr>
              <w:t>Accuracy, precision and recall, a confusion matrix on a held-out split</w:t>
            </w:r>
          </w:p>
        </w:tc>
        <w:tc>
          <w:tcPr>
            <w:tcW w:w="4000" w:type="dxa"/>
            <w:shd w:val="clear" w:color="auto" w:fill="F4F7FA"/>
            <w:tcMar>
              <w:top w:w="60" w:type="dxa"/>
              <w:left w:w="100" w:type="dxa"/>
              <w:bottom w:w="60" w:type="dxa"/>
              <w:right w:w="100" w:type="dxa"/>
            </w:tcMar>
          </w:tcPr>
          <w:p w14:paraId="2FF64B97" w14:textId="77777777" w:rsidR="009F6607" w:rsidRDefault="009C43C0">
            <w:pPr>
              <w:spacing w:before="20" w:after="20" w:line="264" w:lineRule="auto"/>
            </w:pPr>
            <w:r>
              <w:rPr>
                <w:sz w:val="19"/>
              </w:rPr>
              <w:t>It runs offline, speaks grammatical Urdu, starts speaking in under 500 ms, and survives two full run-throughs without a crash</w:t>
            </w:r>
          </w:p>
        </w:tc>
      </w:tr>
      <w:tr w:rsidR="009F6607" w14:paraId="27AC8608" w14:textId="77777777">
        <w:trPr>
          <w:cantSplit/>
          <w:jc w:val="center"/>
        </w:trPr>
        <w:tc>
          <w:tcPr>
            <w:tcW w:w="1714" w:type="dxa"/>
            <w:tcMar>
              <w:top w:w="60" w:type="dxa"/>
              <w:left w:w="100" w:type="dxa"/>
              <w:bottom w:w="60" w:type="dxa"/>
              <w:right w:w="100" w:type="dxa"/>
            </w:tcMar>
          </w:tcPr>
          <w:p w14:paraId="2B1253ED" w14:textId="77777777" w:rsidR="009F6607" w:rsidRDefault="009C43C0">
            <w:pPr>
              <w:spacing w:before="20" w:after="20" w:line="264" w:lineRule="auto"/>
            </w:pPr>
            <w:r>
              <w:rPr>
                <w:b/>
                <w:sz w:val="19"/>
              </w:rPr>
              <w:lastRenderedPageBreak/>
              <w:t>Data</w:t>
            </w:r>
          </w:p>
        </w:tc>
        <w:tc>
          <w:tcPr>
            <w:tcW w:w="3810" w:type="dxa"/>
            <w:tcMar>
              <w:top w:w="60" w:type="dxa"/>
              <w:left w:w="100" w:type="dxa"/>
              <w:bottom w:w="60" w:type="dxa"/>
              <w:right w:w="100" w:type="dxa"/>
            </w:tcMar>
          </w:tcPr>
          <w:p w14:paraId="792A872E" w14:textId="77777777" w:rsidR="009F6607" w:rsidRDefault="009C43C0">
            <w:pPr>
              <w:spacing w:before="20" w:after="20" w:line="264" w:lineRule="auto"/>
            </w:pPr>
            <w:r>
              <w:rPr>
                <w:sz w:val="19"/>
              </w:rPr>
              <w:t>A labelled dataset, cleaned and split</w:t>
            </w:r>
          </w:p>
        </w:tc>
        <w:tc>
          <w:tcPr>
            <w:tcW w:w="4000" w:type="dxa"/>
            <w:tcMar>
              <w:top w:w="60" w:type="dxa"/>
              <w:left w:w="100" w:type="dxa"/>
              <w:bottom w:w="60" w:type="dxa"/>
              <w:right w:w="100" w:type="dxa"/>
            </w:tcMar>
          </w:tcPr>
          <w:p w14:paraId="6F90F8FA" w14:textId="77777777" w:rsidR="009F6607" w:rsidRDefault="009C43C0">
            <w:pPr>
              <w:spacing w:before="20" w:after="20" w:line="264" w:lineRule="auto"/>
            </w:pPr>
            <w:r>
              <w:rPr>
                <w:sz w:val="19"/>
              </w:rPr>
              <w:t>No dataset at all — and no child data leaves the device</w:t>
            </w:r>
          </w:p>
        </w:tc>
      </w:tr>
      <w:tr w:rsidR="009F6607" w14:paraId="4D67D885" w14:textId="77777777">
        <w:trPr>
          <w:cantSplit/>
          <w:jc w:val="center"/>
        </w:trPr>
        <w:tc>
          <w:tcPr>
            <w:tcW w:w="1714" w:type="dxa"/>
            <w:shd w:val="clear" w:color="auto" w:fill="F4F7FA"/>
            <w:tcMar>
              <w:top w:w="60" w:type="dxa"/>
              <w:left w:w="100" w:type="dxa"/>
              <w:bottom w:w="60" w:type="dxa"/>
              <w:right w:w="100" w:type="dxa"/>
            </w:tcMar>
          </w:tcPr>
          <w:p w14:paraId="209EBA73" w14:textId="77777777" w:rsidR="009F6607" w:rsidRDefault="009C43C0">
            <w:pPr>
              <w:spacing w:before="20" w:after="20" w:line="264" w:lineRule="auto"/>
            </w:pPr>
            <w:r>
              <w:rPr>
                <w:b/>
                <w:sz w:val="19"/>
              </w:rPr>
              <w:t>Reproducibility</w:t>
            </w:r>
          </w:p>
        </w:tc>
        <w:tc>
          <w:tcPr>
            <w:tcW w:w="3810" w:type="dxa"/>
            <w:shd w:val="clear" w:color="auto" w:fill="F4F7FA"/>
            <w:tcMar>
              <w:top w:w="60" w:type="dxa"/>
              <w:left w:w="100" w:type="dxa"/>
              <w:bottom w:w="60" w:type="dxa"/>
              <w:right w:w="100" w:type="dxa"/>
            </w:tcMar>
          </w:tcPr>
          <w:p w14:paraId="04638394" w14:textId="77777777" w:rsidR="009F6607" w:rsidRDefault="009C43C0">
            <w:pPr>
              <w:spacing w:before="20" w:after="20" w:line="264" w:lineRule="auto"/>
            </w:pPr>
            <w:r>
              <w:rPr>
                <w:sz w:val="19"/>
              </w:rPr>
              <w:t>Re-run training and obtain comparable weights</w:t>
            </w:r>
          </w:p>
        </w:tc>
        <w:tc>
          <w:tcPr>
            <w:tcW w:w="4000" w:type="dxa"/>
            <w:shd w:val="clear" w:color="auto" w:fill="F4F7FA"/>
            <w:tcMar>
              <w:top w:w="60" w:type="dxa"/>
              <w:left w:w="100" w:type="dxa"/>
              <w:bottom w:w="60" w:type="dxa"/>
              <w:right w:w="100" w:type="dxa"/>
            </w:tcMar>
          </w:tcPr>
          <w:p w14:paraId="78BB8846" w14:textId="77777777" w:rsidR="009F6607" w:rsidRDefault="009C43C0">
            <w:pPr>
              <w:spacing w:before="20" w:after="20" w:line="264" w:lineRule="auto"/>
            </w:pPr>
            <w:r>
              <w:rPr>
                <w:sz w:val="19"/>
              </w:rPr>
              <w:t xml:space="preserve">Clone the repository, run </w:t>
            </w:r>
            <w:r>
              <w:rPr>
                <w:rFonts w:ascii="Consolas" w:eastAsia="Consolas" w:hAnsi="Consolas" w:cs="Consolas"/>
                <w:color w:val="0B5394"/>
                <w:sz w:val="19"/>
              </w:rPr>
              <w:t>flutter run</w:t>
            </w:r>
            <w:r>
              <w:rPr>
                <w:sz w:val="19"/>
              </w:rPr>
              <w:t>, obtain the same application</w:t>
            </w:r>
          </w:p>
        </w:tc>
      </w:tr>
      <w:tr w:rsidR="009F6607" w14:paraId="4CD7BC75" w14:textId="77777777">
        <w:trPr>
          <w:cantSplit/>
          <w:jc w:val="center"/>
        </w:trPr>
        <w:tc>
          <w:tcPr>
            <w:tcW w:w="1714" w:type="dxa"/>
            <w:tcMar>
              <w:top w:w="60" w:type="dxa"/>
              <w:left w:w="100" w:type="dxa"/>
              <w:bottom w:w="60" w:type="dxa"/>
              <w:right w:w="100" w:type="dxa"/>
            </w:tcMar>
          </w:tcPr>
          <w:p w14:paraId="23EA4028" w14:textId="77777777" w:rsidR="009F6607" w:rsidRDefault="009C43C0">
            <w:pPr>
              <w:spacing w:before="20" w:after="20" w:line="264" w:lineRule="auto"/>
            </w:pPr>
            <w:r>
              <w:rPr>
                <w:b/>
                <w:sz w:val="19"/>
              </w:rPr>
              <w:t>The main risk</w:t>
            </w:r>
          </w:p>
        </w:tc>
        <w:tc>
          <w:tcPr>
            <w:tcW w:w="3810" w:type="dxa"/>
            <w:tcMar>
              <w:top w:w="60" w:type="dxa"/>
              <w:left w:w="100" w:type="dxa"/>
              <w:bottom w:w="60" w:type="dxa"/>
              <w:right w:w="100" w:type="dxa"/>
            </w:tcMar>
          </w:tcPr>
          <w:p w14:paraId="6CAC1033" w14:textId="77777777" w:rsidR="009F6607" w:rsidRDefault="009C43C0">
            <w:pPr>
              <w:spacing w:before="20" w:after="20" w:line="264" w:lineRule="auto"/>
            </w:pPr>
            <w:r>
              <w:rPr>
                <w:sz w:val="19"/>
              </w:rPr>
              <w:t>The model underperforms</w:t>
            </w:r>
          </w:p>
        </w:tc>
        <w:tc>
          <w:tcPr>
            <w:tcW w:w="4000" w:type="dxa"/>
            <w:tcMar>
              <w:top w:w="60" w:type="dxa"/>
              <w:left w:w="100" w:type="dxa"/>
              <w:bottom w:w="60" w:type="dxa"/>
              <w:right w:w="100" w:type="dxa"/>
            </w:tcMar>
          </w:tcPr>
          <w:p w14:paraId="1FF67448" w14:textId="77777777" w:rsidR="009F6607" w:rsidRDefault="009C43C0">
            <w:pPr>
              <w:spacing w:before="20" w:after="20" w:line="264" w:lineRule="auto"/>
            </w:pPr>
            <w:r>
              <w:rPr>
                <w:sz w:val="19"/>
              </w:rPr>
              <w:t>The feature does not ship in time</w:t>
            </w:r>
          </w:p>
        </w:tc>
      </w:tr>
      <w:tr w:rsidR="009F6607" w14:paraId="1894A00F" w14:textId="77777777">
        <w:trPr>
          <w:cantSplit/>
          <w:jc w:val="center"/>
        </w:trPr>
        <w:tc>
          <w:tcPr>
            <w:tcW w:w="1714" w:type="dxa"/>
            <w:shd w:val="clear" w:color="auto" w:fill="F4F7FA"/>
            <w:tcMar>
              <w:top w:w="60" w:type="dxa"/>
              <w:left w:w="100" w:type="dxa"/>
              <w:bottom w:w="60" w:type="dxa"/>
              <w:right w:w="100" w:type="dxa"/>
            </w:tcMar>
          </w:tcPr>
          <w:p w14:paraId="0B65A73A" w14:textId="77777777" w:rsidR="009F6607" w:rsidRDefault="009C43C0">
            <w:pPr>
              <w:spacing w:before="20" w:after="20" w:line="264" w:lineRule="auto"/>
            </w:pPr>
            <w:r>
              <w:rPr>
                <w:b/>
                <w:sz w:val="19"/>
              </w:rPr>
              <w:t>What is defended</w:t>
            </w:r>
          </w:p>
        </w:tc>
        <w:tc>
          <w:tcPr>
            <w:tcW w:w="3810" w:type="dxa"/>
            <w:shd w:val="clear" w:color="auto" w:fill="F4F7FA"/>
            <w:tcMar>
              <w:top w:w="60" w:type="dxa"/>
              <w:left w:w="100" w:type="dxa"/>
              <w:bottom w:w="60" w:type="dxa"/>
              <w:right w:w="100" w:type="dxa"/>
            </w:tcMar>
          </w:tcPr>
          <w:p w14:paraId="55CD23ED" w14:textId="77777777" w:rsidR="009F6607" w:rsidRDefault="009C43C0">
            <w:pPr>
              <w:spacing w:before="20" w:after="20" w:line="264" w:lineRule="auto"/>
            </w:pPr>
            <w:r>
              <w:rPr>
                <w:sz w:val="19"/>
              </w:rPr>
              <w:t>Architecture choices and hyperparameters</w:t>
            </w:r>
          </w:p>
        </w:tc>
        <w:tc>
          <w:tcPr>
            <w:tcW w:w="4000" w:type="dxa"/>
            <w:shd w:val="clear" w:color="auto" w:fill="F4F7FA"/>
            <w:tcMar>
              <w:top w:w="60" w:type="dxa"/>
              <w:left w:w="100" w:type="dxa"/>
              <w:bottom w:w="60" w:type="dxa"/>
              <w:right w:w="100" w:type="dxa"/>
            </w:tcMar>
          </w:tcPr>
          <w:p w14:paraId="39E81C5B" w14:textId="77777777" w:rsidR="009F6607" w:rsidRDefault="009C43C0">
            <w:pPr>
              <w:spacing w:before="20" w:after="20" w:line="264" w:lineRule="auto"/>
            </w:pPr>
            <w:r>
              <w:rPr>
                <w:sz w:val="19"/>
              </w:rPr>
              <w:t>Engineering choices, and why machine learning was used only where it earned its place</w:t>
            </w:r>
          </w:p>
        </w:tc>
      </w:tr>
    </w:tbl>
    <w:p w14:paraId="18CD207D" w14:textId="77777777" w:rsidR="009F6607" w:rsidRDefault="009F6607">
      <w:pPr>
        <w:spacing w:after="40"/>
      </w:pPr>
    </w:p>
    <w:p w14:paraId="1064285D" w14:textId="77777777" w:rsidR="009F6607" w:rsidRDefault="009C43C0">
      <w:pPr>
        <w:pStyle w:val="Heading2"/>
      </w:pPr>
      <w:bookmarkStart w:id="71" w:name="_Toc238092404"/>
      <w:r>
        <w:rPr>
          <w:rFonts w:ascii="Segoe UI" w:eastAsia="Segoe UI" w:hAnsi="Segoe UI" w:cs="Segoe UI"/>
          <w:b w:val="0"/>
        </w:rPr>
        <w:t>18.2  What I deliver — the D3 track</w:t>
      </w:r>
      <w:bookmarkEnd w:id="71"/>
    </w:p>
    <w:p w14:paraId="6D6D402A" w14:textId="77777777" w:rsidR="009F6607" w:rsidRDefault="009C43C0">
      <w:r>
        <w:t>Nine artefacts. Every one of them is source code, a test, a document, or — in a single conditional case — an audio asset.</w:t>
      </w:r>
    </w:p>
    <w:tbl>
      <w:tblPr>
        <w:tblStyle w:val="TableGrid"/>
        <w:tblW w:w="0" w:type="auto"/>
        <w:jc w:val="center"/>
        <w:tblLayout w:type="fixed"/>
        <w:tblLook w:val="04A0" w:firstRow="1" w:lastRow="0" w:firstColumn="1" w:lastColumn="0" w:noHBand="0" w:noVBand="1"/>
      </w:tblPr>
      <w:tblGrid>
        <w:gridCol w:w="381"/>
        <w:gridCol w:w="2572"/>
        <w:gridCol w:w="1429"/>
        <w:gridCol w:w="2667"/>
        <w:gridCol w:w="2476"/>
      </w:tblGrid>
      <w:tr w:rsidR="009F6607" w14:paraId="16AFF441" w14:textId="77777777">
        <w:trPr>
          <w:cantSplit/>
          <w:tblHeader/>
          <w:jc w:val="center"/>
        </w:trPr>
        <w:tc>
          <w:tcPr>
            <w:tcW w:w="381" w:type="dxa"/>
            <w:shd w:val="clear" w:color="auto" w:fill="1F3A6B"/>
            <w:tcMar>
              <w:top w:w="60" w:type="dxa"/>
              <w:left w:w="100" w:type="dxa"/>
              <w:bottom w:w="60" w:type="dxa"/>
              <w:right w:w="100" w:type="dxa"/>
            </w:tcMar>
          </w:tcPr>
          <w:p w14:paraId="134376EF" w14:textId="77777777" w:rsidR="009F6607" w:rsidRDefault="009C43C0">
            <w:pPr>
              <w:spacing w:before="20" w:after="20"/>
              <w:jc w:val="center"/>
            </w:pPr>
            <w:r>
              <w:rPr>
                <w:b/>
                <w:color w:val="FFFFFF"/>
                <w:sz w:val="18"/>
              </w:rPr>
              <w:t>#</w:t>
            </w:r>
          </w:p>
        </w:tc>
        <w:tc>
          <w:tcPr>
            <w:tcW w:w="2572" w:type="dxa"/>
            <w:shd w:val="clear" w:color="auto" w:fill="1F3A6B"/>
            <w:tcMar>
              <w:top w:w="60" w:type="dxa"/>
              <w:left w:w="100" w:type="dxa"/>
              <w:bottom w:w="60" w:type="dxa"/>
              <w:right w:w="100" w:type="dxa"/>
            </w:tcMar>
          </w:tcPr>
          <w:p w14:paraId="1E36630D" w14:textId="77777777" w:rsidR="009F6607" w:rsidRDefault="009C43C0">
            <w:pPr>
              <w:spacing w:before="20" w:after="20"/>
            </w:pPr>
            <w:r>
              <w:rPr>
                <w:b/>
                <w:color w:val="FFFFFF"/>
                <w:sz w:val="18"/>
              </w:rPr>
              <w:t>Artefact</w:t>
            </w:r>
          </w:p>
        </w:tc>
        <w:tc>
          <w:tcPr>
            <w:tcW w:w="1429" w:type="dxa"/>
            <w:shd w:val="clear" w:color="auto" w:fill="1F3A6B"/>
            <w:tcMar>
              <w:top w:w="60" w:type="dxa"/>
              <w:left w:w="100" w:type="dxa"/>
              <w:bottom w:w="60" w:type="dxa"/>
              <w:right w:w="100" w:type="dxa"/>
            </w:tcMar>
          </w:tcPr>
          <w:p w14:paraId="2782B45A" w14:textId="77777777" w:rsidR="009F6607" w:rsidRDefault="009C43C0">
            <w:pPr>
              <w:spacing w:before="20" w:after="20"/>
            </w:pPr>
            <w:r>
              <w:rPr>
                <w:b/>
                <w:color w:val="FFFFFF"/>
                <w:sz w:val="18"/>
              </w:rPr>
              <w:t>Format</w:t>
            </w:r>
          </w:p>
        </w:tc>
        <w:tc>
          <w:tcPr>
            <w:tcW w:w="2667" w:type="dxa"/>
            <w:shd w:val="clear" w:color="auto" w:fill="1F3A6B"/>
            <w:tcMar>
              <w:top w:w="60" w:type="dxa"/>
              <w:left w:w="100" w:type="dxa"/>
              <w:bottom w:w="60" w:type="dxa"/>
              <w:right w:w="100" w:type="dxa"/>
            </w:tcMar>
          </w:tcPr>
          <w:p w14:paraId="5C4DB73C" w14:textId="77777777" w:rsidR="009F6607" w:rsidRDefault="009C43C0">
            <w:pPr>
              <w:spacing w:before="20" w:after="20"/>
            </w:pPr>
            <w:r>
              <w:rPr>
                <w:b/>
                <w:color w:val="FFFFFF"/>
                <w:sz w:val="18"/>
              </w:rPr>
              <w:t>Lives in</w:t>
            </w:r>
          </w:p>
        </w:tc>
        <w:tc>
          <w:tcPr>
            <w:tcW w:w="2476" w:type="dxa"/>
            <w:shd w:val="clear" w:color="auto" w:fill="1F3A6B"/>
            <w:tcMar>
              <w:top w:w="60" w:type="dxa"/>
              <w:left w:w="100" w:type="dxa"/>
              <w:bottom w:w="60" w:type="dxa"/>
              <w:right w:w="100" w:type="dxa"/>
            </w:tcMar>
          </w:tcPr>
          <w:p w14:paraId="2C7B7122" w14:textId="77777777" w:rsidR="009F6607" w:rsidRDefault="009C43C0">
            <w:pPr>
              <w:spacing w:before="20" w:after="20"/>
            </w:pPr>
            <w:r>
              <w:rPr>
                <w:b/>
                <w:color w:val="FFFFFF"/>
                <w:sz w:val="18"/>
              </w:rPr>
              <w:t>Who consumes it</w:t>
            </w:r>
          </w:p>
        </w:tc>
      </w:tr>
      <w:tr w:rsidR="009F6607" w14:paraId="54467DAF" w14:textId="77777777">
        <w:trPr>
          <w:cantSplit/>
          <w:jc w:val="center"/>
        </w:trPr>
        <w:tc>
          <w:tcPr>
            <w:tcW w:w="381" w:type="dxa"/>
            <w:tcMar>
              <w:top w:w="60" w:type="dxa"/>
              <w:left w:w="100" w:type="dxa"/>
              <w:bottom w:w="60" w:type="dxa"/>
              <w:right w:w="100" w:type="dxa"/>
            </w:tcMar>
          </w:tcPr>
          <w:p w14:paraId="773A1F5A" w14:textId="77777777" w:rsidR="009F6607" w:rsidRDefault="009C43C0">
            <w:pPr>
              <w:spacing w:before="20" w:after="20" w:line="264" w:lineRule="auto"/>
              <w:jc w:val="center"/>
            </w:pPr>
            <w:r>
              <w:rPr>
                <w:sz w:val="18"/>
              </w:rPr>
              <w:t>1</w:t>
            </w:r>
          </w:p>
        </w:tc>
        <w:tc>
          <w:tcPr>
            <w:tcW w:w="2572" w:type="dxa"/>
            <w:tcMar>
              <w:top w:w="60" w:type="dxa"/>
              <w:left w:w="100" w:type="dxa"/>
              <w:bottom w:w="60" w:type="dxa"/>
              <w:right w:w="100" w:type="dxa"/>
            </w:tcMar>
          </w:tcPr>
          <w:p w14:paraId="0BD1B350" w14:textId="77777777" w:rsidR="009F6607" w:rsidRDefault="009C43C0">
            <w:pPr>
              <w:spacing w:before="20" w:after="20" w:line="264" w:lineRule="auto"/>
            </w:pPr>
            <w:r>
              <w:rPr>
                <w:rFonts w:ascii="Consolas" w:eastAsia="Consolas" w:hAnsi="Consolas" w:cs="Consolas"/>
                <w:color w:val="0B5394"/>
                <w:sz w:val="18"/>
              </w:rPr>
              <w:t>TtsService</w:t>
            </w:r>
            <w:r>
              <w:rPr>
                <w:sz w:val="18"/>
              </w:rPr>
              <w:t xml:space="preserve"> implementation</w:t>
            </w:r>
          </w:p>
        </w:tc>
        <w:tc>
          <w:tcPr>
            <w:tcW w:w="1429" w:type="dxa"/>
            <w:tcMar>
              <w:top w:w="60" w:type="dxa"/>
              <w:left w:w="100" w:type="dxa"/>
              <w:bottom w:w="60" w:type="dxa"/>
              <w:right w:w="100" w:type="dxa"/>
            </w:tcMar>
          </w:tcPr>
          <w:p w14:paraId="06D8C208" w14:textId="77777777" w:rsidR="009F6607" w:rsidRDefault="009C43C0">
            <w:pPr>
              <w:spacing w:before="20" w:after="20" w:line="264" w:lineRule="auto"/>
            </w:pPr>
            <w:r>
              <w:rPr>
                <w:sz w:val="18"/>
              </w:rPr>
              <w:t>.dart</w:t>
            </w:r>
          </w:p>
        </w:tc>
        <w:tc>
          <w:tcPr>
            <w:tcW w:w="2667" w:type="dxa"/>
            <w:tcMar>
              <w:top w:w="60" w:type="dxa"/>
              <w:left w:w="100" w:type="dxa"/>
              <w:bottom w:w="60" w:type="dxa"/>
              <w:right w:w="100" w:type="dxa"/>
            </w:tcMar>
          </w:tcPr>
          <w:p w14:paraId="449868B3" w14:textId="77777777" w:rsidR="009F6607" w:rsidRDefault="009C43C0">
            <w:pPr>
              <w:spacing w:before="20" w:after="20" w:line="264" w:lineRule="auto"/>
            </w:pPr>
            <w:r>
              <w:rPr>
                <w:rFonts w:ascii="Consolas" w:eastAsia="Consolas" w:hAnsi="Consolas" w:cs="Consolas"/>
                <w:color w:val="0B5394"/>
                <w:sz w:val="18"/>
              </w:rPr>
              <w:t>lib/core/services/tts/</w:t>
            </w:r>
          </w:p>
        </w:tc>
        <w:tc>
          <w:tcPr>
            <w:tcW w:w="2476" w:type="dxa"/>
            <w:tcMar>
              <w:top w:w="60" w:type="dxa"/>
              <w:left w:w="100" w:type="dxa"/>
              <w:bottom w:w="60" w:type="dxa"/>
              <w:right w:w="100" w:type="dxa"/>
            </w:tcMar>
          </w:tcPr>
          <w:p w14:paraId="25F572EC" w14:textId="77777777" w:rsidR="009F6607" w:rsidRDefault="009C43C0">
            <w:pPr>
              <w:spacing w:before="20" w:after="20" w:line="264" w:lineRule="auto"/>
            </w:pPr>
            <w:r>
              <w:rPr>
                <w:sz w:val="18"/>
              </w:rPr>
              <w:t>D4, and every screen that speaks</w:t>
            </w:r>
          </w:p>
        </w:tc>
      </w:tr>
      <w:tr w:rsidR="009F6607" w14:paraId="138BB59E" w14:textId="77777777">
        <w:trPr>
          <w:cantSplit/>
          <w:jc w:val="center"/>
        </w:trPr>
        <w:tc>
          <w:tcPr>
            <w:tcW w:w="381" w:type="dxa"/>
            <w:shd w:val="clear" w:color="auto" w:fill="F4F7FA"/>
            <w:tcMar>
              <w:top w:w="60" w:type="dxa"/>
              <w:left w:w="100" w:type="dxa"/>
              <w:bottom w:w="60" w:type="dxa"/>
              <w:right w:w="100" w:type="dxa"/>
            </w:tcMar>
          </w:tcPr>
          <w:p w14:paraId="2F507406" w14:textId="77777777" w:rsidR="009F6607" w:rsidRDefault="009C43C0">
            <w:pPr>
              <w:spacing w:before="20" w:after="20" w:line="264" w:lineRule="auto"/>
              <w:jc w:val="center"/>
            </w:pPr>
            <w:r>
              <w:rPr>
                <w:sz w:val="18"/>
              </w:rPr>
              <w:t>2</w:t>
            </w:r>
          </w:p>
        </w:tc>
        <w:tc>
          <w:tcPr>
            <w:tcW w:w="2572" w:type="dxa"/>
            <w:shd w:val="clear" w:color="auto" w:fill="F4F7FA"/>
            <w:tcMar>
              <w:top w:w="60" w:type="dxa"/>
              <w:left w:w="100" w:type="dxa"/>
              <w:bottom w:w="60" w:type="dxa"/>
              <w:right w:w="100" w:type="dxa"/>
            </w:tcMar>
          </w:tcPr>
          <w:p w14:paraId="3C7FCEAA" w14:textId="77777777" w:rsidR="009F6607" w:rsidRDefault="009C43C0">
            <w:pPr>
              <w:spacing w:before="20" w:after="20" w:line="264" w:lineRule="auto"/>
            </w:pPr>
            <w:r>
              <w:rPr>
                <w:rFonts w:ascii="Consolas" w:eastAsia="Consolas" w:hAnsi="Consolas" w:cs="Consolas"/>
                <w:color w:val="0B5394"/>
                <w:sz w:val="18"/>
              </w:rPr>
              <w:t>SentenceRealiser</w:t>
            </w:r>
            <w:r>
              <w:rPr>
                <w:sz w:val="18"/>
              </w:rPr>
              <w:t xml:space="preserve"> — English and Urdu</w:t>
            </w:r>
          </w:p>
        </w:tc>
        <w:tc>
          <w:tcPr>
            <w:tcW w:w="1429" w:type="dxa"/>
            <w:shd w:val="clear" w:color="auto" w:fill="F4F7FA"/>
            <w:tcMar>
              <w:top w:w="60" w:type="dxa"/>
              <w:left w:w="100" w:type="dxa"/>
              <w:bottom w:w="60" w:type="dxa"/>
              <w:right w:w="100" w:type="dxa"/>
            </w:tcMar>
          </w:tcPr>
          <w:p w14:paraId="0E282A59" w14:textId="77777777" w:rsidR="009F6607" w:rsidRDefault="009C43C0">
            <w:pPr>
              <w:spacing w:before="20" w:after="20" w:line="264" w:lineRule="auto"/>
            </w:pPr>
            <w:r>
              <w:rPr>
                <w:sz w:val="18"/>
              </w:rPr>
              <w:t>.dart</w:t>
            </w:r>
          </w:p>
        </w:tc>
        <w:tc>
          <w:tcPr>
            <w:tcW w:w="2667" w:type="dxa"/>
            <w:shd w:val="clear" w:color="auto" w:fill="F4F7FA"/>
            <w:tcMar>
              <w:top w:w="60" w:type="dxa"/>
              <w:left w:w="100" w:type="dxa"/>
              <w:bottom w:w="60" w:type="dxa"/>
              <w:right w:w="100" w:type="dxa"/>
            </w:tcMar>
          </w:tcPr>
          <w:p w14:paraId="35ED62F6" w14:textId="77777777" w:rsidR="009F6607" w:rsidRDefault="009C43C0">
            <w:pPr>
              <w:spacing w:before="20" w:after="20" w:line="264" w:lineRule="auto"/>
            </w:pPr>
            <w:r>
              <w:rPr>
                <w:rFonts w:ascii="Consolas" w:eastAsia="Consolas" w:hAnsi="Consolas" w:cs="Consolas"/>
                <w:color w:val="0B5394"/>
                <w:sz w:val="18"/>
              </w:rPr>
              <w:t>lib/features/communication/logic/</w:t>
            </w:r>
          </w:p>
        </w:tc>
        <w:tc>
          <w:tcPr>
            <w:tcW w:w="2476" w:type="dxa"/>
            <w:shd w:val="clear" w:color="auto" w:fill="F4F7FA"/>
            <w:tcMar>
              <w:top w:w="60" w:type="dxa"/>
              <w:left w:w="100" w:type="dxa"/>
              <w:bottom w:w="60" w:type="dxa"/>
              <w:right w:w="100" w:type="dxa"/>
            </w:tcMar>
          </w:tcPr>
          <w:p w14:paraId="6EFA4DE8" w14:textId="77777777" w:rsidR="009F6607" w:rsidRDefault="009C43C0">
            <w:pPr>
              <w:spacing w:before="20" w:after="20" w:line="264" w:lineRule="auto"/>
            </w:pPr>
            <w:r>
              <w:rPr>
                <w:sz w:val="18"/>
              </w:rPr>
              <w:t>The AAC screen</w:t>
            </w:r>
          </w:p>
        </w:tc>
      </w:tr>
      <w:tr w:rsidR="009F6607" w14:paraId="7BBB9F5A" w14:textId="77777777">
        <w:trPr>
          <w:cantSplit/>
          <w:jc w:val="center"/>
        </w:trPr>
        <w:tc>
          <w:tcPr>
            <w:tcW w:w="381" w:type="dxa"/>
            <w:tcMar>
              <w:top w:w="60" w:type="dxa"/>
              <w:left w:w="100" w:type="dxa"/>
              <w:bottom w:w="60" w:type="dxa"/>
              <w:right w:w="100" w:type="dxa"/>
            </w:tcMar>
          </w:tcPr>
          <w:p w14:paraId="71C33D72" w14:textId="77777777" w:rsidR="009F6607" w:rsidRDefault="009C43C0">
            <w:pPr>
              <w:spacing w:before="20" w:after="20" w:line="264" w:lineRule="auto"/>
              <w:jc w:val="center"/>
            </w:pPr>
            <w:r>
              <w:rPr>
                <w:sz w:val="18"/>
              </w:rPr>
              <w:t>3</w:t>
            </w:r>
          </w:p>
        </w:tc>
        <w:tc>
          <w:tcPr>
            <w:tcW w:w="2572" w:type="dxa"/>
            <w:tcMar>
              <w:top w:w="60" w:type="dxa"/>
              <w:left w:w="100" w:type="dxa"/>
              <w:bottom w:w="60" w:type="dxa"/>
              <w:right w:w="100" w:type="dxa"/>
            </w:tcMar>
          </w:tcPr>
          <w:p w14:paraId="6A193074" w14:textId="77777777" w:rsidR="009F6607" w:rsidRDefault="009C43C0">
            <w:pPr>
              <w:spacing w:before="20" w:after="20" w:line="264" w:lineRule="auto"/>
            </w:pPr>
            <w:r>
              <w:rPr>
                <w:rFonts w:ascii="Consolas" w:eastAsia="Consolas" w:hAnsi="Consolas" w:cs="Consolas"/>
                <w:color w:val="0B5394"/>
                <w:sz w:val="18"/>
              </w:rPr>
              <w:t>CardRanker</w:t>
            </w:r>
          </w:p>
        </w:tc>
        <w:tc>
          <w:tcPr>
            <w:tcW w:w="1429" w:type="dxa"/>
            <w:tcMar>
              <w:top w:w="60" w:type="dxa"/>
              <w:left w:w="100" w:type="dxa"/>
              <w:bottom w:w="60" w:type="dxa"/>
              <w:right w:w="100" w:type="dxa"/>
            </w:tcMar>
          </w:tcPr>
          <w:p w14:paraId="6364BDA9" w14:textId="77777777" w:rsidR="009F6607" w:rsidRDefault="009C43C0">
            <w:pPr>
              <w:spacing w:before="20" w:after="20" w:line="264" w:lineRule="auto"/>
            </w:pPr>
            <w:r>
              <w:rPr>
                <w:sz w:val="18"/>
              </w:rPr>
              <w:t>.dart</w:t>
            </w:r>
          </w:p>
        </w:tc>
        <w:tc>
          <w:tcPr>
            <w:tcW w:w="2667" w:type="dxa"/>
            <w:tcMar>
              <w:top w:w="60" w:type="dxa"/>
              <w:left w:w="100" w:type="dxa"/>
              <w:bottom w:w="60" w:type="dxa"/>
              <w:right w:w="100" w:type="dxa"/>
            </w:tcMar>
          </w:tcPr>
          <w:p w14:paraId="2ACCEF56" w14:textId="77777777" w:rsidR="009F6607" w:rsidRDefault="009C43C0">
            <w:pPr>
              <w:spacing w:before="20" w:after="20" w:line="264" w:lineRule="auto"/>
            </w:pPr>
            <w:r>
              <w:rPr>
                <w:sz w:val="18"/>
              </w:rPr>
              <w:t>same folder</w:t>
            </w:r>
          </w:p>
        </w:tc>
        <w:tc>
          <w:tcPr>
            <w:tcW w:w="2476" w:type="dxa"/>
            <w:tcMar>
              <w:top w:w="60" w:type="dxa"/>
              <w:left w:w="100" w:type="dxa"/>
              <w:bottom w:w="60" w:type="dxa"/>
              <w:right w:w="100" w:type="dxa"/>
            </w:tcMar>
          </w:tcPr>
          <w:p w14:paraId="13068226" w14:textId="77777777" w:rsidR="009F6607" w:rsidRDefault="009C43C0">
            <w:pPr>
              <w:spacing w:before="20" w:after="20" w:line="264" w:lineRule="auto"/>
            </w:pPr>
            <w:r>
              <w:rPr>
                <w:sz w:val="18"/>
              </w:rPr>
              <w:t>The “frequently used” row of the grid</w:t>
            </w:r>
          </w:p>
        </w:tc>
      </w:tr>
      <w:tr w:rsidR="009F6607" w14:paraId="54ADB943" w14:textId="77777777">
        <w:trPr>
          <w:cantSplit/>
          <w:jc w:val="center"/>
        </w:trPr>
        <w:tc>
          <w:tcPr>
            <w:tcW w:w="381" w:type="dxa"/>
            <w:shd w:val="clear" w:color="auto" w:fill="F4F7FA"/>
            <w:tcMar>
              <w:top w:w="60" w:type="dxa"/>
              <w:left w:w="100" w:type="dxa"/>
              <w:bottom w:w="60" w:type="dxa"/>
              <w:right w:w="100" w:type="dxa"/>
            </w:tcMar>
          </w:tcPr>
          <w:p w14:paraId="67DD3EB2" w14:textId="77777777" w:rsidR="009F6607" w:rsidRDefault="009C43C0">
            <w:pPr>
              <w:spacing w:before="20" w:after="20" w:line="264" w:lineRule="auto"/>
              <w:jc w:val="center"/>
            </w:pPr>
            <w:r>
              <w:rPr>
                <w:sz w:val="18"/>
              </w:rPr>
              <w:t>4</w:t>
            </w:r>
          </w:p>
        </w:tc>
        <w:tc>
          <w:tcPr>
            <w:tcW w:w="2572" w:type="dxa"/>
            <w:shd w:val="clear" w:color="auto" w:fill="F4F7FA"/>
            <w:tcMar>
              <w:top w:w="60" w:type="dxa"/>
              <w:left w:w="100" w:type="dxa"/>
              <w:bottom w:w="60" w:type="dxa"/>
              <w:right w:w="100" w:type="dxa"/>
            </w:tcMar>
          </w:tcPr>
          <w:p w14:paraId="2DBB2E5F" w14:textId="77777777" w:rsidR="009F6607" w:rsidRDefault="009C43C0">
            <w:pPr>
              <w:spacing w:before="20" w:after="20" w:line="264" w:lineRule="auto"/>
            </w:pPr>
            <w:r>
              <w:rPr>
                <w:rFonts w:ascii="Consolas" w:eastAsia="Consolas" w:hAnsi="Consolas" w:cs="Consolas"/>
                <w:color w:val="0B5394"/>
                <w:sz w:val="18"/>
              </w:rPr>
              <w:t>EmotionActivityEngine</w:t>
            </w:r>
            <w:r>
              <w:rPr>
                <w:sz w:val="18"/>
              </w:rPr>
              <w:t xml:space="preserve">, with the confusability matrix as a </w:t>
            </w:r>
            <w:r>
              <w:rPr>
                <w:rFonts w:ascii="Consolas" w:eastAsia="Consolas" w:hAnsi="Consolas" w:cs="Consolas"/>
                <w:color w:val="0B5394"/>
                <w:sz w:val="18"/>
              </w:rPr>
              <w:t>const</w:t>
            </w:r>
            <w:r>
              <w:rPr>
                <w:sz w:val="18"/>
              </w:rPr>
              <w:t xml:space="preserve"> table</w:t>
            </w:r>
          </w:p>
        </w:tc>
        <w:tc>
          <w:tcPr>
            <w:tcW w:w="1429" w:type="dxa"/>
            <w:shd w:val="clear" w:color="auto" w:fill="F4F7FA"/>
            <w:tcMar>
              <w:top w:w="60" w:type="dxa"/>
              <w:left w:w="100" w:type="dxa"/>
              <w:bottom w:w="60" w:type="dxa"/>
              <w:right w:w="100" w:type="dxa"/>
            </w:tcMar>
          </w:tcPr>
          <w:p w14:paraId="00EEC816" w14:textId="77777777" w:rsidR="009F6607" w:rsidRDefault="009C43C0">
            <w:pPr>
              <w:spacing w:before="20" w:after="20" w:line="264" w:lineRule="auto"/>
            </w:pPr>
            <w:r>
              <w:rPr>
                <w:sz w:val="18"/>
              </w:rPr>
              <w:t>.dart</w:t>
            </w:r>
          </w:p>
        </w:tc>
        <w:tc>
          <w:tcPr>
            <w:tcW w:w="2667" w:type="dxa"/>
            <w:shd w:val="clear" w:color="auto" w:fill="F4F7FA"/>
            <w:tcMar>
              <w:top w:w="60" w:type="dxa"/>
              <w:left w:w="100" w:type="dxa"/>
              <w:bottom w:w="60" w:type="dxa"/>
              <w:right w:w="100" w:type="dxa"/>
            </w:tcMar>
          </w:tcPr>
          <w:p w14:paraId="637E91BD" w14:textId="77777777" w:rsidR="009F6607" w:rsidRDefault="009C43C0">
            <w:pPr>
              <w:spacing w:before="20" w:after="20" w:line="264" w:lineRule="auto"/>
            </w:pPr>
            <w:r>
              <w:rPr>
                <w:rFonts w:ascii="Consolas" w:eastAsia="Consolas" w:hAnsi="Consolas" w:cs="Consolas"/>
                <w:color w:val="0B5394"/>
                <w:sz w:val="18"/>
              </w:rPr>
              <w:t>lib/features/emotion_recognition/logic/</w:t>
            </w:r>
          </w:p>
        </w:tc>
        <w:tc>
          <w:tcPr>
            <w:tcW w:w="2476" w:type="dxa"/>
            <w:shd w:val="clear" w:color="auto" w:fill="F4F7FA"/>
            <w:tcMar>
              <w:top w:w="60" w:type="dxa"/>
              <w:left w:w="100" w:type="dxa"/>
              <w:bottom w:w="60" w:type="dxa"/>
              <w:right w:w="100" w:type="dxa"/>
            </w:tcMar>
          </w:tcPr>
          <w:p w14:paraId="09A9DDC6" w14:textId="77777777" w:rsidR="009F6607" w:rsidRDefault="009C43C0">
            <w:pPr>
              <w:spacing w:before="20" w:after="20" w:line="264" w:lineRule="auto"/>
            </w:pPr>
            <w:r>
              <w:rPr>
                <w:sz w:val="18"/>
              </w:rPr>
              <w:t>The activity screen; D4’s session summary</w:t>
            </w:r>
          </w:p>
        </w:tc>
      </w:tr>
      <w:tr w:rsidR="009F6607" w14:paraId="14E1DD3C" w14:textId="77777777">
        <w:trPr>
          <w:cantSplit/>
          <w:jc w:val="center"/>
        </w:trPr>
        <w:tc>
          <w:tcPr>
            <w:tcW w:w="381" w:type="dxa"/>
            <w:tcMar>
              <w:top w:w="60" w:type="dxa"/>
              <w:left w:w="100" w:type="dxa"/>
              <w:bottom w:w="60" w:type="dxa"/>
              <w:right w:w="100" w:type="dxa"/>
            </w:tcMar>
          </w:tcPr>
          <w:p w14:paraId="27A9325B" w14:textId="77777777" w:rsidR="009F6607" w:rsidRDefault="009C43C0">
            <w:pPr>
              <w:spacing w:before="20" w:after="20" w:line="264" w:lineRule="auto"/>
              <w:jc w:val="center"/>
            </w:pPr>
            <w:r>
              <w:rPr>
                <w:sz w:val="18"/>
              </w:rPr>
              <w:t>5</w:t>
            </w:r>
          </w:p>
        </w:tc>
        <w:tc>
          <w:tcPr>
            <w:tcW w:w="2572" w:type="dxa"/>
            <w:tcMar>
              <w:top w:w="60" w:type="dxa"/>
              <w:left w:w="100" w:type="dxa"/>
              <w:bottom w:w="60" w:type="dxa"/>
              <w:right w:w="100" w:type="dxa"/>
            </w:tcMar>
          </w:tcPr>
          <w:p w14:paraId="20FD9FEE" w14:textId="77777777" w:rsidR="009F6607" w:rsidRDefault="009C43C0">
            <w:pPr>
              <w:spacing w:before="20" w:after="20" w:line="264" w:lineRule="auto"/>
            </w:pPr>
            <w:r>
              <w:rPr>
                <w:rFonts w:ascii="Consolas" w:eastAsia="Consolas" w:hAnsi="Consolas" w:cs="Consolas"/>
                <w:color w:val="0B5394"/>
                <w:sz w:val="18"/>
              </w:rPr>
              <w:t>AdaptiveLevelController</w:t>
            </w:r>
          </w:p>
        </w:tc>
        <w:tc>
          <w:tcPr>
            <w:tcW w:w="1429" w:type="dxa"/>
            <w:tcMar>
              <w:top w:w="60" w:type="dxa"/>
              <w:left w:w="100" w:type="dxa"/>
              <w:bottom w:w="60" w:type="dxa"/>
              <w:right w:w="100" w:type="dxa"/>
            </w:tcMar>
          </w:tcPr>
          <w:p w14:paraId="3CED4341" w14:textId="77777777" w:rsidR="009F6607" w:rsidRDefault="009C43C0">
            <w:pPr>
              <w:spacing w:before="20" w:after="20" w:line="264" w:lineRule="auto"/>
            </w:pPr>
            <w:r>
              <w:rPr>
                <w:sz w:val="18"/>
              </w:rPr>
              <w:t>.dart</w:t>
            </w:r>
          </w:p>
        </w:tc>
        <w:tc>
          <w:tcPr>
            <w:tcW w:w="2667" w:type="dxa"/>
            <w:tcMar>
              <w:top w:w="60" w:type="dxa"/>
              <w:left w:w="100" w:type="dxa"/>
              <w:bottom w:w="60" w:type="dxa"/>
              <w:right w:w="100" w:type="dxa"/>
            </w:tcMar>
          </w:tcPr>
          <w:p w14:paraId="7539EDA0" w14:textId="77777777" w:rsidR="009F6607" w:rsidRDefault="009C43C0">
            <w:pPr>
              <w:spacing w:before="20" w:after="20" w:line="264" w:lineRule="auto"/>
            </w:pPr>
            <w:r>
              <w:rPr>
                <w:sz w:val="18"/>
              </w:rPr>
              <w:t>same folder</w:t>
            </w:r>
          </w:p>
        </w:tc>
        <w:tc>
          <w:tcPr>
            <w:tcW w:w="2476" w:type="dxa"/>
            <w:tcMar>
              <w:top w:w="60" w:type="dxa"/>
              <w:left w:w="100" w:type="dxa"/>
              <w:bottom w:w="60" w:type="dxa"/>
              <w:right w:w="100" w:type="dxa"/>
            </w:tcMar>
          </w:tcPr>
          <w:p w14:paraId="4A5E0B3C" w14:textId="77777777" w:rsidR="009F6607" w:rsidRDefault="009C43C0">
            <w:pPr>
              <w:spacing w:before="20" w:after="20" w:line="264" w:lineRule="auto"/>
            </w:pPr>
            <w:r>
              <w:rPr>
                <w:sz w:val="18"/>
              </w:rPr>
              <w:t>Between sessions; the parent dashboard</w:t>
            </w:r>
          </w:p>
        </w:tc>
      </w:tr>
      <w:tr w:rsidR="009F6607" w14:paraId="6A167BC1" w14:textId="77777777">
        <w:trPr>
          <w:cantSplit/>
          <w:jc w:val="center"/>
        </w:trPr>
        <w:tc>
          <w:tcPr>
            <w:tcW w:w="381" w:type="dxa"/>
            <w:shd w:val="clear" w:color="auto" w:fill="F4F7FA"/>
            <w:tcMar>
              <w:top w:w="60" w:type="dxa"/>
              <w:left w:w="100" w:type="dxa"/>
              <w:bottom w:w="60" w:type="dxa"/>
              <w:right w:w="100" w:type="dxa"/>
            </w:tcMar>
          </w:tcPr>
          <w:p w14:paraId="37F0F182" w14:textId="77777777" w:rsidR="009F6607" w:rsidRDefault="009C43C0">
            <w:pPr>
              <w:spacing w:before="20" w:after="20" w:line="264" w:lineRule="auto"/>
              <w:jc w:val="center"/>
            </w:pPr>
            <w:r>
              <w:rPr>
                <w:sz w:val="18"/>
              </w:rPr>
              <w:t>6</w:t>
            </w:r>
          </w:p>
        </w:tc>
        <w:tc>
          <w:tcPr>
            <w:tcW w:w="2572" w:type="dxa"/>
            <w:shd w:val="clear" w:color="auto" w:fill="F4F7FA"/>
            <w:tcMar>
              <w:top w:w="60" w:type="dxa"/>
              <w:left w:w="100" w:type="dxa"/>
              <w:bottom w:w="60" w:type="dxa"/>
              <w:right w:w="100" w:type="dxa"/>
            </w:tcMar>
          </w:tcPr>
          <w:p w14:paraId="316DD03C" w14:textId="77777777" w:rsidR="009F6607" w:rsidRDefault="009C43C0">
            <w:pPr>
              <w:spacing w:before="20" w:after="20" w:line="264" w:lineRule="auto"/>
            </w:pPr>
            <w:r>
              <w:rPr>
                <w:rFonts w:ascii="Consolas" w:eastAsia="Consolas" w:hAnsi="Consolas" w:cs="Consolas"/>
                <w:color w:val="0B5394"/>
                <w:sz w:val="18"/>
              </w:rPr>
              <w:t>ExpressionPracticeService</w:t>
            </w:r>
            <w:r>
              <w:rPr>
                <w:sz w:val="18"/>
              </w:rPr>
              <w:t xml:space="preserve"> — P1 only</w:t>
            </w:r>
          </w:p>
        </w:tc>
        <w:tc>
          <w:tcPr>
            <w:tcW w:w="1429" w:type="dxa"/>
            <w:shd w:val="clear" w:color="auto" w:fill="F4F7FA"/>
            <w:tcMar>
              <w:top w:w="60" w:type="dxa"/>
              <w:left w:w="100" w:type="dxa"/>
              <w:bottom w:w="60" w:type="dxa"/>
              <w:right w:w="100" w:type="dxa"/>
            </w:tcMar>
          </w:tcPr>
          <w:p w14:paraId="5CDA56A0" w14:textId="77777777" w:rsidR="009F6607" w:rsidRDefault="009C43C0">
            <w:pPr>
              <w:spacing w:before="20" w:after="20" w:line="264" w:lineRule="auto"/>
            </w:pPr>
            <w:r>
              <w:rPr>
                <w:sz w:val="18"/>
              </w:rPr>
              <w:t>.dart</w:t>
            </w:r>
          </w:p>
        </w:tc>
        <w:tc>
          <w:tcPr>
            <w:tcW w:w="2667" w:type="dxa"/>
            <w:shd w:val="clear" w:color="auto" w:fill="F4F7FA"/>
            <w:tcMar>
              <w:top w:w="60" w:type="dxa"/>
              <w:left w:w="100" w:type="dxa"/>
              <w:bottom w:w="60" w:type="dxa"/>
              <w:right w:w="100" w:type="dxa"/>
            </w:tcMar>
          </w:tcPr>
          <w:p w14:paraId="3F3A273E" w14:textId="77777777" w:rsidR="009F6607" w:rsidRDefault="009C43C0">
            <w:pPr>
              <w:spacing w:before="20" w:after="20" w:line="264" w:lineRule="auto"/>
            </w:pPr>
            <w:r>
              <w:rPr>
                <w:rFonts w:ascii="Consolas" w:eastAsia="Consolas" w:hAnsi="Consolas" w:cs="Consolas"/>
                <w:color w:val="0B5394"/>
                <w:sz w:val="18"/>
              </w:rPr>
              <w:t>lib/core/services/ml/</w:t>
            </w:r>
          </w:p>
        </w:tc>
        <w:tc>
          <w:tcPr>
            <w:tcW w:w="2476" w:type="dxa"/>
            <w:shd w:val="clear" w:color="auto" w:fill="F4F7FA"/>
            <w:tcMar>
              <w:top w:w="60" w:type="dxa"/>
              <w:left w:w="100" w:type="dxa"/>
              <w:bottom w:w="60" w:type="dxa"/>
              <w:right w:w="100" w:type="dxa"/>
            </w:tcMar>
          </w:tcPr>
          <w:p w14:paraId="35005DAD" w14:textId="77777777" w:rsidR="009F6607" w:rsidRDefault="009C43C0">
            <w:pPr>
              <w:spacing w:before="20" w:after="20" w:line="264" w:lineRule="auto"/>
            </w:pPr>
            <w:r>
              <w:rPr>
                <w:sz w:val="18"/>
              </w:rPr>
              <w:t>The expression practice screen</w:t>
            </w:r>
          </w:p>
        </w:tc>
      </w:tr>
      <w:tr w:rsidR="009F6607" w14:paraId="62F2B78C" w14:textId="77777777">
        <w:trPr>
          <w:cantSplit/>
          <w:jc w:val="center"/>
        </w:trPr>
        <w:tc>
          <w:tcPr>
            <w:tcW w:w="381" w:type="dxa"/>
            <w:tcMar>
              <w:top w:w="60" w:type="dxa"/>
              <w:left w:w="100" w:type="dxa"/>
              <w:bottom w:w="60" w:type="dxa"/>
              <w:right w:w="100" w:type="dxa"/>
            </w:tcMar>
          </w:tcPr>
          <w:p w14:paraId="7B968702" w14:textId="77777777" w:rsidR="009F6607" w:rsidRDefault="009C43C0">
            <w:pPr>
              <w:spacing w:before="20" w:after="20" w:line="264" w:lineRule="auto"/>
              <w:jc w:val="center"/>
            </w:pPr>
            <w:r>
              <w:rPr>
                <w:sz w:val="18"/>
              </w:rPr>
              <w:t>7</w:t>
            </w:r>
          </w:p>
        </w:tc>
        <w:tc>
          <w:tcPr>
            <w:tcW w:w="2572" w:type="dxa"/>
            <w:tcMar>
              <w:top w:w="60" w:type="dxa"/>
              <w:left w:w="100" w:type="dxa"/>
              <w:bottom w:w="60" w:type="dxa"/>
              <w:right w:w="100" w:type="dxa"/>
            </w:tcMar>
          </w:tcPr>
          <w:p w14:paraId="58C64725" w14:textId="77777777" w:rsidR="009F6607" w:rsidRDefault="009C43C0">
            <w:pPr>
              <w:spacing w:before="20" w:after="20" w:line="264" w:lineRule="auto"/>
            </w:pPr>
            <w:r>
              <w:rPr>
                <w:sz w:val="18"/>
              </w:rPr>
              <w:t>Unit test suite, roughly 30 tests</w:t>
            </w:r>
          </w:p>
        </w:tc>
        <w:tc>
          <w:tcPr>
            <w:tcW w:w="1429" w:type="dxa"/>
            <w:tcMar>
              <w:top w:w="60" w:type="dxa"/>
              <w:left w:w="100" w:type="dxa"/>
              <w:bottom w:w="60" w:type="dxa"/>
              <w:right w:w="100" w:type="dxa"/>
            </w:tcMar>
          </w:tcPr>
          <w:p w14:paraId="49A4342D" w14:textId="77777777" w:rsidR="009F6607" w:rsidRDefault="009C43C0">
            <w:pPr>
              <w:spacing w:before="20" w:after="20" w:line="264" w:lineRule="auto"/>
            </w:pPr>
            <w:r>
              <w:rPr>
                <w:sz w:val="18"/>
              </w:rPr>
              <w:t xml:space="preserve">.dart, run by </w:t>
            </w:r>
            <w:r>
              <w:rPr>
                <w:rFonts w:ascii="Consolas" w:eastAsia="Consolas" w:hAnsi="Consolas" w:cs="Consolas"/>
                <w:color w:val="0B5394"/>
                <w:sz w:val="18"/>
              </w:rPr>
              <w:t>flutter test</w:t>
            </w:r>
          </w:p>
        </w:tc>
        <w:tc>
          <w:tcPr>
            <w:tcW w:w="2667" w:type="dxa"/>
            <w:tcMar>
              <w:top w:w="60" w:type="dxa"/>
              <w:left w:w="100" w:type="dxa"/>
              <w:bottom w:w="60" w:type="dxa"/>
              <w:right w:w="100" w:type="dxa"/>
            </w:tcMar>
          </w:tcPr>
          <w:p w14:paraId="3B72851B" w14:textId="77777777" w:rsidR="009F6607" w:rsidRDefault="009C43C0">
            <w:pPr>
              <w:spacing w:before="20" w:after="20" w:line="264" w:lineRule="auto"/>
            </w:pPr>
            <w:r>
              <w:rPr>
                <w:rFonts w:ascii="Consolas" w:eastAsia="Consolas" w:hAnsi="Consolas" w:cs="Consolas"/>
                <w:color w:val="0B5394"/>
                <w:sz w:val="18"/>
              </w:rPr>
              <w:t>test/</w:t>
            </w:r>
          </w:p>
        </w:tc>
        <w:tc>
          <w:tcPr>
            <w:tcW w:w="2476" w:type="dxa"/>
            <w:tcMar>
              <w:top w:w="60" w:type="dxa"/>
              <w:left w:w="100" w:type="dxa"/>
              <w:bottom w:w="60" w:type="dxa"/>
              <w:right w:w="100" w:type="dxa"/>
            </w:tcMar>
          </w:tcPr>
          <w:p w14:paraId="33691FB8" w14:textId="77777777" w:rsidR="009F6607" w:rsidRDefault="009C43C0">
            <w:pPr>
              <w:spacing w:before="20" w:after="20" w:line="264" w:lineRule="auto"/>
            </w:pPr>
            <w:r>
              <w:rPr>
                <w:sz w:val="18"/>
              </w:rPr>
              <w:t>The team, and the report’s quality claim</w:t>
            </w:r>
          </w:p>
        </w:tc>
      </w:tr>
      <w:tr w:rsidR="009F6607" w14:paraId="27F89A72" w14:textId="77777777">
        <w:trPr>
          <w:cantSplit/>
          <w:jc w:val="center"/>
        </w:trPr>
        <w:tc>
          <w:tcPr>
            <w:tcW w:w="381" w:type="dxa"/>
            <w:shd w:val="clear" w:color="auto" w:fill="F4F7FA"/>
            <w:tcMar>
              <w:top w:w="60" w:type="dxa"/>
              <w:left w:w="100" w:type="dxa"/>
              <w:bottom w:w="60" w:type="dxa"/>
              <w:right w:w="100" w:type="dxa"/>
            </w:tcMar>
          </w:tcPr>
          <w:p w14:paraId="147870AB" w14:textId="77777777" w:rsidR="009F6607" w:rsidRDefault="009C43C0">
            <w:pPr>
              <w:spacing w:before="20" w:after="20" w:line="264" w:lineRule="auto"/>
              <w:jc w:val="center"/>
            </w:pPr>
            <w:r>
              <w:rPr>
                <w:sz w:val="18"/>
              </w:rPr>
              <w:t>8</w:t>
            </w:r>
          </w:p>
        </w:tc>
        <w:tc>
          <w:tcPr>
            <w:tcW w:w="2572" w:type="dxa"/>
            <w:shd w:val="clear" w:color="auto" w:fill="F4F7FA"/>
            <w:tcMar>
              <w:top w:w="60" w:type="dxa"/>
              <w:left w:w="100" w:type="dxa"/>
              <w:bottom w:w="60" w:type="dxa"/>
              <w:right w:w="100" w:type="dxa"/>
            </w:tcMar>
          </w:tcPr>
          <w:p w14:paraId="6B871ECB" w14:textId="77777777" w:rsidR="009F6607" w:rsidRDefault="009C43C0">
            <w:pPr>
              <w:spacing w:before="20" w:after="20" w:line="264" w:lineRule="auto"/>
            </w:pPr>
            <w:r>
              <w:rPr>
                <w:sz w:val="18"/>
              </w:rPr>
              <w:t>Frozen interface contracts, the Day 0 device note, and the measured latency numbers</w:t>
            </w:r>
          </w:p>
        </w:tc>
        <w:tc>
          <w:tcPr>
            <w:tcW w:w="1429" w:type="dxa"/>
            <w:shd w:val="clear" w:color="auto" w:fill="F4F7FA"/>
            <w:tcMar>
              <w:top w:w="60" w:type="dxa"/>
              <w:left w:w="100" w:type="dxa"/>
              <w:bottom w:w="60" w:type="dxa"/>
              <w:right w:w="100" w:type="dxa"/>
            </w:tcMar>
          </w:tcPr>
          <w:p w14:paraId="39B5474F" w14:textId="77777777" w:rsidR="009F6607" w:rsidRDefault="009C43C0">
            <w:pPr>
              <w:spacing w:before="20" w:after="20" w:line="264" w:lineRule="auto"/>
            </w:pPr>
            <w:r>
              <w:rPr>
                <w:sz w:val="18"/>
              </w:rPr>
              <w:t>.md</w:t>
            </w:r>
          </w:p>
        </w:tc>
        <w:tc>
          <w:tcPr>
            <w:tcW w:w="2667" w:type="dxa"/>
            <w:shd w:val="clear" w:color="auto" w:fill="F4F7FA"/>
            <w:tcMar>
              <w:top w:w="60" w:type="dxa"/>
              <w:left w:w="100" w:type="dxa"/>
              <w:bottom w:w="60" w:type="dxa"/>
              <w:right w:w="100" w:type="dxa"/>
            </w:tcMar>
          </w:tcPr>
          <w:p w14:paraId="7A7D7B63" w14:textId="77777777" w:rsidR="009F6607" w:rsidRDefault="009C43C0">
            <w:pPr>
              <w:spacing w:before="20" w:after="20" w:line="264" w:lineRule="auto"/>
            </w:pPr>
            <w:r>
              <w:rPr>
                <w:rFonts w:ascii="Consolas" w:eastAsia="Consolas" w:hAnsi="Consolas" w:cs="Consolas"/>
                <w:color w:val="0B5394"/>
                <w:sz w:val="18"/>
              </w:rPr>
              <w:t>docs/</w:t>
            </w:r>
          </w:p>
        </w:tc>
        <w:tc>
          <w:tcPr>
            <w:tcW w:w="2476" w:type="dxa"/>
            <w:shd w:val="clear" w:color="auto" w:fill="F4F7FA"/>
            <w:tcMar>
              <w:top w:w="60" w:type="dxa"/>
              <w:left w:w="100" w:type="dxa"/>
              <w:bottom w:w="60" w:type="dxa"/>
              <w:right w:w="100" w:type="dxa"/>
            </w:tcMar>
          </w:tcPr>
          <w:p w14:paraId="3AF36F10" w14:textId="77777777" w:rsidR="009F6607" w:rsidRDefault="009C43C0">
            <w:pPr>
              <w:spacing w:before="20" w:after="20" w:line="264" w:lineRule="auto"/>
            </w:pPr>
            <w:r>
              <w:rPr>
                <w:sz w:val="18"/>
              </w:rPr>
              <w:t>D1, D2, D4, the supervisor, the judges</w:t>
            </w:r>
          </w:p>
        </w:tc>
      </w:tr>
      <w:tr w:rsidR="009F6607" w14:paraId="4F721A9E" w14:textId="77777777">
        <w:trPr>
          <w:cantSplit/>
          <w:jc w:val="center"/>
        </w:trPr>
        <w:tc>
          <w:tcPr>
            <w:tcW w:w="381" w:type="dxa"/>
            <w:tcMar>
              <w:top w:w="60" w:type="dxa"/>
              <w:left w:w="100" w:type="dxa"/>
              <w:bottom w:w="60" w:type="dxa"/>
              <w:right w:w="100" w:type="dxa"/>
            </w:tcMar>
          </w:tcPr>
          <w:p w14:paraId="0749D4E5" w14:textId="77777777" w:rsidR="009F6607" w:rsidRDefault="009C43C0">
            <w:pPr>
              <w:spacing w:before="20" w:after="20" w:line="264" w:lineRule="auto"/>
              <w:jc w:val="center"/>
            </w:pPr>
            <w:r>
              <w:rPr>
                <w:sz w:val="18"/>
              </w:rPr>
              <w:t>9</w:t>
            </w:r>
          </w:p>
        </w:tc>
        <w:tc>
          <w:tcPr>
            <w:tcW w:w="2572" w:type="dxa"/>
            <w:tcMar>
              <w:top w:w="60" w:type="dxa"/>
              <w:left w:w="100" w:type="dxa"/>
              <w:bottom w:w="60" w:type="dxa"/>
              <w:right w:w="100" w:type="dxa"/>
            </w:tcMar>
          </w:tcPr>
          <w:p w14:paraId="367901A0" w14:textId="77777777" w:rsidR="009F6607" w:rsidRDefault="009C43C0">
            <w:pPr>
              <w:spacing w:before="20" w:after="20" w:line="264" w:lineRule="auto"/>
            </w:pPr>
            <w:r>
              <w:rPr>
                <w:sz w:val="18"/>
              </w:rPr>
              <w:t xml:space="preserve">Recorded Urdu audio — </w:t>
            </w:r>
            <w:r>
              <w:rPr>
                <w:b/>
                <w:sz w:val="18"/>
              </w:rPr>
              <w:t>only under Outcome C</w:t>
            </w:r>
          </w:p>
        </w:tc>
        <w:tc>
          <w:tcPr>
            <w:tcW w:w="1429" w:type="dxa"/>
            <w:tcMar>
              <w:top w:w="60" w:type="dxa"/>
              <w:left w:w="100" w:type="dxa"/>
              <w:bottom w:w="60" w:type="dxa"/>
              <w:right w:w="100" w:type="dxa"/>
            </w:tcMar>
          </w:tcPr>
          <w:p w14:paraId="5B4025F3" w14:textId="77777777" w:rsidR="009F6607" w:rsidRDefault="009C43C0">
            <w:pPr>
              <w:spacing w:before="20" w:after="20" w:line="264" w:lineRule="auto"/>
            </w:pPr>
            <w:r>
              <w:rPr>
                <w:sz w:val="18"/>
              </w:rPr>
              <w:t>.mp3 or .m4a, mono, 44.1 kHz</w:t>
            </w:r>
          </w:p>
        </w:tc>
        <w:tc>
          <w:tcPr>
            <w:tcW w:w="2667" w:type="dxa"/>
            <w:tcMar>
              <w:top w:w="60" w:type="dxa"/>
              <w:left w:w="100" w:type="dxa"/>
              <w:bottom w:w="60" w:type="dxa"/>
              <w:right w:w="100" w:type="dxa"/>
            </w:tcMar>
          </w:tcPr>
          <w:p w14:paraId="46FCB86A" w14:textId="77777777" w:rsidR="009F6607" w:rsidRDefault="009C43C0">
            <w:pPr>
              <w:spacing w:before="20" w:after="20" w:line="264" w:lineRule="auto"/>
            </w:pPr>
            <w:r>
              <w:rPr>
                <w:rFonts w:ascii="Consolas" w:eastAsia="Consolas" w:hAnsi="Consolas" w:cs="Consolas"/>
                <w:color w:val="0B5394"/>
                <w:sz w:val="18"/>
              </w:rPr>
              <w:t>assets/audio/ur/</w:t>
            </w:r>
            <w:r>
              <w:rPr>
                <w:sz w:val="18"/>
              </w:rPr>
              <w:t xml:space="preserve">, declared in </w:t>
            </w:r>
            <w:r>
              <w:rPr>
                <w:rFonts w:ascii="Consolas" w:eastAsia="Consolas" w:hAnsi="Consolas" w:cs="Consolas"/>
                <w:color w:val="0B5394"/>
                <w:sz w:val="18"/>
              </w:rPr>
              <w:t>pubspec.yaml</w:t>
            </w:r>
          </w:p>
        </w:tc>
        <w:tc>
          <w:tcPr>
            <w:tcW w:w="2476" w:type="dxa"/>
            <w:tcMar>
              <w:top w:w="60" w:type="dxa"/>
              <w:left w:w="100" w:type="dxa"/>
              <w:bottom w:w="60" w:type="dxa"/>
              <w:right w:w="100" w:type="dxa"/>
            </w:tcMar>
          </w:tcPr>
          <w:p w14:paraId="683B8BE1" w14:textId="77777777" w:rsidR="009F6607" w:rsidRDefault="009C43C0">
            <w:pPr>
              <w:spacing w:before="20" w:after="20" w:line="264" w:lineRule="auto"/>
            </w:pPr>
            <w:r>
              <w:rPr>
                <w:sz w:val="18"/>
              </w:rPr>
              <w:t xml:space="preserve">The fallback path inside </w:t>
            </w:r>
            <w:r>
              <w:rPr>
                <w:rFonts w:ascii="Consolas" w:eastAsia="Consolas" w:hAnsi="Consolas" w:cs="Consolas"/>
                <w:color w:val="0B5394"/>
                <w:sz w:val="18"/>
              </w:rPr>
              <w:t>TtsService</w:t>
            </w:r>
          </w:p>
        </w:tc>
      </w:tr>
    </w:tbl>
    <w:p w14:paraId="6773FE1B" w14:textId="77777777" w:rsidR="009F6607" w:rsidRDefault="009F6607">
      <w:pPr>
        <w:spacing w:after="40"/>
      </w:pPr>
    </w:p>
    <w:p w14:paraId="67E8426C"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sz w:val="20"/>
        </w:rPr>
        <w:lastRenderedPageBreak/>
        <w:t xml:space="preserve">Notice what is </w:t>
      </w:r>
      <w:r>
        <w:rPr>
          <w:b/>
          <w:sz w:val="20"/>
        </w:rPr>
        <w:t>not</w:t>
      </w:r>
      <w:r>
        <w:rPr>
          <w:sz w:val="20"/>
        </w:rPr>
        <w:t xml:space="preserve"> on that list. The closest thing to a “model” the AI track produces is the confusability matrix — a 6×6 table of hand-authored numbers in a Dart file. That is precisely why you can draw it on a whiteboard and defend every cell in it, which no trained classifier built in six days would let you do.</w:t>
      </w:r>
    </w:p>
    <w:p w14:paraId="544929A9" w14:textId="77777777" w:rsidR="009F6607" w:rsidRDefault="009C43C0">
      <w:pPr>
        <w:pStyle w:val="Heading2"/>
      </w:pPr>
      <w:bookmarkStart w:id="72" w:name="_Toc238092405"/>
      <w:r>
        <w:rPr>
          <w:rFonts w:ascii="Segoe UI" w:eastAsia="Segoe UI" w:hAnsi="Segoe UI" w:cs="Segoe UI"/>
          <w:b w:val="0"/>
        </w:rPr>
        <w:t>18.3  What the team delivers</w:t>
      </w:r>
      <w:bookmarkEnd w:id="72"/>
    </w:p>
    <w:tbl>
      <w:tblPr>
        <w:tblStyle w:val="TableGrid"/>
        <w:tblW w:w="0" w:type="auto"/>
        <w:jc w:val="center"/>
        <w:tblLayout w:type="fixed"/>
        <w:tblLook w:val="04A0" w:firstRow="1" w:lastRow="0" w:firstColumn="1" w:lastColumn="0" w:noHBand="0" w:noVBand="1"/>
      </w:tblPr>
      <w:tblGrid>
        <w:gridCol w:w="3429"/>
        <w:gridCol w:w="4000"/>
        <w:gridCol w:w="2095"/>
      </w:tblGrid>
      <w:tr w:rsidR="009F6607" w14:paraId="599DB951" w14:textId="77777777">
        <w:trPr>
          <w:cantSplit/>
          <w:tblHeader/>
          <w:jc w:val="center"/>
        </w:trPr>
        <w:tc>
          <w:tcPr>
            <w:tcW w:w="3429" w:type="dxa"/>
            <w:shd w:val="clear" w:color="auto" w:fill="1F3A6B"/>
            <w:tcMar>
              <w:top w:w="60" w:type="dxa"/>
              <w:left w:w="100" w:type="dxa"/>
              <w:bottom w:w="60" w:type="dxa"/>
              <w:right w:w="100" w:type="dxa"/>
            </w:tcMar>
          </w:tcPr>
          <w:p w14:paraId="15D01EF9" w14:textId="77777777" w:rsidR="009F6607" w:rsidRDefault="009C43C0">
            <w:pPr>
              <w:spacing w:before="20" w:after="20"/>
            </w:pPr>
            <w:r>
              <w:rPr>
                <w:b/>
                <w:color w:val="FFFFFF"/>
                <w:sz w:val="19"/>
              </w:rPr>
              <w:t>Deliverable</w:t>
            </w:r>
          </w:p>
        </w:tc>
        <w:tc>
          <w:tcPr>
            <w:tcW w:w="4000" w:type="dxa"/>
            <w:shd w:val="clear" w:color="auto" w:fill="1F3A6B"/>
            <w:tcMar>
              <w:top w:w="60" w:type="dxa"/>
              <w:left w:w="100" w:type="dxa"/>
              <w:bottom w:w="60" w:type="dxa"/>
              <w:right w:w="100" w:type="dxa"/>
            </w:tcMar>
          </w:tcPr>
          <w:p w14:paraId="6C41037B" w14:textId="77777777" w:rsidR="009F6607" w:rsidRDefault="009C43C0">
            <w:pPr>
              <w:spacing w:before="20" w:after="20"/>
            </w:pPr>
            <w:r>
              <w:rPr>
                <w:b/>
                <w:color w:val="FFFFFF"/>
                <w:sz w:val="19"/>
              </w:rPr>
              <w:t>Format</w:t>
            </w:r>
          </w:p>
        </w:tc>
        <w:tc>
          <w:tcPr>
            <w:tcW w:w="2095" w:type="dxa"/>
            <w:shd w:val="clear" w:color="auto" w:fill="1F3A6B"/>
            <w:tcMar>
              <w:top w:w="60" w:type="dxa"/>
              <w:left w:w="100" w:type="dxa"/>
              <w:bottom w:w="60" w:type="dxa"/>
              <w:right w:w="100" w:type="dxa"/>
            </w:tcMar>
          </w:tcPr>
          <w:p w14:paraId="152F7B66" w14:textId="77777777" w:rsidR="009F6607" w:rsidRDefault="009C43C0">
            <w:pPr>
              <w:spacing w:before="20" w:after="20"/>
            </w:pPr>
            <w:r>
              <w:rPr>
                <w:b/>
                <w:color w:val="FFFFFF"/>
                <w:sz w:val="19"/>
              </w:rPr>
              <w:t>Owner</w:t>
            </w:r>
          </w:p>
        </w:tc>
      </w:tr>
      <w:tr w:rsidR="009F6607" w14:paraId="72ABDC9F" w14:textId="77777777">
        <w:trPr>
          <w:cantSplit/>
          <w:jc w:val="center"/>
        </w:trPr>
        <w:tc>
          <w:tcPr>
            <w:tcW w:w="3429" w:type="dxa"/>
            <w:tcMar>
              <w:top w:w="60" w:type="dxa"/>
              <w:left w:w="100" w:type="dxa"/>
              <w:bottom w:w="60" w:type="dxa"/>
              <w:right w:w="100" w:type="dxa"/>
            </w:tcMar>
          </w:tcPr>
          <w:p w14:paraId="12DB3A49" w14:textId="77777777" w:rsidR="009F6607" w:rsidRDefault="009C43C0">
            <w:pPr>
              <w:spacing w:before="20" w:after="20" w:line="264" w:lineRule="auto"/>
            </w:pPr>
            <w:r>
              <w:rPr>
                <w:sz w:val="19"/>
              </w:rPr>
              <w:t>Source code repository, tagged at the code freeze</w:t>
            </w:r>
          </w:p>
        </w:tc>
        <w:tc>
          <w:tcPr>
            <w:tcW w:w="4000" w:type="dxa"/>
            <w:tcMar>
              <w:top w:w="60" w:type="dxa"/>
              <w:left w:w="100" w:type="dxa"/>
              <w:bottom w:w="60" w:type="dxa"/>
              <w:right w:w="100" w:type="dxa"/>
            </w:tcMar>
          </w:tcPr>
          <w:p w14:paraId="7F57BE89" w14:textId="77777777" w:rsidR="009F6607" w:rsidRDefault="009C43C0">
            <w:pPr>
              <w:spacing w:before="20" w:after="20" w:line="264" w:lineRule="auto"/>
            </w:pPr>
            <w:r>
              <w:rPr>
                <w:sz w:val="19"/>
              </w:rPr>
              <w:t xml:space="preserve">git repository, plus a </w:t>
            </w:r>
            <w:r>
              <w:rPr>
                <w:rFonts w:ascii="Consolas" w:eastAsia="Consolas" w:hAnsi="Consolas" w:cs="Consolas"/>
                <w:color w:val="0B5394"/>
                <w:sz w:val="19"/>
              </w:rPr>
              <w:t>.zip</w:t>
            </w:r>
            <w:r>
              <w:rPr>
                <w:sz w:val="19"/>
              </w:rPr>
              <w:t xml:space="preserve"> export as a backup</w:t>
            </w:r>
          </w:p>
        </w:tc>
        <w:tc>
          <w:tcPr>
            <w:tcW w:w="2095" w:type="dxa"/>
            <w:tcMar>
              <w:top w:w="60" w:type="dxa"/>
              <w:left w:w="100" w:type="dxa"/>
              <w:bottom w:w="60" w:type="dxa"/>
              <w:right w:w="100" w:type="dxa"/>
            </w:tcMar>
          </w:tcPr>
          <w:p w14:paraId="64357A90" w14:textId="77777777" w:rsidR="009F6607" w:rsidRDefault="009C43C0">
            <w:pPr>
              <w:spacing w:before="20" w:after="20" w:line="264" w:lineRule="auto"/>
            </w:pPr>
            <w:r>
              <w:rPr>
                <w:sz w:val="19"/>
              </w:rPr>
              <w:t>All; D4 cuts the release</w:t>
            </w:r>
          </w:p>
        </w:tc>
      </w:tr>
      <w:tr w:rsidR="009F6607" w14:paraId="4C8863B0" w14:textId="77777777">
        <w:trPr>
          <w:cantSplit/>
          <w:jc w:val="center"/>
        </w:trPr>
        <w:tc>
          <w:tcPr>
            <w:tcW w:w="3429" w:type="dxa"/>
            <w:shd w:val="clear" w:color="auto" w:fill="F4F7FA"/>
            <w:tcMar>
              <w:top w:w="60" w:type="dxa"/>
              <w:left w:w="100" w:type="dxa"/>
              <w:bottom w:w="60" w:type="dxa"/>
              <w:right w:w="100" w:type="dxa"/>
            </w:tcMar>
          </w:tcPr>
          <w:p w14:paraId="463BB8B2" w14:textId="77777777" w:rsidR="009F6607" w:rsidRDefault="009C43C0">
            <w:pPr>
              <w:spacing w:before="20" w:after="20" w:line="264" w:lineRule="auto"/>
            </w:pPr>
            <w:r>
              <w:rPr>
                <w:sz w:val="19"/>
              </w:rPr>
              <w:t>Signed Android APK</w:t>
            </w:r>
          </w:p>
        </w:tc>
        <w:tc>
          <w:tcPr>
            <w:tcW w:w="4000" w:type="dxa"/>
            <w:shd w:val="clear" w:color="auto" w:fill="F4F7FA"/>
            <w:tcMar>
              <w:top w:w="60" w:type="dxa"/>
              <w:left w:w="100" w:type="dxa"/>
              <w:bottom w:w="60" w:type="dxa"/>
              <w:right w:w="100" w:type="dxa"/>
            </w:tcMar>
          </w:tcPr>
          <w:p w14:paraId="7C296518" w14:textId="77777777" w:rsidR="009F6607" w:rsidRDefault="009C43C0">
            <w:pPr>
              <w:spacing w:before="20" w:after="20" w:line="264" w:lineRule="auto"/>
            </w:pPr>
            <w:r>
              <w:rPr>
                <w:rFonts w:ascii="Consolas" w:eastAsia="Consolas" w:hAnsi="Consolas" w:cs="Consolas"/>
                <w:color w:val="0B5394"/>
                <w:sz w:val="19"/>
              </w:rPr>
              <w:t>.apk</w:t>
            </w:r>
            <w:r>
              <w:rPr>
                <w:sz w:val="19"/>
              </w:rPr>
              <w:t>, release build, installed on the demo phone</w:t>
            </w:r>
          </w:p>
        </w:tc>
        <w:tc>
          <w:tcPr>
            <w:tcW w:w="2095" w:type="dxa"/>
            <w:shd w:val="clear" w:color="auto" w:fill="F4F7FA"/>
            <w:tcMar>
              <w:top w:w="60" w:type="dxa"/>
              <w:left w:w="100" w:type="dxa"/>
              <w:bottom w:w="60" w:type="dxa"/>
              <w:right w:w="100" w:type="dxa"/>
            </w:tcMar>
          </w:tcPr>
          <w:p w14:paraId="5B184127" w14:textId="77777777" w:rsidR="009F6607" w:rsidRDefault="009C43C0">
            <w:pPr>
              <w:spacing w:before="20" w:after="20" w:line="264" w:lineRule="auto"/>
            </w:pPr>
            <w:r>
              <w:rPr>
                <w:sz w:val="19"/>
              </w:rPr>
              <w:t>D4</w:t>
            </w:r>
          </w:p>
        </w:tc>
      </w:tr>
      <w:tr w:rsidR="009F6607" w14:paraId="2A0ECF2D" w14:textId="77777777">
        <w:trPr>
          <w:cantSplit/>
          <w:jc w:val="center"/>
        </w:trPr>
        <w:tc>
          <w:tcPr>
            <w:tcW w:w="3429" w:type="dxa"/>
            <w:tcMar>
              <w:top w:w="60" w:type="dxa"/>
              <w:left w:w="100" w:type="dxa"/>
              <w:bottom w:w="60" w:type="dxa"/>
              <w:right w:w="100" w:type="dxa"/>
            </w:tcMar>
          </w:tcPr>
          <w:p w14:paraId="27652DB5" w14:textId="77777777" w:rsidR="009F6607" w:rsidRDefault="009C43C0">
            <w:pPr>
              <w:spacing w:before="20" w:after="20" w:line="264" w:lineRule="auto"/>
            </w:pPr>
            <w:r>
              <w:rPr>
                <w:sz w:val="19"/>
              </w:rPr>
              <w:t>Firebase project with deployed security rules</w:t>
            </w:r>
          </w:p>
        </w:tc>
        <w:tc>
          <w:tcPr>
            <w:tcW w:w="4000" w:type="dxa"/>
            <w:tcMar>
              <w:top w:w="60" w:type="dxa"/>
              <w:left w:w="100" w:type="dxa"/>
              <w:bottom w:w="60" w:type="dxa"/>
              <w:right w:w="100" w:type="dxa"/>
            </w:tcMar>
          </w:tcPr>
          <w:p w14:paraId="6F973944" w14:textId="77777777" w:rsidR="009F6607" w:rsidRDefault="009C43C0">
            <w:pPr>
              <w:spacing w:before="20" w:after="20" w:line="264" w:lineRule="auto"/>
            </w:pPr>
            <w:r>
              <w:rPr>
                <w:rFonts w:ascii="Consolas" w:eastAsia="Consolas" w:hAnsi="Consolas" w:cs="Consolas"/>
                <w:color w:val="0B5394"/>
                <w:sz w:val="19"/>
              </w:rPr>
              <w:t>firestore.rules</w:t>
            </w:r>
            <w:r>
              <w:rPr>
                <w:sz w:val="19"/>
              </w:rPr>
              <w:t xml:space="preserve"> in the repository and deployed</w:t>
            </w:r>
          </w:p>
        </w:tc>
        <w:tc>
          <w:tcPr>
            <w:tcW w:w="2095" w:type="dxa"/>
            <w:tcMar>
              <w:top w:w="60" w:type="dxa"/>
              <w:left w:w="100" w:type="dxa"/>
              <w:bottom w:w="60" w:type="dxa"/>
              <w:right w:w="100" w:type="dxa"/>
            </w:tcMar>
          </w:tcPr>
          <w:p w14:paraId="177CCE9B" w14:textId="77777777" w:rsidR="009F6607" w:rsidRDefault="009C43C0">
            <w:pPr>
              <w:spacing w:before="20" w:after="20" w:line="264" w:lineRule="auto"/>
            </w:pPr>
            <w:r>
              <w:rPr>
                <w:sz w:val="19"/>
              </w:rPr>
              <w:t>D2</w:t>
            </w:r>
          </w:p>
        </w:tc>
      </w:tr>
      <w:tr w:rsidR="009F6607" w14:paraId="0C47E4E3" w14:textId="77777777">
        <w:trPr>
          <w:cantSplit/>
          <w:jc w:val="center"/>
        </w:trPr>
        <w:tc>
          <w:tcPr>
            <w:tcW w:w="3429" w:type="dxa"/>
            <w:shd w:val="clear" w:color="auto" w:fill="F4F7FA"/>
            <w:tcMar>
              <w:top w:w="60" w:type="dxa"/>
              <w:left w:w="100" w:type="dxa"/>
              <w:bottom w:w="60" w:type="dxa"/>
              <w:right w:w="100" w:type="dxa"/>
            </w:tcMar>
          </w:tcPr>
          <w:p w14:paraId="152EB409" w14:textId="77777777" w:rsidR="009F6607" w:rsidRDefault="009C43C0">
            <w:pPr>
              <w:spacing w:before="20" w:after="20" w:line="264" w:lineRule="auto"/>
            </w:pPr>
            <w:r>
              <w:rPr>
                <w:sz w:val="19"/>
              </w:rPr>
              <w:t>UI/UX designs</w:t>
            </w:r>
          </w:p>
        </w:tc>
        <w:tc>
          <w:tcPr>
            <w:tcW w:w="4000" w:type="dxa"/>
            <w:shd w:val="clear" w:color="auto" w:fill="F4F7FA"/>
            <w:tcMar>
              <w:top w:w="60" w:type="dxa"/>
              <w:left w:w="100" w:type="dxa"/>
              <w:bottom w:w="60" w:type="dxa"/>
              <w:right w:w="100" w:type="dxa"/>
            </w:tcMar>
          </w:tcPr>
          <w:p w14:paraId="3BBD8A12" w14:textId="77777777" w:rsidR="009F6607" w:rsidRDefault="009C43C0">
            <w:pPr>
              <w:spacing w:before="20" w:after="20" w:line="264" w:lineRule="auto"/>
            </w:pPr>
            <w:r>
              <w:rPr>
                <w:sz w:val="19"/>
              </w:rPr>
              <w:t>Figma link plus a PDF export</w:t>
            </w:r>
          </w:p>
        </w:tc>
        <w:tc>
          <w:tcPr>
            <w:tcW w:w="2095" w:type="dxa"/>
            <w:shd w:val="clear" w:color="auto" w:fill="F4F7FA"/>
            <w:tcMar>
              <w:top w:w="60" w:type="dxa"/>
              <w:left w:w="100" w:type="dxa"/>
              <w:bottom w:w="60" w:type="dxa"/>
              <w:right w:w="100" w:type="dxa"/>
            </w:tcMar>
          </w:tcPr>
          <w:p w14:paraId="7166B558" w14:textId="77777777" w:rsidR="009F6607" w:rsidRDefault="009C43C0">
            <w:pPr>
              <w:spacing w:before="20" w:after="20" w:line="264" w:lineRule="auto"/>
            </w:pPr>
            <w:r>
              <w:rPr>
                <w:sz w:val="19"/>
              </w:rPr>
              <w:t>D1</w:t>
            </w:r>
          </w:p>
        </w:tc>
      </w:tr>
      <w:tr w:rsidR="009F6607" w14:paraId="38DB3F4F" w14:textId="77777777">
        <w:trPr>
          <w:cantSplit/>
          <w:jc w:val="center"/>
        </w:trPr>
        <w:tc>
          <w:tcPr>
            <w:tcW w:w="3429" w:type="dxa"/>
            <w:tcMar>
              <w:top w:w="60" w:type="dxa"/>
              <w:left w:w="100" w:type="dxa"/>
              <w:bottom w:w="60" w:type="dxa"/>
              <w:right w:w="100" w:type="dxa"/>
            </w:tcMar>
          </w:tcPr>
          <w:p w14:paraId="3D248BF1" w14:textId="77777777" w:rsidR="009F6607" w:rsidRDefault="009C43C0">
            <w:pPr>
              <w:spacing w:before="20" w:after="20" w:line="264" w:lineRule="auto"/>
            </w:pPr>
            <w:r>
              <w:rPr>
                <w:sz w:val="19"/>
              </w:rPr>
              <w:t>Test suite</w:t>
            </w:r>
          </w:p>
        </w:tc>
        <w:tc>
          <w:tcPr>
            <w:tcW w:w="4000" w:type="dxa"/>
            <w:tcMar>
              <w:top w:w="60" w:type="dxa"/>
              <w:left w:w="100" w:type="dxa"/>
              <w:bottom w:w="60" w:type="dxa"/>
              <w:right w:w="100" w:type="dxa"/>
            </w:tcMar>
          </w:tcPr>
          <w:p w14:paraId="3E196E39" w14:textId="77777777" w:rsidR="009F6607" w:rsidRDefault="009C43C0">
            <w:pPr>
              <w:spacing w:before="20" w:after="20" w:line="264" w:lineRule="auto"/>
            </w:pPr>
            <w:r>
              <w:rPr>
                <w:rFonts w:ascii="Consolas" w:eastAsia="Consolas" w:hAnsi="Consolas" w:cs="Consolas"/>
                <w:color w:val="0B5394"/>
                <w:sz w:val="19"/>
              </w:rPr>
              <w:t>.dart</w:t>
            </w:r>
            <w:r>
              <w:rPr>
                <w:sz w:val="19"/>
              </w:rPr>
              <w:t xml:space="preserve">; </w:t>
            </w:r>
            <w:r>
              <w:rPr>
                <w:rFonts w:ascii="Consolas" w:eastAsia="Consolas" w:hAnsi="Consolas" w:cs="Consolas"/>
                <w:color w:val="0B5394"/>
                <w:sz w:val="19"/>
              </w:rPr>
              <w:t>flutter test</w:t>
            </w:r>
            <w:r>
              <w:rPr>
                <w:sz w:val="19"/>
              </w:rPr>
              <w:t xml:space="preserve"> green, </w:t>
            </w:r>
            <w:r>
              <w:rPr>
                <w:rFonts w:ascii="Consolas" w:eastAsia="Consolas" w:hAnsi="Consolas" w:cs="Consolas"/>
                <w:color w:val="0B5394"/>
                <w:sz w:val="19"/>
              </w:rPr>
              <w:t>flutter analyze</w:t>
            </w:r>
            <w:r>
              <w:rPr>
                <w:sz w:val="19"/>
              </w:rPr>
              <w:t xml:space="preserve"> clean</w:t>
            </w:r>
          </w:p>
        </w:tc>
        <w:tc>
          <w:tcPr>
            <w:tcW w:w="2095" w:type="dxa"/>
            <w:tcMar>
              <w:top w:w="60" w:type="dxa"/>
              <w:left w:w="100" w:type="dxa"/>
              <w:bottom w:w="60" w:type="dxa"/>
              <w:right w:w="100" w:type="dxa"/>
            </w:tcMar>
          </w:tcPr>
          <w:p w14:paraId="70A65A18" w14:textId="77777777" w:rsidR="009F6607" w:rsidRDefault="009C43C0">
            <w:pPr>
              <w:spacing w:before="20" w:after="20" w:line="264" w:lineRule="auto"/>
            </w:pPr>
            <w:r>
              <w:rPr>
                <w:sz w:val="19"/>
              </w:rPr>
              <w:t>D3 leads, all contribute</w:t>
            </w:r>
          </w:p>
        </w:tc>
      </w:tr>
      <w:tr w:rsidR="009F6607" w14:paraId="369F072D" w14:textId="77777777">
        <w:trPr>
          <w:cantSplit/>
          <w:jc w:val="center"/>
        </w:trPr>
        <w:tc>
          <w:tcPr>
            <w:tcW w:w="3429" w:type="dxa"/>
            <w:shd w:val="clear" w:color="auto" w:fill="F4F7FA"/>
            <w:tcMar>
              <w:top w:w="60" w:type="dxa"/>
              <w:left w:w="100" w:type="dxa"/>
              <w:bottom w:w="60" w:type="dxa"/>
              <w:right w:w="100" w:type="dxa"/>
            </w:tcMar>
          </w:tcPr>
          <w:p w14:paraId="4E188574" w14:textId="77777777" w:rsidR="009F6607" w:rsidRDefault="009C43C0">
            <w:pPr>
              <w:spacing w:before="20" w:after="20" w:line="264" w:lineRule="auto"/>
            </w:pPr>
            <w:r>
              <w:rPr>
                <w:sz w:val="19"/>
              </w:rPr>
              <w:t>Technical documentation</w:t>
            </w:r>
          </w:p>
        </w:tc>
        <w:tc>
          <w:tcPr>
            <w:tcW w:w="4000" w:type="dxa"/>
            <w:shd w:val="clear" w:color="auto" w:fill="F4F7FA"/>
            <w:tcMar>
              <w:top w:w="60" w:type="dxa"/>
              <w:left w:w="100" w:type="dxa"/>
              <w:bottom w:w="60" w:type="dxa"/>
              <w:right w:w="100" w:type="dxa"/>
            </w:tcMar>
          </w:tcPr>
          <w:p w14:paraId="1DC47F1F" w14:textId="77777777" w:rsidR="009F6607" w:rsidRDefault="009C43C0">
            <w:pPr>
              <w:spacing w:before="20" w:after="20" w:line="264" w:lineRule="auto"/>
            </w:pPr>
            <w:r>
              <w:rPr>
                <w:sz w:val="19"/>
              </w:rPr>
              <w:t xml:space="preserve">Markdown in </w:t>
            </w:r>
            <w:r>
              <w:rPr>
                <w:rFonts w:ascii="Consolas" w:eastAsia="Consolas" w:hAnsi="Consolas" w:cs="Consolas"/>
                <w:color w:val="0B5394"/>
                <w:sz w:val="19"/>
              </w:rPr>
              <w:t>docs/</w:t>
            </w:r>
            <w:r>
              <w:rPr>
                <w:sz w:val="19"/>
              </w:rPr>
              <w:t>, plus this document</w:t>
            </w:r>
          </w:p>
        </w:tc>
        <w:tc>
          <w:tcPr>
            <w:tcW w:w="2095" w:type="dxa"/>
            <w:shd w:val="clear" w:color="auto" w:fill="F4F7FA"/>
            <w:tcMar>
              <w:top w:w="60" w:type="dxa"/>
              <w:left w:w="100" w:type="dxa"/>
              <w:bottom w:w="60" w:type="dxa"/>
              <w:right w:w="100" w:type="dxa"/>
            </w:tcMar>
          </w:tcPr>
          <w:p w14:paraId="164D82C9" w14:textId="77777777" w:rsidR="009F6607" w:rsidRDefault="009C43C0">
            <w:pPr>
              <w:spacing w:before="20" w:after="20" w:line="264" w:lineRule="auto"/>
            </w:pPr>
            <w:r>
              <w:rPr>
                <w:sz w:val="19"/>
              </w:rPr>
              <w:t>All</w:t>
            </w:r>
          </w:p>
        </w:tc>
      </w:tr>
      <w:tr w:rsidR="009F6607" w14:paraId="16F8E030" w14:textId="77777777">
        <w:trPr>
          <w:cantSplit/>
          <w:jc w:val="center"/>
        </w:trPr>
        <w:tc>
          <w:tcPr>
            <w:tcW w:w="3429" w:type="dxa"/>
            <w:tcMar>
              <w:top w:w="60" w:type="dxa"/>
              <w:left w:w="100" w:type="dxa"/>
              <w:bottom w:w="60" w:type="dxa"/>
              <w:right w:w="100" w:type="dxa"/>
            </w:tcMar>
          </w:tcPr>
          <w:p w14:paraId="0DE31EFE" w14:textId="77777777" w:rsidR="009F6607" w:rsidRDefault="009C43C0">
            <w:pPr>
              <w:spacing w:before="20" w:after="20" w:line="264" w:lineRule="auto"/>
            </w:pPr>
            <w:r>
              <w:rPr>
                <w:sz w:val="19"/>
              </w:rPr>
              <w:t>FYP report</w:t>
            </w:r>
          </w:p>
        </w:tc>
        <w:tc>
          <w:tcPr>
            <w:tcW w:w="4000" w:type="dxa"/>
            <w:tcMar>
              <w:top w:w="60" w:type="dxa"/>
              <w:left w:w="100" w:type="dxa"/>
              <w:bottom w:w="60" w:type="dxa"/>
              <w:right w:w="100" w:type="dxa"/>
            </w:tcMar>
          </w:tcPr>
          <w:p w14:paraId="5D28C15A" w14:textId="77777777" w:rsidR="009F6607" w:rsidRDefault="009C43C0">
            <w:pPr>
              <w:spacing w:before="20" w:after="20" w:line="264" w:lineRule="auto"/>
            </w:pPr>
            <w:r>
              <w:rPr>
                <w:rFonts w:ascii="Consolas" w:eastAsia="Consolas" w:hAnsi="Consolas" w:cs="Consolas"/>
                <w:color w:val="0B5394"/>
                <w:sz w:val="19"/>
              </w:rPr>
              <w:t>.docx</w:t>
            </w:r>
            <w:r>
              <w:rPr>
                <w:sz w:val="19"/>
              </w:rPr>
              <w:t xml:space="preserve"> working copy, </w:t>
            </w:r>
            <w:r>
              <w:rPr>
                <w:rFonts w:ascii="Consolas" w:eastAsia="Consolas" w:hAnsi="Consolas" w:cs="Consolas"/>
                <w:color w:val="0B5394"/>
                <w:sz w:val="19"/>
              </w:rPr>
              <w:t>.pdf</w:t>
            </w:r>
            <w:r>
              <w:rPr>
                <w:sz w:val="19"/>
              </w:rPr>
              <w:t xml:space="preserve"> for submission</w:t>
            </w:r>
          </w:p>
        </w:tc>
        <w:tc>
          <w:tcPr>
            <w:tcW w:w="2095" w:type="dxa"/>
            <w:tcMar>
              <w:top w:w="60" w:type="dxa"/>
              <w:left w:w="100" w:type="dxa"/>
              <w:bottom w:w="60" w:type="dxa"/>
              <w:right w:w="100" w:type="dxa"/>
            </w:tcMar>
          </w:tcPr>
          <w:p w14:paraId="7F8E73AE" w14:textId="77777777" w:rsidR="009F6607" w:rsidRDefault="009C43C0">
            <w:pPr>
              <w:spacing w:before="20" w:after="20" w:line="264" w:lineRule="auto"/>
            </w:pPr>
            <w:r>
              <w:rPr>
                <w:sz w:val="19"/>
              </w:rPr>
              <w:t>All</w:t>
            </w:r>
          </w:p>
        </w:tc>
      </w:tr>
      <w:tr w:rsidR="009F6607" w14:paraId="72000CA6" w14:textId="77777777">
        <w:trPr>
          <w:cantSplit/>
          <w:jc w:val="center"/>
        </w:trPr>
        <w:tc>
          <w:tcPr>
            <w:tcW w:w="3429" w:type="dxa"/>
            <w:shd w:val="clear" w:color="auto" w:fill="F4F7FA"/>
            <w:tcMar>
              <w:top w:w="60" w:type="dxa"/>
              <w:left w:w="100" w:type="dxa"/>
              <w:bottom w:w="60" w:type="dxa"/>
              <w:right w:w="100" w:type="dxa"/>
            </w:tcMar>
          </w:tcPr>
          <w:p w14:paraId="64BD3C38" w14:textId="77777777" w:rsidR="009F6607" w:rsidRDefault="009C43C0">
            <w:pPr>
              <w:spacing w:before="20" w:after="20" w:line="264" w:lineRule="auto"/>
            </w:pPr>
            <w:r>
              <w:rPr>
                <w:sz w:val="19"/>
              </w:rPr>
              <w:t>Presentation deck</w:t>
            </w:r>
          </w:p>
        </w:tc>
        <w:tc>
          <w:tcPr>
            <w:tcW w:w="4000" w:type="dxa"/>
            <w:shd w:val="clear" w:color="auto" w:fill="F4F7FA"/>
            <w:tcMar>
              <w:top w:w="60" w:type="dxa"/>
              <w:left w:w="100" w:type="dxa"/>
              <w:bottom w:w="60" w:type="dxa"/>
              <w:right w:w="100" w:type="dxa"/>
            </w:tcMar>
          </w:tcPr>
          <w:p w14:paraId="4ABC25AE" w14:textId="77777777" w:rsidR="009F6607" w:rsidRDefault="009C43C0">
            <w:pPr>
              <w:spacing w:before="20" w:after="20" w:line="264" w:lineRule="auto"/>
            </w:pPr>
            <w:r>
              <w:rPr>
                <w:rFonts w:ascii="Consolas" w:eastAsia="Consolas" w:hAnsi="Consolas" w:cs="Consolas"/>
                <w:color w:val="0B5394"/>
                <w:sz w:val="19"/>
              </w:rPr>
              <w:t>.pptx</w:t>
            </w:r>
            <w:r>
              <w:rPr>
                <w:sz w:val="19"/>
              </w:rPr>
              <w:t xml:space="preserve"> plus a </w:t>
            </w:r>
            <w:r>
              <w:rPr>
                <w:rFonts w:ascii="Consolas" w:eastAsia="Consolas" w:hAnsi="Consolas" w:cs="Consolas"/>
                <w:color w:val="0B5394"/>
                <w:sz w:val="19"/>
              </w:rPr>
              <w:t>.pdf</w:t>
            </w:r>
            <w:r>
              <w:rPr>
                <w:sz w:val="19"/>
              </w:rPr>
              <w:t xml:space="preserve"> export</w:t>
            </w:r>
          </w:p>
        </w:tc>
        <w:tc>
          <w:tcPr>
            <w:tcW w:w="2095" w:type="dxa"/>
            <w:shd w:val="clear" w:color="auto" w:fill="F4F7FA"/>
            <w:tcMar>
              <w:top w:w="60" w:type="dxa"/>
              <w:left w:w="100" w:type="dxa"/>
              <w:bottom w:w="60" w:type="dxa"/>
              <w:right w:w="100" w:type="dxa"/>
            </w:tcMar>
          </w:tcPr>
          <w:p w14:paraId="2EFE6F49" w14:textId="77777777" w:rsidR="009F6607" w:rsidRDefault="009C43C0">
            <w:pPr>
              <w:spacing w:before="20" w:after="20" w:line="264" w:lineRule="auto"/>
            </w:pPr>
            <w:r>
              <w:rPr>
                <w:sz w:val="19"/>
              </w:rPr>
              <w:t>D4</w:t>
            </w:r>
          </w:p>
        </w:tc>
      </w:tr>
      <w:tr w:rsidR="009F6607" w14:paraId="5FE71969" w14:textId="77777777">
        <w:trPr>
          <w:cantSplit/>
          <w:jc w:val="center"/>
        </w:trPr>
        <w:tc>
          <w:tcPr>
            <w:tcW w:w="3429" w:type="dxa"/>
            <w:tcMar>
              <w:top w:w="60" w:type="dxa"/>
              <w:left w:w="100" w:type="dxa"/>
              <w:bottom w:w="60" w:type="dxa"/>
              <w:right w:w="100" w:type="dxa"/>
            </w:tcMar>
          </w:tcPr>
          <w:p w14:paraId="06F220F0" w14:textId="77777777" w:rsidR="009F6607" w:rsidRDefault="009C43C0">
            <w:pPr>
              <w:spacing w:before="20" w:after="20" w:line="264" w:lineRule="auto"/>
            </w:pPr>
            <w:r>
              <w:rPr>
                <w:sz w:val="19"/>
              </w:rPr>
              <w:t>Demo script and a recorded fallback video</w:t>
            </w:r>
          </w:p>
        </w:tc>
        <w:tc>
          <w:tcPr>
            <w:tcW w:w="4000" w:type="dxa"/>
            <w:tcMar>
              <w:top w:w="60" w:type="dxa"/>
              <w:left w:w="100" w:type="dxa"/>
              <w:bottom w:w="60" w:type="dxa"/>
              <w:right w:w="100" w:type="dxa"/>
            </w:tcMar>
          </w:tcPr>
          <w:p w14:paraId="11E64892" w14:textId="77777777" w:rsidR="009F6607" w:rsidRDefault="009C43C0">
            <w:pPr>
              <w:spacing w:before="20" w:after="20" w:line="264" w:lineRule="auto"/>
            </w:pPr>
            <w:r>
              <w:rPr>
                <w:rFonts w:ascii="Consolas" w:eastAsia="Consolas" w:hAnsi="Consolas" w:cs="Consolas"/>
                <w:color w:val="0B5394"/>
                <w:sz w:val="19"/>
              </w:rPr>
              <w:t>.md</w:t>
            </w:r>
            <w:r>
              <w:rPr>
                <w:sz w:val="19"/>
              </w:rPr>
              <w:t xml:space="preserve"> plus a 1080p </w:t>
            </w:r>
            <w:r>
              <w:rPr>
                <w:rFonts w:ascii="Consolas" w:eastAsia="Consolas" w:hAnsi="Consolas" w:cs="Consolas"/>
                <w:color w:val="0B5394"/>
                <w:sz w:val="19"/>
              </w:rPr>
              <w:t>.mp4</w:t>
            </w:r>
          </w:p>
        </w:tc>
        <w:tc>
          <w:tcPr>
            <w:tcW w:w="2095" w:type="dxa"/>
            <w:tcMar>
              <w:top w:w="60" w:type="dxa"/>
              <w:left w:w="100" w:type="dxa"/>
              <w:bottom w:w="60" w:type="dxa"/>
              <w:right w:w="100" w:type="dxa"/>
            </w:tcMar>
          </w:tcPr>
          <w:p w14:paraId="4A7AB10D" w14:textId="77777777" w:rsidR="009F6607" w:rsidRDefault="009C43C0">
            <w:pPr>
              <w:spacing w:before="20" w:after="20" w:line="264" w:lineRule="auto"/>
            </w:pPr>
            <w:r>
              <w:rPr>
                <w:sz w:val="19"/>
              </w:rPr>
              <w:t>D4</w:t>
            </w:r>
          </w:p>
        </w:tc>
      </w:tr>
    </w:tbl>
    <w:p w14:paraId="3FC6BB3E" w14:textId="77777777" w:rsidR="009F6607" w:rsidRDefault="009F6607">
      <w:pPr>
        <w:spacing w:after="40"/>
      </w:pPr>
    </w:p>
    <w:p w14:paraId="460A1B28" w14:textId="77777777" w:rsidR="009F6607" w:rsidRDefault="009C43C0">
      <w:pPr>
        <w:pStyle w:val="Heading2"/>
      </w:pPr>
      <w:bookmarkStart w:id="73" w:name="_Toc238092406"/>
      <w:r>
        <w:rPr>
          <w:rFonts w:ascii="Segoe UI" w:eastAsia="Segoe UI" w:hAnsi="Segoe UI" w:cs="Segoe UI"/>
          <w:b w:val="0"/>
        </w:rPr>
        <w:t>18.4  Two audiences, two packages — one codebase</w:t>
      </w:r>
      <w:bookmarkEnd w:id="73"/>
    </w:p>
    <w:p w14:paraId="0CC09B03" w14:textId="77777777" w:rsidR="009F6607" w:rsidRDefault="009C43C0">
      <w:r>
        <w:t>This is the distinction that most often goes wrong. The hackathon and the university want different artefacts from exactly the same work.</w:t>
      </w:r>
    </w:p>
    <w:tbl>
      <w:tblPr>
        <w:tblStyle w:val="TableGrid"/>
        <w:tblW w:w="0" w:type="auto"/>
        <w:jc w:val="center"/>
        <w:tblLayout w:type="fixed"/>
        <w:tblLook w:val="04A0" w:firstRow="1" w:lastRow="0" w:firstColumn="1" w:lastColumn="0" w:noHBand="0" w:noVBand="1"/>
      </w:tblPr>
      <w:tblGrid>
        <w:gridCol w:w="1714"/>
        <w:gridCol w:w="4000"/>
        <w:gridCol w:w="3810"/>
      </w:tblGrid>
      <w:tr w:rsidR="009F6607" w14:paraId="4AA95C5F" w14:textId="77777777">
        <w:trPr>
          <w:cantSplit/>
          <w:tblHeader/>
          <w:jc w:val="center"/>
        </w:trPr>
        <w:tc>
          <w:tcPr>
            <w:tcW w:w="1714" w:type="dxa"/>
            <w:shd w:val="clear" w:color="auto" w:fill="1F3A6B"/>
            <w:tcMar>
              <w:top w:w="60" w:type="dxa"/>
              <w:left w:w="100" w:type="dxa"/>
              <w:bottom w:w="60" w:type="dxa"/>
              <w:right w:w="100" w:type="dxa"/>
            </w:tcMar>
          </w:tcPr>
          <w:p w14:paraId="54076E85" w14:textId="77777777" w:rsidR="009F6607" w:rsidRDefault="009F6607">
            <w:pPr>
              <w:spacing w:before="20" w:after="20"/>
            </w:pPr>
          </w:p>
        </w:tc>
        <w:tc>
          <w:tcPr>
            <w:tcW w:w="4000" w:type="dxa"/>
            <w:shd w:val="clear" w:color="auto" w:fill="1F3A6B"/>
            <w:tcMar>
              <w:top w:w="60" w:type="dxa"/>
              <w:left w:w="100" w:type="dxa"/>
              <w:bottom w:w="60" w:type="dxa"/>
              <w:right w:w="100" w:type="dxa"/>
            </w:tcMar>
          </w:tcPr>
          <w:p w14:paraId="3C27D981" w14:textId="77777777" w:rsidR="009F6607" w:rsidRDefault="009C43C0">
            <w:pPr>
              <w:spacing w:before="20" w:after="20"/>
            </w:pPr>
            <w:r>
              <w:rPr>
                <w:b/>
                <w:color w:val="FFFFFF"/>
                <w:sz w:val="19"/>
              </w:rPr>
              <w:t>Hackathon regional round, 28–30 Aug</w:t>
            </w:r>
          </w:p>
        </w:tc>
        <w:tc>
          <w:tcPr>
            <w:tcW w:w="3810" w:type="dxa"/>
            <w:shd w:val="clear" w:color="auto" w:fill="1F3A6B"/>
            <w:tcMar>
              <w:top w:w="60" w:type="dxa"/>
              <w:left w:w="100" w:type="dxa"/>
              <w:bottom w:w="60" w:type="dxa"/>
              <w:right w:w="100" w:type="dxa"/>
            </w:tcMar>
          </w:tcPr>
          <w:p w14:paraId="5FD006FF" w14:textId="77777777" w:rsidR="009F6607" w:rsidRDefault="009C43C0">
            <w:pPr>
              <w:spacing w:before="20" w:after="20"/>
            </w:pPr>
            <w:r>
              <w:rPr>
                <w:b/>
                <w:color w:val="FFFFFF"/>
                <w:sz w:val="19"/>
              </w:rPr>
              <w:t>University FYP submission</w:t>
            </w:r>
          </w:p>
        </w:tc>
      </w:tr>
      <w:tr w:rsidR="009F6607" w14:paraId="7D931286" w14:textId="77777777">
        <w:trPr>
          <w:cantSplit/>
          <w:jc w:val="center"/>
        </w:trPr>
        <w:tc>
          <w:tcPr>
            <w:tcW w:w="1714" w:type="dxa"/>
            <w:tcMar>
              <w:top w:w="60" w:type="dxa"/>
              <w:left w:w="100" w:type="dxa"/>
              <w:bottom w:w="60" w:type="dxa"/>
              <w:right w:w="100" w:type="dxa"/>
            </w:tcMar>
          </w:tcPr>
          <w:p w14:paraId="5E498C64" w14:textId="77777777" w:rsidR="009F6607" w:rsidRDefault="009C43C0">
            <w:pPr>
              <w:spacing w:before="20" w:after="20" w:line="264" w:lineRule="auto"/>
            </w:pPr>
            <w:r>
              <w:rPr>
                <w:b/>
                <w:sz w:val="19"/>
              </w:rPr>
              <w:t>What they receive</w:t>
            </w:r>
          </w:p>
        </w:tc>
        <w:tc>
          <w:tcPr>
            <w:tcW w:w="4000" w:type="dxa"/>
            <w:tcMar>
              <w:top w:w="60" w:type="dxa"/>
              <w:left w:w="100" w:type="dxa"/>
              <w:bottom w:w="60" w:type="dxa"/>
              <w:right w:w="100" w:type="dxa"/>
            </w:tcMar>
          </w:tcPr>
          <w:p w14:paraId="469BB70A" w14:textId="77777777" w:rsidR="009F6607" w:rsidRDefault="009C43C0">
            <w:pPr>
              <w:spacing w:before="20" w:after="20" w:line="264" w:lineRule="auto"/>
            </w:pPr>
            <w:r>
              <w:rPr>
                <w:sz w:val="19"/>
              </w:rPr>
              <w:t>A phone with the app installed, a three-minute live demo, a short deck, a repository link</w:t>
            </w:r>
          </w:p>
        </w:tc>
        <w:tc>
          <w:tcPr>
            <w:tcW w:w="3810" w:type="dxa"/>
            <w:tcMar>
              <w:top w:w="60" w:type="dxa"/>
              <w:left w:w="100" w:type="dxa"/>
              <w:bottom w:w="60" w:type="dxa"/>
              <w:right w:w="100" w:type="dxa"/>
            </w:tcMar>
          </w:tcPr>
          <w:p w14:paraId="5EC9C4E3" w14:textId="77777777" w:rsidR="009F6607" w:rsidRDefault="009C43C0">
            <w:pPr>
              <w:spacing w:before="20" w:after="20" w:line="264" w:lineRule="auto"/>
            </w:pPr>
            <w:r>
              <w:rPr>
                <w:sz w:val="19"/>
              </w:rPr>
              <w:t>The full written report, the complete source, the documentation and the test evidence</w:t>
            </w:r>
          </w:p>
        </w:tc>
      </w:tr>
      <w:tr w:rsidR="009F6607" w14:paraId="14AC9261" w14:textId="77777777">
        <w:trPr>
          <w:cantSplit/>
          <w:jc w:val="center"/>
        </w:trPr>
        <w:tc>
          <w:tcPr>
            <w:tcW w:w="1714" w:type="dxa"/>
            <w:shd w:val="clear" w:color="auto" w:fill="F4F7FA"/>
            <w:tcMar>
              <w:top w:w="60" w:type="dxa"/>
              <w:left w:w="100" w:type="dxa"/>
              <w:bottom w:w="60" w:type="dxa"/>
              <w:right w:w="100" w:type="dxa"/>
            </w:tcMar>
          </w:tcPr>
          <w:p w14:paraId="0E3AABA0" w14:textId="77777777" w:rsidR="009F6607" w:rsidRDefault="009C43C0">
            <w:pPr>
              <w:spacing w:before="20" w:after="20" w:line="264" w:lineRule="auto"/>
            </w:pPr>
            <w:r>
              <w:rPr>
                <w:b/>
                <w:sz w:val="19"/>
              </w:rPr>
              <w:t>What they judge</w:t>
            </w:r>
          </w:p>
        </w:tc>
        <w:tc>
          <w:tcPr>
            <w:tcW w:w="4000" w:type="dxa"/>
            <w:shd w:val="clear" w:color="auto" w:fill="F4F7FA"/>
            <w:tcMar>
              <w:top w:w="60" w:type="dxa"/>
              <w:left w:w="100" w:type="dxa"/>
              <w:bottom w:w="60" w:type="dxa"/>
              <w:right w:w="100" w:type="dxa"/>
            </w:tcMar>
          </w:tcPr>
          <w:p w14:paraId="7BD6BFDC" w14:textId="77777777" w:rsidR="009F6607" w:rsidRDefault="009C43C0">
            <w:pPr>
              <w:spacing w:before="20" w:after="20" w:line="264" w:lineRule="auto"/>
            </w:pPr>
            <w:r>
              <w:rPr>
                <w:sz w:val="19"/>
              </w:rPr>
              <w:t>Does it work, is it useful, is the AI real and visible</w:t>
            </w:r>
          </w:p>
        </w:tc>
        <w:tc>
          <w:tcPr>
            <w:tcW w:w="3810" w:type="dxa"/>
            <w:shd w:val="clear" w:color="auto" w:fill="F4F7FA"/>
            <w:tcMar>
              <w:top w:w="60" w:type="dxa"/>
              <w:left w:w="100" w:type="dxa"/>
              <w:bottom w:w="60" w:type="dxa"/>
              <w:right w:w="100" w:type="dxa"/>
            </w:tcMar>
          </w:tcPr>
          <w:p w14:paraId="788B5799" w14:textId="77777777" w:rsidR="009F6607" w:rsidRDefault="009C43C0">
            <w:pPr>
              <w:spacing w:before="20" w:after="20" w:line="264" w:lineRule="auto"/>
            </w:pPr>
            <w:r>
              <w:rPr>
                <w:sz w:val="19"/>
              </w:rPr>
              <w:t>Is the engineering sound, is the process documented, can you defend every decision</w:t>
            </w:r>
          </w:p>
        </w:tc>
      </w:tr>
      <w:tr w:rsidR="009F6607" w14:paraId="1590D93C" w14:textId="77777777">
        <w:trPr>
          <w:cantSplit/>
          <w:jc w:val="center"/>
        </w:trPr>
        <w:tc>
          <w:tcPr>
            <w:tcW w:w="1714" w:type="dxa"/>
            <w:tcMar>
              <w:top w:w="60" w:type="dxa"/>
              <w:left w:w="100" w:type="dxa"/>
              <w:bottom w:w="60" w:type="dxa"/>
              <w:right w:w="100" w:type="dxa"/>
            </w:tcMar>
          </w:tcPr>
          <w:p w14:paraId="3B784837" w14:textId="77777777" w:rsidR="009F6607" w:rsidRDefault="009C43C0">
            <w:pPr>
              <w:spacing w:before="20" w:after="20" w:line="264" w:lineRule="auto"/>
            </w:pPr>
            <w:r>
              <w:rPr>
                <w:b/>
                <w:sz w:val="19"/>
              </w:rPr>
              <w:t>Attention available</w:t>
            </w:r>
          </w:p>
        </w:tc>
        <w:tc>
          <w:tcPr>
            <w:tcW w:w="4000" w:type="dxa"/>
            <w:tcMar>
              <w:top w:w="60" w:type="dxa"/>
              <w:left w:w="100" w:type="dxa"/>
              <w:bottom w:w="60" w:type="dxa"/>
              <w:right w:w="100" w:type="dxa"/>
            </w:tcMar>
          </w:tcPr>
          <w:p w14:paraId="10772992" w14:textId="77777777" w:rsidR="009F6607" w:rsidRDefault="009C43C0">
            <w:pPr>
              <w:spacing w:before="20" w:after="20" w:line="264" w:lineRule="auto"/>
            </w:pPr>
            <w:r>
              <w:rPr>
                <w:sz w:val="19"/>
              </w:rPr>
              <w:t>Minutes</w:t>
            </w:r>
          </w:p>
        </w:tc>
        <w:tc>
          <w:tcPr>
            <w:tcW w:w="3810" w:type="dxa"/>
            <w:tcMar>
              <w:top w:w="60" w:type="dxa"/>
              <w:left w:w="100" w:type="dxa"/>
              <w:bottom w:w="60" w:type="dxa"/>
              <w:right w:w="100" w:type="dxa"/>
            </w:tcMar>
          </w:tcPr>
          <w:p w14:paraId="4682735F" w14:textId="77777777" w:rsidR="009F6607" w:rsidRDefault="009C43C0">
            <w:pPr>
              <w:spacing w:before="20" w:after="20" w:line="264" w:lineRule="auto"/>
            </w:pPr>
            <w:r>
              <w:rPr>
                <w:sz w:val="19"/>
              </w:rPr>
              <w:t>Hours</w:t>
            </w:r>
          </w:p>
        </w:tc>
      </w:tr>
      <w:tr w:rsidR="009F6607" w14:paraId="605FB5B2" w14:textId="77777777">
        <w:trPr>
          <w:cantSplit/>
          <w:jc w:val="center"/>
        </w:trPr>
        <w:tc>
          <w:tcPr>
            <w:tcW w:w="1714" w:type="dxa"/>
            <w:shd w:val="clear" w:color="auto" w:fill="F4F7FA"/>
            <w:tcMar>
              <w:top w:w="60" w:type="dxa"/>
              <w:left w:w="100" w:type="dxa"/>
              <w:bottom w:w="60" w:type="dxa"/>
              <w:right w:w="100" w:type="dxa"/>
            </w:tcMar>
          </w:tcPr>
          <w:p w14:paraId="70EA7E7A" w14:textId="77777777" w:rsidR="009F6607" w:rsidRDefault="009C43C0">
            <w:pPr>
              <w:spacing w:before="20" w:after="20" w:line="264" w:lineRule="auto"/>
            </w:pPr>
            <w:r>
              <w:rPr>
                <w:b/>
                <w:sz w:val="19"/>
              </w:rPr>
              <w:t>The centrepiece</w:t>
            </w:r>
          </w:p>
        </w:tc>
        <w:tc>
          <w:tcPr>
            <w:tcW w:w="4000" w:type="dxa"/>
            <w:shd w:val="clear" w:color="auto" w:fill="F4F7FA"/>
            <w:tcMar>
              <w:top w:w="60" w:type="dxa"/>
              <w:left w:w="100" w:type="dxa"/>
              <w:bottom w:w="60" w:type="dxa"/>
              <w:right w:w="100" w:type="dxa"/>
            </w:tcMar>
          </w:tcPr>
          <w:p w14:paraId="6F030A8D" w14:textId="77777777" w:rsidR="009F6607" w:rsidRDefault="009C43C0">
            <w:pPr>
              <w:spacing w:before="20" w:after="20" w:line="264" w:lineRule="auto"/>
            </w:pPr>
            <w:r>
              <w:rPr>
                <w:sz w:val="19"/>
              </w:rPr>
              <w:t>The running APK</w:t>
            </w:r>
          </w:p>
        </w:tc>
        <w:tc>
          <w:tcPr>
            <w:tcW w:w="3810" w:type="dxa"/>
            <w:shd w:val="clear" w:color="auto" w:fill="F4F7FA"/>
            <w:tcMar>
              <w:top w:w="60" w:type="dxa"/>
              <w:left w:w="100" w:type="dxa"/>
              <w:bottom w:w="60" w:type="dxa"/>
              <w:right w:w="100" w:type="dxa"/>
            </w:tcMar>
          </w:tcPr>
          <w:p w14:paraId="62B8A35B" w14:textId="77777777" w:rsidR="009F6607" w:rsidRDefault="009C43C0">
            <w:pPr>
              <w:spacing w:before="20" w:after="20" w:line="264" w:lineRule="auto"/>
            </w:pPr>
            <w:r>
              <w:rPr>
                <w:sz w:val="19"/>
              </w:rPr>
              <w:t>The report</w:t>
            </w:r>
          </w:p>
        </w:tc>
      </w:tr>
      <w:tr w:rsidR="009F6607" w14:paraId="6EABE853" w14:textId="77777777">
        <w:trPr>
          <w:cantSplit/>
          <w:jc w:val="center"/>
        </w:trPr>
        <w:tc>
          <w:tcPr>
            <w:tcW w:w="1714" w:type="dxa"/>
            <w:tcMar>
              <w:top w:w="60" w:type="dxa"/>
              <w:left w:w="100" w:type="dxa"/>
              <w:bottom w:w="60" w:type="dxa"/>
              <w:right w:w="100" w:type="dxa"/>
            </w:tcMar>
          </w:tcPr>
          <w:p w14:paraId="52CA4D1F" w14:textId="77777777" w:rsidR="009F6607" w:rsidRDefault="009C43C0">
            <w:pPr>
              <w:spacing w:before="20" w:after="20" w:line="264" w:lineRule="auto"/>
            </w:pPr>
            <w:r>
              <w:rPr>
                <w:b/>
                <w:sz w:val="19"/>
              </w:rPr>
              <w:t>The usual failure</w:t>
            </w:r>
          </w:p>
        </w:tc>
        <w:tc>
          <w:tcPr>
            <w:tcW w:w="4000" w:type="dxa"/>
            <w:tcMar>
              <w:top w:w="60" w:type="dxa"/>
              <w:left w:w="100" w:type="dxa"/>
              <w:bottom w:w="60" w:type="dxa"/>
              <w:right w:w="100" w:type="dxa"/>
            </w:tcMar>
          </w:tcPr>
          <w:p w14:paraId="35FD87D6" w14:textId="77777777" w:rsidR="009F6607" w:rsidRDefault="009C43C0">
            <w:pPr>
              <w:spacing w:before="20" w:after="20" w:line="264" w:lineRule="auto"/>
            </w:pPr>
            <w:r>
              <w:rPr>
                <w:sz w:val="19"/>
              </w:rPr>
              <w:t>A demo that crashes, or a claim that cannot be shown</w:t>
            </w:r>
          </w:p>
        </w:tc>
        <w:tc>
          <w:tcPr>
            <w:tcW w:w="3810" w:type="dxa"/>
            <w:tcMar>
              <w:top w:w="60" w:type="dxa"/>
              <w:left w:w="100" w:type="dxa"/>
              <w:bottom w:w="60" w:type="dxa"/>
              <w:right w:w="100" w:type="dxa"/>
            </w:tcMar>
          </w:tcPr>
          <w:p w14:paraId="5A50F3F5" w14:textId="77777777" w:rsidR="009F6607" w:rsidRDefault="009C43C0">
            <w:pPr>
              <w:spacing w:before="20" w:after="20" w:line="264" w:lineRule="auto"/>
            </w:pPr>
            <w:r>
              <w:rPr>
                <w:sz w:val="19"/>
              </w:rPr>
              <w:t>Undocumented decisions and untested code</w:t>
            </w:r>
          </w:p>
        </w:tc>
      </w:tr>
    </w:tbl>
    <w:p w14:paraId="53FCAEB0" w14:textId="77777777" w:rsidR="009F6607" w:rsidRDefault="009F6607">
      <w:pPr>
        <w:spacing w:after="40"/>
      </w:pPr>
    </w:p>
    <w:p w14:paraId="1FC67D91" w14:textId="77777777" w:rsidR="009F6607" w:rsidRDefault="009C43C0">
      <w:pPr>
        <w:pBdr>
          <w:top w:val="single" w:sz="6" w:space="8" w:color="FBF3E6"/>
          <w:left w:val="single" w:sz="24" w:space="8" w:color="A9620B"/>
          <w:bottom w:val="single" w:sz="6" w:space="8" w:color="FBF3E6"/>
          <w:right w:val="single" w:sz="6" w:space="8" w:color="FBF3E6"/>
        </w:pBdr>
        <w:shd w:val="clear" w:color="auto" w:fill="FBF3E6"/>
        <w:spacing w:before="120" w:after="200"/>
        <w:ind w:left="170" w:right="57"/>
      </w:pPr>
      <w:r>
        <w:rPr>
          <w:sz w:val="20"/>
        </w:rPr>
        <w:t>Do not hand a fifty-page document to a hackathon judge, and do not hand only an APK to a supervisor. Same work, packaged twice, with a different centrepiece each time.</w:t>
      </w:r>
    </w:p>
    <w:p w14:paraId="1CCBDF2C" w14:textId="77777777" w:rsidR="009F6607" w:rsidRDefault="009C43C0">
      <w:pPr>
        <w:pStyle w:val="Heading2"/>
      </w:pPr>
      <w:bookmarkStart w:id="74" w:name="_Toc238092407"/>
      <w:r>
        <w:rPr>
          <w:rFonts w:ascii="Segoe UI" w:eastAsia="Segoe UI" w:hAnsi="Segoe UI" w:cs="Segoe UI"/>
          <w:b w:val="0"/>
        </w:rPr>
        <w:t>18.5  Formats, names, and the things that get lost</w:t>
      </w:r>
      <w:bookmarkEnd w:id="74"/>
    </w:p>
    <w:p w14:paraId="543D5700" w14:textId="77777777" w:rsidR="009F6607" w:rsidRDefault="009C43C0">
      <w:pPr>
        <w:pStyle w:val="ListBullet"/>
      </w:pPr>
      <w:r>
        <w:rPr>
          <w:b/>
        </w:rPr>
        <w:t>APK</w:t>
      </w:r>
      <w:r>
        <w:t xml:space="preserve"> — name it </w:t>
      </w:r>
      <w:r>
        <w:rPr>
          <w:rFonts w:ascii="Consolas" w:eastAsia="Consolas" w:hAnsi="Consolas" w:cs="Consolas"/>
          <w:color w:val="0B5394"/>
          <w:sz w:val="19"/>
        </w:rPr>
        <w:t>autimate-v1.0-demo-20260827.apk</w:t>
      </w:r>
      <w:r>
        <w:t xml:space="preserve">. It must be a </w:t>
      </w:r>
      <w:r>
        <w:rPr>
          <w:b/>
        </w:rPr>
        <w:t>release</w:t>
      </w:r>
      <w:r>
        <w:t xml:space="preserve"> build, signed with a keystore you have backed up somewhere other than the laptop. Lose the keystore and that build can never be updated.</w:t>
      </w:r>
    </w:p>
    <w:p w14:paraId="503F87CC" w14:textId="77777777" w:rsidR="009F6607" w:rsidRDefault="009C43C0">
      <w:pPr>
        <w:pStyle w:val="ListBullet"/>
      </w:pPr>
      <w:r>
        <w:rPr>
          <w:b/>
        </w:rPr>
        <w:t>Repository</w:t>
      </w:r>
      <w:r>
        <w:t xml:space="preserve"> — tag the code freeze (</w:t>
      </w:r>
      <w:r>
        <w:rPr>
          <w:rFonts w:ascii="Consolas" w:eastAsia="Consolas" w:hAnsi="Consolas" w:cs="Consolas"/>
          <w:color w:val="0B5394"/>
          <w:sz w:val="19"/>
        </w:rPr>
        <w:t>v1.0-hackathon</w:t>
      </w:r>
      <w:r>
        <w:t xml:space="preserve">) and also export a </w:t>
      </w:r>
      <w:r>
        <w:rPr>
          <w:rFonts w:ascii="Consolas" w:eastAsia="Consolas" w:hAnsi="Consolas" w:cs="Consolas"/>
          <w:color w:val="0B5394"/>
          <w:sz w:val="19"/>
        </w:rPr>
        <w:t>.zip</w:t>
      </w:r>
      <w:r>
        <w:t>. A submission that depends on GitHub being reachable at the wrong moment is a risk you do not need to take.</w:t>
      </w:r>
    </w:p>
    <w:p w14:paraId="30496D0F" w14:textId="77777777" w:rsidR="009F6607" w:rsidRDefault="009C43C0">
      <w:pPr>
        <w:pStyle w:val="ListBullet"/>
      </w:pPr>
      <w:r>
        <w:rPr>
          <w:b/>
        </w:rPr>
        <w:t>Report</w:t>
      </w:r>
      <w:r>
        <w:t xml:space="preserve"> — write it in </w:t>
      </w:r>
      <w:r>
        <w:rPr>
          <w:rFonts w:ascii="Consolas" w:eastAsia="Consolas" w:hAnsi="Consolas" w:cs="Consolas"/>
          <w:color w:val="0B5394"/>
          <w:sz w:val="19"/>
        </w:rPr>
        <w:t>.docx</w:t>
      </w:r>
      <w:r>
        <w:t xml:space="preserve">, submit </w:t>
      </w:r>
      <w:r>
        <w:rPr>
          <w:rFonts w:ascii="Consolas" w:eastAsia="Consolas" w:hAnsi="Consolas" w:cs="Consolas"/>
          <w:color w:val="0B5394"/>
          <w:sz w:val="19"/>
        </w:rPr>
        <w:t>.pdf</w:t>
      </w:r>
      <w:r>
        <w:t xml:space="preserve">. Place the diagrams from </w:t>
      </w:r>
      <w:r>
        <w:rPr>
          <w:rFonts w:ascii="Consolas" w:eastAsia="Consolas" w:hAnsi="Consolas" w:cs="Consolas"/>
          <w:color w:val="0B5394"/>
          <w:sz w:val="19"/>
        </w:rPr>
        <w:t>docs/diagrams/</w:t>
      </w:r>
      <w:r>
        <w:t xml:space="preserve"> at 220 dpi rather than screenshots of them.</w:t>
      </w:r>
    </w:p>
    <w:p w14:paraId="0BE9AB06" w14:textId="77777777" w:rsidR="009F6607" w:rsidRDefault="009C43C0">
      <w:pPr>
        <w:pStyle w:val="ListBullet"/>
      </w:pPr>
      <w:r>
        <w:rPr>
          <w:b/>
        </w:rPr>
        <w:t>Deck</w:t>
      </w:r>
      <w:r>
        <w:t xml:space="preserve"> — carry a </w:t>
      </w:r>
      <w:r>
        <w:rPr>
          <w:rFonts w:ascii="Consolas" w:eastAsia="Consolas" w:hAnsi="Consolas" w:cs="Consolas"/>
          <w:color w:val="0B5394"/>
          <w:sz w:val="19"/>
        </w:rPr>
        <w:t>.pdf</w:t>
      </w:r>
      <w:r>
        <w:t xml:space="preserve"> export alongside the </w:t>
      </w:r>
      <w:r>
        <w:rPr>
          <w:rFonts w:ascii="Consolas" w:eastAsia="Consolas" w:hAnsi="Consolas" w:cs="Consolas"/>
          <w:color w:val="0B5394"/>
          <w:sz w:val="19"/>
        </w:rPr>
        <w:t>.pptx</w:t>
      </w:r>
      <w:r>
        <w:t>; a venue laptop will not have your fonts.</w:t>
      </w:r>
    </w:p>
    <w:p w14:paraId="1E52BF1A" w14:textId="77777777" w:rsidR="009F6607" w:rsidRDefault="009C43C0">
      <w:pPr>
        <w:pStyle w:val="ListBullet"/>
      </w:pPr>
      <w:r>
        <w:rPr>
          <w:b/>
        </w:rPr>
        <w:t>Demo video</w:t>
      </w:r>
      <w:r>
        <w:t xml:space="preserve"> — record a clean 1080p run on Day 6 while everything still works. If the live demo fails on stage you play the video and keep talking. It is the cheapest insurance in the entire project.</w:t>
      </w:r>
    </w:p>
    <w:p w14:paraId="677A0B94" w14:textId="77777777" w:rsidR="009F6607" w:rsidRDefault="009C43C0">
      <w:pPr>
        <w:pStyle w:val="ListBullet"/>
      </w:pPr>
      <w:r>
        <w:rPr>
          <w:b/>
        </w:rPr>
        <w:t>Screenshots</w:t>
      </w:r>
      <w:r>
        <w:t xml:space="preserve"> — take them on Day 6, in both languages, in sensory mode, and in airplane mode with the flight icon visible in the status bar. That icon is evidence, not decoration.</w:t>
      </w:r>
    </w:p>
    <w:p w14:paraId="501B2360" w14:textId="77777777" w:rsidR="009F6607" w:rsidRDefault="009C43C0">
      <w:pPr>
        <w:pStyle w:val="ListBullet"/>
      </w:pPr>
      <w:r>
        <w:rPr>
          <w:b/>
        </w:rPr>
        <w:t>Test evidence</w:t>
      </w:r>
      <w:r>
        <w:t xml:space="preserve"> — save the actual console output of </w:t>
      </w:r>
      <w:r>
        <w:rPr>
          <w:rFonts w:ascii="Consolas" w:eastAsia="Consolas" w:hAnsi="Consolas" w:cs="Consolas"/>
          <w:color w:val="0B5394"/>
          <w:sz w:val="19"/>
        </w:rPr>
        <w:t>flutter test</w:t>
      </w:r>
      <w:r>
        <w:t xml:space="preserve"> and </w:t>
      </w:r>
      <w:r>
        <w:rPr>
          <w:rFonts w:ascii="Consolas" w:eastAsia="Consolas" w:hAnsi="Consolas" w:cs="Consolas"/>
          <w:color w:val="0B5394"/>
          <w:sz w:val="19"/>
        </w:rPr>
        <w:t>flutter analyze</w:t>
      </w:r>
      <w:r>
        <w:t xml:space="preserve"> to text files. A claim of thirty passing tests is worth more with the output beside it.</w:t>
      </w:r>
    </w:p>
    <w:p w14:paraId="3C290852" w14:textId="77777777" w:rsidR="009F6607" w:rsidRDefault="009C43C0">
      <w:pPr>
        <w:pStyle w:val="Heading2"/>
      </w:pPr>
      <w:bookmarkStart w:id="75" w:name="_Toc238092408"/>
      <w:r>
        <w:rPr>
          <w:rFonts w:ascii="Segoe UI" w:eastAsia="Segoe UI" w:hAnsi="Segoe UI" w:cs="Segoe UI"/>
          <w:b w:val="0"/>
        </w:rPr>
        <w:t>18.6  The submission package</w:t>
      </w:r>
      <w:bookmarkEnd w:id="75"/>
    </w:p>
    <w:p w14:paraId="0D310197"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autimate-submission/</w:t>
      </w:r>
    </w:p>
    <w:p w14:paraId="2C16C27E" w14:textId="77777777" w:rsidR="009F6607" w:rsidRDefault="009C43C0">
      <w:pPr>
        <w:shd w:val="clear" w:color="auto" w:fill="F5F7FA"/>
        <w:spacing w:after="0" w:line="252" w:lineRule="auto"/>
        <w:ind w:left="170"/>
      </w:pPr>
      <w:r>
        <w:rPr>
          <w:rFonts w:ascii="Consolas" w:eastAsia="Consolas" w:hAnsi="Consolas" w:cs="Consolas"/>
          <w:color w:val="242E3B"/>
          <w:sz w:val="17"/>
        </w:rPr>
        <w:t>├── apk/</w:t>
      </w:r>
    </w:p>
    <w:p w14:paraId="00301DF0"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autimate-v1.0-demo-20260827.apk      signed release build</w:t>
      </w:r>
    </w:p>
    <w:p w14:paraId="50F94293" w14:textId="77777777" w:rsidR="009F6607" w:rsidRDefault="009C43C0">
      <w:pPr>
        <w:shd w:val="clear" w:color="auto" w:fill="F5F7FA"/>
        <w:spacing w:after="0" w:line="252" w:lineRule="auto"/>
        <w:ind w:left="170"/>
      </w:pPr>
      <w:r>
        <w:rPr>
          <w:rFonts w:ascii="Consolas" w:eastAsia="Consolas" w:hAnsi="Consolas" w:cs="Consolas"/>
          <w:color w:val="242E3B"/>
          <w:sz w:val="17"/>
        </w:rPr>
        <w:t>├── source/</w:t>
      </w:r>
    </w:p>
    <w:p w14:paraId="057BD8B3"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                            the repository, tagged v1.0</w:t>
      </w:r>
    </w:p>
    <w:p w14:paraId="7B34FDFA" w14:textId="77777777" w:rsidR="009F6607" w:rsidRDefault="009C43C0">
      <w:pPr>
        <w:shd w:val="clear" w:color="auto" w:fill="F5F7FA"/>
        <w:spacing w:after="0" w:line="252" w:lineRule="auto"/>
        <w:ind w:left="170"/>
      </w:pPr>
      <w:r>
        <w:rPr>
          <w:rFonts w:ascii="Consolas" w:eastAsia="Consolas" w:hAnsi="Consolas" w:cs="Consolas"/>
          <w:color w:val="242E3B"/>
          <w:sz w:val="17"/>
        </w:rPr>
        <w:t>├── docs/</w:t>
      </w:r>
    </w:p>
    <w:p w14:paraId="3B004D71" w14:textId="77777777" w:rsidR="009F6607" w:rsidRDefault="009C43C0">
      <w:pPr>
        <w:shd w:val="clear" w:color="auto" w:fill="F5F7FA"/>
        <w:spacing w:after="0" w:line="252" w:lineRule="auto"/>
        <w:ind w:left="170"/>
      </w:pPr>
      <w:r>
        <w:rPr>
          <w:rFonts w:ascii="Consolas" w:eastAsia="Consolas" w:hAnsi="Consolas" w:cs="Consolas"/>
          <w:color w:val="242E3B"/>
          <w:sz w:val="17"/>
        </w:rPr>
        <w:t>│   ├── architecture.md</w:t>
      </w:r>
    </w:p>
    <w:p w14:paraId="15A7B801" w14:textId="77777777" w:rsidR="009F6607" w:rsidRDefault="009C43C0">
      <w:pPr>
        <w:shd w:val="clear" w:color="auto" w:fill="F5F7FA"/>
        <w:spacing w:after="0" w:line="252" w:lineRule="auto"/>
        <w:ind w:left="170"/>
      </w:pPr>
      <w:r>
        <w:rPr>
          <w:rFonts w:ascii="Consolas" w:eastAsia="Consolas" w:hAnsi="Consolas" w:cs="Consolas"/>
          <w:color w:val="242E3B"/>
          <w:sz w:val="17"/>
        </w:rPr>
        <w:t>│   ├── setup-guide.md</w:t>
      </w:r>
    </w:p>
    <w:p w14:paraId="5E4AAA92" w14:textId="77777777" w:rsidR="009F6607" w:rsidRDefault="009C43C0">
      <w:pPr>
        <w:shd w:val="clear" w:color="auto" w:fill="F5F7FA"/>
        <w:spacing w:after="0" w:line="252" w:lineRule="auto"/>
        <w:ind w:left="170"/>
      </w:pPr>
      <w:r>
        <w:rPr>
          <w:rFonts w:ascii="Consolas" w:eastAsia="Consolas" w:hAnsi="Consolas" w:cs="Consolas"/>
          <w:color w:val="242E3B"/>
          <w:sz w:val="17"/>
        </w:rPr>
        <w:t>│   ├── interface-contracts.md               frozen at the end of Day 2</w:t>
      </w:r>
    </w:p>
    <w:p w14:paraId="717E8352" w14:textId="77777777" w:rsidR="009F6607" w:rsidRDefault="009C43C0">
      <w:pPr>
        <w:shd w:val="clear" w:color="auto" w:fill="F5F7FA"/>
        <w:spacing w:after="0" w:line="252" w:lineRule="auto"/>
        <w:ind w:left="170"/>
      </w:pPr>
      <w:r>
        <w:rPr>
          <w:rFonts w:ascii="Consolas" w:eastAsia="Consolas" w:hAnsi="Consolas" w:cs="Consolas"/>
          <w:color w:val="242E3B"/>
          <w:sz w:val="17"/>
        </w:rPr>
        <w:t>│   ├── urdu-tts-device-notes.md             the Day 0 probe result, outcome A / B / C</w:t>
      </w:r>
    </w:p>
    <w:p w14:paraId="1D80CA4A" w14:textId="77777777" w:rsidR="009F6607" w:rsidRDefault="009C43C0">
      <w:pPr>
        <w:shd w:val="clear" w:color="auto" w:fill="F5F7FA"/>
        <w:spacing w:after="0" w:line="252" w:lineRule="auto"/>
        <w:ind w:left="170"/>
      </w:pPr>
      <w:r>
        <w:rPr>
          <w:rFonts w:ascii="Consolas" w:eastAsia="Consolas" w:hAnsi="Consolas" w:cs="Consolas"/>
          <w:color w:val="242E3B"/>
          <w:sz w:val="17"/>
        </w:rPr>
        <w:t>│   └── diagrams/                            18 figures, 220 dpi PNG</w:t>
      </w:r>
    </w:p>
    <w:p w14:paraId="70DD4921" w14:textId="77777777" w:rsidR="009F6607" w:rsidRDefault="009C43C0">
      <w:pPr>
        <w:shd w:val="clear" w:color="auto" w:fill="F5F7FA"/>
        <w:spacing w:after="0" w:line="252" w:lineRule="auto"/>
        <w:ind w:left="170"/>
      </w:pPr>
      <w:r>
        <w:rPr>
          <w:rFonts w:ascii="Consolas" w:eastAsia="Consolas" w:hAnsi="Consolas" w:cs="Consolas"/>
          <w:color w:val="242E3B"/>
          <w:sz w:val="17"/>
        </w:rPr>
        <w:t>├── report/</w:t>
      </w:r>
    </w:p>
    <w:p w14:paraId="744B656E"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AutiMate_FYP_Report.pdf              the submitted copy</w:t>
      </w:r>
    </w:p>
    <w:p w14:paraId="0B7F2347"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AutiMate_FYP_Report.docx             the working copy</w:t>
      </w:r>
    </w:p>
    <w:p w14:paraId="27790714" w14:textId="77777777" w:rsidR="009F6607" w:rsidRDefault="009C43C0">
      <w:pPr>
        <w:shd w:val="clear" w:color="auto" w:fill="F5F7FA"/>
        <w:spacing w:after="0" w:line="252" w:lineRule="auto"/>
        <w:ind w:left="170"/>
      </w:pPr>
      <w:r>
        <w:rPr>
          <w:rFonts w:ascii="Consolas" w:eastAsia="Consolas" w:hAnsi="Consolas" w:cs="Consolas"/>
          <w:color w:val="242E3B"/>
          <w:sz w:val="17"/>
        </w:rPr>
        <w:t>├── presentation/</w:t>
      </w:r>
    </w:p>
    <w:p w14:paraId="69114B27"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AutiMate_Deck.pdf</w:t>
      </w:r>
    </w:p>
    <w:p w14:paraId="577CFC8B" w14:textId="77777777" w:rsidR="009F6607" w:rsidRDefault="009C43C0">
      <w:pPr>
        <w:shd w:val="clear" w:color="auto" w:fill="F5F7FA"/>
        <w:spacing w:after="0" w:line="252" w:lineRule="auto"/>
        <w:ind w:left="170"/>
      </w:pPr>
      <w:r>
        <w:rPr>
          <w:rFonts w:ascii="Consolas" w:eastAsia="Consolas" w:hAnsi="Consolas" w:cs="Consolas"/>
          <w:color w:val="242E3B"/>
          <w:sz w:val="17"/>
        </w:rPr>
        <w:t>│   └── AutiMate_Demo.mp4                    the fallback recording</w:t>
      </w:r>
    </w:p>
    <w:p w14:paraId="70F1577B" w14:textId="77777777" w:rsidR="009F6607" w:rsidRDefault="009C43C0">
      <w:pPr>
        <w:shd w:val="clear" w:color="auto" w:fill="F5F7FA"/>
        <w:spacing w:after="0" w:line="252" w:lineRule="auto"/>
        <w:ind w:left="170"/>
      </w:pPr>
      <w:r>
        <w:rPr>
          <w:rFonts w:ascii="Consolas" w:eastAsia="Consolas" w:hAnsi="Consolas" w:cs="Consolas"/>
          <w:color w:val="242E3B"/>
          <w:sz w:val="17"/>
        </w:rPr>
        <w:t>├── evidence/</w:t>
      </w:r>
    </w:p>
    <w:p w14:paraId="75B5F49A" w14:textId="77777777" w:rsidR="009F6607" w:rsidRDefault="009C43C0">
      <w:pPr>
        <w:shd w:val="clear" w:color="auto" w:fill="F5F7FA"/>
        <w:spacing w:after="0" w:line="252" w:lineRule="auto"/>
        <w:ind w:left="170"/>
      </w:pPr>
      <w:r>
        <w:rPr>
          <w:rFonts w:ascii="Consolas" w:eastAsia="Consolas" w:hAnsi="Consolas" w:cs="Consolas"/>
          <w:color w:val="242E3B"/>
          <w:sz w:val="17"/>
        </w:rPr>
        <w:t>│   ├── screenshots/                         EN, UR, sensory mode, airplane mode</w:t>
      </w:r>
    </w:p>
    <w:p w14:paraId="6075BFF0" w14:textId="77777777" w:rsidR="009F6607" w:rsidRDefault="009C43C0">
      <w:pPr>
        <w:shd w:val="clear" w:color="auto" w:fill="F5F7FA"/>
        <w:spacing w:after="0" w:line="252" w:lineRule="auto"/>
        <w:ind w:left="170"/>
      </w:pPr>
      <w:r>
        <w:rPr>
          <w:rFonts w:ascii="Consolas" w:eastAsia="Consolas" w:hAnsi="Consolas" w:cs="Consolas"/>
          <w:color w:val="242E3B"/>
          <w:sz w:val="17"/>
        </w:rPr>
        <w:t>│   ├── flutter-test.txt</w:t>
      </w:r>
    </w:p>
    <w:p w14:paraId="20514E1B" w14:textId="77777777" w:rsidR="009F6607" w:rsidRDefault="009C43C0">
      <w:pPr>
        <w:shd w:val="clear" w:color="auto" w:fill="F5F7FA"/>
        <w:spacing w:after="0" w:line="252" w:lineRule="auto"/>
        <w:ind w:left="170"/>
      </w:pPr>
      <w:r>
        <w:rPr>
          <w:rFonts w:ascii="Consolas" w:eastAsia="Consolas" w:hAnsi="Consolas" w:cs="Consolas"/>
          <w:color w:val="242E3B"/>
          <w:sz w:val="17"/>
        </w:rPr>
        <w:t>│   └── flutter-analyze.txt</w:t>
      </w:r>
    </w:p>
    <w:p w14:paraId="6A2E1535" w14:textId="77777777" w:rsidR="009F6607" w:rsidRDefault="009C43C0">
      <w:pPr>
        <w:shd w:val="clear" w:color="auto" w:fill="F5F7FA"/>
        <w:spacing w:after="0" w:line="252" w:lineRule="auto"/>
        <w:ind w:left="170"/>
      </w:pPr>
      <w:r>
        <w:rPr>
          <w:rFonts w:ascii="Consolas" w:eastAsia="Consolas" w:hAnsi="Consolas" w:cs="Consolas"/>
          <w:color w:val="242E3B"/>
          <w:sz w:val="17"/>
        </w:rPr>
        <w:t>└── README.md                                what everything is, and how to build it</w:t>
      </w:r>
    </w:p>
    <w:p w14:paraId="04F08353" w14:textId="77777777" w:rsidR="009F6607" w:rsidRDefault="009F6607">
      <w:pPr>
        <w:spacing w:after="80"/>
      </w:pPr>
    </w:p>
    <w:p w14:paraId="19EABE4D" w14:textId="77777777" w:rsidR="009F6607" w:rsidRDefault="009C43C0">
      <w:pPr>
        <w:pStyle w:val="Heading2"/>
      </w:pPr>
      <w:bookmarkStart w:id="76" w:name="_Toc238092409"/>
      <w:r>
        <w:rPr>
          <w:rFonts w:ascii="Segoe UI" w:eastAsia="Segoe UI" w:hAnsi="Segoe UI" w:cs="Segoe UI"/>
          <w:b w:val="0"/>
        </w:rPr>
        <w:t>18.7  If someone asks “where is your model?”</w:t>
      </w:r>
      <w:bookmarkEnd w:id="76"/>
    </w:p>
    <w:p w14:paraId="5D935DD2" w14:textId="77777777" w:rsidR="009F6607" w:rsidRDefault="009C43C0">
      <w:pPr>
        <w:pBdr>
          <w:top w:val="single" w:sz="6" w:space="8" w:color="EAF4EB"/>
          <w:left w:val="single" w:sz="24" w:space="8" w:color="2E7D32"/>
          <w:bottom w:val="single" w:sz="6" w:space="8" w:color="EAF4EB"/>
          <w:right w:val="single" w:sz="6" w:space="8" w:color="EAF4EB"/>
        </w:pBdr>
        <w:shd w:val="clear" w:color="auto" w:fill="EAF4EB"/>
        <w:spacing w:before="120" w:after="200"/>
        <w:ind w:left="170" w:right="57"/>
      </w:pPr>
      <w:r>
        <w:rPr>
          <w:i/>
          <w:sz w:val="20"/>
        </w:rPr>
        <w:t xml:space="preserve">“There is one machine-learning model in the app: Google’s on-device face detector, which we run locally for the expression activity — and here it is, working in airplane mode. We deliberately did not train a classifier. There is no ethically obtainable dataset of autistic children’s faces or activity performance, and a parent </w:t>
      </w:r>
      <w:r>
        <w:rPr>
          <w:i/>
          <w:sz w:val="20"/>
        </w:rPr>
        <w:lastRenderedPageBreak/>
        <w:t>needs to understand why the app did what it did. So the personalisation, the difficulty adaptation and the bilingual sentence generation are algorithms we can explain line by line, and the one place machine learning genuinely earned its place is the one place we used it. A fine-tuned emotion classifier is documented as future work.”</w:t>
      </w:r>
    </w:p>
    <w:p w14:paraId="798336EC" w14:textId="77777777" w:rsidR="009F6607" w:rsidRDefault="009C43C0">
      <w:r>
        <w:br w:type="page"/>
      </w:r>
    </w:p>
    <w:p w14:paraId="39DF02AE" w14:textId="77777777" w:rsidR="009F6607" w:rsidRDefault="009C43C0">
      <w:pPr>
        <w:pStyle w:val="Heading1"/>
        <w:pBdr>
          <w:bottom w:val="single" w:sz="8" w:space="8" w:color="D7DEE6"/>
        </w:pBdr>
      </w:pPr>
      <w:bookmarkStart w:id="77" w:name="_Toc238092410"/>
      <w:r>
        <w:rPr>
          <w:rFonts w:ascii="Segoe UI" w:eastAsia="Segoe UI" w:hAnsi="Segoe UI" w:cs="Segoe UI"/>
          <w:b w:val="0"/>
        </w:rPr>
        <w:lastRenderedPageBreak/>
        <w:t>19  The demonstration</w:t>
      </w:r>
      <w:bookmarkEnd w:id="77"/>
    </w:p>
    <w:p w14:paraId="3B76AC4C" w14:textId="77777777" w:rsidR="009F6607" w:rsidRDefault="009C43C0">
      <w:r>
        <w:t>Three minutes, rehearsed at least three times on the actual demo device, in airplane mode from the first second so that nobody has to be told it works offline — they can see it.</w:t>
      </w:r>
    </w:p>
    <w:tbl>
      <w:tblPr>
        <w:tblStyle w:val="TableGrid"/>
        <w:tblW w:w="0" w:type="auto"/>
        <w:jc w:val="center"/>
        <w:tblLayout w:type="fixed"/>
        <w:tblLook w:val="04A0" w:firstRow="1" w:lastRow="0" w:firstColumn="1" w:lastColumn="0" w:noHBand="0" w:noVBand="1"/>
      </w:tblPr>
      <w:tblGrid>
        <w:gridCol w:w="667"/>
        <w:gridCol w:w="3810"/>
        <w:gridCol w:w="5048"/>
      </w:tblGrid>
      <w:tr w:rsidR="009F6607" w14:paraId="5983CF24" w14:textId="77777777">
        <w:trPr>
          <w:cantSplit/>
          <w:tblHeader/>
          <w:jc w:val="center"/>
        </w:trPr>
        <w:tc>
          <w:tcPr>
            <w:tcW w:w="667" w:type="dxa"/>
            <w:shd w:val="clear" w:color="auto" w:fill="1F3A6B"/>
            <w:tcMar>
              <w:top w:w="60" w:type="dxa"/>
              <w:left w:w="100" w:type="dxa"/>
              <w:bottom w:w="60" w:type="dxa"/>
              <w:right w:w="100" w:type="dxa"/>
            </w:tcMar>
          </w:tcPr>
          <w:p w14:paraId="52BCA657" w14:textId="77777777" w:rsidR="009F6607" w:rsidRDefault="009C43C0">
            <w:pPr>
              <w:spacing w:before="20" w:after="20"/>
            </w:pPr>
            <w:r>
              <w:rPr>
                <w:b/>
                <w:color w:val="FFFFFF"/>
                <w:sz w:val="19"/>
              </w:rPr>
              <w:t>Time</w:t>
            </w:r>
          </w:p>
        </w:tc>
        <w:tc>
          <w:tcPr>
            <w:tcW w:w="3810" w:type="dxa"/>
            <w:shd w:val="clear" w:color="auto" w:fill="1F3A6B"/>
            <w:tcMar>
              <w:top w:w="60" w:type="dxa"/>
              <w:left w:w="100" w:type="dxa"/>
              <w:bottom w:w="60" w:type="dxa"/>
              <w:right w:w="100" w:type="dxa"/>
            </w:tcMar>
          </w:tcPr>
          <w:p w14:paraId="2A46436E" w14:textId="77777777" w:rsidR="009F6607" w:rsidRDefault="009C43C0">
            <w:pPr>
              <w:spacing w:before="20" w:after="20"/>
            </w:pPr>
            <w:r>
              <w:rPr>
                <w:b/>
                <w:color w:val="FFFFFF"/>
                <w:sz w:val="19"/>
              </w:rPr>
              <w:t>What happens</w:t>
            </w:r>
          </w:p>
        </w:tc>
        <w:tc>
          <w:tcPr>
            <w:tcW w:w="5048" w:type="dxa"/>
            <w:shd w:val="clear" w:color="auto" w:fill="1F3A6B"/>
            <w:tcMar>
              <w:top w:w="60" w:type="dxa"/>
              <w:left w:w="100" w:type="dxa"/>
              <w:bottom w:w="60" w:type="dxa"/>
              <w:right w:w="100" w:type="dxa"/>
            </w:tcMar>
          </w:tcPr>
          <w:p w14:paraId="6495950C" w14:textId="77777777" w:rsidR="009F6607" w:rsidRDefault="009C43C0">
            <w:pPr>
              <w:spacing w:before="20" w:after="20"/>
            </w:pPr>
            <w:r>
              <w:rPr>
                <w:b/>
                <w:color w:val="FFFFFF"/>
                <w:sz w:val="19"/>
              </w:rPr>
              <w:t>The line that goes with it</w:t>
            </w:r>
          </w:p>
        </w:tc>
      </w:tr>
      <w:tr w:rsidR="009F6607" w14:paraId="4088A173" w14:textId="77777777">
        <w:trPr>
          <w:cantSplit/>
          <w:jc w:val="center"/>
        </w:trPr>
        <w:tc>
          <w:tcPr>
            <w:tcW w:w="667" w:type="dxa"/>
            <w:tcMar>
              <w:top w:w="60" w:type="dxa"/>
              <w:left w:w="100" w:type="dxa"/>
              <w:bottom w:w="60" w:type="dxa"/>
              <w:right w:w="100" w:type="dxa"/>
            </w:tcMar>
          </w:tcPr>
          <w:p w14:paraId="30AE737E" w14:textId="77777777" w:rsidR="009F6607" w:rsidRDefault="009C43C0">
            <w:pPr>
              <w:spacing w:before="20" w:after="20" w:line="264" w:lineRule="auto"/>
            </w:pPr>
            <w:r>
              <w:rPr>
                <w:sz w:val="19"/>
              </w:rPr>
              <w:t>0:00</w:t>
            </w:r>
          </w:p>
        </w:tc>
        <w:tc>
          <w:tcPr>
            <w:tcW w:w="3810" w:type="dxa"/>
            <w:tcMar>
              <w:top w:w="60" w:type="dxa"/>
              <w:left w:w="100" w:type="dxa"/>
              <w:bottom w:w="60" w:type="dxa"/>
              <w:right w:w="100" w:type="dxa"/>
            </w:tcMar>
          </w:tcPr>
          <w:p w14:paraId="2F917354" w14:textId="77777777" w:rsidR="009F6607" w:rsidRDefault="009C43C0">
            <w:pPr>
              <w:spacing w:before="20" w:after="20" w:line="264" w:lineRule="auto"/>
            </w:pPr>
            <w:r>
              <w:rPr>
                <w:sz w:val="19"/>
              </w:rPr>
              <w:t>Airplane mode is switched on, visibly, before anything else</w:t>
            </w:r>
          </w:p>
        </w:tc>
        <w:tc>
          <w:tcPr>
            <w:tcW w:w="5048" w:type="dxa"/>
            <w:tcMar>
              <w:top w:w="60" w:type="dxa"/>
              <w:left w:w="100" w:type="dxa"/>
              <w:bottom w:w="60" w:type="dxa"/>
              <w:right w:w="100" w:type="dxa"/>
            </w:tcMar>
          </w:tcPr>
          <w:p w14:paraId="7A022D16" w14:textId="77777777" w:rsidR="009F6607" w:rsidRDefault="009C43C0">
            <w:pPr>
              <w:spacing w:before="20" w:after="20" w:line="264" w:lineRule="auto"/>
            </w:pPr>
            <w:r>
              <w:rPr>
                <w:sz w:val="19"/>
              </w:rPr>
              <w:t>“Everything you are about to see runs on the phone. Nothing leaves it.”</w:t>
            </w:r>
          </w:p>
        </w:tc>
      </w:tr>
      <w:tr w:rsidR="009F6607" w14:paraId="717C8A45" w14:textId="77777777">
        <w:trPr>
          <w:cantSplit/>
          <w:jc w:val="center"/>
        </w:trPr>
        <w:tc>
          <w:tcPr>
            <w:tcW w:w="667" w:type="dxa"/>
            <w:shd w:val="clear" w:color="auto" w:fill="F4F7FA"/>
            <w:tcMar>
              <w:top w:w="60" w:type="dxa"/>
              <w:left w:w="100" w:type="dxa"/>
              <w:bottom w:w="60" w:type="dxa"/>
              <w:right w:w="100" w:type="dxa"/>
            </w:tcMar>
          </w:tcPr>
          <w:p w14:paraId="54A68760" w14:textId="77777777" w:rsidR="009F6607" w:rsidRDefault="009C43C0">
            <w:pPr>
              <w:spacing w:before="20" w:after="20" w:line="264" w:lineRule="auto"/>
            </w:pPr>
            <w:r>
              <w:rPr>
                <w:sz w:val="19"/>
              </w:rPr>
              <w:t>0:15</w:t>
            </w:r>
          </w:p>
        </w:tc>
        <w:tc>
          <w:tcPr>
            <w:tcW w:w="3810" w:type="dxa"/>
            <w:shd w:val="clear" w:color="auto" w:fill="F4F7FA"/>
            <w:tcMar>
              <w:top w:w="60" w:type="dxa"/>
              <w:left w:w="100" w:type="dxa"/>
              <w:bottom w:w="60" w:type="dxa"/>
              <w:right w:w="100" w:type="dxa"/>
            </w:tcMar>
          </w:tcPr>
          <w:p w14:paraId="13A45C79" w14:textId="77777777" w:rsidR="009F6607" w:rsidRDefault="009C43C0">
            <w:pPr>
              <w:spacing w:before="20" w:after="20" w:line="264" w:lineRule="auto"/>
            </w:pPr>
            <w:r>
              <w:rPr>
                <w:sz w:val="19"/>
              </w:rPr>
              <w:t>A child profile is opened; the AAC grid appears</w:t>
            </w:r>
          </w:p>
        </w:tc>
        <w:tc>
          <w:tcPr>
            <w:tcW w:w="5048" w:type="dxa"/>
            <w:shd w:val="clear" w:color="auto" w:fill="F4F7FA"/>
            <w:tcMar>
              <w:top w:w="60" w:type="dxa"/>
              <w:left w:w="100" w:type="dxa"/>
              <w:bottom w:w="60" w:type="dxa"/>
              <w:right w:w="100" w:type="dxa"/>
            </w:tcMar>
          </w:tcPr>
          <w:p w14:paraId="237C4555" w14:textId="77777777" w:rsidR="009F6607" w:rsidRDefault="009C43C0">
            <w:pPr>
              <w:spacing w:before="20" w:after="20" w:line="264" w:lineRule="auto"/>
            </w:pPr>
            <w:r>
              <w:rPr>
                <w:sz w:val="19"/>
              </w:rPr>
              <w:t>“This is what a non-verbal child sees. Eight categories, very large targets, almost no text.”</w:t>
            </w:r>
          </w:p>
        </w:tc>
      </w:tr>
      <w:tr w:rsidR="009F6607" w14:paraId="42F00DCB" w14:textId="77777777">
        <w:trPr>
          <w:cantSplit/>
          <w:jc w:val="center"/>
        </w:trPr>
        <w:tc>
          <w:tcPr>
            <w:tcW w:w="667" w:type="dxa"/>
            <w:tcMar>
              <w:top w:w="60" w:type="dxa"/>
              <w:left w:w="100" w:type="dxa"/>
              <w:bottom w:w="60" w:type="dxa"/>
              <w:right w:w="100" w:type="dxa"/>
            </w:tcMar>
          </w:tcPr>
          <w:p w14:paraId="51D16257" w14:textId="77777777" w:rsidR="009F6607" w:rsidRDefault="009C43C0">
            <w:pPr>
              <w:spacing w:before="20" w:after="20" w:line="264" w:lineRule="auto"/>
            </w:pPr>
            <w:r>
              <w:rPr>
                <w:sz w:val="19"/>
              </w:rPr>
              <w:t>0:30</w:t>
            </w:r>
          </w:p>
        </w:tc>
        <w:tc>
          <w:tcPr>
            <w:tcW w:w="3810" w:type="dxa"/>
            <w:tcMar>
              <w:top w:w="60" w:type="dxa"/>
              <w:left w:w="100" w:type="dxa"/>
              <w:bottom w:w="60" w:type="dxa"/>
              <w:right w:w="100" w:type="dxa"/>
            </w:tcMar>
          </w:tcPr>
          <w:p w14:paraId="68B68562" w14:textId="77777777" w:rsidR="009F6607" w:rsidRDefault="009C43C0">
            <w:pPr>
              <w:spacing w:before="20" w:after="20" w:line="264" w:lineRule="auto"/>
            </w:pPr>
            <w:r>
              <w:rPr>
                <w:sz w:val="19"/>
              </w:rPr>
              <w:t>Two cards are tapped: [I want] [apple] → the phone speaks</w:t>
            </w:r>
          </w:p>
        </w:tc>
        <w:tc>
          <w:tcPr>
            <w:tcW w:w="5048" w:type="dxa"/>
            <w:tcMar>
              <w:top w:w="60" w:type="dxa"/>
              <w:left w:w="100" w:type="dxa"/>
              <w:bottom w:w="60" w:type="dxa"/>
              <w:right w:w="100" w:type="dxa"/>
            </w:tcMar>
          </w:tcPr>
          <w:p w14:paraId="3D280261" w14:textId="77777777" w:rsidR="009F6607" w:rsidRDefault="009C43C0">
            <w:pPr>
              <w:spacing w:before="20" w:after="20" w:line="264" w:lineRule="auto"/>
            </w:pPr>
            <w:r>
              <w:rPr>
                <w:sz w:val="19"/>
              </w:rPr>
              <w:t>“Two taps, one sentence, spoken aloud.”</w:t>
            </w:r>
          </w:p>
        </w:tc>
      </w:tr>
      <w:tr w:rsidR="009F6607" w14:paraId="266378C1" w14:textId="77777777">
        <w:trPr>
          <w:cantSplit/>
          <w:jc w:val="center"/>
        </w:trPr>
        <w:tc>
          <w:tcPr>
            <w:tcW w:w="667" w:type="dxa"/>
            <w:shd w:val="clear" w:color="auto" w:fill="F4F7FA"/>
            <w:tcMar>
              <w:top w:w="60" w:type="dxa"/>
              <w:left w:w="100" w:type="dxa"/>
              <w:bottom w:w="60" w:type="dxa"/>
              <w:right w:w="100" w:type="dxa"/>
            </w:tcMar>
          </w:tcPr>
          <w:p w14:paraId="0E4DF453" w14:textId="77777777" w:rsidR="009F6607" w:rsidRDefault="009C43C0">
            <w:pPr>
              <w:spacing w:before="20" w:after="20" w:line="264" w:lineRule="auto"/>
            </w:pPr>
            <w:r>
              <w:rPr>
                <w:sz w:val="19"/>
              </w:rPr>
              <w:t>0:50</w:t>
            </w:r>
          </w:p>
        </w:tc>
        <w:tc>
          <w:tcPr>
            <w:tcW w:w="3810" w:type="dxa"/>
            <w:shd w:val="clear" w:color="auto" w:fill="F4F7FA"/>
            <w:tcMar>
              <w:top w:w="60" w:type="dxa"/>
              <w:left w:w="100" w:type="dxa"/>
              <w:bottom w:w="60" w:type="dxa"/>
              <w:right w:w="100" w:type="dxa"/>
            </w:tcMar>
          </w:tcPr>
          <w:p w14:paraId="5FA2C3E1" w14:textId="77777777" w:rsidR="009F6607" w:rsidRDefault="009C43C0">
            <w:pPr>
              <w:spacing w:before="20" w:after="20" w:line="264" w:lineRule="auto"/>
            </w:pPr>
            <w:r>
              <w:rPr>
                <w:sz w:val="19"/>
              </w:rPr>
              <w:t xml:space="preserve">The language toggle is switched to Urdu; the </w:t>
            </w:r>
            <w:r>
              <w:rPr>
                <w:b/>
                <w:sz w:val="19"/>
              </w:rPr>
              <w:t>same</w:t>
            </w:r>
            <w:r>
              <w:rPr>
                <w:sz w:val="19"/>
              </w:rPr>
              <w:t xml:space="preserve"> two cards are tapped</w:t>
            </w:r>
          </w:p>
        </w:tc>
        <w:tc>
          <w:tcPr>
            <w:tcW w:w="5048" w:type="dxa"/>
            <w:shd w:val="clear" w:color="auto" w:fill="F4F7FA"/>
            <w:tcMar>
              <w:top w:w="60" w:type="dxa"/>
              <w:left w:w="100" w:type="dxa"/>
              <w:bottom w:w="60" w:type="dxa"/>
              <w:right w:w="100" w:type="dxa"/>
            </w:tcMar>
          </w:tcPr>
          <w:p w14:paraId="024183A1" w14:textId="77777777" w:rsidR="009F6607" w:rsidRDefault="009C43C0">
            <w:pPr>
              <w:spacing w:before="20" w:after="20" w:line="264" w:lineRule="auto"/>
            </w:pPr>
            <w:r>
              <w:rPr>
                <w:sz w:val="19"/>
              </w:rPr>
              <w:t>“Same taps. The Urdu is generated, not translated — and the verb agrees with the child’s gender.”</w:t>
            </w:r>
          </w:p>
        </w:tc>
      </w:tr>
      <w:tr w:rsidR="009F6607" w14:paraId="7BF3CBAD" w14:textId="77777777">
        <w:trPr>
          <w:cantSplit/>
          <w:jc w:val="center"/>
        </w:trPr>
        <w:tc>
          <w:tcPr>
            <w:tcW w:w="667" w:type="dxa"/>
            <w:tcMar>
              <w:top w:w="60" w:type="dxa"/>
              <w:left w:w="100" w:type="dxa"/>
              <w:bottom w:w="60" w:type="dxa"/>
              <w:right w:w="100" w:type="dxa"/>
            </w:tcMar>
          </w:tcPr>
          <w:p w14:paraId="511C3F9C" w14:textId="77777777" w:rsidR="009F6607" w:rsidRDefault="009C43C0">
            <w:pPr>
              <w:spacing w:before="20" w:after="20" w:line="264" w:lineRule="auto"/>
            </w:pPr>
            <w:r>
              <w:rPr>
                <w:sz w:val="19"/>
              </w:rPr>
              <w:t>1:15</w:t>
            </w:r>
          </w:p>
        </w:tc>
        <w:tc>
          <w:tcPr>
            <w:tcW w:w="3810" w:type="dxa"/>
            <w:tcMar>
              <w:top w:w="60" w:type="dxa"/>
              <w:left w:w="100" w:type="dxa"/>
              <w:bottom w:w="60" w:type="dxa"/>
              <w:right w:w="100" w:type="dxa"/>
            </w:tcMar>
          </w:tcPr>
          <w:p w14:paraId="43C116B1" w14:textId="77777777" w:rsidR="009F6607" w:rsidRDefault="009C43C0">
            <w:pPr>
              <w:spacing w:before="20" w:after="20" w:line="264" w:lineRule="auto"/>
            </w:pPr>
            <w:r>
              <w:rPr>
                <w:sz w:val="19"/>
              </w:rPr>
              <w:t>A card is tapped repeatedly, then the grid is reloaded and it has moved to the front</w:t>
            </w:r>
          </w:p>
        </w:tc>
        <w:tc>
          <w:tcPr>
            <w:tcW w:w="5048" w:type="dxa"/>
            <w:tcMar>
              <w:top w:w="60" w:type="dxa"/>
              <w:left w:w="100" w:type="dxa"/>
              <w:bottom w:w="60" w:type="dxa"/>
              <w:right w:w="100" w:type="dxa"/>
            </w:tcMar>
          </w:tcPr>
          <w:p w14:paraId="61906807" w14:textId="77777777" w:rsidR="009F6607" w:rsidRDefault="009C43C0">
            <w:pPr>
              <w:spacing w:before="20" w:after="20" w:line="264" w:lineRule="auto"/>
            </w:pPr>
            <w:r>
              <w:rPr>
                <w:sz w:val="19"/>
              </w:rPr>
              <w:t>“The grid learns the child’s vocabulary, with a seven-day half-life so last month’s habits don’t crowd out today’s needs.”</w:t>
            </w:r>
          </w:p>
        </w:tc>
      </w:tr>
      <w:tr w:rsidR="009F6607" w14:paraId="189E75E1" w14:textId="77777777">
        <w:trPr>
          <w:cantSplit/>
          <w:jc w:val="center"/>
        </w:trPr>
        <w:tc>
          <w:tcPr>
            <w:tcW w:w="667" w:type="dxa"/>
            <w:shd w:val="clear" w:color="auto" w:fill="F4F7FA"/>
            <w:tcMar>
              <w:top w:w="60" w:type="dxa"/>
              <w:left w:w="100" w:type="dxa"/>
              <w:bottom w:w="60" w:type="dxa"/>
              <w:right w:w="100" w:type="dxa"/>
            </w:tcMar>
          </w:tcPr>
          <w:p w14:paraId="52D9A4B5" w14:textId="77777777" w:rsidR="009F6607" w:rsidRDefault="009C43C0">
            <w:pPr>
              <w:spacing w:before="20" w:after="20" w:line="264" w:lineRule="auto"/>
            </w:pPr>
            <w:r>
              <w:rPr>
                <w:sz w:val="19"/>
              </w:rPr>
              <w:t>1:35</w:t>
            </w:r>
          </w:p>
        </w:tc>
        <w:tc>
          <w:tcPr>
            <w:tcW w:w="3810" w:type="dxa"/>
            <w:shd w:val="clear" w:color="auto" w:fill="F4F7FA"/>
            <w:tcMar>
              <w:top w:w="60" w:type="dxa"/>
              <w:left w:w="100" w:type="dxa"/>
              <w:bottom w:w="60" w:type="dxa"/>
              <w:right w:w="100" w:type="dxa"/>
            </w:tcMar>
          </w:tcPr>
          <w:p w14:paraId="02908D26" w14:textId="77777777" w:rsidR="009F6607" w:rsidRDefault="009C43C0">
            <w:pPr>
              <w:spacing w:before="20" w:after="20" w:line="264" w:lineRule="auto"/>
            </w:pPr>
            <w:r>
              <w:rPr>
                <w:sz w:val="19"/>
              </w:rPr>
              <w:t>A five-question emotion session is played, deliberately getting two wrong</w:t>
            </w:r>
          </w:p>
        </w:tc>
        <w:tc>
          <w:tcPr>
            <w:tcW w:w="5048" w:type="dxa"/>
            <w:shd w:val="clear" w:color="auto" w:fill="F4F7FA"/>
            <w:tcMar>
              <w:top w:w="60" w:type="dxa"/>
              <w:left w:w="100" w:type="dxa"/>
              <w:bottom w:w="60" w:type="dxa"/>
              <w:right w:w="100" w:type="dxa"/>
            </w:tcMar>
          </w:tcPr>
          <w:p w14:paraId="7E8392AA" w14:textId="77777777" w:rsidR="009F6607" w:rsidRDefault="009C43C0">
            <w:pPr>
              <w:spacing w:before="20" w:after="20" w:line="264" w:lineRule="auto"/>
            </w:pPr>
            <w:r>
              <w:rPr>
                <w:sz w:val="19"/>
              </w:rPr>
              <w:t>“Wrong answers get visually harder as the level rises — from a matrix I can show you.”</w:t>
            </w:r>
          </w:p>
        </w:tc>
      </w:tr>
      <w:tr w:rsidR="009F6607" w14:paraId="20FC097D" w14:textId="77777777">
        <w:trPr>
          <w:cantSplit/>
          <w:jc w:val="center"/>
        </w:trPr>
        <w:tc>
          <w:tcPr>
            <w:tcW w:w="667" w:type="dxa"/>
            <w:tcMar>
              <w:top w:w="60" w:type="dxa"/>
              <w:left w:w="100" w:type="dxa"/>
              <w:bottom w:w="60" w:type="dxa"/>
              <w:right w:w="100" w:type="dxa"/>
            </w:tcMar>
          </w:tcPr>
          <w:p w14:paraId="121CF55C" w14:textId="77777777" w:rsidR="009F6607" w:rsidRDefault="009C43C0">
            <w:pPr>
              <w:spacing w:before="20" w:after="20" w:line="264" w:lineRule="auto"/>
            </w:pPr>
            <w:r>
              <w:rPr>
                <w:sz w:val="19"/>
              </w:rPr>
              <w:t>2:05</w:t>
            </w:r>
          </w:p>
        </w:tc>
        <w:tc>
          <w:tcPr>
            <w:tcW w:w="3810" w:type="dxa"/>
            <w:tcMar>
              <w:top w:w="60" w:type="dxa"/>
              <w:left w:w="100" w:type="dxa"/>
              <w:bottom w:w="60" w:type="dxa"/>
              <w:right w:w="100" w:type="dxa"/>
            </w:tcMar>
          </w:tcPr>
          <w:p w14:paraId="7BFD7BDF" w14:textId="77777777" w:rsidR="009F6607" w:rsidRDefault="009C43C0">
            <w:pPr>
              <w:spacing w:before="20" w:after="20" w:line="264" w:lineRule="auto"/>
            </w:pPr>
            <w:r>
              <w:rPr>
                <w:sz w:val="19"/>
              </w:rPr>
              <w:t>The parent dashboard shows the session that just happened</w:t>
            </w:r>
          </w:p>
        </w:tc>
        <w:tc>
          <w:tcPr>
            <w:tcW w:w="5048" w:type="dxa"/>
            <w:tcMar>
              <w:top w:w="60" w:type="dxa"/>
              <w:left w:w="100" w:type="dxa"/>
              <w:bottom w:w="60" w:type="dxa"/>
              <w:right w:w="100" w:type="dxa"/>
            </w:tcMar>
          </w:tcPr>
          <w:p w14:paraId="468615B8" w14:textId="77777777" w:rsidR="009F6607" w:rsidRDefault="009C43C0">
            <w:pPr>
              <w:spacing w:before="20" w:after="20" w:line="264" w:lineRule="auto"/>
            </w:pPr>
            <w:r>
              <w:rPr>
                <w:sz w:val="19"/>
              </w:rPr>
              <w:t>“That result was written locally and will sync when a connection returns.”</w:t>
            </w:r>
          </w:p>
        </w:tc>
      </w:tr>
      <w:tr w:rsidR="009F6607" w14:paraId="79CDD4C4" w14:textId="77777777">
        <w:trPr>
          <w:cantSplit/>
          <w:jc w:val="center"/>
        </w:trPr>
        <w:tc>
          <w:tcPr>
            <w:tcW w:w="667" w:type="dxa"/>
            <w:shd w:val="clear" w:color="auto" w:fill="F4F7FA"/>
            <w:tcMar>
              <w:top w:w="60" w:type="dxa"/>
              <w:left w:w="100" w:type="dxa"/>
              <w:bottom w:w="60" w:type="dxa"/>
              <w:right w:w="100" w:type="dxa"/>
            </w:tcMar>
          </w:tcPr>
          <w:p w14:paraId="0004CB7E" w14:textId="77777777" w:rsidR="009F6607" w:rsidRDefault="009C43C0">
            <w:pPr>
              <w:spacing w:before="20" w:after="20" w:line="264" w:lineRule="auto"/>
            </w:pPr>
            <w:r>
              <w:rPr>
                <w:sz w:val="19"/>
              </w:rPr>
              <w:t>2:20</w:t>
            </w:r>
          </w:p>
        </w:tc>
        <w:tc>
          <w:tcPr>
            <w:tcW w:w="3810" w:type="dxa"/>
            <w:shd w:val="clear" w:color="auto" w:fill="F4F7FA"/>
            <w:tcMar>
              <w:top w:w="60" w:type="dxa"/>
              <w:left w:w="100" w:type="dxa"/>
              <w:bottom w:w="60" w:type="dxa"/>
              <w:right w:w="100" w:type="dxa"/>
            </w:tcMar>
          </w:tcPr>
          <w:p w14:paraId="52FF5466" w14:textId="77777777" w:rsidR="009F6607" w:rsidRDefault="009C43C0">
            <w:pPr>
              <w:spacing w:before="20" w:after="20" w:line="264" w:lineRule="auto"/>
            </w:pPr>
            <w:r>
              <w:rPr>
                <w:sz w:val="19"/>
              </w:rPr>
              <w:t>Sensory mode is toggled on, on camera</w:t>
            </w:r>
          </w:p>
        </w:tc>
        <w:tc>
          <w:tcPr>
            <w:tcW w:w="5048" w:type="dxa"/>
            <w:shd w:val="clear" w:color="auto" w:fill="F4F7FA"/>
            <w:tcMar>
              <w:top w:w="60" w:type="dxa"/>
              <w:left w:w="100" w:type="dxa"/>
              <w:bottom w:w="60" w:type="dxa"/>
              <w:right w:w="100" w:type="dxa"/>
            </w:tcMar>
          </w:tcPr>
          <w:p w14:paraId="2855ACAB" w14:textId="77777777" w:rsidR="009F6607" w:rsidRDefault="009C43C0">
            <w:pPr>
              <w:spacing w:before="20" w:after="20" w:line="264" w:lineRule="auto"/>
            </w:pPr>
            <w:r>
              <w:rPr>
                <w:sz w:val="19"/>
              </w:rPr>
              <w:t>“Reduced motion, muted palette, a volume ceiling. No flashing anywhere in the app.”</w:t>
            </w:r>
          </w:p>
        </w:tc>
      </w:tr>
      <w:tr w:rsidR="009F6607" w14:paraId="2F21CFF6" w14:textId="77777777">
        <w:trPr>
          <w:cantSplit/>
          <w:jc w:val="center"/>
        </w:trPr>
        <w:tc>
          <w:tcPr>
            <w:tcW w:w="667" w:type="dxa"/>
            <w:tcMar>
              <w:top w:w="60" w:type="dxa"/>
              <w:left w:w="100" w:type="dxa"/>
              <w:bottom w:w="60" w:type="dxa"/>
              <w:right w:w="100" w:type="dxa"/>
            </w:tcMar>
          </w:tcPr>
          <w:p w14:paraId="68684954" w14:textId="77777777" w:rsidR="009F6607" w:rsidRDefault="009C43C0">
            <w:pPr>
              <w:spacing w:before="20" w:after="20" w:line="264" w:lineRule="auto"/>
            </w:pPr>
            <w:r>
              <w:rPr>
                <w:sz w:val="19"/>
              </w:rPr>
              <w:t>2:35</w:t>
            </w:r>
          </w:p>
        </w:tc>
        <w:tc>
          <w:tcPr>
            <w:tcW w:w="3810" w:type="dxa"/>
            <w:tcMar>
              <w:top w:w="60" w:type="dxa"/>
              <w:left w:w="100" w:type="dxa"/>
              <w:bottom w:w="60" w:type="dxa"/>
              <w:right w:w="100" w:type="dxa"/>
            </w:tcMar>
          </w:tcPr>
          <w:p w14:paraId="03D20B8A" w14:textId="77777777" w:rsidR="009F6607" w:rsidRDefault="009C43C0">
            <w:pPr>
              <w:spacing w:before="20" w:after="20" w:line="264" w:lineRule="auto"/>
            </w:pPr>
            <w:r>
              <w:rPr>
                <w:sz w:val="19"/>
              </w:rPr>
              <w:t>Expression practice, if it shipped: “make a happy face”, meter fills</w:t>
            </w:r>
          </w:p>
        </w:tc>
        <w:tc>
          <w:tcPr>
            <w:tcW w:w="5048" w:type="dxa"/>
            <w:tcMar>
              <w:top w:w="60" w:type="dxa"/>
              <w:left w:w="100" w:type="dxa"/>
              <w:bottom w:w="60" w:type="dxa"/>
              <w:right w:w="100" w:type="dxa"/>
            </w:tcMar>
          </w:tcPr>
          <w:p w14:paraId="2C114F74" w14:textId="77777777" w:rsidR="009F6607" w:rsidRDefault="009C43C0">
            <w:pPr>
              <w:spacing w:before="20" w:after="20" w:line="264" w:lineRule="auto"/>
            </w:pPr>
            <w:r>
              <w:rPr>
                <w:sz w:val="19"/>
              </w:rPr>
              <w:t>“On-device machine learning. Frames are discarded after one pass — and we are still in airplane mode.”</w:t>
            </w:r>
          </w:p>
        </w:tc>
      </w:tr>
      <w:tr w:rsidR="009F6607" w14:paraId="6EF31BD9" w14:textId="77777777">
        <w:trPr>
          <w:cantSplit/>
          <w:jc w:val="center"/>
        </w:trPr>
        <w:tc>
          <w:tcPr>
            <w:tcW w:w="667" w:type="dxa"/>
            <w:shd w:val="clear" w:color="auto" w:fill="F4F7FA"/>
            <w:tcMar>
              <w:top w:w="60" w:type="dxa"/>
              <w:left w:w="100" w:type="dxa"/>
              <w:bottom w:w="60" w:type="dxa"/>
              <w:right w:w="100" w:type="dxa"/>
            </w:tcMar>
          </w:tcPr>
          <w:p w14:paraId="3F33DA66" w14:textId="77777777" w:rsidR="009F6607" w:rsidRDefault="009C43C0">
            <w:pPr>
              <w:spacing w:before="20" w:after="20" w:line="264" w:lineRule="auto"/>
            </w:pPr>
            <w:r>
              <w:rPr>
                <w:sz w:val="19"/>
              </w:rPr>
              <w:t>2:50</w:t>
            </w:r>
          </w:p>
        </w:tc>
        <w:tc>
          <w:tcPr>
            <w:tcW w:w="3810" w:type="dxa"/>
            <w:shd w:val="clear" w:color="auto" w:fill="F4F7FA"/>
            <w:tcMar>
              <w:top w:w="60" w:type="dxa"/>
              <w:left w:w="100" w:type="dxa"/>
              <w:bottom w:w="60" w:type="dxa"/>
              <w:right w:w="100" w:type="dxa"/>
            </w:tcMar>
          </w:tcPr>
          <w:p w14:paraId="434E4037" w14:textId="77777777" w:rsidR="009F6607" w:rsidRDefault="009C43C0">
            <w:pPr>
              <w:spacing w:before="20" w:after="20" w:line="264" w:lineRule="auto"/>
            </w:pPr>
            <w:r>
              <w:rPr>
                <w:sz w:val="19"/>
              </w:rPr>
              <w:t>Close</w:t>
            </w:r>
          </w:p>
        </w:tc>
        <w:tc>
          <w:tcPr>
            <w:tcW w:w="5048" w:type="dxa"/>
            <w:shd w:val="clear" w:color="auto" w:fill="F4F7FA"/>
            <w:tcMar>
              <w:top w:w="60" w:type="dxa"/>
              <w:left w:w="100" w:type="dxa"/>
              <w:bottom w:w="60" w:type="dxa"/>
              <w:right w:w="100" w:type="dxa"/>
            </w:tcMar>
          </w:tcPr>
          <w:p w14:paraId="2C024A8F" w14:textId="77777777" w:rsidR="009F6607" w:rsidRDefault="009C43C0">
            <w:pPr>
              <w:spacing w:before="20" w:after="20" w:line="264" w:lineRule="auto"/>
            </w:pPr>
            <w:r>
              <w:rPr>
                <w:sz w:val="19"/>
              </w:rPr>
              <w:t>“Support tool, not a diagnostic. Nothing about the child leaves the phone.”</w:t>
            </w:r>
          </w:p>
        </w:tc>
      </w:tr>
    </w:tbl>
    <w:p w14:paraId="7F80541B" w14:textId="77777777" w:rsidR="009F6607" w:rsidRDefault="009F6607">
      <w:pPr>
        <w:spacing w:after="40"/>
      </w:pPr>
    </w:p>
    <w:p w14:paraId="79278ECF"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sz w:val="20"/>
        </w:rPr>
        <w:t xml:space="preserve">Prepare for the two questions that always come: </w:t>
      </w:r>
      <w:r>
        <w:rPr>
          <w:b/>
          <w:sz w:val="20"/>
        </w:rPr>
        <w:t>“Why isn’t module X built?”</w:t>
      </w:r>
      <w:r>
        <w:rPr>
          <w:sz w:val="20"/>
        </w:rPr>
        <w:t xml:space="preserve"> — because the week bought four modules working properly rather than eight half-working, and the rest are designed and documented. And </w:t>
      </w:r>
      <w:r>
        <w:rPr>
          <w:b/>
          <w:sz w:val="20"/>
        </w:rPr>
        <w:t>“Where is the AI?”</w:t>
      </w:r>
      <w:r>
        <w:rPr>
          <w:sz w:val="20"/>
        </w:rPr>
        <w:t xml:space="preserve"> — answer it in the order given in section 8.1, claiming nothing that cannot be shown running.</w:t>
      </w:r>
    </w:p>
    <w:p w14:paraId="7D9E96E7" w14:textId="77777777" w:rsidR="009F6607" w:rsidRDefault="009C43C0">
      <w:r>
        <w:br w:type="page"/>
      </w:r>
    </w:p>
    <w:p w14:paraId="481017ED" w14:textId="77777777" w:rsidR="009F6607" w:rsidRDefault="009C43C0">
      <w:pPr>
        <w:pStyle w:val="Heading1"/>
        <w:pBdr>
          <w:bottom w:val="single" w:sz="8" w:space="8" w:color="D7DEE6"/>
        </w:pBdr>
      </w:pPr>
      <w:bookmarkStart w:id="78" w:name="_Toc238092411"/>
      <w:r>
        <w:rPr>
          <w:rFonts w:ascii="Segoe UI" w:eastAsia="Segoe UI" w:hAnsi="Segoe UI" w:cs="Segoe UI"/>
          <w:b w:val="0"/>
        </w:rPr>
        <w:lastRenderedPageBreak/>
        <w:t>20  Open questions to settle before the build starts</w:t>
      </w:r>
      <w:bookmarkEnd w:id="78"/>
    </w:p>
    <w:tbl>
      <w:tblPr>
        <w:tblStyle w:val="TableGrid"/>
        <w:tblW w:w="0" w:type="auto"/>
        <w:jc w:val="center"/>
        <w:tblLayout w:type="fixed"/>
        <w:tblLook w:val="04A0" w:firstRow="1" w:lastRow="0" w:firstColumn="1" w:lastColumn="0" w:noHBand="0" w:noVBand="1"/>
      </w:tblPr>
      <w:tblGrid>
        <w:gridCol w:w="381"/>
        <w:gridCol w:w="3810"/>
        <w:gridCol w:w="1714"/>
        <w:gridCol w:w="3619"/>
      </w:tblGrid>
      <w:tr w:rsidR="009F6607" w14:paraId="1540F651" w14:textId="77777777">
        <w:trPr>
          <w:cantSplit/>
          <w:tblHeader/>
          <w:jc w:val="center"/>
        </w:trPr>
        <w:tc>
          <w:tcPr>
            <w:tcW w:w="381" w:type="dxa"/>
            <w:shd w:val="clear" w:color="auto" w:fill="1F3A6B"/>
            <w:tcMar>
              <w:top w:w="60" w:type="dxa"/>
              <w:left w:w="100" w:type="dxa"/>
              <w:bottom w:w="60" w:type="dxa"/>
              <w:right w:w="100" w:type="dxa"/>
            </w:tcMar>
          </w:tcPr>
          <w:p w14:paraId="2C72AA41" w14:textId="77777777" w:rsidR="009F6607" w:rsidRDefault="009C43C0">
            <w:pPr>
              <w:spacing w:before="20" w:after="20"/>
              <w:jc w:val="center"/>
            </w:pPr>
            <w:r>
              <w:rPr>
                <w:b/>
                <w:color w:val="FFFFFF"/>
                <w:sz w:val="19"/>
              </w:rPr>
              <w:t>#</w:t>
            </w:r>
          </w:p>
        </w:tc>
        <w:tc>
          <w:tcPr>
            <w:tcW w:w="3810" w:type="dxa"/>
            <w:shd w:val="clear" w:color="auto" w:fill="1F3A6B"/>
            <w:tcMar>
              <w:top w:w="60" w:type="dxa"/>
              <w:left w:w="100" w:type="dxa"/>
              <w:bottom w:w="60" w:type="dxa"/>
              <w:right w:w="100" w:type="dxa"/>
            </w:tcMar>
          </w:tcPr>
          <w:p w14:paraId="45FA3A35" w14:textId="77777777" w:rsidR="009F6607" w:rsidRDefault="009C43C0">
            <w:pPr>
              <w:spacing w:before="20" w:after="20"/>
            </w:pPr>
            <w:r>
              <w:rPr>
                <w:b/>
                <w:color w:val="FFFFFF"/>
                <w:sz w:val="19"/>
              </w:rPr>
              <w:t>Question</w:t>
            </w:r>
          </w:p>
        </w:tc>
        <w:tc>
          <w:tcPr>
            <w:tcW w:w="1714" w:type="dxa"/>
            <w:shd w:val="clear" w:color="auto" w:fill="1F3A6B"/>
            <w:tcMar>
              <w:top w:w="60" w:type="dxa"/>
              <w:left w:w="100" w:type="dxa"/>
              <w:bottom w:w="60" w:type="dxa"/>
              <w:right w:w="100" w:type="dxa"/>
            </w:tcMar>
          </w:tcPr>
          <w:p w14:paraId="2B97DEBE" w14:textId="77777777" w:rsidR="009F6607" w:rsidRDefault="009C43C0">
            <w:pPr>
              <w:spacing w:before="20" w:after="20"/>
            </w:pPr>
            <w:r>
              <w:rPr>
                <w:b/>
                <w:color w:val="FFFFFF"/>
                <w:sz w:val="19"/>
              </w:rPr>
              <w:t>Who answers</w:t>
            </w:r>
          </w:p>
        </w:tc>
        <w:tc>
          <w:tcPr>
            <w:tcW w:w="3619" w:type="dxa"/>
            <w:shd w:val="clear" w:color="auto" w:fill="1F3A6B"/>
            <w:tcMar>
              <w:top w:w="60" w:type="dxa"/>
              <w:left w:w="100" w:type="dxa"/>
              <w:bottom w:w="60" w:type="dxa"/>
              <w:right w:w="100" w:type="dxa"/>
            </w:tcMar>
          </w:tcPr>
          <w:p w14:paraId="7C48F08B" w14:textId="77777777" w:rsidR="009F6607" w:rsidRDefault="009C43C0">
            <w:pPr>
              <w:spacing w:before="20" w:after="20"/>
            </w:pPr>
            <w:r>
              <w:rPr>
                <w:b/>
                <w:color w:val="FFFFFF"/>
                <w:sz w:val="19"/>
              </w:rPr>
              <w:t>What it changes</w:t>
            </w:r>
          </w:p>
        </w:tc>
      </w:tr>
      <w:tr w:rsidR="009F6607" w14:paraId="05263FD6" w14:textId="77777777">
        <w:trPr>
          <w:cantSplit/>
          <w:jc w:val="center"/>
        </w:trPr>
        <w:tc>
          <w:tcPr>
            <w:tcW w:w="381" w:type="dxa"/>
            <w:tcMar>
              <w:top w:w="60" w:type="dxa"/>
              <w:left w:w="100" w:type="dxa"/>
              <w:bottom w:w="60" w:type="dxa"/>
              <w:right w:w="100" w:type="dxa"/>
            </w:tcMar>
          </w:tcPr>
          <w:p w14:paraId="7836319A" w14:textId="77777777" w:rsidR="009F6607" w:rsidRDefault="009C43C0">
            <w:pPr>
              <w:spacing w:before="20" w:after="20" w:line="264" w:lineRule="auto"/>
              <w:jc w:val="center"/>
            </w:pPr>
            <w:r>
              <w:rPr>
                <w:sz w:val="19"/>
              </w:rPr>
              <w:t>1</w:t>
            </w:r>
          </w:p>
        </w:tc>
        <w:tc>
          <w:tcPr>
            <w:tcW w:w="3810" w:type="dxa"/>
            <w:tcMar>
              <w:top w:w="60" w:type="dxa"/>
              <w:left w:w="100" w:type="dxa"/>
              <w:bottom w:w="60" w:type="dxa"/>
              <w:right w:w="100" w:type="dxa"/>
            </w:tcMar>
          </w:tcPr>
          <w:p w14:paraId="5219D948" w14:textId="77777777" w:rsidR="009F6607" w:rsidRDefault="009C43C0">
            <w:pPr>
              <w:spacing w:before="20" w:after="20" w:line="264" w:lineRule="auto"/>
            </w:pPr>
            <w:r>
              <w:rPr>
                <w:sz w:val="19"/>
              </w:rPr>
              <w:t>Which phone is the demo device, and does it have an Urdu voice?</w:t>
            </w:r>
          </w:p>
        </w:tc>
        <w:tc>
          <w:tcPr>
            <w:tcW w:w="1714" w:type="dxa"/>
            <w:tcMar>
              <w:top w:w="60" w:type="dxa"/>
              <w:left w:w="100" w:type="dxa"/>
              <w:bottom w:w="60" w:type="dxa"/>
              <w:right w:w="100" w:type="dxa"/>
            </w:tcMar>
          </w:tcPr>
          <w:p w14:paraId="44B16E35" w14:textId="77777777" w:rsidR="009F6607" w:rsidRDefault="009C43C0">
            <w:pPr>
              <w:spacing w:before="20" w:after="20" w:line="264" w:lineRule="auto"/>
            </w:pPr>
            <w:r>
              <w:rPr>
                <w:sz w:val="19"/>
              </w:rPr>
              <w:t>Whoever holds the device, on Day 0</w:t>
            </w:r>
          </w:p>
        </w:tc>
        <w:tc>
          <w:tcPr>
            <w:tcW w:w="3619" w:type="dxa"/>
            <w:tcMar>
              <w:top w:w="60" w:type="dxa"/>
              <w:left w:w="100" w:type="dxa"/>
              <w:bottom w:w="60" w:type="dxa"/>
              <w:right w:w="100" w:type="dxa"/>
            </w:tcMar>
          </w:tcPr>
          <w:p w14:paraId="65DDB2EE" w14:textId="77777777" w:rsidR="009F6607" w:rsidRDefault="009C43C0">
            <w:pPr>
              <w:spacing w:before="20" w:after="20" w:line="264" w:lineRule="auto"/>
            </w:pPr>
            <w:r>
              <w:rPr>
                <w:sz w:val="19"/>
              </w:rPr>
              <w:t>Everything in section 9 and 10. Highest priority by a distance</w:t>
            </w:r>
          </w:p>
        </w:tc>
      </w:tr>
      <w:tr w:rsidR="009F6607" w14:paraId="5E848665" w14:textId="77777777">
        <w:trPr>
          <w:cantSplit/>
          <w:jc w:val="center"/>
        </w:trPr>
        <w:tc>
          <w:tcPr>
            <w:tcW w:w="381" w:type="dxa"/>
            <w:shd w:val="clear" w:color="auto" w:fill="F4F7FA"/>
            <w:tcMar>
              <w:top w:w="60" w:type="dxa"/>
              <w:left w:w="100" w:type="dxa"/>
              <w:bottom w:w="60" w:type="dxa"/>
              <w:right w:w="100" w:type="dxa"/>
            </w:tcMar>
          </w:tcPr>
          <w:p w14:paraId="276BB362" w14:textId="77777777" w:rsidR="009F6607" w:rsidRDefault="009C43C0">
            <w:pPr>
              <w:spacing w:before="20" w:after="20" w:line="264" w:lineRule="auto"/>
              <w:jc w:val="center"/>
            </w:pPr>
            <w:r>
              <w:rPr>
                <w:sz w:val="19"/>
              </w:rPr>
              <w:t>2</w:t>
            </w:r>
          </w:p>
        </w:tc>
        <w:tc>
          <w:tcPr>
            <w:tcW w:w="3810" w:type="dxa"/>
            <w:shd w:val="clear" w:color="auto" w:fill="F4F7FA"/>
            <w:tcMar>
              <w:top w:w="60" w:type="dxa"/>
              <w:left w:w="100" w:type="dxa"/>
              <w:bottom w:w="60" w:type="dxa"/>
              <w:right w:w="100" w:type="dxa"/>
            </w:tcMar>
          </w:tcPr>
          <w:p w14:paraId="69CD8ABE" w14:textId="77777777" w:rsidR="009F6607" w:rsidRDefault="009C43C0">
            <w:pPr>
              <w:spacing w:before="20" w:after="20" w:line="264" w:lineRule="auto"/>
            </w:pPr>
            <w:r>
              <w:rPr>
                <w:sz w:val="19"/>
              </w:rPr>
              <w:t>Is a second device available with the same voice?</w:t>
            </w:r>
          </w:p>
        </w:tc>
        <w:tc>
          <w:tcPr>
            <w:tcW w:w="1714" w:type="dxa"/>
            <w:shd w:val="clear" w:color="auto" w:fill="F4F7FA"/>
            <w:tcMar>
              <w:top w:w="60" w:type="dxa"/>
              <w:left w:w="100" w:type="dxa"/>
              <w:bottom w:w="60" w:type="dxa"/>
              <w:right w:w="100" w:type="dxa"/>
            </w:tcMar>
          </w:tcPr>
          <w:p w14:paraId="0D509A8E" w14:textId="77777777" w:rsidR="009F6607" w:rsidRDefault="009C43C0">
            <w:pPr>
              <w:spacing w:before="20" w:after="20" w:line="264" w:lineRule="auto"/>
            </w:pPr>
            <w:r>
              <w:rPr>
                <w:sz w:val="19"/>
              </w:rPr>
              <w:t>The team</w:t>
            </w:r>
          </w:p>
        </w:tc>
        <w:tc>
          <w:tcPr>
            <w:tcW w:w="3619" w:type="dxa"/>
            <w:shd w:val="clear" w:color="auto" w:fill="F4F7FA"/>
            <w:tcMar>
              <w:top w:w="60" w:type="dxa"/>
              <w:left w:w="100" w:type="dxa"/>
              <w:bottom w:w="60" w:type="dxa"/>
              <w:right w:w="100" w:type="dxa"/>
            </w:tcMar>
          </w:tcPr>
          <w:p w14:paraId="6845F2E7" w14:textId="77777777" w:rsidR="009F6607" w:rsidRDefault="009C43C0">
            <w:pPr>
              <w:spacing w:before="20" w:after="20" w:line="264" w:lineRule="auto"/>
            </w:pPr>
            <w:r>
              <w:rPr>
                <w:sz w:val="19"/>
              </w:rPr>
              <w:t>Whether the demo has a single point of failure</w:t>
            </w:r>
          </w:p>
        </w:tc>
      </w:tr>
      <w:tr w:rsidR="009F6607" w14:paraId="14E6BADC" w14:textId="77777777">
        <w:trPr>
          <w:cantSplit/>
          <w:jc w:val="center"/>
        </w:trPr>
        <w:tc>
          <w:tcPr>
            <w:tcW w:w="381" w:type="dxa"/>
            <w:tcMar>
              <w:top w:w="60" w:type="dxa"/>
              <w:left w:w="100" w:type="dxa"/>
              <w:bottom w:w="60" w:type="dxa"/>
              <w:right w:w="100" w:type="dxa"/>
            </w:tcMar>
          </w:tcPr>
          <w:p w14:paraId="1D24C1E9" w14:textId="77777777" w:rsidR="009F6607" w:rsidRDefault="009C43C0">
            <w:pPr>
              <w:spacing w:before="20" w:after="20" w:line="264" w:lineRule="auto"/>
              <w:jc w:val="center"/>
            </w:pPr>
            <w:r>
              <w:rPr>
                <w:sz w:val="19"/>
              </w:rPr>
              <w:t>3</w:t>
            </w:r>
          </w:p>
        </w:tc>
        <w:tc>
          <w:tcPr>
            <w:tcW w:w="3810" w:type="dxa"/>
            <w:tcMar>
              <w:top w:w="60" w:type="dxa"/>
              <w:left w:w="100" w:type="dxa"/>
              <w:bottom w:w="60" w:type="dxa"/>
              <w:right w:w="100" w:type="dxa"/>
            </w:tcMar>
          </w:tcPr>
          <w:p w14:paraId="262FCCBB" w14:textId="77777777" w:rsidR="009F6607" w:rsidRDefault="009C43C0">
            <w:pPr>
              <w:spacing w:before="20" w:after="20" w:line="264" w:lineRule="auto"/>
            </w:pPr>
            <w:r>
              <w:rPr>
                <w:sz w:val="19"/>
              </w:rPr>
              <w:t xml:space="preserve">Will the seeded cards carry </w:t>
            </w:r>
            <w:r>
              <w:rPr>
                <w:rFonts w:ascii="Consolas" w:eastAsia="Consolas" w:hAnsi="Consolas" w:cs="Consolas"/>
                <w:color w:val="0B5394"/>
                <w:sz w:val="19"/>
              </w:rPr>
              <w:t>pos</w:t>
            </w:r>
            <w:r>
              <w:rPr>
                <w:sz w:val="19"/>
              </w:rPr>
              <w:t xml:space="preserve">, </w:t>
            </w:r>
            <w:r>
              <w:rPr>
                <w:rFonts w:ascii="Consolas" w:eastAsia="Consolas" w:hAnsi="Consolas" w:cs="Consolas"/>
                <w:color w:val="0B5394"/>
                <w:sz w:val="19"/>
              </w:rPr>
              <w:t>isCountable</w:t>
            </w:r>
            <w:r>
              <w:rPr>
                <w:sz w:val="19"/>
              </w:rPr>
              <w:t xml:space="preserve">, </w:t>
            </w:r>
            <w:r>
              <w:rPr>
                <w:rFonts w:ascii="Consolas" w:eastAsia="Consolas" w:hAnsi="Consolas" w:cs="Consolas"/>
                <w:color w:val="0B5394"/>
                <w:sz w:val="19"/>
              </w:rPr>
              <w:t>startsWithVowelSound</w:t>
            </w:r>
            <w:r>
              <w:rPr>
                <w:sz w:val="19"/>
              </w:rPr>
              <w:t xml:space="preserve"> and </w:t>
            </w:r>
            <w:r>
              <w:rPr>
                <w:rFonts w:ascii="Consolas" w:eastAsia="Consolas" w:hAnsi="Consolas" w:cs="Consolas"/>
                <w:color w:val="0B5394"/>
                <w:sz w:val="19"/>
              </w:rPr>
              <w:t>urduGender</w:t>
            </w:r>
            <w:r>
              <w:rPr>
                <w:sz w:val="19"/>
              </w:rPr>
              <w:t>?</w:t>
            </w:r>
          </w:p>
        </w:tc>
        <w:tc>
          <w:tcPr>
            <w:tcW w:w="1714" w:type="dxa"/>
            <w:tcMar>
              <w:top w:w="60" w:type="dxa"/>
              <w:left w:w="100" w:type="dxa"/>
              <w:bottom w:w="60" w:type="dxa"/>
              <w:right w:w="100" w:type="dxa"/>
            </w:tcMar>
          </w:tcPr>
          <w:p w14:paraId="12CDE78C" w14:textId="77777777" w:rsidR="009F6607" w:rsidRDefault="009C43C0">
            <w:pPr>
              <w:spacing w:before="20" w:after="20" w:line="264" w:lineRule="auto"/>
            </w:pPr>
            <w:r>
              <w:rPr>
                <w:sz w:val="19"/>
              </w:rPr>
              <w:t>D2, on Day 1</w:t>
            </w:r>
          </w:p>
        </w:tc>
        <w:tc>
          <w:tcPr>
            <w:tcW w:w="3619" w:type="dxa"/>
            <w:tcMar>
              <w:top w:w="60" w:type="dxa"/>
              <w:left w:w="100" w:type="dxa"/>
              <w:bottom w:w="60" w:type="dxa"/>
              <w:right w:w="100" w:type="dxa"/>
            </w:tcMar>
          </w:tcPr>
          <w:p w14:paraId="00388F86" w14:textId="77777777" w:rsidR="009F6607" w:rsidRDefault="009C43C0">
            <w:pPr>
              <w:spacing w:before="20" w:after="20" w:line="264" w:lineRule="auto"/>
            </w:pPr>
            <w:r>
              <w:rPr>
                <w:sz w:val="19"/>
              </w:rPr>
              <w:t>Whether the Urdu realiser works properly or degrades to word-joining</w:t>
            </w:r>
          </w:p>
        </w:tc>
      </w:tr>
      <w:tr w:rsidR="009F6607" w14:paraId="57FA3AC3" w14:textId="77777777">
        <w:trPr>
          <w:cantSplit/>
          <w:jc w:val="center"/>
        </w:trPr>
        <w:tc>
          <w:tcPr>
            <w:tcW w:w="381" w:type="dxa"/>
            <w:shd w:val="clear" w:color="auto" w:fill="F4F7FA"/>
            <w:tcMar>
              <w:top w:w="60" w:type="dxa"/>
              <w:left w:w="100" w:type="dxa"/>
              <w:bottom w:w="60" w:type="dxa"/>
              <w:right w:w="100" w:type="dxa"/>
            </w:tcMar>
          </w:tcPr>
          <w:p w14:paraId="729B3FB8" w14:textId="77777777" w:rsidR="009F6607" w:rsidRDefault="009C43C0">
            <w:pPr>
              <w:spacing w:before="20" w:after="20" w:line="264" w:lineRule="auto"/>
              <w:jc w:val="center"/>
            </w:pPr>
            <w:r>
              <w:rPr>
                <w:sz w:val="19"/>
              </w:rPr>
              <w:t>4</w:t>
            </w:r>
          </w:p>
        </w:tc>
        <w:tc>
          <w:tcPr>
            <w:tcW w:w="3810" w:type="dxa"/>
            <w:shd w:val="clear" w:color="auto" w:fill="F4F7FA"/>
            <w:tcMar>
              <w:top w:w="60" w:type="dxa"/>
              <w:left w:w="100" w:type="dxa"/>
              <w:bottom w:w="60" w:type="dxa"/>
              <w:right w:w="100" w:type="dxa"/>
            </w:tcMar>
          </w:tcPr>
          <w:p w14:paraId="48E86E16" w14:textId="77777777" w:rsidR="009F6607" w:rsidRDefault="009C43C0">
            <w:pPr>
              <w:spacing w:before="20" w:after="20" w:line="264" w:lineRule="auto"/>
            </w:pPr>
            <w:r>
              <w:rPr>
                <w:sz w:val="19"/>
              </w:rPr>
              <w:t>Does the child profile carry gender?</w:t>
            </w:r>
          </w:p>
        </w:tc>
        <w:tc>
          <w:tcPr>
            <w:tcW w:w="1714" w:type="dxa"/>
            <w:shd w:val="clear" w:color="auto" w:fill="F4F7FA"/>
            <w:tcMar>
              <w:top w:w="60" w:type="dxa"/>
              <w:left w:w="100" w:type="dxa"/>
              <w:bottom w:w="60" w:type="dxa"/>
              <w:right w:w="100" w:type="dxa"/>
            </w:tcMar>
          </w:tcPr>
          <w:p w14:paraId="17D411CB" w14:textId="77777777" w:rsidR="009F6607" w:rsidRDefault="009C43C0">
            <w:pPr>
              <w:spacing w:before="20" w:after="20" w:line="264" w:lineRule="auto"/>
            </w:pPr>
            <w:r>
              <w:rPr>
                <w:sz w:val="19"/>
              </w:rPr>
              <w:t>D2</w:t>
            </w:r>
          </w:p>
        </w:tc>
        <w:tc>
          <w:tcPr>
            <w:tcW w:w="3619" w:type="dxa"/>
            <w:shd w:val="clear" w:color="auto" w:fill="F4F7FA"/>
            <w:tcMar>
              <w:top w:w="60" w:type="dxa"/>
              <w:left w:w="100" w:type="dxa"/>
              <w:bottom w:w="60" w:type="dxa"/>
              <w:right w:w="100" w:type="dxa"/>
            </w:tcMar>
          </w:tcPr>
          <w:p w14:paraId="3DBB5D62" w14:textId="77777777" w:rsidR="009F6607" w:rsidRDefault="009C43C0">
            <w:pPr>
              <w:spacing w:before="20" w:after="20" w:line="264" w:lineRule="auto"/>
            </w:pPr>
            <w:r>
              <w:rPr>
                <w:sz w:val="19"/>
              </w:rPr>
              <w:t>Urdu verb agreement. Without it, masculine is assumed and the limitation is noted</w:t>
            </w:r>
          </w:p>
        </w:tc>
      </w:tr>
      <w:tr w:rsidR="009F6607" w14:paraId="0038AD30" w14:textId="77777777">
        <w:trPr>
          <w:cantSplit/>
          <w:jc w:val="center"/>
        </w:trPr>
        <w:tc>
          <w:tcPr>
            <w:tcW w:w="381" w:type="dxa"/>
            <w:tcMar>
              <w:top w:w="60" w:type="dxa"/>
              <w:left w:w="100" w:type="dxa"/>
              <w:bottom w:w="60" w:type="dxa"/>
              <w:right w:w="100" w:type="dxa"/>
            </w:tcMar>
          </w:tcPr>
          <w:p w14:paraId="35AD3397" w14:textId="77777777" w:rsidR="009F6607" w:rsidRDefault="009C43C0">
            <w:pPr>
              <w:spacing w:before="20" w:after="20" w:line="264" w:lineRule="auto"/>
              <w:jc w:val="center"/>
            </w:pPr>
            <w:r>
              <w:rPr>
                <w:sz w:val="19"/>
              </w:rPr>
              <w:t>5</w:t>
            </w:r>
          </w:p>
        </w:tc>
        <w:tc>
          <w:tcPr>
            <w:tcW w:w="3810" w:type="dxa"/>
            <w:tcMar>
              <w:top w:w="60" w:type="dxa"/>
              <w:left w:w="100" w:type="dxa"/>
              <w:bottom w:w="60" w:type="dxa"/>
              <w:right w:w="100" w:type="dxa"/>
            </w:tcMar>
          </w:tcPr>
          <w:p w14:paraId="50A0FF25" w14:textId="77777777" w:rsidR="009F6607" w:rsidRDefault="009C43C0">
            <w:pPr>
              <w:spacing w:before="20" w:after="20" w:line="264" w:lineRule="auto"/>
            </w:pPr>
            <w:r>
              <w:rPr>
                <w:sz w:val="19"/>
              </w:rPr>
              <w:t>Who produces the six emotion face assets — photographs or illustrations?</w:t>
            </w:r>
          </w:p>
        </w:tc>
        <w:tc>
          <w:tcPr>
            <w:tcW w:w="1714" w:type="dxa"/>
            <w:tcMar>
              <w:top w:w="60" w:type="dxa"/>
              <w:left w:w="100" w:type="dxa"/>
              <w:bottom w:w="60" w:type="dxa"/>
              <w:right w:w="100" w:type="dxa"/>
            </w:tcMar>
          </w:tcPr>
          <w:p w14:paraId="4B691FBC" w14:textId="77777777" w:rsidR="009F6607" w:rsidRDefault="009C43C0">
            <w:pPr>
              <w:spacing w:before="20" w:after="20" w:line="264" w:lineRule="auto"/>
            </w:pPr>
            <w:r>
              <w:rPr>
                <w:sz w:val="19"/>
              </w:rPr>
              <w:t>D1, needed by Day 3</w:t>
            </w:r>
          </w:p>
        </w:tc>
        <w:tc>
          <w:tcPr>
            <w:tcW w:w="3619" w:type="dxa"/>
            <w:tcMar>
              <w:top w:w="60" w:type="dxa"/>
              <w:left w:w="100" w:type="dxa"/>
              <w:bottom w:w="60" w:type="dxa"/>
              <w:right w:w="100" w:type="dxa"/>
            </w:tcMar>
          </w:tcPr>
          <w:p w14:paraId="1AF33B5A" w14:textId="77777777" w:rsidR="009F6607" w:rsidRDefault="009C43C0">
            <w:pPr>
              <w:spacing w:before="20" w:after="20" w:line="264" w:lineRule="auto"/>
            </w:pPr>
            <w:r>
              <w:rPr>
                <w:sz w:val="19"/>
              </w:rPr>
              <w:t>Illustrations avoid likeness and consent issues and suit the sensory-friendly design</w:t>
            </w:r>
          </w:p>
        </w:tc>
      </w:tr>
      <w:tr w:rsidR="009F6607" w14:paraId="7E8508BE" w14:textId="77777777">
        <w:trPr>
          <w:cantSplit/>
          <w:jc w:val="center"/>
        </w:trPr>
        <w:tc>
          <w:tcPr>
            <w:tcW w:w="381" w:type="dxa"/>
            <w:shd w:val="clear" w:color="auto" w:fill="F4F7FA"/>
            <w:tcMar>
              <w:top w:w="60" w:type="dxa"/>
              <w:left w:w="100" w:type="dxa"/>
              <w:bottom w:w="60" w:type="dxa"/>
              <w:right w:w="100" w:type="dxa"/>
            </w:tcMar>
          </w:tcPr>
          <w:p w14:paraId="1958B47A" w14:textId="77777777" w:rsidR="009F6607" w:rsidRDefault="009C43C0">
            <w:pPr>
              <w:spacing w:before="20" w:after="20" w:line="264" w:lineRule="auto"/>
              <w:jc w:val="center"/>
            </w:pPr>
            <w:r>
              <w:rPr>
                <w:sz w:val="19"/>
              </w:rPr>
              <w:t>6</w:t>
            </w:r>
          </w:p>
        </w:tc>
        <w:tc>
          <w:tcPr>
            <w:tcW w:w="3810" w:type="dxa"/>
            <w:shd w:val="clear" w:color="auto" w:fill="F4F7FA"/>
            <w:tcMar>
              <w:top w:w="60" w:type="dxa"/>
              <w:left w:w="100" w:type="dxa"/>
              <w:bottom w:w="60" w:type="dxa"/>
              <w:right w:w="100" w:type="dxa"/>
            </w:tcMar>
          </w:tcPr>
          <w:p w14:paraId="7B105BF9" w14:textId="77777777" w:rsidR="009F6607" w:rsidRDefault="009C43C0">
            <w:pPr>
              <w:spacing w:before="20" w:after="20" w:line="264" w:lineRule="auto"/>
            </w:pPr>
            <w:r>
              <w:rPr>
                <w:sz w:val="19"/>
              </w:rPr>
              <w:t xml:space="preserve">Is </w:t>
            </w:r>
            <w:r>
              <w:rPr>
                <w:rFonts w:ascii="Consolas" w:eastAsia="Consolas" w:hAnsi="Consolas" w:cs="Consolas"/>
                <w:color w:val="0B5394"/>
                <w:sz w:val="19"/>
              </w:rPr>
              <w:t>SessionResult</w:t>
            </w:r>
            <w:r>
              <w:rPr>
                <w:sz w:val="19"/>
              </w:rPr>
              <w:t xml:space="preserve"> the right shape for the chart?</w:t>
            </w:r>
          </w:p>
        </w:tc>
        <w:tc>
          <w:tcPr>
            <w:tcW w:w="1714" w:type="dxa"/>
            <w:shd w:val="clear" w:color="auto" w:fill="F4F7FA"/>
            <w:tcMar>
              <w:top w:w="60" w:type="dxa"/>
              <w:left w:w="100" w:type="dxa"/>
              <w:bottom w:w="60" w:type="dxa"/>
              <w:right w:w="100" w:type="dxa"/>
            </w:tcMar>
          </w:tcPr>
          <w:p w14:paraId="3DA55BBF" w14:textId="77777777" w:rsidR="009F6607" w:rsidRDefault="009C43C0">
            <w:pPr>
              <w:spacing w:before="20" w:after="20" w:line="264" w:lineRule="auto"/>
            </w:pPr>
            <w:r>
              <w:rPr>
                <w:sz w:val="19"/>
              </w:rPr>
              <w:t>D4, confirm Day 1</w:t>
            </w:r>
          </w:p>
        </w:tc>
        <w:tc>
          <w:tcPr>
            <w:tcW w:w="3619" w:type="dxa"/>
            <w:shd w:val="clear" w:color="auto" w:fill="F4F7FA"/>
            <w:tcMar>
              <w:top w:w="60" w:type="dxa"/>
              <w:left w:w="100" w:type="dxa"/>
              <w:bottom w:w="60" w:type="dxa"/>
              <w:right w:w="100" w:type="dxa"/>
            </w:tcMar>
          </w:tcPr>
          <w:p w14:paraId="0BBD76D9" w14:textId="77777777" w:rsidR="009F6607" w:rsidRDefault="009C43C0">
            <w:pPr>
              <w:spacing w:before="20" w:after="20" w:line="264" w:lineRule="auto"/>
            </w:pPr>
            <w:r>
              <w:rPr>
                <w:sz w:val="19"/>
              </w:rPr>
              <w:t>It crosses three tracks; changing it on Day 4 is expensive</w:t>
            </w:r>
          </w:p>
        </w:tc>
      </w:tr>
      <w:tr w:rsidR="009F6607" w14:paraId="46A4A247" w14:textId="77777777">
        <w:trPr>
          <w:cantSplit/>
          <w:jc w:val="center"/>
        </w:trPr>
        <w:tc>
          <w:tcPr>
            <w:tcW w:w="381" w:type="dxa"/>
            <w:tcMar>
              <w:top w:w="60" w:type="dxa"/>
              <w:left w:w="100" w:type="dxa"/>
              <w:bottom w:w="60" w:type="dxa"/>
              <w:right w:w="100" w:type="dxa"/>
            </w:tcMar>
          </w:tcPr>
          <w:p w14:paraId="50AD5DC7" w14:textId="77777777" w:rsidR="009F6607" w:rsidRDefault="009C43C0">
            <w:pPr>
              <w:spacing w:before="20" w:after="20" w:line="264" w:lineRule="auto"/>
              <w:jc w:val="center"/>
            </w:pPr>
            <w:r>
              <w:rPr>
                <w:sz w:val="19"/>
              </w:rPr>
              <w:t>7</w:t>
            </w:r>
          </w:p>
        </w:tc>
        <w:tc>
          <w:tcPr>
            <w:tcW w:w="3810" w:type="dxa"/>
            <w:tcMar>
              <w:top w:w="60" w:type="dxa"/>
              <w:left w:w="100" w:type="dxa"/>
              <w:bottom w:w="60" w:type="dxa"/>
              <w:right w:w="100" w:type="dxa"/>
            </w:tcMar>
          </w:tcPr>
          <w:p w14:paraId="25F385C5" w14:textId="77777777" w:rsidR="009F6607" w:rsidRDefault="009C43C0">
            <w:pPr>
              <w:spacing w:before="20" w:after="20" w:line="264" w:lineRule="auto"/>
            </w:pPr>
            <w:r>
              <w:rPr>
                <w:sz w:val="19"/>
              </w:rPr>
              <w:t>Does everyone have a physical Android device?</w:t>
            </w:r>
          </w:p>
        </w:tc>
        <w:tc>
          <w:tcPr>
            <w:tcW w:w="1714" w:type="dxa"/>
            <w:tcMar>
              <w:top w:w="60" w:type="dxa"/>
              <w:left w:w="100" w:type="dxa"/>
              <w:bottom w:w="60" w:type="dxa"/>
              <w:right w:w="100" w:type="dxa"/>
            </w:tcMar>
          </w:tcPr>
          <w:p w14:paraId="0A5F8E51" w14:textId="77777777" w:rsidR="009F6607" w:rsidRDefault="009C43C0">
            <w:pPr>
              <w:spacing w:before="20" w:after="20" w:line="264" w:lineRule="auto"/>
            </w:pPr>
            <w:r>
              <w:rPr>
                <w:sz w:val="19"/>
              </w:rPr>
              <w:t>The team, before Day 0</w:t>
            </w:r>
          </w:p>
        </w:tc>
        <w:tc>
          <w:tcPr>
            <w:tcW w:w="3619" w:type="dxa"/>
            <w:tcMar>
              <w:top w:w="60" w:type="dxa"/>
              <w:left w:w="100" w:type="dxa"/>
              <w:bottom w:w="60" w:type="dxa"/>
              <w:right w:w="100" w:type="dxa"/>
            </w:tcMar>
          </w:tcPr>
          <w:p w14:paraId="0EE3724D" w14:textId="77777777" w:rsidR="009F6607" w:rsidRDefault="009C43C0">
            <w:pPr>
              <w:spacing w:before="20" w:after="20" w:line="264" w:lineRule="auto"/>
            </w:pPr>
            <w:r>
              <w:rPr>
                <w:sz w:val="19"/>
              </w:rPr>
              <w:t>Emulators cannot verify speech or the camera</w:t>
            </w:r>
          </w:p>
        </w:tc>
      </w:tr>
      <w:tr w:rsidR="009F6607" w14:paraId="2E5D65ED" w14:textId="77777777">
        <w:trPr>
          <w:cantSplit/>
          <w:jc w:val="center"/>
        </w:trPr>
        <w:tc>
          <w:tcPr>
            <w:tcW w:w="381" w:type="dxa"/>
            <w:shd w:val="clear" w:color="auto" w:fill="F4F7FA"/>
            <w:tcMar>
              <w:top w:w="60" w:type="dxa"/>
              <w:left w:w="100" w:type="dxa"/>
              <w:bottom w:w="60" w:type="dxa"/>
              <w:right w:w="100" w:type="dxa"/>
            </w:tcMar>
          </w:tcPr>
          <w:p w14:paraId="34F26160" w14:textId="77777777" w:rsidR="009F6607" w:rsidRDefault="009C43C0">
            <w:pPr>
              <w:spacing w:before="20" w:after="20" w:line="264" w:lineRule="auto"/>
              <w:jc w:val="center"/>
            </w:pPr>
            <w:r>
              <w:rPr>
                <w:sz w:val="19"/>
              </w:rPr>
              <w:t>8</w:t>
            </w:r>
          </w:p>
        </w:tc>
        <w:tc>
          <w:tcPr>
            <w:tcW w:w="3810" w:type="dxa"/>
            <w:shd w:val="clear" w:color="auto" w:fill="F4F7FA"/>
            <w:tcMar>
              <w:top w:w="60" w:type="dxa"/>
              <w:left w:w="100" w:type="dxa"/>
              <w:bottom w:w="60" w:type="dxa"/>
              <w:right w:w="100" w:type="dxa"/>
            </w:tcMar>
          </w:tcPr>
          <w:p w14:paraId="518E62B6" w14:textId="77777777" w:rsidR="009F6607" w:rsidRDefault="009C43C0">
            <w:pPr>
              <w:spacing w:before="20" w:after="20" w:line="264" w:lineRule="auto"/>
            </w:pPr>
            <w:r>
              <w:rPr>
                <w:sz w:val="19"/>
              </w:rPr>
              <w:t>Are native Urdu recordings being made regardless of the probe result?</w:t>
            </w:r>
          </w:p>
        </w:tc>
        <w:tc>
          <w:tcPr>
            <w:tcW w:w="1714" w:type="dxa"/>
            <w:shd w:val="clear" w:color="auto" w:fill="F4F7FA"/>
            <w:tcMar>
              <w:top w:w="60" w:type="dxa"/>
              <w:left w:w="100" w:type="dxa"/>
              <w:bottom w:w="60" w:type="dxa"/>
              <w:right w:w="100" w:type="dxa"/>
            </w:tcMar>
          </w:tcPr>
          <w:p w14:paraId="5E6DBADB" w14:textId="77777777" w:rsidR="009F6607" w:rsidRDefault="009C43C0">
            <w:pPr>
              <w:spacing w:before="20" w:after="20" w:line="264" w:lineRule="auto"/>
            </w:pPr>
            <w:r>
              <w:rPr>
                <w:sz w:val="19"/>
              </w:rPr>
              <w:t>The team</w:t>
            </w:r>
          </w:p>
        </w:tc>
        <w:tc>
          <w:tcPr>
            <w:tcW w:w="3619" w:type="dxa"/>
            <w:shd w:val="clear" w:color="auto" w:fill="F4F7FA"/>
            <w:tcMar>
              <w:top w:w="60" w:type="dxa"/>
              <w:left w:w="100" w:type="dxa"/>
              <w:bottom w:w="60" w:type="dxa"/>
              <w:right w:w="100" w:type="dxa"/>
            </w:tcMar>
          </w:tcPr>
          <w:p w14:paraId="32A63C20" w14:textId="77777777" w:rsidR="009F6607" w:rsidRDefault="009C43C0">
            <w:pPr>
              <w:spacing w:before="20" w:after="20" w:line="264" w:lineRule="auto"/>
            </w:pPr>
            <w:r>
              <w:rPr>
                <w:sz w:val="19"/>
              </w:rPr>
              <w:t>Cheap insurance against a phone that updates itself overnight</w:t>
            </w:r>
          </w:p>
        </w:tc>
      </w:tr>
    </w:tbl>
    <w:p w14:paraId="501C07D1" w14:textId="77777777" w:rsidR="009F6607" w:rsidRDefault="009F6607">
      <w:pPr>
        <w:spacing w:after="40"/>
      </w:pPr>
    </w:p>
    <w:p w14:paraId="5E64CB25" w14:textId="77777777" w:rsidR="009F6607" w:rsidRDefault="009C43C0">
      <w:r>
        <w:br w:type="page"/>
      </w:r>
    </w:p>
    <w:p w14:paraId="5BD22BB2" w14:textId="77777777" w:rsidR="009F6607" w:rsidRDefault="009C43C0">
      <w:pPr>
        <w:pStyle w:val="Heading1"/>
        <w:pBdr>
          <w:bottom w:val="single" w:sz="8" w:space="8" w:color="D7DEE6"/>
        </w:pBdr>
      </w:pPr>
      <w:bookmarkStart w:id="79" w:name="_Toc238092412"/>
      <w:r>
        <w:rPr>
          <w:rFonts w:ascii="Segoe UI" w:eastAsia="Segoe UI" w:hAnsi="Segoe UI" w:cs="Segoe UI"/>
          <w:b w:val="0"/>
        </w:rPr>
        <w:lastRenderedPageBreak/>
        <w:t>21  Glossary</w:t>
      </w:r>
      <w:bookmarkEnd w:id="79"/>
    </w:p>
    <w:tbl>
      <w:tblPr>
        <w:tblStyle w:val="TableGrid"/>
        <w:tblW w:w="0" w:type="auto"/>
        <w:jc w:val="center"/>
        <w:tblLayout w:type="fixed"/>
        <w:tblLook w:val="04A0" w:firstRow="1" w:lastRow="0" w:firstColumn="1" w:lastColumn="0" w:noHBand="0" w:noVBand="1"/>
      </w:tblPr>
      <w:tblGrid>
        <w:gridCol w:w="1905"/>
        <w:gridCol w:w="7620"/>
      </w:tblGrid>
      <w:tr w:rsidR="009F6607" w14:paraId="5B7B3514" w14:textId="77777777">
        <w:trPr>
          <w:cantSplit/>
          <w:tblHeader/>
          <w:jc w:val="center"/>
        </w:trPr>
        <w:tc>
          <w:tcPr>
            <w:tcW w:w="1905" w:type="dxa"/>
            <w:shd w:val="clear" w:color="auto" w:fill="1F3A6B"/>
            <w:tcMar>
              <w:top w:w="60" w:type="dxa"/>
              <w:left w:w="100" w:type="dxa"/>
              <w:bottom w:w="60" w:type="dxa"/>
              <w:right w:w="100" w:type="dxa"/>
            </w:tcMar>
          </w:tcPr>
          <w:p w14:paraId="28E34307" w14:textId="77777777" w:rsidR="009F6607" w:rsidRDefault="009C43C0">
            <w:pPr>
              <w:spacing w:before="20" w:after="20"/>
            </w:pPr>
            <w:r>
              <w:rPr>
                <w:b/>
                <w:color w:val="FFFFFF"/>
                <w:sz w:val="19"/>
              </w:rPr>
              <w:t>Term</w:t>
            </w:r>
          </w:p>
        </w:tc>
        <w:tc>
          <w:tcPr>
            <w:tcW w:w="7620" w:type="dxa"/>
            <w:shd w:val="clear" w:color="auto" w:fill="1F3A6B"/>
            <w:tcMar>
              <w:top w:w="60" w:type="dxa"/>
              <w:left w:w="100" w:type="dxa"/>
              <w:bottom w:w="60" w:type="dxa"/>
              <w:right w:w="100" w:type="dxa"/>
            </w:tcMar>
          </w:tcPr>
          <w:p w14:paraId="318F2495" w14:textId="77777777" w:rsidR="009F6607" w:rsidRDefault="009C43C0">
            <w:pPr>
              <w:spacing w:before="20" w:after="20"/>
            </w:pPr>
            <w:r>
              <w:rPr>
                <w:b/>
                <w:color w:val="FFFFFF"/>
                <w:sz w:val="19"/>
              </w:rPr>
              <w:t>Meaning</w:t>
            </w:r>
          </w:p>
        </w:tc>
      </w:tr>
      <w:tr w:rsidR="009F6607" w14:paraId="33416292" w14:textId="77777777">
        <w:trPr>
          <w:cantSplit/>
          <w:jc w:val="center"/>
        </w:trPr>
        <w:tc>
          <w:tcPr>
            <w:tcW w:w="1905" w:type="dxa"/>
            <w:tcMar>
              <w:top w:w="60" w:type="dxa"/>
              <w:left w:w="100" w:type="dxa"/>
              <w:bottom w:w="60" w:type="dxa"/>
              <w:right w:w="100" w:type="dxa"/>
            </w:tcMar>
          </w:tcPr>
          <w:p w14:paraId="20B02F03" w14:textId="77777777" w:rsidR="009F6607" w:rsidRDefault="009C43C0">
            <w:pPr>
              <w:spacing w:before="20" w:after="20" w:line="264" w:lineRule="auto"/>
            </w:pPr>
            <w:r>
              <w:rPr>
                <w:b/>
                <w:sz w:val="19"/>
              </w:rPr>
              <w:t>AAC</w:t>
            </w:r>
          </w:p>
        </w:tc>
        <w:tc>
          <w:tcPr>
            <w:tcW w:w="7620" w:type="dxa"/>
            <w:tcMar>
              <w:top w:w="60" w:type="dxa"/>
              <w:left w:w="100" w:type="dxa"/>
              <w:bottom w:w="60" w:type="dxa"/>
              <w:right w:w="100" w:type="dxa"/>
            </w:tcMar>
          </w:tcPr>
          <w:p w14:paraId="22084B67" w14:textId="77777777" w:rsidR="009F6607" w:rsidRDefault="009C43C0">
            <w:pPr>
              <w:spacing w:before="20" w:after="20" w:line="264" w:lineRule="auto"/>
            </w:pPr>
            <w:r>
              <w:rPr>
                <w:sz w:val="19"/>
              </w:rPr>
              <w:t>Augmentative and Alternative Communication — tools that support or replace speech, here a picture-card grid that speaks</w:t>
            </w:r>
          </w:p>
        </w:tc>
      </w:tr>
      <w:tr w:rsidR="009F6607" w14:paraId="745CDF0B" w14:textId="77777777">
        <w:trPr>
          <w:cantSplit/>
          <w:jc w:val="center"/>
        </w:trPr>
        <w:tc>
          <w:tcPr>
            <w:tcW w:w="1905" w:type="dxa"/>
            <w:shd w:val="clear" w:color="auto" w:fill="F4F7FA"/>
            <w:tcMar>
              <w:top w:w="60" w:type="dxa"/>
              <w:left w:w="100" w:type="dxa"/>
              <w:bottom w:w="60" w:type="dxa"/>
              <w:right w:w="100" w:type="dxa"/>
            </w:tcMar>
          </w:tcPr>
          <w:p w14:paraId="6E6F3EB2" w14:textId="77777777" w:rsidR="009F6607" w:rsidRDefault="009C43C0">
            <w:pPr>
              <w:spacing w:before="20" w:after="20" w:line="264" w:lineRule="auto"/>
            </w:pPr>
            <w:r>
              <w:rPr>
                <w:b/>
                <w:sz w:val="19"/>
              </w:rPr>
              <w:t>ARB</w:t>
            </w:r>
          </w:p>
        </w:tc>
        <w:tc>
          <w:tcPr>
            <w:tcW w:w="7620" w:type="dxa"/>
            <w:shd w:val="clear" w:color="auto" w:fill="F4F7FA"/>
            <w:tcMar>
              <w:top w:w="60" w:type="dxa"/>
              <w:left w:w="100" w:type="dxa"/>
              <w:bottom w:w="60" w:type="dxa"/>
              <w:right w:w="100" w:type="dxa"/>
            </w:tcMar>
          </w:tcPr>
          <w:p w14:paraId="3CC533B1" w14:textId="77777777" w:rsidR="009F6607" w:rsidRDefault="009C43C0">
            <w:pPr>
              <w:spacing w:before="20" w:after="20" w:line="264" w:lineRule="auto"/>
            </w:pPr>
            <w:r>
              <w:rPr>
                <w:sz w:val="19"/>
              </w:rPr>
              <w:t>Application Resource Bundle — the JSON-like files holding translated strings in a Flutter project</w:t>
            </w:r>
          </w:p>
        </w:tc>
      </w:tr>
      <w:tr w:rsidR="009F6607" w14:paraId="7F11C924" w14:textId="77777777">
        <w:trPr>
          <w:cantSplit/>
          <w:jc w:val="center"/>
        </w:trPr>
        <w:tc>
          <w:tcPr>
            <w:tcW w:w="1905" w:type="dxa"/>
            <w:tcMar>
              <w:top w:w="60" w:type="dxa"/>
              <w:left w:w="100" w:type="dxa"/>
              <w:bottom w:w="60" w:type="dxa"/>
              <w:right w:w="100" w:type="dxa"/>
            </w:tcMar>
          </w:tcPr>
          <w:p w14:paraId="29E5AFB8" w14:textId="77777777" w:rsidR="009F6607" w:rsidRDefault="009C43C0">
            <w:pPr>
              <w:spacing w:before="20" w:after="20" w:line="264" w:lineRule="auto"/>
            </w:pPr>
            <w:r>
              <w:rPr>
                <w:b/>
                <w:sz w:val="19"/>
              </w:rPr>
              <w:t>Barge-in</w:t>
            </w:r>
          </w:p>
        </w:tc>
        <w:tc>
          <w:tcPr>
            <w:tcW w:w="7620" w:type="dxa"/>
            <w:tcMar>
              <w:top w:w="60" w:type="dxa"/>
              <w:left w:w="100" w:type="dxa"/>
              <w:bottom w:w="60" w:type="dxa"/>
              <w:right w:w="100" w:type="dxa"/>
            </w:tcMar>
          </w:tcPr>
          <w:p w14:paraId="6B92F018" w14:textId="77777777" w:rsidR="009F6607" w:rsidRDefault="009C43C0">
            <w:pPr>
              <w:spacing w:before="20" w:after="20" w:line="264" w:lineRule="auto"/>
            </w:pPr>
            <w:r>
              <w:rPr>
                <w:sz w:val="19"/>
              </w:rPr>
              <w:t>Interrupting speech that is already playing so a new utterance can start immediately</w:t>
            </w:r>
          </w:p>
        </w:tc>
      </w:tr>
      <w:tr w:rsidR="009F6607" w14:paraId="47772C78" w14:textId="77777777">
        <w:trPr>
          <w:cantSplit/>
          <w:jc w:val="center"/>
        </w:trPr>
        <w:tc>
          <w:tcPr>
            <w:tcW w:w="1905" w:type="dxa"/>
            <w:shd w:val="clear" w:color="auto" w:fill="F4F7FA"/>
            <w:tcMar>
              <w:top w:w="60" w:type="dxa"/>
              <w:left w:w="100" w:type="dxa"/>
              <w:bottom w:w="60" w:type="dxa"/>
              <w:right w:w="100" w:type="dxa"/>
            </w:tcMar>
          </w:tcPr>
          <w:p w14:paraId="685E772A" w14:textId="77777777" w:rsidR="009F6607" w:rsidRDefault="009C43C0">
            <w:pPr>
              <w:spacing w:before="20" w:after="20" w:line="264" w:lineRule="auto"/>
            </w:pPr>
            <w:r>
              <w:rPr>
                <w:b/>
                <w:sz w:val="19"/>
              </w:rPr>
              <w:t>Confusability matrix</w:t>
            </w:r>
          </w:p>
        </w:tc>
        <w:tc>
          <w:tcPr>
            <w:tcW w:w="7620" w:type="dxa"/>
            <w:shd w:val="clear" w:color="auto" w:fill="F4F7FA"/>
            <w:tcMar>
              <w:top w:w="60" w:type="dxa"/>
              <w:left w:w="100" w:type="dxa"/>
              <w:bottom w:w="60" w:type="dxa"/>
              <w:right w:w="100" w:type="dxa"/>
            </w:tcMar>
          </w:tcPr>
          <w:p w14:paraId="0B0E87AA" w14:textId="77777777" w:rsidR="009F6607" w:rsidRDefault="009C43C0">
            <w:pPr>
              <w:spacing w:before="20" w:after="20" w:line="264" w:lineRule="auto"/>
            </w:pPr>
            <w:r>
              <w:rPr>
                <w:sz w:val="19"/>
              </w:rPr>
              <w:t>A table of how easily each pair of emotions is mistaken for the other; used to make wrong answers harder as level rises</w:t>
            </w:r>
          </w:p>
        </w:tc>
      </w:tr>
      <w:tr w:rsidR="009F6607" w14:paraId="031704F1" w14:textId="77777777">
        <w:trPr>
          <w:cantSplit/>
          <w:jc w:val="center"/>
        </w:trPr>
        <w:tc>
          <w:tcPr>
            <w:tcW w:w="1905" w:type="dxa"/>
            <w:tcMar>
              <w:top w:w="60" w:type="dxa"/>
              <w:left w:w="100" w:type="dxa"/>
              <w:bottom w:w="60" w:type="dxa"/>
              <w:right w:w="100" w:type="dxa"/>
            </w:tcMar>
          </w:tcPr>
          <w:p w14:paraId="41F1DBC6" w14:textId="77777777" w:rsidR="009F6607" w:rsidRDefault="009C43C0">
            <w:pPr>
              <w:spacing w:before="20" w:after="20" w:line="264" w:lineRule="auto"/>
            </w:pPr>
            <w:r>
              <w:rPr>
                <w:b/>
                <w:sz w:val="19"/>
              </w:rPr>
              <w:t>EMA</w:t>
            </w:r>
          </w:p>
        </w:tc>
        <w:tc>
          <w:tcPr>
            <w:tcW w:w="7620" w:type="dxa"/>
            <w:tcMar>
              <w:top w:w="60" w:type="dxa"/>
              <w:left w:w="100" w:type="dxa"/>
              <w:bottom w:w="60" w:type="dxa"/>
              <w:right w:w="100" w:type="dxa"/>
            </w:tcMar>
          </w:tcPr>
          <w:p w14:paraId="76890F25" w14:textId="77777777" w:rsidR="009F6607" w:rsidRDefault="009C43C0">
            <w:pPr>
              <w:spacing w:before="20" w:after="20" w:line="264" w:lineRule="auto"/>
            </w:pPr>
            <w:r>
              <w:rPr>
                <w:sz w:val="19"/>
              </w:rPr>
              <w:t>Exponential moving average — smoothing applied to a jittery per-frame signal before it reaches the interface</w:t>
            </w:r>
          </w:p>
        </w:tc>
      </w:tr>
      <w:tr w:rsidR="009F6607" w14:paraId="7DE0EEBF" w14:textId="77777777">
        <w:trPr>
          <w:cantSplit/>
          <w:jc w:val="center"/>
        </w:trPr>
        <w:tc>
          <w:tcPr>
            <w:tcW w:w="1905" w:type="dxa"/>
            <w:shd w:val="clear" w:color="auto" w:fill="F4F7FA"/>
            <w:tcMar>
              <w:top w:w="60" w:type="dxa"/>
              <w:left w:w="100" w:type="dxa"/>
              <w:bottom w:w="60" w:type="dxa"/>
              <w:right w:w="100" w:type="dxa"/>
            </w:tcMar>
          </w:tcPr>
          <w:p w14:paraId="252546D4" w14:textId="77777777" w:rsidR="009F6607" w:rsidRDefault="009C43C0">
            <w:pPr>
              <w:spacing w:before="20" w:after="20" w:line="264" w:lineRule="auto"/>
            </w:pPr>
            <w:r>
              <w:rPr>
                <w:b/>
                <w:sz w:val="19"/>
              </w:rPr>
              <w:t>ML Kit</w:t>
            </w:r>
          </w:p>
        </w:tc>
        <w:tc>
          <w:tcPr>
            <w:tcW w:w="7620" w:type="dxa"/>
            <w:shd w:val="clear" w:color="auto" w:fill="F4F7FA"/>
            <w:tcMar>
              <w:top w:w="60" w:type="dxa"/>
              <w:left w:w="100" w:type="dxa"/>
              <w:bottom w:w="60" w:type="dxa"/>
              <w:right w:w="100" w:type="dxa"/>
            </w:tcMar>
          </w:tcPr>
          <w:p w14:paraId="221AEC1E" w14:textId="77777777" w:rsidR="009F6607" w:rsidRDefault="009C43C0">
            <w:pPr>
              <w:spacing w:before="20" w:after="20" w:line="264" w:lineRule="auto"/>
            </w:pPr>
            <w:r>
              <w:rPr>
                <w:sz w:val="19"/>
              </w:rPr>
              <w:t>Google’s on-device machine learning library; here, face detection with classification enabled</w:t>
            </w:r>
          </w:p>
        </w:tc>
      </w:tr>
      <w:tr w:rsidR="009F6607" w14:paraId="0F6D545D" w14:textId="77777777">
        <w:trPr>
          <w:cantSplit/>
          <w:jc w:val="center"/>
        </w:trPr>
        <w:tc>
          <w:tcPr>
            <w:tcW w:w="1905" w:type="dxa"/>
            <w:tcMar>
              <w:top w:w="60" w:type="dxa"/>
              <w:left w:w="100" w:type="dxa"/>
              <w:bottom w:w="60" w:type="dxa"/>
              <w:right w:w="100" w:type="dxa"/>
            </w:tcMar>
          </w:tcPr>
          <w:p w14:paraId="393409E7" w14:textId="77777777" w:rsidR="009F6607" w:rsidRDefault="009C43C0">
            <w:pPr>
              <w:spacing w:before="20" w:after="20" w:line="264" w:lineRule="auto"/>
            </w:pPr>
            <w:r>
              <w:rPr>
                <w:b/>
                <w:sz w:val="19"/>
              </w:rPr>
              <w:t>P0 / P1</w:t>
            </w:r>
          </w:p>
        </w:tc>
        <w:tc>
          <w:tcPr>
            <w:tcW w:w="7620" w:type="dxa"/>
            <w:tcMar>
              <w:top w:w="60" w:type="dxa"/>
              <w:left w:w="100" w:type="dxa"/>
              <w:bottom w:w="60" w:type="dxa"/>
              <w:right w:w="100" w:type="dxa"/>
            </w:tcMar>
          </w:tcPr>
          <w:p w14:paraId="1C6CA7C8" w14:textId="77777777" w:rsidR="009F6607" w:rsidRDefault="009C43C0">
            <w:pPr>
              <w:spacing w:before="20" w:after="20" w:line="264" w:lineRule="auto"/>
            </w:pPr>
            <w:r>
              <w:rPr>
                <w:sz w:val="19"/>
              </w:rPr>
              <w:t>Priority zero — non-negotiable for this build. Priority one — only if P0 finishes on schedule</w:t>
            </w:r>
          </w:p>
        </w:tc>
      </w:tr>
      <w:tr w:rsidR="009F6607" w14:paraId="7E60E7C2" w14:textId="77777777">
        <w:trPr>
          <w:cantSplit/>
          <w:jc w:val="center"/>
        </w:trPr>
        <w:tc>
          <w:tcPr>
            <w:tcW w:w="1905" w:type="dxa"/>
            <w:shd w:val="clear" w:color="auto" w:fill="F4F7FA"/>
            <w:tcMar>
              <w:top w:w="60" w:type="dxa"/>
              <w:left w:w="100" w:type="dxa"/>
              <w:bottom w:w="60" w:type="dxa"/>
              <w:right w:w="100" w:type="dxa"/>
            </w:tcMar>
          </w:tcPr>
          <w:p w14:paraId="704A29CE" w14:textId="77777777" w:rsidR="009F6607" w:rsidRDefault="009C43C0">
            <w:pPr>
              <w:spacing w:before="20" w:after="20" w:line="264" w:lineRule="auto"/>
            </w:pPr>
            <w:r>
              <w:rPr>
                <w:b/>
                <w:sz w:val="19"/>
              </w:rPr>
              <w:t>Realiser</w:t>
            </w:r>
          </w:p>
        </w:tc>
        <w:tc>
          <w:tcPr>
            <w:tcW w:w="7620" w:type="dxa"/>
            <w:shd w:val="clear" w:color="auto" w:fill="F4F7FA"/>
            <w:tcMar>
              <w:top w:w="60" w:type="dxa"/>
              <w:left w:w="100" w:type="dxa"/>
              <w:bottom w:w="60" w:type="dxa"/>
              <w:right w:w="100" w:type="dxa"/>
            </w:tcMar>
          </w:tcPr>
          <w:p w14:paraId="6832C29D" w14:textId="77777777" w:rsidR="009F6607" w:rsidRDefault="009C43C0">
            <w:pPr>
              <w:spacing w:before="20" w:after="20" w:line="264" w:lineRule="auto"/>
            </w:pPr>
            <w:r>
              <w:rPr>
                <w:sz w:val="19"/>
              </w:rPr>
              <w:t>The component that turns a structure into a grammatical sentence in one specific language</w:t>
            </w:r>
          </w:p>
        </w:tc>
      </w:tr>
      <w:tr w:rsidR="009F6607" w14:paraId="16FC2498" w14:textId="77777777">
        <w:trPr>
          <w:cantSplit/>
          <w:jc w:val="center"/>
        </w:trPr>
        <w:tc>
          <w:tcPr>
            <w:tcW w:w="1905" w:type="dxa"/>
            <w:tcMar>
              <w:top w:w="60" w:type="dxa"/>
              <w:left w:w="100" w:type="dxa"/>
              <w:bottom w:w="60" w:type="dxa"/>
              <w:right w:w="100" w:type="dxa"/>
            </w:tcMar>
          </w:tcPr>
          <w:p w14:paraId="66A7FECD" w14:textId="77777777" w:rsidR="009F6607" w:rsidRDefault="009C43C0">
            <w:pPr>
              <w:spacing w:before="20" w:after="20" w:line="264" w:lineRule="auto"/>
            </w:pPr>
            <w:r>
              <w:rPr>
                <w:b/>
                <w:sz w:val="19"/>
              </w:rPr>
              <w:t>RTL</w:t>
            </w:r>
          </w:p>
        </w:tc>
        <w:tc>
          <w:tcPr>
            <w:tcW w:w="7620" w:type="dxa"/>
            <w:tcMar>
              <w:top w:w="60" w:type="dxa"/>
              <w:left w:w="100" w:type="dxa"/>
              <w:bottom w:w="60" w:type="dxa"/>
              <w:right w:w="100" w:type="dxa"/>
            </w:tcMar>
          </w:tcPr>
          <w:p w14:paraId="55E6EC17" w14:textId="77777777" w:rsidR="009F6607" w:rsidRDefault="009C43C0">
            <w:pPr>
              <w:spacing w:before="20" w:after="20" w:line="264" w:lineRule="auto"/>
            </w:pPr>
            <w:r>
              <w:rPr>
                <w:sz w:val="19"/>
              </w:rPr>
              <w:t>Right-to-left — the text and layout direction Urdu requires</w:t>
            </w:r>
          </w:p>
        </w:tc>
      </w:tr>
      <w:tr w:rsidR="009F6607" w14:paraId="2AB1316D" w14:textId="77777777">
        <w:trPr>
          <w:cantSplit/>
          <w:jc w:val="center"/>
        </w:trPr>
        <w:tc>
          <w:tcPr>
            <w:tcW w:w="1905" w:type="dxa"/>
            <w:shd w:val="clear" w:color="auto" w:fill="F4F7FA"/>
            <w:tcMar>
              <w:top w:w="60" w:type="dxa"/>
              <w:left w:w="100" w:type="dxa"/>
              <w:bottom w:w="60" w:type="dxa"/>
              <w:right w:w="100" w:type="dxa"/>
            </w:tcMar>
          </w:tcPr>
          <w:p w14:paraId="6214A6D2" w14:textId="77777777" w:rsidR="009F6607" w:rsidRDefault="009C43C0">
            <w:pPr>
              <w:spacing w:before="20" w:after="20" w:line="264" w:lineRule="auto"/>
            </w:pPr>
            <w:r>
              <w:rPr>
                <w:b/>
                <w:sz w:val="19"/>
              </w:rPr>
              <w:t>Sensory mode</w:t>
            </w:r>
          </w:p>
        </w:tc>
        <w:tc>
          <w:tcPr>
            <w:tcW w:w="7620" w:type="dxa"/>
            <w:shd w:val="clear" w:color="auto" w:fill="F4F7FA"/>
            <w:tcMar>
              <w:top w:w="60" w:type="dxa"/>
              <w:left w:w="100" w:type="dxa"/>
              <w:bottom w:w="60" w:type="dxa"/>
              <w:right w:w="100" w:type="dxa"/>
            </w:tcMar>
          </w:tcPr>
          <w:p w14:paraId="4D50AAB1" w14:textId="77777777" w:rsidR="009F6607" w:rsidRDefault="009C43C0">
            <w:pPr>
              <w:spacing w:before="20" w:after="20" w:line="264" w:lineRule="auto"/>
            </w:pPr>
            <w:r>
              <w:rPr>
                <w:sz w:val="19"/>
              </w:rPr>
              <w:t>A global setting that reduces motion, mutes colour, caps volume and strips visual clutter</w:t>
            </w:r>
          </w:p>
        </w:tc>
      </w:tr>
      <w:tr w:rsidR="009F6607" w14:paraId="02CAEFAC" w14:textId="77777777">
        <w:trPr>
          <w:cantSplit/>
          <w:jc w:val="center"/>
        </w:trPr>
        <w:tc>
          <w:tcPr>
            <w:tcW w:w="1905" w:type="dxa"/>
            <w:tcMar>
              <w:top w:w="60" w:type="dxa"/>
              <w:left w:w="100" w:type="dxa"/>
              <w:bottom w:w="60" w:type="dxa"/>
              <w:right w:w="100" w:type="dxa"/>
            </w:tcMar>
          </w:tcPr>
          <w:p w14:paraId="6AC1F65D" w14:textId="77777777" w:rsidR="009F6607" w:rsidRDefault="009C43C0">
            <w:pPr>
              <w:spacing w:before="20" w:after="20" w:line="264" w:lineRule="auto"/>
            </w:pPr>
            <w:r>
              <w:rPr>
                <w:b/>
                <w:sz w:val="19"/>
              </w:rPr>
              <w:t>SVO / SOV</w:t>
            </w:r>
          </w:p>
        </w:tc>
        <w:tc>
          <w:tcPr>
            <w:tcW w:w="7620" w:type="dxa"/>
            <w:tcMar>
              <w:top w:w="60" w:type="dxa"/>
              <w:left w:w="100" w:type="dxa"/>
              <w:bottom w:w="60" w:type="dxa"/>
              <w:right w:w="100" w:type="dxa"/>
            </w:tcMar>
          </w:tcPr>
          <w:p w14:paraId="2E1550D6" w14:textId="77777777" w:rsidR="009F6607" w:rsidRDefault="009C43C0">
            <w:pPr>
              <w:spacing w:before="20" w:after="20" w:line="264" w:lineRule="auto"/>
            </w:pPr>
            <w:r>
              <w:rPr>
                <w:sz w:val="19"/>
              </w:rPr>
              <w:t>Subject–verb–object (English) and subject–object–verb (Urdu) word order</w:t>
            </w:r>
          </w:p>
        </w:tc>
      </w:tr>
      <w:tr w:rsidR="009F6607" w14:paraId="4419D446" w14:textId="77777777">
        <w:trPr>
          <w:cantSplit/>
          <w:jc w:val="center"/>
        </w:trPr>
        <w:tc>
          <w:tcPr>
            <w:tcW w:w="1905" w:type="dxa"/>
            <w:shd w:val="clear" w:color="auto" w:fill="F4F7FA"/>
            <w:tcMar>
              <w:top w:w="60" w:type="dxa"/>
              <w:left w:w="100" w:type="dxa"/>
              <w:bottom w:w="60" w:type="dxa"/>
              <w:right w:w="100" w:type="dxa"/>
            </w:tcMar>
          </w:tcPr>
          <w:p w14:paraId="3E59495D" w14:textId="77777777" w:rsidR="009F6607" w:rsidRDefault="009C43C0">
            <w:pPr>
              <w:spacing w:before="20" w:after="20" w:line="264" w:lineRule="auto"/>
            </w:pPr>
            <w:r>
              <w:rPr>
                <w:b/>
                <w:sz w:val="19"/>
              </w:rPr>
              <w:t>Surface realisation</w:t>
            </w:r>
          </w:p>
        </w:tc>
        <w:tc>
          <w:tcPr>
            <w:tcW w:w="7620" w:type="dxa"/>
            <w:shd w:val="clear" w:color="auto" w:fill="F4F7FA"/>
            <w:tcMar>
              <w:top w:w="60" w:type="dxa"/>
              <w:left w:w="100" w:type="dxa"/>
              <w:bottom w:w="60" w:type="dxa"/>
              <w:right w:w="100" w:type="dxa"/>
            </w:tcMar>
          </w:tcPr>
          <w:p w14:paraId="02605141" w14:textId="77777777" w:rsidR="009F6607" w:rsidRDefault="009C43C0">
            <w:pPr>
              <w:spacing w:before="20" w:after="20" w:line="264" w:lineRule="auto"/>
            </w:pPr>
            <w:r>
              <w:rPr>
                <w:sz w:val="19"/>
              </w:rPr>
              <w:t>The final stage of natural language generation: producing the actual words and their order</w:t>
            </w:r>
          </w:p>
        </w:tc>
      </w:tr>
      <w:tr w:rsidR="009F6607" w14:paraId="548AF7C8" w14:textId="77777777">
        <w:trPr>
          <w:cantSplit/>
          <w:jc w:val="center"/>
        </w:trPr>
        <w:tc>
          <w:tcPr>
            <w:tcW w:w="1905" w:type="dxa"/>
            <w:tcMar>
              <w:top w:w="60" w:type="dxa"/>
              <w:left w:w="100" w:type="dxa"/>
              <w:bottom w:w="60" w:type="dxa"/>
              <w:right w:w="100" w:type="dxa"/>
            </w:tcMar>
          </w:tcPr>
          <w:p w14:paraId="2DF15AF9" w14:textId="77777777" w:rsidR="009F6607" w:rsidRDefault="009C43C0">
            <w:pPr>
              <w:spacing w:before="20" w:after="20" w:line="264" w:lineRule="auto"/>
            </w:pPr>
            <w:r>
              <w:rPr>
                <w:b/>
                <w:sz w:val="19"/>
              </w:rPr>
              <w:t>TTS / STT</w:t>
            </w:r>
          </w:p>
        </w:tc>
        <w:tc>
          <w:tcPr>
            <w:tcW w:w="7620" w:type="dxa"/>
            <w:tcMar>
              <w:top w:w="60" w:type="dxa"/>
              <w:left w:w="100" w:type="dxa"/>
              <w:bottom w:w="60" w:type="dxa"/>
              <w:right w:w="100" w:type="dxa"/>
            </w:tcMar>
          </w:tcPr>
          <w:p w14:paraId="1F3BCF43" w14:textId="77777777" w:rsidR="009F6607" w:rsidRDefault="009C43C0">
            <w:pPr>
              <w:spacing w:before="20" w:after="20" w:line="264" w:lineRule="auto"/>
            </w:pPr>
            <w:r>
              <w:rPr>
                <w:sz w:val="19"/>
              </w:rPr>
              <w:t>Text-to-speech (the phone speaking) and speech-to-text (the phone listening). AutiMate ships the former</w:t>
            </w:r>
          </w:p>
        </w:tc>
      </w:tr>
      <w:tr w:rsidR="009F6607" w14:paraId="04035AB1" w14:textId="77777777">
        <w:trPr>
          <w:cantSplit/>
          <w:jc w:val="center"/>
        </w:trPr>
        <w:tc>
          <w:tcPr>
            <w:tcW w:w="1905" w:type="dxa"/>
            <w:shd w:val="clear" w:color="auto" w:fill="F4F7FA"/>
            <w:tcMar>
              <w:top w:w="60" w:type="dxa"/>
              <w:left w:w="100" w:type="dxa"/>
              <w:bottom w:w="60" w:type="dxa"/>
              <w:right w:w="100" w:type="dxa"/>
            </w:tcMar>
          </w:tcPr>
          <w:p w14:paraId="7250A791" w14:textId="77777777" w:rsidR="009F6607" w:rsidRDefault="009C43C0">
            <w:pPr>
              <w:spacing w:before="20" w:after="20" w:line="264" w:lineRule="auto"/>
            </w:pPr>
            <w:r>
              <w:rPr>
                <w:b/>
                <w:sz w:val="19"/>
              </w:rPr>
              <w:t>Vertical slice</w:t>
            </w:r>
          </w:p>
        </w:tc>
        <w:tc>
          <w:tcPr>
            <w:tcW w:w="7620" w:type="dxa"/>
            <w:shd w:val="clear" w:color="auto" w:fill="F4F7FA"/>
            <w:tcMar>
              <w:top w:w="60" w:type="dxa"/>
              <w:left w:w="100" w:type="dxa"/>
              <w:bottom w:w="60" w:type="dxa"/>
              <w:right w:w="100" w:type="dxa"/>
            </w:tcMar>
          </w:tcPr>
          <w:p w14:paraId="1B3965CE" w14:textId="77777777" w:rsidR="009F6607" w:rsidRDefault="009C43C0">
            <w:pPr>
              <w:spacing w:before="20" w:after="20" w:line="264" w:lineRule="auto"/>
            </w:pPr>
            <w:r>
              <w:rPr>
                <w:sz w:val="19"/>
              </w:rPr>
              <w:t>A small set of features built end to end rather than many features built partially</w:t>
            </w:r>
          </w:p>
        </w:tc>
      </w:tr>
    </w:tbl>
    <w:p w14:paraId="0FBAFD63" w14:textId="77777777" w:rsidR="009F6607" w:rsidRDefault="009F6607">
      <w:pPr>
        <w:spacing w:after="40"/>
      </w:pPr>
    </w:p>
    <w:p w14:paraId="13978494" w14:textId="77777777" w:rsidR="009F6607" w:rsidRDefault="009C43C0">
      <w:r>
        <w:br w:type="page"/>
      </w:r>
    </w:p>
    <w:p w14:paraId="36C5CB6D" w14:textId="77777777" w:rsidR="009F6607" w:rsidRDefault="009C43C0">
      <w:pPr>
        <w:pStyle w:val="Heading1"/>
        <w:pBdr>
          <w:bottom w:val="single" w:sz="8" w:space="8" w:color="D7DEE6"/>
        </w:pBdr>
      </w:pPr>
      <w:bookmarkStart w:id="80" w:name="_Toc238092413"/>
      <w:r>
        <w:rPr>
          <w:rFonts w:ascii="Segoe UI" w:eastAsia="Segoe UI" w:hAnsi="Segoe UI" w:cs="Segoe UI"/>
          <w:b w:val="0"/>
        </w:rPr>
        <w:lastRenderedPageBreak/>
        <w:t>Appendix A  Interface contracts</w:t>
      </w:r>
      <w:bookmarkEnd w:id="80"/>
    </w:p>
    <w:p w14:paraId="5D19EE23" w14:textId="77777777" w:rsidR="009F6607" w:rsidRDefault="009C43C0">
      <w:r>
        <w:t>These are the signatures the other three tracks write code against. They are published on day one marked provisional and frozen at the end of day two. Everything here is pure Dart: no widget, no Firestore document, no user-facing English string.</w:t>
      </w:r>
    </w:p>
    <w:p w14:paraId="46D190E0" w14:textId="77777777" w:rsidR="009F6607" w:rsidRDefault="009C43C0">
      <w:pPr>
        <w:pStyle w:val="Heading2"/>
      </w:pPr>
      <w:bookmarkStart w:id="81" w:name="_Toc238092414"/>
      <w:r>
        <w:rPr>
          <w:rFonts w:ascii="Segoe UI" w:eastAsia="Segoe UI" w:hAnsi="Segoe UI" w:cs="Segoe UI"/>
          <w:b w:val="0"/>
        </w:rPr>
        <w:t>A.1  Speech</w:t>
      </w:r>
      <w:bookmarkEnd w:id="81"/>
    </w:p>
    <w:p w14:paraId="70AFCB3F"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enum AppLanguage { en, ur }</w:t>
      </w:r>
    </w:p>
    <w:p w14:paraId="231522FB" w14:textId="77777777" w:rsidR="009F6607" w:rsidRDefault="009C43C0">
      <w:pPr>
        <w:shd w:val="clear" w:color="auto" w:fill="F5F7FA"/>
        <w:spacing w:after="0" w:line="252" w:lineRule="auto"/>
        <w:ind w:left="170"/>
      </w:pPr>
      <w:r>
        <w:rPr>
          <w:rFonts w:ascii="Consolas" w:eastAsia="Consolas" w:hAnsi="Consolas" w:cs="Consolas"/>
          <w:color w:val="242E3B"/>
          <w:sz w:val="17"/>
        </w:rPr>
        <w:t>enum TtsState { idle, speaking, unavailable }</w:t>
      </w:r>
    </w:p>
    <w:p w14:paraId="7CEBAAA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77FEE710" w14:textId="77777777" w:rsidR="009F6607" w:rsidRDefault="009C43C0">
      <w:pPr>
        <w:shd w:val="clear" w:color="auto" w:fill="F5F7FA"/>
        <w:spacing w:after="0" w:line="252" w:lineRule="auto"/>
        <w:ind w:left="170"/>
      </w:pPr>
      <w:r>
        <w:rPr>
          <w:rFonts w:ascii="Consolas" w:eastAsia="Consolas" w:hAnsi="Consolas" w:cs="Consolas"/>
          <w:color w:val="242E3B"/>
          <w:sz w:val="17"/>
        </w:rPr>
        <w:t>/// The answer to "can this device speak this language?"</w:t>
      </w:r>
    </w:p>
    <w:p w14:paraId="08F350B8" w14:textId="77777777" w:rsidR="009F6607" w:rsidRDefault="009C43C0">
      <w:pPr>
        <w:shd w:val="clear" w:color="auto" w:fill="F5F7FA"/>
        <w:spacing w:after="0" w:line="252" w:lineRule="auto"/>
        <w:ind w:left="170"/>
      </w:pPr>
      <w:r>
        <w:rPr>
          <w:rFonts w:ascii="Consolas" w:eastAsia="Consolas" w:hAnsi="Consolas" w:cs="Consolas"/>
          <w:color w:val="242E3B"/>
          <w:sz w:val="17"/>
        </w:rPr>
        <w:t>class VoiceAvailability {</w:t>
      </w:r>
    </w:p>
    <w:p w14:paraId="796C58B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AppLanguage language;</w:t>
      </w:r>
    </w:p>
    <w:p w14:paraId="4C94555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available;</w:t>
      </w:r>
    </w:p>
    <w:p w14:paraId="719A19E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resolvedLocale;      // 'ur-PK', 'ur-IN', or null</w:t>
      </w:r>
    </w:p>
    <w:p w14:paraId="3FE0C16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usingRecordedFallback;</w:t>
      </w:r>
    </w:p>
    <w:p w14:paraId="2C698562"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672ED41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0A8A9DB8"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TtsService {</w:t>
      </w:r>
    </w:p>
    <w:p w14:paraId="02D153E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Call once during app start. Resolves voices and warms the engine so the</w:t>
      </w:r>
    </w:p>
    <w:p w14:paraId="338C269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first real utterance is not slowed by engine initialisation.</w:t>
      </w:r>
    </w:p>
    <w:p w14:paraId="22B0999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Future&lt;void&gt; initialise();</w:t>
      </w:r>
    </w:p>
    <w:p w14:paraId="6C010B9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7F25D87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Per-language availability — for the settings screen and for the fallback.</w:t>
      </w:r>
    </w:p>
    <w:p w14:paraId="69ED89B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Future&lt;List&lt;VoiceAvailability&gt;&gt; availability();</w:t>
      </w:r>
    </w:p>
    <w:p w14:paraId="58C93ED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B7DC17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Speak now, cancelling anything already speaking (barge-in).</w:t>
      </w:r>
    </w:p>
    <w:p w14:paraId="62748F0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Never throws — failures surface through [state].</w:t>
      </w:r>
    </w:p>
    <w:p w14:paraId="2CA00FB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Future&lt;void&gt; speak(String text, AppLanguage language);</w:t>
      </w:r>
    </w:p>
    <w:p w14:paraId="1387588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A5B778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Queue behind whatever is speaking. Used for routine step sequences.</w:t>
      </w:r>
    </w:p>
    <w:p w14:paraId="32062D8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Future&lt;void&gt; enqueue(String text, AppLanguage language);</w:t>
      </w:r>
    </w:p>
    <w:p w14:paraId="320D243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D33A7E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Future&lt;void&gt; stop();</w:t>
      </w:r>
    </w:p>
    <w:p w14:paraId="01BD12C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D86F9B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D1 binds the speaker icon to this.</w:t>
      </w:r>
    </w:p>
    <w:p w14:paraId="4E25F67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Stream&lt;TtsState&gt; get state;</w:t>
      </w:r>
    </w:p>
    <w:p w14:paraId="216DD535"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0D9903C9" w14:textId="77777777" w:rsidR="009F6607" w:rsidRDefault="009F6607">
      <w:pPr>
        <w:spacing w:after="80"/>
      </w:pPr>
    </w:p>
    <w:p w14:paraId="4232EBF8" w14:textId="77777777" w:rsidR="009F6607" w:rsidRDefault="009C43C0">
      <w:pPr>
        <w:pStyle w:val="ListBullet"/>
      </w:pPr>
      <w:r>
        <w:rPr>
          <w:rFonts w:ascii="Consolas" w:eastAsia="Consolas" w:hAnsi="Consolas" w:cs="Consolas"/>
          <w:color w:val="0B5394"/>
          <w:sz w:val="19"/>
        </w:rPr>
        <w:t>speak()</w:t>
      </w:r>
      <w:r>
        <w:t xml:space="preserve"> never throws. With no voice it emits </w:t>
      </w:r>
      <w:r>
        <w:rPr>
          <w:rFonts w:ascii="Consolas" w:eastAsia="Consolas" w:hAnsi="Consolas" w:cs="Consolas"/>
          <w:color w:val="0B5394"/>
          <w:sz w:val="19"/>
        </w:rPr>
        <w:t>TtsState.unavailable</w:t>
      </w:r>
      <w:r>
        <w:t xml:space="preserve"> and returns; the interface shows a muted speaker and nothing crashes.</w:t>
      </w:r>
    </w:p>
    <w:p w14:paraId="36935A8B" w14:textId="77777777" w:rsidR="009F6607" w:rsidRDefault="009C43C0">
      <w:pPr>
        <w:pStyle w:val="ListBullet"/>
      </w:pPr>
      <w:r>
        <w:rPr>
          <w:rFonts w:ascii="Consolas" w:eastAsia="Consolas" w:hAnsi="Consolas" w:cs="Consolas"/>
          <w:color w:val="0B5394"/>
          <w:sz w:val="19"/>
        </w:rPr>
        <w:t>initialise()</w:t>
      </w:r>
      <w:r>
        <w:t xml:space="preserve"> must be awaited in </w:t>
      </w:r>
      <w:r>
        <w:rPr>
          <w:rFonts w:ascii="Consolas" w:eastAsia="Consolas" w:hAnsi="Consolas" w:cs="Consolas"/>
          <w:color w:val="0B5394"/>
          <w:sz w:val="19"/>
        </w:rPr>
        <w:t>main()</w:t>
      </w:r>
      <w:r>
        <w:t xml:space="preserve"> before the first frame, or the first tap feels slow.</w:t>
      </w:r>
    </w:p>
    <w:p w14:paraId="4E054AFB" w14:textId="77777777" w:rsidR="009F6607" w:rsidRDefault="009C43C0">
      <w:pPr>
        <w:pStyle w:val="ListBullet"/>
      </w:pPr>
      <w:r>
        <w:t>The fallback chain is owned entirely inside the service. Callers never learn whether audio came from the platform engine or a recorded asset.</w:t>
      </w:r>
    </w:p>
    <w:p w14:paraId="3C1A59C6" w14:textId="77777777" w:rsidR="009F6607" w:rsidRDefault="009C43C0">
      <w:pPr>
        <w:pStyle w:val="Heading2"/>
      </w:pPr>
      <w:bookmarkStart w:id="82" w:name="_Toc238092415"/>
      <w:r>
        <w:rPr>
          <w:rFonts w:ascii="Segoe UI" w:eastAsia="Segoe UI" w:hAnsi="Segoe UI" w:cs="Segoe UI"/>
          <w:b w:val="0"/>
        </w:rPr>
        <w:t>A.2  Sentence assembly</w:t>
      </w:r>
      <w:bookmarkEnd w:id="82"/>
    </w:p>
    <w:p w14:paraId="59F2CB8F"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enum PartOfSpeech { carrier, pronoun, verb, noun, adjective, quantifier }</w:t>
      </w:r>
    </w:p>
    <w:p w14:paraId="5278037E" w14:textId="77777777" w:rsidR="009F6607" w:rsidRDefault="009C43C0">
      <w:pPr>
        <w:shd w:val="clear" w:color="auto" w:fill="F5F7FA"/>
        <w:spacing w:after="0" w:line="252" w:lineRule="auto"/>
        <w:ind w:left="170"/>
      </w:pPr>
      <w:r>
        <w:rPr>
          <w:rFonts w:ascii="Consolas" w:eastAsia="Consolas" w:hAnsi="Consolas" w:cs="Consolas"/>
          <w:color w:val="242E3B"/>
          <w:sz w:val="17"/>
        </w:rPr>
        <w:t>enum UrduGender { masculine, feminine }</w:t>
      </w:r>
    </w:p>
    <w:p w14:paraId="612ACAB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1B0D049" w14:textId="77777777" w:rsidR="009F6607" w:rsidRDefault="009C43C0">
      <w:pPr>
        <w:shd w:val="clear" w:color="auto" w:fill="F5F7FA"/>
        <w:spacing w:after="0" w:line="252" w:lineRule="auto"/>
        <w:ind w:left="170"/>
      </w:pPr>
      <w:r>
        <w:rPr>
          <w:rFonts w:ascii="Consolas" w:eastAsia="Consolas" w:hAnsi="Consolas" w:cs="Consolas"/>
          <w:color w:val="242E3B"/>
          <w:sz w:val="17"/>
        </w:rPr>
        <w:t>/// The grammar-relevant subset of a card. D2 owns the full Firestore model</w:t>
      </w:r>
    </w:p>
    <w:p w14:paraId="373364A0" w14:textId="77777777" w:rsidR="009F6607" w:rsidRDefault="009C43C0">
      <w:pPr>
        <w:shd w:val="clear" w:color="auto" w:fill="F5F7FA"/>
        <w:spacing w:after="0" w:line="252" w:lineRule="auto"/>
        <w:ind w:left="170"/>
      </w:pPr>
      <w:r>
        <w:rPr>
          <w:rFonts w:ascii="Consolas" w:eastAsia="Consolas" w:hAnsi="Consolas" w:cs="Consolas"/>
          <w:color w:val="242E3B"/>
          <w:sz w:val="17"/>
        </w:rPr>
        <w:t>/// and maps into this; the logic never sees a Firestore document.</w:t>
      </w:r>
    </w:p>
    <w:p w14:paraId="49A81B60" w14:textId="77777777" w:rsidR="009F6607" w:rsidRDefault="009C43C0">
      <w:pPr>
        <w:shd w:val="clear" w:color="auto" w:fill="F5F7FA"/>
        <w:spacing w:after="0" w:line="252" w:lineRule="auto"/>
        <w:ind w:left="170"/>
      </w:pPr>
      <w:r>
        <w:rPr>
          <w:rFonts w:ascii="Consolas" w:eastAsia="Consolas" w:hAnsi="Consolas" w:cs="Consolas"/>
          <w:color w:val="242E3B"/>
          <w:sz w:val="17"/>
        </w:rPr>
        <w:t>class CardGrammar {</w:t>
      </w:r>
    </w:p>
    <w:p w14:paraId="512F1621"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id;</w:t>
      </w:r>
    </w:p>
    <w:p w14:paraId="1670CB2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labelEn;</w:t>
      </w:r>
    </w:p>
    <w:p w14:paraId="002F595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labelUr;</w:t>
      </w:r>
    </w:p>
    <w:p w14:paraId="3383FA5C" w14:textId="77777777" w:rsidR="009F6607" w:rsidRDefault="009C43C0">
      <w:pPr>
        <w:shd w:val="clear" w:color="auto" w:fill="F5F7FA"/>
        <w:spacing w:after="0" w:line="252" w:lineRule="auto"/>
        <w:ind w:left="170"/>
      </w:pPr>
      <w:r>
        <w:rPr>
          <w:rFonts w:ascii="Consolas" w:eastAsia="Consolas" w:hAnsi="Consolas" w:cs="Consolas"/>
          <w:color w:val="242E3B"/>
          <w:sz w:val="17"/>
        </w:rPr>
        <w:lastRenderedPageBreak/>
        <w:t xml:space="preserve">  final PartOfSpeech pos;</w:t>
      </w:r>
    </w:p>
    <w:p w14:paraId="6928706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isCountable;            // drives a / an / some in English</w:t>
      </w:r>
    </w:p>
    <w:p w14:paraId="4F6C93C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startsWithVowelSound;   // 'apple' true, 'university' false</w:t>
      </w:r>
    </w:p>
    <w:p w14:paraId="136F19C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UrduGender urduGender;       // drives Urdu agreement</w:t>
      </w:r>
    </w:p>
    <w:p w14:paraId="283BEBBD"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1DCF775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B2241F6" w14:textId="77777777" w:rsidR="009F6607" w:rsidRDefault="009C43C0">
      <w:pPr>
        <w:shd w:val="clear" w:color="auto" w:fill="F5F7FA"/>
        <w:spacing w:after="0" w:line="252" w:lineRule="auto"/>
        <w:ind w:left="170"/>
      </w:pPr>
      <w:r>
        <w:rPr>
          <w:rFonts w:ascii="Consolas" w:eastAsia="Consolas" w:hAnsi="Consolas" w:cs="Consolas"/>
          <w:color w:val="242E3B"/>
          <w:sz w:val="17"/>
        </w:rPr>
        <w:t>/// Grammatical facts about the child, from their profile.</w:t>
      </w:r>
    </w:p>
    <w:p w14:paraId="2C494FC9" w14:textId="77777777" w:rsidR="009F6607" w:rsidRDefault="009C43C0">
      <w:pPr>
        <w:shd w:val="clear" w:color="auto" w:fill="F5F7FA"/>
        <w:spacing w:after="0" w:line="252" w:lineRule="auto"/>
        <w:ind w:left="170"/>
      </w:pPr>
      <w:r>
        <w:rPr>
          <w:rFonts w:ascii="Consolas" w:eastAsia="Consolas" w:hAnsi="Consolas" w:cs="Consolas"/>
          <w:color w:val="242E3B"/>
          <w:sz w:val="17"/>
        </w:rPr>
        <w:t>class SpeakerProfile {</w:t>
      </w:r>
    </w:p>
    <w:p w14:paraId="1386AE8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UrduGender gender;           // </w:t>
      </w:r>
      <w:r>
        <w:rPr>
          <w:rFonts w:ascii="Consolas" w:eastAsia="Consolas" w:hAnsi="Consolas" w:cs="Consolas"/>
          <w:color w:val="242E3B"/>
          <w:sz w:val="17"/>
        </w:rPr>
        <w:t>چاہتا</w:t>
      </w:r>
      <w:r>
        <w:rPr>
          <w:rFonts w:ascii="Consolas" w:eastAsia="Consolas" w:hAnsi="Consolas" w:cs="Consolas"/>
          <w:color w:val="242E3B"/>
          <w:sz w:val="17"/>
        </w:rPr>
        <w:t xml:space="preserve"> vs </w:t>
      </w:r>
      <w:r>
        <w:rPr>
          <w:rFonts w:ascii="Consolas" w:eastAsia="Consolas" w:hAnsi="Consolas" w:cs="Consolas"/>
          <w:color w:val="242E3B"/>
          <w:sz w:val="17"/>
        </w:rPr>
        <w:t>چاہتی</w:t>
      </w:r>
    </w:p>
    <w:p w14:paraId="30E363F0"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1E7DCCA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5B21BE32" w14:textId="77777777" w:rsidR="009F6607" w:rsidRDefault="009C43C0">
      <w:pPr>
        <w:shd w:val="clear" w:color="auto" w:fill="F5F7FA"/>
        <w:spacing w:after="0" w:line="252" w:lineRule="auto"/>
        <w:ind w:left="170"/>
      </w:pPr>
      <w:r>
        <w:rPr>
          <w:rFonts w:ascii="Consolas" w:eastAsia="Consolas" w:hAnsi="Consolas" w:cs="Consolas"/>
          <w:color w:val="242E3B"/>
          <w:sz w:val="17"/>
        </w:rPr>
        <w:t>class RealisedSentence {</w:t>
      </w:r>
    </w:p>
    <w:p w14:paraId="388A6A9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text;</w:t>
      </w:r>
    </w:p>
    <w:p w14:paraId="3128084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AppLanguage language;</w:t>
      </w:r>
    </w:p>
    <w:p w14:paraId="67D3964A"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3B397BA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274ACA82"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SentenceRealiser {</w:t>
      </w:r>
    </w:p>
    <w:p w14:paraId="7B47A036"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RealisedSentence realise(List&lt;CardGrammar&gt; strip, SpeakerProfile speaker);</w:t>
      </w:r>
    </w:p>
    <w:p w14:paraId="05DA204C"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1C15ADA6" w14:textId="77777777" w:rsidR="009F6607" w:rsidRDefault="009F6607">
      <w:pPr>
        <w:spacing w:after="80"/>
      </w:pPr>
    </w:p>
    <w:p w14:paraId="06B368F7" w14:textId="77777777" w:rsidR="009F6607" w:rsidRDefault="009C43C0">
      <w:pPr>
        <w:pStyle w:val="Heading2"/>
      </w:pPr>
      <w:bookmarkStart w:id="83" w:name="_Toc238092416"/>
      <w:r>
        <w:rPr>
          <w:rFonts w:ascii="Segoe UI" w:eastAsia="Segoe UI" w:hAnsi="Segoe UI" w:cs="Segoe UI"/>
          <w:b w:val="0"/>
        </w:rPr>
        <w:t>A.3  Card ranking, emotion activity, adaptive level</w:t>
      </w:r>
      <w:bookmarkEnd w:id="83"/>
    </w:p>
    <w:p w14:paraId="2BCE6CED"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class CardUsageEvent { final String cardId; final DateTime usedAt; }</w:t>
      </w:r>
    </w:p>
    <w:p w14:paraId="2935857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054EA12B"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CardRanker {</w:t>
      </w:r>
    </w:p>
    <w:p w14:paraId="3489AE2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Top-N card ids for the "frequently used" row, most relevant first.</w:t>
      </w:r>
    </w:p>
    <w:p w14:paraId="20EB35EF"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List&lt;String&gt; rank(List&lt;CardUsageEvent&gt; history, {int limit = 8});</w:t>
      </w:r>
    </w:p>
    <w:p w14:paraId="7A80DFE5"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3D1A5EB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7B12698" w14:textId="77777777" w:rsidR="009F6607" w:rsidRDefault="009C43C0">
      <w:pPr>
        <w:shd w:val="clear" w:color="auto" w:fill="F5F7FA"/>
        <w:spacing w:after="0" w:line="252" w:lineRule="auto"/>
        <w:ind w:left="170"/>
      </w:pPr>
      <w:r>
        <w:rPr>
          <w:rFonts w:ascii="Consolas" w:eastAsia="Consolas" w:hAnsi="Consolas" w:cs="Consolas"/>
          <w:color w:val="242E3B"/>
          <w:sz w:val="17"/>
        </w:rPr>
        <w:t>enum EmotionLabel { happy, sad, angry, surprised, scared, neutral }</w:t>
      </w:r>
    </w:p>
    <w:p w14:paraId="222255F5" w14:textId="77777777" w:rsidR="009F6607" w:rsidRDefault="009C43C0">
      <w:pPr>
        <w:shd w:val="clear" w:color="auto" w:fill="F5F7FA"/>
        <w:spacing w:after="0" w:line="252" w:lineRule="auto"/>
        <w:ind w:left="170"/>
      </w:pPr>
      <w:r>
        <w:rPr>
          <w:rFonts w:ascii="Consolas" w:eastAsia="Consolas" w:hAnsi="Consolas" w:cs="Consolas"/>
          <w:color w:val="242E3B"/>
          <w:sz w:val="17"/>
        </w:rPr>
        <w:t>enum SupportLevel { beginner, intermediate, advanced }</w:t>
      </w:r>
    </w:p>
    <w:p w14:paraId="1A486F7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67E84147" w14:textId="77777777" w:rsidR="009F6607" w:rsidRDefault="009C43C0">
      <w:pPr>
        <w:shd w:val="clear" w:color="auto" w:fill="F5F7FA"/>
        <w:spacing w:after="0" w:line="252" w:lineRule="auto"/>
        <w:ind w:left="170"/>
      </w:pPr>
      <w:r>
        <w:rPr>
          <w:rFonts w:ascii="Consolas" w:eastAsia="Consolas" w:hAnsi="Consolas" w:cs="Consolas"/>
          <w:color w:val="242E3B"/>
          <w:sz w:val="17"/>
        </w:rPr>
        <w:t>class EmotionQuestion {</w:t>
      </w:r>
    </w:p>
    <w:p w14:paraId="541D2AF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assetKey;              // D1 resolves this to an image</w:t>
      </w:r>
    </w:p>
    <w:p w14:paraId="7E062E5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EmotionLabel answer;</w:t>
      </w:r>
    </w:p>
    <w:p w14:paraId="4E2C3C3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List&lt;EmotionLabel&gt; choices;   // shuffled, includes the answer</w:t>
      </w:r>
    </w:p>
    <w:p w14:paraId="120F9D0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hintVisible;</w:t>
      </w:r>
    </w:p>
    <w:p w14:paraId="7C08814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int index;                    // 1-based, for "question 3 of 5"</w:t>
      </w:r>
    </w:p>
    <w:p w14:paraId="6D53F87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int total;</w:t>
      </w:r>
    </w:p>
    <w:p w14:paraId="49703404"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7088533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38EE70E7" w14:textId="77777777" w:rsidR="009F6607" w:rsidRDefault="009C43C0">
      <w:pPr>
        <w:shd w:val="clear" w:color="auto" w:fill="F5F7FA"/>
        <w:spacing w:after="0" w:line="252" w:lineRule="auto"/>
        <w:ind w:left="170"/>
      </w:pPr>
      <w:r>
        <w:rPr>
          <w:rFonts w:ascii="Consolas" w:eastAsia="Consolas" w:hAnsi="Consolas" w:cs="Consolas"/>
          <w:color w:val="242E3B"/>
          <w:sz w:val="17"/>
        </w:rPr>
        <w:t>class SessionResult {</w:t>
      </w:r>
    </w:p>
    <w:p w14:paraId="2E6E1FA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childId;</w:t>
      </w:r>
    </w:p>
    <w:p w14:paraId="51C19D1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String activityType;          // 'emotion_identification'</w:t>
      </w:r>
    </w:p>
    <w:p w14:paraId="0BB5520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int score;</w:t>
      </w:r>
    </w:p>
    <w:p w14:paraId="4617BC7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int total;</w:t>
      </w:r>
    </w:p>
    <w:p w14:paraId="17A6F63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SupportLevel levelPlayed;</w:t>
      </w:r>
    </w:p>
    <w:p w14:paraId="7B4101B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SupportLevel levelAfter;      // may differ — the rule stepped it</w:t>
      </w:r>
    </w:p>
    <w:p w14:paraId="07EB798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Duration duration;</w:t>
      </w:r>
    </w:p>
    <w:p w14:paraId="6FA15AB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DateTime completedAt;</w:t>
      </w:r>
    </w:p>
    <w:p w14:paraId="1C21632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int starsAwarded;             // 0-3</w:t>
      </w:r>
    </w:p>
    <w:p w14:paraId="47E514F3"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3A6182F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9E9617E"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EmotionActivityEngine {</w:t>
      </w:r>
    </w:p>
    <w:p w14:paraId="194E07FA"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EmotionQuestion start({required SupportLevel level, int questionCount = 5});</w:t>
      </w:r>
    </w:p>
    <w:p w14:paraId="6194B63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AnswerOutcome submit(EmotionLabel picked);</w:t>
      </w:r>
    </w:p>
    <w:p w14:paraId="211E74B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EmotionQuestion? next();            // null when the session is over</w:t>
      </w:r>
    </w:p>
    <w:p w14:paraId="2870F83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SessionResult finish();</w:t>
      </w:r>
    </w:p>
    <w:p w14:paraId="10EFE885"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5EB7FE2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539EBF3E"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AdaptiveLevelController {</w:t>
      </w:r>
    </w:p>
    <w:p w14:paraId="0C1B7E86"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SupportLevel evaluate({</w:t>
      </w:r>
    </w:p>
    <w:p w14:paraId="15D19BB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required SupportLevel current,</w:t>
      </w:r>
    </w:p>
    <w:p w14:paraId="254FAECC" w14:textId="77777777" w:rsidR="009F6607" w:rsidRDefault="009C43C0">
      <w:pPr>
        <w:shd w:val="clear" w:color="auto" w:fill="F5F7FA"/>
        <w:spacing w:after="0" w:line="252" w:lineRule="auto"/>
        <w:ind w:left="170"/>
      </w:pPr>
      <w:r>
        <w:rPr>
          <w:rFonts w:ascii="Consolas" w:eastAsia="Consolas" w:hAnsi="Consolas" w:cs="Consolas"/>
          <w:color w:val="242E3B"/>
          <w:sz w:val="17"/>
        </w:rPr>
        <w:lastRenderedPageBreak/>
        <w:t xml:space="preserve">    required List&lt;bool&gt; recentOutcomes,   // most recent last</w:t>
      </w:r>
    </w:p>
    <w:p w14:paraId="7CF1907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required bool parentLocked,</w:t>
      </w:r>
    </w:p>
    <w:p w14:paraId="5A40F71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0953BB39"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6C421DF8" w14:textId="77777777" w:rsidR="009F6607" w:rsidRDefault="009F6607">
      <w:pPr>
        <w:spacing w:after="80"/>
      </w:pPr>
    </w:p>
    <w:p w14:paraId="3F84B000" w14:textId="77777777" w:rsidR="009F6607" w:rsidRDefault="009C43C0">
      <w:pPr>
        <w:pBdr>
          <w:top w:val="single" w:sz="6" w:space="8" w:color="EDF2FB"/>
          <w:left w:val="single" w:sz="24" w:space="8" w:color="2E5AAC"/>
          <w:bottom w:val="single" w:sz="6" w:space="8" w:color="EDF2FB"/>
          <w:right w:val="single" w:sz="6" w:space="8" w:color="EDF2FB"/>
        </w:pBdr>
        <w:shd w:val="clear" w:color="auto" w:fill="EDF2FB"/>
        <w:spacing w:before="120" w:after="200"/>
        <w:ind w:left="170" w:right="57"/>
      </w:pPr>
      <w:r>
        <w:rPr>
          <w:sz w:val="20"/>
        </w:rPr>
        <w:t xml:space="preserve">The engine returns </w:t>
      </w:r>
      <w:r>
        <w:rPr>
          <w:rFonts w:ascii="Consolas" w:eastAsia="Consolas" w:hAnsi="Consolas" w:cs="Consolas"/>
          <w:color w:val="0B5394"/>
          <w:sz w:val="20"/>
        </w:rPr>
        <w:t>assetKey</w:t>
      </w:r>
      <w:r>
        <w:rPr>
          <w:sz w:val="20"/>
        </w:rPr>
        <w:t xml:space="preserve"> values and enums — </w:t>
      </w:r>
      <w:r>
        <w:rPr>
          <w:b/>
          <w:sz w:val="20"/>
        </w:rPr>
        <w:t>never display text</w:t>
      </w:r>
      <w:r>
        <w:rPr>
          <w:sz w:val="20"/>
        </w:rPr>
        <w:t>. D1 maps each enum to a localised label. That single decision is what keeps Urdu working without the logic track ever touching an ARB file.</w:t>
      </w:r>
    </w:p>
    <w:p w14:paraId="6060C20B" w14:textId="77777777" w:rsidR="009F6607" w:rsidRDefault="009C43C0">
      <w:pPr>
        <w:pStyle w:val="Heading2"/>
      </w:pPr>
      <w:bookmarkStart w:id="84" w:name="_Toc238092417"/>
      <w:r>
        <w:rPr>
          <w:rFonts w:ascii="Segoe UI" w:eastAsia="Segoe UI" w:hAnsi="Segoe UI" w:cs="Segoe UI"/>
          <w:b w:val="0"/>
        </w:rPr>
        <w:t>A.4  Expression practice</w:t>
      </w:r>
      <w:bookmarkEnd w:id="84"/>
    </w:p>
    <w:p w14:paraId="7B011C39"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class ExpressionReading {</w:t>
      </w:r>
    </w:p>
    <w:p w14:paraId="74A4BD0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double smile;            // 0.0 - 1.0</w:t>
      </w:r>
    </w:p>
    <w:p w14:paraId="6EF58FC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double leftEyeOpen;</w:t>
      </w:r>
    </w:p>
    <w:p w14:paraId="5D99F9C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double rightEyeOpen;</w:t>
      </w:r>
    </w:p>
    <w:p w14:paraId="7710D09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double headTiltDegrees;</w:t>
      </w:r>
    </w:p>
    <w:p w14:paraId="5B1FF82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bool faceDetected;</w:t>
      </w:r>
    </w:p>
    <w:p w14:paraId="747F6680"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568C2C2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5A8653CB" w14:textId="77777777" w:rsidR="009F6607" w:rsidRDefault="009C43C0">
      <w:pPr>
        <w:shd w:val="clear" w:color="auto" w:fill="F5F7FA"/>
        <w:spacing w:after="0" w:line="252" w:lineRule="auto"/>
        <w:ind w:left="170"/>
      </w:pPr>
      <w:r>
        <w:rPr>
          <w:rFonts w:ascii="Consolas" w:eastAsia="Consolas" w:hAnsi="Consolas" w:cs="Consolas"/>
          <w:color w:val="242E3B"/>
          <w:sz w:val="17"/>
        </w:rPr>
        <w:t>abstract class ExpressionPracticeService {</w:t>
      </w:r>
    </w:p>
    <w:p w14:paraId="6E49701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Future&lt;bool&gt; isSupported();</w:t>
      </w:r>
    </w:p>
    <w:p w14:paraId="125EA21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537CFD9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Emits ~10-15 readings per second while the camera streams.</w:t>
      </w:r>
    </w:p>
    <w:p w14:paraId="7D1923E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Frames are processed in memory and discarded - never written, never sent.</w:t>
      </w:r>
    </w:p>
    <w:p w14:paraId="4884436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Stream&lt;ExpressionReading&gt; start();</w:t>
      </w:r>
    </w:p>
    <w:p w14:paraId="151A3CC1"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2A99816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Future&lt;void&gt; stop();</w:t>
      </w:r>
    </w:p>
    <w:p w14:paraId="5E05CBE4"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1F6BDF9E" w14:textId="77777777" w:rsidR="009F6607" w:rsidRDefault="009F6607">
      <w:pPr>
        <w:spacing w:after="80"/>
      </w:pPr>
    </w:p>
    <w:p w14:paraId="086E788F" w14:textId="77777777" w:rsidR="009F6607" w:rsidRDefault="009C43C0">
      <w:r>
        <w:br w:type="page"/>
      </w:r>
    </w:p>
    <w:p w14:paraId="1113B65B" w14:textId="77777777" w:rsidR="009F6607" w:rsidRDefault="009C43C0">
      <w:pPr>
        <w:pStyle w:val="Heading1"/>
        <w:pBdr>
          <w:bottom w:val="single" w:sz="8" w:space="8" w:color="D7DEE6"/>
        </w:pBdr>
      </w:pPr>
      <w:bookmarkStart w:id="85" w:name="_Toc238092418"/>
      <w:r>
        <w:rPr>
          <w:rFonts w:ascii="Segoe UI" w:eastAsia="Segoe UI" w:hAnsi="Segoe UI" w:cs="Segoe UI"/>
          <w:b w:val="0"/>
        </w:rPr>
        <w:lastRenderedPageBreak/>
        <w:t>Appendix B  The Urdu voice probe</w:t>
      </w:r>
      <w:bookmarkEnd w:id="85"/>
    </w:p>
    <w:p w14:paraId="3C478193" w14:textId="77777777" w:rsidR="009F6607" w:rsidRDefault="009C43C0">
      <w:r>
        <w:t xml:space="preserve">The complete app is in the repository at </w:t>
      </w:r>
      <w:r>
        <w:rPr>
          <w:rFonts w:ascii="Consolas" w:eastAsia="Consolas" w:hAnsi="Consolas" w:cs="Consolas"/>
          <w:color w:val="0B5394"/>
          <w:sz w:val="19"/>
        </w:rPr>
        <w:t>tools/urdu_tts_probe/</w:t>
      </w:r>
      <w:r>
        <w:t>, with its own README. What follows is the part that matters — the probe itself. Add one dependency, run it on a physical phone, read the report on the phone’s screen, then repeat the whole thing in airplane mode.</w:t>
      </w:r>
    </w:p>
    <w:p w14:paraId="1E42A6F1" w14:textId="77777777" w:rsidR="009F6607" w:rsidRDefault="009C43C0">
      <w:pPr>
        <w:pStyle w:val="Heading2"/>
      </w:pPr>
      <w:bookmarkStart w:id="86" w:name="_Toc238092419"/>
      <w:r>
        <w:rPr>
          <w:rFonts w:ascii="Segoe UI" w:eastAsia="Segoe UI" w:hAnsi="Segoe UI" w:cs="Segoe UI"/>
          <w:b w:val="0"/>
        </w:rPr>
        <w:t>B.1  The dependency</w:t>
      </w:r>
      <w:bookmarkEnd w:id="86"/>
    </w:p>
    <w:p w14:paraId="7E0B2A6A"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 pubspec.yaml</w:t>
      </w:r>
    </w:p>
    <w:p w14:paraId="0D670D90" w14:textId="77777777" w:rsidR="009F6607" w:rsidRDefault="009C43C0">
      <w:pPr>
        <w:shd w:val="clear" w:color="auto" w:fill="F5F7FA"/>
        <w:spacing w:after="0" w:line="252" w:lineRule="auto"/>
        <w:ind w:left="170"/>
      </w:pPr>
      <w:r>
        <w:rPr>
          <w:rFonts w:ascii="Consolas" w:eastAsia="Consolas" w:hAnsi="Consolas" w:cs="Consolas"/>
          <w:color w:val="242E3B"/>
          <w:sz w:val="17"/>
        </w:rPr>
        <w:t>dependencies:</w:t>
      </w:r>
    </w:p>
    <w:p w14:paraId="457FF3E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flutter:</w:t>
      </w:r>
    </w:p>
    <w:p w14:paraId="58BCAD4C"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sdk: flutter</w:t>
      </w:r>
    </w:p>
    <w:p w14:paraId="5951284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flutter_tts: ^4.2.0</w:t>
      </w:r>
    </w:p>
    <w:p w14:paraId="19832CAC" w14:textId="77777777" w:rsidR="009F6607" w:rsidRDefault="009F6607">
      <w:pPr>
        <w:spacing w:after="80"/>
      </w:pPr>
    </w:p>
    <w:p w14:paraId="58558625" w14:textId="77777777" w:rsidR="009F6607" w:rsidRDefault="009C43C0">
      <w:pPr>
        <w:pStyle w:val="Heading2"/>
      </w:pPr>
      <w:bookmarkStart w:id="87" w:name="_Toc238092420"/>
      <w:r>
        <w:rPr>
          <w:rFonts w:ascii="Segoe UI" w:eastAsia="Segoe UI" w:hAnsi="Segoe UI" w:cs="Segoe UI"/>
          <w:b w:val="0"/>
        </w:rPr>
        <w:t>B.2  The probe</w:t>
      </w:r>
      <w:bookmarkEnd w:id="87"/>
    </w:p>
    <w:p w14:paraId="6408141A" w14:textId="77777777" w:rsidR="009F6607" w:rsidRDefault="009C43C0">
      <w:pPr>
        <w:shd w:val="clear" w:color="auto" w:fill="F5F7FA"/>
        <w:spacing w:before="120" w:after="0" w:line="252" w:lineRule="auto"/>
        <w:ind w:left="170"/>
      </w:pPr>
      <w:r>
        <w:rPr>
          <w:rFonts w:ascii="Consolas" w:eastAsia="Consolas" w:hAnsi="Consolas" w:cs="Consolas"/>
          <w:color w:val="242E3B"/>
          <w:sz w:val="17"/>
        </w:rPr>
        <w:t>final FlutterTts tts = FlutterTts();</w:t>
      </w:r>
    </w:p>
    <w:p w14:paraId="24F8216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5E266533" w14:textId="77777777" w:rsidR="009F6607" w:rsidRDefault="009C43C0">
      <w:pPr>
        <w:shd w:val="clear" w:color="auto" w:fill="F5F7FA"/>
        <w:spacing w:after="0" w:line="252" w:lineRule="auto"/>
        <w:ind w:left="170"/>
      </w:pPr>
      <w:r>
        <w:rPr>
          <w:rFonts w:ascii="Consolas" w:eastAsia="Consolas" w:hAnsi="Consolas" w:cs="Consolas"/>
          <w:color w:val="242E3B"/>
          <w:sz w:val="17"/>
        </w:rPr>
        <w:t>Future&lt;void&gt; probe() async {</w:t>
      </w:r>
    </w:p>
    <w:p w14:paraId="02054E3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1. Which engines exist, and which one are we actually talking to?</w:t>
      </w:r>
    </w:p>
    <w:p w14:paraId="2097458A"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print(await tts.getEngines);          // Android only</w:t>
      </w:r>
    </w:p>
    <w:p w14:paraId="66538EA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print(await tts.getDefaultEngine);</w:t>
      </w:r>
    </w:p>
    <w:p w14:paraId="2E93C2FB"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75ABE0C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2. Every locale this engine claims to know.</w:t>
      </w:r>
    </w:p>
    <w:p w14:paraId="5DDA80EA"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languages = (await tts.getLanguages) as List;</w:t>
      </w:r>
    </w:p>
    <w:p w14:paraId="22907663"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urdu = languages.where((l) =&gt; l.toString().toLowerCase().startsWith('ur'));</w:t>
      </w:r>
    </w:p>
    <w:p w14:paraId="1B1A8497"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print('Urdu locales: ${urdu.isEmpty ? "NONE - this is the bad outcome" : urdu}');</w:t>
      </w:r>
    </w:p>
    <w:p w14:paraId="635D596A"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0F3C1911"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3. The three tags the real service will try, in order.</w:t>
      </w:r>
    </w:p>
    <w:p w14:paraId="0F9A67B0"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for (final tag in ['ur-PK', 'ur-IN', 'ur']) {</w:t>
      </w:r>
    </w:p>
    <w:p w14:paraId="31887B7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print('isLanguageAvailable("$tag") = ${await tts.isLanguageAvailable(tag)}');</w:t>
      </w:r>
    </w:p>
    <w:p w14:paraId="5BF65F3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15AFEE5E"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19584BC4"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4. Named voices. A voice can be listed while its data is NOT downloaded,</w:t>
      </w:r>
    </w:p>
    <w:p w14:paraId="6B5F59D8"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    and a name ending '-network' will not work in airplane mode.</w:t>
      </w:r>
    </w:p>
    <w:p w14:paraId="4406A3C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final voices = (await tts.getVoices) as List;</w:t>
      </w:r>
    </w:p>
    <w:p w14:paraId="4DC63AA6"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print(voices.where((v) =&gt; v.toString().toLowerCase().contains('ur-')));</w:t>
      </w:r>
    </w:p>
    <w:p w14:paraId="48C4C9F8"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40851CD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w:t>
      </w:r>
    </w:p>
    <w:p w14:paraId="4DB12818" w14:textId="77777777" w:rsidR="009F6607" w:rsidRDefault="009C43C0">
      <w:pPr>
        <w:shd w:val="clear" w:color="auto" w:fill="F5F7FA"/>
        <w:spacing w:after="0" w:line="252" w:lineRule="auto"/>
        <w:ind w:left="170"/>
      </w:pPr>
      <w:r>
        <w:rPr>
          <w:rFonts w:ascii="Consolas" w:eastAsia="Consolas" w:hAnsi="Consolas" w:cs="Consolas"/>
          <w:color w:val="242E3B"/>
          <w:sz w:val="17"/>
        </w:rPr>
        <w:t>Future&lt;void&gt; speakUrdu() async {</w:t>
      </w:r>
    </w:p>
    <w:p w14:paraId="205C0A72"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await tts.stop();</w:t>
      </w:r>
    </w:p>
    <w:p w14:paraId="06097635"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await tts.setLanguage('ur-PK');     // then try 'ur-IN', then 'ur'</w:t>
      </w:r>
    </w:p>
    <w:p w14:paraId="34088AF9"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await tts.setSpeechRate(0.45);      // the Android default is too fast for a child</w:t>
      </w:r>
    </w:p>
    <w:p w14:paraId="46C84361"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await tts.setPitch(1.0);</w:t>
      </w:r>
    </w:p>
    <w:p w14:paraId="0BCDC0AD" w14:textId="77777777" w:rsidR="009F6607" w:rsidRDefault="009C43C0">
      <w:pPr>
        <w:shd w:val="clear" w:color="auto" w:fill="F5F7FA"/>
        <w:spacing w:after="0" w:line="252" w:lineRule="auto"/>
        <w:ind w:left="170"/>
      </w:pPr>
      <w:r>
        <w:rPr>
          <w:rFonts w:ascii="Consolas" w:eastAsia="Consolas" w:hAnsi="Consolas" w:cs="Consolas"/>
          <w:color w:val="242E3B"/>
          <w:sz w:val="17"/>
        </w:rPr>
        <w:t xml:space="preserve">  await tts.speak('</w:t>
      </w:r>
      <w:r>
        <w:rPr>
          <w:rFonts w:ascii="Consolas" w:eastAsia="Consolas" w:hAnsi="Consolas" w:cs="Consolas"/>
          <w:color w:val="242E3B"/>
          <w:sz w:val="17"/>
        </w:rPr>
        <w:t>السلام</w:t>
      </w:r>
      <w:r>
        <w:rPr>
          <w:rFonts w:ascii="Consolas" w:eastAsia="Consolas" w:hAnsi="Consolas" w:cs="Consolas"/>
          <w:color w:val="242E3B"/>
          <w:sz w:val="17"/>
        </w:rPr>
        <w:t xml:space="preserve"> </w:t>
      </w:r>
      <w:r>
        <w:rPr>
          <w:rFonts w:ascii="Consolas" w:eastAsia="Consolas" w:hAnsi="Consolas" w:cs="Consolas"/>
          <w:color w:val="242E3B"/>
          <w:sz w:val="17"/>
        </w:rPr>
        <w:t>علیکم،</w:t>
      </w:r>
      <w:r>
        <w:rPr>
          <w:rFonts w:ascii="Consolas" w:eastAsia="Consolas" w:hAnsi="Consolas" w:cs="Consolas"/>
          <w:color w:val="242E3B"/>
          <w:sz w:val="17"/>
        </w:rPr>
        <w:t xml:space="preserve"> </w:t>
      </w:r>
      <w:r>
        <w:rPr>
          <w:rFonts w:ascii="Consolas" w:eastAsia="Consolas" w:hAnsi="Consolas" w:cs="Consolas"/>
          <w:color w:val="242E3B"/>
          <w:sz w:val="17"/>
        </w:rPr>
        <w:t>میں</w:t>
      </w:r>
      <w:r>
        <w:rPr>
          <w:rFonts w:ascii="Consolas" w:eastAsia="Consolas" w:hAnsi="Consolas" w:cs="Consolas"/>
          <w:color w:val="242E3B"/>
          <w:sz w:val="17"/>
        </w:rPr>
        <w:t xml:space="preserve"> </w:t>
      </w:r>
      <w:r>
        <w:rPr>
          <w:rFonts w:ascii="Consolas" w:eastAsia="Consolas" w:hAnsi="Consolas" w:cs="Consolas"/>
          <w:color w:val="242E3B"/>
          <w:sz w:val="17"/>
        </w:rPr>
        <w:t>سیب</w:t>
      </w:r>
      <w:r>
        <w:rPr>
          <w:rFonts w:ascii="Consolas" w:eastAsia="Consolas" w:hAnsi="Consolas" w:cs="Consolas"/>
          <w:color w:val="242E3B"/>
          <w:sz w:val="17"/>
        </w:rPr>
        <w:t xml:space="preserve"> </w:t>
      </w:r>
      <w:r>
        <w:rPr>
          <w:rFonts w:ascii="Consolas" w:eastAsia="Consolas" w:hAnsi="Consolas" w:cs="Consolas"/>
          <w:color w:val="242E3B"/>
          <w:sz w:val="17"/>
        </w:rPr>
        <w:t>چاہتا</w:t>
      </w:r>
      <w:r>
        <w:rPr>
          <w:rFonts w:ascii="Consolas" w:eastAsia="Consolas" w:hAnsi="Consolas" w:cs="Consolas"/>
          <w:color w:val="242E3B"/>
          <w:sz w:val="17"/>
        </w:rPr>
        <w:t xml:space="preserve"> </w:t>
      </w:r>
      <w:r>
        <w:rPr>
          <w:rFonts w:ascii="Consolas" w:eastAsia="Consolas" w:hAnsi="Consolas" w:cs="Consolas"/>
          <w:color w:val="242E3B"/>
          <w:sz w:val="17"/>
        </w:rPr>
        <w:t>ہوں</w:t>
      </w:r>
      <w:r>
        <w:rPr>
          <w:rFonts w:ascii="Consolas" w:eastAsia="Consolas" w:hAnsi="Consolas" w:cs="Consolas"/>
          <w:color w:val="242E3B"/>
          <w:sz w:val="17"/>
        </w:rPr>
        <w:t>');</w:t>
      </w:r>
    </w:p>
    <w:p w14:paraId="6F65578E" w14:textId="77777777" w:rsidR="009F6607" w:rsidRDefault="009C43C0">
      <w:pPr>
        <w:shd w:val="clear" w:color="auto" w:fill="F5F7FA"/>
        <w:spacing w:after="0" w:line="252" w:lineRule="auto"/>
        <w:ind w:left="170"/>
      </w:pPr>
      <w:r>
        <w:rPr>
          <w:rFonts w:ascii="Consolas" w:eastAsia="Consolas" w:hAnsi="Consolas" w:cs="Consolas"/>
          <w:color w:val="242E3B"/>
          <w:sz w:val="17"/>
        </w:rPr>
        <w:t>}</w:t>
      </w:r>
    </w:p>
    <w:p w14:paraId="1DDCD0F5" w14:textId="77777777" w:rsidR="009F6607" w:rsidRDefault="009F6607">
      <w:pPr>
        <w:spacing w:after="80"/>
      </w:pPr>
    </w:p>
    <w:p w14:paraId="3B490FE9" w14:textId="77777777" w:rsidR="009F6607" w:rsidRDefault="009C43C0">
      <w:pPr>
        <w:pBdr>
          <w:top w:val="single" w:sz="6" w:space="8" w:color="FBF3E6"/>
          <w:left w:val="single" w:sz="24" w:space="8" w:color="A9620B"/>
          <w:bottom w:val="single" w:sz="6" w:space="8" w:color="FBF3E6"/>
          <w:right w:val="single" w:sz="6" w:space="8" w:color="FBF3E6"/>
        </w:pBdr>
        <w:shd w:val="clear" w:color="auto" w:fill="FBF3E6"/>
        <w:spacing w:before="120" w:after="200"/>
        <w:ind w:left="170" w:right="57"/>
      </w:pPr>
      <w:r>
        <w:rPr>
          <w:b/>
          <w:sz w:val="20"/>
        </w:rPr>
        <w:t>A printed “true” is encouraging. Hearing the sentence is proof.</w:t>
      </w:r>
      <w:r>
        <w:rPr>
          <w:sz w:val="20"/>
        </w:rPr>
        <w:t xml:space="preserve"> Run </w:t>
      </w:r>
      <w:r>
        <w:rPr>
          <w:rFonts w:ascii="Consolas" w:eastAsia="Consolas" w:hAnsi="Consolas" w:cs="Consolas"/>
          <w:color w:val="0B5394"/>
          <w:sz w:val="20"/>
        </w:rPr>
        <w:t>speakUrdu()</w:t>
      </w:r>
      <w:r>
        <w:rPr>
          <w:sz w:val="20"/>
        </w:rPr>
        <w:t xml:space="preserve"> with airplane mode on, and only then record the outcome as A, B or C per section 10.6.</w:t>
      </w:r>
    </w:p>
    <w:p w14:paraId="7CF42D5D" w14:textId="77777777" w:rsidR="009F6607" w:rsidRDefault="009C43C0">
      <w:r>
        <w:br w:type="page"/>
      </w:r>
    </w:p>
    <w:p w14:paraId="3E7D532E" w14:textId="77777777" w:rsidR="009F6607" w:rsidRDefault="009C43C0">
      <w:pPr>
        <w:pStyle w:val="Heading1"/>
        <w:pBdr>
          <w:bottom w:val="single" w:sz="8" w:space="8" w:color="D7DEE6"/>
        </w:pBdr>
      </w:pPr>
      <w:bookmarkStart w:id="88" w:name="_Toc238092421"/>
      <w:r>
        <w:rPr>
          <w:rFonts w:ascii="Segoe UI" w:eastAsia="Segoe UI" w:hAnsi="Segoe UI" w:cs="Segoe UI"/>
          <w:b w:val="0"/>
        </w:rPr>
        <w:lastRenderedPageBreak/>
        <w:t>Appendix C  Figures and sources</w:t>
      </w:r>
      <w:bookmarkEnd w:id="88"/>
    </w:p>
    <w:p w14:paraId="68ECD211" w14:textId="77777777" w:rsidR="009F6607" w:rsidRDefault="009C43C0">
      <w:pPr>
        <w:pStyle w:val="Heading2"/>
      </w:pPr>
      <w:bookmarkStart w:id="89" w:name="_Toc238092422"/>
      <w:r>
        <w:rPr>
          <w:rFonts w:ascii="Segoe UI" w:eastAsia="Segoe UI" w:hAnsi="Segoe UI" w:cs="Segoe UI"/>
          <w:b w:val="0"/>
        </w:rPr>
        <w:t>C.1  Figure index</w:t>
      </w:r>
      <w:bookmarkEnd w:id="89"/>
    </w:p>
    <w:tbl>
      <w:tblPr>
        <w:tblStyle w:val="TableGrid"/>
        <w:tblW w:w="0" w:type="auto"/>
        <w:jc w:val="center"/>
        <w:tblLayout w:type="fixed"/>
        <w:tblLook w:val="04A0" w:firstRow="1" w:lastRow="0" w:firstColumn="1" w:lastColumn="0" w:noHBand="0" w:noVBand="1"/>
      </w:tblPr>
      <w:tblGrid>
        <w:gridCol w:w="952"/>
        <w:gridCol w:w="6858"/>
        <w:gridCol w:w="1714"/>
      </w:tblGrid>
      <w:tr w:rsidR="009F6607" w14:paraId="0EDCB5E0" w14:textId="77777777">
        <w:trPr>
          <w:cantSplit/>
          <w:tblHeader/>
          <w:jc w:val="center"/>
        </w:trPr>
        <w:tc>
          <w:tcPr>
            <w:tcW w:w="952" w:type="dxa"/>
            <w:shd w:val="clear" w:color="auto" w:fill="1F3A6B"/>
            <w:tcMar>
              <w:top w:w="60" w:type="dxa"/>
              <w:left w:w="100" w:type="dxa"/>
              <w:bottom w:w="60" w:type="dxa"/>
              <w:right w:w="100" w:type="dxa"/>
            </w:tcMar>
          </w:tcPr>
          <w:p w14:paraId="6043C584" w14:textId="77777777" w:rsidR="009F6607" w:rsidRDefault="009C43C0">
            <w:pPr>
              <w:spacing w:before="20" w:after="20"/>
              <w:jc w:val="center"/>
            </w:pPr>
            <w:r>
              <w:rPr>
                <w:b/>
                <w:color w:val="FFFFFF"/>
                <w:sz w:val="19"/>
              </w:rPr>
              <w:t>Figure</w:t>
            </w:r>
          </w:p>
        </w:tc>
        <w:tc>
          <w:tcPr>
            <w:tcW w:w="6858" w:type="dxa"/>
            <w:shd w:val="clear" w:color="auto" w:fill="1F3A6B"/>
            <w:tcMar>
              <w:top w:w="60" w:type="dxa"/>
              <w:left w:w="100" w:type="dxa"/>
              <w:bottom w:w="60" w:type="dxa"/>
              <w:right w:w="100" w:type="dxa"/>
            </w:tcMar>
          </w:tcPr>
          <w:p w14:paraId="22FD5603" w14:textId="77777777" w:rsidR="009F6607" w:rsidRDefault="009C43C0">
            <w:pPr>
              <w:spacing w:before="20" w:after="20"/>
            </w:pPr>
            <w:r>
              <w:rPr>
                <w:b/>
                <w:color w:val="FFFFFF"/>
                <w:sz w:val="19"/>
              </w:rPr>
              <w:t>Subject</w:t>
            </w:r>
          </w:p>
        </w:tc>
        <w:tc>
          <w:tcPr>
            <w:tcW w:w="1714" w:type="dxa"/>
            <w:shd w:val="clear" w:color="auto" w:fill="1F3A6B"/>
            <w:tcMar>
              <w:top w:w="60" w:type="dxa"/>
              <w:left w:w="100" w:type="dxa"/>
              <w:bottom w:w="60" w:type="dxa"/>
              <w:right w:w="100" w:type="dxa"/>
            </w:tcMar>
          </w:tcPr>
          <w:p w14:paraId="6BD96AA2" w14:textId="77777777" w:rsidR="009F6607" w:rsidRDefault="009C43C0">
            <w:pPr>
              <w:spacing w:before="20" w:after="20"/>
              <w:jc w:val="center"/>
            </w:pPr>
            <w:r>
              <w:rPr>
                <w:b/>
                <w:color w:val="FFFFFF"/>
                <w:sz w:val="19"/>
              </w:rPr>
              <w:t>Section</w:t>
            </w:r>
          </w:p>
        </w:tc>
      </w:tr>
      <w:tr w:rsidR="009F6607" w14:paraId="72AE06DE" w14:textId="77777777">
        <w:trPr>
          <w:cantSplit/>
          <w:jc w:val="center"/>
        </w:trPr>
        <w:tc>
          <w:tcPr>
            <w:tcW w:w="952" w:type="dxa"/>
            <w:tcMar>
              <w:top w:w="60" w:type="dxa"/>
              <w:left w:w="100" w:type="dxa"/>
              <w:bottom w:w="60" w:type="dxa"/>
              <w:right w:w="100" w:type="dxa"/>
            </w:tcMar>
          </w:tcPr>
          <w:p w14:paraId="443A10F1" w14:textId="77777777" w:rsidR="009F6607" w:rsidRDefault="009C43C0">
            <w:pPr>
              <w:spacing w:before="20" w:after="20" w:line="264" w:lineRule="auto"/>
              <w:jc w:val="center"/>
            </w:pPr>
            <w:r>
              <w:rPr>
                <w:sz w:val="19"/>
              </w:rPr>
              <w:t>1</w:t>
            </w:r>
          </w:p>
        </w:tc>
        <w:tc>
          <w:tcPr>
            <w:tcW w:w="6858" w:type="dxa"/>
            <w:tcMar>
              <w:top w:w="60" w:type="dxa"/>
              <w:left w:w="100" w:type="dxa"/>
              <w:bottom w:w="60" w:type="dxa"/>
              <w:right w:w="100" w:type="dxa"/>
            </w:tcMar>
          </w:tcPr>
          <w:p w14:paraId="02A8BABB" w14:textId="77777777" w:rsidR="009F6607" w:rsidRDefault="009C43C0">
            <w:pPr>
              <w:spacing w:before="20" w:after="20" w:line="264" w:lineRule="auto"/>
            </w:pPr>
            <w:r>
              <w:rPr>
                <w:sz w:val="19"/>
              </w:rPr>
              <w:t>Users, modes, and what leaves the device</w:t>
            </w:r>
          </w:p>
        </w:tc>
        <w:tc>
          <w:tcPr>
            <w:tcW w:w="1714" w:type="dxa"/>
            <w:tcMar>
              <w:top w:w="60" w:type="dxa"/>
              <w:left w:w="100" w:type="dxa"/>
              <w:bottom w:w="60" w:type="dxa"/>
              <w:right w:w="100" w:type="dxa"/>
            </w:tcMar>
          </w:tcPr>
          <w:p w14:paraId="1E104EDC" w14:textId="77777777" w:rsidR="009F6607" w:rsidRDefault="009C43C0">
            <w:pPr>
              <w:spacing w:before="20" w:after="20" w:line="264" w:lineRule="auto"/>
              <w:jc w:val="center"/>
            </w:pPr>
            <w:r>
              <w:rPr>
                <w:sz w:val="19"/>
              </w:rPr>
              <w:t>3</w:t>
            </w:r>
          </w:p>
        </w:tc>
      </w:tr>
      <w:tr w:rsidR="009F6607" w14:paraId="67A1E8F0" w14:textId="77777777">
        <w:trPr>
          <w:cantSplit/>
          <w:jc w:val="center"/>
        </w:trPr>
        <w:tc>
          <w:tcPr>
            <w:tcW w:w="952" w:type="dxa"/>
            <w:shd w:val="clear" w:color="auto" w:fill="F4F7FA"/>
            <w:tcMar>
              <w:top w:w="60" w:type="dxa"/>
              <w:left w:w="100" w:type="dxa"/>
              <w:bottom w:w="60" w:type="dxa"/>
              <w:right w:w="100" w:type="dxa"/>
            </w:tcMar>
          </w:tcPr>
          <w:p w14:paraId="194A654B" w14:textId="77777777" w:rsidR="009F6607" w:rsidRDefault="009C43C0">
            <w:pPr>
              <w:spacing w:before="20" w:after="20" w:line="264" w:lineRule="auto"/>
              <w:jc w:val="center"/>
            </w:pPr>
            <w:r>
              <w:rPr>
                <w:sz w:val="19"/>
              </w:rPr>
              <w:t>2</w:t>
            </w:r>
          </w:p>
        </w:tc>
        <w:tc>
          <w:tcPr>
            <w:tcW w:w="6858" w:type="dxa"/>
            <w:shd w:val="clear" w:color="auto" w:fill="F4F7FA"/>
            <w:tcMar>
              <w:top w:w="60" w:type="dxa"/>
              <w:left w:w="100" w:type="dxa"/>
              <w:bottom w:w="60" w:type="dxa"/>
              <w:right w:w="100" w:type="dxa"/>
            </w:tcMar>
          </w:tcPr>
          <w:p w14:paraId="561C9E6D" w14:textId="77777777" w:rsidR="009F6607" w:rsidRDefault="009C43C0">
            <w:pPr>
              <w:spacing w:before="20" w:after="20" w:line="264" w:lineRule="auto"/>
            </w:pPr>
            <w:r>
              <w:rPr>
                <w:sz w:val="19"/>
              </w:rPr>
              <w:t>The eight modules and what ships this sprint</w:t>
            </w:r>
          </w:p>
        </w:tc>
        <w:tc>
          <w:tcPr>
            <w:tcW w:w="1714" w:type="dxa"/>
            <w:shd w:val="clear" w:color="auto" w:fill="F4F7FA"/>
            <w:tcMar>
              <w:top w:w="60" w:type="dxa"/>
              <w:left w:w="100" w:type="dxa"/>
              <w:bottom w:w="60" w:type="dxa"/>
              <w:right w:w="100" w:type="dxa"/>
            </w:tcMar>
          </w:tcPr>
          <w:p w14:paraId="22F68D92" w14:textId="77777777" w:rsidR="009F6607" w:rsidRDefault="009C43C0">
            <w:pPr>
              <w:spacing w:before="20" w:after="20" w:line="264" w:lineRule="auto"/>
              <w:jc w:val="center"/>
            </w:pPr>
            <w:r>
              <w:rPr>
                <w:sz w:val="19"/>
              </w:rPr>
              <w:t>5</w:t>
            </w:r>
          </w:p>
        </w:tc>
      </w:tr>
      <w:tr w:rsidR="009F6607" w14:paraId="21911C85" w14:textId="77777777">
        <w:trPr>
          <w:cantSplit/>
          <w:jc w:val="center"/>
        </w:trPr>
        <w:tc>
          <w:tcPr>
            <w:tcW w:w="952" w:type="dxa"/>
            <w:tcMar>
              <w:top w:w="60" w:type="dxa"/>
              <w:left w:w="100" w:type="dxa"/>
              <w:bottom w:w="60" w:type="dxa"/>
              <w:right w:w="100" w:type="dxa"/>
            </w:tcMar>
          </w:tcPr>
          <w:p w14:paraId="4972234B" w14:textId="77777777" w:rsidR="009F6607" w:rsidRDefault="009C43C0">
            <w:pPr>
              <w:spacing w:before="20" w:after="20" w:line="264" w:lineRule="auto"/>
              <w:jc w:val="center"/>
            </w:pPr>
            <w:r>
              <w:rPr>
                <w:sz w:val="19"/>
              </w:rPr>
              <w:t>3</w:t>
            </w:r>
          </w:p>
        </w:tc>
        <w:tc>
          <w:tcPr>
            <w:tcW w:w="6858" w:type="dxa"/>
            <w:tcMar>
              <w:top w:w="60" w:type="dxa"/>
              <w:left w:w="100" w:type="dxa"/>
              <w:bottom w:w="60" w:type="dxa"/>
              <w:right w:w="100" w:type="dxa"/>
            </w:tcMar>
          </w:tcPr>
          <w:p w14:paraId="3AC0C17F" w14:textId="77777777" w:rsidR="009F6607" w:rsidRDefault="009C43C0">
            <w:pPr>
              <w:spacing w:before="20" w:after="20" w:line="264" w:lineRule="auto"/>
            </w:pPr>
            <w:r>
              <w:rPr>
                <w:sz w:val="19"/>
              </w:rPr>
              <w:t>Layered architecture and track ownership</w:t>
            </w:r>
          </w:p>
        </w:tc>
        <w:tc>
          <w:tcPr>
            <w:tcW w:w="1714" w:type="dxa"/>
            <w:tcMar>
              <w:top w:w="60" w:type="dxa"/>
              <w:left w:w="100" w:type="dxa"/>
              <w:bottom w:w="60" w:type="dxa"/>
              <w:right w:w="100" w:type="dxa"/>
            </w:tcMar>
          </w:tcPr>
          <w:p w14:paraId="0FCC0965" w14:textId="77777777" w:rsidR="009F6607" w:rsidRDefault="009C43C0">
            <w:pPr>
              <w:spacing w:before="20" w:after="20" w:line="264" w:lineRule="auto"/>
              <w:jc w:val="center"/>
            </w:pPr>
            <w:r>
              <w:rPr>
                <w:sz w:val="19"/>
              </w:rPr>
              <w:t>6.1</w:t>
            </w:r>
          </w:p>
        </w:tc>
      </w:tr>
      <w:tr w:rsidR="009F6607" w14:paraId="63E8EE71" w14:textId="77777777">
        <w:trPr>
          <w:cantSplit/>
          <w:jc w:val="center"/>
        </w:trPr>
        <w:tc>
          <w:tcPr>
            <w:tcW w:w="952" w:type="dxa"/>
            <w:shd w:val="clear" w:color="auto" w:fill="F4F7FA"/>
            <w:tcMar>
              <w:top w:w="60" w:type="dxa"/>
              <w:left w:w="100" w:type="dxa"/>
              <w:bottom w:w="60" w:type="dxa"/>
              <w:right w:w="100" w:type="dxa"/>
            </w:tcMar>
          </w:tcPr>
          <w:p w14:paraId="56FFCFF7" w14:textId="77777777" w:rsidR="009F6607" w:rsidRDefault="009C43C0">
            <w:pPr>
              <w:spacing w:before="20" w:after="20" w:line="264" w:lineRule="auto"/>
              <w:jc w:val="center"/>
            </w:pPr>
            <w:r>
              <w:rPr>
                <w:sz w:val="19"/>
              </w:rPr>
              <w:t>4</w:t>
            </w:r>
          </w:p>
        </w:tc>
        <w:tc>
          <w:tcPr>
            <w:tcW w:w="6858" w:type="dxa"/>
            <w:shd w:val="clear" w:color="auto" w:fill="F4F7FA"/>
            <w:tcMar>
              <w:top w:w="60" w:type="dxa"/>
              <w:left w:w="100" w:type="dxa"/>
              <w:bottom w:w="60" w:type="dxa"/>
              <w:right w:w="100" w:type="dxa"/>
            </w:tcMar>
          </w:tcPr>
          <w:p w14:paraId="2EDA12AB" w14:textId="77777777" w:rsidR="009F6607" w:rsidRDefault="009C43C0">
            <w:pPr>
              <w:spacing w:before="20" w:after="20" w:line="264" w:lineRule="auto"/>
            </w:pPr>
            <w:r>
              <w:rPr>
                <w:sz w:val="19"/>
              </w:rPr>
              <w:t>Feature-based project structure</w:t>
            </w:r>
          </w:p>
        </w:tc>
        <w:tc>
          <w:tcPr>
            <w:tcW w:w="1714" w:type="dxa"/>
            <w:shd w:val="clear" w:color="auto" w:fill="F4F7FA"/>
            <w:tcMar>
              <w:top w:w="60" w:type="dxa"/>
              <w:left w:w="100" w:type="dxa"/>
              <w:bottom w:w="60" w:type="dxa"/>
              <w:right w:w="100" w:type="dxa"/>
            </w:tcMar>
          </w:tcPr>
          <w:p w14:paraId="7F0AFF16" w14:textId="77777777" w:rsidR="009F6607" w:rsidRDefault="009C43C0">
            <w:pPr>
              <w:spacing w:before="20" w:after="20" w:line="264" w:lineRule="auto"/>
              <w:jc w:val="center"/>
            </w:pPr>
            <w:r>
              <w:rPr>
                <w:sz w:val="19"/>
              </w:rPr>
              <w:t>6.2</w:t>
            </w:r>
          </w:p>
        </w:tc>
      </w:tr>
      <w:tr w:rsidR="009F6607" w14:paraId="5A009B08" w14:textId="77777777">
        <w:trPr>
          <w:cantSplit/>
          <w:jc w:val="center"/>
        </w:trPr>
        <w:tc>
          <w:tcPr>
            <w:tcW w:w="952" w:type="dxa"/>
            <w:tcMar>
              <w:top w:w="60" w:type="dxa"/>
              <w:left w:w="100" w:type="dxa"/>
              <w:bottom w:w="60" w:type="dxa"/>
              <w:right w:w="100" w:type="dxa"/>
            </w:tcMar>
          </w:tcPr>
          <w:p w14:paraId="7A106433" w14:textId="77777777" w:rsidR="009F6607" w:rsidRDefault="009C43C0">
            <w:pPr>
              <w:spacing w:before="20" w:after="20" w:line="264" w:lineRule="auto"/>
              <w:jc w:val="center"/>
            </w:pPr>
            <w:r>
              <w:rPr>
                <w:sz w:val="19"/>
              </w:rPr>
              <w:t>5</w:t>
            </w:r>
          </w:p>
        </w:tc>
        <w:tc>
          <w:tcPr>
            <w:tcW w:w="6858" w:type="dxa"/>
            <w:tcMar>
              <w:top w:w="60" w:type="dxa"/>
              <w:left w:w="100" w:type="dxa"/>
              <w:bottom w:w="60" w:type="dxa"/>
              <w:right w:w="100" w:type="dxa"/>
            </w:tcMar>
          </w:tcPr>
          <w:p w14:paraId="61E10218" w14:textId="77777777" w:rsidR="009F6607" w:rsidRDefault="009C43C0">
            <w:pPr>
              <w:spacing w:before="20" w:after="20" w:line="264" w:lineRule="auto"/>
            </w:pPr>
            <w:r>
              <w:rPr>
                <w:sz w:val="19"/>
              </w:rPr>
              <w:t>Firestore data model</w:t>
            </w:r>
          </w:p>
        </w:tc>
        <w:tc>
          <w:tcPr>
            <w:tcW w:w="1714" w:type="dxa"/>
            <w:tcMar>
              <w:top w:w="60" w:type="dxa"/>
              <w:left w:w="100" w:type="dxa"/>
              <w:bottom w:w="60" w:type="dxa"/>
              <w:right w:w="100" w:type="dxa"/>
            </w:tcMar>
          </w:tcPr>
          <w:p w14:paraId="101A3F71" w14:textId="77777777" w:rsidR="009F6607" w:rsidRDefault="009C43C0">
            <w:pPr>
              <w:spacing w:before="20" w:after="20" w:line="264" w:lineRule="auto"/>
              <w:jc w:val="center"/>
            </w:pPr>
            <w:r>
              <w:rPr>
                <w:sz w:val="19"/>
              </w:rPr>
              <w:t>7</w:t>
            </w:r>
          </w:p>
        </w:tc>
      </w:tr>
      <w:tr w:rsidR="009F6607" w14:paraId="5B2C15D0" w14:textId="77777777">
        <w:trPr>
          <w:cantSplit/>
          <w:jc w:val="center"/>
        </w:trPr>
        <w:tc>
          <w:tcPr>
            <w:tcW w:w="952" w:type="dxa"/>
            <w:shd w:val="clear" w:color="auto" w:fill="F4F7FA"/>
            <w:tcMar>
              <w:top w:w="60" w:type="dxa"/>
              <w:left w:w="100" w:type="dxa"/>
              <w:bottom w:w="60" w:type="dxa"/>
              <w:right w:w="100" w:type="dxa"/>
            </w:tcMar>
          </w:tcPr>
          <w:p w14:paraId="64485899" w14:textId="77777777" w:rsidR="009F6607" w:rsidRDefault="009C43C0">
            <w:pPr>
              <w:spacing w:before="20" w:after="20" w:line="264" w:lineRule="auto"/>
              <w:jc w:val="center"/>
            </w:pPr>
            <w:r>
              <w:rPr>
                <w:sz w:val="19"/>
              </w:rPr>
              <w:t>6</w:t>
            </w:r>
          </w:p>
        </w:tc>
        <w:tc>
          <w:tcPr>
            <w:tcW w:w="6858" w:type="dxa"/>
            <w:shd w:val="clear" w:color="auto" w:fill="F4F7FA"/>
            <w:tcMar>
              <w:top w:w="60" w:type="dxa"/>
              <w:left w:w="100" w:type="dxa"/>
              <w:bottom w:w="60" w:type="dxa"/>
              <w:right w:w="100" w:type="dxa"/>
            </w:tcMar>
          </w:tcPr>
          <w:p w14:paraId="467BC57D" w14:textId="77777777" w:rsidR="009F6607" w:rsidRDefault="009C43C0">
            <w:pPr>
              <w:spacing w:before="20" w:after="20" w:line="264" w:lineRule="auto"/>
            </w:pPr>
            <w:r>
              <w:rPr>
                <w:sz w:val="19"/>
              </w:rPr>
              <w:t>The AAC pipeline, tap to speech</w:t>
            </w:r>
          </w:p>
        </w:tc>
        <w:tc>
          <w:tcPr>
            <w:tcW w:w="1714" w:type="dxa"/>
            <w:shd w:val="clear" w:color="auto" w:fill="F4F7FA"/>
            <w:tcMar>
              <w:top w:w="60" w:type="dxa"/>
              <w:left w:w="100" w:type="dxa"/>
              <w:bottom w:w="60" w:type="dxa"/>
              <w:right w:w="100" w:type="dxa"/>
            </w:tcMar>
          </w:tcPr>
          <w:p w14:paraId="1554396F" w14:textId="77777777" w:rsidR="009F6607" w:rsidRDefault="009C43C0">
            <w:pPr>
              <w:spacing w:before="20" w:after="20" w:line="264" w:lineRule="auto"/>
              <w:jc w:val="center"/>
            </w:pPr>
            <w:r>
              <w:rPr>
                <w:sz w:val="19"/>
              </w:rPr>
              <w:t>8.2</w:t>
            </w:r>
          </w:p>
        </w:tc>
      </w:tr>
      <w:tr w:rsidR="009F6607" w14:paraId="0E1D464F" w14:textId="77777777">
        <w:trPr>
          <w:cantSplit/>
          <w:jc w:val="center"/>
        </w:trPr>
        <w:tc>
          <w:tcPr>
            <w:tcW w:w="952" w:type="dxa"/>
            <w:tcMar>
              <w:top w:w="60" w:type="dxa"/>
              <w:left w:w="100" w:type="dxa"/>
              <w:bottom w:w="60" w:type="dxa"/>
              <w:right w:w="100" w:type="dxa"/>
            </w:tcMar>
          </w:tcPr>
          <w:p w14:paraId="454DB922" w14:textId="77777777" w:rsidR="009F6607" w:rsidRDefault="009C43C0">
            <w:pPr>
              <w:spacing w:before="20" w:after="20" w:line="264" w:lineRule="auto"/>
              <w:jc w:val="center"/>
            </w:pPr>
            <w:r>
              <w:rPr>
                <w:sz w:val="19"/>
              </w:rPr>
              <w:t>7</w:t>
            </w:r>
          </w:p>
        </w:tc>
        <w:tc>
          <w:tcPr>
            <w:tcW w:w="6858" w:type="dxa"/>
            <w:tcMar>
              <w:top w:w="60" w:type="dxa"/>
              <w:left w:w="100" w:type="dxa"/>
              <w:bottom w:w="60" w:type="dxa"/>
              <w:right w:w="100" w:type="dxa"/>
            </w:tcMar>
          </w:tcPr>
          <w:p w14:paraId="51C42EC2" w14:textId="77777777" w:rsidR="009F6607" w:rsidRDefault="009C43C0">
            <w:pPr>
              <w:spacing w:before="20" w:after="20" w:line="264" w:lineRule="auto"/>
            </w:pPr>
            <w:r>
              <w:rPr>
                <w:sz w:val="19"/>
              </w:rPr>
              <w:t>Bilingual sentence realisation</w:t>
            </w:r>
          </w:p>
        </w:tc>
        <w:tc>
          <w:tcPr>
            <w:tcW w:w="1714" w:type="dxa"/>
            <w:tcMar>
              <w:top w:w="60" w:type="dxa"/>
              <w:left w:w="100" w:type="dxa"/>
              <w:bottom w:w="60" w:type="dxa"/>
              <w:right w:w="100" w:type="dxa"/>
            </w:tcMar>
          </w:tcPr>
          <w:p w14:paraId="6E42A769" w14:textId="77777777" w:rsidR="009F6607" w:rsidRDefault="009C43C0">
            <w:pPr>
              <w:spacing w:before="20" w:after="20" w:line="264" w:lineRule="auto"/>
              <w:jc w:val="center"/>
            </w:pPr>
            <w:r>
              <w:rPr>
                <w:sz w:val="19"/>
              </w:rPr>
              <w:t>8.3</w:t>
            </w:r>
          </w:p>
        </w:tc>
      </w:tr>
      <w:tr w:rsidR="009F6607" w14:paraId="06101C0B" w14:textId="77777777">
        <w:trPr>
          <w:cantSplit/>
          <w:jc w:val="center"/>
        </w:trPr>
        <w:tc>
          <w:tcPr>
            <w:tcW w:w="952" w:type="dxa"/>
            <w:shd w:val="clear" w:color="auto" w:fill="F4F7FA"/>
            <w:tcMar>
              <w:top w:w="60" w:type="dxa"/>
              <w:left w:w="100" w:type="dxa"/>
              <w:bottom w:w="60" w:type="dxa"/>
              <w:right w:w="100" w:type="dxa"/>
            </w:tcMar>
          </w:tcPr>
          <w:p w14:paraId="141EEC30" w14:textId="77777777" w:rsidR="009F6607" w:rsidRDefault="009C43C0">
            <w:pPr>
              <w:spacing w:before="20" w:after="20" w:line="264" w:lineRule="auto"/>
              <w:jc w:val="center"/>
            </w:pPr>
            <w:r>
              <w:rPr>
                <w:sz w:val="19"/>
              </w:rPr>
              <w:t>8</w:t>
            </w:r>
          </w:p>
        </w:tc>
        <w:tc>
          <w:tcPr>
            <w:tcW w:w="6858" w:type="dxa"/>
            <w:shd w:val="clear" w:color="auto" w:fill="F4F7FA"/>
            <w:tcMar>
              <w:top w:w="60" w:type="dxa"/>
              <w:left w:w="100" w:type="dxa"/>
              <w:bottom w:w="60" w:type="dxa"/>
              <w:right w:w="100" w:type="dxa"/>
            </w:tcMar>
          </w:tcPr>
          <w:p w14:paraId="0157BCB7" w14:textId="77777777" w:rsidR="009F6607" w:rsidRDefault="009C43C0">
            <w:pPr>
              <w:spacing w:before="20" w:after="20" w:line="264" w:lineRule="auto"/>
            </w:pPr>
            <w:r>
              <w:rPr>
                <w:sz w:val="19"/>
              </w:rPr>
              <w:t>Emotion activity flow</w:t>
            </w:r>
          </w:p>
        </w:tc>
        <w:tc>
          <w:tcPr>
            <w:tcW w:w="1714" w:type="dxa"/>
            <w:shd w:val="clear" w:color="auto" w:fill="F4F7FA"/>
            <w:tcMar>
              <w:top w:w="60" w:type="dxa"/>
              <w:left w:w="100" w:type="dxa"/>
              <w:bottom w:w="60" w:type="dxa"/>
              <w:right w:w="100" w:type="dxa"/>
            </w:tcMar>
          </w:tcPr>
          <w:p w14:paraId="1DEF72B4" w14:textId="77777777" w:rsidR="009F6607" w:rsidRDefault="009C43C0">
            <w:pPr>
              <w:spacing w:before="20" w:after="20" w:line="264" w:lineRule="auto"/>
              <w:jc w:val="center"/>
            </w:pPr>
            <w:r>
              <w:rPr>
                <w:sz w:val="19"/>
              </w:rPr>
              <w:t>8.5</w:t>
            </w:r>
          </w:p>
        </w:tc>
      </w:tr>
      <w:tr w:rsidR="009F6607" w14:paraId="2B066F87" w14:textId="77777777">
        <w:trPr>
          <w:cantSplit/>
          <w:jc w:val="center"/>
        </w:trPr>
        <w:tc>
          <w:tcPr>
            <w:tcW w:w="952" w:type="dxa"/>
            <w:tcMar>
              <w:top w:w="60" w:type="dxa"/>
              <w:left w:w="100" w:type="dxa"/>
              <w:bottom w:w="60" w:type="dxa"/>
              <w:right w:w="100" w:type="dxa"/>
            </w:tcMar>
          </w:tcPr>
          <w:p w14:paraId="331076E6" w14:textId="77777777" w:rsidR="009F6607" w:rsidRDefault="009C43C0">
            <w:pPr>
              <w:spacing w:before="20" w:after="20" w:line="264" w:lineRule="auto"/>
              <w:jc w:val="center"/>
            </w:pPr>
            <w:r>
              <w:rPr>
                <w:sz w:val="19"/>
              </w:rPr>
              <w:t>9</w:t>
            </w:r>
          </w:p>
        </w:tc>
        <w:tc>
          <w:tcPr>
            <w:tcW w:w="6858" w:type="dxa"/>
            <w:tcMar>
              <w:top w:w="60" w:type="dxa"/>
              <w:left w:w="100" w:type="dxa"/>
              <w:bottom w:w="60" w:type="dxa"/>
              <w:right w:w="100" w:type="dxa"/>
            </w:tcMar>
          </w:tcPr>
          <w:p w14:paraId="19AE2DC9" w14:textId="77777777" w:rsidR="009F6607" w:rsidRDefault="009C43C0">
            <w:pPr>
              <w:spacing w:before="20" w:after="20" w:line="264" w:lineRule="auto"/>
            </w:pPr>
            <w:r>
              <w:rPr>
                <w:sz w:val="19"/>
              </w:rPr>
              <w:t>Adaptive difficulty state machine</w:t>
            </w:r>
          </w:p>
        </w:tc>
        <w:tc>
          <w:tcPr>
            <w:tcW w:w="1714" w:type="dxa"/>
            <w:tcMar>
              <w:top w:w="60" w:type="dxa"/>
              <w:left w:w="100" w:type="dxa"/>
              <w:bottom w:w="60" w:type="dxa"/>
              <w:right w:w="100" w:type="dxa"/>
            </w:tcMar>
          </w:tcPr>
          <w:p w14:paraId="4A1F3A25" w14:textId="77777777" w:rsidR="009F6607" w:rsidRDefault="009C43C0">
            <w:pPr>
              <w:spacing w:before="20" w:after="20" w:line="264" w:lineRule="auto"/>
              <w:jc w:val="center"/>
            </w:pPr>
            <w:r>
              <w:rPr>
                <w:sz w:val="19"/>
              </w:rPr>
              <w:t>8.6</w:t>
            </w:r>
          </w:p>
        </w:tc>
      </w:tr>
      <w:tr w:rsidR="009F6607" w14:paraId="37EC6DB0" w14:textId="77777777">
        <w:trPr>
          <w:cantSplit/>
          <w:jc w:val="center"/>
        </w:trPr>
        <w:tc>
          <w:tcPr>
            <w:tcW w:w="952" w:type="dxa"/>
            <w:shd w:val="clear" w:color="auto" w:fill="F4F7FA"/>
            <w:tcMar>
              <w:top w:w="60" w:type="dxa"/>
              <w:left w:w="100" w:type="dxa"/>
              <w:bottom w:w="60" w:type="dxa"/>
              <w:right w:w="100" w:type="dxa"/>
            </w:tcMar>
          </w:tcPr>
          <w:p w14:paraId="30F1542D" w14:textId="77777777" w:rsidR="009F6607" w:rsidRDefault="009C43C0">
            <w:pPr>
              <w:spacing w:before="20" w:after="20" w:line="264" w:lineRule="auto"/>
              <w:jc w:val="center"/>
            </w:pPr>
            <w:r>
              <w:rPr>
                <w:sz w:val="19"/>
              </w:rPr>
              <w:t>10</w:t>
            </w:r>
          </w:p>
        </w:tc>
        <w:tc>
          <w:tcPr>
            <w:tcW w:w="6858" w:type="dxa"/>
            <w:shd w:val="clear" w:color="auto" w:fill="F4F7FA"/>
            <w:tcMar>
              <w:top w:w="60" w:type="dxa"/>
              <w:left w:w="100" w:type="dxa"/>
              <w:bottom w:w="60" w:type="dxa"/>
              <w:right w:w="100" w:type="dxa"/>
            </w:tcMar>
          </w:tcPr>
          <w:p w14:paraId="35371CC9" w14:textId="77777777" w:rsidR="009F6607" w:rsidRDefault="009C43C0">
            <w:pPr>
              <w:spacing w:before="20" w:after="20" w:line="264" w:lineRule="auto"/>
            </w:pPr>
            <w:r>
              <w:rPr>
                <w:sz w:val="19"/>
              </w:rPr>
              <w:t>Expression practice pipeline</w:t>
            </w:r>
          </w:p>
        </w:tc>
        <w:tc>
          <w:tcPr>
            <w:tcW w:w="1714" w:type="dxa"/>
            <w:shd w:val="clear" w:color="auto" w:fill="F4F7FA"/>
            <w:tcMar>
              <w:top w:w="60" w:type="dxa"/>
              <w:left w:w="100" w:type="dxa"/>
              <w:bottom w:w="60" w:type="dxa"/>
              <w:right w:w="100" w:type="dxa"/>
            </w:tcMar>
          </w:tcPr>
          <w:p w14:paraId="1E582E14" w14:textId="77777777" w:rsidR="009F6607" w:rsidRDefault="009C43C0">
            <w:pPr>
              <w:spacing w:before="20" w:after="20" w:line="264" w:lineRule="auto"/>
              <w:jc w:val="center"/>
            </w:pPr>
            <w:r>
              <w:rPr>
                <w:sz w:val="19"/>
              </w:rPr>
              <w:t>8.7</w:t>
            </w:r>
          </w:p>
        </w:tc>
      </w:tr>
      <w:tr w:rsidR="009F6607" w14:paraId="62B1CA2B" w14:textId="77777777">
        <w:trPr>
          <w:cantSplit/>
          <w:jc w:val="center"/>
        </w:trPr>
        <w:tc>
          <w:tcPr>
            <w:tcW w:w="952" w:type="dxa"/>
            <w:tcMar>
              <w:top w:w="60" w:type="dxa"/>
              <w:left w:w="100" w:type="dxa"/>
              <w:bottom w:w="60" w:type="dxa"/>
              <w:right w:w="100" w:type="dxa"/>
            </w:tcMar>
          </w:tcPr>
          <w:p w14:paraId="0438CA2A" w14:textId="77777777" w:rsidR="009F6607" w:rsidRDefault="009C43C0">
            <w:pPr>
              <w:spacing w:before="20" w:after="20" w:line="264" w:lineRule="auto"/>
              <w:jc w:val="center"/>
            </w:pPr>
            <w:r>
              <w:rPr>
                <w:sz w:val="19"/>
              </w:rPr>
              <w:t>11</w:t>
            </w:r>
          </w:p>
        </w:tc>
        <w:tc>
          <w:tcPr>
            <w:tcW w:w="6858" w:type="dxa"/>
            <w:tcMar>
              <w:top w:w="60" w:type="dxa"/>
              <w:left w:w="100" w:type="dxa"/>
              <w:bottom w:w="60" w:type="dxa"/>
              <w:right w:w="100" w:type="dxa"/>
            </w:tcMar>
          </w:tcPr>
          <w:p w14:paraId="11B05CD7" w14:textId="77777777" w:rsidR="009F6607" w:rsidRDefault="009C43C0">
            <w:pPr>
              <w:spacing w:before="20" w:after="20" w:line="264" w:lineRule="auto"/>
            </w:pPr>
            <w:r>
              <w:rPr>
                <w:sz w:val="19"/>
              </w:rPr>
              <w:t>Urdu voice resolution ladder</w:t>
            </w:r>
          </w:p>
        </w:tc>
        <w:tc>
          <w:tcPr>
            <w:tcW w:w="1714" w:type="dxa"/>
            <w:tcMar>
              <w:top w:w="60" w:type="dxa"/>
              <w:left w:w="100" w:type="dxa"/>
              <w:bottom w:w="60" w:type="dxa"/>
              <w:right w:w="100" w:type="dxa"/>
            </w:tcMar>
          </w:tcPr>
          <w:p w14:paraId="35E664B2" w14:textId="77777777" w:rsidR="009F6607" w:rsidRDefault="009C43C0">
            <w:pPr>
              <w:spacing w:before="20" w:after="20" w:line="264" w:lineRule="auto"/>
              <w:jc w:val="center"/>
            </w:pPr>
            <w:r>
              <w:rPr>
                <w:sz w:val="19"/>
              </w:rPr>
              <w:t>9.2</w:t>
            </w:r>
          </w:p>
        </w:tc>
      </w:tr>
      <w:tr w:rsidR="009F6607" w14:paraId="461A3293" w14:textId="77777777">
        <w:trPr>
          <w:cantSplit/>
          <w:jc w:val="center"/>
        </w:trPr>
        <w:tc>
          <w:tcPr>
            <w:tcW w:w="952" w:type="dxa"/>
            <w:shd w:val="clear" w:color="auto" w:fill="F4F7FA"/>
            <w:tcMar>
              <w:top w:w="60" w:type="dxa"/>
              <w:left w:w="100" w:type="dxa"/>
              <w:bottom w:w="60" w:type="dxa"/>
              <w:right w:w="100" w:type="dxa"/>
            </w:tcMar>
          </w:tcPr>
          <w:p w14:paraId="59A5B4BA" w14:textId="77777777" w:rsidR="009F6607" w:rsidRDefault="009C43C0">
            <w:pPr>
              <w:spacing w:before="20" w:after="20" w:line="264" w:lineRule="auto"/>
              <w:jc w:val="center"/>
            </w:pPr>
            <w:r>
              <w:rPr>
                <w:sz w:val="19"/>
              </w:rPr>
              <w:t>12</w:t>
            </w:r>
          </w:p>
        </w:tc>
        <w:tc>
          <w:tcPr>
            <w:tcW w:w="6858" w:type="dxa"/>
            <w:shd w:val="clear" w:color="auto" w:fill="F4F7FA"/>
            <w:tcMar>
              <w:top w:w="60" w:type="dxa"/>
              <w:left w:w="100" w:type="dxa"/>
              <w:bottom w:w="60" w:type="dxa"/>
              <w:right w:w="100" w:type="dxa"/>
            </w:tcMar>
          </w:tcPr>
          <w:p w14:paraId="45132CFF" w14:textId="77777777" w:rsidR="009F6607" w:rsidRDefault="009C43C0">
            <w:pPr>
              <w:spacing w:before="20" w:after="20" w:line="264" w:lineRule="auto"/>
            </w:pPr>
            <w:r>
              <w:rPr>
                <w:b/>
                <w:sz w:val="19"/>
              </w:rPr>
              <w:t>How to check for an Urdu voice</w:t>
            </w:r>
          </w:p>
        </w:tc>
        <w:tc>
          <w:tcPr>
            <w:tcW w:w="1714" w:type="dxa"/>
            <w:shd w:val="clear" w:color="auto" w:fill="F4F7FA"/>
            <w:tcMar>
              <w:top w:w="60" w:type="dxa"/>
              <w:left w:w="100" w:type="dxa"/>
              <w:bottom w:w="60" w:type="dxa"/>
              <w:right w:w="100" w:type="dxa"/>
            </w:tcMar>
          </w:tcPr>
          <w:p w14:paraId="0BB1FBEC" w14:textId="77777777" w:rsidR="009F6607" w:rsidRDefault="009C43C0">
            <w:pPr>
              <w:spacing w:before="20" w:after="20" w:line="264" w:lineRule="auto"/>
              <w:jc w:val="center"/>
            </w:pPr>
            <w:r>
              <w:rPr>
                <w:b/>
                <w:sz w:val="19"/>
              </w:rPr>
              <w:t>10</w:t>
            </w:r>
          </w:p>
        </w:tc>
      </w:tr>
      <w:tr w:rsidR="009F6607" w14:paraId="6702377F" w14:textId="77777777">
        <w:trPr>
          <w:cantSplit/>
          <w:jc w:val="center"/>
        </w:trPr>
        <w:tc>
          <w:tcPr>
            <w:tcW w:w="952" w:type="dxa"/>
            <w:tcMar>
              <w:top w:w="60" w:type="dxa"/>
              <w:left w:w="100" w:type="dxa"/>
              <w:bottom w:w="60" w:type="dxa"/>
              <w:right w:w="100" w:type="dxa"/>
            </w:tcMar>
          </w:tcPr>
          <w:p w14:paraId="761300D3" w14:textId="77777777" w:rsidR="009F6607" w:rsidRDefault="009C43C0">
            <w:pPr>
              <w:spacing w:before="20" w:after="20" w:line="264" w:lineRule="auto"/>
              <w:jc w:val="center"/>
            </w:pPr>
            <w:r>
              <w:rPr>
                <w:sz w:val="19"/>
              </w:rPr>
              <w:t>13</w:t>
            </w:r>
          </w:p>
        </w:tc>
        <w:tc>
          <w:tcPr>
            <w:tcW w:w="6858" w:type="dxa"/>
            <w:tcMar>
              <w:top w:w="60" w:type="dxa"/>
              <w:left w:w="100" w:type="dxa"/>
              <w:bottom w:w="60" w:type="dxa"/>
              <w:right w:w="100" w:type="dxa"/>
            </w:tcMar>
          </w:tcPr>
          <w:p w14:paraId="52138D2C" w14:textId="77777777" w:rsidR="009F6607" w:rsidRDefault="009C43C0">
            <w:pPr>
              <w:spacing w:before="20" w:after="20" w:line="264" w:lineRule="auto"/>
            </w:pPr>
            <w:r>
              <w:rPr>
                <w:sz w:val="19"/>
              </w:rPr>
              <w:t>Offline-first behaviour</w:t>
            </w:r>
          </w:p>
        </w:tc>
        <w:tc>
          <w:tcPr>
            <w:tcW w:w="1714" w:type="dxa"/>
            <w:tcMar>
              <w:top w:w="60" w:type="dxa"/>
              <w:left w:w="100" w:type="dxa"/>
              <w:bottom w:w="60" w:type="dxa"/>
              <w:right w:w="100" w:type="dxa"/>
            </w:tcMar>
          </w:tcPr>
          <w:p w14:paraId="531BA7D3" w14:textId="77777777" w:rsidR="009F6607" w:rsidRDefault="009C43C0">
            <w:pPr>
              <w:spacing w:before="20" w:after="20" w:line="264" w:lineRule="auto"/>
              <w:jc w:val="center"/>
            </w:pPr>
            <w:r>
              <w:rPr>
                <w:sz w:val="19"/>
              </w:rPr>
              <w:t>11</w:t>
            </w:r>
          </w:p>
        </w:tc>
      </w:tr>
      <w:tr w:rsidR="009F6607" w14:paraId="7DDB9A15" w14:textId="77777777">
        <w:trPr>
          <w:cantSplit/>
          <w:jc w:val="center"/>
        </w:trPr>
        <w:tc>
          <w:tcPr>
            <w:tcW w:w="952" w:type="dxa"/>
            <w:shd w:val="clear" w:color="auto" w:fill="F4F7FA"/>
            <w:tcMar>
              <w:top w:w="60" w:type="dxa"/>
              <w:left w:w="100" w:type="dxa"/>
              <w:bottom w:w="60" w:type="dxa"/>
              <w:right w:w="100" w:type="dxa"/>
            </w:tcMar>
          </w:tcPr>
          <w:p w14:paraId="5B17E7EA" w14:textId="77777777" w:rsidR="009F6607" w:rsidRDefault="009C43C0">
            <w:pPr>
              <w:spacing w:before="20" w:after="20" w:line="264" w:lineRule="auto"/>
              <w:jc w:val="center"/>
            </w:pPr>
            <w:r>
              <w:rPr>
                <w:sz w:val="19"/>
              </w:rPr>
              <w:t>14</w:t>
            </w:r>
          </w:p>
        </w:tc>
        <w:tc>
          <w:tcPr>
            <w:tcW w:w="6858" w:type="dxa"/>
            <w:shd w:val="clear" w:color="auto" w:fill="F4F7FA"/>
            <w:tcMar>
              <w:top w:w="60" w:type="dxa"/>
              <w:left w:w="100" w:type="dxa"/>
              <w:bottom w:w="60" w:type="dxa"/>
              <w:right w:w="100" w:type="dxa"/>
            </w:tcMar>
          </w:tcPr>
          <w:p w14:paraId="3F28E19C" w14:textId="77777777" w:rsidR="009F6607" w:rsidRDefault="009C43C0">
            <w:pPr>
              <w:spacing w:before="20" w:after="20" w:line="264" w:lineRule="auto"/>
            </w:pPr>
            <w:r>
              <w:rPr>
                <w:sz w:val="19"/>
              </w:rPr>
              <w:t>Team tracks and dependencies</w:t>
            </w:r>
          </w:p>
        </w:tc>
        <w:tc>
          <w:tcPr>
            <w:tcW w:w="1714" w:type="dxa"/>
            <w:shd w:val="clear" w:color="auto" w:fill="F4F7FA"/>
            <w:tcMar>
              <w:top w:w="60" w:type="dxa"/>
              <w:left w:w="100" w:type="dxa"/>
              <w:bottom w:w="60" w:type="dxa"/>
              <w:right w:w="100" w:type="dxa"/>
            </w:tcMar>
          </w:tcPr>
          <w:p w14:paraId="1E640334" w14:textId="77777777" w:rsidR="009F6607" w:rsidRDefault="009C43C0">
            <w:pPr>
              <w:spacing w:before="20" w:after="20" w:line="264" w:lineRule="auto"/>
              <w:jc w:val="center"/>
            </w:pPr>
            <w:r>
              <w:rPr>
                <w:sz w:val="19"/>
              </w:rPr>
              <w:t>14</w:t>
            </w:r>
          </w:p>
        </w:tc>
      </w:tr>
      <w:tr w:rsidR="009F6607" w14:paraId="74505C72" w14:textId="77777777">
        <w:trPr>
          <w:cantSplit/>
          <w:jc w:val="center"/>
        </w:trPr>
        <w:tc>
          <w:tcPr>
            <w:tcW w:w="952" w:type="dxa"/>
            <w:tcMar>
              <w:top w:w="60" w:type="dxa"/>
              <w:left w:w="100" w:type="dxa"/>
              <w:bottom w:w="60" w:type="dxa"/>
              <w:right w:w="100" w:type="dxa"/>
            </w:tcMar>
          </w:tcPr>
          <w:p w14:paraId="6CB320AC" w14:textId="77777777" w:rsidR="009F6607" w:rsidRDefault="009C43C0">
            <w:pPr>
              <w:spacing w:before="20" w:after="20" w:line="264" w:lineRule="auto"/>
              <w:jc w:val="center"/>
            </w:pPr>
            <w:r>
              <w:rPr>
                <w:sz w:val="19"/>
              </w:rPr>
              <w:t>15</w:t>
            </w:r>
          </w:p>
        </w:tc>
        <w:tc>
          <w:tcPr>
            <w:tcW w:w="6858" w:type="dxa"/>
            <w:tcMar>
              <w:top w:w="60" w:type="dxa"/>
              <w:left w:w="100" w:type="dxa"/>
              <w:bottom w:w="60" w:type="dxa"/>
              <w:right w:w="100" w:type="dxa"/>
            </w:tcMar>
          </w:tcPr>
          <w:p w14:paraId="2EF948DE" w14:textId="77777777" w:rsidR="009F6607" w:rsidRDefault="009C43C0">
            <w:pPr>
              <w:spacing w:before="20" w:after="20" w:line="264" w:lineRule="auto"/>
            </w:pPr>
            <w:r>
              <w:rPr>
                <w:sz w:val="19"/>
              </w:rPr>
              <w:t>The six-day build calendar</w:t>
            </w:r>
          </w:p>
        </w:tc>
        <w:tc>
          <w:tcPr>
            <w:tcW w:w="1714" w:type="dxa"/>
            <w:tcMar>
              <w:top w:w="60" w:type="dxa"/>
              <w:left w:w="100" w:type="dxa"/>
              <w:bottom w:w="60" w:type="dxa"/>
              <w:right w:w="100" w:type="dxa"/>
            </w:tcMar>
          </w:tcPr>
          <w:p w14:paraId="2C6D3328" w14:textId="77777777" w:rsidR="009F6607" w:rsidRDefault="009C43C0">
            <w:pPr>
              <w:spacing w:before="20" w:after="20" w:line="264" w:lineRule="auto"/>
              <w:jc w:val="center"/>
            </w:pPr>
            <w:r>
              <w:rPr>
                <w:sz w:val="19"/>
              </w:rPr>
              <w:t>15.1</w:t>
            </w:r>
          </w:p>
        </w:tc>
      </w:tr>
      <w:tr w:rsidR="009F6607" w14:paraId="5B76FEC1" w14:textId="77777777">
        <w:trPr>
          <w:cantSplit/>
          <w:jc w:val="center"/>
        </w:trPr>
        <w:tc>
          <w:tcPr>
            <w:tcW w:w="952" w:type="dxa"/>
            <w:shd w:val="clear" w:color="auto" w:fill="F4F7FA"/>
            <w:tcMar>
              <w:top w:w="60" w:type="dxa"/>
              <w:left w:w="100" w:type="dxa"/>
              <w:bottom w:w="60" w:type="dxa"/>
              <w:right w:w="100" w:type="dxa"/>
            </w:tcMar>
          </w:tcPr>
          <w:p w14:paraId="49F7763A" w14:textId="77777777" w:rsidR="009F6607" w:rsidRDefault="009C43C0">
            <w:pPr>
              <w:spacing w:before="20" w:after="20" w:line="264" w:lineRule="auto"/>
              <w:jc w:val="center"/>
            </w:pPr>
            <w:r>
              <w:rPr>
                <w:sz w:val="19"/>
              </w:rPr>
              <w:t>16</w:t>
            </w:r>
          </w:p>
        </w:tc>
        <w:tc>
          <w:tcPr>
            <w:tcW w:w="6858" w:type="dxa"/>
            <w:shd w:val="clear" w:color="auto" w:fill="F4F7FA"/>
            <w:tcMar>
              <w:top w:w="60" w:type="dxa"/>
              <w:left w:w="100" w:type="dxa"/>
              <w:bottom w:w="60" w:type="dxa"/>
              <w:right w:w="100" w:type="dxa"/>
            </w:tcMar>
          </w:tcPr>
          <w:p w14:paraId="357F6FCE" w14:textId="77777777" w:rsidR="009F6607" w:rsidRDefault="009C43C0">
            <w:pPr>
              <w:spacing w:before="20" w:after="20" w:line="264" w:lineRule="auto"/>
            </w:pPr>
            <w:r>
              <w:rPr>
                <w:sz w:val="19"/>
              </w:rPr>
              <w:t>The sixteen-week roadmap</w:t>
            </w:r>
          </w:p>
        </w:tc>
        <w:tc>
          <w:tcPr>
            <w:tcW w:w="1714" w:type="dxa"/>
            <w:shd w:val="clear" w:color="auto" w:fill="F4F7FA"/>
            <w:tcMar>
              <w:top w:w="60" w:type="dxa"/>
              <w:left w:w="100" w:type="dxa"/>
              <w:bottom w:w="60" w:type="dxa"/>
              <w:right w:w="100" w:type="dxa"/>
            </w:tcMar>
          </w:tcPr>
          <w:p w14:paraId="74F0F86A" w14:textId="77777777" w:rsidR="009F6607" w:rsidRDefault="009C43C0">
            <w:pPr>
              <w:spacing w:before="20" w:after="20" w:line="264" w:lineRule="auto"/>
              <w:jc w:val="center"/>
            </w:pPr>
            <w:r>
              <w:rPr>
                <w:sz w:val="19"/>
              </w:rPr>
              <w:t>15.2</w:t>
            </w:r>
          </w:p>
        </w:tc>
      </w:tr>
      <w:tr w:rsidR="009F6607" w14:paraId="564FF569" w14:textId="77777777">
        <w:trPr>
          <w:cantSplit/>
          <w:jc w:val="center"/>
        </w:trPr>
        <w:tc>
          <w:tcPr>
            <w:tcW w:w="952" w:type="dxa"/>
            <w:tcMar>
              <w:top w:w="60" w:type="dxa"/>
              <w:left w:w="100" w:type="dxa"/>
              <w:bottom w:w="60" w:type="dxa"/>
              <w:right w:w="100" w:type="dxa"/>
            </w:tcMar>
          </w:tcPr>
          <w:p w14:paraId="7F1822E0" w14:textId="77777777" w:rsidR="009F6607" w:rsidRDefault="009C43C0">
            <w:pPr>
              <w:spacing w:before="20" w:after="20" w:line="264" w:lineRule="auto"/>
              <w:jc w:val="center"/>
            </w:pPr>
            <w:r>
              <w:rPr>
                <w:sz w:val="19"/>
              </w:rPr>
              <w:t>17</w:t>
            </w:r>
          </w:p>
        </w:tc>
        <w:tc>
          <w:tcPr>
            <w:tcW w:w="6858" w:type="dxa"/>
            <w:tcMar>
              <w:top w:w="60" w:type="dxa"/>
              <w:left w:w="100" w:type="dxa"/>
              <w:bottom w:w="60" w:type="dxa"/>
              <w:right w:w="100" w:type="dxa"/>
            </w:tcMar>
          </w:tcPr>
          <w:p w14:paraId="5BFEF9BD" w14:textId="77777777" w:rsidR="009F6607" w:rsidRDefault="009C43C0">
            <w:pPr>
              <w:spacing w:before="20" w:after="20" w:line="264" w:lineRule="auto"/>
            </w:pPr>
            <w:r>
              <w:rPr>
                <w:sz w:val="19"/>
              </w:rPr>
              <w:t>Risk heat map</w:t>
            </w:r>
          </w:p>
        </w:tc>
        <w:tc>
          <w:tcPr>
            <w:tcW w:w="1714" w:type="dxa"/>
            <w:tcMar>
              <w:top w:w="60" w:type="dxa"/>
              <w:left w:w="100" w:type="dxa"/>
              <w:bottom w:w="60" w:type="dxa"/>
              <w:right w:w="100" w:type="dxa"/>
            </w:tcMar>
          </w:tcPr>
          <w:p w14:paraId="5FBFA5FE" w14:textId="77777777" w:rsidR="009F6607" w:rsidRDefault="009C43C0">
            <w:pPr>
              <w:spacing w:before="20" w:after="20" w:line="264" w:lineRule="auto"/>
              <w:jc w:val="center"/>
            </w:pPr>
            <w:r>
              <w:rPr>
                <w:sz w:val="19"/>
              </w:rPr>
              <w:t>16</w:t>
            </w:r>
          </w:p>
        </w:tc>
      </w:tr>
      <w:tr w:rsidR="009F6607" w14:paraId="795626E3" w14:textId="77777777">
        <w:trPr>
          <w:cantSplit/>
          <w:jc w:val="center"/>
        </w:trPr>
        <w:tc>
          <w:tcPr>
            <w:tcW w:w="952" w:type="dxa"/>
            <w:shd w:val="clear" w:color="auto" w:fill="F4F7FA"/>
            <w:tcMar>
              <w:top w:w="60" w:type="dxa"/>
              <w:left w:w="100" w:type="dxa"/>
              <w:bottom w:w="60" w:type="dxa"/>
              <w:right w:w="100" w:type="dxa"/>
            </w:tcMar>
          </w:tcPr>
          <w:p w14:paraId="5486ABD0" w14:textId="77777777" w:rsidR="009F6607" w:rsidRDefault="009C43C0">
            <w:pPr>
              <w:spacing w:before="20" w:after="20" w:line="264" w:lineRule="auto"/>
              <w:jc w:val="center"/>
            </w:pPr>
            <w:r>
              <w:rPr>
                <w:sz w:val="19"/>
              </w:rPr>
              <w:t>18</w:t>
            </w:r>
          </w:p>
        </w:tc>
        <w:tc>
          <w:tcPr>
            <w:tcW w:w="6858" w:type="dxa"/>
            <w:shd w:val="clear" w:color="auto" w:fill="F4F7FA"/>
            <w:tcMar>
              <w:top w:w="60" w:type="dxa"/>
              <w:left w:w="100" w:type="dxa"/>
              <w:bottom w:w="60" w:type="dxa"/>
              <w:right w:w="100" w:type="dxa"/>
            </w:tcMar>
          </w:tcPr>
          <w:p w14:paraId="4D7A2F44" w14:textId="77777777" w:rsidR="009F6607" w:rsidRDefault="009C43C0">
            <w:pPr>
              <w:spacing w:before="20" w:after="20" w:line="264" w:lineRule="auto"/>
            </w:pPr>
            <w:r>
              <w:rPr>
                <w:b/>
                <w:sz w:val="19"/>
              </w:rPr>
              <w:t>What is handed over, and what is not</w:t>
            </w:r>
          </w:p>
        </w:tc>
        <w:tc>
          <w:tcPr>
            <w:tcW w:w="1714" w:type="dxa"/>
            <w:shd w:val="clear" w:color="auto" w:fill="F4F7FA"/>
            <w:tcMar>
              <w:top w:w="60" w:type="dxa"/>
              <w:left w:w="100" w:type="dxa"/>
              <w:bottom w:w="60" w:type="dxa"/>
              <w:right w:w="100" w:type="dxa"/>
            </w:tcMar>
          </w:tcPr>
          <w:p w14:paraId="63742256" w14:textId="77777777" w:rsidR="009F6607" w:rsidRDefault="009C43C0">
            <w:pPr>
              <w:spacing w:before="20" w:after="20" w:line="264" w:lineRule="auto"/>
              <w:jc w:val="center"/>
            </w:pPr>
            <w:r>
              <w:rPr>
                <w:b/>
                <w:sz w:val="19"/>
              </w:rPr>
              <w:t>18</w:t>
            </w:r>
          </w:p>
        </w:tc>
      </w:tr>
    </w:tbl>
    <w:p w14:paraId="791ED703" w14:textId="77777777" w:rsidR="009F6607" w:rsidRDefault="009F6607">
      <w:pPr>
        <w:spacing w:after="40"/>
      </w:pPr>
    </w:p>
    <w:p w14:paraId="2F2B745E" w14:textId="77777777" w:rsidR="009F6607" w:rsidRDefault="009C43C0">
      <w:r>
        <w:rPr>
          <w:sz w:val="20"/>
        </w:rPr>
        <w:t xml:space="preserve">Source images are in </w:t>
      </w:r>
      <w:r>
        <w:rPr>
          <w:rFonts w:ascii="Consolas" w:eastAsia="Consolas" w:hAnsi="Consolas" w:cs="Consolas"/>
          <w:color w:val="0B5394"/>
          <w:sz w:val="20"/>
        </w:rPr>
        <w:t>docs/diagrams/</w:t>
      </w:r>
      <w:r>
        <w:rPr>
          <w:sz w:val="20"/>
        </w:rPr>
        <w:t xml:space="preserve"> at 220 dpi and can be reused directly in the FYP report and the presentation deck.</w:t>
      </w:r>
    </w:p>
    <w:p w14:paraId="311C11BE" w14:textId="77777777" w:rsidR="009F6607" w:rsidRDefault="009C43C0">
      <w:pPr>
        <w:pStyle w:val="Heading2"/>
      </w:pPr>
      <w:bookmarkStart w:id="90" w:name="_Toc238092423"/>
      <w:r>
        <w:rPr>
          <w:rFonts w:ascii="Segoe UI" w:eastAsia="Segoe UI" w:hAnsi="Segoe UI" w:cs="Segoe UI"/>
          <w:b w:val="0"/>
        </w:rPr>
        <w:t>C.2  Source documents</w:t>
      </w:r>
      <w:bookmarkEnd w:id="90"/>
    </w:p>
    <w:tbl>
      <w:tblPr>
        <w:tblStyle w:val="TableGrid"/>
        <w:tblW w:w="0" w:type="auto"/>
        <w:jc w:val="center"/>
        <w:tblLayout w:type="fixed"/>
        <w:tblLook w:val="04A0" w:firstRow="1" w:lastRow="0" w:firstColumn="1" w:lastColumn="0" w:noHBand="0" w:noVBand="1"/>
      </w:tblPr>
      <w:tblGrid>
        <w:gridCol w:w="2857"/>
        <w:gridCol w:w="3810"/>
        <w:gridCol w:w="2857"/>
      </w:tblGrid>
      <w:tr w:rsidR="009F6607" w14:paraId="73922E2D" w14:textId="77777777">
        <w:trPr>
          <w:cantSplit/>
          <w:tblHeader/>
          <w:jc w:val="center"/>
        </w:trPr>
        <w:tc>
          <w:tcPr>
            <w:tcW w:w="2857" w:type="dxa"/>
            <w:shd w:val="clear" w:color="auto" w:fill="1F3A6B"/>
            <w:tcMar>
              <w:top w:w="60" w:type="dxa"/>
              <w:left w:w="100" w:type="dxa"/>
              <w:bottom w:w="60" w:type="dxa"/>
              <w:right w:w="100" w:type="dxa"/>
            </w:tcMar>
          </w:tcPr>
          <w:p w14:paraId="1CE16677" w14:textId="77777777" w:rsidR="009F6607" w:rsidRDefault="009C43C0">
            <w:pPr>
              <w:spacing w:before="20" w:after="20"/>
            </w:pPr>
            <w:r>
              <w:rPr>
                <w:b/>
                <w:color w:val="FFFFFF"/>
                <w:sz w:val="19"/>
              </w:rPr>
              <w:t>File</w:t>
            </w:r>
          </w:p>
        </w:tc>
        <w:tc>
          <w:tcPr>
            <w:tcW w:w="3810" w:type="dxa"/>
            <w:shd w:val="clear" w:color="auto" w:fill="1F3A6B"/>
            <w:tcMar>
              <w:top w:w="60" w:type="dxa"/>
              <w:left w:w="100" w:type="dxa"/>
              <w:bottom w:w="60" w:type="dxa"/>
              <w:right w:w="100" w:type="dxa"/>
            </w:tcMar>
          </w:tcPr>
          <w:p w14:paraId="0E249ECD" w14:textId="77777777" w:rsidR="009F6607" w:rsidRDefault="009C43C0">
            <w:pPr>
              <w:spacing w:before="20" w:after="20"/>
            </w:pPr>
            <w:r>
              <w:rPr>
                <w:b/>
                <w:color w:val="FFFFFF"/>
                <w:sz w:val="19"/>
              </w:rPr>
              <w:t>What it is</w:t>
            </w:r>
          </w:p>
        </w:tc>
        <w:tc>
          <w:tcPr>
            <w:tcW w:w="2857" w:type="dxa"/>
            <w:shd w:val="clear" w:color="auto" w:fill="1F3A6B"/>
            <w:tcMar>
              <w:top w:w="60" w:type="dxa"/>
              <w:left w:w="100" w:type="dxa"/>
              <w:bottom w:w="60" w:type="dxa"/>
              <w:right w:w="100" w:type="dxa"/>
            </w:tcMar>
          </w:tcPr>
          <w:p w14:paraId="2DECE176" w14:textId="77777777" w:rsidR="009F6607" w:rsidRDefault="009C43C0">
            <w:pPr>
              <w:spacing w:before="20" w:after="20"/>
            </w:pPr>
            <w:r>
              <w:rPr>
                <w:b/>
                <w:color w:val="FFFFFF"/>
                <w:sz w:val="19"/>
              </w:rPr>
              <w:t>How it was used here</w:t>
            </w:r>
          </w:p>
        </w:tc>
      </w:tr>
      <w:tr w:rsidR="009F6607" w14:paraId="3CA2E09A" w14:textId="77777777">
        <w:trPr>
          <w:cantSplit/>
          <w:jc w:val="center"/>
        </w:trPr>
        <w:tc>
          <w:tcPr>
            <w:tcW w:w="2857" w:type="dxa"/>
            <w:tcMar>
              <w:top w:w="60" w:type="dxa"/>
              <w:left w:w="100" w:type="dxa"/>
              <w:bottom w:w="60" w:type="dxa"/>
              <w:right w:w="100" w:type="dxa"/>
            </w:tcMar>
          </w:tcPr>
          <w:p w14:paraId="4A026B09" w14:textId="77777777" w:rsidR="009F6607" w:rsidRDefault="009C43C0">
            <w:pPr>
              <w:spacing w:before="20" w:after="20" w:line="264" w:lineRule="auto"/>
            </w:pPr>
            <w:r>
              <w:rPr>
                <w:rFonts w:ascii="Consolas" w:eastAsia="Consolas" w:hAnsi="Consolas" w:cs="Consolas"/>
                <w:color w:val="0B5394"/>
                <w:sz w:val="19"/>
              </w:rPr>
              <w:t>AutiMate_Scope_Doc.md</w:t>
            </w:r>
          </w:p>
        </w:tc>
        <w:tc>
          <w:tcPr>
            <w:tcW w:w="3810" w:type="dxa"/>
            <w:tcMar>
              <w:top w:w="60" w:type="dxa"/>
              <w:left w:w="100" w:type="dxa"/>
              <w:bottom w:w="60" w:type="dxa"/>
              <w:right w:w="100" w:type="dxa"/>
            </w:tcMar>
          </w:tcPr>
          <w:p w14:paraId="59D10751" w14:textId="77777777" w:rsidR="009F6607" w:rsidRDefault="009C43C0">
            <w:pPr>
              <w:spacing w:before="20" w:after="20" w:line="264" w:lineRule="auto"/>
            </w:pPr>
            <w:r>
              <w:rPr>
                <w:sz w:val="19"/>
              </w:rPr>
              <w:t>The 16-week FYP product scope, eight modules</w:t>
            </w:r>
          </w:p>
        </w:tc>
        <w:tc>
          <w:tcPr>
            <w:tcW w:w="2857" w:type="dxa"/>
            <w:tcMar>
              <w:top w:w="60" w:type="dxa"/>
              <w:left w:w="100" w:type="dxa"/>
              <w:bottom w:w="60" w:type="dxa"/>
              <w:right w:w="100" w:type="dxa"/>
            </w:tcMar>
          </w:tcPr>
          <w:p w14:paraId="4312A077" w14:textId="77777777" w:rsidR="009F6607" w:rsidRDefault="009C43C0">
            <w:pPr>
              <w:spacing w:before="20" w:after="20" w:line="264" w:lineRule="auto"/>
            </w:pPr>
            <w:r>
              <w:rPr>
                <w:sz w:val="19"/>
              </w:rPr>
              <w:t>Sections 2–7, 12, 13, 15.2</w:t>
            </w:r>
          </w:p>
        </w:tc>
      </w:tr>
      <w:tr w:rsidR="009F6607" w14:paraId="4CD476BD" w14:textId="77777777">
        <w:trPr>
          <w:cantSplit/>
          <w:jc w:val="center"/>
        </w:trPr>
        <w:tc>
          <w:tcPr>
            <w:tcW w:w="2857" w:type="dxa"/>
            <w:shd w:val="clear" w:color="auto" w:fill="F4F7FA"/>
            <w:tcMar>
              <w:top w:w="60" w:type="dxa"/>
              <w:left w:w="100" w:type="dxa"/>
              <w:bottom w:w="60" w:type="dxa"/>
              <w:right w:w="100" w:type="dxa"/>
            </w:tcMar>
          </w:tcPr>
          <w:p w14:paraId="4F8F58F3" w14:textId="77777777" w:rsidR="009F6607" w:rsidRDefault="009C43C0">
            <w:pPr>
              <w:spacing w:before="20" w:after="20" w:line="264" w:lineRule="auto"/>
            </w:pPr>
            <w:r>
              <w:rPr>
                <w:rFonts w:ascii="Consolas" w:eastAsia="Consolas" w:hAnsi="Consolas" w:cs="Consolas"/>
                <w:color w:val="0B5394"/>
                <w:sz w:val="19"/>
              </w:rPr>
              <w:t>AutiMate_7Day_Sprint_Plan.md</w:t>
            </w:r>
          </w:p>
        </w:tc>
        <w:tc>
          <w:tcPr>
            <w:tcW w:w="3810" w:type="dxa"/>
            <w:shd w:val="clear" w:color="auto" w:fill="F4F7FA"/>
            <w:tcMar>
              <w:top w:w="60" w:type="dxa"/>
              <w:left w:w="100" w:type="dxa"/>
              <w:bottom w:w="60" w:type="dxa"/>
              <w:right w:w="100" w:type="dxa"/>
            </w:tcMar>
          </w:tcPr>
          <w:p w14:paraId="4954366C" w14:textId="77777777" w:rsidR="009F6607" w:rsidRDefault="009C43C0">
            <w:pPr>
              <w:spacing w:before="20" w:after="20" w:line="264" w:lineRule="auto"/>
            </w:pPr>
            <w:r>
              <w:rPr>
                <w:sz w:val="19"/>
              </w:rPr>
              <w:t>The four-person vertical-slice build plan</w:t>
            </w:r>
          </w:p>
        </w:tc>
        <w:tc>
          <w:tcPr>
            <w:tcW w:w="2857" w:type="dxa"/>
            <w:shd w:val="clear" w:color="auto" w:fill="F4F7FA"/>
            <w:tcMar>
              <w:top w:w="60" w:type="dxa"/>
              <w:left w:w="100" w:type="dxa"/>
              <w:bottom w:w="60" w:type="dxa"/>
              <w:right w:w="100" w:type="dxa"/>
            </w:tcMar>
          </w:tcPr>
          <w:p w14:paraId="3EB8A666" w14:textId="77777777" w:rsidR="009F6607" w:rsidRDefault="009C43C0">
            <w:pPr>
              <w:spacing w:before="20" w:after="20" w:line="264" w:lineRule="auto"/>
            </w:pPr>
            <w:r>
              <w:rPr>
                <w:sz w:val="19"/>
              </w:rPr>
              <w:t>Sections 14, 15.1, 15.3, 17</w:t>
            </w:r>
          </w:p>
        </w:tc>
      </w:tr>
      <w:tr w:rsidR="009F6607" w14:paraId="5F523B6F" w14:textId="77777777">
        <w:trPr>
          <w:cantSplit/>
          <w:jc w:val="center"/>
        </w:trPr>
        <w:tc>
          <w:tcPr>
            <w:tcW w:w="2857" w:type="dxa"/>
            <w:tcMar>
              <w:top w:w="60" w:type="dxa"/>
              <w:left w:w="100" w:type="dxa"/>
              <w:bottom w:w="60" w:type="dxa"/>
              <w:right w:w="100" w:type="dxa"/>
            </w:tcMar>
          </w:tcPr>
          <w:p w14:paraId="0DDC08C7" w14:textId="77777777" w:rsidR="009F6607" w:rsidRDefault="009C43C0">
            <w:pPr>
              <w:spacing w:before="20" w:after="20" w:line="264" w:lineRule="auto"/>
            </w:pPr>
            <w:r>
              <w:rPr>
                <w:rFonts w:ascii="Consolas" w:eastAsia="Consolas" w:hAnsi="Consolas" w:cs="Consolas"/>
                <w:color w:val="0B5394"/>
                <w:sz w:val="19"/>
              </w:rPr>
              <w:t>AutiMate_D3_AI_Track_Plan.md</w:t>
            </w:r>
          </w:p>
        </w:tc>
        <w:tc>
          <w:tcPr>
            <w:tcW w:w="3810" w:type="dxa"/>
            <w:tcMar>
              <w:top w:w="60" w:type="dxa"/>
              <w:left w:w="100" w:type="dxa"/>
              <w:bottom w:w="60" w:type="dxa"/>
              <w:right w:w="100" w:type="dxa"/>
            </w:tcMar>
          </w:tcPr>
          <w:p w14:paraId="4D498525" w14:textId="77777777" w:rsidR="009F6607" w:rsidRDefault="009C43C0">
            <w:pPr>
              <w:spacing w:before="20" w:after="20" w:line="264" w:lineRule="auto"/>
            </w:pPr>
            <w:r>
              <w:rPr>
                <w:sz w:val="19"/>
              </w:rPr>
              <w:t>The AI / speech / logic work order</w:t>
            </w:r>
          </w:p>
        </w:tc>
        <w:tc>
          <w:tcPr>
            <w:tcW w:w="2857" w:type="dxa"/>
            <w:tcMar>
              <w:top w:w="60" w:type="dxa"/>
              <w:left w:w="100" w:type="dxa"/>
              <w:bottom w:w="60" w:type="dxa"/>
              <w:right w:w="100" w:type="dxa"/>
            </w:tcMar>
          </w:tcPr>
          <w:p w14:paraId="1885C7E4" w14:textId="77777777" w:rsidR="009F6607" w:rsidRDefault="009C43C0">
            <w:pPr>
              <w:spacing w:before="20" w:after="20" w:line="264" w:lineRule="auto"/>
            </w:pPr>
            <w:r>
              <w:rPr>
                <w:sz w:val="19"/>
              </w:rPr>
              <w:t>Sections 8, 9, 10, 16, Appendix A</w:t>
            </w:r>
          </w:p>
        </w:tc>
      </w:tr>
      <w:tr w:rsidR="009F6607" w14:paraId="65D4E09E" w14:textId="77777777">
        <w:trPr>
          <w:cantSplit/>
          <w:jc w:val="center"/>
        </w:trPr>
        <w:tc>
          <w:tcPr>
            <w:tcW w:w="2857" w:type="dxa"/>
            <w:shd w:val="clear" w:color="auto" w:fill="F4F7FA"/>
            <w:tcMar>
              <w:top w:w="60" w:type="dxa"/>
              <w:left w:w="100" w:type="dxa"/>
              <w:bottom w:w="60" w:type="dxa"/>
              <w:right w:w="100" w:type="dxa"/>
            </w:tcMar>
          </w:tcPr>
          <w:p w14:paraId="70BF07B5" w14:textId="77777777" w:rsidR="009F6607" w:rsidRDefault="009C43C0">
            <w:pPr>
              <w:spacing w:before="20" w:after="20" w:line="264" w:lineRule="auto"/>
            </w:pPr>
            <w:r>
              <w:rPr>
                <w:rFonts w:ascii="Consolas" w:eastAsia="Consolas" w:hAnsi="Consolas" w:cs="Consolas"/>
                <w:color w:val="0B5394"/>
                <w:sz w:val="19"/>
              </w:rPr>
              <w:lastRenderedPageBreak/>
              <w:t>ABC_AIH_Training_and_Programme_Schedule.pdf</w:t>
            </w:r>
          </w:p>
        </w:tc>
        <w:tc>
          <w:tcPr>
            <w:tcW w:w="3810" w:type="dxa"/>
            <w:shd w:val="clear" w:color="auto" w:fill="F4F7FA"/>
            <w:tcMar>
              <w:top w:w="60" w:type="dxa"/>
              <w:left w:w="100" w:type="dxa"/>
              <w:bottom w:w="60" w:type="dxa"/>
              <w:right w:w="100" w:type="dxa"/>
            </w:tcMar>
          </w:tcPr>
          <w:p w14:paraId="6B97AAA7" w14:textId="77777777" w:rsidR="009F6607" w:rsidRDefault="009C43C0">
            <w:pPr>
              <w:spacing w:before="20" w:after="20" w:line="264" w:lineRule="auto"/>
            </w:pPr>
            <w:r>
              <w:rPr>
                <w:sz w:val="19"/>
              </w:rPr>
              <w:t>The hackathon calendar</w:t>
            </w:r>
          </w:p>
        </w:tc>
        <w:tc>
          <w:tcPr>
            <w:tcW w:w="2857" w:type="dxa"/>
            <w:shd w:val="clear" w:color="auto" w:fill="F4F7FA"/>
            <w:tcMar>
              <w:top w:w="60" w:type="dxa"/>
              <w:left w:w="100" w:type="dxa"/>
              <w:bottom w:w="60" w:type="dxa"/>
              <w:right w:w="100" w:type="dxa"/>
            </w:tcMar>
          </w:tcPr>
          <w:p w14:paraId="347ACB45" w14:textId="77777777" w:rsidR="009F6607" w:rsidRDefault="009C43C0">
            <w:pPr>
              <w:spacing w:before="20" w:after="20" w:line="264" w:lineRule="auto"/>
            </w:pPr>
            <w:r>
              <w:rPr>
                <w:sz w:val="19"/>
              </w:rPr>
              <w:t>The real dates in section 15.1</w:t>
            </w:r>
          </w:p>
        </w:tc>
      </w:tr>
      <w:tr w:rsidR="009F6607" w14:paraId="5886E3D4" w14:textId="77777777">
        <w:trPr>
          <w:cantSplit/>
          <w:jc w:val="center"/>
        </w:trPr>
        <w:tc>
          <w:tcPr>
            <w:tcW w:w="2857" w:type="dxa"/>
            <w:tcMar>
              <w:top w:w="60" w:type="dxa"/>
              <w:left w:w="100" w:type="dxa"/>
              <w:bottom w:w="60" w:type="dxa"/>
              <w:right w:w="100" w:type="dxa"/>
            </w:tcMar>
          </w:tcPr>
          <w:p w14:paraId="32BA0356" w14:textId="77777777" w:rsidR="009F6607" w:rsidRDefault="009C43C0">
            <w:pPr>
              <w:spacing w:before="20" w:after="20" w:line="264" w:lineRule="auto"/>
            </w:pPr>
            <w:r>
              <w:rPr>
                <w:rFonts w:ascii="Consolas" w:eastAsia="Consolas" w:hAnsi="Consolas" w:cs="Consolas"/>
                <w:color w:val="0B5394"/>
                <w:sz w:val="19"/>
              </w:rPr>
              <w:t>tools/urdu_tts_probe/</w:t>
            </w:r>
          </w:p>
        </w:tc>
        <w:tc>
          <w:tcPr>
            <w:tcW w:w="3810" w:type="dxa"/>
            <w:tcMar>
              <w:top w:w="60" w:type="dxa"/>
              <w:left w:w="100" w:type="dxa"/>
              <w:bottom w:w="60" w:type="dxa"/>
              <w:right w:w="100" w:type="dxa"/>
            </w:tcMar>
          </w:tcPr>
          <w:p w14:paraId="251ED056" w14:textId="77777777" w:rsidR="009F6607" w:rsidRDefault="009C43C0">
            <w:pPr>
              <w:spacing w:before="20" w:after="20" w:line="264" w:lineRule="auto"/>
            </w:pPr>
            <w:r>
              <w:rPr>
                <w:sz w:val="19"/>
              </w:rPr>
              <w:t>The runnable probe app</w:t>
            </w:r>
          </w:p>
        </w:tc>
        <w:tc>
          <w:tcPr>
            <w:tcW w:w="2857" w:type="dxa"/>
            <w:tcMar>
              <w:top w:w="60" w:type="dxa"/>
              <w:left w:w="100" w:type="dxa"/>
              <w:bottom w:w="60" w:type="dxa"/>
              <w:right w:w="100" w:type="dxa"/>
            </w:tcMar>
          </w:tcPr>
          <w:p w14:paraId="2A2B41C5" w14:textId="77777777" w:rsidR="009F6607" w:rsidRDefault="009C43C0">
            <w:pPr>
              <w:spacing w:before="20" w:after="20" w:line="264" w:lineRule="auto"/>
            </w:pPr>
            <w:r>
              <w:rPr>
                <w:sz w:val="19"/>
              </w:rPr>
              <w:t>Section 10.3, Appendix B</w:t>
            </w:r>
          </w:p>
        </w:tc>
      </w:tr>
    </w:tbl>
    <w:p w14:paraId="49DF1DDF" w14:textId="77777777" w:rsidR="009F6607" w:rsidRDefault="009F6607">
      <w:pPr>
        <w:spacing w:after="40"/>
      </w:pPr>
    </w:p>
    <w:p w14:paraId="0F89D665" w14:textId="77777777" w:rsidR="009F6607" w:rsidRDefault="009F6607"/>
    <w:p w14:paraId="35F2A720" w14:textId="77777777" w:rsidR="009F6607" w:rsidRDefault="009C43C0">
      <w:pPr>
        <w:jc w:val="center"/>
      </w:pPr>
      <w:r>
        <w:rPr>
          <w:i/>
          <w:color w:val="5B6B7C"/>
        </w:rPr>
        <w:t>— End of document —</w:t>
      </w:r>
    </w:p>
    <w:sectPr w:rsidR="009F6607" w:rsidSect="00034616">
      <w:footerReference w:type="default" r:id="rId26"/>
      <w:pgSz w:w="11906" w:h="16838"/>
      <w:pgMar w:top="1134" w:right="1191" w:bottom="113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EC8C" w14:textId="77777777" w:rsidR="009C43C0" w:rsidRDefault="009C43C0">
      <w:pPr>
        <w:spacing w:after="0" w:line="240" w:lineRule="auto"/>
      </w:pPr>
      <w:r>
        <w:separator/>
      </w:r>
    </w:p>
  </w:endnote>
  <w:endnote w:type="continuationSeparator" w:id="0">
    <w:p w14:paraId="79736FE0" w14:textId="77777777" w:rsidR="009C43C0" w:rsidRDefault="009C4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A020" w14:textId="77777777" w:rsidR="009F6607" w:rsidRDefault="009C43C0">
    <w:pPr>
      <w:pStyle w:val="Footer"/>
      <w:jc w:val="center"/>
    </w:pPr>
    <w:r>
      <w:rPr>
        <w:color w:val="5B6B7C"/>
        <w:sz w:val="16"/>
      </w:rPr>
      <w:t>AutiMate — complete project document · v1.0 · 20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8113" w14:textId="77777777" w:rsidR="009C43C0" w:rsidRDefault="009C43C0">
      <w:pPr>
        <w:spacing w:after="0" w:line="240" w:lineRule="auto"/>
      </w:pPr>
      <w:r>
        <w:separator/>
      </w:r>
    </w:p>
  </w:footnote>
  <w:footnote w:type="continuationSeparator" w:id="0">
    <w:p w14:paraId="4610DC46" w14:textId="77777777" w:rsidR="009C43C0" w:rsidRDefault="009C4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061942">
    <w:abstractNumId w:val="8"/>
  </w:num>
  <w:num w:numId="2" w16cid:durableId="561872654">
    <w:abstractNumId w:val="6"/>
  </w:num>
  <w:num w:numId="3" w16cid:durableId="1495954436">
    <w:abstractNumId w:val="5"/>
  </w:num>
  <w:num w:numId="4" w16cid:durableId="1893956899">
    <w:abstractNumId w:val="4"/>
  </w:num>
  <w:num w:numId="5" w16cid:durableId="712998335">
    <w:abstractNumId w:val="7"/>
  </w:num>
  <w:num w:numId="6" w16cid:durableId="800463060">
    <w:abstractNumId w:val="3"/>
  </w:num>
  <w:num w:numId="7" w16cid:durableId="792789356">
    <w:abstractNumId w:val="2"/>
  </w:num>
  <w:num w:numId="8" w16cid:durableId="1696811503">
    <w:abstractNumId w:val="1"/>
  </w:num>
  <w:num w:numId="9" w16cid:durableId="190934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8DE"/>
    <w:rsid w:val="009C43C0"/>
    <w:rsid w:val="009F6607"/>
    <w:rsid w:val="00AA1D8D"/>
    <w:rsid w:val="00B47730"/>
    <w:rsid w:val="00B747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3C1D90"/>
  <w14:defaultImageDpi w14:val="300"/>
  <w15:docId w15:val="{D5381B69-285E-4B15-9CD0-26ED9576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8" w:lineRule="auto"/>
    </w:pPr>
    <w:rPr>
      <w:rFonts w:ascii="Segoe UI" w:eastAsia="Segoe UI" w:hAnsi="Segoe UI" w:cs="Segoe UI"/>
      <w:color w:val="1F2933"/>
      <w:sz w:val="21"/>
    </w:rPr>
  </w:style>
  <w:style w:type="paragraph" w:styleId="Heading1">
    <w:name w:val="heading 1"/>
    <w:basedOn w:val="Normal"/>
    <w:next w:val="Normal"/>
    <w:link w:val="Heading1Char"/>
    <w:uiPriority w:val="9"/>
    <w:qFormat/>
    <w:rsid w:val="00FC693F"/>
    <w:pPr>
      <w:keepNext/>
      <w:keepLines/>
      <w:spacing w:before="440" w:after="180" w:line="259" w:lineRule="auto"/>
      <w:outlineLvl w:val="0"/>
    </w:pPr>
    <w:rPr>
      <w:rFonts w:asciiTheme="majorHAnsi" w:eastAsiaTheme="majorEastAsia" w:hAnsiTheme="majorHAnsi" w:cstheme="majorBidi"/>
      <w:b/>
      <w:bCs/>
      <w:color w:val="1F3A6B"/>
      <w:sz w:val="38"/>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b/>
      <w:bCs/>
      <w:color w:val="2E5AAC"/>
      <w:sz w:val="27"/>
      <w:szCs w:val="26"/>
    </w:rPr>
  </w:style>
  <w:style w:type="paragraph" w:styleId="Heading3">
    <w:name w:val="heading 3"/>
    <w:basedOn w:val="Normal"/>
    <w:next w:val="Normal"/>
    <w:link w:val="Heading3Char"/>
    <w:uiPriority w:val="9"/>
    <w:unhideWhenUsed/>
    <w:qFormat/>
    <w:rsid w:val="00FC693F"/>
    <w:pPr>
      <w:keepNext/>
      <w:keepLines/>
      <w:spacing w:before="260" w:after="80" w:line="259" w:lineRule="auto"/>
      <w:outlineLvl w:val="2"/>
    </w:pPr>
    <w:rPr>
      <w:rFonts w:asciiTheme="majorHAnsi" w:eastAsiaTheme="majorEastAsia" w:hAnsiTheme="majorHAnsi" w:cstheme="majorBid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20" w:after="60" w:line="259" w:lineRule="auto"/>
      <w:outlineLvl w:val="3"/>
    </w:pPr>
    <w:rPr>
      <w:rFonts w:asciiTheme="majorHAnsi" w:eastAsiaTheme="majorEastAsia" w:hAnsiTheme="majorHAnsi" w:cstheme="majorBidi"/>
      <w:b/>
      <w:bCs/>
      <w:i/>
      <w:iCs/>
      <w:color w:val="A9620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4757"/>
    <w:pPr>
      <w:spacing w:after="100"/>
    </w:pPr>
  </w:style>
  <w:style w:type="paragraph" w:styleId="TOC2">
    <w:name w:val="toc 2"/>
    <w:basedOn w:val="Normal"/>
    <w:next w:val="Normal"/>
    <w:autoRedefine/>
    <w:uiPriority w:val="39"/>
    <w:unhideWhenUsed/>
    <w:rsid w:val="00B74757"/>
    <w:pPr>
      <w:spacing w:after="100"/>
      <w:ind w:left="210"/>
    </w:pPr>
  </w:style>
  <w:style w:type="paragraph" w:styleId="TOC3">
    <w:name w:val="toc 3"/>
    <w:basedOn w:val="Normal"/>
    <w:next w:val="Normal"/>
    <w:autoRedefine/>
    <w:uiPriority w:val="39"/>
    <w:unhideWhenUsed/>
    <w:rsid w:val="00B74757"/>
    <w:pPr>
      <w:spacing w:after="100"/>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B74757"/>
    <w:pPr>
      <w:spacing w:after="100"/>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B74757"/>
    <w:pPr>
      <w:spacing w:after="100"/>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B74757"/>
    <w:pPr>
      <w:spacing w:after="100"/>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B74757"/>
    <w:pPr>
      <w:spacing w:after="100"/>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B74757"/>
    <w:pPr>
      <w:spacing w:after="100"/>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B74757"/>
    <w:pPr>
      <w:spacing w:after="100"/>
      <w:ind w:left="1920"/>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B74757"/>
    <w:rPr>
      <w:color w:val="0000FF" w:themeColor="hyperlink"/>
      <w:u w:val="single"/>
    </w:rPr>
  </w:style>
  <w:style w:type="character" w:styleId="UnresolvedMention">
    <w:name w:val="Unresolved Mention"/>
    <w:basedOn w:val="DefaultParagraphFont"/>
    <w:uiPriority w:val="99"/>
    <w:semiHidden/>
    <w:unhideWhenUsed/>
    <w:rsid w:val="00B74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11804</Words>
  <Characters>61839</Characters>
  <Application>Microsoft Office Word</Application>
  <DocSecurity>0</DocSecurity>
  <Lines>2065</Lines>
  <Paragraphs>1408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Hamza Habib</cp:lastModifiedBy>
  <cp:revision>2</cp:revision>
  <dcterms:created xsi:type="dcterms:W3CDTF">2013-12-23T23:15:00Z</dcterms:created>
  <dcterms:modified xsi:type="dcterms:W3CDTF">2026-08-19T23:23:00Z</dcterms:modified>
  <cp:category/>
</cp:coreProperties>
</file>