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FA" w:rsidRPr="00F62F5B" w:rsidRDefault="003018FA" w:rsidP="00133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2F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Hamzah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Fatihulhaq</w:t>
      </w:r>
      <w:proofErr w:type="spellEnd"/>
    </w:p>
    <w:p w:rsidR="003018FA" w:rsidRPr="00F62F5B" w:rsidRDefault="003018FA" w:rsidP="00133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F5B">
        <w:rPr>
          <w:rFonts w:ascii="Times New Roman" w:hAnsi="Times New Roman" w:cs="Times New Roman"/>
          <w:sz w:val="24"/>
          <w:szCs w:val="24"/>
        </w:rPr>
        <w:t xml:space="preserve">NIM </w:t>
      </w:r>
      <w:r w:rsidRPr="00F62F5B">
        <w:rPr>
          <w:rFonts w:ascii="Times New Roman" w:hAnsi="Times New Roman" w:cs="Times New Roman"/>
          <w:sz w:val="24"/>
          <w:szCs w:val="24"/>
        </w:rPr>
        <w:tab/>
        <w:t>: 110319213</w:t>
      </w:r>
    </w:p>
    <w:p w:rsidR="00017F72" w:rsidRPr="00F62F5B" w:rsidRDefault="003018FA" w:rsidP="00133F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F5B">
        <w:rPr>
          <w:rFonts w:ascii="Times New Roman" w:hAnsi="Times New Roman" w:cs="Times New Roman"/>
          <w:sz w:val="24"/>
          <w:szCs w:val="24"/>
        </w:rPr>
        <w:t>SUMMARIZE</w:t>
      </w:r>
    </w:p>
    <w:p w:rsidR="003018FA" w:rsidRPr="00F62F5B" w:rsidRDefault="003018FA" w:rsidP="00133F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2F5B">
        <w:rPr>
          <w:rFonts w:ascii="Times New Roman" w:hAnsi="Times New Roman" w:cs="Times New Roman"/>
          <w:sz w:val="24"/>
          <w:szCs w:val="24"/>
        </w:rPr>
        <w:t xml:space="preserve">SELFISH MINING </w:t>
      </w:r>
    </w:p>
    <w:p w:rsidR="00F62F5B" w:rsidRPr="00F62F5B" w:rsidRDefault="00F62F5B" w:rsidP="00133F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2F5B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F62F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F62F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F5B">
        <w:rPr>
          <w:rFonts w:ascii="Times New Roman" w:hAnsi="Times New Roman" w:cs="Times New Roman"/>
          <w:b/>
          <w:i/>
          <w:sz w:val="24"/>
          <w:szCs w:val="24"/>
        </w:rPr>
        <w:t>Selfish Mining</w:t>
      </w:r>
      <w:r w:rsidR="00E30745" w:rsidRPr="00E30745">
        <w:rPr>
          <w:rFonts w:ascii="Times New Roman" w:hAnsi="Times New Roman" w:cs="Times New Roman"/>
          <w:b/>
          <w:sz w:val="24"/>
          <w:szCs w:val="24"/>
        </w:rPr>
        <w:t>?</w:t>
      </w:r>
    </w:p>
    <w:p w:rsidR="00F62F5B" w:rsidRPr="00F62F5B" w:rsidRDefault="00F62F5B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r w:rsidRPr="00F62F5B">
        <w:rPr>
          <w:rFonts w:ascii="Times New Roman" w:hAnsi="Times New Roman" w:cs="Times New Roman"/>
          <w:i/>
          <w:sz w:val="24"/>
          <w:szCs w:val="24"/>
        </w:rPr>
        <w:t>Selfish Mining</w:t>
      </w:r>
      <w:r w:rsidRPr="00F6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2F5B">
        <w:rPr>
          <w:rFonts w:ascii="Times New Roman" w:hAnsi="Times New Roman" w:cs="Times New Roman"/>
          <w:i/>
          <w:sz w:val="24"/>
          <w:szCs w:val="24"/>
        </w:rPr>
        <w:t>withholding attack</w:t>
      </w:r>
      <w:r w:rsidRPr="00F62F5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mendiskreditkan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. </w:t>
      </w:r>
      <w:r w:rsidRPr="00F62F5B">
        <w:rPr>
          <w:rFonts w:ascii="Times New Roman" w:hAnsi="Times New Roman" w:cs="Times New Roman"/>
          <w:i/>
          <w:sz w:val="24"/>
          <w:szCs w:val="24"/>
        </w:rPr>
        <w:t>Selfish Mining</w:t>
      </w:r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F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disiarkan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0745"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ditambang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745" w:rsidRPr="00F62F5B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="00E30745" w:rsidRPr="00F62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r w:rsidRPr="00E30745">
        <w:rPr>
          <w:rFonts w:ascii="Times New Roman" w:hAnsi="Times New Roman" w:cs="Times New Roman"/>
          <w:i/>
          <w:sz w:val="24"/>
          <w:szCs w:val="24"/>
        </w:rPr>
        <w:t>fork</w:t>
      </w:r>
      <w:r w:rsidRPr="00F62F5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ditambang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>.</w:t>
      </w:r>
    </w:p>
    <w:p w:rsidR="003018FA" w:rsidRPr="00F62F5B" w:rsidRDefault="00F62F5B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2F5B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2F5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F5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62F5B">
        <w:rPr>
          <w:rFonts w:ascii="Times New Roman" w:hAnsi="Times New Roman" w:cs="Times New Roman"/>
          <w:sz w:val="24"/>
          <w:szCs w:val="24"/>
        </w:rPr>
        <w:t>.</w:t>
      </w:r>
    </w:p>
    <w:p w:rsidR="003018FA" w:rsidRDefault="009B5966" w:rsidP="00133F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5966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9B5966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BA3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F56" w:rsidRPr="00F62F5B">
        <w:rPr>
          <w:rFonts w:ascii="Times New Roman" w:hAnsi="Times New Roman" w:cs="Times New Roman"/>
          <w:b/>
          <w:i/>
          <w:sz w:val="24"/>
          <w:szCs w:val="24"/>
        </w:rPr>
        <w:t>Selfish Mining</w:t>
      </w:r>
    </w:p>
    <w:p w:rsidR="009B5966" w:rsidRDefault="009B5966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5966">
        <w:rPr>
          <w:rFonts w:ascii="Times New Roman" w:hAnsi="Times New Roman" w:cs="Times New Roman"/>
          <w:sz w:val="24"/>
          <w:szCs w:val="24"/>
        </w:rPr>
        <w:t>"</w:t>
      </w:r>
      <w:r w:rsidRPr="00D30546">
        <w:rPr>
          <w:rFonts w:ascii="Times New Roman" w:hAnsi="Times New Roman" w:cs="Times New Roman"/>
          <w:i/>
          <w:sz w:val="24"/>
          <w:szCs w:val="24"/>
        </w:rPr>
        <w:t>Mining</w:t>
      </w:r>
      <w:r w:rsidRPr="009B596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node di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kartel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mengaburkan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5966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9B5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mengungkapkannya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Pr="009B596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5966">
        <w:rPr>
          <w:rFonts w:ascii="Times New Roman" w:hAnsi="Times New Roman" w:cs="Times New Roman"/>
          <w:sz w:val="24"/>
          <w:szCs w:val="24"/>
        </w:rPr>
        <w:t>.</w:t>
      </w:r>
    </w:p>
    <w:p w:rsidR="007E7838" w:rsidRDefault="007E7838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838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Cornell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Emin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Sirer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Ittay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Eyal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46">
        <w:rPr>
          <w:rFonts w:ascii="Times New Roman" w:hAnsi="Times New Roman" w:cs="Times New Roman"/>
          <w:sz w:val="24"/>
          <w:szCs w:val="24"/>
        </w:rPr>
        <w:t>me</w:t>
      </w:r>
      <w:r w:rsidRPr="007E78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783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7E7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r w:rsidRPr="00D30546">
        <w:rPr>
          <w:rFonts w:ascii="Times New Roman" w:hAnsi="Times New Roman" w:cs="Times New Roman"/>
          <w:i/>
          <w:sz w:val="24"/>
          <w:szCs w:val="24"/>
        </w:rPr>
        <w:t>fork</w:t>
      </w:r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memperkenalkannya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83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E7838">
        <w:rPr>
          <w:rFonts w:ascii="Times New Roman" w:hAnsi="Times New Roman" w:cs="Times New Roman"/>
          <w:sz w:val="24"/>
          <w:szCs w:val="24"/>
        </w:rPr>
        <w:t>.</w:t>
      </w:r>
    </w:p>
    <w:p w:rsidR="00D30546" w:rsidRDefault="00C765C2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65C2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proof-of-work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penambangannya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65C2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memecahkannya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5C2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C765C2">
        <w:rPr>
          <w:rFonts w:ascii="Times New Roman" w:hAnsi="Times New Roman" w:cs="Times New Roman"/>
          <w:sz w:val="24"/>
          <w:szCs w:val="24"/>
        </w:rPr>
        <w:t>.</w:t>
      </w:r>
    </w:p>
    <w:p w:rsidR="00C765C2" w:rsidRDefault="00E6031E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Sirer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Eyal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031E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31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6031E">
        <w:rPr>
          <w:rFonts w:ascii="Times New Roman" w:hAnsi="Times New Roman" w:cs="Times New Roman"/>
          <w:sz w:val="24"/>
          <w:szCs w:val="24"/>
        </w:rPr>
        <w:t>.</w:t>
      </w:r>
    </w:p>
    <w:p w:rsidR="00E6031E" w:rsidRDefault="00080EAB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EA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0EA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0EA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kumpulannya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lastRenderedPageBreak/>
        <w:t>penambangan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0EA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>.</w:t>
      </w:r>
    </w:p>
    <w:p w:rsidR="00080EAB" w:rsidRDefault="00080EAB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0EA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0EA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>.</w:t>
      </w:r>
    </w:p>
    <w:p w:rsidR="00080EAB" w:rsidRDefault="00080EAB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Sirer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Eyal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mendalilkan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EAB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080EAB">
        <w:rPr>
          <w:rFonts w:ascii="Times New Roman" w:hAnsi="Times New Roman" w:cs="Times New Roman"/>
          <w:sz w:val="24"/>
          <w:szCs w:val="24"/>
        </w:rPr>
        <w:t>.</w:t>
      </w:r>
    </w:p>
    <w:p w:rsidR="00BA3F56" w:rsidRDefault="00BA3F56" w:rsidP="00133F74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A3F5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BA3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F5B">
        <w:rPr>
          <w:rFonts w:ascii="Times New Roman" w:hAnsi="Times New Roman" w:cs="Times New Roman"/>
          <w:b/>
          <w:i/>
          <w:sz w:val="24"/>
          <w:szCs w:val="24"/>
        </w:rPr>
        <w:t>Selfish Mining</w:t>
      </w:r>
    </w:p>
    <w:p w:rsidR="00BA3F56" w:rsidRDefault="008253B8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2179">
        <w:rPr>
          <w:rFonts w:ascii="Times New Roman" w:hAnsi="Times New Roman" w:cs="Times New Roman"/>
          <w:i/>
          <w:sz w:val="24"/>
          <w:szCs w:val="24"/>
        </w:rPr>
        <w:t>Selfish Mining</w:t>
      </w:r>
      <w:r w:rsidRPr="008253B8">
        <w:rPr>
          <w:rFonts w:ascii="Times New Roman" w:hAnsi="Times New Roman" w:cs="Times New Roman"/>
          <w:sz w:val="24"/>
          <w:szCs w:val="24"/>
        </w:rPr>
        <w:t xml:space="preserve"> (SM)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179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53B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179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CC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1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2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merahasiakannya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memperluasnya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179">
        <w:rPr>
          <w:rFonts w:ascii="Times New Roman" w:hAnsi="Times New Roman" w:cs="Times New Roman"/>
          <w:b/>
          <w:sz w:val="24"/>
          <w:szCs w:val="24"/>
        </w:rPr>
        <w:t>cabang</w:t>
      </w:r>
      <w:proofErr w:type="spellEnd"/>
      <w:r w:rsidRPr="00CC21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2179">
        <w:rPr>
          <w:rFonts w:ascii="Times New Roman" w:hAnsi="Times New Roman" w:cs="Times New Roman"/>
          <w:b/>
          <w:sz w:val="24"/>
          <w:szCs w:val="24"/>
        </w:rPr>
        <w:t>rahasia</w:t>
      </w:r>
      <w:proofErr w:type="spellEnd"/>
      <w:r w:rsidRPr="008253B8">
        <w:rPr>
          <w:rFonts w:ascii="Times New Roman" w:hAnsi="Times New Roman" w:cs="Times New Roman"/>
          <w:sz w:val="24"/>
          <w:szCs w:val="24"/>
        </w:rPr>
        <w:t>.</w:t>
      </w:r>
    </w:p>
    <w:p w:rsidR="00CC2179" w:rsidRDefault="00CC2179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59104" cy="981352"/>
            <wp:effectExtent l="0" t="0" r="0" b="9525"/>
            <wp:docPr id="1" name="Picture 1" descr="https://decentralizedthoughts.github.io/uploads/sm-create-secret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centralizedthoughts.github.io/uploads/sm-create-secret-bran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08" cy="9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79" w:rsidRDefault="00F574D1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4D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74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selangkah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D1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Pr="00F574D1">
        <w:rPr>
          <w:rFonts w:ascii="Times New Roman" w:hAnsi="Times New Roman" w:cs="Times New Roman"/>
          <w:sz w:val="24"/>
          <w:szCs w:val="24"/>
        </w:rPr>
        <w:t>.</w:t>
      </w:r>
    </w:p>
    <w:p w:rsidR="00F574D1" w:rsidRDefault="00F574D1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90866" cy="1153043"/>
            <wp:effectExtent l="0" t="0" r="635" b="9525"/>
            <wp:docPr id="2" name="Picture 2" descr="https://decentralizedthoughts.github.io/uploads/sm-publish-in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centralizedthoughts.github.io/uploads/sm-publish-in-ti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43" cy="11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17" w:rsidRPr="00944117" w:rsidRDefault="00944117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1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117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. Blok yang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membe</w:t>
      </w:r>
      <w:r>
        <w:rPr>
          <w:rFonts w:ascii="Times New Roman" w:hAnsi="Times New Roman" w:cs="Times New Roman"/>
          <w:sz w:val="24"/>
          <w:szCs w:val="24"/>
        </w:rPr>
        <w:t>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4117" w:rsidRDefault="00944117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11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117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44117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4117">
        <w:rPr>
          <w:rFonts w:ascii="Times New Roman" w:hAnsi="Times New Roman" w:cs="Times New Roman"/>
          <w:sz w:val="24"/>
          <w:szCs w:val="24"/>
        </w:rPr>
        <w:t>.</w:t>
      </w:r>
    </w:p>
    <w:p w:rsidR="00944117" w:rsidRDefault="008E78B4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02149" cy="1875478"/>
            <wp:effectExtent l="0" t="0" r="3175" b="0"/>
            <wp:docPr id="3" name="Picture 3" descr="https://decentralizedthoughts.github.io/uploads/sm-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centralizedthoughts.github.io/uploads/sm-r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57" cy="18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B4" w:rsidRDefault="008E78B4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cabangnya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8E78B4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memperpanjang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bloknya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78B4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B4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Pr="008E78B4">
        <w:rPr>
          <w:rFonts w:ascii="Times New Roman" w:hAnsi="Times New Roman" w:cs="Times New Roman"/>
          <w:sz w:val="24"/>
          <w:szCs w:val="24"/>
        </w:rPr>
        <w:t>.</w:t>
      </w:r>
    </w:p>
    <w:p w:rsidR="00B3535A" w:rsidRDefault="00B3535A" w:rsidP="00133F7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535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B353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b/>
          <w:sz w:val="24"/>
          <w:szCs w:val="24"/>
        </w:rPr>
        <w:t>Penambangan</w:t>
      </w:r>
      <w:proofErr w:type="spellEnd"/>
      <w:r w:rsidRPr="00B353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b/>
          <w:sz w:val="24"/>
          <w:szCs w:val="24"/>
        </w:rPr>
        <w:t>Egois</w:t>
      </w:r>
      <w:proofErr w:type="spellEnd"/>
    </w:p>
    <w:p w:rsidR="00B3535A" w:rsidRDefault="00B3535A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Sepintas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535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menangkan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. </w:t>
      </w:r>
      <w:r w:rsidR="00712164">
        <w:rPr>
          <w:rFonts w:ascii="Times New Roman" w:hAnsi="Times New Roman" w:cs="Times New Roman"/>
          <w:sz w:val="24"/>
          <w:szCs w:val="24"/>
        </w:rPr>
        <w:t>Hal</w:t>
      </w:r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Markov.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535A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pendapatannya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35A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B3535A">
        <w:rPr>
          <w:rFonts w:ascii="Times New Roman" w:hAnsi="Times New Roman" w:cs="Times New Roman"/>
          <w:sz w:val="24"/>
          <w:szCs w:val="24"/>
        </w:rPr>
        <w:t>.</w:t>
      </w:r>
    </w:p>
    <w:p w:rsidR="00257E66" w:rsidRDefault="00257E66" w:rsidP="00133F74">
      <w:pPr>
        <w:spacing w:line="24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3534770" cy="2516293"/>
            <wp:effectExtent l="0" t="0" r="8890" b="0"/>
            <wp:docPr id="4" name="Picture 4" descr="https://decentralizedthoughts.github.io/uploads/sm-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centralizedthoughts.github.io/uploads/sm-revenu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28" cy="25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E66">
        <w:t xml:space="preserve"> </w:t>
      </w:r>
    </w:p>
    <w:p w:rsidR="00712164" w:rsidRDefault="00257E66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7E6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pendapatannya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E66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257E66">
        <w:rPr>
          <w:rFonts w:ascii="Times New Roman" w:hAnsi="Times New Roman" w:cs="Times New Roman"/>
          <w:sz w:val="24"/>
          <w:szCs w:val="24"/>
        </w:rPr>
        <w:t>.</w:t>
      </w:r>
    </w:p>
    <w:p w:rsidR="00660122" w:rsidRPr="00F62F5B" w:rsidRDefault="00660122" w:rsidP="006601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STUBBORN</w:t>
      </w:r>
      <w:r w:rsidRPr="00F62F5B">
        <w:rPr>
          <w:rFonts w:ascii="Times New Roman" w:hAnsi="Times New Roman" w:cs="Times New Roman"/>
          <w:sz w:val="24"/>
          <w:szCs w:val="24"/>
        </w:rPr>
        <w:t xml:space="preserve"> MINING </w:t>
      </w:r>
    </w:p>
    <w:p w:rsidR="00284BA4" w:rsidRDefault="00284BA4" w:rsidP="006B121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Stubborn Mining</w:t>
      </w:r>
    </w:p>
    <w:p w:rsidR="00284BA4" w:rsidRPr="00BA444D" w:rsidRDefault="00284BA4" w:rsidP="00284BA4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Penambangan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egois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wawasan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tentang serangan yang mengubah strategi penambangan.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2015,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Neyak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dkk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mengusulkan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strategi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alternatif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yang disebut penambangan keras kepala. </w:t>
      </w:r>
      <w:r w:rsidR="00BA444D" w:rsidRPr="00BA444D">
        <w:rPr>
          <w:rStyle w:val="q4iawc"/>
          <w:rFonts w:ascii="Times New Roman" w:hAnsi="Times New Roman" w:cs="Times New Roman"/>
          <w:sz w:val="24"/>
          <w:szCs w:val="24"/>
          <w:lang w:val="id-ID"/>
        </w:rPr>
        <w:t>Dalam penambangan yang keras kepala, penyerang tidak akan mudah menyerah bahkan ketika cabang pribadinya tertinggal</w:t>
      </w:r>
      <w:r w:rsidR="00BA444D"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rantai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melepaskan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cabang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mengklaim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kemenangan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memimpin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kompetisi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. Strategi penambangan yang membandel dapat dikategorikan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444D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A444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A444D" w:rsidRPr="00BA444D">
        <w:rPr>
          <w:rFonts w:ascii="Times New Roman" w:hAnsi="Times New Roman" w:cs="Times New Roman"/>
          <w:bCs/>
          <w:sz w:val="24"/>
          <w:szCs w:val="24"/>
        </w:rPr>
        <w:t>l</w:t>
      </w:r>
      <w:bookmarkStart w:id="0" w:name="_GoBack"/>
      <w:bookmarkEnd w:id="0"/>
      <w:r w:rsidR="00BA444D" w:rsidRPr="00BA444D">
        <w:rPr>
          <w:rFonts w:ascii="Times New Roman" w:hAnsi="Times New Roman" w:cs="Times New Roman"/>
          <w:bCs/>
          <w:sz w:val="24"/>
          <w:szCs w:val="24"/>
        </w:rPr>
        <w:t>ead stubborn, equal fork stubborn and trail stubborn (</w:t>
      </w:r>
      <w:proofErr w:type="spellStart"/>
      <w:r w:rsidR="00BA444D" w:rsidRPr="00BA444D">
        <w:rPr>
          <w:rFonts w:ascii="Times New Roman" w:hAnsi="Times New Roman" w:cs="Times New Roman"/>
          <w:bCs/>
          <w:sz w:val="24"/>
          <w:szCs w:val="24"/>
        </w:rPr>
        <w:t>Tj</w:t>
      </w:r>
      <w:proofErr w:type="spellEnd"/>
      <w:r w:rsidR="00BA444D" w:rsidRPr="00BA444D">
        <w:rPr>
          <w:rFonts w:ascii="Times New Roman" w:hAnsi="Times New Roman" w:cs="Times New Roman"/>
          <w:bCs/>
          <w:sz w:val="24"/>
          <w:szCs w:val="24"/>
        </w:rPr>
        <w:t xml:space="preserve"> -stubborn) depending on</w:t>
      </w:r>
    </w:p>
    <w:p w:rsidR="006B1218" w:rsidRPr="006B1218" w:rsidRDefault="006B1218" w:rsidP="006B121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218">
        <w:rPr>
          <w:rFonts w:ascii="Times New Roman" w:hAnsi="Times New Roman" w:cs="Times New Roman"/>
          <w:b/>
          <w:bCs/>
          <w:sz w:val="24"/>
          <w:szCs w:val="24"/>
        </w:rPr>
        <w:t>Lead Stubborn Mining Strategy</w:t>
      </w:r>
    </w:p>
    <w:p w:rsidR="00257E66" w:rsidRPr="006B1218" w:rsidRDefault="00284BA4" w:rsidP="00133F7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4BA4">
        <w:rPr>
          <w:rFonts w:ascii="Times New Roman" w:hAnsi="Times New Roman" w:cs="Times New Roman"/>
          <w:bCs/>
          <w:sz w:val="24"/>
          <w:szCs w:val="24"/>
        </w:rPr>
        <w:t>Lead Stubborn Mining</w:t>
      </w:r>
      <w:r w:rsidRPr="006B1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mengejarnya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menyiarkan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menyiarkan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bloknya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kemajuannya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218" w:rsidRPr="006B121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6B1218" w:rsidRPr="006B1218" w:rsidRDefault="006B1218" w:rsidP="006B121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B1218">
        <w:rPr>
          <w:rFonts w:ascii="Times New Roman" w:hAnsi="Times New Roman" w:cs="Times New Roman"/>
          <w:b/>
          <w:bCs/>
          <w:sz w:val="24"/>
          <w:szCs w:val="24"/>
        </w:rPr>
        <w:t>j–Trail</w:t>
      </w:r>
      <w:proofErr w:type="gramEnd"/>
      <w:r w:rsidRPr="006B1218">
        <w:rPr>
          <w:rFonts w:ascii="Times New Roman" w:hAnsi="Times New Roman" w:cs="Times New Roman"/>
          <w:b/>
          <w:bCs/>
          <w:sz w:val="24"/>
          <w:szCs w:val="24"/>
        </w:rPr>
        <w:t xml:space="preserve"> Stubborn Mining Strategy</w:t>
      </w:r>
    </w:p>
    <w:p w:rsidR="006B1218" w:rsidRDefault="006B1218" w:rsidP="006B121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B1218">
        <w:rPr>
          <w:rFonts w:ascii="Times New Roman" w:hAnsi="Times New Roman" w:cs="Times New Roman"/>
          <w:sz w:val="24"/>
          <w:szCs w:val="24"/>
        </w:rPr>
        <w:t xml:space="preserve">rail Stubborn Mining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Lead Stubborn Mining.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menambangnya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diparameterisasi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j-trail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j + 1 </w:t>
      </w:r>
      <w:proofErr w:type="spellStart"/>
      <w:proofErr w:type="gramStart"/>
      <w:r w:rsidRPr="006B121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6B121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1-trail </w:t>
      </w:r>
      <w:proofErr w:type="spellStart"/>
      <w:proofErr w:type="gramStart"/>
      <w:r w:rsidRPr="006B121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timah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2-trail, 3-trail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4-trail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trail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8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B1218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6B1218" w:rsidRPr="006B1218" w:rsidRDefault="006B1218" w:rsidP="006B121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218">
        <w:rPr>
          <w:rFonts w:ascii="Times New Roman" w:hAnsi="Times New Roman" w:cs="Times New Roman"/>
          <w:b/>
          <w:bCs/>
          <w:sz w:val="24"/>
          <w:szCs w:val="24"/>
        </w:rPr>
        <w:t>Equal Fork Stubborn Mining Strategy</w:t>
      </w:r>
    </w:p>
    <w:p w:rsidR="006B1218" w:rsidRDefault="007867EF" w:rsidP="006B121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Fork Stubborn Mining</w:t>
      </w:r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fork</w:t>
      </w:r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218" w:rsidRPr="006B121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1218" w:rsidRPr="006B121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fork</w:t>
      </w:r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218" w:rsidRPr="006B12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B1218" w:rsidRPr="006B1218">
        <w:rPr>
          <w:rFonts w:ascii="Times New Roman" w:hAnsi="Times New Roman" w:cs="Times New Roman"/>
          <w:sz w:val="24"/>
          <w:szCs w:val="24"/>
        </w:rPr>
        <w:t>.</w:t>
      </w:r>
    </w:p>
    <w:p w:rsidR="00284BA4" w:rsidRDefault="00284BA4" w:rsidP="00284BA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84BA4" w:rsidRPr="00284BA4" w:rsidRDefault="00284BA4" w:rsidP="00284BA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4BA4">
        <w:rPr>
          <w:rFonts w:ascii="Times New Roman" w:hAnsi="Times New Roman" w:cs="Times New Roman"/>
          <w:b/>
          <w:bCs/>
          <w:sz w:val="24"/>
          <w:szCs w:val="24"/>
        </w:rPr>
        <w:t>Solusi</w:t>
      </w:r>
      <w:proofErr w:type="spellEnd"/>
    </w:p>
    <w:p w:rsidR="00284BA4" w:rsidRPr="006B1218" w:rsidRDefault="00284BA4" w:rsidP="00284BA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B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fork</w:t>
      </w:r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84BA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egois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penambang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4B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84BA4">
        <w:rPr>
          <w:rFonts w:ascii="Times New Roman" w:hAnsi="Times New Roman" w:cs="Times New Roman"/>
          <w:sz w:val="24"/>
          <w:szCs w:val="24"/>
        </w:rPr>
        <w:t>.</w:t>
      </w:r>
    </w:p>
    <w:sectPr w:rsidR="00284BA4" w:rsidRPr="006B12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FA"/>
    <w:rsid w:val="00017F72"/>
    <w:rsid w:val="00080EAB"/>
    <w:rsid w:val="00133F74"/>
    <w:rsid w:val="00257E66"/>
    <w:rsid w:val="00284BA4"/>
    <w:rsid w:val="003018FA"/>
    <w:rsid w:val="00491995"/>
    <w:rsid w:val="00660122"/>
    <w:rsid w:val="006B1218"/>
    <w:rsid w:val="00712164"/>
    <w:rsid w:val="007867EF"/>
    <w:rsid w:val="007E7838"/>
    <w:rsid w:val="008253B8"/>
    <w:rsid w:val="008E78B4"/>
    <w:rsid w:val="00944117"/>
    <w:rsid w:val="009B5966"/>
    <w:rsid w:val="00B3535A"/>
    <w:rsid w:val="00BA3F56"/>
    <w:rsid w:val="00BA444D"/>
    <w:rsid w:val="00C765C2"/>
    <w:rsid w:val="00CC2179"/>
    <w:rsid w:val="00D30546"/>
    <w:rsid w:val="00E30745"/>
    <w:rsid w:val="00E6031E"/>
    <w:rsid w:val="00F574D1"/>
    <w:rsid w:val="00F62F5B"/>
    <w:rsid w:val="00F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633C6-5CBB-421F-87FE-4AFD6005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F62F5B"/>
  </w:style>
  <w:style w:type="character" w:customStyle="1" w:styleId="viiyi">
    <w:name w:val="viiyi"/>
    <w:basedOn w:val="DefaultParagraphFont"/>
    <w:rsid w:val="0094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asril</dc:creator>
  <cp:keywords/>
  <dc:description/>
  <cp:lastModifiedBy>asril</cp:lastModifiedBy>
  <cp:revision>18</cp:revision>
  <dcterms:created xsi:type="dcterms:W3CDTF">2022-04-14T07:02:00Z</dcterms:created>
  <dcterms:modified xsi:type="dcterms:W3CDTF">2022-04-14T15:12:00Z</dcterms:modified>
</cp:coreProperties>
</file>