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5DB" w:rsidRDefault="004415DB" w:rsidP="004415DB">
      <w:pPr>
        <w:jc w:val="center"/>
        <w:rPr>
          <w:b/>
          <w:bCs/>
          <w:sz w:val="56"/>
          <w:szCs w:val="56"/>
        </w:rPr>
      </w:pPr>
    </w:p>
    <w:p w:rsidR="004415DB" w:rsidRDefault="004415DB" w:rsidP="004415DB">
      <w:pPr>
        <w:jc w:val="center"/>
        <w:rPr>
          <w:b/>
          <w:bCs/>
          <w:sz w:val="56"/>
          <w:szCs w:val="56"/>
        </w:rPr>
      </w:pPr>
      <w:r>
        <w:rPr>
          <w:noProof/>
        </w:rPr>
        <w:drawing>
          <wp:inline distT="0" distB="0" distL="0" distR="0" wp14:anchorId="65BFD153" wp14:editId="0ACE3DBD">
            <wp:extent cx="5553075" cy="23145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einscription-est-essaouira.jpg"/>
                    <pic:cNvPicPr/>
                  </pic:nvPicPr>
                  <pic:blipFill>
                    <a:blip r:embed="rId4">
                      <a:extLst>
                        <a:ext uri="{28A0092B-C50C-407E-A947-70E740481C1C}">
                          <a14:useLocalDpi xmlns:a14="http://schemas.microsoft.com/office/drawing/2010/main" val="0"/>
                        </a:ext>
                      </a:extLst>
                    </a:blip>
                    <a:stretch>
                      <a:fillRect/>
                    </a:stretch>
                  </pic:blipFill>
                  <pic:spPr>
                    <a:xfrm>
                      <a:off x="0" y="0"/>
                      <a:ext cx="5571721" cy="2322347"/>
                    </a:xfrm>
                    <a:prstGeom prst="rect">
                      <a:avLst/>
                    </a:prstGeom>
                  </pic:spPr>
                </pic:pic>
              </a:graphicData>
            </a:graphic>
          </wp:inline>
        </w:drawing>
      </w:r>
    </w:p>
    <w:p w:rsidR="004415DB" w:rsidRDefault="004415DB" w:rsidP="00ED48EE">
      <w:pPr>
        <w:jc w:val="center"/>
        <w:rPr>
          <w:b/>
          <w:bCs/>
          <w:sz w:val="56"/>
          <w:szCs w:val="56"/>
        </w:rPr>
      </w:pPr>
    </w:p>
    <w:p w:rsidR="00726DB5" w:rsidRDefault="00726DB5" w:rsidP="00ED48EE">
      <w:pPr>
        <w:jc w:val="center"/>
        <w:rPr>
          <w:b/>
          <w:bCs/>
          <w:sz w:val="56"/>
          <w:szCs w:val="56"/>
        </w:rPr>
      </w:pPr>
    </w:p>
    <w:p w:rsidR="00ED48EE" w:rsidRDefault="00ED48EE" w:rsidP="00ED48EE">
      <w:pPr>
        <w:jc w:val="center"/>
        <w:rPr>
          <w:b/>
          <w:bCs/>
          <w:sz w:val="56"/>
          <w:szCs w:val="56"/>
        </w:rPr>
      </w:pPr>
      <w:r w:rsidRPr="00ED48EE">
        <w:rPr>
          <w:b/>
          <w:bCs/>
          <w:sz w:val="56"/>
          <w:szCs w:val="56"/>
        </w:rPr>
        <w:t>Rapport TP Exceptions</w:t>
      </w:r>
    </w:p>
    <w:p w:rsidR="004415DB" w:rsidRPr="00ED48EE" w:rsidRDefault="004415DB" w:rsidP="004415DB">
      <w:pPr>
        <w:rPr>
          <w:b/>
          <w:bCs/>
          <w:sz w:val="56"/>
          <w:szCs w:val="56"/>
        </w:rPr>
      </w:pPr>
    </w:p>
    <w:p w:rsidR="00ED48EE" w:rsidRDefault="00ED48EE" w:rsidP="00B066FA"/>
    <w:p w:rsidR="004415DB" w:rsidRDefault="004415DB" w:rsidP="00B066FA"/>
    <w:p w:rsidR="004415DB" w:rsidRDefault="004415DB" w:rsidP="00B066FA"/>
    <w:p w:rsidR="004415DB" w:rsidRDefault="004415DB" w:rsidP="00B066FA"/>
    <w:p w:rsidR="004415DB" w:rsidRDefault="004415DB" w:rsidP="00B066FA"/>
    <w:p w:rsidR="004415DB" w:rsidRDefault="004415DB" w:rsidP="00B066FA"/>
    <w:p w:rsidR="00F833AC" w:rsidRPr="00F833AC" w:rsidRDefault="00ED48EE" w:rsidP="004415DB">
      <w:pPr>
        <w:rPr>
          <w:rFonts w:ascii="Garamond" w:eastAsia="Times New Roman" w:hAnsi="Garamond" w:cs="Times New Roman"/>
          <w:b/>
          <w:bCs/>
          <w:sz w:val="28"/>
          <w:szCs w:val="28"/>
          <w:lang w:val="fr-FR" w:eastAsia="fr-FR" w:bidi="ar-MA"/>
        </w:rPr>
      </w:pPr>
      <w:r w:rsidRPr="00F833AC">
        <w:rPr>
          <w:rFonts w:ascii="Garamond" w:eastAsia="Times New Roman" w:hAnsi="Garamond" w:cs="Times New Roman"/>
          <w:b/>
          <w:bCs/>
          <w:sz w:val="28"/>
          <w:szCs w:val="28"/>
          <w:lang w:val="fr-FR" w:eastAsia="fr-FR" w:bidi="ar-MA"/>
        </w:rPr>
        <w:t xml:space="preserve">Réaliser par : </w:t>
      </w:r>
    </w:p>
    <w:p w:rsidR="00F833AC" w:rsidRPr="00F833AC" w:rsidRDefault="00F833AC" w:rsidP="00F833AC">
      <w:pPr>
        <w:ind w:left="708" w:firstLine="708"/>
        <w:rPr>
          <w:rFonts w:ascii="Garamond" w:eastAsia="Times New Roman" w:hAnsi="Garamond" w:cs="Times New Roman"/>
          <w:b/>
          <w:bCs/>
          <w:color w:val="44546A" w:themeColor="text2"/>
          <w:sz w:val="28"/>
          <w:szCs w:val="28"/>
          <w:lang w:val="fr-FR" w:eastAsia="fr-FR"/>
        </w:rPr>
      </w:pPr>
      <w:r>
        <w:rPr>
          <w:rFonts w:ascii="Garamond" w:eastAsia="Times New Roman" w:hAnsi="Garamond" w:cs="Times New Roman"/>
          <w:b/>
          <w:bCs/>
          <w:color w:val="44546A" w:themeColor="text2"/>
          <w:sz w:val="28"/>
          <w:szCs w:val="28"/>
          <w:lang w:val="fr-FR" w:eastAsia="fr-FR"/>
        </w:rPr>
        <w:t>HATOCH</w:t>
      </w:r>
      <w:r w:rsidR="00ED48EE" w:rsidRPr="00F833AC">
        <w:rPr>
          <w:rFonts w:ascii="Garamond" w:eastAsia="Times New Roman" w:hAnsi="Garamond" w:cs="Times New Roman"/>
          <w:b/>
          <w:bCs/>
          <w:color w:val="44546A" w:themeColor="text2"/>
          <w:sz w:val="28"/>
          <w:szCs w:val="28"/>
          <w:lang w:val="fr-FR" w:eastAsia="fr-FR"/>
        </w:rPr>
        <w:t xml:space="preserve"> </w:t>
      </w:r>
      <w:r>
        <w:rPr>
          <w:rFonts w:ascii="Garamond" w:eastAsia="Times New Roman" w:hAnsi="Garamond" w:cs="Times New Roman"/>
          <w:b/>
          <w:bCs/>
          <w:color w:val="44546A" w:themeColor="text2"/>
          <w:sz w:val="28"/>
          <w:szCs w:val="28"/>
          <w:lang w:val="fr-FR" w:eastAsia="fr-FR"/>
        </w:rPr>
        <w:t>Hamza</w:t>
      </w:r>
    </w:p>
    <w:p w:rsidR="004415DB" w:rsidRDefault="004415DB" w:rsidP="00B066FA"/>
    <w:p w:rsidR="004415DB" w:rsidRDefault="004415DB" w:rsidP="00B066FA"/>
    <w:p w:rsidR="00F833AC" w:rsidRDefault="00F833AC" w:rsidP="00B066FA"/>
    <w:p w:rsidR="004415DB" w:rsidRPr="004F00A2" w:rsidRDefault="004415DB" w:rsidP="004415DB">
      <w:pPr>
        <w:jc w:val="center"/>
        <w:rPr>
          <w:rFonts w:ascii="Garamond" w:hAnsi="Garamond"/>
          <w:iCs/>
          <w:sz w:val="28"/>
          <w:szCs w:val="28"/>
          <w:lang w:bidi="ar-MA"/>
        </w:rPr>
      </w:pPr>
      <w:r w:rsidRPr="00D57411">
        <w:rPr>
          <w:rFonts w:ascii="Garamond" w:hAnsi="Garamond"/>
          <w:iCs/>
          <w:sz w:val="28"/>
          <w:szCs w:val="28"/>
          <w:lang w:bidi="ar-MA"/>
        </w:rPr>
        <w:t xml:space="preserve">Année Universitaire </w:t>
      </w:r>
      <w:r>
        <w:rPr>
          <w:rFonts w:ascii="Garamond" w:hAnsi="Garamond"/>
          <w:iCs/>
          <w:sz w:val="28"/>
          <w:szCs w:val="28"/>
          <w:lang w:bidi="ar-MA"/>
        </w:rPr>
        <w:t>201</w:t>
      </w:r>
      <w:r w:rsidR="00722879">
        <w:rPr>
          <w:rFonts w:ascii="Garamond" w:hAnsi="Garamond"/>
          <w:iCs/>
          <w:sz w:val="28"/>
          <w:szCs w:val="28"/>
          <w:lang w:bidi="ar-MA"/>
        </w:rPr>
        <w:t>9</w:t>
      </w:r>
      <w:r w:rsidRPr="00D57411">
        <w:rPr>
          <w:rFonts w:ascii="Garamond" w:hAnsi="Garamond"/>
          <w:iCs/>
          <w:sz w:val="28"/>
          <w:szCs w:val="28"/>
          <w:lang w:bidi="ar-MA"/>
        </w:rPr>
        <w:t>-</w:t>
      </w:r>
      <w:r>
        <w:rPr>
          <w:rFonts w:ascii="Garamond" w:hAnsi="Garamond"/>
          <w:iCs/>
          <w:sz w:val="28"/>
          <w:szCs w:val="28"/>
          <w:lang w:bidi="ar-MA"/>
        </w:rPr>
        <w:t>20</w:t>
      </w:r>
      <w:r w:rsidR="00722879">
        <w:rPr>
          <w:rFonts w:ascii="Garamond" w:hAnsi="Garamond"/>
          <w:iCs/>
          <w:sz w:val="28"/>
          <w:szCs w:val="28"/>
          <w:lang w:bidi="ar-MA"/>
        </w:rPr>
        <w:t>20</w:t>
      </w:r>
      <w:bookmarkStart w:id="0" w:name="_GoBack"/>
      <w:bookmarkEnd w:id="0"/>
    </w:p>
    <w:p w:rsidR="004415DB" w:rsidRDefault="004415DB" w:rsidP="00B066FA"/>
    <w:p w:rsidR="004415DB" w:rsidRPr="000E3C9C" w:rsidRDefault="00723AE4" w:rsidP="00B066FA">
      <w:pPr>
        <w:rPr>
          <w:sz w:val="24"/>
          <w:szCs w:val="24"/>
        </w:rPr>
      </w:pPr>
      <w:r w:rsidRPr="000E3C9C">
        <w:rPr>
          <w:sz w:val="24"/>
          <w:szCs w:val="24"/>
        </w:rPr>
        <w:t>Introduction :</w:t>
      </w:r>
    </w:p>
    <w:p w:rsidR="00723AE4" w:rsidRPr="00EB114E" w:rsidRDefault="00723AE4" w:rsidP="00B066FA">
      <w:pPr>
        <w:rPr>
          <w:rFonts w:asciiTheme="majorHAnsi" w:hAnsiTheme="majorHAnsi"/>
        </w:rPr>
      </w:pPr>
      <w:r w:rsidRPr="00723AE4">
        <w:rPr>
          <w:rFonts w:asciiTheme="majorHAnsi" w:hAnsiTheme="majorHAnsi"/>
        </w:rPr>
        <w:t>Ce rapport présente</w:t>
      </w:r>
      <w:r>
        <w:rPr>
          <w:rFonts w:asciiTheme="majorHAnsi" w:hAnsiTheme="majorHAnsi"/>
        </w:rPr>
        <w:t xml:space="preserve"> la correction des exercices du TP des exceptions qui </w:t>
      </w:r>
      <w:r w:rsidR="00EB114E" w:rsidRPr="00EB114E">
        <w:rPr>
          <w:rFonts w:asciiTheme="majorHAnsi" w:hAnsiTheme="majorHAnsi"/>
        </w:rPr>
        <w:t xml:space="preserve">Les exceptions représentent le mécanisme de gestion des erreurs intégré au langage Java. Il se compose d'objets représentant les erreurs et d'un ensemble de trois mots clés qui permettent de détecter et de traiter ces erreurs (try, catch et </w:t>
      </w:r>
      <w:r w:rsidR="000E3C9C" w:rsidRPr="00EB114E">
        <w:rPr>
          <w:rFonts w:asciiTheme="majorHAnsi" w:hAnsiTheme="majorHAnsi"/>
        </w:rPr>
        <w:t>finally)</w:t>
      </w:r>
      <w:r w:rsidR="00EB114E" w:rsidRPr="00EB114E">
        <w:rPr>
          <w:rFonts w:asciiTheme="majorHAnsi" w:hAnsiTheme="majorHAnsi"/>
        </w:rPr>
        <w:t xml:space="preserve"> mais aussi de les lever ou les propager (throw et throws)</w:t>
      </w:r>
      <w:r w:rsidR="00EB114E">
        <w:rPr>
          <w:rFonts w:asciiTheme="majorHAnsi" w:hAnsiTheme="majorHAnsi"/>
        </w:rPr>
        <w:t>.</w:t>
      </w:r>
    </w:p>
    <w:p w:rsidR="004415DB" w:rsidRDefault="004415DB" w:rsidP="00B066FA"/>
    <w:p w:rsidR="004415DB" w:rsidRDefault="004415DB" w:rsidP="00B066FA"/>
    <w:p w:rsidR="00B066FA" w:rsidRPr="00E94DCF" w:rsidRDefault="00B066FA" w:rsidP="00B066FA">
      <w:pPr>
        <w:rPr>
          <w:sz w:val="24"/>
          <w:szCs w:val="24"/>
        </w:rPr>
      </w:pPr>
      <w:r w:rsidRPr="00E94DCF">
        <w:rPr>
          <w:sz w:val="24"/>
          <w:szCs w:val="24"/>
        </w:rPr>
        <w:t>Exercice 1 :</w:t>
      </w:r>
    </w:p>
    <w:p w:rsidR="00B066FA" w:rsidRDefault="00B066FA" w:rsidP="00B066FA">
      <w:r>
        <w:rPr>
          <w:noProof/>
        </w:rPr>
        <w:drawing>
          <wp:inline distT="0" distB="0" distL="0" distR="0" wp14:anchorId="609B34A0" wp14:editId="4C2757A3">
            <wp:extent cx="5760720" cy="18294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829435"/>
                    </a:xfrm>
                    <a:prstGeom prst="rect">
                      <a:avLst/>
                    </a:prstGeom>
                  </pic:spPr>
                </pic:pic>
              </a:graphicData>
            </a:graphic>
          </wp:inline>
        </w:drawing>
      </w:r>
    </w:p>
    <w:p w:rsidR="00B066FA" w:rsidRDefault="00B066FA" w:rsidP="00B066FA">
      <w:r>
        <w:t xml:space="preserve">Classe EntNat  contient un attribut N, </w:t>
      </w:r>
      <w:r w:rsidR="00282494">
        <w:t xml:space="preserve">un </w:t>
      </w:r>
      <w:r>
        <w:t>construct</w:t>
      </w:r>
      <w:r w:rsidR="00282494">
        <w:t xml:space="preserve">eur pour instancier des objets et un getter, ainsi qu’une </w:t>
      </w:r>
      <w:r w:rsidR="00C257EE">
        <w:t>gestion des exceptions pour vérifier que le nombre est naturel(supérieur à 0)</w:t>
      </w:r>
    </w:p>
    <w:p w:rsidR="00C257EE" w:rsidRDefault="00B066FA" w:rsidP="00B066FA">
      <w:r>
        <w:rPr>
          <w:noProof/>
        </w:rPr>
        <w:drawing>
          <wp:inline distT="0" distB="0" distL="0" distR="0" wp14:anchorId="62F1F180" wp14:editId="76CA97A9">
            <wp:extent cx="4248150" cy="2609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0" cy="2609850"/>
                    </a:xfrm>
                    <a:prstGeom prst="rect">
                      <a:avLst/>
                    </a:prstGeom>
                    <a:noFill/>
                    <a:ln>
                      <a:noFill/>
                    </a:ln>
                  </pic:spPr>
                </pic:pic>
              </a:graphicData>
            </a:graphic>
          </wp:inline>
        </w:drawing>
      </w:r>
    </w:p>
    <w:p w:rsidR="00206B54" w:rsidRDefault="00206B54" w:rsidP="00B066FA"/>
    <w:p w:rsidR="00206B54" w:rsidRDefault="00206B54" w:rsidP="00B066FA"/>
    <w:p w:rsidR="00206B54" w:rsidRDefault="00206B54" w:rsidP="00B066FA"/>
    <w:p w:rsidR="00206B54" w:rsidRDefault="00206B54" w:rsidP="00B066FA"/>
    <w:p w:rsidR="00C257EE" w:rsidRDefault="00C257EE" w:rsidP="00B066FA">
      <w:r>
        <w:lastRenderedPageBreak/>
        <w:t xml:space="preserve">le constructeur de l’Exception ErrConst </w:t>
      </w:r>
      <w:r w:rsidR="006077A0">
        <w:t>a un argument</w:t>
      </w:r>
      <w:r>
        <w:t xml:space="preserve"> de type string pour que nous précisent le message d’erreur.</w:t>
      </w:r>
    </w:p>
    <w:p w:rsidR="00C257EE" w:rsidRDefault="00C257EE" w:rsidP="00B066FA">
      <w:r>
        <w:rPr>
          <w:noProof/>
        </w:rPr>
        <w:drawing>
          <wp:inline distT="0" distB="0" distL="0" distR="0" wp14:anchorId="146521F7" wp14:editId="06D4C931">
            <wp:extent cx="3524250" cy="18954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1895475"/>
                    </a:xfrm>
                    <a:prstGeom prst="rect">
                      <a:avLst/>
                    </a:prstGeom>
                    <a:noFill/>
                    <a:ln>
                      <a:noFill/>
                    </a:ln>
                  </pic:spPr>
                </pic:pic>
              </a:graphicData>
            </a:graphic>
          </wp:inline>
        </w:drawing>
      </w:r>
    </w:p>
    <w:p w:rsidR="00BC6B7F" w:rsidRDefault="00BC6B7F" w:rsidP="00B066FA"/>
    <w:p w:rsidR="00BC6B7F" w:rsidRDefault="00BC6B7F" w:rsidP="00B066FA"/>
    <w:p w:rsidR="00BC6B7F" w:rsidRDefault="00BC6B7F" w:rsidP="00B066FA"/>
    <w:p w:rsidR="00BC6B7F" w:rsidRDefault="00BC6B7F" w:rsidP="00B066FA">
      <w:r>
        <w:t xml:space="preserve">Classe Main1 pour tester : </w:t>
      </w:r>
    </w:p>
    <w:p w:rsidR="00B066FA" w:rsidRDefault="00B066FA" w:rsidP="008A3A56">
      <w:r>
        <w:rPr>
          <w:noProof/>
        </w:rPr>
        <w:drawing>
          <wp:inline distT="0" distB="0" distL="0" distR="0">
            <wp:extent cx="3771900" cy="24955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2495550"/>
                    </a:xfrm>
                    <a:prstGeom prst="rect">
                      <a:avLst/>
                    </a:prstGeom>
                    <a:noFill/>
                    <a:ln>
                      <a:noFill/>
                    </a:ln>
                  </pic:spPr>
                </pic:pic>
              </a:graphicData>
            </a:graphic>
          </wp:inline>
        </w:drawing>
      </w:r>
    </w:p>
    <w:p w:rsidR="00B066FA" w:rsidRDefault="008A3A56" w:rsidP="008A3A56">
      <w:r>
        <w:t>Le resultat :</w:t>
      </w:r>
    </w:p>
    <w:p w:rsidR="00E94DCF" w:rsidRPr="004415DB" w:rsidRDefault="00B066FA" w:rsidP="004415DB">
      <w:pPr>
        <w:rPr>
          <w:lang w:bidi="ar-MA"/>
        </w:rPr>
      </w:pPr>
      <w:r>
        <w:rPr>
          <w:noProof/>
        </w:rPr>
        <w:drawing>
          <wp:inline distT="0" distB="0" distL="0" distR="0">
            <wp:extent cx="3543300" cy="8667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866775"/>
                    </a:xfrm>
                    <a:prstGeom prst="rect">
                      <a:avLst/>
                    </a:prstGeom>
                    <a:noFill/>
                    <a:ln>
                      <a:noFill/>
                    </a:ln>
                  </pic:spPr>
                </pic:pic>
              </a:graphicData>
            </a:graphic>
          </wp:inline>
        </w:drawing>
      </w:r>
    </w:p>
    <w:p w:rsidR="00E94DCF" w:rsidRDefault="00E94DCF" w:rsidP="00B066FA">
      <w:pPr>
        <w:rPr>
          <w:sz w:val="24"/>
          <w:szCs w:val="24"/>
        </w:rPr>
      </w:pPr>
    </w:p>
    <w:p w:rsidR="006B15B6" w:rsidRDefault="006B15B6" w:rsidP="00B066FA">
      <w:pPr>
        <w:rPr>
          <w:sz w:val="24"/>
          <w:szCs w:val="24"/>
        </w:rPr>
      </w:pPr>
    </w:p>
    <w:p w:rsidR="006B15B6" w:rsidRDefault="006B15B6" w:rsidP="00B066FA">
      <w:pPr>
        <w:rPr>
          <w:sz w:val="24"/>
          <w:szCs w:val="24"/>
        </w:rPr>
      </w:pPr>
    </w:p>
    <w:p w:rsidR="006B15B6" w:rsidRDefault="006B15B6" w:rsidP="00B066FA">
      <w:pPr>
        <w:rPr>
          <w:sz w:val="24"/>
          <w:szCs w:val="24"/>
        </w:rPr>
      </w:pPr>
    </w:p>
    <w:p w:rsidR="00CE4B95" w:rsidRPr="00E94DCF" w:rsidRDefault="00CE4B95" w:rsidP="00E94DCF">
      <w:pPr>
        <w:rPr>
          <w:sz w:val="24"/>
          <w:szCs w:val="24"/>
        </w:rPr>
      </w:pPr>
      <w:r w:rsidRPr="00E94DCF">
        <w:rPr>
          <w:sz w:val="24"/>
          <w:szCs w:val="24"/>
        </w:rPr>
        <w:lastRenderedPageBreak/>
        <w:t>Exercice 2 :</w:t>
      </w:r>
    </w:p>
    <w:p w:rsidR="00B03978" w:rsidRDefault="00CE4B95" w:rsidP="00B03978">
      <w:r>
        <w:rPr>
          <w:noProof/>
        </w:rPr>
        <w:drawing>
          <wp:inline distT="0" distB="0" distL="0" distR="0" wp14:anchorId="6E50E87A" wp14:editId="08E2D0F0">
            <wp:extent cx="4162425" cy="3540264"/>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8621" cy="3562545"/>
                    </a:xfrm>
                    <a:prstGeom prst="rect">
                      <a:avLst/>
                    </a:prstGeom>
                  </pic:spPr>
                </pic:pic>
              </a:graphicData>
            </a:graphic>
          </wp:inline>
        </w:drawing>
      </w:r>
    </w:p>
    <w:p w:rsidR="00B03978" w:rsidRDefault="00B03978" w:rsidP="00B03978">
      <w:r>
        <w:t>La classe EntNat contient un constructeur, un getter et 3 fonctions pour effectuer des opération d’addition, soustraction et de multiplication</w:t>
      </w:r>
    </w:p>
    <w:p w:rsidR="007651D4" w:rsidRDefault="007651D4" w:rsidP="00B066FA"/>
    <w:p w:rsidR="00F579C7" w:rsidRDefault="00F579C7" w:rsidP="00B066FA"/>
    <w:p w:rsidR="00F579C7" w:rsidRDefault="00F579C7" w:rsidP="00B066FA">
      <w:r>
        <w:rPr>
          <w:noProof/>
        </w:rPr>
        <w:drawing>
          <wp:inline distT="0" distB="0" distL="0" distR="0" wp14:anchorId="779F393F" wp14:editId="438C9AC4">
            <wp:extent cx="4359349" cy="3497617"/>
            <wp:effectExtent l="0" t="0" r="3175"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6467" cy="3519375"/>
                    </a:xfrm>
                    <a:prstGeom prst="rect">
                      <a:avLst/>
                    </a:prstGeom>
                  </pic:spPr>
                </pic:pic>
              </a:graphicData>
            </a:graphic>
          </wp:inline>
        </w:drawing>
      </w:r>
    </w:p>
    <w:p w:rsidR="007651D4" w:rsidRDefault="007651D4" w:rsidP="00B066FA"/>
    <w:p w:rsidR="007651D4" w:rsidRDefault="007651D4" w:rsidP="00B066FA">
      <w:r>
        <w:rPr>
          <w:noProof/>
        </w:rPr>
        <w:lastRenderedPageBreak/>
        <w:drawing>
          <wp:inline distT="0" distB="0" distL="0" distR="0" wp14:anchorId="0060E2D5" wp14:editId="546FF78C">
            <wp:extent cx="3648075" cy="14478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075" cy="1447800"/>
                    </a:xfrm>
                    <a:prstGeom prst="rect">
                      <a:avLst/>
                    </a:prstGeom>
                  </pic:spPr>
                </pic:pic>
              </a:graphicData>
            </a:graphic>
          </wp:inline>
        </w:drawing>
      </w:r>
    </w:p>
    <w:p w:rsidR="00F31A3D" w:rsidRDefault="00F31A3D" w:rsidP="00B066FA"/>
    <w:p w:rsidR="007651D4" w:rsidRDefault="007651D4" w:rsidP="00B066FA">
      <w:r>
        <w:rPr>
          <w:noProof/>
        </w:rPr>
        <w:drawing>
          <wp:inline distT="0" distB="0" distL="0" distR="0" wp14:anchorId="5E75F9A2" wp14:editId="329A5725">
            <wp:extent cx="2733675" cy="13525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3675" cy="1352550"/>
                    </a:xfrm>
                    <a:prstGeom prst="rect">
                      <a:avLst/>
                    </a:prstGeom>
                  </pic:spPr>
                </pic:pic>
              </a:graphicData>
            </a:graphic>
          </wp:inline>
        </w:drawing>
      </w:r>
    </w:p>
    <w:p w:rsidR="00F31A3D" w:rsidRDefault="00F31A3D" w:rsidP="00B066FA"/>
    <w:p w:rsidR="007651D4" w:rsidRDefault="007651D4" w:rsidP="00B066FA">
      <w:r>
        <w:rPr>
          <w:noProof/>
        </w:rPr>
        <w:drawing>
          <wp:inline distT="0" distB="0" distL="0" distR="0" wp14:anchorId="4A842CBB" wp14:editId="72D63E51">
            <wp:extent cx="2857500" cy="1371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500" cy="1371600"/>
                    </a:xfrm>
                    <a:prstGeom prst="rect">
                      <a:avLst/>
                    </a:prstGeom>
                  </pic:spPr>
                </pic:pic>
              </a:graphicData>
            </a:graphic>
          </wp:inline>
        </w:drawing>
      </w:r>
    </w:p>
    <w:p w:rsidR="00F31A3D" w:rsidRDefault="00F31A3D" w:rsidP="00B066FA"/>
    <w:p w:rsidR="007651D4" w:rsidRDefault="007651D4" w:rsidP="00B066FA">
      <w:r>
        <w:rPr>
          <w:noProof/>
        </w:rPr>
        <w:drawing>
          <wp:inline distT="0" distB="0" distL="0" distR="0" wp14:anchorId="2D0B0521" wp14:editId="4D34C42F">
            <wp:extent cx="2838450" cy="14097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8450" cy="1409700"/>
                    </a:xfrm>
                    <a:prstGeom prst="rect">
                      <a:avLst/>
                    </a:prstGeom>
                  </pic:spPr>
                </pic:pic>
              </a:graphicData>
            </a:graphic>
          </wp:inline>
        </w:drawing>
      </w:r>
    </w:p>
    <w:p w:rsidR="00F31A3D" w:rsidRDefault="00F31A3D" w:rsidP="00B066FA"/>
    <w:p w:rsidR="00860403" w:rsidRDefault="007651D4" w:rsidP="00F31A3D">
      <w:r>
        <w:rPr>
          <w:noProof/>
        </w:rPr>
        <w:drawing>
          <wp:inline distT="0" distB="0" distL="0" distR="0" wp14:anchorId="57DACD04" wp14:editId="31AB0B4A">
            <wp:extent cx="2905125" cy="13906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125" cy="1390650"/>
                    </a:xfrm>
                    <a:prstGeom prst="rect">
                      <a:avLst/>
                    </a:prstGeom>
                  </pic:spPr>
                </pic:pic>
              </a:graphicData>
            </a:graphic>
          </wp:inline>
        </w:drawing>
      </w:r>
    </w:p>
    <w:p w:rsidR="00F31A3D" w:rsidRDefault="00F31A3D" w:rsidP="00F31A3D"/>
    <w:p w:rsidR="00F31A3D" w:rsidRDefault="00F31A3D" w:rsidP="00F31A3D"/>
    <w:p w:rsidR="00DA736A" w:rsidRDefault="00DA736A" w:rsidP="00B066FA">
      <w:r>
        <w:t>Test des fonctions :</w:t>
      </w:r>
    </w:p>
    <w:p w:rsidR="00E734AC" w:rsidRDefault="007651D4" w:rsidP="00B066FA">
      <w:r>
        <w:rPr>
          <w:noProof/>
        </w:rPr>
        <w:drawing>
          <wp:inline distT="0" distB="0" distL="0" distR="0" wp14:anchorId="4AD599D3" wp14:editId="7859CA3E">
            <wp:extent cx="3923414" cy="2832009"/>
            <wp:effectExtent l="0" t="0" r="127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1866" cy="2866983"/>
                    </a:xfrm>
                    <a:prstGeom prst="rect">
                      <a:avLst/>
                    </a:prstGeom>
                  </pic:spPr>
                </pic:pic>
              </a:graphicData>
            </a:graphic>
          </wp:inline>
        </w:drawing>
      </w:r>
    </w:p>
    <w:p w:rsidR="005755C2" w:rsidRDefault="00F579C7" w:rsidP="00F31A3D">
      <w:r>
        <w:rPr>
          <w:noProof/>
        </w:rPr>
        <w:drawing>
          <wp:inline distT="0" distB="0" distL="0" distR="0" wp14:anchorId="34D9C8C5" wp14:editId="421E9F84">
            <wp:extent cx="2286000" cy="8953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0" cy="895350"/>
                    </a:xfrm>
                    <a:prstGeom prst="rect">
                      <a:avLst/>
                    </a:prstGeom>
                  </pic:spPr>
                </pic:pic>
              </a:graphicData>
            </a:graphic>
          </wp:inline>
        </w:drawing>
      </w:r>
    </w:p>
    <w:p w:rsidR="005755C2" w:rsidRDefault="005755C2" w:rsidP="00B066FA">
      <w:r>
        <w:t>Test d’exception :</w:t>
      </w:r>
    </w:p>
    <w:p w:rsidR="007651D4" w:rsidRDefault="007651D4" w:rsidP="00B066FA">
      <w:r>
        <w:rPr>
          <w:noProof/>
        </w:rPr>
        <w:drawing>
          <wp:inline distT="0" distB="0" distL="0" distR="0" wp14:anchorId="10ABF0E5" wp14:editId="7631286C">
            <wp:extent cx="4781550" cy="24479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1550" cy="2447925"/>
                    </a:xfrm>
                    <a:prstGeom prst="rect">
                      <a:avLst/>
                    </a:prstGeom>
                  </pic:spPr>
                </pic:pic>
              </a:graphicData>
            </a:graphic>
          </wp:inline>
        </w:drawing>
      </w:r>
    </w:p>
    <w:p w:rsidR="00E734AC" w:rsidRDefault="00E734AC" w:rsidP="00B066FA">
      <w:r>
        <w:rPr>
          <w:noProof/>
        </w:rPr>
        <w:drawing>
          <wp:inline distT="0" distB="0" distL="0" distR="0" wp14:anchorId="098225D4" wp14:editId="3B80597B">
            <wp:extent cx="1866900" cy="3048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6900" cy="304800"/>
                    </a:xfrm>
                    <a:prstGeom prst="rect">
                      <a:avLst/>
                    </a:prstGeom>
                  </pic:spPr>
                </pic:pic>
              </a:graphicData>
            </a:graphic>
          </wp:inline>
        </w:drawing>
      </w:r>
    </w:p>
    <w:p w:rsidR="00860403" w:rsidRDefault="00860403" w:rsidP="00B066FA">
      <w:pPr>
        <w:rPr>
          <w:sz w:val="24"/>
          <w:szCs w:val="24"/>
        </w:rPr>
      </w:pPr>
      <w:r w:rsidRPr="00860403">
        <w:rPr>
          <w:sz w:val="24"/>
          <w:szCs w:val="24"/>
        </w:rPr>
        <w:t>Conclusion :</w:t>
      </w:r>
    </w:p>
    <w:p w:rsidR="00860403" w:rsidRPr="00860403" w:rsidRDefault="00860403" w:rsidP="00B066FA">
      <w:pPr>
        <w:rPr>
          <w:sz w:val="24"/>
          <w:szCs w:val="24"/>
        </w:rPr>
      </w:pPr>
      <w:r>
        <w:rPr>
          <w:sz w:val="24"/>
          <w:szCs w:val="24"/>
        </w:rPr>
        <w:t xml:space="preserve">Dans ce TP on a métrisé la gestion des exceptions, surtout la </w:t>
      </w:r>
      <w:r w:rsidR="002F5C6F">
        <w:rPr>
          <w:sz w:val="24"/>
          <w:szCs w:val="24"/>
        </w:rPr>
        <w:t>création</w:t>
      </w:r>
      <w:r>
        <w:rPr>
          <w:sz w:val="24"/>
          <w:szCs w:val="24"/>
        </w:rPr>
        <w:t xml:space="preserve"> et l’utilisation </w:t>
      </w:r>
      <w:r w:rsidR="002F5C6F">
        <w:rPr>
          <w:sz w:val="24"/>
          <w:szCs w:val="24"/>
        </w:rPr>
        <w:t>des nouvelles exceptions</w:t>
      </w:r>
      <w:r>
        <w:rPr>
          <w:sz w:val="24"/>
          <w:szCs w:val="24"/>
        </w:rPr>
        <w:t xml:space="preserve"> dans des problématiques.</w:t>
      </w:r>
    </w:p>
    <w:p w:rsidR="00860403" w:rsidRDefault="00860403" w:rsidP="00B066FA"/>
    <w:sectPr w:rsidR="008604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FA"/>
    <w:rsid w:val="000E3C9C"/>
    <w:rsid w:val="00206B54"/>
    <w:rsid w:val="00282494"/>
    <w:rsid w:val="002F5C6F"/>
    <w:rsid w:val="00384911"/>
    <w:rsid w:val="004415DB"/>
    <w:rsid w:val="005755C2"/>
    <w:rsid w:val="005C659B"/>
    <w:rsid w:val="006077A0"/>
    <w:rsid w:val="006B15B6"/>
    <w:rsid w:val="00722879"/>
    <w:rsid w:val="00723AE4"/>
    <w:rsid w:val="00726DB5"/>
    <w:rsid w:val="007651D4"/>
    <w:rsid w:val="00860403"/>
    <w:rsid w:val="008A3A56"/>
    <w:rsid w:val="00B03978"/>
    <w:rsid w:val="00B066FA"/>
    <w:rsid w:val="00B67D83"/>
    <w:rsid w:val="00BC6B7F"/>
    <w:rsid w:val="00C257EE"/>
    <w:rsid w:val="00CE4B95"/>
    <w:rsid w:val="00DA736A"/>
    <w:rsid w:val="00E734AC"/>
    <w:rsid w:val="00E94DCF"/>
    <w:rsid w:val="00EB114E"/>
    <w:rsid w:val="00ED48EE"/>
    <w:rsid w:val="00F31A3D"/>
    <w:rsid w:val="00F579C7"/>
    <w:rsid w:val="00F833AC"/>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CA038"/>
  <w15:chartTrackingRefBased/>
  <w15:docId w15:val="{EDDB9AB9-F43E-4861-8822-FD77AB01E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6</Pages>
  <Words>192</Words>
  <Characters>1060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2020-02-08T18:51:00Z</dcterms:created>
  <dcterms:modified xsi:type="dcterms:W3CDTF">2020-02-08T22:00:00Z</dcterms:modified>
</cp:coreProperties>
</file>