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D37D6" w:rsidRDefault="004B6BF6" w:rsidP="004B6BF6">
      <w:pPr>
        <w:pStyle w:val="Heading1"/>
      </w:pPr>
      <w:r>
        <w:t>Our Work</w:t>
      </w:r>
    </w:p>
    <w:p w:rsidR="004B6BF6" w:rsidRDefault="004B6BF6" w:rsidP="004B6BF6">
      <w:pPr>
        <w:pStyle w:val="Heading2"/>
      </w:pPr>
      <w:r>
        <w:t>Dataset</w:t>
      </w:r>
    </w:p>
    <w:p w:rsidR="004B6BF6" w:rsidRDefault="004B6BF6" w:rsidP="004B6BF6">
      <w:pPr>
        <w:pStyle w:val="ListParagraph"/>
        <w:numPr>
          <w:ilvl w:val="0"/>
          <w:numId w:val="1"/>
        </w:numPr>
      </w:pPr>
      <w:r>
        <w:t xml:space="preserve">We used dataset provided in the research </w:t>
      </w:r>
      <w:r w:rsidR="001242C9">
        <w:t>paper:</w:t>
      </w:r>
      <w:r>
        <w:t xml:space="preserve"> “</w:t>
      </w:r>
      <w:r w:rsidRPr="004B6BF6">
        <w:t>Fingertip Video Dataset for Non-Invasive Diagnosis of Anemia Using ResNet-18 Classifier</w:t>
      </w:r>
      <w:r>
        <w:t>”.</w:t>
      </w:r>
    </w:p>
    <w:p w:rsidR="004B6BF6" w:rsidRDefault="004B6BF6" w:rsidP="004B6BF6">
      <w:pPr>
        <w:pStyle w:val="ListParagraph"/>
        <w:numPr>
          <w:ilvl w:val="0"/>
          <w:numId w:val="1"/>
        </w:numPr>
      </w:pPr>
      <w:r>
        <w:t>Datase</w:t>
      </w:r>
      <w:r w:rsidR="00AE4247">
        <w:t>t is already split</w:t>
      </w:r>
      <w:r>
        <w:t xml:space="preserve"> in 80-20 train-test ratio</w:t>
      </w:r>
    </w:p>
    <w:p w:rsidR="004B6BF6" w:rsidRDefault="004B6BF6" w:rsidP="004B6BF6">
      <w:pPr>
        <w:pStyle w:val="ListParagraph"/>
        <w:numPr>
          <w:ilvl w:val="0"/>
          <w:numId w:val="1"/>
        </w:numPr>
      </w:pPr>
      <w:r>
        <w:t>130 training samples of 1 minute recording of fingertip videos</w:t>
      </w:r>
    </w:p>
    <w:p w:rsidR="004B6BF6" w:rsidRDefault="004B6BF6" w:rsidP="004B6BF6">
      <w:pPr>
        <w:pStyle w:val="ListParagraph"/>
        <w:numPr>
          <w:ilvl w:val="0"/>
          <w:numId w:val="1"/>
        </w:numPr>
      </w:pPr>
      <w:r>
        <w:t>30 testing sample of same length</w:t>
      </w:r>
    </w:p>
    <w:p w:rsidR="004B6BF6" w:rsidRDefault="00AE4247" w:rsidP="004B6BF6">
      <w:pPr>
        <w:pStyle w:val="ListParagraph"/>
        <w:numPr>
          <w:ilvl w:val="0"/>
          <w:numId w:val="1"/>
        </w:numPr>
      </w:pPr>
      <w:r>
        <w:t>Ground truth</w:t>
      </w:r>
      <w:r w:rsidR="004B6BF6">
        <w:t xml:space="preserve"> of </w:t>
      </w:r>
      <w:r>
        <w:t>hemoglobin</w:t>
      </w:r>
      <w:r w:rsidR="004B6BF6">
        <w:t xml:space="preserve"> level provided against each video file path in csv.</w:t>
      </w:r>
    </w:p>
    <w:p w:rsidR="004B6BF6" w:rsidRDefault="004B6BF6" w:rsidP="004B6BF6">
      <w:pPr>
        <w:pStyle w:val="Heading2"/>
      </w:pPr>
      <w:r>
        <w:t>Implementation</w:t>
      </w:r>
    </w:p>
    <w:p w:rsidR="004B6BF6" w:rsidRDefault="004B6BF6" w:rsidP="004B6BF6">
      <w:pPr>
        <w:pStyle w:val="Heading3"/>
      </w:pPr>
      <w:r>
        <w:t>Dataset</w:t>
      </w:r>
      <w:r w:rsidR="00371375">
        <w:t xml:space="preserve"> class</w:t>
      </w:r>
      <w:bookmarkStart w:id="0" w:name="_GoBack"/>
      <w:bookmarkEnd w:id="0"/>
    </w:p>
    <w:p w:rsidR="004B6BF6" w:rsidRDefault="004B6BF6" w:rsidP="00F74342">
      <w:pPr>
        <w:pStyle w:val="ListParagraph"/>
        <w:numPr>
          <w:ilvl w:val="0"/>
          <w:numId w:val="2"/>
        </w:numPr>
      </w:pPr>
      <w:r>
        <w:t>Dataset class implemented for performing preprocessing.</w:t>
      </w:r>
    </w:p>
    <w:p w:rsidR="004B6BF6" w:rsidRDefault="004B6BF6" w:rsidP="00F74342">
      <w:pPr>
        <w:pStyle w:val="ListParagraph"/>
        <w:numPr>
          <w:ilvl w:val="0"/>
          <w:numId w:val="2"/>
        </w:numPr>
      </w:pPr>
      <w:r>
        <w:t>For each fingertip video, it sample N number of frames. Number of frames sampled are equidistant from one another. If a frame fails to load, then the imme</w:t>
      </w:r>
      <w:r w:rsidR="00220E60">
        <w:t>diate next frame is loaded.</w:t>
      </w:r>
    </w:p>
    <w:p w:rsidR="00220E60" w:rsidRDefault="00220E60" w:rsidP="00F74342">
      <w:pPr>
        <w:pStyle w:val="ListParagraph"/>
        <w:numPr>
          <w:ilvl w:val="0"/>
          <w:numId w:val="2"/>
        </w:numPr>
      </w:pPr>
      <w:r>
        <w:t>All the frames are then center cropped (224, 224, 3) size as that’s the input our models require.</w:t>
      </w:r>
    </w:p>
    <w:p w:rsidR="00220E60" w:rsidRDefault="00220E60" w:rsidP="00F74342">
      <w:pPr>
        <w:pStyle w:val="ListParagraph"/>
        <w:numPr>
          <w:ilvl w:val="0"/>
          <w:numId w:val="2"/>
        </w:numPr>
      </w:pPr>
      <w:r>
        <w:t>All the frames are normalized.</w:t>
      </w:r>
      <w:r w:rsidR="00EC281A">
        <w:t xml:space="preserve"> [ (pixel value – mean of channel)/standard deviation of channel ]</w:t>
      </w:r>
    </w:p>
    <w:p w:rsidR="00220E60" w:rsidRDefault="00220E60" w:rsidP="00F74342">
      <w:pPr>
        <w:pStyle w:val="ListParagraph"/>
        <w:numPr>
          <w:ilvl w:val="0"/>
          <w:numId w:val="2"/>
        </w:numPr>
      </w:pPr>
      <w:r>
        <w:t>Stack all the preprocessed frame into one.</w:t>
      </w:r>
    </w:p>
    <w:p w:rsidR="00CD0710" w:rsidRDefault="00CD0710" w:rsidP="00F74342">
      <w:pPr>
        <w:pStyle w:val="ListParagraph"/>
        <w:numPr>
          <w:ilvl w:val="0"/>
          <w:numId w:val="2"/>
        </w:numPr>
      </w:pPr>
      <w:r>
        <w:t>This preprocessing is different</w:t>
      </w:r>
      <w:r w:rsidR="00584E19">
        <w:t xml:space="preserve"> in research paper: “</w:t>
      </w:r>
      <w:r w:rsidR="00584E19">
        <w:t>“</w:t>
      </w:r>
      <w:r w:rsidR="00584E19" w:rsidRPr="004B6BF6">
        <w:t>Fingertip Video Dataset for Non-Invasive Diagnosis of Anemia Using ResNet-18 Classifier</w:t>
      </w:r>
      <w:r w:rsidR="00584E19">
        <w:t xml:space="preserve">”. They skip first 100 frames and get all the rest frames. </w:t>
      </w:r>
      <w:r w:rsidR="00FB0125">
        <w:t>i.e.</w:t>
      </w:r>
      <w:r w:rsidR="00584E19">
        <w:t xml:space="preserve"> </w:t>
      </w:r>
      <w:r w:rsidR="0061723B">
        <w:t>1800</w:t>
      </w:r>
      <w:r w:rsidR="00584E19">
        <w:t xml:space="preserve"> frames are extracted which required a lot of resources and time.</w:t>
      </w:r>
    </w:p>
    <w:p w:rsidR="00220E60" w:rsidRPr="004B6BF6" w:rsidRDefault="00220E60" w:rsidP="00220E60"/>
    <w:p w:rsidR="004B6BF6" w:rsidRDefault="00220E60">
      <w:pPr>
        <w:rPr>
          <w:sz w:val="32"/>
          <w:szCs w:val="32"/>
        </w:rPr>
      </w:pPr>
      <w:r w:rsidRPr="00220E60">
        <w:rPr>
          <w:sz w:val="32"/>
          <w:szCs w:val="32"/>
        </w:rPr>
        <w:drawing>
          <wp:inline distT="0" distB="0" distL="0" distR="0" wp14:anchorId="6823688B" wp14:editId="751A4776">
            <wp:extent cx="594360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0E60" w:rsidRDefault="00220E60">
      <w:pPr>
        <w:rPr>
          <w:sz w:val="32"/>
          <w:szCs w:val="32"/>
        </w:rPr>
      </w:pPr>
    </w:p>
    <w:p w:rsidR="00220E60" w:rsidRDefault="00220E60" w:rsidP="00220E60">
      <w:pPr>
        <w:pStyle w:val="Heading3"/>
      </w:pPr>
      <w:r>
        <w:lastRenderedPageBreak/>
        <w:t>Models Implementation</w:t>
      </w:r>
    </w:p>
    <w:p w:rsidR="00220E60" w:rsidRDefault="00220E60" w:rsidP="00220E60">
      <w:pPr>
        <w:pStyle w:val="ListParagraph"/>
        <w:numPr>
          <w:ilvl w:val="0"/>
          <w:numId w:val="3"/>
        </w:numPr>
      </w:pPr>
      <w:r>
        <w:t xml:space="preserve">We used 4 models for our custom approach. Namely: ResNet-18, VGG16, </w:t>
      </w:r>
      <w:proofErr w:type="spellStart"/>
      <w:r>
        <w:t>EfficientNet</w:t>
      </w:r>
      <w:proofErr w:type="spellEnd"/>
      <w:r>
        <w:t xml:space="preserve"> and ResNet18 – LSTM Hybrid model.(all </w:t>
      </w:r>
      <w:proofErr w:type="spellStart"/>
      <w:r>
        <w:t>pretrained</w:t>
      </w:r>
      <w:proofErr w:type="spellEnd"/>
      <w:r>
        <w:t>)</w:t>
      </w:r>
    </w:p>
    <w:p w:rsidR="00220E60" w:rsidRDefault="00220E60" w:rsidP="00220E60">
      <w:pPr>
        <w:pStyle w:val="ListParagraph"/>
        <w:numPr>
          <w:ilvl w:val="0"/>
          <w:numId w:val="3"/>
        </w:numPr>
      </w:pPr>
      <w:r>
        <w:t>For the first 3, similar approach were developed.</w:t>
      </w:r>
    </w:p>
    <w:p w:rsidR="00220E60" w:rsidRDefault="00220E60" w:rsidP="00220E60">
      <w:pPr>
        <w:pStyle w:val="Heading4"/>
      </w:pPr>
      <w:r>
        <w:t xml:space="preserve"> </w:t>
      </w:r>
      <w:r>
        <w:t xml:space="preserve">ResNet-18, VGG16, </w:t>
      </w:r>
      <w:proofErr w:type="spellStart"/>
      <w:r>
        <w:t>EfficientNet</w:t>
      </w:r>
      <w:proofErr w:type="spellEnd"/>
    </w:p>
    <w:p w:rsidR="00220E60" w:rsidRDefault="00220E60" w:rsidP="00220E60">
      <w:pPr>
        <w:pStyle w:val="ListParagraph"/>
        <w:numPr>
          <w:ilvl w:val="0"/>
          <w:numId w:val="4"/>
        </w:numPr>
      </w:pPr>
      <w:r>
        <w:t>N frames were fed to each model sequentially.</w:t>
      </w:r>
    </w:p>
    <w:p w:rsidR="00220E60" w:rsidRDefault="00220E60" w:rsidP="00220E60">
      <w:pPr>
        <w:pStyle w:val="ListParagraph"/>
        <w:numPr>
          <w:ilvl w:val="0"/>
          <w:numId w:val="4"/>
        </w:numPr>
      </w:pPr>
      <w:r>
        <w:t>Model produced N feature vectors (size vary depending on model)</w:t>
      </w:r>
    </w:p>
    <w:p w:rsidR="00220E60" w:rsidRDefault="00220E60" w:rsidP="00220E60">
      <w:pPr>
        <w:pStyle w:val="ListParagraph"/>
        <w:numPr>
          <w:ilvl w:val="0"/>
          <w:numId w:val="4"/>
        </w:numPr>
      </w:pPr>
      <w:r>
        <w:t>These N feature vectors were concatenated into one feature vector.</w:t>
      </w:r>
    </w:p>
    <w:p w:rsidR="00220E60" w:rsidRDefault="00220E60" w:rsidP="00220E60">
      <w:pPr>
        <w:pStyle w:val="ListParagraph"/>
        <w:numPr>
          <w:ilvl w:val="0"/>
          <w:numId w:val="4"/>
        </w:numPr>
      </w:pPr>
      <w:r>
        <w:t>A full connected layer was used to connect the feature vector to regression head.</w:t>
      </w:r>
    </w:p>
    <w:p w:rsidR="0061723B" w:rsidRDefault="0061723B" w:rsidP="00220E60">
      <w:pPr>
        <w:pStyle w:val="ListParagraph"/>
        <w:numPr>
          <w:ilvl w:val="0"/>
          <w:numId w:val="4"/>
        </w:numPr>
      </w:pPr>
      <w:r>
        <w:t>Again this approach is different is different in research paper:”</w:t>
      </w:r>
      <w:r w:rsidRPr="0061723B">
        <w:t xml:space="preserve"> </w:t>
      </w:r>
      <w:r>
        <w:t>“</w:t>
      </w:r>
      <w:r w:rsidRPr="004B6BF6">
        <w:t>Fingertip Video Dataset for Non-Invasive Diagnosis of Anemia Using ResNet-18 Classifier</w:t>
      </w:r>
      <w:r>
        <w:t>”.</w:t>
      </w:r>
      <w:r>
        <w:t>”</w:t>
      </w:r>
    </w:p>
    <w:p w:rsidR="0061723B" w:rsidRDefault="0061723B" w:rsidP="00220E60">
      <w:pPr>
        <w:pStyle w:val="ListParagraph"/>
        <w:numPr>
          <w:ilvl w:val="0"/>
          <w:numId w:val="4"/>
        </w:numPr>
      </w:pPr>
      <w:r>
        <w:t>They use all the 1800 extracted frames as channels (equivalent to 5100 channels). Then they modify the first conv2d layer of ResNet-18 to match these channels.</w:t>
      </w:r>
    </w:p>
    <w:p w:rsidR="0061723B" w:rsidRDefault="0061723B" w:rsidP="00220E60">
      <w:pPr>
        <w:pStyle w:val="ListParagraph"/>
        <w:numPr>
          <w:ilvl w:val="0"/>
          <w:numId w:val="4"/>
        </w:numPr>
      </w:pPr>
      <w:r>
        <w:t>Again, this is impractical as it increased by 2.3 times.</w:t>
      </w:r>
    </w:p>
    <w:p w:rsidR="00AE4247" w:rsidRDefault="00AE4247" w:rsidP="00AE4247">
      <w:pPr>
        <w:pStyle w:val="ListParagraph"/>
      </w:pPr>
      <w:r w:rsidRPr="001242C9">
        <w:drawing>
          <wp:inline distT="0" distB="0" distL="0" distR="0" wp14:anchorId="209839E7" wp14:editId="0AF2177B">
            <wp:extent cx="5943600" cy="338836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C9" w:rsidRDefault="001242C9" w:rsidP="001242C9">
      <w:pPr>
        <w:pStyle w:val="Heading4"/>
      </w:pPr>
      <w:r>
        <w:t>ResNet18-LSTM Hybrid model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>Similar to previous approach;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>N frames were fed to each model sequentially.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>Model produced N feature vectors (size vary depending on model)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>These N feature vectors were concatenated into one feature vector.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>These N feature vectors were then passed to 2 LSTM layers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 xml:space="preserve">These convert </w:t>
      </w:r>
      <w:r>
        <w:t>the input sequence into a richer representation that incorporates temporal and contextual information</w:t>
      </w:r>
      <w:r>
        <w:t>.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>The last sequence generated of size 512 was used.</w:t>
      </w:r>
    </w:p>
    <w:p w:rsidR="001242C9" w:rsidRDefault="001242C9" w:rsidP="001242C9">
      <w:pPr>
        <w:pStyle w:val="ListParagraph"/>
        <w:numPr>
          <w:ilvl w:val="0"/>
          <w:numId w:val="6"/>
        </w:numPr>
      </w:pPr>
      <w:r>
        <w:t>It was connected to regression head via fully connected layer.</w:t>
      </w:r>
    </w:p>
    <w:p w:rsidR="001242C9" w:rsidRDefault="001242C9" w:rsidP="001242C9"/>
    <w:p w:rsidR="001242C9" w:rsidRDefault="009B5AC9" w:rsidP="001242C9">
      <w:r w:rsidRPr="009B5AC9">
        <w:drawing>
          <wp:inline distT="0" distB="0" distL="0" distR="0" wp14:anchorId="075DE38A" wp14:editId="7A3310EE">
            <wp:extent cx="5943600" cy="319341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42C9" w:rsidRDefault="001242C9" w:rsidP="001242C9">
      <w:pPr>
        <w:pStyle w:val="Heading2"/>
      </w:pPr>
      <w:r>
        <w:t>Training</w:t>
      </w:r>
    </w:p>
    <w:p w:rsidR="00AE4247" w:rsidRDefault="00AE4247" w:rsidP="00AE4247">
      <w:pPr>
        <w:pStyle w:val="ListParagraph"/>
        <w:numPr>
          <w:ilvl w:val="0"/>
          <w:numId w:val="7"/>
        </w:numPr>
      </w:pPr>
      <w:r>
        <w:t>Following parameters were set across all experiments:</w:t>
      </w:r>
    </w:p>
    <w:p w:rsidR="00AE4247" w:rsidRPr="00AE4247" w:rsidRDefault="00AE4247" w:rsidP="00AE42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Number of frame :</w:t>
      </w: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[5, 10, 15]</w:t>
      </w:r>
    </w:p>
    <w:p w:rsidR="00AE4247" w:rsidRPr="00AE4247" w:rsidRDefault="00AE4247" w:rsidP="00AE42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>epoch: 10</w:t>
      </w:r>
    </w:p>
    <w:p w:rsidR="00AE4247" w:rsidRPr="00AE4247" w:rsidRDefault="00AE4247" w:rsidP="00AE42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frame size</w:t>
      </w: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>: 224</w:t>
      </w:r>
    </w:p>
    <w:p w:rsidR="00AE4247" w:rsidRPr="00AE4247" w:rsidRDefault="00AE4247" w:rsidP="00AE42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batch size</w:t>
      </w: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>: 8</w:t>
      </w:r>
    </w:p>
    <w:p w:rsidR="00AE4247" w:rsidRPr="00AE4247" w:rsidRDefault="00AE4247" w:rsidP="00AE42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learning rate</w:t>
      </w: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>: 1e-4</w:t>
      </w:r>
    </w:p>
    <w:p w:rsidR="00AE4247" w:rsidRPr="00AE4247" w:rsidRDefault="00AE4247" w:rsidP="00AE42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loss </w:t>
      </w: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function: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Mean Squared Error</w:t>
      </w:r>
    </w:p>
    <w:p w:rsidR="00AE4247" w:rsidRPr="00AE4247" w:rsidRDefault="00AE4247" w:rsidP="00AE42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>optimi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z</w:t>
      </w: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>er: Adam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with </w:t>
      </w:r>
      <w:r w:rsidRPr="00AE4247">
        <w:rPr>
          <w:rFonts w:ascii="Times New Roman" w:eastAsia="Times New Roman" w:hAnsi="Times New Roman" w:cs="Times New Roman"/>
          <w:color w:val="000000"/>
          <w:sz w:val="24"/>
          <w:szCs w:val="24"/>
        </w:rPr>
        <w:t>W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eight decay</w:t>
      </w:r>
    </w:p>
    <w:p w:rsidR="00AE4247" w:rsidRDefault="00AE4247" w:rsidP="00AE4247">
      <w:pPr>
        <w:pStyle w:val="ListParagraph"/>
        <w:numPr>
          <w:ilvl w:val="0"/>
          <w:numId w:val="7"/>
        </w:numPr>
      </w:pPr>
      <w:r>
        <w:t>Each model was training 3 times for 3 different number of frames extracted: 5</w:t>
      </w:r>
      <w:proofErr w:type="gramStart"/>
      <w:r>
        <w:t>,10</w:t>
      </w:r>
      <w:proofErr w:type="gramEnd"/>
      <w:r>
        <w:t xml:space="preserve"> and 15.</w:t>
      </w:r>
    </w:p>
    <w:p w:rsidR="00AE4247" w:rsidRDefault="00AE4247" w:rsidP="00AE4247">
      <w:pPr>
        <w:pStyle w:val="ListParagraph"/>
        <w:numPr>
          <w:ilvl w:val="0"/>
          <w:numId w:val="7"/>
        </w:numPr>
      </w:pPr>
      <w:r>
        <w:t>So we perform a total of 12 experiments.</w:t>
      </w:r>
    </w:p>
    <w:p w:rsidR="00AE4247" w:rsidRDefault="00AE4247" w:rsidP="00AE4247">
      <w:pPr>
        <w:pStyle w:val="ListParagraph"/>
        <w:numPr>
          <w:ilvl w:val="0"/>
          <w:numId w:val="7"/>
        </w:numPr>
      </w:pPr>
      <w:r>
        <w:t xml:space="preserve">Training was perform on </w:t>
      </w:r>
      <w:proofErr w:type="spellStart"/>
      <w:r>
        <w:t>Kaggle</w:t>
      </w:r>
      <w:proofErr w:type="spellEnd"/>
      <w:r>
        <w:t xml:space="preserve"> Notebook using T4 GPU.</w:t>
      </w:r>
    </w:p>
    <w:p w:rsidR="00AE4247" w:rsidRDefault="00AE4247" w:rsidP="00AE4247">
      <w:pPr>
        <w:pStyle w:val="Heading3"/>
      </w:pPr>
      <w:r>
        <w:lastRenderedPageBreak/>
        <w:t>For 5 Frames</w:t>
      </w:r>
    </w:p>
    <w:p w:rsidR="00AE4247" w:rsidRDefault="00AE4247" w:rsidP="00AE4247">
      <w:r>
        <w:rPr>
          <w:noProof/>
        </w:rPr>
        <w:drawing>
          <wp:inline distT="0" distB="0" distL="0" distR="0" wp14:anchorId="3C5E6421" wp14:editId="0C342886">
            <wp:extent cx="5943600" cy="390271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_FRAM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7" w:rsidRDefault="00AE4247" w:rsidP="00AE4247">
      <w:pPr>
        <w:pStyle w:val="Heading3"/>
      </w:pPr>
      <w:r>
        <w:lastRenderedPageBreak/>
        <w:t>For 10 Frames</w:t>
      </w:r>
    </w:p>
    <w:p w:rsidR="00AE4247" w:rsidRDefault="00AE4247" w:rsidP="00AE4247">
      <w:r>
        <w:rPr>
          <w:noProof/>
        </w:rPr>
        <w:drawing>
          <wp:inline distT="0" distB="0" distL="0" distR="0" wp14:anchorId="7437F543" wp14:editId="21C8F60A">
            <wp:extent cx="5943600" cy="38887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10_FRAME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4247" w:rsidRDefault="00AE4247" w:rsidP="00AE4247">
      <w:pPr>
        <w:pStyle w:val="Heading3"/>
      </w:pPr>
      <w:r>
        <w:lastRenderedPageBreak/>
        <w:t>For 15 Frames</w:t>
      </w:r>
    </w:p>
    <w:p w:rsidR="00AE4247" w:rsidRDefault="00AE4247" w:rsidP="00AE4247">
      <w:r>
        <w:rPr>
          <w:noProof/>
        </w:rPr>
        <w:drawing>
          <wp:inline distT="0" distB="0" distL="0" distR="0" wp14:anchorId="6522231E" wp14:editId="69AA3559">
            <wp:extent cx="5943600" cy="390271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15_FRAME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23B" w:rsidRPr="00AE4247" w:rsidRDefault="0061723B" w:rsidP="00AE4247"/>
    <w:p w:rsidR="00AE4247" w:rsidRPr="00AE4247" w:rsidRDefault="00AE4247" w:rsidP="00AE4247">
      <w:pPr>
        <w:pStyle w:val="Heading2"/>
      </w:pPr>
      <w:r>
        <w:lastRenderedPageBreak/>
        <w:t>Testing</w:t>
      </w:r>
    </w:p>
    <w:p w:rsidR="00AE4247" w:rsidRDefault="00AE4247" w:rsidP="00AE4247">
      <w:pPr>
        <w:pStyle w:val="Heading3"/>
      </w:pPr>
      <w:r>
        <w:rPr>
          <w:noProof/>
        </w:rPr>
        <w:drawing>
          <wp:inline distT="0" distB="0" distL="0" distR="0">
            <wp:extent cx="5943600" cy="385953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EST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723B" w:rsidRDefault="0061723B" w:rsidP="0061723B">
      <w:pPr>
        <w:pStyle w:val="Heading2"/>
      </w:pPr>
      <w:r>
        <w:t>Results Explanation</w:t>
      </w:r>
    </w:p>
    <w:p w:rsidR="0061723B" w:rsidRDefault="0061723B" w:rsidP="0061723B">
      <w:pPr>
        <w:pStyle w:val="ListParagraph"/>
        <w:numPr>
          <w:ilvl w:val="0"/>
          <w:numId w:val="9"/>
        </w:numPr>
      </w:pPr>
      <w:r>
        <w:t>During training when all models fully converged,</w:t>
      </w:r>
    </w:p>
    <w:p w:rsidR="0061723B" w:rsidRDefault="0061723B" w:rsidP="0061723B">
      <w:pPr>
        <w:pStyle w:val="ListParagraph"/>
        <w:numPr>
          <w:ilvl w:val="0"/>
          <w:numId w:val="9"/>
        </w:numPr>
      </w:pPr>
      <w:r>
        <w:t>Trainin</w:t>
      </w:r>
      <w:r w:rsidR="000F18E0">
        <w:t>g loss was always in following order ResNet-18 &lt; Efficient Net&lt;CNN-LSTM&lt;VGG16</w:t>
      </w:r>
    </w:p>
    <w:p w:rsidR="000F18E0" w:rsidRDefault="000F18E0" w:rsidP="0061723B">
      <w:pPr>
        <w:pStyle w:val="ListParagraph"/>
        <w:numPr>
          <w:ilvl w:val="0"/>
          <w:numId w:val="9"/>
        </w:numPr>
      </w:pPr>
      <w:r>
        <w:t>Clearly demonstrating each models capacity to learn for this specific task.</w:t>
      </w:r>
    </w:p>
    <w:p w:rsidR="000F18E0" w:rsidRDefault="000F18E0" w:rsidP="0061723B">
      <w:pPr>
        <w:pStyle w:val="ListParagraph"/>
        <w:numPr>
          <w:ilvl w:val="0"/>
          <w:numId w:val="9"/>
        </w:numPr>
      </w:pPr>
      <w:r>
        <w:t>During testing, each model behaved differently,</w:t>
      </w:r>
    </w:p>
    <w:p w:rsidR="000F18E0" w:rsidRDefault="000F18E0" w:rsidP="0061723B">
      <w:pPr>
        <w:pStyle w:val="ListParagraph"/>
        <w:numPr>
          <w:ilvl w:val="0"/>
          <w:numId w:val="9"/>
        </w:numPr>
      </w:pPr>
      <w:r>
        <w:t>ResNet18’s performance increase as the number of frames were increased.</w:t>
      </w:r>
    </w:p>
    <w:p w:rsidR="000F18E0" w:rsidRPr="0061723B" w:rsidRDefault="000F18E0" w:rsidP="000F18E0">
      <w:pPr>
        <w:pStyle w:val="ListParagraph"/>
        <w:numPr>
          <w:ilvl w:val="0"/>
          <w:numId w:val="9"/>
        </w:numPr>
      </w:pPr>
      <w:r>
        <w:t>ResNet18-LSTM model</w:t>
      </w:r>
      <w:r>
        <w:t xml:space="preserve"> performance </w:t>
      </w:r>
      <w:r>
        <w:t>decreased</w:t>
      </w:r>
      <w:r>
        <w:t xml:space="preserve"> as the number of frames were increased.</w:t>
      </w:r>
      <w:r w:rsidR="001D4847">
        <w:t xml:space="preserve"> It shows temporal information in this case hold no values.</w:t>
      </w:r>
    </w:p>
    <w:p w:rsidR="000F18E0" w:rsidRDefault="000F18E0" w:rsidP="0061723B">
      <w:pPr>
        <w:pStyle w:val="ListParagraph"/>
        <w:numPr>
          <w:ilvl w:val="0"/>
          <w:numId w:val="9"/>
        </w:numPr>
      </w:pPr>
      <w:proofErr w:type="spellStart"/>
      <w:r>
        <w:t>EfficientNet</w:t>
      </w:r>
      <w:proofErr w:type="spellEnd"/>
      <w:r>
        <w:t xml:space="preserve"> model’s performance deteriorated when increased from 5 to 10 frames. However it gave better performance when number of frames were increased to 15.</w:t>
      </w:r>
    </w:p>
    <w:p w:rsidR="000F18E0" w:rsidRDefault="000F18E0" w:rsidP="000F18E0">
      <w:pPr>
        <w:pStyle w:val="ListParagraph"/>
        <w:numPr>
          <w:ilvl w:val="0"/>
          <w:numId w:val="9"/>
        </w:numPr>
      </w:pPr>
      <w:r>
        <w:t>VGG16’S</w:t>
      </w:r>
      <w:r>
        <w:t xml:space="preserve"> model’s performance </w:t>
      </w:r>
      <w:proofErr w:type="spellStart"/>
      <w:r>
        <w:t>also</w:t>
      </w:r>
      <w:r>
        <w:t>deteriorated</w:t>
      </w:r>
      <w:proofErr w:type="spellEnd"/>
      <w:r>
        <w:t xml:space="preserve"> when increased from 5 to 10 frames. </w:t>
      </w:r>
      <w:proofErr w:type="spellStart"/>
      <w:r>
        <w:t>Altough</w:t>
      </w:r>
      <w:proofErr w:type="spellEnd"/>
      <w:r>
        <w:t xml:space="preserve"> it became better as the number of frames were increased to 15, its best performance was on 5 frames.</w:t>
      </w:r>
    </w:p>
    <w:p w:rsidR="001A68B5" w:rsidRDefault="001A68B5" w:rsidP="000F18E0">
      <w:pPr>
        <w:pStyle w:val="ListParagraph"/>
        <w:numPr>
          <w:ilvl w:val="0"/>
          <w:numId w:val="9"/>
        </w:numPr>
      </w:pPr>
      <w:r>
        <w:t>Overall, ResNet18 gave most favorable results to us.</w:t>
      </w:r>
    </w:p>
    <w:p w:rsidR="008E4462" w:rsidRDefault="008E4462" w:rsidP="008E4462"/>
    <w:p w:rsidR="008E4462" w:rsidRDefault="008E4462" w:rsidP="008E4462">
      <w:pPr>
        <w:pStyle w:val="Heading2"/>
      </w:pPr>
      <w:r>
        <w:t>Comparison with previous experiments</w:t>
      </w:r>
    </w:p>
    <w:p w:rsidR="008E4462" w:rsidRDefault="008E4462" w:rsidP="008E4462"/>
    <w:p w:rsidR="008E4462" w:rsidRPr="008E4462" w:rsidRDefault="008E4462" w:rsidP="008E4462"/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1037"/>
        <w:gridCol w:w="819"/>
        <w:gridCol w:w="1224"/>
        <w:gridCol w:w="694"/>
        <w:gridCol w:w="975"/>
        <w:gridCol w:w="1048"/>
        <w:gridCol w:w="999"/>
      </w:tblGrid>
      <w:tr w:rsidR="008E4462" w:rsidRPr="008E4462" w:rsidTr="008E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lastRenderedPageBreak/>
              <w:t>Research Paper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Train-Test samples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Model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roofErr w:type="spellStart"/>
            <w:r w:rsidRPr="008E4462">
              <w:t>Num_frames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>
              <w:t>Epoc</w:t>
            </w:r>
            <w:r w:rsidRPr="008E4462">
              <w:t>hs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model size(MB)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RMSE (Training)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RMSE (Testing)</w:t>
            </w:r>
          </w:p>
        </w:tc>
      </w:tr>
      <w:tr w:rsidR="008E4462" w:rsidRPr="008E4462" w:rsidTr="008E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462" w:rsidRPr="008E4462" w:rsidRDefault="004978D9" w:rsidP="008E4462">
            <w:r w:rsidRPr="004B6BF6">
              <w:t>Fingertip Video Dataset for Non-Invasive Diagnosis of Anemia Using ResNet-18 Classifier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73 (females only)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ResNet-18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 xml:space="preserve">1800 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50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105.57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2.9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/>
        </w:tc>
      </w:tr>
      <w:tr w:rsidR="008E4462" w:rsidRPr="008E4462" w:rsidTr="008E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462" w:rsidRPr="008E4462" w:rsidRDefault="004978D9" w:rsidP="008E4462">
            <w:r w:rsidRPr="004B6BF6">
              <w:t>Fingertip Video Dataset for Non-Invasive Diagnosis of Anemia Using ResNet-18 Classifier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all 150 samples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ResNet-18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 xml:space="preserve">450 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50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60.71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2.1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/>
        </w:tc>
      </w:tr>
      <w:tr w:rsidR="008E4462" w:rsidRPr="008E4462" w:rsidTr="008E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Our Approach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all 150 samples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ResNet-18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44.62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pPr>
              <w:rPr>
                <w:color w:val="00B050"/>
              </w:rPr>
            </w:pPr>
            <w:r w:rsidRPr="008E4462">
              <w:rPr>
                <w:color w:val="00B050"/>
              </w:rPr>
              <w:t>1.42</w:t>
            </w:r>
          </w:p>
        </w:tc>
      </w:tr>
      <w:tr w:rsidR="008E4462" w:rsidRPr="008E4462" w:rsidTr="008E4462">
        <w:trPr>
          <w:tblCellSpacing w:w="15" w:type="dxa"/>
        </w:trPr>
        <w:tc>
          <w:tcPr>
            <w:tcW w:w="0" w:type="auto"/>
            <w:vAlign w:val="center"/>
            <w:hideMark/>
          </w:tcPr>
          <w:p w:rsidR="008E4462" w:rsidRPr="008E4462" w:rsidRDefault="004978D9" w:rsidP="008E4462">
            <w:r w:rsidRPr="004B6BF6">
              <w:t>Fingertip Video Dataset for Non-Invasive Diagnosis of Anemia Using ResNet-18 Classifier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all 150 samples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ResNet-18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 xml:space="preserve">1800 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50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105.57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1.23</w:t>
            </w:r>
          </w:p>
        </w:tc>
        <w:tc>
          <w:tcPr>
            <w:tcW w:w="0" w:type="auto"/>
            <w:vAlign w:val="center"/>
            <w:hideMark/>
          </w:tcPr>
          <w:p w:rsidR="008E4462" w:rsidRPr="008E4462" w:rsidRDefault="008E4462" w:rsidP="008E4462">
            <w:r w:rsidRPr="008E4462">
              <w:t>1.39</w:t>
            </w:r>
          </w:p>
        </w:tc>
      </w:tr>
    </w:tbl>
    <w:p w:rsidR="008E4462" w:rsidRDefault="008E4462" w:rsidP="008E4462"/>
    <w:p w:rsidR="009B5AC9" w:rsidRDefault="009B5AC9" w:rsidP="009B5AC9">
      <w:pPr>
        <w:pStyle w:val="Heading2"/>
      </w:pPr>
      <w:r>
        <w:t>Contribution</w:t>
      </w:r>
    </w:p>
    <w:p w:rsidR="009B5AC9" w:rsidRDefault="001D4847" w:rsidP="009B5AC9">
      <w:pPr>
        <w:pStyle w:val="ListParagraph"/>
        <w:numPr>
          <w:ilvl w:val="0"/>
          <w:numId w:val="10"/>
        </w:numPr>
      </w:pPr>
      <w:r>
        <w:t xml:space="preserve">Experimenting with different CNN models </w:t>
      </w:r>
      <w:proofErr w:type="spellStart"/>
      <w:r>
        <w:t>indepth</w:t>
      </w:r>
      <w:proofErr w:type="spellEnd"/>
      <w:r>
        <w:t xml:space="preserve"> in this domain</w:t>
      </w:r>
    </w:p>
    <w:p w:rsidR="001D4847" w:rsidRDefault="001D4847" w:rsidP="009B5AC9">
      <w:pPr>
        <w:pStyle w:val="ListParagraph"/>
        <w:numPr>
          <w:ilvl w:val="0"/>
          <w:numId w:val="10"/>
        </w:numPr>
      </w:pPr>
      <w:r>
        <w:t>Coming up with an efficient preprocessing technique.</w:t>
      </w:r>
    </w:p>
    <w:p w:rsidR="001D4847" w:rsidRPr="009B5AC9" w:rsidRDefault="001D4847" w:rsidP="009B5AC9">
      <w:pPr>
        <w:pStyle w:val="ListParagraph"/>
        <w:numPr>
          <w:ilvl w:val="0"/>
          <w:numId w:val="10"/>
        </w:numPr>
      </w:pPr>
      <w:r>
        <w:t xml:space="preserve">Coming up with more efficient architecture using </w:t>
      </w:r>
      <w:proofErr w:type="spellStart"/>
      <w:r>
        <w:t>embeddings</w:t>
      </w:r>
      <w:proofErr w:type="spellEnd"/>
      <w:r>
        <w:t xml:space="preserve"> from </w:t>
      </w:r>
      <w:proofErr w:type="spellStart"/>
      <w:r>
        <w:t>pretrained</w:t>
      </w:r>
      <w:proofErr w:type="spellEnd"/>
      <w:r>
        <w:t xml:space="preserve"> CNN model. Which keeps the model size small while producing almost equally good results as best performing model approach mentioned in paper “</w:t>
      </w:r>
      <w:r w:rsidRPr="004B6BF6">
        <w:t>Fingertip Video Dataset for Non-Invasive Diagnosis of Anemia Using ResNet-18 Classifier</w:t>
      </w:r>
      <w:r>
        <w:t>”.</w:t>
      </w:r>
    </w:p>
    <w:sectPr w:rsidR="001D4847" w:rsidRPr="009B5A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B691C"/>
    <w:multiLevelType w:val="hybridMultilevel"/>
    <w:tmpl w:val="2806B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F0193"/>
    <w:multiLevelType w:val="hybridMultilevel"/>
    <w:tmpl w:val="3656E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83E4A"/>
    <w:multiLevelType w:val="multilevel"/>
    <w:tmpl w:val="B1A2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AF27A3"/>
    <w:multiLevelType w:val="hybridMultilevel"/>
    <w:tmpl w:val="A5264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4C4527"/>
    <w:multiLevelType w:val="hybridMultilevel"/>
    <w:tmpl w:val="7C24D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43101"/>
    <w:multiLevelType w:val="hybridMultilevel"/>
    <w:tmpl w:val="45C60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2D1FA1"/>
    <w:multiLevelType w:val="hybridMultilevel"/>
    <w:tmpl w:val="2F56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F32F4E"/>
    <w:multiLevelType w:val="hybridMultilevel"/>
    <w:tmpl w:val="E1B8D2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7F0C8F"/>
    <w:multiLevelType w:val="hybridMultilevel"/>
    <w:tmpl w:val="FEDA9F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A61C5B"/>
    <w:multiLevelType w:val="hybridMultilevel"/>
    <w:tmpl w:val="150EF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4"/>
  </w:num>
  <w:num w:numId="3">
    <w:abstractNumId w:val="0"/>
  </w:num>
  <w:num w:numId="4">
    <w:abstractNumId w:val="5"/>
  </w:num>
  <w:num w:numId="5">
    <w:abstractNumId w:val="8"/>
  </w:num>
  <w:num w:numId="6">
    <w:abstractNumId w:val="1"/>
  </w:num>
  <w:num w:numId="7">
    <w:abstractNumId w:val="7"/>
  </w:num>
  <w:num w:numId="8">
    <w:abstractNumId w:val="2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D05"/>
    <w:rsid w:val="000D37D6"/>
    <w:rsid w:val="000F18E0"/>
    <w:rsid w:val="001242C9"/>
    <w:rsid w:val="001A68B5"/>
    <w:rsid w:val="001D4847"/>
    <w:rsid w:val="00220E60"/>
    <w:rsid w:val="0025070E"/>
    <w:rsid w:val="00371375"/>
    <w:rsid w:val="004978D9"/>
    <w:rsid w:val="004B6BF6"/>
    <w:rsid w:val="00584E19"/>
    <w:rsid w:val="0061723B"/>
    <w:rsid w:val="00760D61"/>
    <w:rsid w:val="008E4462"/>
    <w:rsid w:val="009B5AC9"/>
    <w:rsid w:val="00AE4247"/>
    <w:rsid w:val="00CD0710"/>
    <w:rsid w:val="00CE35BB"/>
    <w:rsid w:val="00EC281A"/>
    <w:rsid w:val="00FB0125"/>
    <w:rsid w:val="00FE7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C97D18-801A-490B-9B53-6A07644E0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6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B6B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B6B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0E6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B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4B6BF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B6BF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B6BF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20E6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oypena">
    <w:name w:val="oypena"/>
    <w:basedOn w:val="DefaultParagraphFont"/>
    <w:rsid w:val="00AE4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05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84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247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80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3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763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06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5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8</Pages>
  <Words>742</Words>
  <Characters>4235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2024-12-20T11:28:00Z</dcterms:created>
  <dcterms:modified xsi:type="dcterms:W3CDTF">2024-12-20T12:41:00Z</dcterms:modified>
</cp:coreProperties>
</file>