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7E3" w:rsidRPr="005D0CF0" w:rsidRDefault="00B057E3" w:rsidP="005D0CF0">
      <w:pPr>
        <w:pStyle w:val="Heading2"/>
        <w:spacing w:line="360" w:lineRule="auto"/>
        <w:jc w:val="center"/>
        <w:rPr>
          <w:rFonts w:asciiTheme="minorHAnsi" w:hAnsiTheme="minorHAnsi" w:cstheme="minorHAnsi"/>
          <w:sz w:val="24"/>
          <w:szCs w:val="24"/>
        </w:rPr>
      </w:pPr>
      <w:bookmarkStart w:id="0" w:name="_Toc203522548"/>
      <w:r w:rsidRPr="005D0CF0">
        <w:rPr>
          <w:rFonts w:asciiTheme="minorHAnsi" w:hAnsiTheme="minorHAnsi" w:cstheme="minorHAnsi"/>
          <w:sz w:val="24"/>
          <w:szCs w:val="24"/>
        </w:rPr>
        <w:t>Replication Report for Continuous Assessment-One (B9AI104-TMD3)</w:t>
      </w:r>
      <w:bookmarkEnd w:id="0"/>
    </w:p>
    <w:p w:rsidR="00B057E3" w:rsidRPr="005D0CF0" w:rsidRDefault="00B057E3" w:rsidP="005D0CF0">
      <w:pPr>
        <w:pStyle w:val="Heading2"/>
        <w:spacing w:line="360" w:lineRule="auto"/>
        <w:jc w:val="center"/>
        <w:rPr>
          <w:rFonts w:asciiTheme="minorHAnsi" w:hAnsiTheme="minorHAnsi" w:cstheme="minorHAnsi"/>
          <w:sz w:val="24"/>
          <w:szCs w:val="24"/>
        </w:rPr>
      </w:pPr>
      <w:r w:rsidRPr="005D0CF0">
        <w:rPr>
          <w:rFonts w:asciiTheme="minorHAnsi" w:hAnsiTheme="minorHAnsi" w:cstheme="minorHAnsi"/>
          <w:sz w:val="24"/>
          <w:szCs w:val="24"/>
        </w:rPr>
        <w:t xml:space="preserve">Partial Replication of </w:t>
      </w:r>
      <w:proofErr w:type="spellStart"/>
      <w:r w:rsidRPr="005D0CF0">
        <w:rPr>
          <w:rFonts w:asciiTheme="minorHAnsi" w:hAnsiTheme="minorHAnsi" w:cstheme="minorHAnsi"/>
          <w:sz w:val="24"/>
          <w:szCs w:val="24"/>
        </w:rPr>
        <w:t>GraphNeuralNetworks.jl</w:t>
      </w:r>
      <w:proofErr w:type="spellEnd"/>
      <w:r w:rsidRPr="005D0CF0">
        <w:rPr>
          <w:rFonts w:asciiTheme="minorHAnsi" w:hAnsiTheme="minorHAnsi" w:cstheme="minorHAnsi"/>
          <w:sz w:val="24"/>
          <w:szCs w:val="24"/>
        </w:rPr>
        <w:t>: Node and Graph Classification Tasks</w:t>
      </w:r>
    </w:p>
    <w:p w:rsidR="00B057E3" w:rsidRPr="005D0CF0" w:rsidRDefault="00B057E3" w:rsidP="005D0CF0">
      <w:pPr>
        <w:spacing w:before="100" w:beforeAutospacing="1" w:after="100" w:afterAutospacing="1" w:line="360" w:lineRule="auto"/>
        <w:jc w:val="center"/>
        <w:outlineLvl w:val="0"/>
        <w:rPr>
          <w:rFonts w:eastAsia="Times New Roman" w:cstheme="minorHAnsi"/>
          <w:b/>
          <w:bCs/>
          <w:kern w:val="36"/>
          <w:sz w:val="24"/>
          <w:szCs w:val="24"/>
          <w:lang w:val="en-US"/>
        </w:rPr>
      </w:pPr>
      <w:r w:rsidRPr="005D0CF0">
        <w:rPr>
          <w:rFonts w:eastAsia="Times New Roman" w:cstheme="minorHAnsi"/>
          <w:b/>
          <w:bCs/>
          <w:kern w:val="36"/>
          <w:sz w:val="24"/>
          <w:szCs w:val="24"/>
          <w:lang w:val="en-US"/>
        </w:rPr>
        <w:t>Name Muhammad hamza</w:t>
      </w:r>
    </w:p>
    <w:p w:rsidR="00B057E3" w:rsidRPr="005D0CF0" w:rsidRDefault="00B057E3" w:rsidP="005D0CF0">
      <w:pPr>
        <w:spacing w:before="100" w:beforeAutospacing="1" w:after="100" w:afterAutospacing="1" w:line="360" w:lineRule="auto"/>
        <w:jc w:val="center"/>
        <w:outlineLvl w:val="0"/>
        <w:rPr>
          <w:rFonts w:eastAsia="Times New Roman" w:cstheme="minorHAnsi"/>
          <w:b/>
          <w:bCs/>
          <w:kern w:val="36"/>
          <w:sz w:val="24"/>
          <w:szCs w:val="24"/>
          <w:lang w:val="en-US"/>
        </w:rPr>
      </w:pPr>
      <w:r w:rsidRPr="005D0CF0">
        <w:rPr>
          <w:rFonts w:eastAsia="Times New Roman" w:cstheme="minorHAnsi"/>
          <w:b/>
          <w:bCs/>
          <w:kern w:val="36"/>
          <w:sz w:val="24"/>
          <w:szCs w:val="24"/>
          <w:lang w:val="en-US"/>
        </w:rPr>
        <w:t>Student ID 20052718</w:t>
      </w:r>
    </w:p>
    <w:sdt>
      <w:sdtPr>
        <w:rPr>
          <w:rFonts w:asciiTheme="minorHAnsi" w:hAnsiTheme="minorHAnsi" w:cstheme="minorHAnsi"/>
          <w:sz w:val="24"/>
          <w:szCs w:val="24"/>
        </w:rPr>
        <w:id w:val="656884153"/>
        <w:docPartObj>
          <w:docPartGallery w:val="Table of Contents"/>
          <w:docPartUnique/>
        </w:docPartObj>
      </w:sdtPr>
      <w:sdtEndPr>
        <w:rPr>
          <w:rFonts w:eastAsiaTheme="minorHAnsi"/>
          <w:b/>
          <w:bCs/>
          <w:noProof/>
          <w:color w:val="auto"/>
          <w:lang w:val="en-GB"/>
        </w:rPr>
      </w:sdtEndPr>
      <w:sdtContent>
        <w:p w:rsidR="00B057E3" w:rsidRPr="005D0CF0" w:rsidRDefault="00B057E3" w:rsidP="005D0CF0">
          <w:pPr>
            <w:pStyle w:val="TOCHeading"/>
            <w:spacing w:line="360" w:lineRule="auto"/>
            <w:rPr>
              <w:rFonts w:asciiTheme="minorHAnsi" w:hAnsiTheme="minorHAnsi" w:cstheme="minorHAnsi"/>
              <w:b/>
              <w:bCs/>
              <w:color w:val="000000" w:themeColor="text1"/>
              <w:sz w:val="24"/>
              <w:szCs w:val="24"/>
            </w:rPr>
          </w:pPr>
          <w:r w:rsidRPr="005D0CF0">
            <w:rPr>
              <w:rFonts w:asciiTheme="minorHAnsi" w:hAnsiTheme="minorHAnsi" w:cstheme="minorHAnsi"/>
              <w:b/>
              <w:bCs/>
              <w:color w:val="000000" w:themeColor="text1"/>
              <w:sz w:val="24"/>
              <w:szCs w:val="24"/>
            </w:rPr>
            <w:t>Contents</w:t>
          </w:r>
        </w:p>
        <w:p w:rsidR="00B057E3" w:rsidRPr="005D0CF0" w:rsidRDefault="00B057E3" w:rsidP="005D0CF0">
          <w:pPr>
            <w:pStyle w:val="TOC1"/>
            <w:tabs>
              <w:tab w:val="right" w:leader="dot" w:pos="9016"/>
            </w:tabs>
            <w:spacing w:line="360" w:lineRule="auto"/>
            <w:rPr>
              <w:rFonts w:cstheme="minorHAnsi"/>
              <w:noProof/>
              <w:sz w:val="24"/>
              <w:szCs w:val="24"/>
            </w:rPr>
          </w:pPr>
          <w:r w:rsidRPr="005D0CF0">
            <w:rPr>
              <w:rFonts w:cstheme="minorHAnsi"/>
              <w:sz w:val="24"/>
              <w:szCs w:val="24"/>
            </w:rPr>
            <w:fldChar w:fldCharType="begin"/>
          </w:r>
          <w:r w:rsidRPr="005D0CF0">
            <w:rPr>
              <w:rFonts w:cstheme="minorHAnsi"/>
              <w:sz w:val="24"/>
              <w:szCs w:val="24"/>
            </w:rPr>
            <w:instrText xml:space="preserve"> TOC \o "1-3" \h \z \u </w:instrText>
          </w:r>
          <w:r w:rsidRPr="005D0CF0">
            <w:rPr>
              <w:rFonts w:cstheme="minorHAnsi"/>
              <w:sz w:val="24"/>
              <w:szCs w:val="24"/>
            </w:rPr>
            <w:fldChar w:fldCharType="separate"/>
          </w:r>
          <w:hyperlink w:anchor="_Toc203522548" w:history="1">
            <w:r w:rsidRPr="005D0CF0">
              <w:rPr>
                <w:rStyle w:val="Hyperlink"/>
                <w:rFonts w:eastAsia="Times New Roman" w:cstheme="minorHAnsi"/>
                <w:b/>
                <w:bCs/>
                <w:noProof/>
                <w:kern w:val="36"/>
                <w:sz w:val="24"/>
                <w:szCs w:val="24"/>
                <w:lang w:val="en-US"/>
              </w:rPr>
              <w:t>Replication Report for Continuous Assessment-One (B9AI104-TMD3)</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_Toc203522548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1</w:t>
            </w:r>
            <w:r w:rsidRPr="005D0CF0">
              <w:rPr>
                <w:rFonts w:cstheme="minorHAnsi"/>
                <w:noProof/>
                <w:webHidden/>
                <w:sz w:val="24"/>
                <w:szCs w:val="24"/>
              </w:rPr>
              <w:fldChar w:fldCharType="end"/>
            </w:r>
          </w:hyperlink>
        </w:p>
        <w:p w:rsidR="00B057E3" w:rsidRPr="005D0CF0" w:rsidRDefault="00B057E3" w:rsidP="005D0CF0">
          <w:pPr>
            <w:pStyle w:val="TOC2"/>
            <w:tabs>
              <w:tab w:val="right" w:leader="dot" w:pos="9016"/>
            </w:tabs>
            <w:spacing w:line="360" w:lineRule="auto"/>
            <w:rPr>
              <w:rFonts w:cstheme="minorHAnsi"/>
              <w:noProof/>
              <w:sz w:val="24"/>
              <w:szCs w:val="24"/>
            </w:rPr>
          </w:pPr>
          <w:hyperlink w:anchor="_Toc203522549" w:history="1">
            <w:r w:rsidRPr="005D0CF0">
              <w:rPr>
                <w:rStyle w:val="Hyperlink"/>
                <w:rFonts w:eastAsia="Times New Roman" w:cstheme="minorHAnsi"/>
                <w:b/>
                <w:bCs/>
                <w:noProof/>
                <w:sz w:val="24"/>
                <w:szCs w:val="24"/>
                <w:lang w:val="en-US"/>
              </w:rPr>
              <w:t>1. Introduction</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_Toc203522549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1</w:t>
            </w:r>
            <w:r w:rsidRPr="005D0CF0">
              <w:rPr>
                <w:rFonts w:cstheme="minorHAnsi"/>
                <w:noProof/>
                <w:webHidden/>
                <w:sz w:val="24"/>
                <w:szCs w:val="24"/>
              </w:rPr>
              <w:fldChar w:fldCharType="end"/>
            </w:r>
          </w:hyperlink>
        </w:p>
        <w:p w:rsidR="00B057E3" w:rsidRPr="005D0CF0" w:rsidRDefault="00B057E3" w:rsidP="005D0CF0">
          <w:pPr>
            <w:pStyle w:val="TOC2"/>
            <w:tabs>
              <w:tab w:val="right" w:leader="dot" w:pos="9016"/>
            </w:tabs>
            <w:spacing w:line="360" w:lineRule="auto"/>
            <w:rPr>
              <w:rFonts w:cstheme="minorHAnsi"/>
              <w:noProof/>
              <w:sz w:val="24"/>
              <w:szCs w:val="24"/>
            </w:rPr>
          </w:pPr>
          <w:hyperlink w:anchor="_Toc203522550" w:history="1">
            <w:r w:rsidRPr="005D0CF0">
              <w:rPr>
                <w:rStyle w:val="Hyperlink"/>
                <w:rFonts w:eastAsia="Times New Roman" w:cstheme="minorHAnsi"/>
                <w:b/>
                <w:bCs/>
                <w:noProof/>
                <w:sz w:val="24"/>
                <w:szCs w:val="24"/>
                <w:lang w:val="en-US"/>
              </w:rPr>
              <w:t>2. Methodology</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_Toc203522550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1</w:t>
            </w:r>
            <w:r w:rsidRPr="005D0CF0">
              <w:rPr>
                <w:rFonts w:cstheme="minorHAnsi"/>
                <w:noProof/>
                <w:webHidden/>
                <w:sz w:val="24"/>
                <w:szCs w:val="24"/>
              </w:rPr>
              <w:fldChar w:fldCharType="end"/>
            </w:r>
          </w:hyperlink>
        </w:p>
        <w:p w:rsidR="00B057E3" w:rsidRPr="005D0CF0" w:rsidRDefault="00B057E3" w:rsidP="005D0CF0">
          <w:pPr>
            <w:pStyle w:val="TOC2"/>
            <w:tabs>
              <w:tab w:val="right" w:leader="dot" w:pos="9016"/>
            </w:tabs>
            <w:spacing w:line="360" w:lineRule="auto"/>
            <w:rPr>
              <w:rFonts w:cstheme="minorHAnsi"/>
              <w:noProof/>
              <w:sz w:val="24"/>
              <w:szCs w:val="24"/>
            </w:rPr>
          </w:pPr>
          <w:hyperlink w:anchor="_Toc203522551" w:history="1">
            <w:r w:rsidRPr="005D0CF0">
              <w:rPr>
                <w:rStyle w:val="Hyperlink"/>
                <w:rFonts w:cstheme="minorHAnsi"/>
                <w:noProof/>
                <w:sz w:val="24"/>
                <w:szCs w:val="24"/>
              </w:rPr>
              <w:t>3. Results</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_Toc203522551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2</w:t>
            </w:r>
            <w:r w:rsidRPr="005D0CF0">
              <w:rPr>
                <w:rFonts w:cstheme="minorHAnsi"/>
                <w:noProof/>
                <w:webHidden/>
                <w:sz w:val="24"/>
                <w:szCs w:val="24"/>
              </w:rPr>
              <w:fldChar w:fldCharType="end"/>
            </w:r>
          </w:hyperlink>
        </w:p>
        <w:p w:rsidR="00B057E3" w:rsidRPr="005D0CF0" w:rsidRDefault="00B057E3" w:rsidP="005D0CF0">
          <w:pPr>
            <w:pStyle w:val="TOC3"/>
            <w:tabs>
              <w:tab w:val="right" w:leader="dot" w:pos="9016"/>
            </w:tabs>
            <w:spacing w:line="360" w:lineRule="auto"/>
            <w:rPr>
              <w:rFonts w:cstheme="minorHAnsi"/>
              <w:noProof/>
              <w:sz w:val="24"/>
              <w:szCs w:val="24"/>
            </w:rPr>
          </w:pPr>
          <w:hyperlink w:anchor="_Toc203522552" w:history="1">
            <w:r w:rsidRPr="005D0CF0">
              <w:rPr>
                <w:rStyle w:val="Hyperlink"/>
                <w:rFonts w:cstheme="minorHAnsi"/>
                <w:noProof/>
                <w:sz w:val="24"/>
                <w:szCs w:val="24"/>
              </w:rPr>
              <w:t>3.1 Node Classification: Cora Dataset</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_Toc203522552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3</w:t>
            </w:r>
            <w:r w:rsidRPr="005D0CF0">
              <w:rPr>
                <w:rFonts w:cstheme="minorHAnsi"/>
                <w:noProof/>
                <w:webHidden/>
                <w:sz w:val="24"/>
                <w:szCs w:val="24"/>
              </w:rPr>
              <w:fldChar w:fldCharType="end"/>
            </w:r>
          </w:hyperlink>
        </w:p>
        <w:p w:rsidR="00B057E3" w:rsidRPr="005D0CF0" w:rsidRDefault="00B057E3" w:rsidP="005D0CF0">
          <w:pPr>
            <w:pStyle w:val="TOC3"/>
            <w:tabs>
              <w:tab w:val="right" w:leader="dot" w:pos="9016"/>
            </w:tabs>
            <w:spacing w:line="360" w:lineRule="auto"/>
            <w:rPr>
              <w:rFonts w:cstheme="minorHAnsi"/>
              <w:noProof/>
              <w:sz w:val="24"/>
              <w:szCs w:val="24"/>
            </w:rPr>
          </w:pPr>
          <w:hyperlink w:anchor="_Toc203522553" w:history="1">
            <w:r w:rsidRPr="005D0CF0">
              <w:rPr>
                <w:rStyle w:val="Hyperlink"/>
                <w:rFonts w:cstheme="minorHAnsi"/>
                <w:noProof/>
                <w:sz w:val="24"/>
                <w:szCs w:val="24"/>
              </w:rPr>
              <w:t>3.2 Graph Classification: MUTAG Dataset</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_Toc203522553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3</w:t>
            </w:r>
            <w:r w:rsidRPr="005D0CF0">
              <w:rPr>
                <w:rFonts w:cstheme="minorHAnsi"/>
                <w:noProof/>
                <w:webHidden/>
                <w:sz w:val="24"/>
                <w:szCs w:val="24"/>
              </w:rPr>
              <w:fldChar w:fldCharType="end"/>
            </w:r>
          </w:hyperlink>
        </w:p>
        <w:p w:rsidR="00B057E3" w:rsidRPr="005D0CF0" w:rsidRDefault="00B057E3" w:rsidP="005D0CF0">
          <w:pPr>
            <w:pStyle w:val="TOC3"/>
            <w:tabs>
              <w:tab w:val="right" w:leader="dot" w:pos="9016"/>
            </w:tabs>
            <w:spacing w:line="360" w:lineRule="auto"/>
            <w:rPr>
              <w:rFonts w:cstheme="minorHAnsi"/>
              <w:noProof/>
              <w:sz w:val="24"/>
              <w:szCs w:val="24"/>
            </w:rPr>
          </w:pPr>
          <w:hyperlink w:anchor="_Toc203522554" w:history="1">
            <w:r w:rsidRPr="005D0CF0">
              <w:rPr>
                <w:rStyle w:val="Hyperlink"/>
                <w:rFonts w:cstheme="minorHAnsi"/>
                <w:noProof/>
                <w:sz w:val="24"/>
                <w:szCs w:val="24"/>
              </w:rPr>
              <w:t>3.3 Observations and Reflections</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_Toc203522554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4</w:t>
            </w:r>
            <w:r w:rsidRPr="005D0CF0">
              <w:rPr>
                <w:rFonts w:cstheme="minorHAnsi"/>
                <w:noProof/>
                <w:webHidden/>
                <w:sz w:val="24"/>
                <w:szCs w:val="24"/>
              </w:rPr>
              <w:fldChar w:fldCharType="end"/>
            </w:r>
          </w:hyperlink>
        </w:p>
        <w:p w:rsidR="00B057E3" w:rsidRPr="005D0CF0" w:rsidRDefault="00B057E3" w:rsidP="005D0CF0">
          <w:pPr>
            <w:pStyle w:val="TOC2"/>
            <w:tabs>
              <w:tab w:val="right" w:leader="dot" w:pos="9016"/>
            </w:tabs>
            <w:spacing w:line="360" w:lineRule="auto"/>
            <w:rPr>
              <w:rFonts w:cstheme="minorHAnsi"/>
              <w:noProof/>
              <w:sz w:val="24"/>
              <w:szCs w:val="24"/>
            </w:rPr>
          </w:pPr>
          <w:hyperlink w:anchor="_Toc203522555" w:history="1">
            <w:r w:rsidRPr="005D0CF0">
              <w:rPr>
                <w:rStyle w:val="Hyperlink"/>
                <w:rFonts w:eastAsia="Times New Roman" w:cstheme="minorHAnsi"/>
                <w:b/>
                <w:bCs/>
                <w:noProof/>
                <w:sz w:val="24"/>
                <w:szCs w:val="24"/>
                <w:lang w:val="en-US"/>
              </w:rPr>
              <w:t>4. Conclusion</w:t>
            </w:r>
            <w:r w:rsidRPr="005D0CF0">
              <w:rPr>
                <w:rFonts w:cstheme="minorHAnsi"/>
                <w:noProof/>
                <w:webHidden/>
                <w:sz w:val="24"/>
                <w:szCs w:val="24"/>
              </w:rPr>
              <w:tab/>
            </w:r>
            <w:r w:rsidRPr="005D0CF0">
              <w:rPr>
                <w:rFonts w:cstheme="minorHAnsi"/>
                <w:noProof/>
                <w:webHidden/>
                <w:sz w:val="24"/>
                <w:szCs w:val="24"/>
              </w:rPr>
              <w:fldChar w:fldCharType="begin"/>
            </w:r>
            <w:r w:rsidRPr="005D0CF0">
              <w:rPr>
                <w:rFonts w:cstheme="minorHAnsi"/>
                <w:noProof/>
                <w:webHidden/>
                <w:sz w:val="24"/>
                <w:szCs w:val="24"/>
              </w:rPr>
              <w:instrText xml:space="preserve"> PAGEREF _Toc203522555 \h </w:instrText>
            </w:r>
            <w:r w:rsidRPr="005D0CF0">
              <w:rPr>
                <w:rFonts w:cstheme="minorHAnsi"/>
                <w:noProof/>
                <w:webHidden/>
                <w:sz w:val="24"/>
                <w:szCs w:val="24"/>
              </w:rPr>
            </w:r>
            <w:r w:rsidRPr="005D0CF0">
              <w:rPr>
                <w:rFonts w:cstheme="minorHAnsi"/>
                <w:noProof/>
                <w:webHidden/>
                <w:sz w:val="24"/>
                <w:szCs w:val="24"/>
              </w:rPr>
              <w:fldChar w:fldCharType="separate"/>
            </w:r>
            <w:r w:rsidRPr="005D0CF0">
              <w:rPr>
                <w:rFonts w:cstheme="minorHAnsi"/>
                <w:noProof/>
                <w:webHidden/>
                <w:sz w:val="24"/>
                <w:szCs w:val="24"/>
              </w:rPr>
              <w:t>4</w:t>
            </w:r>
            <w:r w:rsidRPr="005D0CF0">
              <w:rPr>
                <w:rFonts w:cstheme="minorHAnsi"/>
                <w:noProof/>
                <w:webHidden/>
                <w:sz w:val="24"/>
                <w:szCs w:val="24"/>
              </w:rPr>
              <w:fldChar w:fldCharType="end"/>
            </w:r>
          </w:hyperlink>
        </w:p>
        <w:p w:rsidR="00B057E3" w:rsidRPr="005D0CF0" w:rsidRDefault="00B057E3" w:rsidP="005D0CF0">
          <w:pPr>
            <w:spacing w:line="360" w:lineRule="auto"/>
            <w:rPr>
              <w:rFonts w:cstheme="minorHAnsi"/>
              <w:sz w:val="24"/>
              <w:szCs w:val="24"/>
            </w:rPr>
          </w:pPr>
          <w:r w:rsidRPr="005D0CF0">
            <w:rPr>
              <w:rFonts w:cstheme="minorHAnsi"/>
              <w:b/>
              <w:bCs/>
              <w:noProof/>
              <w:sz w:val="24"/>
              <w:szCs w:val="24"/>
            </w:rPr>
            <w:fldChar w:fldCharType="end"/>
          </w:r>
        </w:p>
      </w:sdtContent>
    </w:sdt>
    <w:p w:rsidR="00B057E3" w:rsidRPr="006B0D8E" w:rsidRDefault="00B057E3" w:rsidP="005D0CF0">
      <w:pPr>
        <w:spacing w:before="100" w:beforeAutospacing="1" w:after="100" w:afterAutospacing="1" w:line="360" w:lineRule="auto"/>
        <w:jc w:val="center"/>
        <w:outlineLvl w:val="0"/>
        <w:rPr>
          <w:rFonts w:eastAsia="Times New Roman" w:cstheme="minorHAnsi"/>
          <w:b/>
          <w:bCs/>
          <w:kern w:val="36"/>
          <w:sz w:val="24"/>
          <w:szCs w:val="24"/>
          <w:lang w:val="en-US"/>
        </w:rPr>
      </w:pPr>
    </w:p>
    <w:p w:rsidR="00B057E3" w:rsidRPr="006B0D8E" w:rsidRDefault="00B057E3" w:rsidP="005D0CF0">
      <w:pPr>
        <w:spacing w:before="100" w:beforeAutospacing="1" w:after="100" w:afterAutospacing="1" w:line="360" w:lineRule="auto"/>
        <w:jc w:val="both"/>
        <w:outlineLvl w:val="1"/>
        <w:rPr>
          <w:rFonts w:eastAsia="Times New Roman" w:cstheme="minorHAnsi"/>
          <w:b/>
          <w:bCs/>
          <w:sz w:val="24"/>
          <w:szCs w:val="24"/>
          <w:lang w:val="en-US"/>
        </w:rPr>
      </w:pPr>
      <w:bookmarkStart w:id="1" w:name="_Toc203522549"/>
      <w:r w:rsidRPr="005D0CF0">
        <w:rPr>
          <w:rFonts w:eastAsia="Times New Roman" w:cstheme="minorHAnsi"/>
          <w:b/>
          <w:bCs/>
          <w:sz w:val="24"/>
          <w:szCs w:val="24"/>
          <w:lang w:val="en-US"/>
        </w:rPr>
        <w:t>1. Introduction</w:t>
      </w:r>
      <w:bookmarkEnd w:id="1"/>
    </w:p>
    <w:p w:rsidR="00B057E3" w:rsidRPr="006B0D8E"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t>Graph Neural Networks (GNNs) have become an important branch of machine learning due to their ability to work with graph-structured data, which is common in real-world problems such as social networks, citation networks, and molecular chemistry. Unlike traditional neural networks, GNNs can model relationships and connections between entities, making them more powerful for tasks like classification and prediction on complex datasets.</w:t>
      </w:r>
    </w:p>
    <w:p w:rsidR="00B057E3" w:rsidRPr="006B0D8E"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t xml:space="preserve">For this Continuous Assessment-One, I chose to replicate the paper </w:t>
      </w:r>
      <w:r w:rsidRPr="005D0CF0">
        <w:rPr>
          <w:rFonts w:eastAsia="Times New Roman" w:cstheme="minorHAnsi"/>
          <w:i/>
          <w:iCs/>
          <w:sz w:val="24"/>
          <w:szCs w:val="24"/>
          <w:lang w:val="en-US"/>
        </w:rPr>
        <w:t>“</w:t>
      </w:r>
      <w:proofErr w:type="spellStart"/>
      <w:r w:rsidRPr="005D0CF0">
        <w:rPr>
          <w:rFonts w:eastAsia="Times New Roman" w:cstheme="minorHAnsi"/>
          <w:i/>
          <w:iCs/>
          <w:sz w:val="24"/>
          <w:szCs w:val="24"/>
          <w:lang w:val="en-US"/>
        </w:rPr>
        <w:t>GraphNeuralNetworks.jl</w:t>
      </w:r>
      <w:proofErr w:type="spellEnd"/>
      <w:r w:rsidRPr="005D0CF0">
        <w:rPr>
          <w:rFonts w:eastAsia="Times New Roman" w:cstheme="minorHAnsi"/>
          <w:i/>
          <w:iCs/>
          <w:sz w:val="24"/>
          <w:szCs w:val="24"/>
          <w:lang w:val="en-US"/>
        </w:rPr>
        <w:t>: Deep Learning on Graphs with Julia.”</w:t>
      </w:r>
      <w:r w:rsidRPr="006B0D8E">
        <w:rPr>
          <w:rFonts w:eastAsia="Times New Roman" w:cstheme="minorHAnsi"/>
          <w:sz w:val="24"/>
          <w:szCs w:val="24"/>
          <w:lang w:val="en-US"/>
        </w:rPr>
        <w:t xml:space="preserve"> This paper presents a Julia library that provides implementations of several GNN models and supports tasks such as node classification, graph classification, link prediction, and dynamic graph learning.</w:t>
      </w:r>
    </w:p>
    <w:p w:rsidR="00B057E3" w:rsidRPr="006B0D8E"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lastRenderedPageBreak/>
        <w:t xml:space="preserve">As I am working on a standard laptop without a dedicated GPU, I relied on </w:t>
      </w:r>
      <w:r w:rsidRPr="005D0CF0">
        <w:rPr>
          <w:rFonts w:eastAsia="Times New Roman" w:cstheme="minorHAnsi"/>
          <w:b/>
          <w:bCs/>
          <w:sz w:val="24"/>
          <w:szCs w:val="24"/>
          <w:lang w:val="en-US"/>
        </w:rPr>
        <w:t xml:space="preserve">Google </w:t>
      </w:r>
      <w:proofErr w:type="spellStart"/>
      <w:r w:rsidRPr="005D0CF0">
        <w:rPr>
          <w:rFonts w:eastAsia="Times New Roman" w:cstheme="minorHAnsi"/>
          <w:b/>
          <w:bCs/>
          <w:sz w:val="24"/>
          <w:szCs w:val="24"/>
          <w:lang w:val="en-US"/>
        </w:rPr>
        <w:t>Colab</w:t>
      </w:r>
      <w:proofErr w:type="spellEnd"/>
      <w:r w:rsidRPr="006B0D8E">
        <w:rPr>
          <w:rFonts w:eastAsia="Times New Roman" w:cstheme="minorHAnsi"/>
          <w:sz w:val="24"/>
          <w:szCs w:val="24"/>
          <w:lang w:val="en-US"/>
        </w:rPr>
        <w:t xml:space="preserve"> to run Julia code and utilize free GPU resources where needed. The primary goal of this replication was to reproduce some of the key experiments from the original paper, gain a deeper understanding of the implementation, and demonstrate how GNN models perform on well-known datasets.</w:t>
      </w:r>
    </w:p>
    <w:p w:rsidR="00B057E3" w:rsidRPr="006B0D8E"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t xml:space="preserve">So far, I have replicated approximately </w:t>
      </w:r>
      <w:r w:rsidRPr="005D0CF0">
        <w:rPr>
          <w:rFonts w:eastAsia="Times New Roman" w:cstheme="minorHAnsi"/>
          <w:b/>
          <w:bCs/>
          <w:sz w:val="24"/>
          <w:szCs w:val="24"/>
          <w:lang w:val="en-US"/>
        </w:rPr>
        <w:t>58% of the original project</w:t>
      </w:r>
      <w:r w:rsidRPr="006B0D8E">
        <w:rPr>
          <w:rFonts w:eastAsia="Times New Roman" w:cstheme="minorHAnsi"/>
          <w:sz w:val="24"/>
          <w:szCs w:val="24"/>
          <w:lang w:val="en-US"/>
        </w:rPr>
        <w:t xml:space="preserve">, focusing mainly on the </w:t>
      </w:r>
      <w:proofErr w:type="spellStart"/>
      <w:r w:rsidRPr="005D0CF0">
        <w:rPr>
          <w:rFonts w:eastAsia="Times New Roman" w:cstheme="minorHAnsi"/>
          <w:sz w:val="24"/>
          <w:szCs w:val="24"/>
          <w:lang w:val="en-US"/>
        </w:rPr>
        <w:t>GraphNeuralNetworks</w:t>
      </w:r>
      <w:proofErr w:type="spellEnd"/>
      <w:r w:rsidRPr="006B0D8E">
        <w:rPr>
          <w:rFonts w:eastAsia="Times New Roman" w:cstheme="minorHAnsi"/>
          <w:sz w:val="24"/>
          <w:szCs w:val="24"/>
          <w:lang w:val="en-US"/>
        </w:rPr>
        <w:t xml:space="preserve"> module (highlighted in the project folder). This includes tasks such as:</w:t>
      </w:r>
    </w:p>
    <w:p w:rsidR="00B057E3" w:rsidRPr="006B0D8E" w:rsidRDefault="00B057E3" w:rsidP="005D0CF0">
      <w:pPr>
        <w:numPr>
          <w:ilvl w:val="0"/>
          <w:numId w:val="1"/>
        </w:numPr>
        <w:spacing w:before="100" w:beforeAutospacing="1" w:after="100" w:afterAutospacing="1" w:line="360" w:lineRule="auto"/>
        <w:jc w:val="both"/>
        <w:rPr>
          <w:rFonts w:eastAsia="Times New Roman" w:cstheme="minorHAnsi"/>
          <w:sz w:val="24"/>
          <w:szCs w:val="24"/>
          <w:lang w:val="en-US"/>
        </w:rPr>
      </w:pPr>
      <w:r w:rsidRPr="005D0CF0">
        <w:rPr>
          <w:rFonts w:eastAsia="Times New Roman" w:cstheme="minorHAnsi"/>
          <w:b/>
          <w:bCs/>
          <w:sz w:val="24"/>
          <w:szCs w:val="24"/>
          <w:lang w:val="en-US"/>
        </w:rPr>
        <w:t>Node classification</w:t>
      </w:r>
      <w:r w:rsidRPr="006B0D8E">
        <w:rPr>
          <w:rFonts w:eastAsia="Times New Roman" w:cstheme="minorHAnsi"/>
          <w:sz w:val="24"/>
          <w:szCs w:val="24"/>
          <w:lang w:val="en-US"/>
        </w:rPr>
        <w:t xml:space="preserve"> on the Cora dataset.</w:t>
      </w:r>
    </w:p>
    <w:p w:rsidR="00B057E3" w:rsidRPr="006B0D8E" w:rsidRDefault="00B057E3" w:rsidP="005D0CF0">
      <w:pPr>
        <w:numPr>
          <w:ilvl w:val="0"/>
          <w:numId w:val="1"/>
        </w:numPr>
        <w:spacing w:before="100" w:beforeAutospacing="1" w:after="100" w:afterAutospacing="1" w:line="360" w:lineRule="auto"/>
        <w:jc w:val="both"/>
        <w:rPr>
          <w:rFonts w:eastAsia="Times New Roman" w:cstheme="minorHAnsi"/>
          <w:sz w:val="24"/>
          <w:szCs w:val="24"/>
          <w:lang w:val="en-US"/>
        </w:rPr>
      </w:pPr>
      <w:r w:rsidRPr="005D0CF0">
        <w:rPr>
          <w:rFonts w:eastAsia="Times New Roman" w:cstheme="minorHAnsi"/>
          <w:b/>
          <w:bCs/>
          <w:sz w:val="24"/>
          <w:szCs w:val="24"/>
          <w:lang w:val="en-US"/>
        </w:rPr>
        <w:t>Graph classification</w:t>
      </w:r>
      <w:r w:rsidRPr="006B0D8E">
        <w:rPr>
          <w:rFonts w:eastAsia="Times New Roman" w:cstheme="minorHAnsi"/>
          <w:sz w:val="24"/>
          <w:szCs w:val="24"/>
          <w:lang w:val="en-US"/>
        </w:rPr>
        <w:t xml:space="preserve"> on the MUTAG dataset from the </w:t>
      </w:r>
      <w:proofErr w:type="spellStart"/>
      <w:r w:rsidRPr="006B0D8E">
        <w:rPr>
          <w:rFonts w:eastAsia="Times New Roman" w:cstheme="minorHAnsi"/>
          <w:sz w:val="24"/>
          <w:szCs w:val="24"/>
          <w:lang w:val="en-US"/>
        </w:rPr>
        <w:t>TUDataset</w:t>
      </w:r>
      <w:proofErr w:type="spellEnd"/>
      <w:r w:rsidRPr="006B0D8E">
        <w:rPr>
          <w:rFonts w:eastAsia="Times New Roman" w:cstheme="minorHAnsi"/>
          <w:sz w:val="24"/>
          <w:szCs w:val="24"/>
          <w:lang w:val="en-US"/>
        </w:rPr>
        <w:t xml:space="preserve"> collection.</w:t>
      </w:r>
    </w:p>
    <w:p w:rsidR="005D0CF0" w:rsidRPr="005D0CF0"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t xml:space="preserve">This replication has provided valuable insights into adapting research-level code to run in a constrained environment like Google </w:t>
      </w:r>
      <w:proofErr w:type="spellStart"/>
      <w:r w:rsidRPr="006B0D8E">
        <w:rPr>
          <w:rFonts w:eastAsia="Times New Roman" w:cstheme="minorHAnsi"/>
          <w:sz w:val="24"/>
          <w:szCs w:val="24"/>
          <w:lang w:val="en-US"/>
        </w:rPr>
        <w:t>Colab</w:t>
      </w:r>
      <w:proofErr w:type="spellEnd"/>
      <w:r w:rsidRPr="006B0D8E">
        <w:rPr>
          <w:rFonts w:eastAsia="Times New Roman" w:cstheme="minorHAnsi"/>
          <w:sz w:val="24"/>
          <w:szCs w:val="24"/>
          <w:lang w:val="en-US"/>
        </w:rPr>
        <w:t>, as well as an understanding of how different GNN layers and techniques are implemented in Julia.</w:t>
      </w:r>
      <w:bookmarkStart w:id="2" w:name="_Toc203522551"/>
    </w:p>
    <w:p w:rsidR="005D0CF0" w:rsidRPr="00AB78B2" w:rsidRDefault="005D0CF0" w:rsidP="005D0CF0">
      <w:pPr>
        <w:pStyle w:val="Heading3"/>
        <w:spacing w:line="360" w:lineRule="auto"/>
        <w:rPr>
          <w:rFonts w:asciiTheme="minorHAnsi" w:hAnsiTheme="minorHAnsi" w:cstheme="minorHAnsi"/>
          <w:color w:val="000000" w:themeColor="text1"/>
        </w:rPr>
      </w:pPr>
      <w:r w:rsidRPr="00AB78B2">
        <w:rPr>
          <w:rStyle w:val="Strong"/>
          <w:rFonts w:asciiTheme="minorHAnsi" w:hAnsiTheme="minorHAnsi" w:cstheme="minorHAnsi"/>
          <w:color w:val="000000" w:themeColor="text1"/>
        </w:rPr>
        <w:t>2. Methodology</w:t>
      </w:r>
      <w:bookmarkStart w:id="3" w:name="_GoBack"/>
      <w:bookmarkEnd w:id="3"/>
    </w:p>
    <w:p w:rsidR="005D0CF0" w:rsidRPr="005D0CF0" w:rsidRDefault="005D0CF0" w:rsidP="005D0CF0">
      <w:pPr>
        <w:pStyle w:val="NormalWeb"/>
        <w:spacing w:line="360" w:lineRule="auto"/>
        <w:rPr>
          <w:rFonts w:asciiTheme="minorHAnsi" w:hAnsiTheme="minorHAnsi" w:cstheme="minorHAnsi"/>
        </w:rPr>
      </w:pPr>
      <w:r w:rsidRPr="005D0CF0">
        <w:rPr>
          <w:rFonts w:asciiTheme="minorHAnsi" w:hAnsiTheme="minorHAnsi" w:cstheme="minorHAnsi"/>
        </w:rPr>
        <w:t xml:space="preserve">To begin this project, I prepared the environment needed to run the </w:t>
      </w:r>
      <w:proofErr w:type="spellStart"/>
      <w:r w:rsidRPr="005D0CF0">
        <w:rPr>
          <w:rFonts w:asciiTheme="minorHAnsi" w:hAnsiTheme="minorHAnsi" w:cstheme="minorHAnsi"/>
        </w:rPr>
        <w:t>GraphNeuralNetworks.jl</w:t>
      </w:r>
      <w:proofErr w:type="spellEnd"/>
      <w:r w:rsidRPr="005D0CF0">
        <w:rPr>
          <w:rFonts w:asciiTheme="minorHAnsi" w:hAnsiTheme="minorHAnsi" w:cstheme="minorHAnsi"/>
        </w:rPr>
        <w:t xml:space="preserve"> library. Since my laptop does not have the hardware required to handle heavy computations, I used Google </w:t>
      </w:r>
      <w:proofErr w:type="spellStart"/>
      <w:r w:rsidRPr="005D0CF0">
        <w:rPr>
          <w:rFonts w:asciiTheme="minorHAnsi" w:hAnsiTheme="minorHAnsi" w:cstheme="minorHAnsi"/>
        </w:rPr>
        <w:t>Colab</w:t>
      </w:r>
      <w:proofErr w:type="spellEnd"/>
      <w:r w:rsidRPr="005D0CF0">
        <w:rPr>
          <w:rFonts w:asciiTheme="minorHAnsi" w:hAnsiTheme="minorHAnsi" w:cstheme="minorHAnsi"/>
        </w:rPr>
        <w:t xml:space="preserve"> to run Julia code and access free GPU resources for training. As Julia is not directly supported in </w:t>
      </w:r>
      <w:proofErr w:type="spellStart"/>
      <w:r w:rsidRPr="005D0CF0">
        <w:rPr>
          <w:rFonts w:asciiTheme="minorHAnsi" w:hAnsiTheme="minorHAnsi" w:cstheme="minorHAnsi"/>
        </w:rPr>
        <w:t>Colab</w:t>
      </w:r>
      <w:proofErr w:type="spellEnd"/>
      <w:r w:rsidRPr="005D0CF0">
        <w:rPr>
          <w:rFonts w:asciiTheme="minorHAnsi" w:hAnsiTheme="minorHAnsi" w:cstheme="minorHAnsi"/>
        </w:rPr>
        <w:t xml:space="preserve">, I configured the environment with setup scripts that allowed Julia and its dependencies to work within </w:t>
      </w:r>
      <w:proofErr w:type="spellStart"/>
      <w:r w:rsidRPr="005D0CF0">
        <w:rPr>
          <w:rFonts w:asciiTheme="minorHAnsi" w:hAnsiTheme="minorHAnsi" w:cstheme="minorHAnsi"/>
        </w:rPr>
        <w:t>Colab’s</w:t>
      </w:r>
      <w:proofErr w:type="spellEnd"/>
      <w:r w:rsidRPr="005D0CF0">
        <w:rPr>
          <w:rFonts w:asciiTheme="minorHAnsi" w:hAnsiTheme="minorHAnsi" w:cstheme="minorHAnsi"/>
        </w:rPr>
        <w:t xml:space="preserve"> Python-based platform.</w:t>
      </w:r>
    </w:p>
    <w:p w:rsidR="005D0CF0" w:rsidRPr="005D0CF0" w:rsidRDefault="005D0CF0" w:rsidP="005D0CF0">
      <w:pPr>
        <w:pStyle w:val="NormalWeb"/>
        <w:spacing w:line="360" w:lineRule="auto"/>
        <w:rPr>
          <w:rFonts w:asciiTheme="minorHAnsi" w:hAnsiTheme="minorHAnsi" w:cstheme="minorHAnsi"/>
        </w:rPr>
      </w:pPr>
      <w:r w:rsidRPr="005D0CF0">
        <w:rPr>
          <w:rFonts w:asciiTheme="minorHAnsi" w:hAnsiTheme="minorHAnsi" w:cstheme="minorHAnsi"/>
        </w:rPr>
        <w:t xml:space="preserve">For this replication, I focused specifically on the </w:t>
      </w:r>
      <w:proofErr w:type="spellStart"/>
      <w:r w:rsidRPr="005D0CF0">
        <w:rPr>
          <w:rStyle w:val="HTMLCode"/>
          <w:rFonts w:asciiTheme="minorHAnsi" w:hAnsiTheme="minorHAnsi" w:cstheme="minorHAnsi"/>
          <w:b/>
          <w:bCs/>
          <w:sz w:val="24"/>
          <w:szCs w:val="24"/>
        </w:rPr>
        <w:t>GraphNeuralNetworks</w:t>
      </w:r>
      <w:proofErr w:type="spellEnd"/>
      <w:r w:rsidRPr="005D0CF0">
        <w:rPr>
          <w:rStyle w:val="Strong"/>
          <w:rFonts w:asciiTheme="minorHAnsi" w:hAnsiTheme="minorHAnsi" w:cstheme="minorHAnsi"/>
        </w:rPr>
        <w:t xml:space="preserve"> folder</w:t>
      </w:r>
      <w:r w:rsidRPr="005D0CF0">
        <w:rPr>
          <w:rFonts w:asciiTheme="minorHAnsi" w:hAnsiTheme="minorHAnsi" w:cstheme="minorHAnsi"/>
        </w:rPr>
        <w:t>, which contains the core implementations of the library and example scripts for various graph neural network tasks. This folder includes modules for:</w:t>
      </w:r>
    </w:p>
    <w:p w:rsidR="005D0CF0" w:rsidRPr="005D0CF0" w:rsidRDefault="005D0CF0" w:rsidP="005D0CF0">
      <w:pPr>
        <w:pStyle w:val="NormalWeb"/>
        <w:numPr>
          <w:ilvl w:val="0"/>
          <w:numId w:val="5"/>
        </w:numPr>
        <w:spacing w:line="360" w:lineRule="auto"/>
        <w:rPr>
          <w:rFonts w:asciiTheme="minorHAnsi" w:hAnsiTheme="minorHAnsi" w:cstheme="minorHAnsi"/>
        </w:rPr>
      </w:pPr>
      <w:r w:rsidRPr="005D0CF0">
        <w:rPr>
          <w:rStyle w:val="Strong"/>
          <w:rFonts w:asciiTheme="minorHAnsi" w:hAnsiTheme="minorHAnsi" w:cstheme="minorHAnsi"/>
        </w:rPr>
        <w:t>Convolutional Layers</w:t>
      </w:r>
      <w:r w:rsidRPr="005D0CF0">
        <w:rPr>
          <w:rFonts w:asciiTheme="minorHAnsi" w:hAnsiTheme="minorHAnsi" w:cstheme="minorHAnsi"/>
        </w:rPr>
        <w:t xml:space="preserve">: GNN layers such as </w:t>
      </w:r>
      <w:proofErr w:type="spellStart"/>
      <w:r w:rsidRPr="005D0CF0">
        <w:rPr>
          <w:rStyle w:val="HTMLCode"/>
          <w:rFonts w:asciiTheme="minorHAnsi" w:hAnsiTheme="minorHAnsi" w:cstheme="minorHAnsi"/>
          <w:sz w:val="24"/>
          <w:szCs w:val="24"/>
        </w:rPr>
        <w:t>GCNConv</w:t>
      </w:r>
      <w:proofErr w:type="spellEnd"/>
      <w:r w:rsidRPr="005D0CF0">
        <w:rPr>
          <w:rFonts w:asciiTheme="minorHAnsi" w:hAnsiTheme="minorHAnsi" w:cstheme="minorHAnsi"/>
        </w:rPr>
        <w:t xml:space="preserve"> and </w:t>
      </w:r>
      <w:proofErr w:type="spellStart"/>
      <w:r w:rsidRPr="005D0CF0">
        <w:rPr>
          <w:rStyle w:val="HTMLCode"/>
          <w:rFonts w:asciiTheme="minorHAnsi" w:hAnsiTheme="minorHAnsi" w:cstheme="minorHAnsi"/>
          <w:sz w:val="24"/>
          <w:szCs w:val="24"/>
        </w:rPr>
        <w:t>GATConv</w:t>
      </w:r>
      <w:proofErr w:type="spellEnd"/>
      <w:r w:rsidRPr="005D0CF0">
        <w:rPr>
          <w:rFonts w:asciiTheme="minorHAnsi" w:hAnsiTheme="minorHAnsi" w:cstheme="minorHAnsi"/>
        </w:rPr>
        <w:t>, which are responsible for message passing between nodes.</w:t>
      </w:r>
    </w:p>
    <w:p w:rsidR="005D0CF0" w:rsidRPr="005D0CF0" w:rsidRDefault="005D0CF0" w:rsidP="005D0CF0">
      <w:pPr>
        <w:pStyle w:val="NormalWeb"/>
        <w:numPr>
          <w:ilvl w:val="0"/>
          <w:numId w:val="5"/>
        </w:numPr>
        <w:spacing w:line="360" w:lineRule="auto"/>
        <w:rPr>
          <w:rFonts w:asciiTheme="minorHAnsi" w:hAnsiTheme="minorHAnsi" w:cstheme="minorHAnsi"/>
        </w:rPr>
      </w:pPr>
      <w:r w:rsidRPr="005D0CF0">
        <w:rPr>
          <w:rStyle w:val="Strong"/>
          <w:rFonts w:asciiTheme="minorHAnsi" w:hAnsiTheme="minorHAnsi" w:cstheme="minorHAnsi"/>
        </w:rPr>
        <w:t>Pooling Layers</w:t>
      </w:r>
      <w:r w:rsidRPr="005D0CF0">
        <w:rPr>
          <w:rFonts w:asciiTheme="minorHAnsi" w:hAnsiTheme="minorHAnsi" w:cstheme="minorHAnsi"/>
        </w:rPr>
        <w:t>: Functions for aggregating information from nodes to create graph-level representations.</w:t>
      </w:r>
    </w:p>
    <w:p w:rsidR="005D0CF0" w:rsidRPr="005D0CF0" w:rsidRDefault="005D0CF0" w:rsidP="005D0CF0">
      <w:pPr>
        <w:pStyle w:val="NormalWeb"/>
        <w:numPr>
          <w:ilvl w:val="0"/>
          <w:numId w:val="5"/>
        </w:numPr>
        <w:spacing w:line="360" w:lineRule="auto"/>
        <w:rPr>
          <w:rFonts w:asciiTheme="minorHAnsi" w:hAnsiTheme="minorHAnsi" w:cstheme="minorHAnsi"/>
        </w:rPr>
      </w:pPr>
      <w:r w:rsidRPr="005D0CF0">
        <w:rPr>
          <w:rStyle w:val="Strong"/>
          <w:rFonts w:asciiTheme="minorHAnsi" w:hAnsiTheme="minorHAnsi" w:cstheme="minorHAnsi"/>
        </w:rPr>
        <w:t>Temporal Layers</w:t>
      </w:r>
      <w:r w:rsidRPr="005D0CF0">
        <w:rPr>
          <w:rFonts w:asciiTheme="minorHAnsi" w:hAnsiTheme="minorHAnsi" w:cstheme="minorHAnsi"/>
        </w:rPr>
        <w:t>: Components for working with graphs that change over time.</w:t>
      </w:r>
    </w:p>
    <w:p w:rsidR="005D0CF0" w:rsidRPr="005D0CF0" w:rsidRDefault="005D0CF0" w:rsidP="005D0CF0">
      <w:pPr>
        <w:pStyle w:val="NormalWeb"/>
        <w:spacing w:line="360" w:lineRule="auto"/>
        <w:rPr>
          <w:rFonts w:asciiTheme="minorHAnsi" w:hAnsiTheme="minorHAnsi" w:cstheme="minorHAnsi"/>
        </w:rPr>
      </w:pPr>
      <w:r w:rsidRPr="005D0CF0">
        <w:rPr>
          <w:rFonts w:asciiTheme="minorHAnsi" w:hAnsiTheme="minorHAnsi" w:cstheme="minorHAnsi"/>
        </w:rPr>
        <w:t xml:space="preserve">During the process, I encountered compatibility issues caused by changes in the latest versions of Julia packages. To address these challenges, I updated deprecated functions and made minor modifications to ensure the code ran correctly in the </w:t>
      </w:r>
      <w:proofErr w:type="spellStart"/>
      <w:r w:rsidRPr="005D0CF0">
        <w:rPr>
          <w:rFonts w:asciiTheme="minorHAnsi" w:hAnsiTheme="minorHAnsi" w:cstheme="minorHAnsi"/>
        </w:rPr>
        <w:t>Colab</w:t>
      </w:r>
      <w:proofErr w:type="spellEnd"/>
      <w:r w:rsidRPr="005D0CF0">
        <w:rPr>
          <w:rFonts w:asciiTheme="minorHAnsi" w:hAnsiTheme="minorHAnsi" w:cstheme="minorHAnsi"/>
        </w:rPr>
        <w:t xml:space="preserve"> environment.</w:t>
      </w:r>
    </w:p>
    <w:p w:rsidR="005D0CF0" w:rsidRPr="005D0CF0" w:rsidRDefault="005D0CF0" w:rsidP="005D0CF0">
      <w:pPr>
        <w:pStyle w:val="NormalWeb"/>
        <w:spacing w:line="360" w:lineRule="auto"/>
        <w:rPr>
          <w:rFonts w:asciiTheme="minorHAnsi" w:hAnsiTheme="minorHAnsi" w:cstheme="minorHAnsi"/>
        </w:rPr>
      </w:pPr>
      <w:r w:rsidRPr="005D0CF0">
        <w:rPr>
          <w:rFonts w:asciiTheme="minorHAnsi" w:hAnsiTheme="minorHAnsi" w:cstheme="minorHAnsi"/>
        </w:rPr>
        <w:t>For the experiments, I replicated two tasks from the library:</w:t>
      </w:r>
    </w:p>
    <w:p w:rsidR="005D0CF0" w:rsidRPr="005D0CF0" w:rsidRDefault="005D0CF0" w:rsidP="005D0CF0">
      <w:pPr>
        <w:pStyle w:val="NormalWeb"/>
        <w:numPr>
          <w:ilvl w:val="0"/>
          <w:numId w:val="6"/>
        </w:numPr>
        <w:spacing w:line="360" w:lineRule="auto"/>
        <w:rPr>
          <w:rFonts w:asciiTheme="minorHAnsi" w:hAnsiTheme="minorHAnsi" w:cstheme="minorHAnsi"/>
        </w:rPr>
      </w:pPr>
      <w:r w:rsidRPr="005D0CF0">
        <w:rPr>
          <w:rStyle w:val="Strong"/>
          <w:rFonts w:asciiTheme="minorHAnsi" w:hAnsiTheme="minorHAnsi" w:cstheme="minorHAnsi"/>
        </w:rPr>
        <w:t>Node Classification (Cora dataset):</w:t>
      </w:r>
      <w:r w:rsidRPr="005D0CF0">
        <w:rPr>
          <w:rFonts w:asciiTheme="minorHAnsi" w:hAnsiTheme="minorHAnsi" w:cstheme="minorHAnsi"/>
        </w:rPr>
        <w:t xml:space="preserve"> Predicting categories of scientific publications based on citation relationships.</w:t>
      </w:r>
    </w:p>
    <w:p w:rsidR="005D0CF0" w:rsidRPr="005D0CF0" w:rsidRDefault="005D0CF0" w:rsidP="005D0CF0">
      <w:pPr>
        <w:pStyle w:val="NormalWeb"/>
        <w:numPr>
          <w:ilvl w:val="0"/>
          <w:numId w:val="6"/>
        </w:numPr>
        <w:spacing w:line="360" w:lineRule="auto"/>
        <w:rPr>
          <w:rFonts w:asciiTheme="minorHAnsi" w:hAnsiTheme="minorHAnsi" w:cstheme="minorHAnsi"/>
        </w:rPr>
      </w:pPr>
      <w:r w:rsidRPr="005D0CF0">
        <w:rPr>
          <w:rStyle w:val="Strong"/>
          <w:rFonts w:asciiTheme="minorHAnsi" w:hAnsiTheme="minorHAnsi" w:cstheme="minorHAnsi"/>
        </w:rPr>
        <w:t>Graph Classification (MUTAG dataset):</w:t>
      </w:r>
      <w:r w:rsidRPr="005D0CF0">
        <w:rPr>
          <w:rFonts w:asciiTheme="minorHAnsi" w:hAnsiTheme="minorHAnsi" w:cstheme="minorHAnsi"/>
        </w:rPr>
        <w:t xml:space="preserve"> Classifying chemical compounds as mutagenic or non-mutagenic.</w:t>
      </w:r>
    </w:p>
    <w:p w:rsidR="005D0CF0" w:rsidRPr="005D0CF0" w:rsidRDefault="005D0CF0" w:rsidP="005D0CF0">
      <w:pPr>
        <w:pStyle w:val="NormalWeb"/>
        <w:spacing w:line="360" w:lineRule="auto"/>
        <w:rPr>
          <w:rFonts w:asciiTheme="minorHAnsi" w:hAnsiTheme="minorHAnsi" w:cstheme="minorHAnsi"/>
        </w:rPr>
      </w:pPr>
      <w:r w:rsidRPr="005D0CF0">
        <w:rPr>
          <w:rFonts w:asciiTheme="minorHAnsi" w:hAnsiTheme="minorHAnsi" w:cstheme="minorHAnsi"/>
        </w:rPr>
        <w:t xml:space="preserve">I worked primarily with the example scripts provided in the </w:t>
      </w:r>
      <w:proofErr w:type="spellStart"/>
      <w:r w:rsidRPr="005D0CF0">
        <w:rPr>
          <w:rStyle w:val="HTMLCode"/>
          <w:rFonts w:asciiTheme="minorHAnsi" w:hAnsiTheme="minorHAnsi" w:cstheme="minorHAnsi"/>
          <w:b/>
          <w:bCs/>
          <w:sz w:val="24"/>
          <w:szCs w:val="24"/>
        </w:rPr>
        <w:t>GraphNeuralNetworks</w:t>
      </w:r>
      <w:proofErr w:type="spellEnd"/>
      <w:r w:rsidRPr="005D0CF0">
        <w:rPr>
          <w:rStyle w:val="Strong"/>
          <w:rFonts w:asciiTheme="minorHAnsi" w:hAnsiTheme="minorHAnsi" w:cstheme="minorHAnsi"/>
        </w:rPr>
        <w:t xml:space="preserve"> </w:t>
      </w:r>
      <w:r w:rsidRPr="005D0CF0">
        <w:rPr>
          <w:rFonts w:asciiTheme="minorHAnsi" w:hAnsiTheme="minorHAnsi" w:cstheme="minorHAnsi"/>
        </w:rPr>
        <w:t xml:space="preserve">and adjusted them to run in </w:t>
      </w:r>
      <w:proofErr w:type="spellStart"/>
      <w:r w:rsidRPr="005D0CF0">
        <w:rPr>
          <w:rFonts w:asciiTheme="minorHAnsi" w:hAnsiTheme="minorHAnsi" w:cstheme="minorHAnsi"/>
        </w:rPr>
        <w:t>Colab</w:t>
      </w:r>
      <w:proofErr w:type="spellEnd"/>
      <w:r w:rsidRPr="005D0CF0">
        <w:rPr>
          <w:rFonts w:asciiTheme="minorHAnsi" w:hAnsiTheme="minorHAnsi" w:cstheme="minorHAnsi"/>
        </w:rPr>
        <w:t>. The training was carried out using the same hyperparameters as described in the original paper to ensure consistency.</w:t>
      </w:r>
    </w:p>
    <w:p w:rsidR="005D0CF0" w:rsidRPr="005D0CF0" w:rsidRDefault="005D0CF0" w:rsidP="005D0CF0">
      <w:pPr>
        <w:pStyle w:val="NormalWeb"/>
        <w:spacing w:line="360" w:lineRule="auto"/>
        <w:rPr>
          <w:rFonts w:asciiTheme="minorHAnsi" w:hAnsiTheme="minorHAnsi" w:cstheme="minorHAnsi"/>
        </w:rPr>
      </w:pPr>
      <w:r w:rsidRPr="005D0CF0">
        <w:rPr>
          <w:rFonts w:asciiTheme="minorHAnsi" w:hAnsiTheme="minorHAnsi" w:cstheme="minorHAnsi"/>
        </w:rPr>
        <w:t xml:space="preserve">To evaluate the models, I implemented </w:t>
      </w:r>
      <w:r w:rsidRPr="005D0CF0">
        <w:rPr>
          <w:rStyle w:val="Strong"/>
          <w:rFonts w:asciiTheme="minorHAnsi" w:hAnsiTheme="minorHAnsi" w:cstheme="minorHAnsi"/>
        </w:rPr>
        <w:t>10-fold cross-validation</w:t>
      </w:r>
      <w:r w:rsidRPr="005D0CF0">
        <w:rPr>
          <w:rFonts w:asciiTheme="minorHAnsi" w:hAnsiTheme="minorHAnsi" w:cstheme="minorHAnsi"/>
        </w:rPr>
        <w:t>, which divides the dataset into ten subsets. The model is trained on nine subsets and validated on the remaining one, rotating through all subsets. This provided a robust measure of the models’ ability to generalize to new data.</w:t>
      </w:r>
    </w:p>
    <w:p w:rsidR="005D0CF0" w:rsidRPr="005D0CF0" w:rsidRDefault="005D0CF0" w:rsidP="005D0CF0">
      <w:pPr>
        <w:pStyle w:val="NormalWeb"/>
        <w:spacing w:line="360" w:lineRule="auto"/>
        <w:rPr>
          <w:rStyle w:val="Strong"/>
          <w:rFonts w:asciiTheme="minorHAnsi" w:hAnsiTheme="minorHAnsi" w:cstheme="minorHAnsi"/>
          <w:b w:val="0"/>
          <w:bCs w:val="0"/>
        </w:rPr>
      </w:pPr>
      <w:r w:rsidRPr="005D0CF0">
        <w:rPr>
          <w:rFonts w:asciiTheme="minorHAnsi" w:hAnsiTheme="minorHAnsi" w:cstheme="minorHAnsi"/>
        </w:rPr>
        <w:t xml:space="preserve">Although there were occasional session timeouts and memory limitations in </w:t>
      </w:r>
      <w:proofErr w:type="spellStart"/>
      <w:r w:rsidRPr="005D0CF0">
        <w:rPr>
          <w:rFonts w:asciiTheme="minorHAnsi" w:hAnsiTheme="minorHAnsi" w:cstheme="minorHAnsi"/>
        </w:rPr>
        <w:t>Colab</w:t>
      </w:r>
      <w:proofErr w:type="spellEnd"/>
      <w:r w:rsidRPr="005D0CF0">
        <w:rPr>
          <w:rFonts w:asciiTheme="minorHAnsi" w:hAnsiTheme="minorHAnsi" w:cstheme="minorHAnsi"/>
        </w:rPr>
        <w:t xml:space="preserve">, using GPU resources significantly reduced the training times. With these adjustments, I was able to replicate approximately </w:t>
      </w:r>
      <w:r w:rsidRPr="005D0CF0">
        <w:rPr>
          <w:rStyle w:val="Strong"/>
          <w:rFonts w:asciiTheme="minorHAnsi" w:hAnsiTheme="minorHAnsi" w:cstheme="minorHAnsi"/>
        </w:rPr>
        <w:t>58% of the original project</w:t>
      </w:r>
      <w:r w:rsidRPr="005D0CF0">
        <w:rPr>
          <w:rFonts w:asciiTheme="minorHAnsi" w:hAnsiTheme="minorHAnsi" w:cstheme="minorHAnsi"/>
        </w:rPr>
        <w:t>, focusing on key experiments and validating the performance of the library.</w:t>
      </w:r>
    </w:p>
    <w:p w:rsidR="00B057E3" w:rsidRPr="005D0CF0" w:rsidRDefault="00B057E3" w:rsidP="005D0CF0">
      <w:pPr>
        <w:pStyle w:val="Heading2"/>
        <w:spacing w:line="360" w:lineRule="auto"/>
        <w:jc w:val="both"/>
        <w:rPr>
          <w:rFonts w:asciiTheme="minorHAnsi" w:hAnsiTheme="minorHAnsi" w:cstheme="minorHAnsi"/>
          <w:sz w:val="24"/>
          <w:szCs w:val="24"/>
        </w:rPr>
      </w:pPr>
      <w:r w:rsidRPr="005D0CF0">
        <w:rPr>
          <w:rStyle w:val="Strong"/>
          <w:rFonts w:asciiTheme="minorHAnsi" w:hAnsiTheme="minorHAnsi" w:cstheme="minorHAnsi"/>
          <w:b/>
          <w:bCs/>
          <w:sz w:val="24"/>
          <w:szCs w:val="24"/>
        </w:rPr>
        <w:t>3. Results</w:t>
      </w:r>
      <w:bookmarkEnd w:id="2"/>
    </w:p>
    <w:p w:rsidR="00B057E3" w:rsidRPr="005D0CF0" w:rsidRDefault="00B057E3" w:rsidP="005D0CF0">
      <w:pPr>
        <w:pStyle w:val="NormalWeb"/>
        <w:spacing w:line="360" w:lineRule="auto"/>
        <w:jc w:val="both"/>
        <w:rPr>
          <w:rFonts w:asciiTheme="minorHAnsi" w:hAnsiTheme="minorHAnsi" w:cstheme="minorHAnsi"/>
        </w:rPr>
      </w:pPr>
      <w:r w:rsidRPr="005D0CF0">
        <w:rPr>
          <w:rFonts w:asciiTheme="minorHAnsi" w:hAnsiTheme="minorHAnsi" w:cstheme="minorHAnsi"/>
        </w:rPr>
        <w:t xml:space="preserve">The experiments for this project focused on replicating two core tasks from the </w:t>
      </w:r>
      <w:proofErr w:type="spellStart"/>
      <w:r w:rsidRPr="005D0CF0">
        <w:rPr>
          <w:rStyle w:val="Emphasis"/>
          <w:rFonts w:asciiTheme="minorHAnsi" w:hAnsiTheme="minorHAnsi" w:cstheme="minorHAnsi"/>
        </w:rPr>
        <w:t>GraphNeuralNetworks.jl</w:t>
      </w:r>
      <w:proofErr w:type="spellEnd"/>
      <w:r w:rsidRPr="005D0CF0">
        <w:rPr>
          <w:rFonts w:asciiTheme="minorHAnsi" w:hAnsiTheme="minorHAnsi" w:cstheme="minorHAnsi"/>
        </w:rPr>
        <w:t xml:space="preserve"> library: </w:t>
      </w:r>
      <w:r w:rsidRPr="005D0CF0">
        <w:rPr>
          <w:rStyle w:val="Strong"/>
          <w:rFonts w:asciiTheme="minorHAnsi" w:hAnsiTheme="minorHAnsi" w:cstheme="minorHAnsi"/>
        </w:rPr>
        <w:t>node classification</w:t>
      </w:r>
      <w:r w:rsidRPr="005D0CF0">
        <w:rPr>
          <w:rFonts w:asciiTheme="minorHAnsi" w:hAnsiTheme="minorHAnsi" w:cstheme="minorHAnsi"/>
        </w:rPr>
        <w:t xml:space="preserve"> on the Cora dataset and </w:t>
      </w:r>
      <w:r w:rsidRPr="005D0CF0">
        <w:rPr>
          <w:rStyle w:val="Strong"/>
          <w:rFonts w:asciiTheme="minorHAnsi" w:hAnsiTheme="minorHAnsi" w:cstheme="minorHAnsi"/>
        </w:rPr>
        <w:t>graph classification</w:t>
      </w:r>
      <w:r w:rsidRPr="005D0CF0">
        <w:rPr>
          <w:rFonts w:asciiTheme="minorHAnsi" w:hAnsiTheme="minorHAnsi" w:cstheme="minorHAnsi"/>
        </w:rPr>
        <w:t xml:space="preserve"> on the MUTAG dataset. Both tasks were executed successfully using a CPU-based setup on a standard laptop. Although the absence of a GPU slightly increased the training time, the results were consistent with the expectations outlined in the original paper.</w:t>
      </w:r>
    </w:p>
    <w:p w:rsidR="00B057E3" w:rsidRPr="005D0CF0" w:rsidRDefault="00B057E3" w:rsidP="005D0CF0">
      <w:pPr>
        <w:pStyle w:val="Heading3"/>
        <w:spacing w:line="360" w:lineRule="auto"/>
        <w:jc w:val="both"/>
        <w:rPr>
          <w:rFonts w:asciiTheme="minorHAnsi" w:hAnsiTheme="minorHAnsi" w:cstheme="minorHAnsi"/>
        </w:rPr>
      </w:pPr>
      <w:bookmarkStart w:id="4" w:name="_Toc203522552"/>
      <w:r w:rsidRPr="005D0CF0">
        <w:rPr>
          <w:rStyle w:val="Strong"/>
          <w:rFonts w:asciiTheme="minorHAnsi" w:hAnsiTheme="minorHAnsi" w:cstheme="minorHAnsi"/>
          <w:b w:val="0"/>
          <w:bCs w:val="0"/>
        </w:rPr>
        <w:t>3.1 Node Classification: Cora Dataset</w:t>
      </w:r>
      <w:bookmarkEnd w:id="4"/>
    </w:p>
    <w:p w:rsidR="00B057E3" w:rsidRPr="005D0CF0" w:rsidRDefault="00B057E3" w:rsidP="005D0CF0">
      <w:pPr>
        <w:pStyle w:val="NormalWeb"/>
        <w:spacing w:line="360" w:lineRule="auto"/>
        <w:jc w:val="both"/>
        <w:rPr>
          <w:rFonts w:asciiTheme="minorHAnsi" w:hAnsiTheme="minorHAnsi" w:cstheme="minorHAnsi"/>
        </w:rPr>
      </w:pPr>
      <w:r w:rsidRPr="005D0CF0">
        <w:rPr>
          <w:rFonts w:asciiTheme="minorHAnsi" w:hAnsiTheme="minorHAnsi" w:cstheme="minorHAnsi"/>
        </w:rPr>
        <w:t xml:space="preserve">The node classification experiment involved predicting the subject categories of scientific publications in the Cora citation network. The model was trained over 100 epochs using the </w:t>
      </w:r>
      <w:proofErr w:type="spellStart"/>
      <w:r w:rsidRPr="005D0CF0">
        <w:rPr>
          <w:rStyle w:val="HTMLCode"/>
          <w:rFonts w:asciiTheme="minorHAnsi" w:hAnsiTheme="minorHAnsi" w:cstheme="minorHAnsi"/>
          <w:sz w:val="24"/>
          <w:szCs w:val="24"/>
        </w:rPr>
        <w:t>node_classification_</w:t>
      </w:r>
      <w:proofErr w:type="gramStart"/>
      <w:r w:rsidRPr="005D0CF0">
        <w:rPr>
          <w:rStyle w:val="HTMLCode"/>
          <w:rFonts w:asciiTheme="minorHAnsi" w:hAnsiTheme="minorHAnsi" w:cstheme="minorHAnsi"/>
          <w:sz w:val="24"/>
          <w:szCs w:val="24"/>
        </w:rPr>
        <w:t>cora.jl</w:t>
      </w:r>
      <w:proofErr w:type="spellEnd"/>
      <w:proofErr w:type="gramEnd"/>
      <w:r w:rsidRPr="005D0CF0">
        <w:rPr>
          <w:rFonts w:asciiTheme="minorHAnsi" w:hAnsiTheme="minorHAnsi" w:cstheme="minorHAnsi"/>
        </w:rPr>
        <w:t xml:space="preserve"> script.</w:t>
      </w:r>
    </w:p>
    <w:p w:rsidR="00B057E3" w:rsidRPr="005D0CF0" w:rsidRDefault="00B057E3" w:rsidP="005D0CF0">
      <w:pPr>
        <w:pStyle w:val="NormalWeb"/>
        <w:spacing w:line="360" w:lineRule="auto"/>
        <w:jc w:val="both"/>
        <w:rPr>
          <w:rFonts w:asciiTheme="minorHAnsi" w:hAnsiTheme="minorHAnsi" w:cstheme="minorHAnsi"/>
        </w:rPr>
      </w:pPr>
      <w:r w:rsidRPr="005D0CF0">
        <w:rPr>
          <w:rFonts w:asciiTheme="minorHAnsi" w:hAnsiTheme="minorHAnsi" w:cstheme="minorHAnsi"/>
        </w:rPr>
        <w:t>At the beginning of training (epoch 0), both the training and test accuracy were low (</w:t>
      </w:r>
      <w:r w:rsidRPr="005D0CF0">
        <w:rPr>
          <w:rStyle w:val="Strong"/>
          <w:rFonts w:asciiTheme="minorHAnsi" w:hAnsiTheme="minorHAnsi" w:cstheme="minorHAnsi"/>
        </w:rPr>
        <w:t>13.57%</w:t>
      </w:r>
      <w:r w:rsidRPr="005D0CF0">
        <w:rPr>
          <w:rFonts w:asciiTheme="minorHAnsi" w:hAnsiTheme="minorHAnsi" w:cstheme="minorHAnsi"/>
        </w:rPr>
        <w:t xml:space="preserve"> and </w:t>
      </w:r>
      <w:r w:rsidRPr="005D0CF0">
        <w:rPr>
          <w:rStyle w:val="Strong"/>
          <w:rFonts w:asciiTheme="minorHAnsi" w:hAnsiTheme="minorHAnsi" w:cstheme="minorHAnsi"/>
        </w:rPr>
        <w:t>13.6%</w:t>
      </w:r>
      <w:r w:rsidRPr="005D0CF0">
        <w:rPr>
          <w:rFonts w:asciiTheme="minorHAnsi" w:hAnsiTheme="minorHAnsi" w:cstheme="minorHAnsi"/>
        </w:rPr>
        <w:t xml:space="preserve">, respectively), indicating random predictions. However, as the training progressed, there was a steady improvement in accuracy. By epoch 50, the model achieved a training accuracy of </w:t>
      </w:r>
      <w:r w:rsidRPr="005D0CF0">
        <w:rPr>
          <w:rStyle w:val="Strong"/>
          <w:rFonts w:asciiTheme="minorHAnsi" w:hAnsiTheme="minorHAnsi" w:cstheme="minorHAnsi"/>
        </w:rPr>
        <w:t>100%</w:t>
      </w:r>
      <w:r w:rsidRPr="005D0CF0">
        <w:rPr>
          <w:rFonts w:asciiTheme="minorHAnsi" w:hAnsiTheme="minorHAnsi" w:cstheme="minorHAnsi"/>
        </w:rPr>
        <w:t xml:space="preserve"> and a test accuracy of </w:t>
      </w:r>
      <w:r w:rsidRPr="005D0CF0">
        <w:rPr>
          <w:rStyle w:val="Strong"/>
          <w:rFonts w:asciiTheme="minorHAnsi" w:hAnsiTheme="minorHAnsi" w:cstheme="minorHAnsi"/>
        </w:rPr>
        <w:t>79.4%</w:t>
      </w:r>
      <w:r w:rsidRPr="005D0CF0">
        <w:rPr>
          <w:rFonts w:asciiTheme="minorHAnsi" w:hAnsiTheme="minorHAnsi" w:cstheme="minorHAnsi"/>
        </w:rPr>
        <w:t xml:space="preserve">. At the final epoch (epoch 100), the model maintained a training accuracy of </w:t>
      </w:r>
      <w:r w:rsidRPr="005D0CF0">
        <w:rPr>
          <w:rStyle w:val="Strong"/>
          <w:rFonts w:asciiTheme="minorHAnsi" w:hAnsiTheme="minorHAnsi" w:cstheme="minorHAnsi"/>
        </w:rPr>
        <w:t>100%</w:t>
      </w:r>
      <w:r w:rsidRPr="005D0CF0">
        <w:rPr>
          <w:rFonts w:asciiTheme="minorHAnsi" w:hAnsiTheme="minorHAnsi" w:cstheme="minorHAnsi"/>
        </w:rPr>
        <w:t xml:space="preserve"> and a test accuracy of </w:t>
      </w:r>
      <w:r w:rsidRPr="005D0CF0">
        <w:rPr>
          <w:rStyle w:val="Strong"/>
          <w:rFonts w:asciiTheme="minorHAnsi" w:hAnsiTheme="minorHAnsi" w:cstheme="minorHAnsi"/>
        </w:rPr>
        <w:t>79.2%</w:t>
      </w:r>
      <w:r w:rsidRPr="005D0CF0">
        <w:rPr>
          <w:rFonts w:asciiTheme="minorHAnsi" w:hAnsiTheme="minorHAnsi" w:cstheme="minorHAnsi"/>
        </w:rPr>
        <w:t>, indicating strong generalization to unseen data.</w:t>
      </w:r>
    </w:p>
    <w:tbl>
      <w:tblPr>
        <w:tblStyle w:val="PlainTable1"/>
        <w:tblW w:w="0" w:type="auto"/>
        <w:tblLook w:val="04A0" w:firstRow="1" w:lastRow="0" w:firstColumn="1" w:lastColumn="0" w:noHBand="0" w:noVBand="1"/>
      </w:tblPr>
      <w:tblGrid>
        <w:gridCol w:w="814"/>
        <w:gridCol w:w="1477"/>
        <w:gridCol w:w="2310"/>
        <w:gridCol w:w="1097"/>
        <w:gridCol w:w="1929"/>
      </w:tblGrid>
      <w:tr w:rsidR="00B057E3" w:rsidRPr="005D0CF0" w:rsidTr="00575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Style w:val="Strong"/>
                <w:rFonts w:cstheme="minorHAnsi"/>
                <w:sz w:val="24"/>
                <w:szCs w:val="24"/>
              </w:rPr>
              <w:t>Epoch</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Training Loss</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Training Accuracy (%)</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Test Loss</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Test Accuracy (%)</w:t>
            </w:r>
          </w:p>
        </w:tc>
      </w:tr>
      <w:tr w:rsidR="00B057E3" w:rsidRPr="005D0CF0" w:rsidTr="0057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b w:val="0"/>
                <w:bCs w:val="0"/>
                <w:sz w:val="24"/>
                <w:szCs w:val="24"/>
              </w:rPr>
            </w:pPr>
            <w:r w:rsidRPr="005D0CF0">
              <w:rPr>
                <w:rFonts w:cstheme="minorHAnsi"/>
                <w:sz w:val="24"/>
                <w:szCs w:val="24"/>
              </w:rPr>
              <w:t>0</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1.9487</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13.57</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1.9464</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13.6</w:t>
            </w:r>
          </w:p>
        </w:tc>
      </w:tr>
      <w:tr w:rsidR="00B057E3" w:rsidRPr="005D0CF0" w:rsidTr="00575271">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Fonts w:cstheme="minorHAnsi"/>
                <w:sz w:val="24"/>
                <w:szCs w:val="24"/>
              </w:rPr>
              <w:t>10</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1.5416</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64.29</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1.7289</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69.0</w:t>
            </w:r>
          </w:p>
        </w:tc>
      </w:tr>
      <w:tr w:rsidR="00B057E3" w:rsidRPr="005D0CF0" w:rsidTr="0057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Fonts w:cstheme="minorHAnsi"/>
                <w:sz w:val="24"/>
                <w:szCs w:val="24"/>
              </w:rPr>
              <w:t>50</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0.0895</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100.0</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0.6465</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79.4</w:t>
            </w:r>
          </w:p>
        </w:tc>
      </w:tr>
      <w:tr w:rsidR="00B057E3" w:rsidRPr="005D0CF0" w:rsidTr="00575271">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Fonts w:cstheme="minorHAnsi"/>
                <w:sz w:val="24"/>
                <w:szCs w:val="24"/>
              </w:rPr>
              <w:t>100</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0.0027</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100.0</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0.6806</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79.2</w:t>
            </w:r>
          </w:p>
        </w:tc>
      </w:tr>
    </w:tbl>
    <w:p w:rsidR="00B057E3" w:rsidRPr="005D0CF0" w:rsidRDefault="00B057E3" w:rsidP="005D0CF0">
      <w:pPr>
        <w:pStyle w:val="NormalWeb"/>
        <w:spacing w:line="360" w:lineRule="auto"/>
        <w:jc w:val="both"/>
        <w:rPr>
          <w:rStyle w:val="Emphasis"/>
          <w:rFonts w:asciiTheme="minorHAnsi" w:hAnsiTheme="minorHAnsi" w:cstheme="minorHAnsi"/>
          <w:i w:val="0"/>
          <w:iCs w:val="0"/>
        </w:rPr>
      </w:pPr>
      <w:r w:rsidRPr="005D0CF0">
        <w:rPr>
          <w:rFonts w:asciiTheme="minorHAnsi" w:hAnsiTheme="minorHAnsi" w:cstheme="minorHAnsi"/>
        </w:rPr>
        <w:t xml:space="preserve">The model’s ability to achieve perfect training accuracy while maintaining a </w:t>
      </w:r>
      <w:proofErr w:type="gramStart"/>
      <w:r w:rsidRPr="005D0CF0">
        <w:rPr>
          <w:rFonts w:asciiTheme="minorHAnsi" w:hAnsiTheme="minorHAnsi" w:cstheme="minorHAnsi"/>
        </w:rPr>
        <w:t>high test</w:t>
      </w:r>
      <w:proofErr w:type="gramEnd"/>
      <w:r w:rsidRPr="005D0CF0">
        <w:rPr>
          <w:rFonts w:asciiTheme="minorHAnsi" w:hAnsiTheme="minorHAnsi" w:cstheme="minorHAnsi"/>
        </w:rPr>
        <w:t xml:space="preserve"> accuracy demonstrates that it learned effectively without overfitting.</w:t>
      </w:r>
    </w:p>
    <w:p w:rsidR="00B057E3" w:rsidRPr="005D0CF0" w:rsidRDefault="00B057E3" w:rsidP="005D0CF0">
      <w:pPr>
        <w:pStyle w:val="NormalWeb"/>
        <w:keepNext/>
        <w:spacing w:line="360" w:lineRule="auto"/>
        <w:jc w:val="center"/>
        <w:rPr>
          <w:rFonts w:asciiTheme="minorHAnsi" w:hAnsiTheme="minorHAnsi" w:cstheme="minorHAnsi"/>
        </w:rPr>
      </w:pPr>
      <w:r w:rsidRPr="005D0CF0">
        <w:rPr>
          <w:rStyle w:val="Emphasis"/>
          <w:rFonts w:asciiTheme="minorHAnsi" w:hAnsiTheme="minorHAnsi" w:cstheme="minorHAnsi"/>
          <w:noProof/>
        </w:rPr>
        <w:drawing>
          <wp:inline distT="0" distB="0" distL="0" distR="0" wp14:anchorId="0703D8B0" wp14:editId="399C92E8">
            <wp:extent cx="3638550" cy="2135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5471" cy="2145304"/>
                    </a:xfrm>
                    <a:prstGeom prst="rect">
                      <a:avLst/>
                    </a:prstGeom>
                    <a:noFill/>
                  </pic:spPr>
                </pic:pic>
              </a:graphicData>
            </a:graphic>
          </wp:inline>
        </w:drawing>
      </w:r>
    </w:p>
    <w:p w:rsidR="00B057E3" w:rsidRPr="005D0CF0" w:rsidRDefault="00B057E3" w:rsidP="005D0CF0">
      <w:pPr>
        <w:pStyle w:val="Caption"/>
        <w:spacing w:line="360" w:lineRule="auto"/>
        <w:jc w:val="center"/>
        <w:rPr>
          <w:rStyle w:val="Emphasis"/>
          <w:rFonts w:cstheme="minorHAnsi"/>
          <w:sz w:val="24"/>
          <w:szCs w:val="24"/>
        </w:rPr>
      </w:pPr>
      <w:r w:rsidRPr="005D0CF0">
        <w:rPr>
          <w:rFonts w:cstheme="minorHAnsi"/>
          <w:sz w:val="24"/>
          <w:szCs w:val="24"/>
        </w:rPr>
        <w:t xml:space="preserve">Figure </w:t>
      </w:r>
      <w:r w:rsidRPr="005D0CF0">
        <w:rPr>
          <w:rFonts w:cstheme="minorHAnsi"/>
          <w:sz w:val="24"/>
          <w:szCs w:val="24"/>
        </w:rPr>
        <w:fldChar w:fldCharType="begin"/>
      </w:r>
      <w:r w:rsidRPr="005D0CF0">
        <w:rPr>
          <w:rFonts w:cstheme="minorHAnsi"/>
          <w:sz w:val="24"/>
          <w:szCs w:val="24"/>
        </w:rPr>
        <w:instrText xml:space="preserve"> SEQ Figure \* ARABIC </w:instrText>
      </w:r>
      <w:r w:rsidRPr="005D0CF0">
        <w:rPr>
          <w:rFonts w:cstheme="minorHAnsi"/>
          <w:sz w:val="24"/>
          <w:szCs w:val="24"/>
        </w:rPr>
        <w:fldChar w:fldCharType="separate"/>
      </w:r>
      <w:r w:rsidRPr="005D0CF0">
        <w:rPr>
          <w:rFonts w:cstheme="minorHAnsi"/>
          <w:noProof/>
          <w:sz w:val="24"/>
          <w:szCs w:val="24"/>
        </w:rPr>
        <w:t>1</w:t>
      </w:r>
      <w:r w:rsidRPr="005D0CF0">
        <w:rPr>
          <w:rFonts w:cstheme="minorHAnsi"/>
          <w:sz w:val="24"/>
          <w:szCs w:val="24"/>
        </w:rPr>
        <w:fldChar w:fldCharType="end"/>
      </w:r>
      <w:r w:rsidRPr="005D0CF0">
        <w:rPr>
          <w:rFonts w:cstheme="minorHAnsi"/>
          <w:sz w:val="24"/>
          <w:szCs w:val="24"/>
        </w:rPr>
        <w:t>: Node classification on Cora dataset showing steady improvement in test accuracy (final test accuracy: 79.2%)</w:t>
      </w:r>
    </w:p>
    <w:p w:rsidR="00B057E3" w:rsidRPr="005D0CF0" w:rsidRDefault="00B057E3" w:rsidP="005D0CF0">
      <w:pPr>
        <w:pStyle w:val="NormalWeb"/>
        <w:spacing w:line="360" w:lineRule="auto"/>
        <w:jc w:val="both"/>
        <w:rPr>
          <w:rFonts w:asciiTheme="minorHAnsi" w:hAnsiTheme="minorHAnsi" w:cstheme="minorHAnsi"/>
        </w:rPr>
      </w:pPr>
      <w:r w:rsidRPr="005D0CF0">
        <w:rPr>
          <w:rFonts w:asciiTheme="minorHAnsi" w:hAnsiTheme="minorHAnsi" w:cstheme="minorHAnsi"/>
          <w:noProof/>
        </w:rPr>
        <mc:AlternateContent>
          <mc:Choice Requires="wps">
            <w:drawing>
              <wp:inline distT="0" distB="0" distL="0" distR="0" wp14:anchorId="46BCA63F" wp14:editId="4E42A22B">
                <wp:extent cx="304800" cy="304800"/>
                <wp:effectExtent l="0" t="0" r="0" b="0"/>
                <wp:docPr id="4" name="Rectangle 4" descr="blob:https://web.whatsapp.com/de2ee39c-adbb-4ec1-a005-511f176230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7E3" w:rsidRDefault="00B057E3" w:rsidP="00B057E3">
                            <w:pPr>
                              <w:jc w:val="center"/>
                            </w:pPr>
                          </w:p>
                        </w:txbxContent>
                      </wps:txbx>
                      <wps:bodyPr rot="0" vert="horz" wrap="square" lIns="91440" tIns="45720" rIns="91440" bIns="45720" anchor="t" anchorCtr="0" upright="1">
                        <a:noAutofit/>
                      </wps:bodyPr>
                    </wps:wsp>
                  </a:graphicData>
                </a:graphic>
              </wp:inline>
            </w:drawing>
          </mc:Choice>
          <mc:Fallback>
            <w:pict>
              <v:rect w14:anchorId="46BCA63F" id="Rectangle 4" o:spid="_x0000_s1026" alt="blob:https://web.whatsapp.com/de2ee39c-adbb-4ec1-a005-511f176230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Rd6gIAAA0GAAAOAAAAZHJzL2Uyb0RvYy54bWysVNuO0zAQfUfiHyy/p7nUvSTadLXbtAhp&#10;gRULH+AkTmOR2MF2my6If2fs9Lr7goA8RPaMfWbOzPHc3O7bBu2Y0lyKFIejACMmCllysUnx1y9r&#10;b46RNlSUtJGCpfiZaXy7ePvmpu8SFslaNiVTCECETvouxbUxXeL7uqhZS/VIdkyAs5KqpQa2auOX&#10;ivaA3jZ+FARTv5eq7JQsmNZgzQYnXjj8qmKF+VRVmhnUpBhyM+6v3D+3f39xQ5ONol3Ni0Ma9C+y&#10;aCkXEPQElVFD0VbxV1AtL5TUsjKjQra+rCpeMMcB2ITBCzZPNe2Y4wLF0d2pTPr/wRYfd48K8TLF&#10;BCNBW2jRZygaFZuGITCVTBdQrryReWJ7o6E5PctHfQ39oF3naJQsYmwcFx4t89wjrAg9GgQTbxKG&#10;VTibRuOARrbSPVyHgE/do7K10t2DLL5pJOSyhoDsTncQGlQEmRxNSsm+ZrQEyqGF8K8w7EYDGsr7&#10;D7KE3OnWSNeHfaVaGwMqjPau3c+ndrO9QQUYxwGZByCKAlyHtY1Ak+PlTmnzjskW2UWKFWTnwOnu&#10;QZvh6PGIjSXkmjcN2GnSiCsDYA4WCA1Xrc8m4QTyMw7i1Xw1Jx6JpiuPBFnm3a2XxJuuw9kkG2fL&#10;ZRb+snFDktS8LJmwYY5iDcmfieHwbAaZneSqZcNLC2dT0mqTLxuFdhQey9p9ruTgOR/zr9Nw9QIu&#10;LyiFEQnuo9hbT+czj6zJxItnwdwLwvg+ngYkJtn6mtIDF+zfKaE+xfEkmrguXST9glvgvtfcaNJy&#10;A+Oo4W2KQRrw2UM0sQpcidKtDeXNsL4ohU3/XApo97HRTq9WooP6zT7fA4rVbS7LZ1CukqAsECHM&#10;UFjUUv3AqId5lGL9fUsVw6h5L0D9cUiIHWBuQyazCDbq0pNfeqgoACrFBqNhuTTD0Nt2im9qiBS6&#10;Ggl5By+m4k7N56wO7wxmjiN1mI92qF3u3anzFF/8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lmlF3qAgAADQYAAA4AAAAAAAAA&#10;AAAAAAAALgIAAGRycy9lMm9Eb2MueG1sUEsBAi0AFAAGAAgAAAAhAEyg6SzYAAAAAwEAAA8AAAAA&#10;AAAAAAAAAAAARAUAAGRycy9kb3ducmV2LnhtbFBLBQYAAAAABAAEAPMAAABJBgAAAAA=&#10;" filled="f" stroked="f">
                <o:lock v:ext="edit" aspectratio="t"/>
                <v:textbox>
                  <w:txbxContent>
                    <w:p w:rsidR="00B057E3" w:rsidRDefault="00B057E3" w:rsidP="00B057E3">
                      <w:pPr>
                        <w:jc w:val="center"/>
                      </w:pPr>
                    </w:p>
                  </w:txbxContent>
                </v:textbox>
                <w10:anchorlock/>
              </v:rect>
            </w:pict>
          </mc:Fallback>
        </mc:AlternateContent>
      </w:r>
    </w:p>
    <w:p w:rsidR="00B057E3" w:rsidRPr="005D0CF0" w:rsidRDefault="00B057E3" w:rsidP="005D0CF0">
      <w:pPr>
        <w:pStyle w:val="Heading3"/>
        <w:spacing w:line="360" w:lineRule="auto"/>
        <w:jc w:val="both"/>
        <w:rPr>
          <w:rFonts w:asciiTheme="minorHAnsi" w:hAnsiTheme="minorHAnsi" w:cstheme="minorHAnsi"/>
        </w:rPr>
      </w:pPr>
      <w:bookmarkStart w:id="5" w:name="_Toc203522553"/>
      <w:r w:rsidRPr="005D0CF0">
        <w:rPr>
          <w:rStyle w:val="Strong"/>
          <w:rFonts w:asciiTheme="minorHAnsi" w:hAnsiTheme="minorHAnsi" w:cstheme="minorHAnsi"/>
          <w:b w:val="0"/>
          <w:bCs w:val="0"/>
        </w:rPr>
        <w:t>3.2 Graph Classification: MUTAG Dataset</w:t>
      </w:r>
      <w:bookmarkEnd w:id="5"/>
    </w:p>
    <w:p w:rsidR="00B057E3" w:rsidRPr="005D0CF0" w:rsidRDefault="00B057E3" w:rsidP="005D0CF0">
      <w:pPr>
        <w:pStyle w:val="NormalWeb"/>
        <w:spacing w:line="360" w:lineRule="auto"/>
        <w:jc w:val="both"/>
        <w:rPr>
          <w:rFonts w:asciiTheme="minorHAnsi" w:hAnsiTheme="minorHAnsi" w:cstheme="minorHAnsi"/>
        </w:rPr>
      </w:pPr>
      <w:r w:rsidRPr="005D0CF0">
        <w:rPr>
          <w:rFonts w:asciiTheme="minorHAnsi" w:hAnsiTheme="minorHAnsi" w:cstheme="minorHAnsi"/>
        </w:rPr>
        <w:t xml:space="preserve">The graph classification experiment used the MUTAG dataset to classify chemical compounds as mutagenic or non-mutagenic. The </w:t>
      </w:r>
      <w:proofErr w:type="spellStart"/>
      <w:r w:rsidRPr="005D0CF0">
        <w:rPr>
          <w:rStyle w:val="HTMLCode"/>
          <w:rFonts w:asciiTheme="minorHAnsi" w:hAnsiTheme="minorHAnsi" w:cstheme="minorHAnsi"/>
          <w:sz w:val="24"/>
          <w:szCs w:val="24"/>
        </w:rPr>
        <w:t>graph_classification_</w:t>
      </w:r>
      <w:proofErr w:type="gramStart"/>
      <w:r w:rsidRPr="005D0CF0">
        <w:rPr>
          <w:rStyle w:val="HTMLCode"/>
          <w:rFonts w:asciiTheme="minorHAnsi" w:hAnsiTheme="minorHAnsi" w:cstheme="minorHAnsi"/>
          <w:sz w:val="24"/>
          <w:szCs w:val="24"/>
        </w:rPr>
        <w:t>tudataset.jl</w:t>
      </w:r>
      <w:proofErr w:type="spellEnd"/>
      <w:proofErr w:type="gramEnd"/>
      <w:r w:rsidRPr="005D0CF0">
        <w:rPr>
          <w:rFonts w:asciiTheme="minorHAnsi" w:hAnsiTheme="minorHAnsi" w:cstheme="minorHAnsi"/>
        </w:rPr>
        <w:t xml:space="preserve"> script was run for 200 epochs.</w:t>
      </w:r>
    </w:p>
    <w:p w:rsidR="00B057E3" w:rsidRPr="005D0CF0" w:rsidRDefault="00B057E3" w:rsidP="005D0CF0">
      <w:pPr>
        <w:pStyle w:val="NormalWeb"/>
        <w:spacing w:line="360" w:lineRule="auto"/>
        <w:jc w:val="both"/>
        <w:rPr>
          <w:rFonts w:asciiTheme="minorHAnsi" w:hAnsiTheme="minorHAnsi" w:cstheme="minorHAnsi"/>
        </w:rPr>
      </w:pPr>
      <w:r w:rsidRPr="005D0CF0">
        <w:rPr>
          <w:rFonts w:asciiTheme="minorHAnsi" w:hAnsiTheme="minorHAnsi" w:cstheme="minorHAnsi"/>
        </w:rPr>
        <w:t xml:space="preserve">At epoch 0, the training and test accuracy were </w:t>
      </w:r>
      <w:r w:rsidRPr="005D0CF0">
        <w:rPr>
          <w:rStyle w:val="Strong"/>
          <w:rFonts w:asciiTheme="minorHAnsi" w:hAnsiTheme="minorHAnsi" w:cstheme="minorHAnsi"/>
        </w:rPr>
        <w:t>24.0%</w:t>
      </w:r>
      <w:r w:rsidRPr="005D0CF0">
        <w:rPr>
          <w:rFonts w:asciiTheme="minorHAnsi" w:hAnsiTheme="minorHAnsi" w:cstheme="minorHAnsi"/>
        </w:rPr>
        <w:t xml:space="preserve"> and </w:t>
      </w:r>
      <w:r w:rsidRPr="005D0CF0">
        <w:rPr>
          <w:rStyle w:val="Strong"/>
          <w:rFonts w:asciiTheme="minorHAnsi" w:hAnsiTheme="minorHAnsi" w:cstheme="minorHAnsi"/>
        </w:rPr>
        <w:t>31.58%</w:t>
      </w:r>
      <w:r w:rsidRPr="005D0CF0">
        <w:rPr>
          <w:rFonts w:asciiTheme="minorHAnsi" w:hAnsiTheme="minorHAnsi" w:cstheme="minorHAnsi"/>
        </w:rPr>
        <w:t xml:space="preserve">, respectively. These values improved rapidly during the early epochs. By epoch 50, the model achieved a test accuracy of </w:t>
      </w:r>
      <w:r w:rsidRPr="005D0CF0">
        <w:rPr>
          <w:rStyle w:val="Strong"/>
          <w:rFonts w:asciiTheme="minorHAnsi" w:hAnsiTheme="minorHAnsi" w:cstheme="minorHAnsi"/>
        </w:rPr>
        <w:t>78.95%</w:t>
      </w:r>
      <w:r w:rsidRPr="005D0CF0">
        <w:rPr>
          <w:rFonts w:asciiTheme="minorHAnsi" w:hAnsiTheme="minorHAnsi" w:cstheme="minorHAnsi"/>
        </w:rPr>
        <w:t xml:space="preserve">, and by epoch 200, it reached a final test accuracy of </w:t>
      </w:r>
      <w:r w:rsidRPr="005D0CF0">
        <w:rPr>
          <w:rStyle w:val="Strong"/>
          <w:rFonts w:asciiTheme="minorHAnsi" w:hAnsiTheme="minorHAnsi" w:cstheme="minorHAnsi"/>
        </w:rPr>
        <w:t>84.21%</w:t>
      </w:r>
      <w:r w:rsidRPr="005D0CF0">
        <w:rPr>
          <w:rFonts w:asciiTheme="minorHAnsi" w:hAnsiTheme="minorHAnsi" w:cstheme="minorHAnsi"/>
        </w:rPr>
        <w:t xml:space="preserve">. The training accuracy also improved, reaching </w:t>
      </w:r>
      <w:r w:rsidRPr="005D0CF0">
        <w:rPr>
          <w:rStyle w:val="Strong"/>
          <w:rFonts w:asciiTheme="minorHAnsi" w:hAnsiTheme="minorHAnsi" w:cstheme="minorHAnsi"/>
        </w:rPr>
        <w:t>91.33%</w:t>
      </w:r>
      <w:r w:rsidRPr="005D0CF0">
        <w:rPr>
          <w:rFonts w:asciiTheme="minorHAnsi" w:hAnsiTheme="minorHAnsi" w:cstheme="minorHAnsi"/>
        </w:rPr>
        <w:t xml:space="preserve"> at the final epoch.</w:t>
      </w:r>
    </w:p>
    <w:tbl>
      <w:tblPr>
        <w:tblStyle w:val="PlainTable1"/>
        <w:tblW w:w="0" w:type="auto"/>
        <w:jc w:val="center"/>
        <w:tblLook w:val="04A0" w:firstRow="1" w:lastRow="0" w:firstColumn="1" w:lastColumn="0" w:noHBand="0" w:noVBand="1"/>
      </w:tblPr>
      <w:tblGrid>
        <w:gridCol w:w="814"/>
        <w:gridCol w:w="1477"/>
        <w:gridCol w:w="2310"/>
        <w:gridCol w:w="1097"/>
        <w:gridCol w:w="1929"/>
      </w:tblGrid>
      <w:tr w:rsidR="00B057E3" w:rsidRPr="005D0CF0" w:rsidTr="005752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Style w:val="Strong"/>
                <w:rFonts w:cstheme="minorHAnsi"/>
                <w:sz w:val="24"/>
                <w:szCs w:val="24"/>
              </w:rPr>
              <w:t>Epoch</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Training Loss</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Training Accuracy (%)</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Test Loss</w:t>
            </w:r>
          </w:p>
        </w:tc>
        <w:tc>
          <w:tcPr>
            <w:tcW w:w="0" w:type="auto"/>
            <w:hideMark/>
          </w:tcPr>
          <w:p w:rsidR="00B057E3" w:rsidRPr="005D0CF0" w:rsidRDefault="00B057E3" w:rsidP="005D0CF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5D0CF0">
              <w:rPr>
                <w:rStyle w:val="Strong"/>
                <w:rFonts w:cstheme="minorHAnsi"/>
                <w:sz w:val="24"/>
                <w:szCs w:val="24"/>
              </w:rPr>
              <w:t>Test Accuracy (%)</w:t>
            </w:r>
          </w:p>
        </w:tc>
      </w:tr>
      <w:tr w:rsidR="00B057E3" w:rsidRPr="005D0CF0" w:rsidTr="005752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b w:val="0"/>
                <w:bCs w:val="0"/>
                <w:sz w:val="24"/>
                <w:szCs w:val="24"/>
              </w:rPr>
            </w:pPr>
            <w:r w:rsidRPr="005D0CF0">
              <w:rPr>
                <w:rFonts w:cstheme="minorHAnsi"/>
                <w:sz w:val="24"/>
                <w:szCs w:val="24"/>
              </w:rPr>
              <w:t>0</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0.7044</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24.0</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0.7066</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31.58</w:t>
            </w:r>
          </w:p>
        </w:tc>
      </w:tr>
      <w:tr w:rsidR="00B057E3" w:rsidRPr="005D0CF0" w:rsidTr="0057527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Fonts w:cstheme="minorHAnsi"/>
                <w:sz w:val="24"/>
                <w:szCs w:val="24"/>
              </w:rPr>
              <w:t>50</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0.3673</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81.33</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0.4594</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78.95</w:t>
            </w:r>
          </w:p>
        </w:tc>
      </w:tr>
      <w:tr w:rsidR="00B057E3" w:rsidRPr="005D0CF0" w:rsidTr="005752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Fonts w:cstheme="minorHAnsi"/>
                <w:sz w:val="24"/>
                <w:szCs w:val="24"/>
              </w:rPr>
              <w:t>100</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0.2805</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87.33</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0.4160</w:t>
            </w:r>
          </w:p>
        </w:tc>
        <w:tc>
          <w:tcPr>
            <w:tcW w:w="0" w:type="auto"/>
            <w:hideMark/>
          </w:tcPr>
          <w:p w:rsidR="00B057E3" w:rsidRPr="005D0CF0" w:rsidRDefault="00B057E3" w:rsidP="005D0CF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D0CF0">
              <w:rPr>
                <w:rFonts w:cstheme="minorHAnsi"/>
                <w:sz w:val="24"/>
                <w:szCs w:val="24"/>
              </w:rPr>
              <w:t>81.58</w:t>
            </w:r>
          </w:p>
        </w:tc>
      </w:tr>
      <w:tr w:rsidR="00B057E3" w:rsidRPr="005D0CF0" w:rsidTr="0057527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057E3" w:rsidRPr="005D0CF0" w:rsidRDefault="00B057E3" w:rsidP="005D0CF0">
            <w:pPr>
              <w:spacing w:line="360" w:lineRule="auto"/>
              <w:jc w:val="both"/>
              <w:rPr>
                <w:rFonts w:cstheme="minorHAnsi"/>
                <w:sz w:val="24"/>
                <w:szCs w:val="24"/>
              </w:rPr>
            </w:pPr>
            <w:r w:rsidRPr="005D0CF0">
              <w:rPr>
                <w:rFonts w:cstheme="minorHAnsi"/>
                <w:sz w:val="24"/>
                <w:szCs w:val="24"/>
              </w:rPr>
              <w:t>200</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0.2024</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91.33</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0.4068</w:t>
            </w:r>
          </w:p>
        </w:tc>
        <w:tc>
          <w:tcPr>
            <w:tcW w:w="0" w:type="auto"/>
            <w:hideMark/>
          </w:tcPr>
          <w:p w:rsidR="00B057E3" w:rsidRPr="005D0CF0" w:rsidRDefault="00B057E3" w:rsidP="005D0CF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0CF0">
              <w:rPr>
                <w:rFonts w:cstheme="minorHAnsi"/>
                <w:sz w:val="24"/>
                <w:szCs w:val="24"/>
              </w:rPr>
              <w:t>84.21</w:t>
            </w:r>
          </w:p>
        </w:tc>
      </w:tr>
    </w:tbl>
    <w:p w:rsidR="00B057E3" w:rsidRPr="005D0CF0" w:rsidRDefault="00B057E3" w:rsidP="005D0CF0">
      <w:pPr>
        <w:pStyle w:val="NormalWeb"/>
        <w:spacing w:line="360" w:lineRule="auto"/>
        <w:jc w:val="both"/>
        <w:rPr>
          <w:rFonts w:asciiTheme="minorHAnsi" w:hAnsiTheme="minorHAnsi" w:cstheme="minorHAnsi"/>
        </w:rPr>
      </w:pPr>
      <w:r w:rsidRPr="005D0CF0">
        <w:rPr>
          <w:rFonts w:asciiTheme="minorHAnsi" w:hAnsiTheme="minorHAnsi" w:cstheme="minorHAnsi"/>
        </w:rPr>
        <w:t>The consistent increase in accuracy and decrease in loss values indicate that the model successfully learned to classify the graphs.</w:t>
      </w:r>
    </w:p>
    <w:p w:rsidR="00B057E3" w:rsidRPr="005D0CF0" w:rsidRDefault="00B057E3" w:rsidP="005D0CF0">
      <w:pPr>
        <w:keepNext/>
        <w:spacing w:line="360" w:lineRule="auto"/>
        <w:jc w:val="center"/>
        <w:rPr>
          <w:rFonts w:cstheme="minorHAnsi"/>
          <w:sz w:val="24"/>
          <w:szCs w:val="24"/>
        </w:rPr>
      </w:pPr>
      <w:r w:rsidRPr="005D0CF0">
        <w:rPr>
          <w:rFonts w:cstheme="minorHAnsi"/>
          <w:noProof/>
          <w:sz w:val="24"/>
          <w:szCs w:val="24"/>
        </w:rPr>
        <w:drawing>
          <wp:inline distT="0" distB="0" distL="0" distR="0" wp14:anchorId="6D5418F2" wp14:editId="4E4DE723">
            <wp:extent cx="3829050" cy="2506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5941" cy="2517702"/>
                    </a:xfrm>
                    <a:prstGeom prst="rect">
                      <a:avLst/>
                    </a:prstGeom>
                    <a:noFill/>
                  </pic:spPr>
                </pic:pic>
              </a:graphicData>
            </a:graphic>
          </wp:inline>
        </w:drawing>
      </w:r>
    </w:p>
    <w:p w:rsidR="00B057E3" w:rsidRPr="005D0CF0" w:rsidRDefault="00B057E3" w:rsidP="005D0CF0">
      <w:pPr>
        <w:pStyle w:val="Caption"/>
        <w:spacing w:line="360" w:lineRule="auto"/>
        <w:jc w:val="center"/>
        <w:rPr>
          <w:rFonts w:cstheme="minorHAnsi"/>
          <w:sz w:val="24"/>
          <w:szCs w:val="24"/>
        </w:rPr>
      </w:pPr>
      <w:r w:rsidRPr="005D0CF0">
        <w:rPr>
          <w:rFonts w:cstheme="minorHAnsi"/>
          <w:sz w:val="24"/>
          <w:szCs w:val="24"/>
        </w:rPr>
        <w:t xml:space="preserve">Figure </w:t>
      </w:r>
      <w:r w:rsidRPr="005D0CF0">
        <w:rPr>
          <w:rFonts w:cstheme="minorHAnsi"/>
          <w:sz w:val="24"/>
          <w:szCs w:val="24"/>
        </w:rPr>
        <w:fldChar w:fldCharType="begin"/>
      </w:r>
      <w:r w:rsidRPr="005D0CF0">
        <w:rPr>
          <w:rFonts w:cstheme="minorHAnsi"/>
          <w:sz w:val="24"/>
          <w:szCs w:val="24"/>
        </w:rPr>
        <w:instrText xml:space="preserve"> SEQ Figure \* ARABIC </w:instrText>
      </w:r>
      <w:r w:rsidRPr="005D0CF0">
        <w:rPr>
          <w:rFonts w:cstheme="minorHAnsi"/>
          <w:sz w:val="24"/>
          <w:szCs w:val="24"/>
        </w:rPr>
        <w:fldChar w:fldCharType="separate"/>
      </w:r>
      <w:r w:rsidRPr="005D0CF0">
        <w:rPr>
          <w:rFonts w:cstheme="minorHAnsi"/>
          <w:noProof/>
          <w:sz w:val="24"/>
          <w:szCs w:val="24"/>
        </w:rPr>
        <w:t>2</w:t>
      </w:r>
      <w:r w:rsidRPr="005D0CF0">
        <w:rPr>
          <w:rFonts w:cstheme="minorHAnsi"/>
          <w:sz w:val="24"/>
          <w:szCs w:val="24"/>
        </w:rPr>
        <w:fldChar w:fldCharType="end"/>
      </w:r>
      <w:r w:rsidRPr="005D0CF0">
        <w:rPr>
          <w:rFonts w:cstheme="minorHAnsi"/>
          <w:sz w:val="24"/>
          <w:szCs w:val="24"/>
        </w:rPr>
        <w:t>: Graph classification on MUTAG dataset showing gradual improvement (final test accuracy: 84.21%)</w:t>
      </w:r>
    </w:p>
    <w:p w:rsidR="00B057E3" w:rsidRPr="005D0CF0" w:rsidRDefault="00B057E3" w:rsidP="005D0CF0">
      <w:pPr>
        <w:pStyle w:val="Heading3"/>
        <w:spacing w:line="360" w:lineRule="auto"/>
        <w:jc w:val="both"/>
        <w:rPr>
          <w:rFonts w:asciiTheme="minorHAnsi" w:hAnsiTheme="minorHAnsi" w:cstheme="minorHAnsi"/>
        </w:rPr>
      </w:pPr>
      <w:bookmarkStart w:id="6" w:name="_Toc203522554"/>
      <w:r w:rsidRPr="005D0CF0">
        <w:rPr>
          <w:rStyle w:val="Strong"/>
          <w:rFonts w:asciiTheme="minorHAnsi" w:hAnsiTheme="minorHAnsi" w:cstheme="minorHAnsi"/>
          <w:b w:val="0"/>
          <w:bCs w:val="0"/>
        </w:rPr>
        <w:t>3.3 Observations and Reflections</w:t>
      </w:r>
      <w:bookmarkEnd w:id="6"/>
    </w:p>
    <w:p w:rsidR="00B057E3" w:rsidRPr="005D0CF0" w:rsidRDefault="00B057E3" w:rsidP="005D0CF0">
      <w:pPr>
        <w:pStyle w:val="NormalWeb"/>
        <w:numPr>
          <w:ilvl w:val="0"/>
          <w:numId w:val="4"/>
        </w:numPr>
        <w:spacing w:line="360" w:lineRule="auto"/>
        <w:jc w:val="both"/>
        <w:rPr>
          <w:rFonts w:asciiTheme="minorHAnsi" w:hAnsiTheme="minorHAnsi" w:cstheme="minorHAnsi"/>
        </w:rPr>
      </w:pPr>
      <w:r w:rsidRPr="005D0CF0">
        <w:rPr>
          <w:rFonts w:asciiTheme="minorHAnsi" w:hAnsiTheme="minorHAnsi" w:cstheme="minorHAnsi"/>
        </w:rPr>
        <w:t>Both tasks achieved high levels of accuracy on the test datasets, demonstrating that the library’s implementations are robust and effective.</w:t>
      </w:r>
    </w:p>
    <w:p w:rsidR="00B057E3" w:rsidRPr="005D0CF0" w:rsidRDefault="00B057E3" w:rsidP="005D0CF0">
      <w:pPr>
        <w:pStyle w:val="NormalWeb"/>
        <w:numPr>
          <w:ilvl w:val="0"/>
          <w:numId w:val="4"/>
        </w:numPr>
        <w:spacing w:line="360" w:lineRule="auto"/>
        <w:jc w:val="both"/>
        <w:rPr>
          <w:rFonts w:asciiTheme="minorHAnsi" w:hAnsiTheme="minorHAnsi" w:cstheme="minorHAnsi"/>
        </w:rPr>
      </w:pPr>
      <w:r w:rsidRPr="005D0CF0">
        <w:rPr>
          <w:rFonts w:asciiTheme="minorHAnsi" w:hAnsiTheme="minorHAnsi" w:cstheme="minorHAnsi"/>
        </w:rPr>
        <w:t xml:space="preserve">The </w:t>
      </w:r>
      <w:r w:rsidRPr="005D0CF0">
        <w:rPr>
          <w:rStyle w:val="Strong"/>
          <w:rFonts w:asciiTheme="minorHAnsi" w:hAnsiTheme="minorHAnsi" w:cstheme="minorHAnsi"/>
        </w:rPr>
        <w:t>node classification</w:t>
      </w:r>
      <w:r w:rsidRPr="005D0CF0">
        <w:rPr>
          <w:rFonts w:asciiTheme="minorHAnsi" w:hAnsiTheme="minorHAnsi" w:cstheme="minorHAnsi"/>
        </w:rPr>
        <w:t xml:space="preserve"> model slightly plateaued in test accuracy around 79%, while maintaining perfect training accuracy, suggesting it generalized well without significant overfitting.</w:t>
      </w:r>
    </w:p>
    <w:p w:rsidR="00B057E3" w:rsidRPr="005D0CF0" w:rsidRDefault="00B057E3" w:rsidP="005D0CF0">
      <w:pPr>
        <w:pStyle w:val="NormalWeb"/>
        <w:numPr>
          <w:ilvl w:val="0"/>
          <w:numId w:val="4"/>
        </w:numPr>
        <w:spacing w:line="360" w:lineRule="auto"/>
        <w:jc w:val="both"/>
        <w:rPr>
          <w:rFonts w:asciiTheme="minorHAnsi" w:hAnsiTheme="minorHAnsi" w:cstheme="minorHAnsi"/>
        </w:rPr>
      </w:pPr>
      <w:r w:rsidRPr="005D0CF0">
        <w:rPr>
          <w:rFonts w:asciiTheme="minorHAnsi" w:hAnsiTheme="minorHAnsi" w:cstheme="minorHAnsi"/>
        </w:rPr>
        <w:t xml:space="preserve">The </w:t>
      </w:r>
      <w:r w:rsidRPr="005D0CF0">
        <w:rPr>
          <w:rStyle w:val="Strong"/>
          <w:rFonts w:asciiTheme="minorHAnsi" w:hAnsiTheme="minorHAnsi" w:cstheme="minorHAnsi"/>
        </w:rPr>
        <w:t>graph classification</w:t>
      </w:r>
      <w:r w:rsidRPr="005D0CF0">
        <w:rPr>
          <w:rFonts w:asciiTheme="minorHAnsi" w:hAnsiTheme="minorHAnsi" w:cstheme="minorHAnsi"/>
        </w:rPr>
        <w:t xml:space="preserve"> task also showed stable learning, with test accuracy peaking at 84.21%.</w:t>
      </w:r>
    </w:p>
    <w:p w:rsidR="00B057E3" w:rsidRPr="005D0CF0" w:rsidRDefault="00B057E3" w:rsidP="005D0CF0">
      <w:pPr>
        <w:pStyle w:val="NormalWeb"/>
        <w:numPr>
          <w:ilvl w:val="0"/>
          <w:numId w:val="4"/>
        </w:numPr>
        <w:spacing w:line="360" w:lineRule="auto"/>
        <w:jc w:val="both"/>
        <w:rPr>
          <w:rFonts w:asciiTheme="minorHAnsi" w:hAnsiTheme="minorHAnsi" w:cstheme="minorHAnsi"/>
        </w:rPr>
      </w:pPr>
      <w:r w:rsidRPr="005D0CF0">
        <w:rPr>
          <w:rFonts w:asciiTheme="minorHAnsi" w:hAnsiTheme="minorHAnsi" w:cstheme="minorHAnsi"/>
        </w:rPr>
        <w:t xml:space="preserve">Running the experiments on a CPU was feasible but slower compared to GPU-enabled environments. Using </w:t>
      </w:r>
      <w:r w:rsidRPr="005D0CF0">
        <w:rPr>
          <w:rStyle w:val="Strong"/>
          <w:rFonts w:asciiTheme="minorHAnsi" w:hAnsiTheme="minorHAnsi" w:cstheme="minorHAnsi"/>
        </w:rPr>
        <w:t xml:space="preserve">Google </w:t>
      </w:r>
      <w:proofErr w:type="spellStart"/>
      <w:r w:rsidRPr="005D0CF0">
        <w:rPr>
          <w:rStyle w:val="Strong"/>
          <w:rFonts w:asciiTheme="minorHAnsi" w:hAnsiTheme="minorHAnsi" w:cstheme="minorHAnsi"/>
        </w:rPr>
        <w:t>Colab’s</w:t>
      </w:r>
      <w:proofErr w:type="spellEnd"/>
      <w:r w:rsidRPr="005D0CF0">
        <w:rPr>
          <w:rStyle w:val="Strong"/>
          <w:rFonts w:asciiTheme="minorHAnsi" w:hAnsiTheme="minorHAnsi" w:cstheme="minorHAnsi"/>
        </w:rPr>
        <w:t xml:space="preserve"> GPU resources</w:t>
      </w:r>
      <w:r w:rsidRPr="005D0CF0">
        <w:rPr>
          <w:rFonts w:asciiTheme="minorHAnsi" w:hAnsiTheme="minorHAnsi" w:cstheme="minorHAnsi"/>
        </w:rPr>
        <w:t xml:space="preserve"> could be explored for future experiments to save time.</w:t>
      </w:r>
    </w:p>
    <w:p w:rsidR="00B057E3" w:rsidRPr="006B0D8E" w:rsidRDefault="00B057E3" w:rsidP="005D0CF0">
      <w:pPr>
        <w:spacing w:before="100" w:beforeAutospacing="1" w:after="100" w:afterAutospacing="1" w:line="360" w:lineRule="auto"/>
        <w:jc w:val="both"/>
        <w:outlineLvl w:val="1"/>
        <w:rPr>
          <w:rFonts w:eastAsia="Times New Roman" w:cstheme="minorHAnsi"/>
          <w:b/>
          <w:bCs/>
          <w:sz w:val="24"/>
          <w:szCs w:val="24"/>
          <w:lang w:val="en-US"/>
        </w:rPr>
      </w:pPr>
      <w:bookmarkStart w:id="7" w:name="_Toc203522555"/>
      <w:r w:rsidRPr="005D0CF0">
        <w:rPr>
          <w:rFonts w:eastAsia="Times New Roman" w:cstheme="minorHAnsi"/>
          <w:b/>
          <w:bCs/>
          <w:sz w:val="24"/>
          <w:szCs w:val="24"/>
          <w:lang w:val="en-US"/>
        </w:rPr>
        <w:t>4. Conclusion</w:t>
      </w:r>
      <w:bookmarkEnd w:id="7"/>
    </w:p>
    <w:p w:rsidR="00B057E3" w:rsidRPr="006B0D8E"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t xml:space="preserve">This project replicated approximately </w:t>
      </w:r>
      <w:r w:rsidRPr="005D0CF0">
        <w:rPr>
          <w:rFonts w:eastAsia="Times New Roman" w:cstheme="minorHAnsi"/>
          <w:b/>
          <w:bCs/>
          <w:sz w:val="24"/>
          <w:szCs w:val="24"/>
          <w:lang w:val="en-US"/>
        </w:rPr>
        <w:t>58%</w:t>
      </w:r>
      <w:r w:rsidRPr="006B0D8E">
        <w:rPr>
          <w:rFonts w:eastAsia="Times New Roman" w:cstheme="minorHAnsi"/>
          <w:sz w:val="24"/>
          <w:szCs w:val="24"/>
          <w:lang w:val="en-US"/>
        </w:rPr>
        <w:t xml:space="preserve"> of the original </w:t>
      </w:r>
      <w:proofErr w:type="spellStart"/>
      <w:r w:rsidRPr="005D0CF0">
        <w:rPr>
          <w:rFonts w:eastAsia="Times New Roman" w:cstheme="minorHAnsi"/>
          <w:i/>
          <w:iCs/>
          <w:sz w:val="24"/>
          <w:szCs w:val="24"/>
          <w:lang w:val="en-US"/>
        </w:rPr>
        <w:t>GraphNeuralNetworks.jl</w:t>
      </w:r>
      <w:proofErr w:type="spellEnd"/>
      <w:r w:rsidRPr="006B0D8E">
        <w:rPr>
          <w:rFonts w:eastAsia="Times New Roman" w:cstheme="minorHAnsi"/>
          <w:sz w:val="24"/>
          <w:szCs w:val="24"/>
          <w:lang w:val="en-US"/>
        </w:rPr>
        <w:t xml:space="preserve"> implementation, focusing on the </w:t>
      </w:r>
      <w:proofErr w:type="spellStart"/>
      <w:r w:rsidRPr="005D0CF0">
        <w:rPr>
          <w:rFonts w:eastAsia="Times New Roman" w:cstheme="minorHAnsi"/>
          <w:sz w:val="24"/>
          <w:szCs w:val="24"/>
          <w:lang w:val="en-US"/>
        </w:rPr>
        <w:t>GraphNeuralNetworks</w:t>
      </w:r>
      <w:proofErr w:type="spellEnd"/>
      <w:r w:rsidRPr="006B0D8E">
        <w:rPr>
          <w:rFonts w:eastAsia="Times New Roman" w:cstheme="minorHAnsi"/>
          <w:sz w:val="24"/>
          <w:szCs w:val="24"/>
          <w:lang w:val="en-US"/>
        </w:rPr>
        <w:t xml:space="preserve"> module and two core experiments. The results demonstrate that the library is a capable tool for implementing and testing GNN models.</w:t>
      </w:r>
    </w:p>
    <w:p w:rsidR="00B057E3" w:rsidRPr="006B0D8E"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t xml:space="preserve">Working within the constraints of a standard laptop, I used </w:t>
      </w:r>
      <w:r w:rsidRPr="005D0CF0">
        <w:rPr>
          <w:rFonts w:eastAsia="Times New Roman" w:cstheme="minorHAnsi"/>
          <w:b/>
          <w:bCs/>
          <w:sz w:val="24"/>
          <w:szCs w:val="24"/>
          <w:lang w:val="en-US"/>
        </w:rPr>
        <w:t xml:space="preserve">Google </w:t>
      </w:r>
      <w:proofErr w:type="spellStart"/>
      <w:r w:rsidRPr="005D0CF0">
        <w:rPr>
          <w:rFonts w:eastAsia="Times New Roman" w:cstheme="minorHAnsi"/>
          <w:b/>
          <w:bCs/>
          <w:sz w:val="24"/>
          <w:szCs w:val="24"/>
          <w:lang w:val="en-US"/>
        </w:rPr>
        <w:t>Colab</w:t>
      </w:r>
      <w:proofErr w:type="spellEnd"/>
      <w:r w:rsidRPr="006B0D8E">
        <w:rPr>
          <w:rFonts w:eastAsia="Times New Roman" w:cstheme="minorHAnsi"/>
          <w:sz w:val="24"/>
          <w:szCs w:val="24"/>
          <w:lang w:val="en-US"/>
        </w:rPr>
        <w:t xml:space="preserve"> to overcome hardware limitations and perform training using free GPU resources. This experience not only deepened my understanding of GNN architectures but also provided practical skills in adapting and troubleshooting research code in real-world environments.</w:t>
      </w:r>
    </w:p>
    <w:p w:rsidR="00B057E3" w:rsidRPr="006B0D8E" w:rsidRDefault="00B057E3" w:rsidP="005D0CF0">
      <w:pPr>
        <w:spacing w:before="100" w:beforeAutospacing="1" w:after="100" w:afterAutospacing="1" w:line="360" w:lineRule="auto"/>
        <w:jc w:val="both"/>
        <w:rPr>
          <w:rFonts w:eastAsia="Times New Roman" w:cstheme="minorHAnsi"/>
          <w:sz w:val="24"/>
          <w:szCs w:val="24"/>
          <w:lang w:val="en-US"/>
        </w:rPr>
      </w:pPr>
      <w:r w:rsidRPr="006B0D8E">
        <w:rPr>
          <w:rFonts w:eastAsia="Times New Roman" w:cstheme="minorHAnsi"/>
          <w:sz w:val="24"/>
          <w:szCs w:val="24"/>
          <w:lang w:val="en-US"/>
        </w:rPr>
        <w:t>In future work, I plan to extend the replication to include other parts of the library, such as link prediction and temporal graph experiments, and explore the impact of different model architectures and hyperparameters.</w:t>
      </w:r>
    </w:p>
    <w:p w:rsidR="00B057E3" w:rsidRPr="005D0CF0" w:rsidRDefault="00B057E3" w:rsidP="005D0CF0">
      <w:pPr>
        <w:spacing w:line="360" w:lineRule="auto"/>
        <w:jc w:val="both"/>
        <w:rPr>
          <w:rFonts w:cstheme="minorHAnsi"/>
          <w:sz w:val="24"/>
          <w:szCs w:val="24"/>
        </w:rPr>
      </w:pPr>
    </w:p>
    <w:p w:rsidR="00AB322C" w:rsidRPr="005D0CF0" w:rsidRDefault="00AB78B2" w:rsidP="005D0CF0">
      <w:pPr>
        <w:spacing w:line="360" w:lineRule="auto"/>
        <w:rPr>
          <w:rFonts w:cstheme="minorHAnsi"/>
          <w:sz w:val="24"/>
          <w:szCs w:val="24"/>
        </w:rPr>
      </w:pPr>
    </w:p>
    <w:sectPr w:rsidR="00AB322C" w:rsidRPr="005D0CF0" w:rsidSect="00FB20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A93"/>
    <w:multiLevelType w:val="multilevel"/>
    <w:tmpl w:val="6AB4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21E72"/>
    <w:multiLevelType w:val="multilevel"/>
    <w:tmpl w:val="4E3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724B6"/>
    <w:multiLevelType w:val="multilevel"/>
    <w:tmpl w:val="346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B2961"/>
    <w:multiLevelType w:val="multilevel"/>
    <w:tmpl w:val="6410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F44A1"/>
    <w:multiLevelType w:val="multilevel"/>
    <w:tmpl w:val="305A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83E94"/>
    <w:multiLevelType w:val="multilevel"/>
    <w:tmpl w:val="C6B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D197E"/>
    <w:multiLevelType w:val="multilevel"/>
    <w:tmpl w:val="412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E3"/>
    <w:rsid w:val="002900B5"/>
    <w:rsid w:val="00430828"/>
    <w:rsid w:val="004C58A9"/>
    <w:rsid w:val="005D0CF0"/>
    <w:rsid w:val="00A67702"/>
    <w:rsid w:val="00AB78B2"/>
    <w:rsid w:val="00B057E3"/>
    <w:rsid w:val="00DF1B5C"/>
    <w:rsid w:val="00FB20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E1F8D"/>
  <w15:chartTrackingRefBased/>
  <w15:docId w15:val="{583482EE-D48A-4A72-B4A0-3A302961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7E3"/>
  </w:style>
  <w:style w:type="paragraph" w:styleId="Heading1">
    <w:name w:val="heading 1"/>
    <w:basedOn w:val="Normal"/>
    <w:next w:val="Normal"/>
    <w:link w:val="Heading1Char"/>
    <w:uiPriority w:val="9"/>
    <w:qFormat/>
    <w:rsid w:val="00B05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57E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B05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7E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B057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057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57E3"/>
    <w:rPr>
      <w:b/>
      <w:bCs/>
    </w:rPr>
  </w:style>
  <w:style w:type="character" w:styleId="HTMLCode">
    <w:name w:val="HTML Code"/>
    <w:basedOn w:val="DefaultParagraphFont"/>
    <w:uiPriority w:val="99"/>
    <w:semiHidden/>
    <w:unhideWhenUsed/>
    <w:rsid w:val="00B057E3"/>
    <w:rPr>
      <w:rFonts w:ascii="Courier New" w:eastAsia="Times New Roman" w:hAnsi="Courier New" w:cs="Courier New"/>
      <w:sz w:val="20"/>
      <w:szCs w:val="20"/>
    </w:rPr>
  </w:style>
  <w:style w:type="character" w:styleId="Emphasis">
    <w:name w:val="Emphasis"/>
    <w:basedOn w:val="DefaultParagraphFont"/>
    <w:uiPriority w:val="20"/>
    <w:qFormat/>
    <w:rsid w:val="00B057E3"/>
    <w:rPr>
      <w:i/>
      <w:iCs/>
    </w:rPr>
  </w:style>
  <w:style w:type="table" w:styleId="PlainTable1">
    <w:name w:val="Plain Table 1"/>
    <w:basedOn w:val="TableNormal"/>
    <w:uiPriority w:val="41"/>
    <w:rsid w:val="00B057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057E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057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7E3"/>
    <w:pPr>
      <w:outlineLvl w:val="9"/>
    </w:pPr>
    <w:rPr>
      <w:lang w:val="en-US"/>
    </w:rPr>
  </w:style>
  <w:style w:type="paragraph" w:styleId="TOC1">
    <w:name w:val="toc 1"/>
    <w:basedOn w:val="Normal"/>
    <w:next w:val="Normal"/>
    <w:autoRedefine/>
    <w:uiPriority w:val="39"/>
    <w:unhideWhenUsed/>
    <w:rsid w:val="00B057E3"/>
    <w:pPr>
      <w:spacing w:after="100"/>
    </w:pPr>
  </w:style>
  <w:style w:type="paragraph" w:styleId="TOC2">
    <w:name w:val="toc 2"/>
    <w:basedOn w:val="Normal"/>
    <w:next w:val="Normal"/>
    <w:autoRedefine/>
    <w:uiPriority w:val="39"/>
    <w:unhideWhenUsed/>
    <w:rsid w:val="00B057E3"/>
    <w:pPr>
      <w:spacing w:after="100"/>
      <w:ind w:left="220"/>
    </w:pPr>
  </w:style>
  <w:style w:type="paragraph" w:styleId="TOC3">
    <w:name w:val="toc 3"/>
    <w:basedOn w:val="Normal"/>
    <w:next w:val="Normal"/>
    <w:autoRedefine/>
    <w:uiPriority w:val="39"/>
    <w:unhideWhenUsed/>
    <w:rsid w:val="00B057E3"/>
    <w:pPr>
      <w:spacing w:after="100"/>
      <w:ind w:left="440"/>
    </w:pPr>
  </w:style>
  <w:style w:type="character" w:styleId="Hyperlink">
    <w:name w:val="Hyperlink"/>
    <w:basedOn w:val="DefaultParagraphFont"/>
    <w:uiPriority w:val="99"/>
    <w:unhideWhenUsed/>
    <w:rsid w:val="00B057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62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434699-8504-4FD7-A12C-36C42F6F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1251</Words>
  <Characters>7361</Characters>
  <Application>Microsoft Office Word</Application>
  <DocSecurity>0</DocSecurity>
  <Lines>180</Lines>
  <Paragraphs>105</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Nothing</dc:creator>
  <cp:keywords/>
  <dc:description/>
  <cp:lastModifiedBy>Nothing</cp:lastModifiedBy>
  <cp:revision>6</cp:revision>
  <dcterms:created xsi:type="dcterms:W3CDTF">2025-07-15T20:47:00Z</dcterms:created>
  <dcterms:modified xsi:type="dcterms:W3CDTF">2025-07-15T20:54:00Z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21b96705-a280-42be-943c-2b2bf8063f24</vt:lpwstr>
  </property>
</Properties>
</file>