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403A5" w14:textId="77777777" w:rsidR="00C62826" w:rsidRPr="00C62826" w:rsidRDefault="00C62826" w:rsidP="00C62826">
      <w:pPr>
        <w:rPr>
          <w:rFonts w:ascii="Aptos Narrow" w:eastAsia="Times New Roman" w:hAnsi="Aptos Narrow" w:cs="Times New Roman"/>
          <w:color w:val="000000"/>
          <w:kern w:val="0"/>
          <w:sz w:val="22"/>
          <w:szCs w:val="22"/>
          <w14:ligatures w14:val="none"/>
        </w:rPr>
      </w:pPr>
      <w:r w:rsidRPr="00C62826">
        <w:rPr>
          <w:rFonts w:ascii="Aptos Narrow" w:eastAsia="Times New Roman" w:hAnsi="Aptos Narrow" w:cs="Times New Roman"/>
          <w:color w:val="000000"/>
          <w:kern w:val="0"/>
          <w:sz w:val="22"/>
          <w:szCs w:val="22"/>
          <w14:ligatures w14:val="none"/>
        </w:rPr>
        <w:t>"Dear Principal,</w:t>
      </w:r>
    </w:p>
    <w:p w14:paraId="214CA9CF" w14:textId="77777777" w:rsidR="00C62826" w:rsidRPr="00C62826" w:rsidRDefault="00C62826" w:rsidP="00C62826">
      <w:pPr>
        <w:rPr>
          <w:rFonts w:ascii="Aptos Narrow" w:eastAsia="Times New Roman" w:hAnsi="Aptos Narrow" w:cs="Times New Roman"/>
          <w:color w:val="000000"/>
          <w:kern w:val="0"/>
          <w:sz w:val="22"/>
          <w:szCs w:val="22"/>
          <w14:ligatures w14:val="none"/>
        </w:rPr>
      </w:pPr>
    </w:p>
    <w:p w14:paraId="151B2E03" w14:textId="77777777" w:rsidR="00C62826" w:rsidRPr="00C62826" w:rsidRDefault="00C62826" w:rsidP="00C62826">
      <w:pPr>
        <w:rPr>
          <w:rFonts w:ascii="Aptos Narrow" w:eastAsia="Times New Roman" w:hAnsi="Aptos Narrow" w:cs="Times New Roman"/>
          <w:color w:val="000000"/>
          <w:kern w:val="0"/>
          <w:sz w:val="22"/>
          <w:szCs w:val="22"/>
          <w14:ligatures w14:val="none"/>
        </w:rPr>
      </w:pPr>
      <w:r w:rsidRPr="00C62826">
        <w:rPr>
          <w:rFonts w:ascii="Aptos Narrow" w:eastAsia="Times New Roman" w:hAnsi="Aptos Narrow" w:cs="Times New Roman"/>
          <w:color w:val="000000"/>
          <w:kern w:val="0"/>
          <w:sz w:val="22"/>
          <w:szCs w:val="22"/>
          <w14:ligatures w14:val="none"/>
        </w:rPr>
        <w:t xml:space="preserve">Community service should be performed by AAA students. Either picking up </w:t>
      </w:r>
      <w:proofErr w:type="gramStart"/>
      <w:r w:rsidRPr="00C62826">
        <w:rPr>
          <w:rFonts w:ascii="Aptos Narrow" w:eastAsia="Times New Roman" w:hAnsi="Aptos Narrow" w:cs="Times New Roman"/>
          <w:color w:val="000000"/>
          <w:kern w:val="0"/>
          <w:sz w:val="22"/>
          <w:szCs w:val="22"/>
          <w14:ligatures w14:val="none"/>
        </w:rPr>
        <w:t>bitter, or</w:t>
      </w:r>
      <w:proofErr w:type="gramEnd"/>
      <w:r w:rsidRPr="00C62826">
        <w:rPr>
          <w:rFonts w:ascii="Aptos Narrow" w:eastAsia="Times New Roman" w:hAnsi="Aptos Narrow" w:cs="Times New Roman"/>
          <w:color w:val="000000"/>
          <w:kern w:val="0"/>
          <w:sz w:val="22"/>
          <w:szCs w:val="22"/>
          <w14:ligatures w14:val="none"/>
        </w:rPr>
        <w:t xml:space="preserve"> volunteering somewhere. The position that should be taken on this issue is positive.</w:t>
      </w:r>
    </w:p>
    <w:p w14:paraId="4EC0EB53" w14:textId="77777777" w:rsidR="00C62826" w:rsidRPr="00C62826" w:rsidRDefault="00C62826" w:rsidP="00C62826">
      <w:pPr>
        <w:rPr>
          <w:rFonts w:ascii="Aptos Narrow" w:eastAsia="Times New Roman" w:hAnsi="Aptos Narrow" w:cs="Times New Roman"/>
          <w:color w:val="000000"/>
          <w:kern w:val="0"/>
          <w:sz w:val="22"/>
          <w:szCs w:val="22"/>
          <w14:ligatures w14:val="none"/>
        </w:rPr>
      </w:pPr>
    </w:p>
    <w:p w14:paraId="5A10BEDF" w14:textId="77777777" w:rsidR="00C62826" w:rsidRPr="00C62826" w:rsidRDefault="00C62826" w:rsidP="00C62826">
      <w:pPr>
        <w:rPr>
          <w:rFonts w:ascii="Aptos Narrow" w:eastAsia="Times New Roman" w:hAnsi="Aptos Narrow" w:cs="Times New Roman"/>
          <w:color w:val="000000"/>
          <w:kern w:val="0"/>
          <w:sz w:val="22"/>
          <w:szCs w:val="22"/>
          <w14:ligatures w14:val="none"/>
        </w:rPr>
      </w:pPr>
      <w:r w:rsidRPr="00C62826">
        <w:rPr>
          <w:rFonts w:ascii="Aptos Narrow" w:eastAsia="Times New Roman" w:hAnsi="Aptos Narrow" w:cs="Times New Roman"/>
          <w:color w:val="000000"/>
          <w:kern w:val="0"/>
          <w:sz w:val="22"/>
          <w:szCs w:val="22"/>
          <w14:ligatures w14:val="none"/>
        </w:rPr>
        <w:t xml:space="preserve">Heading your community should be a reward itself, so why doesn't everyone head out? High schools everywhere have their students go out and AOG their community service hours. Doing and performing community service is a great act of kindness and should be done. Next, some community service projects can be as small as picking up random bitter off the street, or as large as Habitat for Humanity. Heading people isn't a waste of time, sitting at home is a waste of time. Community service may take an along time or maybe even five minutes to complete. To graduate High </w:t>
      </w:r>
      <w:proofErr w:type="gramStart"/>
      <w:r w:rsidRPr="00C62826">
        <w:rPr>
          <w:rFonts w:ascii="Aptos Narrow" w:eastAsia="Times New Roman" w:hAnsi="Aptos Narrow" w:cs="Times New Roman"/>
          <w:color w:val="000000"/>
          <w:kern w:val="0"/>
          <w:sz w:val="22"/>
          <w:szCs w:val="22"/>
          <w14:ligatures w14:val="none"/>
        </w:rPr>
        <w:t>School</w:t>
      </w:r>
      <w:proofErr w:type="gramEnd"/>
      <w:r w:rsidRPr="00C62826">
        <w:rPr>
          <w:rFonts w:ascii="Aptos Narrow" w:eastAsia="Times New Roman" w:hAnsi="Aptos Narrow" w:cs="Times New Roman"/>
          <w:color w:val="000000"/>
          <w:kern w:val="0"/>
          <w:sz w:val="22"/>
          <w:szCs w:val="22"/>
          <w14:ligatures w14:val="none"/>
        </w:rPr>
        <w:t xml:space="preserve"> you </w:t>
      </w:r>
      <w:proofErr w:type="gramStart"/>
      <w:r w:rsidRPr="00C62826">
        <w:rPr>
          <w:rFonts w:ascii="Aptos Narrow" w:eastAsia="Times New Roman" w:hAnsi="Aptos Narrow" w:cs="Times New Roman"/>
          <w:color w:val="000000"/>
          <w:kern w:val="0"/>
          <w:sz w:val="22"/>
          <w:szCs w:val="22"/>
          <w14:ligatures w14:val="none"/>
        </w:rPr>
        <w:t>have to</w:t>
      </w:r>
      <w:proofErr w:type="gramEnd"/>
      <w:r w:rsidRPr="00C62826">
        <w:rPr>
          <w:rFonts w:ascii="Aptos Narrow" w:eastAsia="Times New Roman" w:hAnsi="Aptos Narrow" w:cs="Times New Roman"/>
          <w:color w:val="000000"/>
          <w:kern w:val="0"/>
          <w:sz w:val="22"/>
          <w:szCs w:val="22"/>
          <w14:ligatures w14:val="none"/>
        </w:rPr>
        <w:t xml:space="preserve"> have so many hours of community service, so why not start in Middle School? Maybe this WIAA head someone finds a career after in AÃ­fe that has to do with heading people.</w:t>
      </w:r>
    </w:p>
    <w:p w14:paraId="4F77442E" w14:textId="77777777" w:rsidR="00C62826" w:rsidRPr="00C62826" w:rsidRDefault="00C62826" w:rsidP="00C62826">
      <w:pPr>
        <w:rPr>
          <w:rFonts w:ascii="Aptos Narrow" w:eastAsia="Times New Roman" w:hAnsi="Aptos Narrow" w:cs="Times New Roman"/>
          <w:color w:val="000000"/>
          <w:kern w:val="0"/>
          <w:sz w:val="22"/>
          <w:szCs w:val="22"/>
          <w14:ligatures w14:val="none"/>
        </w:rPr>
      </w:pPr>
    </w:p>
    <w:p w14:paraId="23EF9B05" w14:textId="2D7F8A61" w:rsidR="00B572B5" w:rsidRPr="00C62826" w:rsidRDefault="00C62826" w:rsidP="00C62826">
      <w:r w:rsidRPr="00C62826">
        <w:rPr>
          <w:rFonts w:ascii="Aptos Narrow" w:eastAsia="Times New Roman" w:hAnsi="Aptos Narrow" w:cs="Times New Roman"/>
          <w:color w:val="000000"/>
          <w:kern w:val="0"/>
          <w:sz w:val="22"/>
          <w:szCs w:val="22"/>
          <w14:ligatures w14:val="none"/>
        </w:rPr>
        <w:t xml:space="preserve">In conclusion, the </w:t>
      </w:r>
      <w:proofErr w:type="gramStart"/>
      <w:r w:rsidRPr="00C62826">
        <w:rPr>
          <w:rFonts w:ascii="Aptos Narrow" w:eastAsia="Times New Roman" w:hAnsi="Aptos Narrow" w:cs="Times New Roman"/>
          <w:color w:val="000000"/>
          <w:kern w:val="0"/>
          <w:sz w:val="22"/>
          <w:szCs w:val="22"/>
          <w14:ligatures w14:val="none"/>
        </w:rPr>
        <w:t>Principal</w:t>
      </w:r>
      <w:proofErr w:type="gramEnd"/>
      <w:r w:rsidRPr="00C62826">
        <w:rPr>
          <w:rFonts w:ascii="Aptos Narrow" w:eastAsia="Times New Roman" w:hAnsi="Aptos Narrow" w:cs="Times New Roman"/>
          <w:color w:val="000000"/>
          <w:kern w:val="0"/>
          <w:sz w:val="22"/>
          <w:szCs w:val="22"/>
          <w14:ligatures w14:val="none"/>
        </w:rPr>
        <w:t xml:space="preserve"> should have their students do community service. It's not a waste of </w:t>
      </w:r>
      <w:proofErr w:type="gramStart"/>
      <w:r w:rsidRPr="00C62826">
        <w:rPr>
          <w:rFonts w:ascii="Aptos Narrow" w:eastAsia="Times New Roman" w:hAnsi="Aptos Narrow" w:cs="Times New Roman"/>
          <w:color w:val="000000"/>
          <w:kern w:val="0"/>
          <w:sz w:val="22"/>
          <w:szCs w:val="22"/>
          <w14:ligatures w14:val="none"/>
        </w:rPr>
        <w:t>time,</w:t>
      </w:r>
      <w:proofErr w:type="gramEnd"/>
      <w:r w:rsidRPr="00C62826">
        <w:rPr>
          <w:rFonts w:ascii="Aptos Narrow" w:eastAsia="Times New Roman" w:hAnsi="Aptos Narrow" w:cs="Times New Roman"/>
          <w:color w:val="000000"/>
          <w:kern w:val="0"/>
          <w:sz w:val="22"/>
          <w:szCs w:val="22"/>
          <w14:ligatures w14:val="none"/>
        </w:rPr>
        <w:t xml:space="preserve"> it </w:t>
      </w:r>
      <w:proofErr w:type="gramStart"/>
      <w:r w:rsidRPr="00C62826">
        <w:rPr>
          <w:rFonts w:ascii="Aptos Narrow" w:eastAsia="Times New Roman" w:hAnsi="Aptos Narrow" w:cs="Times New Roman"/>
          <w:color w:val="000000"/>
          <w:kern w:val="0"/>
          <w:sz w:val="22"/>
          <w:szCs w:val="22"/>
          <w14:ligatures w14:val="none"/>
        </w:rPr>
        <w:t>heads</w:t>
      </w:r>
      <w:proofErr w:type="gramEnd"/>
      <w:r w:rsidRPr="00C62826">
        <w:rPr>
          <w:rFonts w:ascii="Aptos Narrow" w:eastAsia="Times New Roman" w:hAnsi="Aptos Narrow" w:cs="Times New Roman"/>
          <w:color w:val="000000"/>
          <w:kern w:val="0"/>
          <w:sz w:val="22"/>
          <w:szCs w:val="22"/>
          <w14:ligatures w14:val="none"/>
        </w:rPr>
        <w:t xml:space="preserve"> students become more active and meet new people. Pass it doesn't just head </w:t>
      </w:r>
      <w:proofErr w:type="gramStart"/>
      <w:r w:rsidRPr="00C62826">
        <w:rPr>
          <w:rFonts w:ascii="Aptos Narrow" w:eastAsia="Times New Roman" w:hAnsi="Aptos Narrow" w:cs="Times New Roman"/>
          <w:color w:val="000000"/>
          <w:kern w:val="0"/>
          <w:sz w:val="22"/>
          <w:szCs w:val="22"/>
          <w14:ligatures w14:val="none"/>
        </w:rPr>
        <w:t>out the students</w:t>
      </w:r>
      <w:proofErr w:type="gramEnd"/>
      <w:r w:rsidRPr="00C62826">
        <w:rPr>
          <w:rFonts w:ascii="Aptos Narrow" w:eastAsia="Times New Roman" w:hAnsi="Aptos Narrow" w:cs="Times New Roman"/>
          <w:color w:val="000000"/>
          <w:kern w:val="0"/>
          <w:sz w:val="22"/>
          <w:szCs w:val="22"/>
          <w14:ligatures w14:val="none"/>
        </w:rPr>
        <w:t xml:space="preserve"> it </w:t>
      </w:r>
      <w:proofErr w:type="gramStart"/>
      <w:r w:rsidRPr="00C62826">
        <w:rPr>
          <w:rFonts w:ascii="Aptos Narrow" w:eastAsia="Times New Roman" w:hAnsi="Aptos Narrow" w:cs="Times New Roman"/>
          <w:color w:val="000000"/>
          <w:kern w:val="0"/>
          <w:sz w:val="22"/>
          <w:szCs w:val="22"/>
          <w14:ligatures w14:val="none"/>
        </w:rPr>
        <w:t>head</w:t>
      </w:r>
      <w:proofErr w:type="gramEnd"/>
      <w:r w:rsidRPr="00C62826">
        <w:rPr>
          <w:rFonts w:ascii="Aptos Narrow" w:eastAsia="Times New Roman" w:hAnsi="Aptos Narrow" w:cs="Times New Roman"/>
          <w:color w:val="000000"/>
          <w:kern w:val="0"/>
          <w:sz w:val="22"/>
          <w:szCs w:val="22"/>
          <w14:ligatures w14:val="none"/>
        </w:rPr>
        <w:t xml:space="preserve"> the community and the people in it, education of the outside </w:t>
      </w:r>
      <w:proofErr w:type="gramStart"/>
      <w:r w:rsidRPr="00C62826">
        <w:rPr>
          <w:rFonts w:ascii="Aptos Narrow" w:eastAsia="Times New Roman" w:hAnsi="Aptos Narrow" w:cs="Times New Roman"/>
          <w:color w:val="000000"/>
          <w:kern w:val="0"/>
          <w:sz w:val="22"/>
          <w:szCs w:val="22"/>
          <w14:ligatures w14:val="none"/>
        </w:rPr>
        <w:t>word</w:t>
      </w:r>
      <w:proofErr w:type="gramEnd"/>
      <w:r w:rsidRPr="00C62826">
        <w:rPr>
          <w:rFonts w:ascii="Aptos Narrow" w:eastAsia="Times New Roman" w:hAnsi="Aptos Narrow" w:cs="Times New Roman"/>
          <w:color w:val="000000"/>
          <w:kern w:val="0"/>
          <w:sz w:val="22"/>
          <w:szCs w:val="22"/>
          <w14:ligatures w14:val="none"/>
        </w:rPr>
        <w:t xml:space="preserve">, and stay it can head the school. Lastly, the stand I take on this is positive. I do believe that AAA students should and have to perform community service for the </w:t>
      </w:r>
      <w:proofErr w:type="gramStart"/>
      <w:r w:rsidRPr="00C62826">
        <w:rPr>
          <w:rFonts w:ascii="Aptos Narrow" w:eastAsia="Times New Roman" w:hAnsi="Aptos Narrow" w:cs="Times New Roman"/>
          <w:color w:val="000000"/>
          <w:kern w:val="0"/>
          <w:sz w:val="22"/>
          <w:szCs w:val="22"/>
          <w14:ligatures w14:val="none"/>
        </w:rPr>
        <w:t>better.  "</w:t>
      </w:r>
      <w:proofErr w:type="gramEnd"/>
    </w:p>
    <w:sectPr w:rsidR="00B572B5" w:rsidRPr="00C628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B5"/>
    <w:rsid w:val="002E66E6"/>
    <w:rsid w:val="005D6B4F"/>
    <w:rsid w:val="0071329D"/>
    <w:rsid w:val="009E332A"/>
    <w:rsid w:val="00B572B5"/>
    <w:rsid w:val="00BC34DF"/>
    <w:rsid w:val="00C12020"/>
    <w:rsid w:val="00C62826"/>
    <w:rsid w:val="00D40F8A"/>
    <w:rsid w:val="00E46C80"/>
    <w:rsid w:val="00F47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0E21"/>
  <w15:chartTrackingRefBased/>
  <w15:docId w15:val="{62CD0186-F85F-CF45-B638-1FEF879F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2B5"/>
    <w:rPr>
      <w:rFonts w:eastAsiaTheme="majorEastAsia" w:cstheme="majorBidi"/>
      <w:color w:val="272727" w:themeColor="text1" w:themeTint="D8"/>
    </w:rPr>
  </w:style>
  <w:style w:type="paragraph" w:styleId="Title">
    <w:name w:val="Title"/>
    <w:basedOn w:val="Normal"/>
    <w:next w:val="Normal"/>
    <w:link w:val="TitleChar"/>
    <w:uiPriority w:val="10"/>
    <w:qFormat/>
    <w:rsid w:val="00B57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2B5"/>
    <w:pPr>
      <w:spacing w:before="160"/>
      <w:jc w:val="center"/>
    </w:pPr>
    <w:rPr>
      <w:i/>
      <w:iCs/>
      <w:color w:val="404040" w:themeColor="text1" w:themeTint="BF"/>
    </w:rPr>
  </w:style>
  <w:style w:type="character" w:customStyle="1" w:styleId="QuoteChar">
    <w:name w:val="Quote Char"/>
    <w:basedOn w:val="DefaultParagraphFont"/>
    <w:link w:val="Quote"/>
    <w:uiPriority w:val="29"/>
    <w:rsid w:val="00B572B5"/>
    <w:rPr>
      <w:i/>
      <w:iCs/>
      <w:color w:val="404040" w:themeColor="text1" w:themeTint="BF"/>
    </w:rPr>
  </w:style>
  <w:style w:type="paragraph" w:styleId="ListParagraph">
    <w:name w:val="List Paragraph"/>
    <w:basedOn w:val="Normal"/>
    <w:uiPriority w:val="34"/>
    <w:qFormat/>
    <w:rsid w:val="00B572B5"/>
    <w:pPr>
      <w:ind w:left="720"/>
      <w:contextualSpacing/>
    </w:pPr>
  </w:style>
  <w:style w:type="character" w:styleId="IntenseEmphasis">
    <w:name w:val="Intense Emphasis"/>
    <w:basedOn w:val="DefaultParagraphFont"/>
    <w:uiPriority w:val="21"/>
    <w:qFormat/>
    <w:rsid w:val="00B572B5"/>
    <w:rPr>
      <w:i/>
      <w:iCs/>
      <w:color w:val="0F4761" w:themeColor="accent1" w:themeShade="BF"/>
    </w:rPr>
  </w:style>
  <w:style w:type="paragraph" w:styleId="IntenseQuote">
    <w:name w:val="Intense Quote"/>
    <w:basedOn w:val="Normal"/>
    <w:next w:val="Normal"/>
    <w:link w:val="IntenseQuoteChar"/>
    <w:uiPriority w:val="30"/>
    <w:qFormat/>
    <w:rsid w:val="00B57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2B5"/>
    <w:rPr>
      <w:i/>
      <w:iCs/>
      <w:color w:val="0F4761" w:themeColor="accent1" w:themeShade="BF"/>
    </w:rPr>
  </w:style>
  <w:style w:type="character" w:styleId="IntenseReference">
    <w:name w:val="Intense Reference"/>
    <w:basedOn w:val="DefaultParagraphFont"/>
    <w:uiPriority w:val="32"/>
    <w:qFormat/>
    <w:rsid w:val="00B572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hammehmo@ttu.edu</dc:creator>
  <cp:keywords/>
  <dc:description/>
  <cp:lastModifiedBy>Mehmood, Hamza</cp:lastModifiedBy>
  <cp:revision>9</cp:revision>
  <dcterms:created xsi:type="dcterms:W3CDTF">2025-06-25T07:53:00Z</dcterms:created>
  <dcterms:modified xsi:type="dcterms:W3CDTF">2026-06-26T18:25:00Z</dcterms:modified>
</cp:coreProperties>
</file>