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B6C5F">
      <w:pPr>
        <w:ind w:left="360"/>
        <w:jc w:val="center"/>
        <w:rPr>
          <w:rFonts w:ascii="Arial" w:hAnsi="Arial" w:cs="Arial"/>
          <w:b/>
        </w:rPr>
      </w:pPr>
    </w:p>
    <w:p w14:paraId="278945B1">
      <w:pPr>
        <w:ind w:left="360"/>
        <w:jc w:val="center"/>
        <w:rPr>
          <w:rFonts w:ascii="Arial" w:hAnsi="Arial" w:cs="Arial"/>
          <w:b/>
          <w:sz w:val="32"/>
          <w:szCs w:val="28"/>
        </w:rPr>
      </w:pPr>
      <w:r>
        <w:rPr>
          <w:rFonts w:ascii="Arial" w:hAnsi="Arial" w:cs="Arial"/>
          <w:b/>
          <w:sz w:val="32"/>
          <w:szCs w:val="28"/>
        </w:rPr>
        <w:t>Index</w:t>
      </w:r>
    </w:p>
    <w:p w14:paraId="58434E39">
      <w:pPr>
        <w:numPr>
          <w:ilvl w:val="0"/>
          <w:numId w:val="1"/>
        </w:numPr>
        <w:rPr>
          <w:rFonts w:ascii="Arial" w:hAnsi="Arial" w:cs="Arial"/>
          <w:b/>
          <w:sz w:val="28"/>
        </w:rPr>
      </w:pPr>
      <w:r>
        <w:fldChar w:fldCharType="begin"/>
      </w:r>
      <w:r>
        <w:instrText xml:space="preserve"> HYPERLINK \l "Intro" </w:instrText>
      </w:r>
      <w:r>
        <w:fldChar w:fldCharType="separate"/>
      </w:r>
      <w:r>
        <w:rPr>
          <w:rStyle w:val="7"/>
          <w:rFonts w:ascii="Arial" w:hAnsi="Arial" w:cs="Arial"/>
          <w:b/>
          <w:sz w:val="28"/>
        </w:rPr>
        <w:t>Introduction</w:t>
      </w:r>
      <w:r>
        <w:rPr>
          <w:rStyle w:val="7"/>
          <w:rFonts w:ascii="Arial" w:hAnsi="Arial" w:cs="Arial"/>
          <w:b/>
          <w:sz w:val="28"/>
        </w:rPr>
        <w:fldChar w:fldCharType="end"/>
      </w:r>
    </w:p>
    <w:p w14:paraId="291CC004">
      <w:pPr>
        <w:ind w:left="360"/>
        <w:rPr>
          <w:rFonts w:ascii="Arial" w:hAnsi="Arial" w:cs="Arial"/>
          <w:b/>
          <w:sz w:val="28"/>
        </w:rPr>
      </w:pPr>
    </w:p>
    <w:p w14:paraId="4EFF3517">
      <w:pPr>
        <w:numPr>
          <w:ilvl w:val="0"/>
          <w:numId w:val="1"/>
        </w:numPr>
        <w:rPr>
          <w:rStyle w:val="7"/>
          <w:rFonts w:ascii="Arial" w:hAnsi="Arial" w:cs="Arial"/>
          <w:b/>
          <w:sz w:val="28"/>
        </w:rPr>
      </w:pPr>
      <w:r>
        <w:fldChar w:fldCharType="begin"/>
      </w:r>
      <w:r>
        <w:instrText xml:space="preserve"> HYPERLINK \l "objectives" </w:instrText>
      </w:r>
      <w:r>
        <w:fldChar w:fldCharType="separate"/>
      </w:r>
      <w:r>
        <w:rPr>
          <w:rStyle w:val="7"/>
          <w:rFonts w:ascii="Arial" w:hAnsi="Arial" w:cs="Arial"/>
          <w:b/>
          <w:sz w:val="28"/>
        </w:rPr>
        <w:t>Objectives</w:t>
      </w:r>
      <w:r>
        <w:rPr>
          <w:rStyle w:val="7"/>
          <w:rFonts w:ascii="Arial" w:hAnsi="Arial" w:cs="Arial"/>
          <w:b/>
          <w:sz w:val="28"/>
        </w:rPr>
        <w:fldChar w:fldCharType="end"/>
      </w:r>
    </w:p>
    <w:p w14:paraId="2FA492D1">
      <w:pPr>
        <w:rPr>
          <w:rStyle w:val="7"/>
          <w:rFonts w:ascii="Arial" w:hAnsi="Arial" w:cs="Arial"/>
          <w:b/>
          <w:sz w:val="28"/>
        </w:rPr>
      </w:pPr>
    </w:p>
    <w:p w14:paraId="57A11F23">
      <w:pPr>
        <w:numPr>
          <w:ilvl w:val="0"/>
          <w:numId w:val="1"/>
        </w:numPr>
        <w:rPr>
          <w:rFonts w:ascii="Arial" w:hAnsi="Arial" w:cs="Arial"/>
          <w:b/>
          <w:sz w:val="28"/>
        </w:rPr>
      </w:pPr>
      <w:r>
        <w:fldChar w:fldCharType="begin"/>
      </w:r>
      <w:r>
        <w:instrText xml:space="preserve"> HYPERLINK \l "Synopsis" </w:instrText>
      </w:r>
      <w:r>
        <w:fldChar w:fldCharType="separate"/>
      </w:r>
      <w:r>
        <w:rPr>
          <w:rStyle w:val="7"/>
          <w:rFonts w:ascii="Arial" w:hAnsi="Arial" w:cs="Arial"/>
          <w:b/>
          <w:sz w:val="28"/>
        </w:rPr>
        <w:t>Problem Statement</w:t>
      </w:r>
      <w:r>
        <w:rPr>
          <w:rStyle w:val="7"/>
          <w:rFonts w:ascii="Arial" w:hAnsi="Arial" w:cs="Arial"/>
          <w:b/>
          <w:sz w:val="28"/>
        </w:rPr>
        <w:fldChar w:fldCharType="end"/>
      </w:r>
    </w:p>
    <w:p w14:paraId="5B3458EE">
      <w:pPr>
        <w:ind w:left="360"/>
        <w:rPr>
          <w:rFonts w:ascii="Arial" w:hAnsi="Arial" w:cs="Arial"/>
          <w:b/>
          <w:sz w:val="28"/>
        </w:rPr>
      </w:pPr>
    </w:p>
    <w:p w14:paraId="02448CCA">
      <w:pPr>
        <w:numPr>
          <w:ilvl w:val="0"/>
          <w:numId w:val="1"/>
        </w:numPr>
        <w:rPr>
          <w:rFonts w:ascii="Arial" w:hAnsi="Arial" w:cs="Arial"/>
          <w:b/>
          <w:sz w:val="28"/>
        </w:rPr>
      </w:pPr>
      <w:r>
        <w:fldChar w:fldCharType="begin"/>
      </w:r>
      <w:r>
        <w:instrText xml:space="preserve"> HYPERLINK \l "hswreq" </w:instrText>
      </w:r>
      <w:r>
        <w:fldChar w:fldCharType="separate"/>
      </w:r>
      <w:r>
        <w:rPr>
          <w:rStyle w:val="7"/>
          <w:rFonts w:ascii="Arial" w:hAnsi="Arial" w:cs="Arial"/>
          <w:b/>
          <w:sz w:val="28"/>
        </w:rPr>
        <w:t>Hardware/ Software Requirements</w:t>
      </w:r>
      <w:r>
        <w:rPr>
          <w:rStyle w:val="7"/>
          <w:rFonts w:ascii="Arial" w:hAnsi="Arial" w:cs="Arial"/>
          <w:b/>
          <w:sz w:val="28"/>
        </w:rPr>
        <w:fldChar w:fldCharType="end"/>
      </w:r>
    </w:p>
    <w:p w14:paraId="1AD9CB32">
      <w:pPr>
        <w:ind w:left="360"/>
        <w:rPr>
          <w:rFonts w:ascii="Arial" w:hAnsi="Arial" w:cs="Arial"/>
          <w:b/>
        </w:rPr>
      </w:pPr>
    </w:p>
    <w:p w14:paraId="3054FE48">
      <w:pPr>
        <w:rPr>
          <w:rFonts w:ascii="Arial" w:hAnsi="Arial" w:cs="Arial"/>
          <w:sz w:val="20"/>
          <w:szCs w:val="20"/>
        </w:rPr>
      </w:pPr>
    </w:p>
    <w:p w14:paraId="47ABD4B7">
      <w:pPr>
        <w:rPr>
          <w:rFonts w:ascii="Arial" w:hAnsi="Arial" w:cs="Arial"/>
          <w:sz w:val="20"/>
          <w:szCs w:val="20"/>
        </w:rPr>
      </w:pPr>
    </w:p>
    <w:p w14:paraId="260C520A">
      <w:pPr>
        <w:rPr>
          <w:rFonts w:ascii="Arial" w:hAnsi="Arial" w:cs="Arial"/>
          <w:sz w:val="20"/>
          <w:szCs w:val="20"/>
        </w:rPr>
      </w:pPr>
    </w:p>
    <w:p w14:paraId="41B41024">
      <w:pPr>
        <w:rPr>
          <w:rFonts w:ascii="Arial" w:hAnsi="Arial" w:cs="Arial"/>
          <w:sz w:val="20"/>
          <w:szCs w:val="20"/>
        </w:rPr>
      </w:pPr>
    </w:p>
    <w:p w14:paraId="33DC0BFF">
      <w:pPr>
        <w:rPr>
          <w:rFonts w:ascii="Arial" w:hAnsi="Arial" w:cs="Arial"/>
          <w:sz w:val="20"/>
          <w:szCs w:val="20"/>
        </w:rPr>
      </w:pPr>
    </w:p>
    <w:p w14:paraId="1BC50417">
      <w:pPr>
        <w:rPr>
          <w:rFonts w:ascii="Arial" w:hAnsi="Arial" w:cs="Arial"/>
          <w:sz w:val="20"/>
          <w:szCs w:val="20"/>
        </w:rPr>
      </w:pPr>
    </w:p>
    <w:p w14:paraId="703AA0A6">
      <w:pPr>
        <w:rPr>
          <w:rFonts w:ascii="Arial" w:hAnsi="Arial" w:cs="Arial"/>
          <w:sz w:val="20"/>
          <w:szCs w:val="20"/>
        </w:rPr>
      </w:pPr>
    </w:p>
    <w:p w14:paraId="1431E649">
      <w:pPr>
        <w:tabs>
          <w:tab w:val="left" w:pos="5115"/>
        </w:tabs>
        <w:rPr>
          <w:rFonts w:ascii="Arial" w:hAnsi="Arial" w:cs="Arial"/>
          <w:sz w:val="20"/>
          <w:szCs w:val="20"/>
        </w:rPr>
      </w:pPr>
      <w:r>
        <w:rPr>
          <w:rFonts w:ascii="Arial" w:hAnsi="Arial" w:cs="Arial"/>
          <w:sz w:val="20"/>
          <w:szCs w:val="20"/>
        </w:rPr>
        <w:tab/>
      </w:r>
    </w:p>
    <w:p w14:paraId="595C3A3C">
      <w:pPr>
        <w:rPr>
          <w:rFonts w:ascii="Arial" w:hAnsi="Arial" w:cs="Arial"/>
          <w:sz w:val="20"/>
          <w:szCs w:val="20"/>
        </w:rPr>
      </w:pPr>
      <w:r>
        <w:rPr>
          <w:rFonts w:ascii="Arial" w:hAnsi="Arial" w:cs="Arial"/>
          <w:sz w:val="20"/>
          <w:szCs w:val="20"/>
        </w:rPr>
        <w:br w:type="page"/>
      </w:r>
    </w:p>
    <w:p w14:paraId="42330715">
      <w:pPr>
        <w:rPr>
          <w:rFonts w:ascii="Arial" w:hAnsi="Arial" w:cs="Arial"/>
          <w:sz w:val="20"/>
          <w:szCs w:val="20"/>
        </w:rPr>
      </w:pPr>
    </w:p>
    <w:p w14:paraId="3AA39110">
      <w:pPr>
        <w:jc w:val="center"/>
        <w:rPr>
          <w:rFonts w:ascii="Arial" w:hAnsi="Arial" w:cs="Arial"/>
          <w:b/>
          <w:sz w:val="28"/>
        </w:rPr>
      </w:pPr>
      <w:bookmarkStart w:id="0" w:name="Intro"/>
      <w:r>
        <w:rPr>
          <w:rFonts w:ascii="Arial" w:hAnsi="Arial" w:cs="Arial"/>
          <w:b/>
          <w:sz w:val="28"/>
        </w:rPr>
        <w:t>Introduction</w:t>
      </w:r>
    </w:p>
    <w:bookmarkEnd w:id="0"/>
    <w:p w14:paraId="3000E3E3">
      <w:pPr>
        <w:rPr>
          <w:rFonts w:ascii="Arial" w:hAnsi="Arial" w:cs="Arial"/>
          <w:sz w:val="20"/>
          <w:szCs w:val="20"/>
        </w:rPr>
      </w:pPr>
    </w:p>
    <w:p w14:paraId="2D334379">
      <w:pPr>
        <w:jc w:val="both"/>
        <w:rPr>
          <w:rFonts w:ascii="Arial" w:hAnsi="Arial" w:cs="Arial"/>
        </w:rPr>
      </w:pPr>
      <w:r>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22B041CA">
      <w:pPr>
        <w:jc w:val="both"/>
        <w:rPr>
          <w:rFonts w:ascii="Arial" w:hAnsi="Arial" w:cs="Arial"/>
        </w:rPr>
      </w:pPr>
    </w:p>
    <w:p w14:paraId="5ED8AB23">
      <w:pPr>
        <w:jc w:val="both"/>
        <w:rPr>
          <w:rFonts w:ascii="Arial" w:hAnsi="Arial" w:cs="Arial"/>
          <w:i/>
          <w:iCs/>
        </w:rPr>
      </w:pPr>
      <w:r>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Pr>
          <w:rFonts w:ascii="Arial" w:hAnsi="Arial" w:cs="Arial"/>
          <w:i/>
          <w:iCs/>
        </w:rPr>
        <w:t>Well, technology does come to our rescue at such times!!</w:t>
      </w:r>
    </w:p>
    <w:p w14:paraId="392A45DE">
      <w:pPr>
        <w:pStyle w:val="4"/>
        <w:rPr>
          <w:rFonts w:ascii="Arial" w:hAnsi="Arial" w:cs="Arial"/>
          <w:sz w:val="24"/>
          <w:szCs w:val="24"/>
        </w:rPr>
      </w:pPr>
    </w:p>
    <w:p w14:paraId="25C71B8F">
      <w:pPr>
        <w:pStyle w:val="4"/>
        <w:rPr>
          <w:rFonts w:ascii="Arial" w:hAnsi="Arial" w:cs="Arial"/>
          <w:i/>
          <w:iCs/>
          <w:sz w:val="24"/>
          <w:szCs w:val="24"/>
        </w:rPr>
      </w:pPr>
      <w:r>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Pr>
          <w:rFonts w:ascii="Arial" w:hAnsi="Arial" w:cs="Arial"/>
          <w:i/>
          <w:iCs/>
          <w:sz w:val="24"/>
          <w:szCs w:val="24"/>
        </w:rPr>
        <w:t>live and synchronous eProject   learning environment!</w:t>
      </w:r>
    </w:p>
    <w:p w14:paraId="6279027B">
      <w:pPr>
        <w:rPr>
          <w:rFonts w:ascii="Arial" w:hAnsi="Arial" w:cs="Arial"/>
          <w:b/>
        </w:rPr>
      </w:pPr>
    </w:p>
    <w:p w14:paraId="5761181A">
      <w:pPr>
        <w:pStyle w:val="4"/>
        <w:rPr>
          <w:rFonts w:ascii="Arial" w:hAnsi="Arial" w:cs="Arial"/>
          <w:b/>
          <w:bCs/>
          <w:sz w:val="24"/>
          <w:szCs w:val="24"/>
        </w:rPr>
      </w:pPr>
      <w:r>
        <w:rPr>
          <w:rFonts w:ascii="Arial" w:hAnsi="Arial" w:cs="Arial"/>
          <w:b/>
          <w:bCs/>
          <w:sz w:val="24"/>
          <w:szCs w:val="24"/>
        </w:rPr>
        <w:t>So what is this eProject?</w:t>
      </w:r>
    </w:p>
    <w:p w14:paraId="42E67B1B">
      <w:pPr>
        <w:pStyle w:val="4"/>
        <w:rPr>
          <w:rFonts w:ascii="Arial" w:hAnsi="Arial" w:cs="Arial"/>
          <w:b/>
          <w:bCs/>
          <w:sz w:val="24"/>
          <w:szCs w:val="24"/>
        </w:rPr>
      </w:pPr>
    </w:p>
    <w:p w14:paraId="1F0D9699">
      <w:pPr>
        <w:pStyle w:val="4"/>
        <w:rPr>
          <w:rFonts w:ascii="Arial" w:hAnsi="Arial" w:cs="Arial"/>
          <w:sz w:val="24"/>
          <w:szCs w:val="24"/>
        </w:rPr>
      </w:pPr>
      <w:r>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14:paraId="6757329D">
      <w:pPr>
        <w:pStyle w:val="4"/>
        <w:rPr>
          <w:rFonts w:ascii="Arial" w:hAnsi="Arial" w:cs="Arial"/>
          <w:sz w:val="24"/>
          <w:szCs w:val="24"/>
        </w:rPr>
      </w:pPr>
    </w:p>
    <w:p w14:paraId="173D925F">
      <w:pPr>
        <w:pStyle w:val="4"/>
        <w:numPr>
          <w:ilvl w:val="0"/>
          <w:numId w:val="2"/>
        </w:numPr>
        <w:rPr>
          <w:rFonts w:ascii="Arial" w:hAnsi="Arial" w:cs="Arial"/>
          <w:sz w:val="24"/>
          <w:szCs w:val="24"/>
        </w:rPr>
      </w:pPr>
      <w:r>
        <w:rPr>
          <w:rFonts w:ascii="Arial" w:hAnsi="Arial" w:cs="Arial"/>
          <w:sz w:val="24"/>
          <w:szCs w:val="24"/>
        </w:rPr>
        <w:t>Practice step by step i.e. laddered approach.</w:t>
      </w:r>
    </w:p>
    <w:p w14:paraId="3024F81E">
      <w:pPr>
        <w:pStyle w:val="4"/>
        <w:numPr>
          <w:ilvl w:val="0"/>
          <w:numId w:val="2"/>
        </w:numPr>
        <w:rPr>
          <w:rFonts w:ascii="Arial" w:hAnsi="Arial" w:cs="Arial"/>
          <w:sz w:val="24"/>
          <w:szCs w:val="24"/>
        </w:rPr>
      </w:pPr>
      <w:r>
        <w:rPr>
          <w:rFonts w:ascii="Arial" w:hAnsi="Arial" w:cs="Arial"/>
          <w:sz w:val="24"/>
          <w:szCs w:val="24"/>
        </w:rPr>
        <w:t>Build a larger more robust application.</w:t>
      </w:r>
    </w:p>
    <w:p w14:paraId="154F53D1">
      <w:pPr>
        <w:pStyle w:val="4"/>
        <w:numPr>
          <w:ilvl w:val="0"/>
          <w:numId w:val="2"/>
        </w:numPr>
        <w:rPr>
          <w:rFonts w:ascii="Arial" w:hAnsi="Arial" w:cs="Arial"/>
          <w:sz w:val="24"/>
          <w:szCs w:val="24"/>
        </w:rPr>
      </w:pPr>
      <w:r>
        <w:rPr>
          <w:rFonts w:ascii="Arial" w:hAnsi="Arial" w:cs="Arial"/>
          <w:sz w:val="24"/>
          <w:szCs w:val="24"/>
        </w:rPr>
        <w:t>Usage of certain utilities in applications designed by user.</w:t>
      </w:r>
    </w:p>
    <w:p w14:paraId="1F4F4641">
      <w:pPr>
        <w:pStyle w:val="4"/>
        <w:numPr>
          <w:ilvl w:val="0"/>
          <w:numId w:val="2"/>
        </w:numPr>
        <w:rPr>
          <w:rFonts w:ascii="Arial" w:hAnsi="Arial" w:cs="Arial"/>
          <w:sz w:val="24"/>
          <w:szCs w:val="24"/>
        </w:rPr>
      </w:pPr>
      <w:r>
        <w:rPr>
          <w:rFonts w:ascii="Arial" w:hAnsi="Arial" w:cs="Arial"/>
          <w:sz w:val="24"/>
          <w:szCs w:val="24"/>
        </w:rPr>
        <w:t>Single program to unified code leading to a complete application.</w:t>
      </w:r>
    </w:p>
    <w:p w14:paraId="3F46F079">
      <w:pPr>
        <w:numPr>
          <w:ilvl w:val="0"/>
          <w:numId w:val="2"/>
        </w:numPr>
        <w:rPr>
          <w:rFonts w:ascii="Arial" w:hAnsi="Arial" w:cs="Arial"/>
        </w:rPr>
      </w:pPr>
      <w:r>
        <w:rPr>
          <w:rFonts w:ascii="Arial" w:hAnsi="Arial" w:cs="Arial"/>
        </w:rPr>
        <w:t>Learn implementation of concepts in a phased manner.</w:t>
      </w:r>
    </w:p>
    <w:p w14:paraId="1F842907">
      <w:pPr>
        <w:numPr>
          <w:ilvl w:val="0"/>
          <w:numId w:val="2"/>
        </w:numPr>
        <w:rPr>
          <w:rFonts w:ascii="Arial" w:hAnsi="Arial" w:cs="Arial"/>
        </w:rPr>
      </w:pPr>
      <w:r>
        <w:rPr>
          <w:rFonts w:ascii="Arial" w:hAnsi="Arial" w:cs="Arial"/>
        </w:rPr>
        <w:t>Enhance skills and add value.</w:t>
      </w:r>
    </w:p>
    <w:p w14:paraId="2C26A791">
      <w:pPr>
        <w:pStyle w:val="4"/>
        <w:numPr>
          <w:ilvl w:val="0"/>
          <w:numId w:val="2"/>
        </w:numPr>
        <w:rPr>
          <w:rFonts w:ascii="Arial" w:hAnsi="Arial" w:cs="Arial"/>
          <w:sz w:val="24"/>
          <w:szCs w:val="24"/>
        </w:rPr>
      </w:pPr>
      <w:r>
        <w:rPr>
          <w:rFonts w:ascii="Arial" w:hAnsi="Arial" w:cs="Arial"/>
          <w:sz w:val="24"/>
          <w:szCs w:val="24"/>
        </w:rPr>
        <w:t xml:space="preserve">Work on real life projects. </w:t>
      </w:r>
    </w:p>
    <w:p w14:paraId="61F73E17">
      <w:pPr>
        <w:pStyle w:val="4"/>
        <w:numPr>
          <w:ilvl w:val="0"/>
          <w:numId w:val="2"/>
        </w:numPr>
        <w:rPr>
          <w:rFonts w:ascii="Arial" w:hAnsi="Arial" w:cs="Arial"/>
          <w:sz w:val="24"/>
          <w:szCs w:val="24"/>
        </w:rPr>
      </w:pPr>
      <w:r>
        <w:rPr>
          <w:rFonts w:ascii="Arial" w:hAnsi="Arial" w:cs="Arial"/>
          <w:sz w:val="24"/>
          <w:szCs w:val="24"/>
        </w:rPr>
        <w:t>Give a real life scenario and help to create applications more complicated and useful.</w:t>
      </w:r>
    </w:p>
    <w:p w14:paraId="6515DF15">
      <w:pPr>
        <w:numPr>
          <w:ilvl w:val="0"/>
          <w:numId w:val="2"/>
        </w:numPr>
        <w:rPr>
          <w:rFonts w:ascii="Arial" w:hAnsi="Arial" w:cs="Arial"/>
        </w:rPr>
      </w:pPr>
      <w:r>
        <w:rPr>
          <w:rFonts w:ascii="Arial" w:hAnsi="Arial" w:cs="Arial"/>
        </w:rPr>
        <w:t>Mentoring through email support.</w:t>
      </w:r>
    </w:p>
    <w:p w14:paraId="131C0398">
      <w:pPr>
        <w:rPr>
          <w:rFonts w:ascii="Arial" w:hAnsi="Arial" w:cs="Arial"/>
          <w:b/>
        </w:rPr>
      </w:pPr>
    </w:p>
    <w:p w14:paraId="34C2A554">
      <w:pPr>
        <w:pStyle w:val="4"/>
        <w:rPr>
          <w:rFonts w:ascii="Arial" w:hAnsi="Arial" w:cs="Arial"/>
          <w:sz w:val="24"/>
          <w:szCs w:val="24"/>
        </w:rPr>
      </w:pPr>
      <w:r>
        <w:rPr>
          <w:rFonts w:ascii="Arial" w:hAnsi="Arial" w:cs="Arial"/>
          <w:sz w:val="24"/>
          <w:szCs w:val="24"/>
        </w:rPr>
        <w:t xml:space="preserve">The students at the centre are expected to complete this eProject and send complete documentation with source code to eProjects Team </w:t>
      </w:r>
    </w:p>
    <w:p w14:paraId="2A4D4974">
      <w:pPr>
        <w:pStyle w:val="4"/>
        <w:rPr>
          <w:rFonts w:ascii="Arial" w:hAnsi="Arial" w:cs="Arial"/>
          <w:sz w:val="24"/>
          <w:szCs w:val="24"/>
        </w:rPr>
      </w:pPr>
    </w:p>
    <w:p w14:paraId="7207BAFC">
      <w:pPr>
        <w:pStyle w:val="4"/>
        <w:rPr>
          <w:rFonts w:ascii="Arial" w:hAnsi="Arial" w:cs="Arial"/>
          <w:sz w:val="24"/>
          <w:szCs w:val="24"/>
        </w:rPr>
      </w:pPr>
      <w:r>
        <w:rPr>
          <w:rFonts w:ascii="Arial" w:hAnsi="Arial" w:cs="Arial"/>
          <w:sz w:val="24"/>
          <w:szCs w:val="24"/>
        </w:rPr>
        <w:t>Looking forward to a positive response from your end!!</w:t>
      </w:r>
    </w:p>
    <w:p w14:paraId="2D9D3934">
      <w:pPr>
        <w:rPr>
          <w:rFonts w:ascii="Arial" w:hAnsi="Arial" w:cs="Arial"/>
          <w:b/>
          <w:sz w:val="20"/>
          <w:szCs w:val="20"/>
        </w:rPr>
      </w:pPr>
      <w:r>
        <w:rPr>
          <w:rFonts w:ascii="Arial" w:hAnsi="Arial" w:cs="Arial"/>
          <w:b/>
          <w:sz w:val="20"/>
          <w:szCs w:val="20"/>
        </w:rPr>
        <w:br w:type="page"/>
      </w:r>
    </w:p>
    <w:p w14:paraId="03A849D9">
      <w:pPr>
        <w:rPr>
          <w:rFonts w:ascii="Arial" w:hAnsi="Arial" w:cs="Arial"/>
          <w:b/>
          <w:sz w:val="20"/>
          <w:szCs w:val="20"/>
        </w:rPr>
      </w:pPr>
    </w:p>
    <w:p w14:paraId="6A25C805">
      <w:pPr>
        <w:jc w:val="center"/>
        <w:rPr>
          <w:rFonts w:ascii="Arial" w:hAnsi="Arial" w:cs="Arial"/>
          <w:b/>
          <w:sz w:val="28"/>
        </w:rPr>
      </w:pPr>
      <w:bookmarkStart w:id="1" w:name="objectives"/>
      <w:bookmarkEnd w:id="1"/>
      <w:r>
        <w:rPr>
          <w:rFonts w:ascii="Arial" w:hAnsi="Arial" w:cs="Arial"/>
          <w:b/>
          <w:sz w:val="28"/>
        </w:rPr>
        <w:t>Objectives of the project</w:t>
      </w:r>
    </w:p>
    <w:p w14:paraId="46775EE1">
      <w:pPr>
        <w:rPr>
          <w:rFonts w:ascii="Arial" w:hAnsi="Arial" w:cs="Arial"/>
        </w:rPr>
      </w:pPr>
    </w:p>
    <w:p w14:paraId="6C7FA943">
      <w:pPr>
        <w:jc w:val="both"/>
        <w:rPr>
          <w:rFonts w:ascii="Arial" w:hAnsi="Arial" w:cs="Arial"/>
        </w:rPr>
      </w:pPr>
      <w:r>
        <w:rPr>
          <w:rFonts w:ascii="Arial" w:hAnsi="Arial" w:cs="Arial"/>
        </w:rPr>
        <w:t xml:space="preserve">The Objective of this program is to give a sample project to work on real life projects. These applications help you build a larger more robust application. </w:t>
      </w:r>
    </w:p>
    <w:p w14:paraId="788D7323">
      <w:pPr>
        <w:jc w:val="both"/>
        <w:rPr>
          <w:rFonts w:ascii="Arial" w:hAnsi="Arial" w:cs="Arial"/>
          <w:color w:val="0000FF"/>
        </w:rPr>
      </w:pPr>
    </w:p>
    <w:p w14:paraId="6586F309">
      <w:pPr>
        <w:jc w:val="both"/>
        <w:rPr>
          <w:rFonts w:ascii="Arial" w:hAnsi="Arial" w:cs="Arial"/>
        </w:rPr>
      </w:pPr>
      <w:r>
        <w:rPr>
          <w:rFonts w:ascii="Arial" w:hAnsi="Arial" w:cs="Arial"/>
        </w:rPr>
        <w:t>The objective is not to teach you the concepts but to provide you with a real life scenario and help you create applications using the tools.</w:t>
      </w:r>
    </w:p>
    <w:p w14:paraId="05267AB6">
      <w:pPr>
        <w:jc w:val="both"/>
        <w:rPr>
          <w:rFonts w:ascii="Arial" w:hAnsi="Arial" w:cs="Arial"/>
        </w:rPr>
      </w:pPr>
    </w:p>
    <w:p w14:paraId="303E54CF">
      <w:pPr>
        <w:jc w:val="both"/>
        <w:rPr>
          <w:rFonts w:ascii="Arial" w:hAnsi="Arial" w:cs="Arial"/>
        </w:rPr>
      </w:pPr>
      <w:r>
        <w:rPr>
          <w:rFonts w:ascii="Arial" w:hAnsi="Arial" w:cs="Arial"/>
        </w:rPr>
        <w:t xml:space="preserve">You can revise them before you start with the project. </w:t>
      </w:r>
    </w:p>
    <w:p w14:paraId="624867FB">
      <w:pPr>
        <w:jc w:val="both"/>
        <w:rPr>
          <w:rFonts w:ascii="Arial" w:hAnsi="Arial" w:cs="Arial"/>
        </w:rPr>
      </w:pPr>
    </w:p>
    <w:p w14:paraId="0EC9FFC6">
      <w:pPr>
        <w:jc w:val="both"/>
        <w:rPr>
          <w:rFonts w:ascii="Arial" w:hAnsi="Arial" w:cs="Arial"/>
          <w:color w:val="0000FF"/>
        </w:rPr>
      </w:pPr>
      <w:r>
        <w:rPr>
          <w:rFonts w:ascii="Arial" w:hAnsi="Arial" w:cs="Arial"/>
        </w:rPr>
        <w:t xml:space="preserve">It is very essential that a student has a clear understanding of the subject. </w:t>
      </w:r>
    </w:p>
    <w:p w14:paraId="7665FE82">
      <w:pPr>
        <w:jc w:val="both"/>
        <w:rPr>
          <w:rFonts w:ascii="Arial" w:hAnsi="Arial" w:cs="Arial"/>
        </w:rPr>
      </w:pPr>
      <w:r>
        <w:rPr>
          <w:rFonts w:ascii="Arial" w:hAnsi="Arial" w:cs="Arial"/>
        </w:rPr>
        <w:t>Kindly get back to eProjects Team in case of any doubts regarding the application or its objectives.</w:t>
      </w:r>
    </w:p>
    <w:p w14:paraId="41E1A82E">
      <w:pPr>
        <w:jc w:val="both"/>
        <w:rPr>
          <w:rFonts w:ascii="Arial" w:hAnsi="Arial" w:cs="Arial"/>
          <w:color w:val="0000FF"/>
        </w:rPr>
      </w:pPr>
    </w:p>
    <w:p w14:paraId="08FDB65E">
      <w:pPr>
        <w:jc w:val="center"/>
        <w:rPr>
          <w:rFonts w:ascii="Arial" w:hAnsi="Arial" w:cs="Arial"/>
          <w:sz w:val="20"/>
          <w:szCs w:val="20"/>
        </w:rPr>
      </w:pPr>
      <w:r>
        <w:rPr>
          <w:rFonts w:ascii="Arial" w:hAnsi="Arial" w:cs="Arial"/>
        </w:rPr>
        <w:br w:type="page"/>
      </w:r>
    </w:p>
    <w:p w14:paraId="0849FCD5">
      <w:pPr>
        <w:jc w:val="center"/>
        <w:rPr>
          <w:rFonts w:ascii="Arial" w:hAnsi="Arial" w:cs="Arial"/>
          <w:sz w:val="20"/>
          <w:szCs w:val="20"/>
        </w:rPr>
      </w:pPr>
    </w:p>
    <w:p w14:paraId="19753233">
      <w:pPr>
        <w:jc w:val="both"/>
        <w:rPr>
          <w:rFonts w:ascii="Calibri" w:hAnsi="Calibri"/>
          <w:b/>
          <w:sz w:val="22"/>
          <w:szCs w:val="22"/>
        </w:rPr>
      </w:pPr>
      <w:bookmarkStart w:id="2" w:name="Synopsis"/>
      <w:bookmarkEnd w:id="2"/>
      <w:r>
        <w:rPr>
          <w:rFonts w:ascii="Calibri" w:hAnsi="Calibri"/>
          <w:b/>
          <w:sz w:val="22"/>
          <w:szCs w:val="22"/>
        </w:rPr>
        <w:t>Background</w:t>
      </w:r>
    </w:p>
    <w:p w14:paraId="25AC1BCD">
      <w:pPr>
        <w:jc w:val="both"/>
        <w:rPr>
          <w:rFonts w:ascii="Calibri" w:hAnsi="Calibri"/>
          <w:sz w:val="22"/>
          <w:szCs w:val="22"/>
        </w:rPr>
      </w:pPr>
      <w:r>
        <w:rPr>
          <w:rFonts w:ascii="Calibri" w:hAnsi="Calibri"/>
          <w:b/>
          <w:bCs/>
          <w:sz w:val="22"/>
          <w:szCs w:val="22"/>
        </w:rPr>
        <w:t>"LuxuryStay Hospitality"</w:t>
      </w:r>
      <w:r>
        <w:rPr>
          <w:rFonts w:ascii="Calibri" w:hAnsi="Calibri"/>
          <w:sz w:val="22"/>
          <w:szCs w:val="22"/>
        </w:rPr>
        <w:t>, a high-end hotel chain known for its exceptional service and luxurious accommodations. With a network of hotels in various locations, LuxuryStay aims to revolutionize its operational efficiency by implementing a cutting-edge Hotel Management System (HMS).</w:t>
      </w:r>
    </w:p>
    <w:p w14:paraId="39C8D5D3">
      <w:pPr>
        <w:jc w:val="both"/>
        <w:rPr>
          <w:rFonts w:ascii="Calibri" w:hAnsi="Calibri"/>
          <w:sz w:val="22"/>
          <w:szCs w:val="22"/>
        </w:rPr>
      </w:pPr>
    </w:p>
    <w:p w14:paraId="4AD06B1C">
      <w:pPr>
        <w:jc w:val="both"/>
        <w:rPr>
          <w:rFonts w:ascii="Calibri" w:hAnsi="Calibri"/>
          <w:sz w:val="22"/>
          <w:szCs w:val="22"/>
        </w:rPr>
      </w:pPr>
      <w:r>
        <w:rPr>
          <w:rFonts w:ascii="Calibri" w:hAnsi="Calibri"/>
          <w:sz w:val="22"/>
          <w:szCs w:val="22"/>
        </w:rPr>
        <w:t>LuxuryStay envisions a modern, scalable, and user-friendly Hotel Management System to transform its operations. The system will streamline workflows, enhance guest experiences, and provide insightful data for strategic decision-making.</w:t>
      </w:r>
    </w:p>
    <w:p w14:paraId="38A9DDC0">
      <w:pPr>
        <w:jc w:val="both"/>
        <w:rPr>
          <w:rFonts w:ascii="Calibri" w:hAnsi="Calibri"/>
          <w:sz w:val="22"/>
          <w:szCs w:val="22"/>
        </w:rPr>
      </w:pPr>
    </w:p>
    <w:p w14:paraId="67ACDAA6">
      <w:pPr>
        <w:jc w:val="both"/>
        <w:rPr>
          <w:rFonts w:ascii="Calibri" w:hAnsi="Calibri"/>
          <w:b/>
          <w:sz w:val="28"/>
          <w:szCs w:val="28"/>
        </w:rPr>
      </w:pPr>
      <w:r>
        <w:rPr>
          <w:rFonts w:ascii="Calibri" w:hAnsi="Calibri"/>
          <w:b/>
          <w:sz w:val="28"/>
          <w:szCs w:val="28"/>
        </w:rPr>
        <w:t>Functional Requirements</w:t>
      </w:r>
    </w:p>
    <w:p w14:paraId="6D4D1294">
      <w:pPr>
        <w:jc w:val="both"/>
        <w:rPr>
          <w:rFonts w:ascii="Calibri" w:hAnsi="Calibri"/>
          <w:b/>
          <w:sz w:val="22"/>
          <w:szCs w:val="22"/>
        </w:rPr>
      </w:pPr>
    </w:p>
    <w:p w14:paraId="40CEB6C5">
      <w:pPr>
        <w:jc w:val="both"/>
        <w:rPr>
          <w:rFonts w:ascii="Calibri" w:hAnsi="Calibri"/>
          <w:b/>
          <w:szCs w:val="22"/>
          <w:highlight w:val="cyan"/>
        </w:rPr>
      </w:pPr>
      <w:r>
        <w:rPr>
          <w:rFonts w:ascii="Calibri" w:hAnsi="Calibri"/>
          <w:b/>
          <w:szCs w:val="22"/>
          <w:highlight w:val="cyan"/>
        </w:rPr>
        <w:t>User Management:</w:t>
      </w:r>
    </w:p>
    <w:p w14:paraId="554678E9">
      <w:pPr>
        <w:jc w:val="both"/>
        <w:rPr>
          <w:rFonts w:ascii="Calibri" w:hAnsi="Calibri"/>
          <w:sz w:val="22"/>
          <w:szCs w:val="22"/>
          <w:highlight w:val="cyan"/>
        </w:rPr>
      </w:pPr>
    </w:p>
    <w:p w14:paraId="3AD8DA2E">
      <w:pPr>
        <w:jc w:val="both"/>
        <w:rPr>
          <w:rFonts w:ascii="Calibri" w:hAnsi="Calibri"/>
          <w:sz w:val="22"/>
          <w:szCs w:val="22"/>
          <w:highlight w:val="cyan"/>
        </w:rPr>
      </w:pPr>
      <w:r>
        <w:rPr>
          <w:rFonts w:ascii="Calibri" w:hAnsi="Calibri"/>
          <w:b/>
          <w:bCs/>
          <w:sz w:val="22"/>
          <w:szCs w:val="22"/>
          <w:highlight w:val="cyan"/>
        </w:rPr>
        <w:t>Admin Dashboard:</w:t>
      </w:r>
      <w:r>
        <w:rPr>
          <w:rFonts w:ascii="Calibri" w:hAnsi="Calibri"/>
          <w:sz w:val="22"/>
          <w:szCs w:val="22"/>
          <w:highlight w:val="cyan"/>
        </w:rPr>
        <w:t xml:space="preserve"> An admin panel to manage user roles and permissions.</w:t>
      </w:r>
    </w:p>
    <w:p w14:paraId="2C36F772">
      <w:pPr>
        <w:jc w:val="both"/>
        <w:rPr>
          <w:rFonts w:ascii="Calibri" w:hAnsi="Calibri"/>
          <w:sz w:val="22"/>
          <w:szCs w:val="22"/>
          <w:highlight w:val="cyan"/>
        </w:rPr>
      </w:pPr>
      <w:r>
        <w:rPr>
          <w:rFonts w:ascii="Calibri" w:hAnsi="Calibri"/>
          <w:b/>
          <w:bCs/>
          <w:sz w:val="22"/>
          <w:szCs w:val="22"/>
          <w:highlight w:val="cyan"/>
        </w:rPr>
        <w:t>Staff Profiles:</w:t>
      </w:r>
      <w:r>
        <w:rPr>
          <w:rFonts w:ascii="Calibri" w:hAnsi="Calibri"/>
          <w:sz w:val="22"/>
          <w:szCs w:val="22"/>
          <w:highlight w:val="cyan"/>
        </w:rPr>
        <w:t xml:space="preserve"> Ability to create, modify, and deactivate staff accounts with different access levels (manager, receptionist, housekeeping, etc.).</w:t>
      </w:r>
    </w:p>
    <w:p w14:paraId="2ED1E903">
      <w:pPr>
        <w:jc w:val="both"/>
        <w:rPr>
          <w:rFonts w:ascii="Calibri" w:hAnsi="Calibri"/>
          <w:sz w:val="22"/>
          <w:szCs w:val="22"/>
          <w:highlight w:val="cyan"/>
        </w:rPr>
      </w:pPr>
      <w:r>
        <w:rPr>
          <w:rFonts w:ascii="Calibri" w:hAnsi="Calibri"/>
          <w:b/>
          <w:bCs/>
          <w:sz w:val="22"/>
          <w:szCs w:val="22"/>
          <w:highlight w:val="cyan"/>
        </w:rPr>
        <w:t>Guest Profiles:</w:t>
      </w:r>
      <w:r>
        <w:rPr>
          <w:rFonts w:ascii="Calibri" w:hAnsi="Calibri"/>
          <w:sz w:val="22"/>
          <w:szCs w:val="22"/>
          <w:highlight w:val="cyan"/>
        </w:rPr>
        <w:t xml:space="preserve"> Creation and management of guest profiles with details like personal information, contact, preferences, etc.</w:t>
      </w:r>
    </w:p>
    <w:p w14:paraId="019D4A31">
      <w:pPr>
        <w:jc w:val="both"/>
        <w:rPr>
          <w:rFonts w:ascii="Calibri" w:hAnsi="Calibri"/>
          <w:sz w:val="22"/>
          <w:szCs w:val="22"/>
          <w:highlight w:val="cyan"/>
        </w:rPr>
      </w:pPr>
    </w:p>
    <w:p w14:paraId="0A33F4B3">
      <w:pPr>
        <w:jc w:val="both"/>
        <w:rPr>
          <w:rFonts w:ascii="Calibri" w:hAnsi="Calibri"/>
          <w:b/>
          <w:szCs w:val="22"/>
          <w:highlight w:val="cyan"/>
        </w:rPr>
      </w:pPr>
      <w:r>
        <w:rPr>
          <w:rFonts w:ascii="Calibri" w:hAnsi="Calibri"/>
          <w:b/>
          <w:szCs w:val="22"/>
          <w:highlight w:val="cyan"/>
        </w:rPr>
        <w:t>Room Management:</w:t>
      </w:r>
    </w:p>
    <w:p w14:paraId="063F21AB">
      <w:pPr>
        <w:jc w:val="both"/>
        <w:rPr>
          <w:rFonts w:ascii="Calibri" w:hAnsi="Calibri"/>
          <w:sz w:val="22"/>
          <w:szCs w:val="22"/>
          <w:highlight w:val="cyan"/>
        </w:rPr>
      </w:pPr>
    </w:p>
    <w:p w14:paraId="4A304045">
      <w:pPr>
        <w:jc w:val="both"/>
        <w:rPr>
          <w:rFonts w:ascii="Calibri" w:hAnsi="Calibri"/>
          <w:sz w:val="22"/>
          <w:szCs w:val="22"/>
          <w:highlight w:val="cyan"/>
        </w:rPr>
      </w:pPr>
      <w:r>
        <w:rPr>
          <w:rFonts w:ascii="Calibri" w:hAnsi="Calibri"/>
          <w:b/>
          <w:bCs/>
          <w:sz w:val="22"/>
          <w:szCs w:val="22"/>
          <w:highlight w:val="cyan"/>
        </w:rPr>
        <w:t>Room Inventory:</w:t>
      </w:r>
      <w:r>
        <w:rPr>
          <w:rFonts w:ascii="Calibri" w:hAnsi="Calibri"/>
          <w:sz w:val="22"/>
          <w:szCs w:val="22"/>
          <w:highlight w:val="cyan"/>
        </w:rPr>
        <w:t xml:space="preserve"> Maintain a comprehensive inventory of rooms with details on room types, availability, status (cleaning, occupied, available), and pricing.</w:t>
      </w:r>
    </w:p>
    <w:p w14:paraId="381E79D3">
      <w:pPr>
        <w:jc w:val="both"/>
        <w:rPr>
          <w:rFonts w:ascii="Calibri" w:hAnsi="Calibri"/>
          <w:sz w:val="22"/>
          <w:szCs w:val="22"/>
          <w:highlight w:val="cyan"/>
        </w:rPr>
      </w:pPr>
      <w:r>
        <w:rPr>
          <w:rFonts w:ascii="Calibri" w:hAnsi="Calibri"/>
          <w:b/>
          <w:bCs/>
          <w:sz w:val="22"/>
          <w:szCs w:val="22"/>
          <w:highlight w:val="cyan"/>
        </w:rPr>
        <w:t>Room Booking:</w:t>
      </w:r>
      <w:r>
        <w:rPr>
          <w:rFonts w:ascii="Calibri" w:hAnsi="Calibri"/>
          <w:sz w:val="22"/>
          <w:szCs w:val="22"/>
          <w:highlight w:val="cyan"/>
        </w:rPr>
        <w:t xml:space="preserve"> Allow staff to reserve rooms, check availability, assign rooms to guests, and manage bookings efficiently.</w:t>
      </w:r>
    </w:p>
    <w:p w14:paraId="4FD0E2CB">
      <w:pPr>
        <w:jc w:val="both"/>
        <w:rPr>
          <w:rFonts w:ascii="Calibri" w:hAnsi="Calibri"/>
          <w:sz w:val="22"/>
          <w:szCs w:val="22"/>
        </w:rPr>
      </w:pPr>
      <w:r>
        <w:rPr>
          <w:rFonts w:ascii="Calibri" w:hAnsi="Calibri"/>
          <w:b/>
          <w:bCs/>
          <w:sz w:val="22"/>
          <w:szCs w:val="22"/>
          <w:highlight w:val="cyan"/>
        </w:rPr>
        <w:t>Room Status Updates:</w:t>
      </w:r>
      <w:r>
        <w:rPr>
          <w:rFonts w:ascii="Calibri" w:hAnsi="Calibri"/>
          <w:sz w:val="22"/>
          <w:szCs w:val="22"/>
          <w:highlight w:val="cyan"/>
        </w:rPr>
        <w:t xml:space="preserve"> Enable real-time updates on room status (cleaning, maintenance, vacant, occupied) for better coordination among staff.</w:t>
      </w:r>
    </w:p>
    <w:p w14:paraId="6ED96A0C">
      <w:pPr>
        <w:jc w:val="both"/>
        <w:rPr>
          <w:rFonts w:ascii="Calibri" w:hAnsi="Calibri"/>
          <w:sz w:val="22"/>
          <w:szCs w:val="22"/>
        </w:rPr>
      </w:pPr>
    </w:p>
    <w:p w14:paraId="1B996E6C">
      <w:pPr>
        <w:jc w:val="both"/>
        <w:rPr>
          <w:rFonts w:ascii="Calibri" w:hAnsi="Calibri"/>
          <w:b/>
          <w:szCs w:val="22"/>
          <w:highlight w:val="cyan"/>
        </w:rPr>
      </w:pPr>
      <w:r>
        <w:rPr>
          <w:rFonts w:ascii="Calibri" w:hAnsi="Calibri"/>
          <w:b/>
          <w:szCs w:val="22"/>
          <w:highlight w:val="cyan"/>
        </w:rPr>
        <w:t>Reservation and Check-in/out:</w:t>
      </w:r>
    </w:p>
    <w:p w14:paraId="682DF58E">
      <w:pPr>
        <w:jc w:val="both"/>
        <w:rPr>
          <w:rFonts w:ascii="Calibri" w:hAnsi="Calibri"/>
          <w:sz w:val="22"/>
          <w:szCs w:val="22"/>
          <w:highlight w:val="cyan"/>
        </w:rPr>
      </w:pPr>
    </w:p>
    <w:p w14:paraId="21AC3CA3">
      <w:pPr>
        <w:jc w:val="both"/>
        <w:rPr>
          <w:rFonts w:ascii="Calibri" w:hAnsi="Calibri"/>
          <w:sz w:val="22"/>
          <w:szCs w:val="22"/>
          <w:highlight w:val="cyan"/>
        </w:rPr>
      </w:pPr>
      <w:r>
        <w:rPr>
          <w:rFonts w:ascii="Calibri" w:hAnsi="Calibri"/>
          <w:b/>
          <w:bCs/>
          <w:sz w:val="22"/>
          <w:szCs w:val="22"/>
          <w:highlight w:val="cyan"/>
        </w:rPr>
        <w:t>Reservation System:</w:t>
      </w:r>
      <w:r>
        <w:rPr>
          <w:rFonts w:ascii="Calibri" w:hAnsi="Calibri"/>
          <w:sz w:val="22"/>
          <w:szCs w:val="22"/>
          <w:highlight w:val="cyan"/>
        </w:rPr>
        <w:t xml:space="preserve"> Facilitate booking management, allowing guests to make reservations online or through staff, providing confirmation details.</w:t>
      </w:r>
    </w:p>
    <w:p w14:paraId="36037151">
      <w:pPr>
        <w:jc w:val="both"/>
        <w:rPr>
          <w:rFonts w:ascii="Calibri" w:hAnsi="Calibri"/>
          <w:sz w:val="22"/>
          <w:szCs w:val="22"/>
          <w:highlight w:val="cyan"/>
        </w:rPr>
      </w:pPr>
      <w:r>
        <w:rPr>
          <w:rFonts w:ascii="Calibri" w:hAnsi="Calibri"/>
          <w:b/>
          <w:bCs/>
          <w:sz w:val="22"/>
          <w:szCs w:val="22"/>
          <w:highlight w:val="cyan"/>
        </w:rPr>
        <w:t>Check-in/Check-out</w:t>
      </w:r>
      <w:r>
        <w:rPr>
          <w:rFonts w:ascii="Calibri" w:hAnsi="Calibri"/>
          <w:sz w:val="22"/>
          <w:szCs w:val="22"/>
          <w:highlight w:val="cyan"/>
        </w:rPr>
        <w:t>: Smooth check-in and check-out processes with automated procedures for room allocation, key issuance, billing, and updating room status.</w:t>
      </w:r>
    </w:p>
    <w:p w14:paraId="6B8BDC5B">
      <w:pPr>
        <w:jc w:val="both"/>
        <w:rPr>
          <w:rFonts w:ascii="Calibri" w:hAnsi="Calibri"/>
          <w:sz w:val="22"/>
          <w:szCs w:val="22"/>
        </w:rPr>
      </w:pPr>
    </w:p>
    <w:p w14:paraId="221F8C8F">
      <w:pPr>
        <w:jc w:val="both"/>
        <w:rPr>
          <w:rFonts w:ascii="Calibri" w:hAnsi="Calibri"/>
          <w:b/>
          <w:szCs w:val="22"/>
          <w:highlight w:val="cyan"/>
        </w:rPr>
      </w:pPr>
      <w:r>
        <w:rPr>
          <w:rFonts w:ascii="Calibri" w:hAnsi="Calibri"/>
          <w:b/>
          <w:szCs w:val="22"/>
          <w:highlight w:val="cyan"/>
        </w:rPr>
        <w:t>Billing and Invoicing:</w:t>
      </w:r>
    </w:p>
    <w:p w14:paraId="5514B6F0">
      <w:pPr>
        <w:jc w:val="both"/>
        <w:rPr>
          <w:rFonts w:ascii="Calibri" w:hAnsi="Calibri"/>
          <w:sz w:val="22"/>
          <w:szCs w:val="22"/>
          <w:highlight w:val="cyan"/>
        </w:rPr>
      </w:pPr>
    </w:p>
    <w:p w14:paraId="6F262DBA">
      <w:pPr>
        <w:jc w:val="both"/>
        <w:rPr>
          <w:rFonts w:ascii="Calibri" w:hAnsi="Calibri"/>
          <w:sz w:val="4"/>
          <w:szCs w:val="22"/>
          <w:highlight w:val="cyan"/>
        </w:rPr>
      </w:pPr>
    </w:p>
    <w:p w14:paraId="515F206A">
      <w:pPr>
        <w:jc w:val="both"/>
        <w:rPr>
          <w:rFonts w:ascii="Calibri" w:hAnsi="Calibri"/>
          <w:sz w:val="22"/>
          <w:szCs w:val="22"/>
          <w:highlight w:val="cyan"/>
        </w:rPr>
      </w:pPr>
      <w:r>
        <w:rPr>
          <w:rFonts w:ascii="Calibri" w:hAnsi="Calibri"/>
          <w:b/>
          <w:bCs/>
          <w:sz w:val="22"/>
          <w:szCs w:val="22"/>
          <w:highlight w:val="cyan"/>
        </w:rPr>
        <w:t>Billing System:</w:t>
      </w:r>
      <w:r>
        <w:rPr>
          <w:rFonts w:ascii="Calibri" w:hAnsi="Calibri"/>
          <w:sz w:val="22"/>
          <w:szCs w:val="22"/>
          <w:highlight w:val="cyan"/>
        </w:rPr>
        <w:t xml:space="preserve"> Generate accurate bills based on room rates, additional services (food, laundry, etc.), and duration of stay.</w:t>
      </w:r>
    </w:p>
    <w:p w14:paraId="53C8F5C5">
      <w:pPr>
        <w:jc w:val="both"/>
        <w:rPr>
          <w:rFonts w:ascii="Calibri" w:hAnsi="Calibri"/>
          <w:sz w:val="22"/>
          <w:szCs w:val="22"/>
          <w:highlight w:val="cyan"/>
        </w:rPr>
      </w:pPr>
      <w:r>
        <w:rPr>
          <w:rFonts w:ascii="Calibri" w:hAnsi="Calibri"/>
          <w:b/>
          <w:bCs/>
          <w:sz w:val="22"/>
          <w:szCs w:val="22"/>
          <w:highlight w:val="cyan"/>
        </w:rPr>
        <w:t>Invoicing:</w:t>
      </w:r>
      <w:r>
        <w:rPr>
          <w:rFonts w:ascii="Calibri" w:hAnsi="Calibri"/>
          <w:sz w:val="22"/>
          <w:szCs w:val="22"/>
          <w:highlight w:val="cyan"/>
        </w:rPr>
        <w:t xml:space="preserve"> Provide guests with detailed invoices that can be printed or emailed, including breakdowns of charges.</w:t>
      </w:r>
    </w:p>
    <w:p w14:paraId="369FEC4C">
      <w:pPr>
        <w:jc w:val="both"/>
        <w:rPr>
          <w:rFonts w:ascii="Calibri" w:hAnsi="Calibri"/>
          <w:sz w:val="22"/>
          <w:szCs w:val="22"/>
          <w:highlight w:val="cyan"/>
        </w:rPr>
      </w:pPr>
    </w:p>
    <w:p w14:paraId="78276BE6">
      <w:pPr>
        <w:spacing w:after="160" w:line="259" w:lineRule="auto"/>
        <w:rPr>
          <w:rFonts w:ascii="Calibri" w:hAnsi="Calibri"/>
          <w:b/>
          <w:szCs w:val="22"/>
        </w:rPr>
      </w:pPr>
      <w:r>
        <w:rPr>
          <w:rFonts w:ascii="Calibri" w:hAnsi="Calibri"/>
          <w:b/>
          <w:szCs w:val="22"/>
        </w:rPr>
        <w:br w:type="page"/>
      </w:r>
    </w:p>
    <w:p w14:paraId="566ECAD9">
      <w:pPr>
        <w:jc w:val="both"/>
        <w:rPr>
          <w:rFonts w:ascii="Calibri" w:hAnsi="Calibri"/>
          <w:b/>
          <w:szCs w:val="22"/>
          <w:highlight w:val="cyan"/>
        </w:rPr>
      </w:pPr>
      <w:r>
        <w:rPr>
          <w:rFonts w:ascii="Calibri" w:hAnsi="Calibri"/>
          <w:b/>
          <w:szCs w:val="22"/>
          <w:highlight w:val="cyan"/>
        </w:rPr>
        <w:t>Housekeeping and Maintenance:</w:t>
      </w:r>
    </w:p>
    <w:p w14:paraId="77607406">
      <w:pPr>
        <w:jc w:val="both"/>
        <w:rPr>
          <w:rFonts w:ascii="Calibri" w:hAnsi="Calibri"/>
          <w:b/>
          <w:szCs w:val="22"/>
          <w:highlight w:val="cyan"/>
        </w:rPr>
      </w:pPr>
    </w:p>
    <w:p w14:paraId="0524A761">
      <w:pPr>
        <w:jc w:val="both"/>
        <w:rPr>
          <w:rFonts w:ascii="Calibri" w:hAnsi="Calibri"/>
          <w:sz w:val="22"/>
          <w:szCs w:val="22"/>
          <w:highlight w:val="cyan"/>
        </w:rPr>
      </w:pPr>
      <w:r>
        <w:rPr>
          <w:rFonts w:ascii="Calibri" w:hAnsi="Calibri"/>
          <w:b/>
          <w:bCs/>
          <w:sz w:val="22"/>
          <w:szCs w:val="22"/>
          <w:highlight w:val="cyan"/>
        </w:rPr>
        <w:t>Housekeeping Management:</w:t>
      </w:r>
      <w:r>
        <w:rPr>
          <w:rFonts w:ascii="Calibri" w:hAnsi="Calibri"/>
          <w:sz w:val="22"/>
          <w:szCs w:val="22"/>
          <w:highlight w:val="cyan"/>
        </w:rPr>
        <w:t xml:space="preserve"> Allow housekeeping staff to view room status, schedule cleaning tasks, mark tasks as completed, and report maintenance issues.</w:t>
      </w:r>
    </w:p>
    <w:p w14:paraId="176BF8DD">
      <w:pPr>
        <w:jc w:val="both"/>
        <w:rPr>
          <w:rFonts w:ascii="Calibri" w:hAnsi="Calibri"/>
          <w:sz w:val="22"/>
          <w:szCs w:val="22"/>
          <w:highlight w:val="cyan"/>
        </w:rPr>
      </w:pPr>
      <w:r>
        <w:rPr>
          <w:rFonts w:ascii="Calibri" w:hAnsi="Calibri"/>
          <w:b/>
          <w:bCs/>
          <w:sz w:val="22"/>
          <w:szCs w:val="22"/>
          <w:highlight w:val="cyan"/>
        </w:rPr>
        <w:t>Maintenance Requests:</w:t>
      </w:r>
      <w:r>
        <w:rPr>
          <w:rFonts w:ascii="Calibri" w:hAnsi="Calibri"/>
          <w:sz w:val="22"/>
          <w:szCs w:val="22"/>
          <w:highlight w:val="cyan"/>
        </w:rPr>
        <w:t xml:space="preserve"> Enable guests or staff to report maintenance issues and track their resolution status.</w:t>
      </w:r>
    </w:p>
    <w:p w14:paraId="4DEA666B">
      <w:pPr>
        <w:ind w:left="720"/>
        <w:jc w:val="both"/>
        <w:rPr>
          <w:rFonts w:ascii="Calibri" w:hAnsi="Calibri"/>
          <w:sz w:val="22"/>
          <w:szCs w:val="22"/>
        </w:rPr>
      </w:pPr>
    </w:p>
    <w:p w14:paraId="3467E399">
      <w:pPr>
        <w:jc w:val="both"/>
        <w:rPr>
          <w:rFonts w:ascii="Calibri" w:hAnsi="Calibri"/>
          <w:b/>
          <w:szCs w:val="22"/>
        </w:rPr>
      </w:pPr>
      <w:r>
        <w:rPr>
          <w:rFonts w:ascii="Calibri" w:hAnsi="Calibri"/>
          <w:b/>
          <w:szCs w:val="22"/>
        </w:rPr>
        <w:t>Reporting and Analytics:</w:t>
      </w:r>
    </w:p>
    <w:p w14:paraId="10933E6D">
      <w:pPr>
        <w:jc w:val="both"/>
        <w:rPr>
          <w:rFonts w:ascii="Calibri" w:hAnsi="Calibri"/>
          <w:sz w:val="22"/>
          <w:szCs w:val="22"/>
        </w:rPr>
      </w:pPr>
    </w:p>
    <w:p w14:paraId="39D0940A">
      <w:pPr>
        <w:jc w:val="both"/>
        <w:rPr>
          <w:rFonts w:ascii="Calibri" w:hAnsi="Calibri"/>
          <w:sz w:val="22"/>
          <w:szCs w:val="22"/>
        </w:rPr>
      </w:pPr>
      <w:r>
        <w:rPr>
          <w:rFonts w:ascii="Calibri" w:hAnsi="Calibri"/>
          <w:b/>
          <w:bCs/>
          <w:sz w:val="22"/>
          <w:szCs w:val="22"/>
        </w:rPr>
        <w:t>Reporting Dashboard:</w:t>
      </w:r>
      <w:r>
        <w:rPr>
          <w:rFonts w:ascii="Calibri" w:hAnsi="Calibri"/>
          <w:sz w:val="22"/>
          <w:szCs w:val="22"/>
        </w:rPr>
        <w:t xml:space="preserve"> Provide management with insights via customizable reports on occupancy rates, revenue, guest feedback, etc.</w:t>
      </w:r>
    </w:p>
    <w:p w14:paraId="0A5AE1CE">
      <w:pPr>
        <w:jc w:val="both"/>
        <w:rPr>
          <w:rFonts w:ascii="Calibri" w:hAnsi="Calibri"/>
          <w:sz w:val="22"/>
          <w:szCs w:val="22"/>
        </w:rPr>
      </w:pPr>
      <w:r>
        <w:rPr>
          <w:rFonts w:ascii="Calibri" w:hAnsi="Calibri"/>
          <w:b/>
          <w:bCs/>
          <w:sz w:val="22"/>
          <w:szCs w:val="22"/>
        </w:rPr>
        <w:t>Analytics:</w:t>
      </w:r>
      <w:r>
        <w:rPr>
          <w:rFonts w:ascii="Calibri" w:hAnsi="Calibri"/>
          <w:sz w:val="22"/>
          <w:szCs w:val="22"/>
        </w:rPr>
        <w:t xml:space="preserve"> Utilize data analytics to forecast demand, optimize pricing, and improve service offerings.</w:t>
      </w:r>
    </w:p>
    <w:p w14:paraId="0964097F">
      <w:pPr>
        <w:jc w:val="both"/>
        <w:rPr>
          <w:rFonts w:ascii="Calibri" w:hAnsi="Calibri"/>
          <w:sz w:val="22"/>
          <w:szCs w:val="22"/>
        </w:rPr>
      </w:pPr>
    </w:p>
    <w:p w14:paraId="6E5430FE">
      <w:pPr>
        <w:jc w:val="both"/>
        <w:rPr>
          <w:rFonts w:ascii="Calibri" w:hAnsi="Calibri"/>
          <w:b/>
          <w:szCs w:val="22"/>
        </w:rPr>
      </w:pPr>
      <w:r>
        <w:rPr>
          <w:rFonts w:ascii="Calibri" w:hAnsi="Calibri"/>
          <w:b/>
          <w:szCs w:val="22"/>
        </w:rPr>
        <w:t>Security and Compliance:</w:t>
      </w:r>
    </w:p>
    <w:p w14:paraId="60A2429E">
      <w:pPr>
        <w:jc w:val="both"/>
        <w:rPr>
          <w:rFonts w:ascii="Calibri" w:hAnsi="Calibri"/>
          <w:b/>
          <w:sz w:val="22"/>
          <w:szCs w:val="22"/>
        </w:rPr>
      </w:pPr>
    </w:p>
    <w:p w14:paraId="39CF8F70">
      <w:pPr>
        <w:jc w:val="both"/>
        <w:rPr>
          <w:rFonts w:ascii="Calibri" w:hAnsi="Calibri"/>
          <w:sz w:val="22"/>
          <w:szCs w:val="22"/>
        </w:rPr>
      </w:pPr>
      <w:r>
        <w:rPr>
          <w:rFonts w:ascii="Calibri" w:hAnsi="Calibri"/>
          <w:b/>
          <w:bCs/>
          <w:sz w:val="22"/>
          <w:szCs w:val="22"/>
        </w:rPr>
        <w:t>User Authentication:</w:t>
      </w:r>
      <w:r>
        <w:rPr>
          <w:rFonts w:ascii="Calibri" w:hAnsi="Calibri"/>
          <w:sz w:val="22"/>
          <w:szCs w:val="22"/>
        </w:rPr>
        <w:t xml:space="preserve"> Implement secure login/logout mechanisms for staff and guests with role-based access control.</w:t>
      </w:r>
    </w:p>
    <w:p w14:paraId="7D5E7E5B">
      <w:pPr>
        <w:jc w:val="both"/>
        <w:rPr>
          <w:rFonts w:ascii="Calibri" w:hAnsi="Calibri"/>
          <w:sz w:val="22"/>
          <w:szCs w:val="22"/>
        </w:rPr>
      </w:pPr>
    </w:p>
    <w:p w14:paraId="2D2264D7">
      <w:pPr>
        <w:jc w:val="both"/>
        <w:rPr>
          <w:rFonts w:ascii="Calibri" w:hAnsi="Calibri"/>
          <w:b/>
          <w:szCs w:val="22"/>
        </w:rPr>
      </w:pPr>
      <w:bookmarkStart w:id="4" w:name="_GoBack"/>
      <w:r>
        <w:rPr>
          <w:rFonts w:ascii="Calibri" w:hAnsi="Calibri"/>
          <w:b/>
          <w:szCs w:val="22"/>
        </w:rPr>
        <w:t>Feedback and Guest Services:</w:t>
      </w:r>
    </w:p>
    <w:p w14:paraId="1B8368A5">
      <w:pPr>
        <w:jc w:val="both"/>
        <w:rPr>
          <w:rFonts w:ascii="Calibri" w:hAnsi="Calibri"/>
          <w:sz w:val="22"/>
          <w:szCs w:val="22"/>
        </w:rPr>
      </w:pPr>
    </w:p>
    <w:p w14:paraId="1443EB4C">
      <w:pPr>
        <w:jc w:val="both"/>
        <w:rPr>
          <w:rFonts w:ascii="Calibri" w:hAnsi="Calibri"/>
          <w:sz w:val="22"/>
          <w:szCs w:val="22"/>
        </w:rPr>
      </w:pPr>
      <w:r>
        <w:rPr>
          <w:rFonts w:ascii="Calibri" w:hAnsi="Calibri"/>
          <w:b/>
          <w:bCs/>
          <w:sz w:val="22"/>
          <w:szCs w:val="22"/>
        </w:rPr>
        <w:t>Feedback Mechanism:</w:t>
      </w:r>
      <w:r>
        <w:rPr>
          <w:rFonts w:ascii="Calibri" w:hAnsi="Calibri"/>
          <w:sz w:val="22"/>
          <w:szCs w:val="22"/>
        </w:rPr>
        <w:t xml:space="preserve"> Provide a way for guests to leave feedback and ratings, helping in improving services.</w:t>
      </w:r>
    </w:p>
    <w:p w14:paraId="5C9490A0">
      <w:pPr>
        <w:jc w:val="both"/>
        <w:rPr>
          <w:rFonts w:ascii="Calibri" w:hAnsi="Calibri"/>
          <w:sz w:val="22"/>
          <w:szCs w:val="22"/>
        </w:rPr>
      </w:pPr>
      <w:r>
        <w:rPr>
          <w:rFonts w:ascii="Calibri" w:hAnsi="Calibri"/>
          <w:b/>
          <w:bCs/>
          <w:sz w:val="22"/>
          <w:szCs w:val="22"/>
        </w:rPr>
        <w:t>Additional Services:</w:t>
      </w:r>
      <w:r>
        <w:rPr>
          <w:rFonts w:ascii="Calibri" w:hAnsi="Calibri"/>
          <w:sz w:val="22"/>
          <w:szCs w:val="22"/>
        </w:rPr>
        <w:t xml:space="preserve"> Allow guests to request additional services like room service, wake-up calls, transportation, etc.</w:t>
      </w:r>
    </w:p>
    <w:bookmarkEnd w:id="4"/>
    <w:p w14:paraId="66CFD00C">
      <w:pPr>
        <w:jc w:val="both"/>
        <w:rPr>
          <w:rFonts w:ascii="Calibri" w:hAnsi="Calibri"/>
          <w:b/>
          <w:szCs w:val="22"/>
        </w:rPr>
      </w:pPr>
    </w:p>
    <w:p w14:paraId="4A7D308D">
      <w:pPr>
        <w:jc w:val="both"/>
        <w:rPr>
          <w:rFonts w:ascii="Calibri" w:hAnsi="Calibri"/>
          <w:b/>
          <w:szCs w:val="22"/>
        </w:rPr>
      </w:pPr>
      <w:r>
        <w:rPr>
          <w:rFonts w:ascii="Calibri" w:hAnsi="Calibri"/>
          <w:b/>
          <w:szCs w:val="22"/>
        </w:rPr>
        <w:t>System Administration:</w:t>
      </w:r>
    </w:p>
    <w:p w14:paraId="3FBC76AD">
      <w:pPr>
        <w:jc w:val="both"/>
        <w:rPr>
          <w:rFonts w:ascii="Calibri" w:hAnsi="Calibri"/>
          <w:sz w:val="22"/>
          <w:szCs w:val="22"/>
        </w:rPr>
      </w:pPr>
    </w:p>
    <w:p w14:paraId="49528F60">
      <w:pPr>
        <w:jc w:val="both"/>
        <w:rPr>
          <w:rFonts w:ascii="Calibri" w:hAnsi="Calibri"/>
          <w:sz w:val="22"/>
          <w:szCs w:val="22"/>
        </w:rPr>
      </w:pPr>
      <w:r>
        <w:rPr>
          <w:rFonts w:ascii="Calibri" w:hAnsi="Calibri"/>
          <w:b/>
          <w:bCs/>
          <w:sz w:val="22"/>
          <w:szCs w:val="22"/>
        </w:rPr>
        <w:t>System Settings:</w:t>
      </w:r>
      <w:r>
        <w:rPr>
          <w:rFonts w:ascii="Calibri" w:hAnsi="Calibri"/>
          <w:sz w:val="22"/>
          <w:szCs w:val="22"/>
        </w:rPr>
        <w:t xml:space="preserve"> Admin controls for system configurations, including setting room rates, defining policies, managing taxes, etc.</w:t>
      </w:r>
    </w:p>
    <w:p w14:paraId="7161897D">
      <w:pPr>
        <w:jc w:val="both"/>
        <w:rPr>
          <w:rFonts w:ascii="Calibri" w:hAnsi="Calibri"/>
          <w:sz w:val="22"/>
          <w:szCs w:val="22"/>
        </w:rPr>
      </w:pPr>
      <w:r>
        <w:rPr>
          <w:rFonts w:ascii="Calibri" w:hAnsi="Calibri"/>
          <w:b/>
          <w:bCs/>
          <w:sz w:val="22"/>
          <w:szCs w:val="22"/>
        </w:rPr>
        <w:t>System Notifications:</w:t>
      </w:r>
      <w:r>
        <w:rPr>
          <w:rFonts w:ascii="Calibri" w:hAnsi="Calibri"/>
          <w:sz w:val="22"/>
          <w:szCs w:val="22"/>
        </w:rPr>
        <w:t xml:space="preserve"> Alerts and notifications for staff regarding bookings, maintenance requests, and other critical updates.</w:t>
      </w:r>
    </w:p>
    <w:p w14:paraId="20DB2C16">
      <w:pPr>
        <w:jc w:val="both"/>
        <w:rPr>
          <w:rFonts w:ascii="Calibri" w:hAnsi="Calibri"/>
          <w:sz w:val="22"/>
          <w:szCs w:val="22"/>
        </w:rPr>
      </w:pPr>
    </w:p>
    <w:p w14:paraId="133708A9">
      <w:pPr>
        <w:jc w:val="both"/>
        <w:rPr>
          <w:rFonts w:ascii="Calibri" w:hAnsi="Calibri"/>
          <w:sz w:val="22"/>
          <w:szCs w:val="22"/>
        </w:rPr>
      </w:pPr>
    </w:p>
    <w:p w14:paraId="52546AA5">
      <w:pPr>
        <w:spacing w:after="160" w:line="259" w:lineRule="auto"/>
        <w:rPr>
          <w:rFonts w:ascii="Calibri" w:hAnsi="Calibri"/>
          <w:b/>
          <w:sz w:val="28"/>
          <w:szCs w:val="28"/>
        </w:rPr>
      </w:pPr>
      <w:r>
        <w:rPr>
          <w:rFonts w:ascii="Calibri" w:hAnsi="Calibri"/>
          <w:b/>
          <w:sz w:val="28"/>
          <w:szCs w:val="28"/>
        </w:rPr>
        <w:br w:type="page"/>
      </w:r>
    </w:p>
    <w:p w14:paraId="4153E581">
      <w:pPr>
        <w:jc w:val="both"/>
        <w:rPr>
          <w:rFonts w:ascii="Calibri" w:hAnsi="Calibri"/>
          <w:b/>
          <w:sz w:val="28"/>
          <w:szCs w:val="28"/>
        </w:rPr>
      </w:pPr>
      <w:r>
        <w:rPr>
          <w:rFonts w:ascii="Calibri" w:hAnsi="Calibri"/>
          <w:b/>
          <w:sz w:val="28"/>
          <w:szCs w:val="28"/>
        </w:rPr>
        <w:t>Non-Functional Requirements</w:t>
      </w:r>
    </w:p>
    <w:p w14:paraId="4A9862D9">
      <w:pPr>
        <w:jc w:val="both"/>
        <w:rPr>
          <w:rFonts w:ascii="Calibri" w:hAnsi="Calibri"/>
          <w:b/>
          <w:sz w:val="22"/>
          <w:szCs w:val="22"/>
        </w:rPr>
      </w:pPr>
    </w:p>
    <w:p w14:paraId="531508A1">
      <w:pPr>
        <w:jc w:val="both"/>
        <w:rPr>
          <w:rFonts w:ascii="Calibri" w:hAnsi="Calibri"/>
          <w:b/>
          <w:szCs w:val="22"/>
        </w:rPr>
      </w:pPr>
      <w:r>
        <w:rPr>
          <w:rFonts w:ascii="Calibri" w:hAnsi="Calibri"/>
          <w:b/>
          <w:szCs w:val="22"/>
        </w:rPr>
        <w:t>Performance:</w:t>
      </w:r>
    </w:p>
    <w:p w14:paraId="68F8F49C">
      <w:pPr>
        <w:jc w:val="both"/>
        <w:rPr>
          <w:rFonts w:ascii="Calibri" w:hAnsi="Calibri"/>
          <w:sz w:val="22"/>
          <w:szCs w:val="22"/>
        </w:rPr>
      </w:pPr>
    </w:p>
    <w:p w14:paraId="31CCE2A2">
      <w:pPr>
        <w:jc w:val="both"/>
        <w:rPr>
          <w:rFonts w:ascii="Calibri" w:hAnsi="Calibri"/>
          <w:sz w:val="22"/>
          <w:szCs w:val="22"/>
        </w:rPr>
      </w:pPr>
      <w:r>
        <w:rPr>
          <w:rFonts w:ascii="Calibri" w:hAnsi="Calibri"/>
          <w:b/>
          <w:sz w:val="22"/>
          <w:szCs w:val="22"/>
        </w:rPr>
        <w:t>Response Time:</w:t>
      </w:r>
      <w:r>
        <w:rPr>
          <w:rFonts w:ascii="Calibri" w:hAnsi="Calibri"/>
          <w:sz w:val="22"/>
          <w:szCs w:val="22"/>
        </w:rPr>
        <w:t xml:space="preserve"> The application should respond to user interactions within 1-2 seconds for most operations.</w:t>
      </w:r>
    </w:p>
    <w:p w14:paraId="1C1F3227">
      <w:pPr>
        <w:jc w:val="both"/>
        <w:rPr>
          <w:rFonts w:ascii="Calibri" w:hAnsi="Calibri"/>
          <w:sz w:val="22"/>
          <w:szCs w:val="22"/>
        </w:rPr>
      </w:pPr>
      <w:r>
        <w:rPr>
          <w:rFonts w:ascii="Calibri" w:hAnsi="Calibri"/>
          <w:b/>
          <w:sz w:val="22"/>
          <w:szCs w:val="22"/>
        </w:rPr>
        <w:t>Scalability:</w:t>
      </w:r>
      <w:r>
        <w:rPr>
          <w:rFonts w:ascii="Calibri" w:hAnsi="Calibri"/>
          <w:sz w:val="22"/>
          <w:szCs w:val="22"/>
        </w:rPr>
        <w:t xml:space="preserve"> The system should be able to handle a growing number of users and data without significant performance degradation.</w:t>
      </w:r>
    </w:p>
    <w:p w14:paraId="73D3B8B7">
      <w:pPr>
        <w:jc w:val="both"/>
        <w:rPr>
          <w:rFonts w:ascii="Calibri" w:hAnsi="Calibri"/>
          <w:sz w:val="22"/>
          <w:szCs w:val="22"/>
        </w:rPr>
      </w:pPr>
      <w:r>
        <w:rPr>
          <w:rFonts w:ascii="Calibri" w:hAnsi="Calibri"/>
          <w:b/>
          <w:sz w:val="22"/>
          <w:szCs w:val="22"/>
        </w:rPr>
        <w:t>Concurrent Users:</w:t>
      </w:r>
      <w:r>
        <w:rPr>
          <w:rFonts w:ascii="Calibri" w:hAnsi="Calibri"/>
          <w:sz w:val="22"/>
          <w:szCs w:val="22"/>
        </w:rPr>
        <w:t xml:space="preserve"> The application should support hundreds of concurrent users without performance bottlenecks.</w:t>
      </w:r>
    </w:p>
    <w:p w14:paraId="4CDEC3FB">
      <w:pPr>
        <w:spacing w:after="160" w:line="259" w:lineRule="auto"/>
        <w:rPr>
          <w:rFonts w:ascii="Calibri" w:hAnsi="Calibri"/>
          <w:b/>
          <w:szCs w:val="22"/>
        </w:rPr>
      </w:pPr>
    </w:p>
    <w:p w14:paraId="7C8AF203">
      <w:pPr>
        <w:jc w:val="both"/>
        <w:rPr>
          <w:rFonts w:ascii="Calibri" w:hAnsi="Calibri"/>
          <w:b/>
          <w:szCs w:val="22"/>
        </w:rPr>
      </w:pPr>
      <w:r>
        <w:rPr>
          <w:rFonts w:ascii="Calibri" w:hAnsi="Calibri"/>
          <w:b/>
          <w:szCs w:val="22"/>
        </w:rPr>
        <w:t>Security:</w:t>
      </w:r>
    </w:p>
    <w:p w14:paraId="79736801">
      <w:pPr>
        <w:jc w:val="both"/>
        <w:rPr>
          <w:rFonts w:ascii="Calibri" w:hAnsi="Calibri"/>
          <w:sz w:val="22"/>
          <w:szCs w:val="22"/>
        </w:rPr>
      </w:pPr>
    </w:p>
    <w:p w14:paraId="5B69E593">
      <w:pPr>
        <w:jc w:val="both"/>
        <w:rPr>
          <w:rFonts w:ascii="Calibri" w:hAnsi="Calibri"/>
          <w:sz w:val="22"/>
          <w:szCs w:val="22"/>
        </w:rPr>
      </w:pPr>
      <w:r>
        <w:rPr>
          <w:rFonts w:ascii="Calibri" w:hAnsi="Calibri"/>
          <w:b/>
          <w:sz w:val="22"/>
          <w:szCs w:val="22"/>
        </w:rPr>
        <w:t>Data Encryption:</w:t>
      </w:r>
      <w:r>
        <w:rPr>
          <w:rFonts w:ascii="Calibri" w:hAnsi="Calibri"/>
          <w:sz w:val="22"/>
          <w:szCs w:val="22"/>
        </w:rPr>
        <w:t xml:space="preserve"> All sensitive user data, including passwords and personal information, must be securely encrypted during storage and transmission.</w:t>
      </w:r>
    </w:p>
    <w:p w14:paraId="089911F2">
      <w:pPr>
        <w:jc w:val="both"/>
        <w:rPr>
          <w:rFonts w:ascii="Calibri" w:hAnsi="Calibri"/>
          <w:sz w:val="22"/>
          <w:szCs w:val="22"/>
        </w:rPr>
      </w:pPr>
      <w:r>
        <w:rPr>
          <w:rFonts w:ascii="Calibri" w:hAnsi="Calibri"/>
          <w:b/>
          <w:sz w:val="22"/>
          <w:szCs w:val="22"/>
        </w:rPr>
        <w:t>Authentication:</w:t>
      </w:r>
      <w:r>
        <w:rPr>
          <w:rFonts w:ascii="Calibri" w:hAnsi="Calibri"/>
          <w:sz w:val="22"/>
          <w:szCs w:val="22"/>
        </w:rPr>
        <w:t xml:space="preserve"> User authentication should be secure and use industry-standard practices to prevent unauthorized access.</w:t>
      </w:r>
    </w:p>
    <w:p w14:paraId="735226B6">
      <w:pPr>
        <w:jc w:val="both"/>
        <w:rPr>
          <w:rFonts w:ascii="Calibri" w:hAnsi="Calibri"/>
          <w:sz w:val="22"/>
          <w:szCs w:val="22"/>
        </w:rPr>
      </w:pPr>
      <w:r>
        <w:rPr>
          <w:rFonts w:ascii="Calibri" w:hAnsi="Calibri"/>
          <w:b/>
          <w:sz w:val="22"/>
          <w:szCs w:val="22"/>
        </w:rPr>
        <w:t>Authorization:</w:t>
      </w:r>
      <w:r>
        <w:rPr>
          <w:rFonts w:ascii="Calibri" w:hAnsi="Calibri"/>
          <w:sz w:val="22"/>
          <w:szCs w:val="22"/>
        </w:rPr>
        <w:t xml:space="preserve"> Access control must be implemented to ensure users can only access their own data or public data, as per their settings.</w:t>
      </w:r>
    </w:p>
    <w:p w14:paraId="31A3FDFE">
      <w:pPr>
        <w:jc w:val="both"/>
        <w:rPr>
          <w:rFonts w:ascii="Calibri" w:hAnsi="Calibri"/>
          <w:sz w:val="22"/>
          <w:szCs w:val="22"/>
        </w:rPr>
      </w:pPr>
    </w:p>
    <w:p w14:paraId="7B53C612">
      <w:pPr>
        <w:jc w:val="both"/>
        <w:rPr>
          <w:rFonts w:ascii="Calibri" w:hAnsi="Calibri"/>
          <w:b/>
          <w:szCs w:val="22"/>
        </w:rPr>
      </w:pPr>
      <w:r>
        <w:rPr>
          <w:rFonts w:ascii="Calibri" w:hAnsi="Calibri"/>
          <w:b/>
          <w:szCs w:val="22"/>
        </w:rPr>
        <w:t>Privacy:</w:t>
      </w:r>
    </w:p>
    <w:p w14:paraId="57E2A7B5">
      <w:pPr>
        <w:jc w:val="both"/>
        <w:rPr>
          <w:rFonts w:ascii="Calibri" w:hAnsi="Calibri"/>
          <w:sz w:val="22"/>
          <w:szCs w:val="22"/>
        </w:rPr>
      </w:pPr>
    </w:p>
    <w:p w14:paraId="2D48BEAB">
      <w:pPr>
        <w:jc w:val="both"/>
        <w:rPr>
          <w:rFonts w:ascii="Calibri" w:hAnsi="Calibri"/>
          <w:sz w:val="22"/>
          <w:szCs w:val="22"/>
        </w:rPr>
      </w:pPr>
      <w:r>
        <w:rPr>
          <w:rFonts w:ascii="Calibri" w:hAnsi="Calibri"/>
          <w:b/>
          <w:sz w:val="22"/>
          <w:szCs w:val="22"/>
        </w:rPr>
        <w:t>Data Privacy:</w:t>
      </w:r>
      <w:r>
        <w:rPr>
          <w:rFonts w:ascii="Calibri" w:hAnsi="Calibri"/>
          <w:sz w:val="22"/>
          <w:szCs w:val="22"/>
        </w:rPr>
        <w:t xml:space="preserve"> The application must comply with data privacy regulations such as GDPR, ensuring user data is handled and stored with care.</w:t>
      </w:r>
    </w:p>
    <w:p w14:paraId="5AC77FE2">
      <w:pPr>
        <w:jc w:val="both"/>
        <w:rPr>
          <w:rFonts w:ascii="Calibri" w:hAnsi="Calibri"/>
          <w:sz w:val="22"/>
          <w:szCs w:val="22"/>
        </w:rPr>
      </w:pPr>
      <w:r>
        <w:rPr>
          <w:rFonts w:ascii="Calibri" w:hAnsi="Calibri"/>
          <w:b/>
          <w:sz w:val="22"/>
          <w:szCs w:val="22"/>
        </w:rPr>
        <w:t>User Consent:</w:t>
      </w:r>
      <w:r>
        <w:rPr>
          <w:rFonts w:ascii="Calibri" w:hAnsi="Calibri"/>
          <w:sz w:val="22"/>
          <w:szCs w:val="22"/>
        </w:rPr>
        <w:t xml:space="preserve"> Users should have control over the data they share and provide informed consent for data processing and sharing.</w:t>
      </w:r>
    </w:p>
    <w:p w14:paraId="3281F22B">
      <w:pPr>
        <w:jc w:val="both"/>
        <w:rPr>
          <w:rFonts w:ascii="Calibri" w:hAnsi="Calibri"/>
          <w:sz w:val="22"/>
          <w:szCs w:val="22"/>
        </w:rPr>
      </w:pPr>
    </w:p>
    <w:p w14:paraId="3E343922">
      <w:pPr>
        <w:jc w:val="both"/>
        <w:rPr>
          <w:rFonts w:ascii="Calibri" w:hAnsi="Calibri"/>
          <w:b/>
          <w:szCs w:val="22"/>
        </w:rPr>
      </w:pPr>
      <w:r>
        <w:rPr>
          <w:rFonts w:ascii="Calibri" w:hAnsi="Calibri"/>
          <w:b/>
          <w:szCs w:val="22"/>
        </w:rPr>
        <w:t>Reliability:</w:t>
      </w:r>
    </w:p>
    <w:p w14:paraId="74809B33">
      <w:pPr>
        <w:jc w:val="both"/>
        <w:rPr>
          <w:rFonts w:ascii="Calibri" w:hAnsi="Calibri"/>
          <w:sz w:val="22"/>
          <w:szCs w:val="22"/>
        </w:rPr>
      </w:pPr>
    </w:p>
    <w:p w14:paraId="04CEE92B">
      <w:pPr>
        <w:jc w:val="both"/>
        <w:rPr>
          <w:rFonts w:ascii="Calibri" w:hAnsi="Calibri"/>
          <w:sz w:val="22"/>
          <w:szCs w:val="22"/>
        </w:rPr>
      </w:pPr>
      <w:r>
        <w:rPr>
          <w:rFonts w:ascii="Calibri" w:hAnsi="Calibri"/>
          <w:b/>
          <w:sz w:val="22"/>
          <w:szCs w:val="22"/>
        </w:rPr>
        <w:t>Uptime:</w:t>
      </w:r>
      <w:r>
        <w:rPr>
          <w:rFonts w:ascii="Calibri" w:hAnsi="Calibri"/>
          <w:sz w:val="22"/>
          <w:szCs w:val="22"/>
        </w:rPr>
        <w:t xml:space="preserve"> The application should aim for a minimum of 99% uptime, with scheduled maintenance communicated in advance.</w:t>
      </w:r>
    </w:p>
    <w:p w14:paraId="10D3D0FE">
      <w:pPr>
        <w:jc w:val="both"/>
        <w:rPr>
          <w:rFonts w:ascii="Calibri" w:hAnsi="Calibri"/>
          <w:sz w:val="22"/>
          <w:szCs w:val="22"/>
        </w:rPr>
      </w:pPr>
      <w:r>
        <w:rPr>
          <w:rFonts w:ascii="Calibri" w:hAnsi="Calibri"/>
          <w:b/>
          <w:sz w:val="22"/>
          <w:szCs w:val="22"/>
        </w:rPr>
        <w:t>Data Backup:</w:t>
      </w:r>
      <w:r>
        <w:rPr>
          <w:rFonts w:ascii="Calibri" w:hAnsi="Calibri"/>
          <w:sz w:val="22"/>
          <w:szCs w:val="22"/>
        </w:rPr>
        <w:t xml:space="preserve"> Regular automated data backups must be performed to prevent data loss in case of system failures.</w:t>
      </w:r>
    </w:p>
    <w:p w14:paraId="290566DC">
      <w:pPr>
        <w:jc w:val="both"/>
        <w:rPr>
          <w:rFonts w:ascii="Calibri" w:hAnsi="Calibri"/>
          <w:sz w:val="22"/>
          <w:szCs w:val="22"/>
        </w:rPr>
      </w:pPr>
    </w:p>
    <w:p w14:paraId="4F47BD71">
      <w:pPr>
        <w:jc w:val="both"/>
        <w:rPr>
          <w:rFonts w:ascii="Calibri" w:hAnsi="Calibri"/>
          <w:b/>
          <w:szCs w:val="22"/>
        </w:rPr>
      </w:pPr>
      <w:r>
        <w:rPr>
          <w:rFonts w:ascii="Calibri" w:hAnsi="Calibri"/>
          <w:b/>
          <w:szCs w:val="22"/>
        </w:rPr>
        <w:t>Usability:</w:t>
      </w:r>
    </w:p>
    <w:p w14:paraId="0E3B88BF">
      <w:pPr>
        <w:jc w:val="both"/>
        <w:rPr>
          <w:rFonts w:ascii="Calibri" w:hAnsi="Calibri"/>
          <w:sz w:val="22"/>
          <w:szCs w:val="22"/>
        </w:rPr>
      </w:pPr>
    </w:p>
    <w:p w14:paraId="1CF9C20F">
      <w:pPr>
        <w:jc w:val="both"/>
        <w:rPr>
          <w:rFonts w:ascii="Calibri" w:hAnsi="Calibri"/>
          <w:sz w:val="22"/>
          <w:szCs w:val="22"/>
        </w:rPr>
      </w:pPr>
      <w:r>
        <w:rPr>
          <w:rFonts w:ascii="Calibri" w:hAnsi="Calibri"/>
          <w:b/>
          <w:sz w:val="22"/>
          <w:szCs w:val="22"/>
        </w:rPr>
        <w:t>User Interface Design:</w:t>
      </w:r>
      <w:r>
        <w:rPr>
          <w:rFonts w:ascii="Calibri" w:hAnsi="Calibri"/>
          <w:sz w:val="22"/>
          <w:szCs w:val="22"/>
        </w:rPr>
        <w:t xml:space="preserve"> The application should have an intuitive, user-friendly interface with consistent navigation and a responsive design that works on various devices.</w:t>
      </w:r>
    </w:p>
    <w:p w14:paraId="3496758B">
      <w:pPr>
        <w:jc w:val="both"/>
        <w:rPr>
          <w:rFonts w:ascii="Calibri" w:hAnsi="Calibri"/>
          <w:sz w:val="22"/>
          <w:szCs w:val="22"/>
        </w:rPr>
      </w:pPr>
      <w:r>
        <w:rPr>
          <w:rFonts w:ascii="Calibri" w:hAnsi="Calibri"/>
          <w:b/>
          <w:sz w:val="22"/>
          <w:szCs w:val="22"/>
        </w:rPr>
        <w:t>Accessibility:</w:t>
      </w:r>
      <w:r>
        <w:rPr>
          <w:rFonts w:ascii="Calibri" w:hAnsi="Calibri"/>
          <w:sz w:val="22"/>
          <w:szCs w:val="22"/>
        </w:rPr>
        <w:t xml:space="preserve"> The application must adhere to accessibility standards (e.g., WCAG) to ensure it is usable by individuals with disabilities.</w:t>
      </w:r>
    </w:p>
    <w:p w14:paraId="0B2822E7">
      <w:pPr>
        <w:jc w:val="both"/>
        <w:rPr>
          <w:rFonts w:ascii="Calibri" w:hAnsi="Calibri"/>
          <w:sz w:val="22"/>
          <w:szCs w:val="22"/>
        </w:rPr>
      </w:pPr>
    </w:p>
    <w:p w14:paraId="24626C9F">
      <w:pPr>
        <w:spacing w:after="160" w:line="259" w:lineRule="auto"/>
        <w:rPr>
          <w:rFonts w:ascii="Calibri" w:hAnsi="Calibri"/>
          <w:b/>
          <w:szCs w:val="22"/>
        </w:rPr>
      </w:pPr>
      <w:r>
        <w:rPr>
          <w:rFonts w:ascii="Calibri" w:hAnsi="Calibri"/>
          <w:b/>
          <w:szCs w:val="22"/>
        </w:rPr>
        <w:br w:type="page"/>
      </w:r>
    </w:p>
    <w:p w14:paraId="1DCF9D62">
      <w:pPr>
        <w:jc w:val="both"/>
        <w:rPr>
          <w:rFonts w:ascii="Calibri" w:hAnsi="Calibri"/>
          <w:b/>
          <w:szCs w:val="22"/>
        </w:rPr>
      </w:pPr>
      <w:r>
        <w:rPr>
          <w:rFonts w:ascii="Calibri" w:hAnsi="Calibri"/>
          <w:b/>
          <w:szCs w:val="22"/>
        </w:rPr>
        <w:t>Compatibility:</w:t>
      </w:r>
    </w:p>
    <w:p w14:paraId="40D58B8C">
      <w:pPr>
        <w:jc w:val="both"/>
        <w:rPr>
          <w:rFonts w:ascii="Calibri" w:hAnsi="Calibri"/>
          <w:sz w:val="22"/>
          <w:szCs w:val="22"/>
        </w:rPr>
      </w:pPr>
    </w:p>
    <w:p w14:paraId="5B57569F">
      <w:pPr>
        <w:jc w:val="both"/>
        <w:rPr>
          <w:rFonts w:ascii="Calibri" w:hAnsi="Calibri"/>
          <w:sz w:val="22"/>
          <w:szCs w:val="22"/>
        </w:rPr>
      </w:pPr>
      <w:r>
        <w:rPr>
          <w:rFonts w:ascii="Calibri" w:hAnsi="Calibri"/>
          <w:b/>
          <w:sz w:val="22"/>
          <w:szCs w:val="22"/>
        </w:rPr>
        <w:t>Cross-Browser Compatibility:</w:t>
      </w:r>
      <w:r>
        <w:rPr>
          <w:rFonts w:ascii="Calibri" w:hAnsi="Calibri"/>
          <w:sz w:val="22"/>
          <w:szCs w:val="22"/>
        </w:rPr>
        <w:t xml:space="preserve"> The application should function correctly on popular web browsers, including Chrome, Firefox, Safari, and Edge.</w:t>
      </w:r>
    </w:p>
    <w:p w14:paraId="40A2E6A8">
      <w:pPr>
        <w:jc w:val="both"/>
        <w:rPr>
          <w:rFonts w:ascii="Calibri" w:hAnsi="Calibri"/>
          <w:sz w:val="22"/>
          <w:szCs w:val="22"/>
        </w:rPr>
      </w:pPr>
      <w:r>
        <w:rPr>
          <w:rFonts w:ascii="Calibri" w:hAnsi="Calibri"/>
          <w:b/>
          <w:sz w:val="22"/>
          <w:szCs w:val="22"/>
        </w:rPr>
        <w:t>Mobile Compatibility:</w:t>
      </w:r>
      <w:r>
        <w:rPr>
          <w:rFonts w:ascii="Calibri" w:hAnsi="Calibri"/>
          <w:sz w:val="22"/>
          <w:szCs w:val="22"/>
        </w:rPr>
        <w:t xml:space="preserve"> The application should be responsive and work well on various mobile devices and screen sizes.</w:t>
      </w:r>
    </w:p>
    <w:p w14:paraId="44778D27">
      <w:pPr>
        <w:jc w:val="both"/>
        <w:rPr>
          <w:rFonts w:ascii="Calibri" w:hAnsi="Calibri"/>
          <w:sz w:val="22"/>
          <w:szCs w:val="22"/>
        </w:rPr>
      </w:pPr>
    </w:p>
    <w:p w14:paraId="396EEE01">
      <w:pPr>
        <w:jc w:val="both"/>
        <w:rPr>
          <w:rFonts w:ascii="Calibri" w:hAnsi="Calibri"/>
          <w:b/>
          <w:szCs w:val="22"/>
        </w:rPr>
      </w:pPr>
      <w:r>
        <w:rPr>
          <w:rFonts w:ascii="Calibri" w:hAnsi="Calibri"/>
          <w:b/>
          <w:szCs w:val="22"/>
        </w:rPr>
        <w:t>Scalability:</w:t>
      </w:r>
    </w:p>
    <w:p w14:paraId="6FAD7839">
      <w:pPr>
        <w:jc w:val="both"/>
        <w:rPr>
          <w:rFonts w:ascii="Calibri" w:hAnsi="Calibri"/>
          <w:sz w:val="22"/>
          <w:szCs w:val="22"/>
        </w:rPr>
      </w:pPr>
    </w:p>
    <w:p w14:paraId="6CEA1711">
      <w:pPr>
        <w:jc w:val="both"/>
        <w:rPr>
          <w:rFonts w:ascii="Calibri" w:hAnsi="Calibri"/>
          <w:sz w:val="22"/>
          <w:szCs w:val="22"/>
        </w:rPr>
      </w:pPr>
      <w:r>
        <w:rPr>
          <w:rFonts w:ascii="Calibri" w:hAnsi="Calibri"/>
          <w:b/>
          <w:sz w:val="22"/>
          <w:szCs w:val="22"/>
        </w:rPr>
        <w:t>Horizontal Scalability:</w:t>
      </w:r>
      <w:r>
        <w:rPr>
          <w:rFonts w:ascii="Calibri" w:hAnsi="Calibri"/>
          <w:sz w:val="22"/>
          <w:szCs w:val="22"/>
        </w:rPr>
        <w:t xml:space="preserve"> The architecture should support horizontal scaling to accommodate increased user loads as the user base grows.</w:t>
      </w:r>
    </w:p>
    <w:p w14:paraId="6B83EAD3">
      <w:pPr>
        <w:jc w:val="both"/>
        <w:rPr>
          <w:rFonts w:ascii="Calibri" w:hAnsi="Calibri"/>
          <w:sz w:val="22"/>
          <w:szCs w:val="22"/>
        </w:rPr>
      </w:pPr>
    </w:p>
    <w:p w14:paraId="3ED48009">
      <w:pPr>
        <w:jc w:val="both"/>
        <w:rPr>
          <w:rFonts w:ascii="Calibri" w:hAnsi="Calibri"/>
          <w:b/>
          <w:szCs w:val="22"/>
        </w:rPr>
      </w:pPr>
      <w:r>
        <w:rPr>
          <w:rFonts w:ascii="Calibri" w:hAnsi="Calibri"/>
          <w:b/>
          <w:szCs w:val="22"/>
        </w:rPr>
        <w:t>Performance Monitoring:</w:t>
      </w:r>
    </w:p>
    <w:p w14:paraId="7940BBF2">
      <w:pPr>
        <w:jc w:val="both"/>
        <w:rPr>
          <w:rFonts w:ascii="Calibri" w:hAnsi="Calibri"/>
          <w:sz w:val="22"/>
          <w:szCs w:val="22"/>
        </w:rPr>
      </w:pPr>
    </w:p>
    <w:p w14:paraId="43773B95">
      <w:pPr>
        <w:jc w:val="both"/>
        <w:rPr>
          <w:rFonts w:ascii="Calibri" w:hAnsi="Calibri"/>
          <w:sz w:val="22"/>
          <w:szCs w:val="22"/>
        </w:rPr>
      </w:pPr>
      <w:r>
        <w:rPr>
          <w:rFonts w:ascii="Calibri" w:hAnsi="Calibri"/>
          <w:b/>
          <w:sz w:val="22"/>
          <w:szCs w:val="22"/>
        </w:rPr>
        <w:t>Logging and Monitoring:</w:t>
      </w:r>
      <w:r>
        <w:rPr>
          <w:rFonts w:ascii="Calibri" w:hAnsi="Calibri"/>
          <w:sz w:val="22"/>
          <w:szCs w:val="22"/>
        </w:rPr>
        <w:t xml:space="preserve"> The system should include logging and monitoring tools to track application performance, errors, and user activity for debugging and analysis.</w:t>
      </w:r>
    </w:p>
    <w:p w14:paraId="5035A8F5">
      <w:pPr>
        <w:jc w:val="both"/>
        <w:rPr>
          <w:rFonts w:ascii="Calibri" w:hAnsi="Calibri"/>
          <w:sz w:val="22"/>
          <w:szCs w:val="22"/>
        </w:rPr>
      </w:pPr>
    </w:p>
    <w:p w14:paraId="359F9313">
      <w:pPr>
        <w:jc w:val="both"/>
        <w:rPr>
          <w:rFonts w:ascii="Calibri" w:hAnsi="Calibri"/>
          <w:b/>
          <w:szCs w:val="22"/>
        </w:rPr>
      </w:pPr>
      <w:r>
        <w:rPr>
          <w:rFonts w:ascii="Calibri" w:hAnsi="Calibri"/>
          <w:b/>
          <w:szCs w:val="22"/>
        </w:rPr>
        <w:t>Testing and Quality Assurance:</w:t>
      </w:r>
    </w:p>
    <w:p w14:paraId="45DA1219">
      <w:pPr>
        <w:jc w:val="both"/>
        <w:rPr>
          <w:rFonts w:ascii="Calibri" w:hAnsi="Calibri"/>
          <w:sz w:val="22"/>
          <w:szCs w:val="22"/>
        </w:rPr>
      </w:pPr>
    </w:p>
    <w:p w14:paraId="59F52CE3">
      <w:pPr>
        <w:jc w:val="both"/>
        <w:rPr>
          <w:rFonts w:ascii="Calibri" w:hAnsi="Calibri"/>
          <w:sz w:val="22"/>
          <w:szCs w:val="22"/>
        </w:rPr>
      </w:pPr>
      <w:r>
        <w:rPr>
          <w:rFonts w:ascii="Calibri" w:hAnsi="Calibri"/>
          <w:b/>
          <w:sz w:val="22"/>
          <w:szCs w:val="22"/>
        </w:rPr>
        <w:t>Test Coverage:</w:t>
      </w:r>
      <w:r>
        <w:rPr>
          <w:rFonts w:ascii="Calibri" w:hAnsi="Calibri"/>
          <w:sz w:val="22"/>
          <w:szCs w:val="22"/>
        </w:rPr>
        <w:t xml:space="preserve"> A comprehensive test suite should be maintained, covering unit testing, integration testing, and end-to-end testing.</w:t>
      </w:r>
    </w:p>
    <w:p w14:paraId="2DC7D835">
      <w:pPr>
        <w:jc w:val="both"/>
        <w:rPr>
          <w:rFonts w:ascii="Calibri" w:hAnsi="Calibri"/>
          <w:sz w:val="22"/>
          <w:szCs w:val="22"/>
        </w:rPr>
      </w:pPr>
      <w:r>
        <w:rPr>
          <w:rFonts w:ascii="Calibri" w:hAnsi="Calibri"/>
          <w:b/>
          <w:sz w:val="22"/>
          <w:szCs w:val="22"/>
        </w:rPr>
        <w:t>Security Testing:</w:t>
      </w:r>
      <w:r>
        <w:rPr>
          <w:rFonts w:ascii="Calibri" w:hAnsi="Calibri"/>
          <w:sz w:val="22"/>
          <w:szCs w:val="22"/>
        </w:rPr>
        <w:t xml:space="preserve"> Regular security assessments, including penetration testing, must be conducted to identify vulnerabilities.</w:t>
      </w:r>
    </w:p>
    <w:p w14:paraId="66BE37A0">
      <w:pPr>
        <w:jc w:val="both"/>
        <w:rPr>
          <w:rFonts w:ascii="Calibri" w:hAnsi="Calibri"/>
          <w:sz w:val="22"/>
          <w:szCs w:val="22"/>
        </w:rPr>
      </w:pPr>
    </w:p>
    <w:p w14:paraId="2A68F52E">
      <w:pPr>
        <w:jc w:val="both"/>
        <w:rPr>
          <w:rFonts w:ascii="Calibri" w:hAnsi="Calibri"/>
          <w:b/>
          <w:szCs w:val="22"/>
        </w:rPr>
      </w:pPr>
      <w:r>
        <w:rPr>
          <w:rFonts w:ascii="Calibri" w:hAnsi="Calibri"/>
          <w:b/>
          <w:szCs w:val="22"/>
        </w:rPr>
        <w:t>Documentation:</w:t>
      </w:r>
    </w:p>
    <w:p w14:paraId="1792A973">
      <w:pPr>
        <w:jc w:val="both"/>
        <w:rPr>
          <w:rFonts w:ascii="Calibri" w:hAnsi="Calibri"/>
          <w:sz w:val="22"/>
          <w:szCs w:val="22"/>
        </w:rPr>
      </w:pPr>
    </w:p>
    <w:p w14:paraId="707B5C0B">
      <w:pPr>
        <w:jc w:val="both"/>
        <w:rPr>
          <w:rFonts w:ascii="Calibri" w:hAnsi="Calibri"/>
          <w:sz w:val="22"/>
          <w:szCs w:val="22"/>
        </w:rPr>
      </w:pPr>
      <w:r>
        <w:rPr>
          <w:rFonts w:ascii="Calibri" w:hAnsi="Calibri"/>
          <w:b/>
          <w:sz w:val="22"/>
          <w:szCs w:val="22"/>
        </w:rPr>
        <w:t>User Documentation:</w:t>
      </w:r>
      <w:r>
        <w:rPr>
          <w:rFonts w:ascii="Calibri" w:hAnsi="Calibri"/>
          <w:sz w:val="22"/>
          <w:szCs w:val="22"/>
        </w:rPr>
        <w:t xml:space="preserve"> Provide user guides, FAQs, and tutorials to help users understand and navigate the application.</w:t>
      </w:r>
    </w:p>
    <w:p w14:paraId="478705D6">
      <w:pPr>
        <w:jc w:val="both"/>
        <w:rPr>
          <w:rFonts w:ascii="Calibri" w:hAnsi="Calibri"/>
          <w:sz w:val="22"/>
          <w:szCs w:val="22"/>
        </w:rPr>
      </w:pPr>
      <w:r>
        <w:rPr>
          <w:rFonts w:ascii="Calibri" w:hAnsi="Calibri"/>
          <w:b/>
          <w:sz w:val="22"/>
          <w:szCs w:val="22"/>
        </w:rPr>
        <w:t>Developer Documentation:</w:t>
      </w:r>
      <w:r>
        <w:rPr>
          <w:rFonts w:ascii="Calibri" w:hAnsi="Calibri"/>
          <w:sz w:val="22"/>
          <w:szCs w:val="22"/>
        </w:rPr>
        <w:t xml:space="preserve"> Maintain developer documentation to assist in further development and maintenance.</w:t>
      </w:r>
    </w:p>
    <w:p w14:paraId="21F7B5B1">
      <w:pPr>
        <w:jc w:val="both"/>
        <w:rPr>
          <w:rFonts w:ascii="Calibri" w:hAnsi="Calibri"/>
          <w:sz w:val="22"/>
          <w:szCs w:val="22"/>
        </w:rPr>
      </w:pPr>
      <w:r>
        <w:rPr>
          <w:rFonts w:ascii="Calibri" w:hAnsi="Calibri"/>
          <w:b/>
          <w:sz w:val="22"/>
          <w:szCs w:val="22"/>
        </w:rPr>
        <w:t>Video:</w:t>
      </w:r>
      <w:r>
        <w:rPr>
          <w:rFonts w:ascii="Calibri" w:hAnsi="Calibri"/>
          <w:sz w:val="22"/>
          <w:szCs w:val="22"/>
        </w:rPr>
        <w:t xml:space="preserve"> Provide video displaying complete working of the application. </w:t>
      </w:r>
    </w:p>
    <w:p w14:paraId="3701FDB3">
      <w:pPr>
        <w:spacing w:after="160" w:line="259" w:lineRule="auto"/>
        <w:rPr>
          <w:rFonts w:ascii="Calibri" w:hAnsi="Calibri"/>
          <w:sz w:val="22"/>
          <w:szCs w:val="22"/>
        </w:rPr>
      </w:pPr>
      <w:r>
        <w:rPr>
          <w:rFonts w:ascii="Calibri" w:hAnsi="Calibri"/>
          <w:sz w:val="22"/>
          <w:szCs w:val="22"/>
        </w:rPr>
        <w:br w:type="page"/>
      </w:r>
    </w:p>
    <w:p w14:paraId="626E90EB">
      <w:pPr>
        <w:jc w:val="both"/>
        <w:rPr>
          <w:rFonts w:ascii="Calibri" w:hAnsi="Calibri"/>
          <w:sz w:val="22"/>
          <w:szCs w:val="22"/>
        </w:rPr>
      </w:pPr>
    </w:p>
    <w:p w14:paraId="46BA7FDB">
      <w:pPr>
        <w:jc w:val="center"/>
        <w:rPr>
          <w:rFonts w:ascii="Arial" w:hAnsi="Arial" w:cs="Arial"/>
          <w:b/>
          <w:sz w:val="28"/>
        </w:rPr>
      </w:pPr>
      <w:bookmarkStart w:id="3" w:name="hswreq"/>
      <w:r>
        <w:fldChar w:fldCharType="begin"/>
      </w:r>
      <w:r>
        <w:instrText xml:space="preserve"> HYPERLINK \l "hswreq" </w:instrText>
      </w:r>
      <w:r>
        <w:fldChar w:fldCharType="separate"/>
      </w:r>
      <w:r>
        <w:rPr>
          <w:rStyle w:val="7"/>
          <w:rFonts w:ascii="Arial" w:hAnsi="Arial" w:cs="Arial"/>
          <w:b/>
          <w:sz w:val="28"/>
        </w:rPr>
        <w:t>Hardware/ Software Requirements</w:t>
      </w:r>
      <w:r>
        <w:rPr>
          <w:rStyle w:val="7"/>
          <w:rFonts w:ascii="Arial" w:hAnsi="Arial" w:cs="Arial"/>
          <w:b/>
          <w:sz w:val="28"/>
        </w:rPr>
        <w:fldChar w:fldCharType="end"/>
      </w:r>
    </w:p>
    <w:bookmarkEnd w:id="3"/>
    <w:p w14:paraId="7BC7D164">
      <w:pPr>
        <w:rPr>
          <w:rFonts w:ascii="Arial" w:hAnsi="Arial" w:cs="Arial"/>
          <w:sz w:val="20"/>
          <w:szCs w:val="20"/>
        </w:rPr>
      </w:pPr>
    </w:p>
    <w:p w14:paraId="3BB8EB8E">
      <w:pPr>
        <w:rPr>
          <w:rFonts w:ascii="Arial" w:hAnsi="Arial" w:cs="Arial"/>
          <w:sz w:val="20"/>
          <w:szCs w:val="20"/>
        </w:rPr>
      </w:pPr>
    </w:p>
    <w:p w14:paraId="403174BD">
      <w:pPr>
        <w:rPr>
          <w:rFonts w:ascii="Arial" w:hAnsi="Arial" w:cs="Arial"/>
          <w:b/>
          <w:szCs w:val="20"/>
        </w:rPr>
      </w:pPr>
      <w:r>
        <w:rPr>
          <w:rFonts w:ascii="Arial" w:hAnsi="Arial" w:cs="Arial"/>
          <w:b/>
          <w:szCs w:val="20"/>
        </w:rPr>
        <w:t xml:space="preserve">Hardware </w:t>
      </w:r>
    </w:p>
    <w:p w14:paraId="44583B72">
      <w:pPr>
        <w:numPr>
          <w:ilvl w:val="0"/>
          <w:numId w:val="3"/>
        </w:numPr>
        <w:jc w:val="both"/>
        <w:rPr>
          <w:rFonts w:ascii="Arial" w:hAnsi="Arial" w:cs="Arial"/>
          <w:szCs w:val="20"/>
        </w:rPr>
      </w:pPr>
      <w:r>
        <w:rPr>
          <w:rFonts w:ascii="Arial" w:hAnsi="Arial" w:cs="Arial"/>
          <w:szCs w:val="20"/>
        </w:rPr>
        <w:t>A minimum computer system that will help you access all the tools in the courses is a Pentium 166 or better</w:t>
      </w:r>
    </w:p>
    <w:p w14:paraId="07ED5484">
      <w:pPr>
        <w:numPr>
          <w:ilvl w:val="0"/>
          <w:numId w:val="3"/>
        </w:numPr>
        <w:rPr>
          <w:rFonts w:ascii="Arial" w:hAnsi="Arial" w:cs="Arial"/>
          <w:szCs w:val="20"/>
        </w:rPr>
      </w:pPr>
      <w:r>
        <w:rPr>
          <w:rFonts w:ascii="Arial" w:hAnsi="Arial" w:cs="Arial"/>
          <w:szCs w:val="20"/>
        </w:rPr>
        <w:t>128 Megabytes of RAM or better</w:t>
      </w:r>
    </w:p>
    <w:p w14:paraId="36D00619">
      <w:pPr>
        <w:numPr>
          <w:ilvl w:val="0"/>
          <w:numId w:val="3"/>
        </w:numPr>
        <w:rPr>
          <w:rFonts w:ascii="Arial" w:hAnsi="Arial" w:cs="Arial"/>
          <w:szCs w:val="20"/>
        </w:rPr>
      </w:pPr>
      <w:r>
        <w:rPr>
          <w:rFonts w:ascii="Arial" w:hAnsi="Arial" w:cs="Arial"/>
          <w:szCs w:val="20"/>
        </w:rPr>
        <w:t>Windows 2000 Server (or higher if possible)</w:t>
      </w:r>
    </w:p>
    <w:p w14:paraId="6586C51F">
      <w:pPr>
        <w:rPr>
          <w:rFonts w:ascii="Arial" w:hAnsi="Arial" w:cs="Arial"/>
          <w:szCs w:val="20"/>
        </w:rPr>
      </w:pPr>
    </w:p>
    <w:p w14:paraId="7E452082">
      <w:pPr>
        <w:rPr>
          <w:rFonts w:ascii="Arial" w:hAnsi="Arial" w:cs="Arial"/>
          <w:szCs w:val="20"/>
        </w:rPr>
      </w:pPr>
    </w:p>
    <w:p w14:paraId="3CFD0ACC">
      <w:pPr>
        <w:rPr>
          <w:rFonts w:ascii="Arial" w:hAnsi="Arial" w:cs="Arial"/>
          <w:b/>
          <w:szCs w:val="20"/>
        </w:rPr>
      </w:pPr>
      <w:r>
        <w:rPr>
          <w:rFonts w:ascii="Arial" w:hAnsi="Arial" w:cs="Arial"/>
          <w:b/>
          <w:szCs w:val="20"/>
        </w:rPr>
        <w:t xml:space="preserve">Software </w:t>
      </w:r>
    </w:p>
    <w:p w14:paraId="5293F96B">
      <w:pPr>
        <w:rPr>
          <w:rFonts w:ascii="Arial" w:hAnsi="Arial" w:cs="Arial"/>
          <w:szCs w:val="20"/>
        </w:rPr>
      </w:pPr>
      <w:r>
        <w:rPr>
          <w:rFonts w:ascii="Arial" w:hAnsi="Arial" w:cs="Arial"/>
          <w:szCs w:val="20"/>
        </w:rPr>
        <w:t>Use software as per your requirement</w:t>
      </w:r>
    </w:p>
    <w:p w14:paraId="11D45863">
      <w:pPr>
        <w:numPr>
          <w:ilvl w:val="0"/>
          <w:numId w:val="4"/>
        </w:numPr>
        <w:rPr>
          <w:rFonts w:ascii="Arial" w:hAnsi="Arial" w:cs="Arial"/>
          <w:szCs w:val="20"/>
        </w:rPr>
      </w:pPr>
      <w:r>
        <w:rPr>
          <w:rFonts w:ascii="Arial" w:hAnsi="Arial" w:cs="Arial"/>
          <w:szCs w:val="20"/>
        </w:rPr>
        <w:t>Windows OS /MongoDB/Express/React/Node.js/Notepad</w:t>
      </w:r>
    </w:p>
    <w:p w14:paraId="1A4F91A1">
      <w:pPr>
        <w:ind w:left="720"/>
        <w:rPr>
          <w:rFonts w:ascii="Arial" w:hAnsi="Arial" w:cs="Arial"/>
          <w:szCs w:val="20"/>
        </w:rPr>
      </w:pPr>
    </w:p>
    <w:p w14:paraId="799281C9">
      <w:pPr>
        <w:rPr>
          <w:rFonts w:ascii="Arial" w:hAnsi="Arial" w:cs="Arial"/>
          <w:sz w:val="20"/>
          <w:szCs w:val="20"/>
        </w:rPr>
      </w:pPr>
    </w:p>
    <w:p w14:paraId="0489F3FC">
      <w:pPr>
        <w:tabs>
          <w:tab w:val="left" w:pos="6270"/>
        </w:tabs>
        <w:rPr>
          <w:rFonts w:ascii="Arial" w:hAnsi="Arial" w:cs="Arial"/>
          <w:sz w:val="20"/>
          <w:szCs w:val="20"/>
        </w:rPr>
      </w:pPr>
    </w:p>
    <w:p w14:paraId="3B61B6AE"/>
    <w:sectPr>
      <w:headerReference r:id="rId5" w:type="default"/>
      <w:pgSz w:w="12240" w:h="15840"/>
      <w:pgMar w:top="1440" w:right="1800" w:bottom="126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A3E63">
    <w:pPr>
      <w:pStyle w:val="6"/>
    </w:pPr>
    <w:r>
      <w:tab/>
    </w:r>
    <w:r>
      <w:tab/>
    </w:r>
    <w:r>
      <w:rPr>
        <w:lang w:val="en-IN" w:eastAsia="en-IN"/>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173F4"/>
    <w:multiLevelType w:val="multilevel"/>
    <w:tmpl w:val="205173F4"/>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
    <w:nsid w:val="689F57B3"/>
    <w:multiLevelType w:val="multilevel"/>
    <w:tmpl w:val="689F57B3"/>
    <w:lvl w:ilvl="0" w:tentative="0">
      <w:start w:val="1"/>
      <w:numFmt w:val="decimal"/>
      <w:lvlText w:val="%1."/>
      <w:lvlJc w:val="left"/>
      <w:pPr>
        <w:tabs>
          <w:tab w:val="left" w:pos="720"/>
        </w:tabs>
        <w:ind w:left="720" w:hanging="360"/>
      </w:pPr>
      <w:rPr>
        <w:color w:val="33996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72697B1F"/>
    <w:multiLevelType w:val="multilevel"/>
    <w:tmpl w:val="72697B1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83A192F"/>
    <w:multiLevelType w:val="multilevel"/>
    <w:tmpl w:val="783A192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FA"/>
    <w:rsid w:val="0007402F"/>
    <w:rsid w:val="000F7497"/>
    <w:rsid w:val="00130C81"/>
    <w:rsid w:val="001546AB"/>
    <w:rsid w:val="00167DB8"/>
    <w:rsid w:val="001E0EE3"/>
    <w:rsid w:val="00274616"/>
    <w:rsid w:val="002E70D7"/>
    <w:rsid w:val="00330C8C"/>
    <w:rsid w:val="003707C4"/>
    <w:rsid w:val="003E5ED6"/>
    <w:rsid w:val="004124A1"/>
    <w:rsid w:val="00412EFA"/>
    <w:rsid w:val="004B2BC4"/>
    <w:rsid w:val="004C73D5"/>
    <w:rsid w:val="005B7060"/>
    <w:rsid w:val="006B3FC4"/>
    <w:rsid w:val="006F1772"/>
    <w:rsid w:val="00887B62"/>
    <w:rsid w:val="008B1C0F"/>
    <w:rsid w:val="008D199C"/>
    <w:rsid w:val="008D5205"/>
    <w:rsid w:val="00906588"/>
    <w:rsid w:val="00964EFF"/>
    <w:rsid w:val="009F7F4F"/>
    <w:rsid w:val="00A24F46"/>
    <w:rsid w:val="00A408FB"/>
    <w:rsid w:val="00A96247"/>
    <w:rsid w:val="00B10692"/>
    <w:rsid w:val="00B40547"/>
    <w:rsid w:val="00BD5EB2"/>
    <w:rsid w:val="00C10197"/>
    <w:rsid w:val="00C62121"/>
    <w:rsid w:val="00D40397"/>
    <w:rsid w:val="00D60327"/>
    <w:rsid w:val="00D65369"/>
    <w:rsid w:val="00D840A1"/>
    <w:rsid w:val="3FF311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uiPriority w:val="0"/>
    <w:pPr>
      <w:jc w:val="both"/>
    </w:pPr>
    <w:rPr>
      <w:sz w:val="22"/>
      <w:szCs w:val="20"/>
      <w:lang w:val="en-GB"/>
    </w:rPr>
  </w:style>
  <w:style w:type="character" w:styleId="5">
    <w:name w:val="FollowedHyperlink"/>
    <w:basedOn w:val="2"/>
    <w:semiHidden/>
    <w:unhideWhenUsed/>
    <w:uiPriority w:val="99"/>
    <w:rPr>
      <w:color w:val="954F72" w:themeColor="followedHyperlink"/>
      <w:u w:val="single"/>
      <w14:textFill>
        <w14:solidFill>
          <w14:schemeClr w14:val="folHlink"/>
        </w14:solidFill>
      </w14:textFill>
    </w:rPr>
  </w:style>
  <w:style w:type="paragraph" w:styleId="6">
    <w:name w:val="header"/>
    <w:basedOn w:val="1"/>
    <w:link w:val="10"/>
    <w:uiPriority w:val="0"/>
    <w:pPr>
      <w:tabs>
        <w:tab w:val="center" w:pos="4320"/>
        <w:tab w:val="right" w:pos="8640"/>
      </w:tabs>
    </w:pPr>
  </w:style>
  <w:style w:type="character" w:styleId="7">
    <w:name w:val="Hyperlink"/>
    <w:uiPriority w:val="0"/>
    <w:rPr>
      <w:color w:val="339966"/>
      <w:u w:val="single"/>
    </w:rPr>
  </w:style>
  <w:style w:type="paragraph" w:customStyle="1" w:styleId="8">
    <w:name w:val="Default"/>
    <w:uiPriority w:val="0"/>
    <w:pPr>
      <w:autoSpaceDE w:val="0"/>
      <w:autoSpaceDN w:val="0"/>
      <w:adjustRightInd w:val="0"/>
      <w:spacing w:after="0" w:line="240" w:lineRule="auto"/>
    </w:pPr>
    <w:rPr>
      <w:rFonts w:ascii="Calibri" w:hAnsi="Calibri" w:eastAsia="Times New Roman" w:cs="Calibri"/>
      <w:color w:val="000000"/>
      <w:sz w:val="24"/>
      <w:szCs w:val="24"/>
      <w:lang w:val="en-US" w:eastAsia="en-US" w:bidi="ar-SA"/>
    </w:rPr>
  </w:style>
  <w:style w:type="character" w:customStyle="1" w:styleId="9">
    <w:name w:val="Body Text Char"/>
    <w:basedOn w:val="2"/>
    <w:link w:val="4"/>
    <w:uiPriority w:val="0"/>
    <w:rPr>
      <w:rFonts w:ascii="Times New Roman" w:hAnsi="Times New Roman" w:eastAsia="Times New Roman" w:cs="Times New Roman"/>
      <w:szCs w:val="20"/>
      <w:lang w:val="en-GB"/>
    </w:rPr>
  </w:style>
  <w:style w:type="character" w:customStyle="1" w:styleId="10">
    <w:name w:val="Header Char"/>
    <w:basedOn w:val="2"/>
    <w:link w:val="6"/>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1384</Words>
  <Characters>7891</Characters>
  <Lines>65</Lines>
  <Paragraphs>18</Paragraphs>
  <TotalTime>270</TotalTime>
  <ScaleCrop>false</ScaleCrop>
  <LinksUpToDate>false</LinksUpToDate>
  <CharactersWithSpaces>9257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2020-06-30T07:43:00Z</dcterms:created>
  <dc:creator>Ashish saxena</dc:creator>
  <cp:lastModifiedBy>asp</cp:lastModifiedBy>
  <dcterms:modified xsi:type="dcterms:W3CDTF">2025-05-12T14:06:27Z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EC5803D529FD4550B49200D61BDAE509_12</vt:lpwstr>
  </property>
</Properties>
</file>