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CA1DD" w14:textId="77777777" w:rsidR="00622A60" w:rsidRDefault="00491BA2">
      <w:pPr>
        <w:pStyle w:val="Title"/>
      </w:pPr>
      <w:r>
        <w:t>Project Proposal</w:t>
      </w:r>
    </w:p>
    <w:p w14:paraId="0DEA8AA2" w14:textId="77777777" w:rsidR="00622A60" w:rsidRDefault="00491BA2">
      <w:pPr>
        <w:pStyle w:val="Heading1"/>
      </w:pPr>
      <w:r>
        <w:t>Project Proposal</w:t>
      </w:r>
    </w:p>
    <w:p w14:paraId="79D5192D" w14:textId="77777777" w:rsidR="00622A60" w:rsidRDefault="00491BA2">
      <w:r>
        <w:t>Course: Mobile Communication and Networks</w:t>
      </w:r>
    </w:p>
    <w:p w14:paraId="7F33D99E" w14:textId="69031734" w:rsidR="00622A60" w:rsidRDefault="00491BA2">
      <w:r>
        <w:t xml:space="preserve">Student: </w:t>
      </w:r>
      <w:r w:rsidR="0080109C">
        <w:t>Ahmet Hamza Şiyak</w:t>
      </w:r>
      <w:r>
        <w:t xml:space="preserve"> – </w:t>
      </w:r>
      <w:r w:rsidR="002D186B">
        <w:t>200104004060</w:t>
      </w:r>
    </w:p>
    <w:p w14:paraId="03306F6C" w14:textId="77777777" w:rsidR="00622A60" w:rsidRDefault="00491BA2">
      <w:r>
        <w:t>Instructor: Prof. Dr. Hasari Çelebi</w:t>
      </w:r>
    </w:p>
    <w:p w14:paraId="742F40CC" w14:textId="77777777" w:rsidR="00622A60" w:rsidRDefault="00491BA2">
      <w:r>
        <w:t>Project Title: Mobile Network Traffic Prediction using Machine Learning</w:t>
      </w:r>
    </w:p>
    <w:p w14:paraId="53D5C5A6" w14:textId="77777777" w:rsidR="00622A60" w:rsidRDefault="00491BA2">
      <w:pPr>
        <w:pStyle w:val="Heading2"/>
      </w:pPr>
      <w:r>
        <w:t>1. Problem Definition</w:t>
      </w:r>
    </w:p>
    <w:p w14:paraId="4B0C6585" w14:textId="77777777" w:rsidR="00622A60" w:rsidRDefault="00491BA2">
      <w:r>
        <w:t xml:space="preserve">Mobile </w:t>
      </w:r>
      <w:r>
        <w:t>networks experience significant variations in traffic load depending on the time of day, user behavior, and geographic region. Predicting future traffic patterns is critical for ensuring efficient capacity planning, congestion management, and maintaining Quality of Service (QoS). The aim of this project is to develop a machine learning–based system that predicts short-term mobile cell traffic (e.g., hourly data usage) using historical time-series data.</w:t>
      </w:r>
    </w:p>
    <w:p w14:paraId="359F6E97" w14:textId="77777777" w:rsidR="00622A60" w:rsidRDefault="00491BA2">
      <w:pPr>
        <w:pStyle w:val="Heading2"/>
      </w:pPr>
      <w:r>
        <w:t>2. Objectives</w:t>
      </w:r>
    </w:p>
    <w:p w14:paraId="40627770" w14:textId="77777777" w:rsidR="00622A60" w:rsidRDefault="00491BA2">
      <w:r>
        <w:t>- Collect and preprocess a mobile network traffic dataset.</w:t>
      </w:r>
    </w:p>
    <w:p w14:paraId="1C8CE2B3" w14:textId="77777777" w:rsidR="00622A60" w:rsidRDefault="00491BA2">
      <w:r>
        <w:t>- Engineer relevant features (time-based, lagged values, moving averages).</w:t>
      </w:r>
    </w:p>
    <w:p w14:paraId="63E1ACCA" w14:textId="77777777" w:rsidR="00622A60" w:rsidRDefault="00491BA2">
      <w:r>
        <w:t>- Implement baseline forecasting models (Naïve, Moving Average, ARIMA/Prophet).</w:t>
      </w:r>
    </w:p>
    <w:p w14:paraId="63AEB153" w14:textId="77777777" w:rsidR="00622A60" w:rsidRDefault="00491BA2">
      <w:r>
        <w:t>- Train machine learning/deep learning models (Random Forest, XGBoost, LSTM).</w:t>
      </w:r>
    </w:p>
    <w:p w14:paraId="3FD5A53A" w14:textId="77777777" w:rsidR="00622A60" w:rsidRDefault="00491BA2">
      <w:r>
        <w:t>- Compare models based on accuracy metrics such as RMSE and MAE.</w:t>
      </w:r>
    </w:p>
    <w:p w14:paraId="02308761" w14:textId="77777777" w:rsidR="00622A60" w:rsidRDefault="00491BA2">
      <w:r>
        <w:t>- Provide visualizations of predicted vs. actual traffic for interpretability.</w:t>
      </w:r>
    </w:p>
    <w:p w14:paraId="1AC63788" w14:textId="77777777" w:rsidR="00622A60" w:rsidRDefault="00491BA2">
      <w:pPr>
        <w:pStyle w:val="Heading2"/>
      </w:pPr>
      <w:r>
        <w:lastRenderedPageBreak/>
        <w:t>3. Methodology</w:t>
      </w:r>
    </w:p>
    <w:p w14:paraId="414D2517" w14:textId="77777777" w:rsidR="00622A60" w:rsidRPr="006F0B79" w:rsidRDefault="00491BA2">
      <w:pPr>
        <w:pStyle w:val="Heading2"/>
        <w:rPr>
          <w:b w:val="0"/>
          <w:bCs w:val="0"/>
          <w:color w:val="000000" w:themeColor="text1"/>
        </w:rPr>
      </w:pPr>
      <w:r w:rsidRPr="006F0B79">
        <w:rPr>
          <w:b w:val="0"/>
          <w:bCs w:val="0"/>
          <w:color w:val="000000" w:themeColor="text1"/>
        </w:rPr>
        <w:t>1. Data Preparation: Clean raw dataset, handle missing values, normalize data.</w:t>
      </w:r>
    </w:p>
    <w:p w14:paraId="4794B52D" w14:textId="77777777" w:rsidR="00622A60" w:rsidRPr="006F0B79" w:rsidRDefault="00491BA2">
      <w:pPr>
        <w:pStyle w:val="Heading2"/>
        <w:rPr>
          <w:b w:val="0"/>
          <w:bCs w:val="0"/>
          <w:color w:val="000000" w:themeColor="text1"/>
        </w:rPr>
      </w:pPr>
      <w:r w:rsidRPr="006F0B79">
        <w:rPr>
          <w:b w:val="0"/>
          <w:bCs w:val="0"/>
          <w:color w:val="000000" w:themeColor="text1"/>
        </w:rPr>
        <w:t>2. Feature Engineering: Create lag features (previous hours), day-of-week encoding, and cyclical time features.</w:t>
      </w:r>
    </w:p>
    <w:p w14:paraId="2EF766AD" w14:textId="77777777" w:rsidR="00622A60" w:rsidRPr="006F0B79" w:rsidRDefault="00491BA2">
      <w:pPr>
        <w:pStyle w:val="Heading2"/>
        <w:rPr>
          <w:b w:val="0"/>
          <w:bCs w:val="0"/>
          <w:color w:val="000000" w:themeColor="text1"/>
        </w:rPr>
      </w:pPr>
      <w:r w:rsidRPr="006F0B79">
        <w:rPr>
          <w:b w:val="0"/>
          <w:bCs w:val="0"/>
          <w:color w:val="000000" w:themeColor="text1"/>
        </w:rPr>
        <w:t>3. Model Training: Train baseline statistical models and ML/DL models.</w:t>
      </w:r>
    </w:p>
    <w:p w14:paraId="642AC0D4" w14:textId="77777777" w:rsidR="00622A60" w:rsidRPr="006F0B79" w:rsidRDefault="00491BA2">
      <w:pPr>
        <w:pStyle w:val="Heading2"/>
        <w:rPr>
          <w:b w:val="0"/>
          <w:bCs w:val="0"/>
          <w:color w:val="000000" w:themeColor="text1"/>
        </w:rPr>
      </w:pPr>
      <w:r w:rsidRPr="006F0B79">
        <w:rPr>
          <w:b w:val="0"/>
          <w:bCs w:val="0"/>
          <w:color w:val="000000" w:themeColor="text1"/>
        </w:rPr>
        <w:t>4. Evaluation: Compare results on validation/test sets using RMSE and MAE.</w:t>
      </w:r>
    </w:p>
    <w:p w14:paraId="573477E1" w14:textId="77777777" w:rsidR="00622A60" w:rsidRPr="006F0B79" w:rsidRDefault="00491BA2">
      <w:pPr>
        <w:pStyle w:val="Heading2"/>
        <w:rPr>
          <w:b w:val="0"/>
          <w:bCs w:val="0"/>
          <w:color w:val="000000" w:themeColor="text1"/>
        </w:rPr>
      </w:pPr>
      <w:r w:rsidRPr="006F0B79">
        <w:rPr>
          <w:b w:val="0"/>
          <w:bCs w:val="0"/>
          <w:color w:val="000000" w:themeColor="text1"/>
        </w:rPr>
        <w:t>5. Visualization: Generate daily traffic forecast plots and error analysis charts.</w:t>
      </w:r>
    </w:p>
    <w:p w14:paraId="12E7DE0A" w14:textId="77777777" w:rsidR="00622A60" w:rsidRDefault="00491BA2">
      <w:pPr>
        <w:pStyle w:val="Heading2"/>
      </w:pPr>
      <w:r>
        <w:t>4. Expected Outcomes</w:t>
      </w:r>
    </w:p>
    <w:p w14:paraId="643DDD4D" w14:textId="77777777" w:rsidR="00622A60" w:rsidRDefault="00491BA2">
      <w:r>
        <w:t>- A working Python implementation of traffic forecasting for mobile networks.</w:t>
      </w:r>
    </w:p>
    <w:p w14:paraId="345FD19A" w14:textId="77777777" w:rsidR="00622A60" w:rsidRDefault="00491BA2">
      <w:r>
        <w:t>- Comparative analysis of statistical (ARIMA/Prophet), ML (Random Forest/XGBoost), and DL (LSTM) models.</w:t>
      </w:r>
    </w:p>
    <w:p w14:paraId="5AF8D9BC" w14:textId="77777777" w:rsidR="00622A60" w:rsidRDefault="00491BA2">
      <w:r>
        <w:t>- Forecasting plots that highlight rush-hour traffic prediction accuracy.</w:t>
      </w:r>
    </w:p>
    <w:p w14:paraId="17C5E481" w14:textId="77777777" w:rsidR="00622A60" w:rsidRDefault="00491BA2">
      <w:r>
        <w:t>- A final report and presentation summarizing methodology, results, and implications for mobile communication systems.</w:t>
      </w:r>
    </w:p>
    <w:p w14:paraId="1DDBEF39" w14:textId="77777777" w:rsidR="00622A60" w:rsidRDefault="00491BA2">
      <w:pPr>
        <w:pStyle w:val="Heading2"/>
      </w:pPr>
      <w:r>
        <w:t>5. Timeline</w:t>
      </w:r>
    </w:p>
    <w:p w14:paraId="197526B1" w14:textId="77777777" w:rsidR="00622A60" w:rsidRDefault="00491BA2">
      <w:r>
        <w:t>- Week 1–2: Data exploration, preprocessing, feature engineering.</w:t>
      </w:r>
    </w:p>
    <w:p w14:paraId="3E5A04A1" w14:textId="77777777" w:rsidR="00622A60" w:rsidRDefault="00491BA2">
      <w:r>
        <w:t>- Week 3–4: Implement baselines (Naïve, ARIMA, Prophet).</w:t>
      </w:r>
    </w:p>
    <w:p w14:paraId="1E707466" w14:textId="77777777" w:rsidR="00622A60" w:rsidRDefault="00491BA2">
      <w:r>
        <w:t>- Week 5–6: Train ML and DL models (Random Forest, XGBoost, LSTM).</w:t>
      </w:r>
    </w:p>
    <w:p w14:paraId="5B2E33B6" w14:textId="77777777" w:rsidR="00622A60" w:rsidRDefault="00491BA2">
      <w:r>
        <w:t>- Week 7: Evaluation, visualization, final report preparation.</w:t>
      </w:r>
    </w:p>
    <w:p w14:paraId="1682B1F9" w14:textId="18DD1525" w:rsidR="00622A60" w:rsidRDefault="00491BA2">
      <w:pPr>
        <w:rPr>
          <w:noProof/>
        </w:rPr>
      </w:pPr>
      <w:r>
        <w:t xml:space="preserve">This project provides a </w:t>
      </w:r>
      <w:r>
        <w:t>straightforward yet effective application of ML in mobile communication systems, focusing on network traffic prediction, which is directly relevant to the course content.</w:t>
      </w:r>
      <w:r w:rsidR="004706FC" w:rsidRPr="004706FC">
        <w:rPr>
          <w:noProof/>
        </w:rPr>
        <w:t xml:space="preserve"> </w:t>
      </w:r>
    </w:p>
    <w:p w14:paraId="08135B49" w14:textId="548548BC" w:rsidR="00677E47" w:rsidRDefault="0080109C" w:rsidP="00666C6D">
      <w:pPr>
        <w:jc w:val="center"/>
        <w:rPr>
          <w:noProof/>
        </w:rPr>
      </w:pPr>
      <w:r>
        <w:rPr>
          <w:noProof/>
        </w:rPr>
        <w:lastRenderedPageBreak/>
        <w:drawing>
          <wp:anchor distT="0" distB="0" distL="114300" distR="114300" simplePos="0" relativeHeight="251659264" behindDoc="0" locked="0" layoutInCell="1" allowOverlap="1" wp14:anchorId="19AF152F" wp14:editId="0AB36601">
            <wp:simplePos x="0" y="0"/>
            <wp:positionH relativeFrom="column">
              <wp:posOffset>1727200</wp:posOffset>
            </wp:positionH>
            <wp:positionV relativeFrom="paragraph">
              <wp:posOffset>945515</wp:posOffset>
            </wp:positionV>
            <wp:extent cx="1727200" cy="4229100"/>
            <wp:effectExtent l="0" t="0" r="0" b="0"/>
            <wp:wrapTopAndBottom/>
            <wp:docPr id="176950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02146" name=""/>
                    <pic:cNvPicPr/>
                  </pic:nvPicPr>
                  <pic:blipFill>
                    <a:blip r:embed="rId6"/>
                    <a:stretch>
                      <a:fillRect/>
                    </a:stretch>
                  </pic:blipFill>
                  <pic:spPr>
                    <a:xfrm>
                      <a:off x="0" y="0"/>
                      <a:ext cx="1727200" cy="4229100"/>
                    </a:xfrm>
                    <a:prstGeom prst="rect">
                      <a:avLst/>
                    </a:prstGeom>
                  </pic:spPr>
                </pic:pic>
              </a:graphicData>
            </a:graphic>
            <wp14:sizeRelV relativeFrom="margin">
              <wp14:pctHeight>0</wp14:pctHeight>
            </wp14:sizeRelV>
          </wp:anchor>
        </w:drawing>
      </w:r>
    </w:p>
    <w:p w14:paraId="7832CE08" w14:textId="77777777" w:rsidR="00677E47" w:rsidRDefault="00677E47" w:rsidP="00677E47">
      <w:pPr>
        <w:jc w:val="center"/>
      </w:pPr>
    </w:p>
    <w:sectPr w:rsidR="00677E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1913842">
    <w:abstractNumId w:val="8"/>
  </w:num>
  <w:num w:numId="2" w16cid:durableId="270166160">
    <w:abstractNumId w:val="6"/>
  </w:num>
  <w:num w:numId="3" w16cid:durableId="1661696227">
    <w:abstractNumId w:val="5"/>
  </w:num>
  <w:num w:numId="4" w16cid:durableId="1613979962">
    <w:abstractNumId w:val="4"/>
  </w:num>
  <w:num w:numId="5" w16cid:durableId="1585069792">
    <w:abstractNumId w:val="7"/>
  </w:num>
  <w:num w:numId="6" w16cid:durableId="842549665">
    <w:abstractNumId w:val="3"/>
  </w:num>
  <w:num w:numId="7" w16cid:durableId="1866669232">
    <w:abstractNumId w:val="2"/>
  </w:num>
  <w:num w:numId="8" w16cid:durableId="1213924578">
    <w:abstractNumId w:val="1"/>
  </w:num>
  <w:num w:numId="9" w16cid:durableId="1238130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86B"/>
    <w:rsid w:val="00326F90"/>
    <w:rsid w:val="003615D8"/>
    <w:rsid w:val="004706FC"/>
    <w:rsid w:val="00491BA2"/>
    <w:rsid w:val="00622A60"/>
    <w:rsid w:val="00666C6D"/>
    <w:rsid w:val="00677E47"/>
    <w:rsid w:val="006F0B79"/>
    <w:rsid w:val="0080109C"/>
    <w:rsid w:val="00AA1D8D"/>
    <w:rsid w:val="00B47730"/>
    <w:rsid w:val="00C73C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DC633"/>
  <w14:defaultImageDpi w14:val="300"/>
  <w15:docId w15:val="{7C0FBEEE-A6A6-1B4C-8428-425406B14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98413C639AB354789A79F68140108D2" ma:contentTypeVersion="1" ma:contentTypeDescription="Create a new document." ma:contentTypeScope="" ma:versionID="9a419c2964d6e3309030e914309a20f2">
  <xsd:schema xmlns:xsd="http://www.w3.org/2001/XMLSchema" xmlns:xs="http://www.w3.org/2001/XMLSchema" xmlns:p="http://schemas.microsoft.com/office/2006/metadata/properties" xmlns:ns2="d70142de-8918-4228-96fd-93e34b1c2f98" targetNamespace="http://schemas.microsoft.com/office/2006/metadata/properties" ma:root="true" ma:fieldsID="b1d2971fb59bdccde37cb4995467fc1a" ns2:_="">
    <xsd:import namespace="d70142de-8918-4228-96fd-93e34b1c2f98"/>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0142de-8918-4228-96fd-93e34b1c2f9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d70142de-8918-4228-96fd-93e34b1c2f9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D7246EFE-5EBC-49BC-B807-DFF8394E3121}"/>
</file>

<file path=customXml/itemProps3.xml><?xml version="1.0" encoding="utf-8"?>
<ds:datastoreItem xmlns:ds="http://schemas.openxmlformats.org/officeDocument/2006/customXml" ds:itemID="{450BA4EC-507B-48E7-A344-2AFACC9499F3}"/>
</file>

<file path=customXml/itemProps4.xml><?xml version="1.0" encoding="utf-8"?>
<ds:datastoreItem xmlns:ds="http://schemas.openxmlformats.org/officeDocument/2006/customXml" ds:itemID="{5F114DC6-88ED-435D-9984-5AE9E617D0A8}"/>
</file>

<file path=docProps/app.xml><?xml version="1.0" encoding="utf-8"?>
<Properties xmlns="http://schemas.openxmlformats.org/officeDocument/2006/extended-properties" xmlns:vt="http://schemas.openxmlformats.org/officeDocument/2006/docPropsVTypes">
  <Template>Normal</Template>
  <TotalTime>0</TotalTime>
  <Pages>3</Pages>
  <Words>366</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2025-10-01T18:35:00Z</dcterms:created>
  <dcterms:modified xsi:type="dcterms:W3CDTF">2025-10-01T18:35:00Z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0x010100C98413C639AB354789A79F68140108D2</vt:lpwstr>
  </property>
</Properties>
</file>