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20E" w:rsidRPr="00DD38F1" w:rsidRDefault="00DD38F1" w:rsidP="00DD38F1">
      <w:pPr>
        <w:jc w:val="center"/>
        <w:rPr>
          <w:rFonts w:asciiTheme="majorHAnsi" w:hAnsiTheme="majorHAnsi"/>
          <w:b/>
          <w:sz w:val="40"/>
        </w:rPr>
      </w:pPr>
      <w:r w:rsidRPr="00DD38F1">
        <w:rPr>
          <w:rFonts w:asciiTheme="majorHAnsi" w:hAnsiTheme="majorHAnsi"/>
          <w:b/>
          <w:sz w:val="40"/>
        </w:rPr>
        <w:t xml:space="preserve">EE 463 STATIC POWER CONSERVATION-PROJECT 1 </w:t>
      </w:r>
    </w:p>
    <w:p w:rsidR="00DD38F1" w:rsidRDefault="00DD38F1" w:rsidP="00DD38F1">
      <w:pPr>
        <w:jc w:val="center"/>
        <w:rPr>
          <w:rFonts w:asciiTheme="majorHAnsi" w:hAnsiTheme="majorHAnsi"/>
          <w:b/>
          <w:sz w:val="40"/>
        </w:rPr>
      </w:pPr>
      <w:r w:rsidRPr="00DD38F1">
        <w:rPr>
          <w:rFonts w:asciiTheme="majorHAnsi" w:hAnsiTheme="majorHAnsi"/>
          <w:b/>
          <w:sz w:val="40"/>
        </w:rPr>
        <w:t>REPORT</w:t>
      </w:r>
    </w:p>
    <w:p w:rsidR="0089003D" w:rsidRDefault="0089003D" w:rsidP="00DD38F1">
      <w:pPr>
        <w:jc w:val="center"/>
        <w:rPr>
          <w:rFonts w:asciiTheme="majorHAnsi" w:hAnsiTheme="majorHAnsi"/>
          <w:b/>
          <w:sz w:val="24"/>
        </w:rPr>
      </w:pPr>
      <w:r>
        <w:rPr>
          <w:rFonts w:asciiTheme="majorHAnsi" w:hAnsiTheme="majorHAnsi"/>
          <w:b/>
          <w:sz w:val="24"/>
        </w:rPr>
        <w:t>Hamza SOLAK-2263762</w:t>
      </w:r>
    </w:p>
    <w:p w:rsidR="0089003D" w:rsidRPr="0089003D" w:rsidRDefault="0089003D" w:rsidP="00DD38F1">
      <w:pPr>
        <w:jc w:val="center"/>
        <w:rPr>
          <w:rFonts w:asciiTheme="majorHAnsi" w:hAnsiTheme="majorHAnsi"/>
          <w:b/>
          <w:sz w:val="24"/>
        </w:rPr>
      </w:pPr>
      <w:proofErr w:type="spellStart"/>
      <w:r>
        <w:rPr>
          <w:rFonts w:asciiTheme="majorHAnsi" w:hAnsiTheme="majorHAnsi"/>
          <w:b/>
          <w:sz w:val="24"/>
        </w:rPr>
        <w:t>Muhammet</w:t>
      </w:r>
      <w:proofErr w:type="spellEnd"/>
      <w:r>
        <w:rPr>
          <w:rFonts w:asciiTheme="majorHAnsi" w:hAnsiTheme="majorHAnsi"/>
          <w:b/>
          <w:sz w:val="24"/>
        </w:rPr>
        <w:t xml:space="preserve"> BARIŞ- </w:t>
      </w:r>
    </w:p>
    <w:p w:rsidR="00DD38F1" w:rsidRDefault="00DD38F1" w:rsidP="00DD38F1">
      <w:pPr>
        <w:rPr>
          <w:b/>
          <w:sz w:val="32"/>
        </w:rPr>
      </w:pPr>
      <w:r>
        <w:rPr>
          <w:b/>
          <w:sz w:val="32"/>
        </w:rPr>
        <w:t>Question 1</w:t>
      </w:r>
      <w:r w:rsidRPr="00DD38F1">
        <w:rPr>
          <w:b/>
          <w:sz w:val="32"/>
        </w:rPr>
        <w:t>)</w:t>
      </w:r>
      <w:r>
        <w:rPr>
          <w:b/>
          <w:sz w:val="32"/>
        </w:rPr>
        <w:t xml:space="preserve"> </w:t>
      </w:r>
    </w:p>
    <w:p w:rsidR="00DD38F1" w:rsidRPr="00DD38F1" w:rsidRDefault="00DD38F1" w:rsidP="00DD38F1">
      <w:pPr>
        <w:pStyle w:val="ListeParagraf"/>
        <w:numPr>
          <w:ilvl w:val="0"/>
          <w:numId w:val="1"/>
        </w:numPr>
        <w:rPr>
          <w:b/>
          <w:sz w:val="24"/>
        </w:rPr>
      </w:pPr>
      <w:r>
        <w:rPr>
          <w:sz w:val="24"/>
        </w:rPr>
        <w:t xml:space="preserve">Voltage output of single-phase half bridge rectifier can be observed in figure 1,2,3. </w:t>
      </w:r>
    </w:p>
    <w:p w:rsidR="00DD38F1" w:rsidRDefault="00DD38F1" w:rsidP="00DD38F1">
      <w:r w:rsidRPr="00DD38F1">
        <w:rPr>
          <w:noProof/>
          <w:lang w:val="tr-TR" w:eastAsia="tr-TR"/>
        </w:rPr>
        <w:drawing>
          <wp:inline distT="0" distB="0" distL="0" distR="0">
            <wp:extent cx="5760589" cy="3429000"/>
            <wp:effectExtent l="0" t="0" r="0" b="0"/>
            <wp:docPr id="1" name="Resim 1" descr="C:\Users\hamza\Desktop\ee 463 HW1\Q1 simulation results\voltage output for 1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esktop\ee 463 HW1\Q1 simulation results\voltage output for 1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5256" cy="3431778"/>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1: Output voltage of half bridge rectifier in 1ns</w:t>
      </w:r>
    </w:p>
    <w:p w:rsidR="00DD38F1" w:rsidRDefault="00DD38F1" w:rsidP="00DD38F1">
      <w:r w:rsidRPr="00DD38F1">
        <w:rPr>
          <w:noProof/>
          <w:lang w:val="tr-TR" w:eastAsia="tr-TR"/>
        </w:rPr>
        <w:lastRenderedPageBreak/>
        <w:drawing>
          <wp:inline distT="0" distB="0" distL="0" distR="0">
            <wp:extent cx="5760720" cy="3011859"/>
            <wp:effectExtent l="0" t="0" r="0" b="0"/>
            <wp:docPr id="2" name="Resim 2" descr="C:\Users\hamza\Desktop\ee 463 HW1\Q1 simulation results\voltage output for 0.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Desktop\ee 463 HW1\Q1 simulation results\voltage output for 0.5m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011859"/>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2: Output voltage of half bridge rectifier in 0.5ms</w:t>
      </w:r>
    </w:p>
    <w:p w:rsidR="00DD38F1" w:rsidRDefault="00DD38F1" w:rsidP="00DD38F1">
      <w:r w:rsidRPr="00DD38F1">
        <w:rPr>
          <w:noProof/>
          <w:lang w:val="tr-TR" w:eastAsia="tr-TR"/>
        </w:rPr>
        <w:drawing>
          <wp:inline distT="0" distB="0" distL="0" distR="0">
            <wp:extent cx="5760720" cy="3054269"/>
            <wp:effectExtent l="0" t="0" r="0" b="0"/>
            <wp:docPr id="3" name="Resim 3" descr="C:\Users\hamza\Desktop\ee 463 HW1\Q1 simulation results\Voltage output in 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Desktop\ee 463 HW1\Q1 simulation results\Voltage output in 5m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54269"/>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3: Output voltage of half bridge rectifier in 5ms</w:t>
      </w:r>
    </w:p>
    <w:p w:rsidR="00DD38F1" w:rsidRDefault="00DD38F1" w:rsidP="00DD38F1"/>
    <w:p w:rsidR="006D59F6" w:rsidRDefault="006D59F6" w:rsidP="006D59F6">
      <w:pPr>
        <w:pStyle w:val="ListeParagraf"/>
        <w:numPr>
          <w:ilvl w:val="0"/>
          <w:numId w:val="1"/>
        </w:numPr>
        <w:rPr>
          <w:rFonts w:asciiTheme="majorHAnsi" w:hAnsiTheme="majorHAnsi"/>
          <w:sz w:val="24"/>
        </w:rPr>
      </w:pPr>
      <w:r w:rsidRPr="006D59F6">
        <w:rPr>
          <w:rFonts w:asciiTheme="majorHAnsi" w:hAnsiTheme="majorHAnsi"/>
          <w:sz w:val="24"/>
        </w:rPr>
        <w:t xml:space="preserve">Nearly pure sinusoidal waveform is observed in figure 1. İts step time is 1ns so it is more sinusoidal than others. It samples in Nano seconds range so it is more detailed. </w:t>
      </w:r>
    </w:p>
    <w:p w:rsidR="006D59F6" w:rsidRDefault="009233D8" w:rsidP="00FF125C">
      <w:pPr>
        <w:pStyle w:val="ListeParagraf"/>
        <w:numPr>
          <w:ilvl w:val="0"/>
          <w:numId w:val="1"/>
        </w:numPr>
        <w:rPr>
          <w:rFonts w:asciiTheme="majorHAnsi" w:hAnsiTheme="majorHAnsi"/>
          <w:sz w:val="24"/>
        </w:rPr>
      </w:pPr>
      <w:r>
        <w:rPr>
          <w:rFonts w:asciiTheme="majorHAnsi" w:hAnsiTheme="majorHAnsi"/>
          <w:sz w:val="24"/>
        </w:rPr>
        <w:t>A</w:t>
      </w:r>
      <w:r w:rsidR="00FF125C" w:rsidRPr="00FF125C">
        <w:rPr>
          <w:rFonts w:asciiTheme="majorHAnsi" w:hAnsiTheme="majorHAnsi"/>
          <w:sz w:val="24"/>
        </w:rPr>
        <w:t>verage voltage</w:t>
      </w:r>
      <w:r w:rsidR="00FF125C">
        <w:rPr>
          <w:rFonts w:asciiTheme="majorHAnsi" w:hAnsiTheme="majorHAnsi"/>
          <w:sz w:val="24"/>
        </w:rPr>
        <w:t xml:space="preserve"> formula is given below</w:t>
      </w:r>
    </w:p>
    <w:p w:rsidR="00FF125C" w:rsidRDefault="00FF125C" w:rsidP="009233D8">
      <w:pPr>
        <w:pStyle w:val="ListeParagraf"/>
        <w:jc w:val="center"/>
        <w:rPr>
          <w:rFonts w:asciiTheme="majorHAnsi" w:eastAsiaTheme="minorEastAsia" w:hAnsiTheme="majorHAnsi"/>
          <w:i/>
          <w:sz w:val="24"/>
        </w:rPr>
      </w:pPr>
      <w:proofErr w:type="spellStart"/>
      <w:r w:rsidRPr="009233D8">
        <w:rPr>
          <w:rFonts w:asciiTheme="majorHAnsi" w:eastAsiaTheme="minorEastAsia" w:hAnsiTheme="majorHAnsi"/>
          <w:i/>
          <w:sz w:val="24"/>
        </w:rPr>
        <w:t>V</w:t>
      </w:r>
      <w:r w:rsidRPr="009233D8">
        <w:rPr>
          <w:rFonts w:asciiTheme="majorHAnsi" w:eastAsiaTheme="minorEastAsia" w:hAnsiTheme="majorHAnsi"/>
          <w:i/>
          <w:sz w:val="24"/>
          <w:vertAlign w:val="subscript"/>
        </w:rPr>
        <w:t>av</w:t>
      </w:r>
      <w:proofErr w:type="spellEnd"/>
      <w:r w:rsidRPr="009233D8">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Vd*dt</m:t>
            </m:r>
          </m:e>
        </m:nary>
      </m:oMath>
      <w:r w:rsidR="00BD54F6">
        <w:rPr>
          <w:rFonts w:asciiTheme="majorHAnsi" w:eastAsiaTheme="minorEastAsia" w:hAnsiTheme="majorHAnsi"/>
          <w:i/>
          <w:sz w:val="24"/>
        </w:rPr>
        <w:t xml:space="preserve"> </w:t>
      </w:r>
    </w:p>
    <w:p w:rsidR="009233D8" w:rsidRDefault="00BD54F6" w:rsidP="009233D8">
      <w:pPr>
        <w:pStyle w:val="ListeParagraf"/>
        <w:jc w:val="center"/>
        <w:rPr>
          <w:rFonts w:asciiTheme="majorHAnsi" w:eastAsiaTheme="minorEastAsia" w:hAnsiTheme="majorHAnsi"/>
          <w:i/>
          <w:sz w:val="24"/>
        </w:rPr>
      </w:pPr>
      <w:r>
        <w:rPr>
          <w:rFonts w:asciiTheme="majorHAnsi" w:eastAsiaTheme="minorEastAsia" w:hAnsiTheme="majorHAnsi"/>
          <w:i/>
          <w:sz w:val="24"/>
        </w:rPr>
        <w:t>=(</w:t>
      </w:r>
      <w:r w:rsidR="009233D8">
        <w:rPr>
          <w:rFonts w:asciiTheme="majorHAnsi" w:eastAsiaTheme="minorEastAsia" w:hAnsiTheme="majorHAnsi"/>
          <w:i/>
          <w:sz w:val="24"/>
        </w:rPr>
        <w:t>2V</w:t>
      </w:r>
      <w:r w:rsidR="009233D8">
        <w:rPr>
          <w:rFonts w:asciiTheme="majorHAnsi" w:eastAsiaTheme="minorEastAsia" w:hAnsiTheme="majorHAnsi"/>
          <w:i/>
          <w:sz w:val="24"/>
          <w:vertAlign w:val="subscript"/>
        </w:rPr>
        <w:t>srms*</w:t>
      </w:r>
      <m:oMath>
        <m:r>
          <w:rPr>
            <w:rFonts w:ascii="Cambria Math" w:eastAsiaTheme="minorEastAsia" w:hAnsi="Cambria Math"/>
            <w:sz w:val="24"/>
            <w:vertAlign w:val="subscript"/>
          </w:rPr>
          <m:t>√2</m:t>
        </m:r>
      </m:oMath>
      <w:r w:rsidR="009233D8">
        <w:rPr>
          <w:rFonts w:asciiTheme="majorHAnsi" w:eastAsiaTheme="minorEastAsia" w:hAnsiTheme="majorHAnsi"/>
          <w:i/>
          <w:sz w:val="24"/>
        </w:rPr>
        <w:t>)/(2*pi)= 0,45V</w:t>
      </w:r>
      <w:proofErr w:type="spellStart"/>
      <w:r w:rsidR="009233D8">
        <w:rPr>
          <w:rFonts w:asciiTheme="majorHAnsi" w:eastAsiaTheme="minorEastAsia" w:hAnsiTheme="majorHAnsi"/>
          <w:i/>
          <w:sz w:val="24"/>
          <w:vertAlign w:val="subscript"/>
        </w:rPr>
        <w:t>srms</w:t>
      </w:r>
      <w:proofErr w:type="spellEnd"/>
      <w:r w:rsidR="009233D8">
        <w:rPr>
          <w:rFonts w:asciiTheme="majorHAnsi" w:eastAsiaTheme="minorEastAsia" w:hAnsiTheme="majorHAnsi"/>
          <w:i/>
          <w:sz w:val="24"/>
        </w:rPr>
        <w:t xml:space="preserve"> </w:t>
      </w:r>
    </w:p>
    <w:p w:rsidR="00BD54F6" w:rsidRPr="009233D8" w:rsidRDefault="00BD54F6" w:rsidP="009233D8">
      <w:pPr>
        <w:pStyle w:val="ListeParagraf"/>
        <w:jc w:val="center"/>
        <w:rPr>
          <w:rFonts w:asciiTheme="majorHAnsi" w:hAnsiTheme="majorHAnsi"/>
          <w:i/>
          <w:sz w:val="24"/>
        </w:rPr>
      </w:pPr>
      <w:r>
        <w:rPr>
          <w:rFonts w:asciiTheme="majorHAnsi" w:eastAsiaTheme="minorEastAsia" w:hAnsiTheme="majorHAnsi"/>
          <w:i/>
          <w:sz w:val="24"/>
        </w:rPr>
        <w:t>=103.5V</w:t>
      </w:r>
    </w:p>
    <w:p w:rsidR="009233D8" w:rsidRPr="00F661C8" w:rsidRDefault="009233D8" w:rsidP="0089003D">
      <w:pPr>
        <w:ind w:firstLine="708"/>
        <w:rPr>
          <w:rFonts w:asciiTheme="majorHAnsi" w:eastAsiaTheme="minorEastAsia" w:hAnsiTheme="majorHAnsi"/>
          <w:sz w:val="24"/>
        </w:rPr>
      </w:pPr>
      <w:r w:rsidRPr="00F661C8">
        <w:rPr>
          <w:rFonts w:asciiTheme="majorHAnsi" w:eastAsiaTheme="minorEastAsia" w:hAnsiTheme="majorHAnsi"/>
          <w:sz w:val="24"/>
        </w:rPr>
        <w:lastRenderedPageBreak/>
        <w:t xml:space="preserve">For calculation THD harmonics of wave must be calculated. In first step </w:t>
      </w:r>
      <w:r w:rsidR="0089003D" w:rsidRPr="00F661C8">
        <w:rPr>
          <w:rFonts w:asciiTheme="majorHAnsi" w:eastAsiaTheme="minorEastAsia" w:hAnsiTheme="majorHAnsi"/>
          <w:sz w:val="24"/>
        </w:rPr>
        <w:t>Fourier</w:t>
      </w:r>
      <w:r w:rsidRPr="00F661C8">
        <w:rPr>
          <w:rFonts w:asciiTheme="majorHAnsi" w:eastAsiaTheme="minorEastAsia" w:hAnsiTheme="majorHAnsi"/>
          <w:sz w:val="24"/>
        </w:rPr>
        <w:t xml:space="preserve"> transformation must be made. Current wave equation</w:t>
      </w:r>
      <w:r w:rsidR="00B705D2">
        <w:rPr>
          <w:rFonts w:asciiTheme="majorHAnsi" w:eastAsiaTheme="minorEastAsia" w:hAnsiTheme="majorHAnsi"/>
          <w:sz w:val="24"/>
        </w:rPr>
        <w:t>s</w:t>
      </w:r>
      <w:r w:rsidRPr="00F661C8">
        <w:rPr>
          <w:rFonts w:asciiTheme="majorHAnsi" w:eastAsiaTheme="minorEastAsia" w:hAnsiTheme="majorHAnsi"/>
          <w:sz w:val="24"/>
        </w:rPr>
        <w:t xml:space="preserve"> </w:t>
      </w:r>
      <w:r w:rsidR="0089003D" w:rsidRPr="00F661C8">
        <w:rPr>
          <w:rFonts w:asciiTheme="majorHAnsi" w:eastAsiaTheme="minorEastAsia" w:hAnsiTheme="majorHAnsi"/>
          <w:sz w:val="24"/>
        </w:rPr>
        <w:t>are</w:t>
      </w:r>
      <w:r w:rsidRPr="00F661C8">
        <w:rPr>
          <w:rFonts w:asciiTheme="majorHAnsi" w:eastAsiaTheme="minorEastAsia" w:hAnsiTheme="majorHAnsi"/>
          <w:sz w:val="24"/>
        </w:rPr>
        <w:t xml:space="preserve"> given below</w:t>
      </w:r>
    </w:p>
    <w:p w:rsidR="00F661C8" w:rsidRDefault="00F661C8" w:rsidP="009233D8">
      <w:pPr>
        <w:pStyle w:val="ListeParagraf"/>
        <w:jc w:val="center"/>
        <w:rPr>
          <w:rFonts w:asciiTheme="majorHAnsi" w:eastAsiaTheme="minorEastAsia" w:hAnsiTheme="majorHAnsi"/>
          <w:i/>
          <w:sz w:val="24"/>
        </w:rPr>
      </w:pPr>
    </w:p>
    <w:p w:rsidR="009233D8" w:rsidRPr="00B705D2" w:rsidRDefault="00F661C8" w:rsidP="00F661C8">
      <w:pPr>
        <w:pStyle w:val="ListeParagraf"/>
        <w:ind w:left="2844" w:firstLine="696"/>
        <w:rPr>
          <w:rFonts w:asciiTheme="majorHAnsi" w:eastAsiaTheme="minorEastAsia" w:hAnsiTheme="majorHAnsi"/>
          <w:i/>
          <w:sz w:val="24"/>
        </w:rPr>
      </w:pPr>
      <w:r w:rsidRPr="00B705D2">
        <w:rPr>
          <w:rFonts w:asciiTheme="majorHAnsi" w:eastAsiaTheme="minorEastAsia" w:hAnsiTheme="majorHAnsi"/>
          <w:i/>
          <w:sz w:val="24"/>
        </w:rPr>
        <w:t>I(t)= 0 when –pi/w&lt;t&lt;0</w:t>
      </w:r>
    </w:p>
    <w:p w:rsidR="00F661C8" w:rsidRPr="00B705D2" w:rsidRDefault="00F661C8" w:rsidP="00F661C8">
      <w:pPr>
        <w:ind w:left="3540"/>
        <w:rPr>
          <w:rFonts w:asciiTheme="majorHAnsi" w:eastAsiaTheme="minorEastAsia" w:hAnsiTheme="majorHAnsi"/>
          <w:i/>
          <w:sz w:val="24"/>
        </w:rPr>
      </w:pPr>
      <w:r w:rsidRPr="00B705D2">
        <w:rPr>
          <w:rFonts w:asciiTheme="majorHAnsi" w:eastAsiaTheme="minorEastAsia" w:hAnsiTheme="majorHAnsi"/>
          <w:i/>
          <w:sz w:val="24"/>
        </w:rPr>
        <w:t>I(t)</w:t>
      </w:r>
      <w:proofErr w:type="gramStart"/>
      <w:r w:rsidRPr="00B705D2">
        <w:rPr>
          <w:rFonts w:asciiTheme="majorHAnsi" w:eastAsiaTheme="minorEastAsia" w:hAnsiTheme="majorHAnsi"/>
          <w:i/>
          <w:sz w:val="24"/>
        </w:rPr>
        <w:t xml:space="preserve">= </w:t>
      </w:r>
      <w:r w:rsidRPr="00B705D2">
        <w:rPr>
          <w:rFonts w:asciiTheme="majorHAnsi" w:eastAsiaTheme="minorEastAsia" w:hAnsiTheme="majorHAnsi"/>
          <w:i/>
          <w:sz w:val="24"/>
        </w:rPr>
        <w:t xml:space="preserve"> I</w:t>
      </w:r>
      <w:r w:rsidRPr="00B705D2">
        <w:rPr>
          <w:rFonts w:asciiTheme="majorHAnsi" w:eastAsiaTheme="minorEastAsia" w:hAnsiTheme="majorHAnsi"/>
          <w:i/>
          <w:sz w:val="24"/>
          <w:vertAlign w:val="subscript"/>
        </w:rPr>
        <w:t>max</w:t>
      </w:r>
      <w:proofErr w:type="gramEnd"/>
      <w:r w:rsidRPr="00B705D2">
        <w:rPr>
          <w:rFonts w:asciiTheme="majorHAnsi" w:eastAsiaTheme="minorEastAsia" w:hAnsiTheme="majorHAnsi"/>
          <w:i/>
          <w:sz w:val="24"/>
        </w:rPr>
        <w:t>*sin(</w:t>
      </w:r>
      <w:proofErr w:type="spellStart"/>
      <w:r w:rsidRPr="00B705D2">
        <w:rPr>
          <w:rFonts w:asciiTheme="majorHAnsi" w:eastAsiaTheme="minorEastAsia" w:hAnsiTheme="majorHAnsi"/>
          <w:i/>
          <w:sz w:val="24"/>
        </w:rPr>
        <w:t>wt</w:t>
      </w:r>
      <w:proofErr w:type="spellEnd"/>
      <w:r w:rsidRPr="00B705D2">
        <w:rPr>
          <w:rFonts w:asciiTheme="majorHAnsi" w:eastAsiaTheme="minorEastAsia" w:hAnsiTheme="majorHAnsi"/>
          <w:i/>
          <w:sz w:val="24"/>
        </w:rPr>
        <w:t>) when 0&lt;t&lt;pi/w</w:t>
      </w:r>
    </w:p>
    <w:p w:rsidR="00F661C8" w:rsidRPr="00B705D2" w:rsidRDefault="00F661C8"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0</w:t>
      </w:r>
      <w:r w:rsidRPr="00B705D2">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pi</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pi</m:t>
            </m:r>
          </m:sup>
          <m:e>
            <m:r>
              <w:rPr>
                <w:rFonts w:ascii="Cambria Math" w:eastAsiaTheme="minorEastAsia" w:hAnsi="Cambria Math"/>
                <w:sz w:val="24"/>
              </w:rPr>
              <m:t>sin</m:t>
            </m:r>
            <m:d>
              <m:dPr>
                <m:ctrlPr>
                  <w:rPr>
                    <w:rFonts w:ascii="Cambria Math" w:eastAsiaTheme="minorEastAsia" w:hAnsi="Cambria Math"/>
                    <w:i/>
                    <w:sz w:val="24"/>
                  </w:rPr>
                </m:ctrlPr>
              </m:dPr>
              <m:e>
                <m:r>
                  <w:rPr>
                    <w:rFonts w:ascii="Cambria Math" w:eastAsiaTheme="minorEastAsia" w:hAnsi="Cambria Math"/>
                    <w:sz w:val="24"/>
                  </w:rPr>
                  <m:t>wt</m:t>
                </m:r>
              </m:e>
            </m:d>
            <m:r>
              <w:rPr>
                <w:rFonts w:ascii="Cambria Math" w:eastAsiaTheme="minorEastAsia" w:hAnsi="Cambria Math"/>
                <w:sz w:val="24"/>
              </w:rPr>
              <m:t>*dt</m:t>
            </m:r>
          </m:e>
        </m:nary>
      </m:oMath>
      <w:r w:rsidRPr="00B705D2">
        <w:rPr>
          <w:rFonts w:asciiTheme="majorHAnsi" w:eastAsiaTheme="minorEastAsia" w:hAnsiTheme="majorHAnsi"/>
          <w:i/>
          <w:sz w:val="24"/>
        </w:rPr>
        <w:t>=</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Pİ</m:t>
            </m:r>
          </m:den>
        </m:f>
      </m:oMath>
    </w:p>
    <w:p w:rsidR="00B705D2" w:rsidRP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w:t>
      </w:r>
      <w:r w:rsidRPr="00B705D2">
        <w:rPr>
          <w:rFonts w:asciiTheme="majorHAnsi" w:eastAsiaTheme="minorEastAsia" w:hAnsiTheme="majorHAnsi"/>
          <w:i/>
          <w:sz w:val="24"/>
        </w:rPr>
        <w:t>0 when n=1,3,5,7…</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-2</m:t>
            </m:r>
          </m:num>
          <m:den>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*pi</m:t>
            </m:r>
          </m:den>
        </m:f>
      </m:oMath>
      <w:r w:rsidRPr="00B705D2">
        <w:rPr>
          <w:rFonts w:asciiTheme="majorHAnsi" w:eastAsiaTheme="minorEastAsia" w:hAnsiTheme="majorHAnsi"/>
          <w:i/>
          <w:sz w:val="24"/>
        </w:rPr>
        <w:t xml:space="preserve"> for n=2,4,6,8…</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1</w:t>
      </w:r>
      <w:r w:rsidRPr="00B705D2">
        <w:rPr>
          <w:rFonts w:asciiTheme="majorHAnsi" w:eastAsiaTheme="minorEastAsia" w:hAnsiTheme="majorHAnsi"/>
          <w:i/>
          <w:sz w:val="24"/>
        </w:rPr>
        <w:t>=1/2</w:t>
      </w:r>
    </w:p>
    <w:p w:rsidR="00B705D2" w:rsidRPr="00B705D2" w:rsidRDefault="00B705D2" w:rsidP="00F661C8">
      <w:pPr>
        <w:jc w:val="center"/>
        <w:rPr>
          <w:rFonts w:asciiTheme="majorHAnsi" w:eastAsiaTheme="minorEastAsia" w:hAnsiTheme="majorHAnsi"/>
          <w:i/>
          <w:sz w:val="24"/>
        </w:rPr>
      </w:pPr>
      <w:proofErr w:type="spellStart"/>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n</w:t>
      </w:r>
      <w:proofErr w:type="spellEnd"/>
      <w:r w:rsidRPr="00B705D2">
        <w:rPr>
          <w:rFonts w:asciiTheme="majorHAnsi" w:eastAsiaTheme="minorEastAsia" w:hAnsiTheme="majorHAnsi"/>
          <w:i/>
          <w:sz w:val="24"/>
        </w:rPr>
        <w:t>=0 for all n values</w:t>
      </w:r>
    </w:p>
    <w:p w:rsid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THD=</w:t>
      </w:r>
      <m:oMath>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hAnsi="Cambria Math"/>
                        <w:sz w:val="24"/>
                      </w:rPr>
                      <m:t>0.21</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hAnsi="Cambria Math"/>
                        <w:sz w:val="24"/>
                      </w:rPr>
                      <m:t>0.042</m:t>
                    </m:r>
                  </m:e>
                  <m:sup>
                    <m: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hAnsi="Cambria Math"/>
                        <w:sz w:val="24"/>
                      </w:rPr>
                      <m:t>0.</m:t>
                    </m:r>
                    <m:r>
                      <w:rPr>
                        <w:rFonts w:ascii="Cambria Math" w:hAnsi="Cambria Math"/>
                        <w:sz w:val="24"/>
                      </w:rPr>
                      <m:t>0</m:t>
                    </m:r>
                    <m:r>
                      <w:rPr>
                        <w:rFonts w:ascii="Cambria Math" w:hAnsi="Cambria Math"/>
                        <w:sz w:val="24"/>
                      </w:rPr>
                      <m:t>18</m:t>
                    </m:r>
                  </m:e>
                  <m:sup>
                    <m:r>
                      <w:rPr>
                        <w:rFonts w:ascii="Cambria Math" w:hAnsi="Cambria Math"/>
                        <w:sz w:val="24"/>
                      </w:rPr>
                      <m:t>2</m:t>
                    </m:r>
                  </m:sup>
                </m:sSup>
                <m:r>
                  <w:rPr>
                    <w:rFonts w:ascii="Cambria Math" w:eastAsiaTheme="minorEastAsia" w:hAnsi="Cambria Math"/>
                    <w:sz w:val="24"/>
                  </w:rPr>
                  <m:t>…….</m:t>
                </m:r>
              </m:e>
            </m:rad>
          </m:num>
          <m:den>
            <m:r>
              <w:rPr>
                <w:rFonts w:ascii="Cambria Math" w:hAnsi="Cambria Math"/>
                <w:sz w:val="24"/>
              </w:rPr>
              <m:t>1/2</m:t>
            </m:r>
          </m:den>
        </m:f>
        <m:r>
          <w:rPr>
            <w:rFonts w:ascii="Cambria Math" w:eastAsiaTheme="minorEastAsia" w:hAnsi="Cambria Math"/>
            <w:sz w:val="24"/>
          </w:rPr>
          <m:t>≈</m:t>
        </m:r>
        <m:r>
          <w:rPr>
            <w:rFonts w:ascii="Cambria Math" w:eastAsiaTheme="minorEastAsia" w:hAnsi="Cambria Math"/>
            <w:sz w:val="24"/>
          </w:rPr>
          <m:t>0.43</m:t>
        </m:r>
      </m:oMath>
    </w:p>
    <w:p w:rsidR="00457066" w:rsidRDefault="00457066" w:rsidP="00B705D2">
      <w:pPr>
        <w:jc w:val="center"/>
        <w:rPr>
          <w:rFonts w:asciiTheme="majorHAnsi" w:eastAsiaTheme="minorEastAsia" w:hAnsiTheme="majorHAnsi"/>
          <w:i/>
          <w:sz w:val="24"/>
        </w:rPr>
      </w:pPr>
    </w:p>
    <w:p w:rsidR="00457066" w:rsidRDefault="00457066" w:rsidP="00B705D2">
      <w:pPr>
        <w:jc w:val="center"/>
        <w:rPr>
          <w:rFonts w:asciiTheme="majorHAnsi" w:eastAsiaTheme="minorEastAsia" w:hAnsiTheme="majorHAnsi"/>
          <w:i/>
          <w:sz w:val="24"/>
        </w:rPr>
      </w:pPr>
    </w:p>
    <w:p w:rsidR="00457066" w:rsidRDefault="00457066" w:rsidP="00457066">
      <w:pPr>
        <w:pStyle w:val="ListeParagraf"/>
        <w:numPr>
          <w:ilvl w:val="0"/>
          <w:numId w:val="1"/>
        </w:numPr>
        <w:rPr>
          <w:rFonts w:asciiTheme="majorHAnsi" w:eastAsiaTheme="minorEastAsia" w:hAnsiTheme="majorHAnsi"/>
          <w:b/>
          <w:sz w:val="24"/>
        </w:rPr>
      </w:pPr>
    </w:p>
    <w:p w:rsidR="00BD54F6" w:rsidRDefault="00BD54F6" w:rsidP="00BD54F6">
      <w:pPr>
        <w:pStyle w:val="ListeParagraf"/>
        <w:rPr>
          <w:rFonts w:asciiTheme="majorHAnsi" w:eastAsiaTheme="minorEastAsia" w:hAnsiTheme="majorHAnsi"/>
          <w:b/>
          <w:sz w:val="24"/>
        </w:rPr>
      </w:pPr>
      <w:r>
        <w:rPr>
          <w:noProof/>
          <w:lang w:val="tr-TR" w:eastAsia="tr-TR"/>
        </w:rPr>
        <w:drawing>
          <wp:inline distT="0" distB="0" distL="0" distR="0" wp14:anchorId="43CDC60A" wp14:editId="78547AC0">
            <wp:extent cx="5760720" cy="2910840"/>
            <wp:effectExtent l="0" t="0" r="0"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10840"/>
                    </a:xfrm>
                    <a:prstGeom prst="rect">
                      <a:avLst/>
                    </a:prstGeom>
                  </pic:spPr>
                </pic:pic>
              </a:graphicData>
            </a:graphic>
          </wp:inline>
        </w:drawing>
      </w:r>
    </w:p>
    <w:p w:rsidR="00BD54F6" w:rsidRPr="00445A12" w:rsidRDefault="00BD54F6" w:rsidP="00BD54F6">
      <w:pPr>
        <w:pStyle w:val="ListeParagraf"/>
        <w:jc w:val="center"/>
        <w:rPr>
          <w:rFonts w:asciiTheme="majorHAnsi" w:eastAsiaTheme="minorEastAsia" w:hAnsiTheme="majorHAnsi"/>
          <w:i/>
        </w:rPr>
      </w:pPr>
      <w:r w:rsidRPr="00445A12">
        <w:rPr>
          <w:rFonts w:asciiTheme="majorHAnsi" w:eastAsiaTheme="minorEastAsia" w:hAnsiTheme="majorHAnsi"/>
          <w:i/>
        </w:rPr>
        <w:t>Figure 4: Mean of output voltage</w:t>
      </w:r>
    </w:p>
    <w:p w:rsidR="00BD54F6" w:rsidRPr="00BD54F6" w:rsidRDefault="00BD54F6" w:rsidP="00BD54F6">
      <w:pPr>
        <w:pStyle w:val="ListeParagraf"/>
        <w:ind w:firstLine="696"/>
        <w:rPr>
          <w:rFonts w:asciiTheme="majorHAnsi" w:eastAsiaTheme="minorEastAsia" w:hAnsiTheme="majorHAnsi"/>
          <w:sz w:val="24"/>
        </w:rPr>
      </w:pPr>
      <w:r>
        <w:rPr>
          <w:rFonts w:asciiTheme="majorHAnsi" w:eastAsiaTheme="minorEastAsia" w:hAnsiTheme="majorHAnsi"/>
          <w:sz w:val="24"/>
        </w:rPr>
        <w:t xml:space="preserve">In </w:t>
      </w:r>
      <w:proofErr w:type="spellStart"/>
      <w:r>
        <w:rPr>
          <w:rFonts w:asciiTheme="majorHAnsi" w:eastAsiaTheme="minorEastAsia" w:hAnsiTheme="majorHAnsi"/>
          <w:sz w:val="24"/>
        </w:rPr>
        <w:t>matlab</w:t>
      </w:r>
      <w:proofErr w:type="spellEnd"/>
      <w:r>
        <w:rPr>
          <w:rFonts w:asciiTheme="majorHAnsi" w:eastAsiaTheme="minorEastAsia" w:hAnsiTheme="majorHAnsi"/>
          <w:sz w:val="24"/>
        </w:rPr>
        <w:t xml:space="preserve"> there is some no idealities on diode because we cannot make diode ideal in </w:t>
      </w:r>
      <w:proofErr w:type="spellStart"/>
      <w:r>
        <w:rPr>
          <w:rFonts w:asciiTheme="majorHAnsi" w:eastAsiaTheme="minorEastAsia" w:hAnsiTheme="majorHAnsi"/>
          <w:sz w:val="24"/>
        </w:rPr>
        <w:t>matlab</w:t>
      </w:r>
      <w:proofErr w:type="spellEnd"/>
      <w:r>
        <w:rPr>
          <w:rFonts w:asciiTheme="majorHAnsi" w:eastAsiaTheme="minorEastAsia" w:hAnsiTheme="majorHAnsi"/>
          <w:sz w:val="24"/>
        </w:rPr>
        <w:t xml:space="preserve"> because simulation is not work when we made diode ideal. But mean is very close the calculation as we see in figure 4. </w:t>
      </w:r>
    </w:p>
    <w:p w:rsidR="00975867" w:rsidRDefault="00490D5D" w:rsidP="006D59F6">
      <w:pPr>
        <w:rPr>
          <w:rFonts w:asciiTheme="majorHAnsi" w:hAnsiTheme="majorHAnsi"/>
          <w:b/>
          <w:sz w:val="24"/>
        </w:rPr>
      </w:pPr>
      <w:r>
        <w:rPr>
          <w:noProof/>
          <w:lang w:val="tr-TR" w:eastAsia="tr-TR"/>
        </w:rPr>
        <w:lastRenderedPageBreak/>
        <w:drawing>
          <wp:inline distT="0" distB="0" distL="0" distR="0" wp14:anchorId="328557F4" wp14:editId="479E4F64">
            <wp:extent cx="5760720" cy="422465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4655"/>
                    </a:xfrm>
                    <a:prstGeom prst="rect">
                      <a:avLst/>
                    </a:prstGeom>
                  </pic:spPr>
                </pic:pic>
              </a:graphicData>
            </a:graphic>
          </wp:inline>
        </w:drawing>
      </w:r>
    </w:p>
    <w:p w:rsidR="00457066" w:rsidRPr="00445A12" w:rsidRDefault="00457066" w:rsidP="00457066">
      <w:pPr>
        <w:jc w:val="center"/>
        <w:rPr>
          <w:rFonts w:asciiTheme="majorHAnsi" w:hAnsiTheme="majorHAnsi"/>
          <w:i/>
        </w:rPr>
      </w:pPr>
      <w:r w:rsidRPr="00445A12">
        <w:rPr>
          <w:rFonts w:asciiTheme="majorHAnsi" w:hAnsiTheme="majorHAnsi"/>
          <w:i/>
        </w:rPr>
        <w:t xml:space="preserve">Figure </w:t>
      </w:r>
      <w:r w:rsidR="00BD54F6" w:rsidRPr="00445A12">
        <w:rPr>
          <w:rFonts w:asciiTheme="majorHAnsi" w:hAnsiTheme="majorHAnsi"/>
          <w:i/>
        </w:rPr>
        <w:t>5</w:t>
      </w:r>
      <w:r w:rsidRPr="00445A12">
        <w:rPr>
          <w:rFonts w:asciiTheme="majorHAnsi" w:hAnsiTheme="majorHAnsi"/>
          <w:i/>
        </w:rPr>
        <w:t>: THD measurement of input current</w:t>
      </w:r>
    </w:p>
    <w:p w:rsidR="00FC0F5B" w:rsidRDefault="00457066" w:rsidP="0089003D">
      <w:pPr>
        <w:ind w:firstLine="708"/>
        <w:rPr>
          <w:rFonts w:asciiTheme="majorHAnsi" w:hAnsiTheme="majorHAnsi" w:cstheme="majorHAnsi"/>
          <w:sz w:val="24"/>
        </w:rPr>
      </w:pPr>
      <w:r w:rsidRPr="00457066">
        <w:rPr>
          <w:rFonts w:asciiTheme="majorHAnsi" w:hAnsiTheme="majorHAnsi" w:cstheme="majorHAnsi"/>
          <w:sz w:val="24"/>
        </w:rPr>
        <w:t xml:space="preserve">We find THD values smaller than measurement values because </w:t>
      </w:r>
      <w:r>
        <w:rPr>
          <w:rFonts w:asciiTheme="majorHAnsi" w:hAnsiTheme="majorHAnsi" w:cstheme="majorHAnsi"/>
          <w:sz w:val="24"/>
        </w:rPr>
        <w:t xml:space="preserve">we cannot sum all harmonic waves because it goes to infinity. But computer can sum very long rage of harmonics so it </w:t>
      </w:r>
      <w:r w:rsidR="0089003D">
        <w:rPr>
          <w:rFonts w:asciiTheme="majorHAnsi" w:hAnsiTheme="majorHAnsi" w:cstheme="majorHAnsi"/>
          <w:sz w:val="24"/>
        </w:rPr>
        <w:t>is THD value is bigger than calculated value but they are nearly sa</w:t>
      </w:r>
      <w:r w:rsidR="00BD54F6">
        <w:rPr>
          <w:rFonts w:asciiTheme="majorHAnsi" w:hAnsiTheme="majorHAnsi" w:cstheme="majorHAnsi"/>
          <w:sz w:val="24"/>
        </w:rPr>
        <w:t>me because as we see in figure 5</w:t>
      </w:r>
      <w:r w:rsidR="0089003D">
        <w:rPr>
          <w:rFonts w:asciiTheme="majorHAnsi" w:hAnsiTheme="majorHAnsi" w:cstheme="majorHAnsi"/>
          <w:sz w:val="24"/>
        </w:rPr>
        <w:t xml:space="preserve"> when harmonics increase magnitude is decrease so it affects calculation very small range. </w:t>
      </w:r>
    </w:p>
    <w:p w:rsidR="0089003D" w:rsidRPr="00457066" w:rsidRDefault="0089003D" w:rsidP="0089003D">
      <w:pPr>
        <w:ind w:firstLine="708"/>
        <w:rPr>
          <w:rFonts w:asciiTheme="majorHAnsi" w:hAnsiTheme="majorHAnsi" w:cstheme="majorHAnsi"/>
          <w:sz w:val="24"/>
        </w:rPr>
      </w:pPr>
    </w:p>
    <w:p w:rsidR="002420F2" w:rsidRDefault="00FC0F5B" w:rsidP="00FC0F5B">
      <w:pPr>
        <w:pStyle w:val="ListeParagraf"/>
        <w:rPr>
          <w:b/>
          <w:sz w:val="32"/>
        </w:rPr>
      </w:pPr>
      <w:r>
        <w:rPr>
          <w:b/>
          <w:sz w:val="32"/>
        </w:rPr>
        <w:t>Question 2</w:t>
      </w:r>
      <w:r w:rsidRPr="00FC0F5B">
        <w:rPr>
          <w:b/>
          <w:sz w:val="32"/>
        </w:rPr>
        <w:t>)</w:t>
      </w:r>
    </w:p>
    <w:p w:rsidR="00FC0F5B" w:rsidRDefault="00FC0F5B" w:rsidP="00FC0F5B">
      <w:pPr>
        <w:pStyle w:val="ListeParagraf"/>
        <w:rPr>
          <w:b/>
          <w:sz w:val="32"/>
        </w:rPr>
      </w:pPr>
    </w:p>
    <w:p w:rsidR="00FC0F5B" w:rsidRPr="00FC0F5B" w:rsidRDefault="00FC0F5B" w:rsidP="00FC0F5B">
      <w:pPr>
        <w:pStyle w:val="ListeParagraf"/>
        <w:numPr>
          <w:ilvl w:val="0"/>
          <w:numId w:val="3"/>
        </w:numPr>
        <w:rPr>
          <w:rFonts w:asciiTheme="majorHAnsi" w:hAnsiTheme="majorHAnsi"/>
          <w:b/>
          <w:sz w:val="28"/>
        </w:rPr>
      </w:pPr>
      <w:r>
        <w:rPr>
          <w:rFonts w:asciiTheme="majorHAnsi" w:hAnsiTheme="majorHAnsi"/>
          <w:sz w:val="24"/>
        </w:rPr>
        <w:t xml:space="preserve">In the circuit Ls and </w:t>
      </w:r>
      <w:proofErr w:type="spellStart"/>
      <w:r>
        <w:rPr>
          <w:rFonts w:asciiTheme="majorHAnsi" w:hAnsiTheme="majorHAnsi"/>
          <w:sz w:val="24"/>
        </w:rPr>
        <w:t>Rs</w:t>
      </w:r>
      <w:proofErr w:type="spellEnd"/>
      <w:r>
        <w:rPr>
          <w:rFonts w:asciiTheme="majorHAnsi" w:hAnsiTheme="majorHAnsi"/>
          <w:sz w:val="24"/>
        </w:rPr>
        <w:t xml:space="preserve"> represents inductance and resistance of grid line because we take power from grid and it came with transmission cable and it has inductance and resistance. </w:t>
      </w:r>
    </w:p>
    <w:p w:rsidR="00FC0F5B" w:rsidRPr="00FC0F5B" w:rsidRDefault="00FC0F5B" w:rsidP="00FC0F5B">
      <w:pPr>
        <w:pStyle w:val="ListeParagraf"/>
        <w:rPr>
          <w:rFonts w:asciiTheme="majorHAnsi" w:hAnsiTheme="majorHAnsi"/>
          <w:b/>
          <w:sz w:val="28"/>
        </w:rPr>
      </w:pPr>
    </w:p>
    <w:p w:rsidR="00FC0F5B" w:rsidRDefault="00F53728" w:rsidP="00F028C0">
      <w:pPr>
        <w:pStyle w:val="ListeParagraf"/>
        <w:numPr>
          <w:ilvl w:val="0"/>
          <w:numId w:val="3"/>
        </w:numPr>
        <w:rPr>
          <w:rFonts w:asciiTheme="majorHAnsi" w:hAnsiTheme="majorHAnsi"/>
          <w:sz w:val="24"/>
        </w:rPr>
      </w:pPr>
      <w:r>
        <w:rPr>
          <w:rFonts w:asciiTheme="majorHAnsi" w:hAnsiTheme="majorHAnsi"/>
          <w:sz w:val="24"/>
        </w:rPr>
        <w:t xml:space="preserve">In simulation I try </w:t>
      </w:r>
      <w:r w:rsidR="00F028C0">
        <w:rPr>
          <w:rFonts w:asciiTheme="majorHAnsi" w:hAnsiTheme="majorHAnsi"/>
          <w:sz w:val="24"/>
        </w:rPr>
        <w:t>a big capacitance for decreasing o</w:t>
      </w:r>
      <w:r w:rsidR="00F028C0" w:rsidRPr="00F028C0">
        <w:rPr>
          <w:rFonts w:asciiTheme="majorHAnsi" w:hAnsiTheme="majorHAnsi"/>
          <w:sz w:val="24"/>
        </w:rPr>
        <w:t>utput voltage peak-to-peak ripple</w:t>
      </w:r>
      <w:r w:rsidR="00F028C0">
        <w:rPr>
          <w:rFonts w:asciiTheme="majorHAnsi" w:hAnsiTheme="majorHAnsi"/>
          <w:sz w:val="24"/>
        </w:rPr>
        <w:t xml:space="preserve">. </w:t>
      </w:r>
      <w:r w:rsidR="006D59F6">
        <w:rPr>
          <w:rFonts w:asciiTheme="majorHAnsi" w:hAnsiTheme="majorHAnsi"/>
          <w:sz w:val="24"/>
        </w:rPr>
        <w:t>Firstly,</w:t>
      </w:r>
      <w:r w:rsidR="00F028C0">
        <w:rPr>
          <w:rFonts w:asciiTheme="majorHAnsi" w:hAnsiTheme="majorHAnsi"/>
          <w:sz w:val="24"/>
        </w:rPr>
        <w:t xml:space="preserve"> </w:t>
      </w:r>
      <w:r w:rsidR="00B24617">
        <w:rPr>
          <w:rFonts w:asciiTheme="majorHAnsi" w:hAnsiTheme="majorHAnsi"/>
          <w:sz w:val="24"/>
        </w:rPr>
        <w:t>we</w:t>
      </w:r>
      <w:r w:rsidR="00F028C0">
        <w:rPr>
          <w:rFonts w:asciiTheme="majorHAnsi" w:hAnsiTheme="majorHAnsi"/>
          <w:sz w:val="24"/>
        </w:rPr>
        <w:t xml:space="preserve"> tried 1mF I take output which is shown in figure 5. </w:t>
      </w:r>
    </w:p>
    <w:p w:rsidR="00F028C0" w:rsidRPr="00F028C0" w:rsidRDefault="00F028C0" w:rsidP="00F028C0">
      <w:pPr>
        <w:pStyle w:val="ListeParagraf"/>
        <w:rPr>
          <w:rFonts w:asciiTheme="majorHAnsi" w:hAnsiTheme="majorHAnsi"/>
          <w:sz w:val="24"/>
        </w:rPr>
      </w:pPr>
    </w:p>
    <w:p w:rsidR="00FC0F5B" w:rsidRDefault="006332BF" w:rsidP="00F028C0">
      <w:pPr>
        <w:pStyle w:val="ListeParagraf"/>
        <w:rPr>
          <w:rFonts w:asciiTheme="majorHAnsi" w:hAnsiTheme="majorHAnsi"/>
          <w:sz w:val="24"/>
        </w:rPr>
      </w:pPr>
      <w:r>
        <w:rPr>
          <w:noProof/>
          <w:lang w:val="tr-TR" w:eastAsia="tr-TR"/>
        </w:rPr>
        <w:lastRenderedPageBreak/>
        <w:drawing>
          <wp:inline distT="0" distB="0" distL="0" distR="0" wp14:anchorId="1FE6C574" wp14:editId="3960F48A">
            <wp:extent cx="5760720" cy="27876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87650"/>
                    </a:xfrm>
                    <a:prstGeom prst="rect">
                      <a:avLst/>
                    </a:prstGeom>
                  </pic:spPr>
                </pic:pic>
              </a:graphicData>
            </a:graphic>
          </wp:inline>
        </w:drawing>
      </w:r>
    </w:p>
    <w:p w:rsidR="00FC0F5B" w:rsidRPr="00445A12" w:rsidRDefault="00F028C0" w:rsidP="00F028C0">
      <w:pPr>
        <w:pStyle w:val="ListeParagraf"/>
        <w:jc w:val="center"/>
        <w:rPr>
          <w:rFonts w:asciiTheme="majorHAnsi" w:hAnsiTheme="majorHAnsi"/>
          <w:i/>
        </w:rPr>
      </w:pPr>
      <w:r w:rsidRPr="00445A12">
        <w:rPr>
          <w:rFonts w:asciiTheme="majorHAnsi" w:hAnsiTheme="majorHAnsi"/>
          <w:i/>
        </w:rPr>
        <w:t xml:space="preserve">Figure 5: Voltage output for 1mF </w:t>
      </w:r>
    </w:p>
    <w:p w:rsidR="00F028C0" w:rsidRPr="00F028C0" w:rsidRDefault="00F028C0" w:rsidP="00F028C0">
      <w:pPr>
        <w:pStyle w:val="ListeParagraf"/>
        <w:rPr>
          <w:rFonts w:asciiTheme="majorHAnsi" w:hAnsiTheme="majorHAnsi"/>
          <w:sz w:val="24"/>
        </w:rPr>
      </w:pPr>
    </w:p>
    <w:p w:rsidR="00445A12" w:rsidRDefault="006D59F6" w:rsidP="00445A12">
      <w:pPr>
        <w:pStyle w:val="ListeParagraf"/>
        <w:ind w:firstLine="696"/>
        <w:rPr>
          <w:rFonts w:asciiTheme="majorHAnsi" w:hAnsiTheme="majorHAnsi"/>
          <w:sz w:val="24"/>
        </w:rPr>
      </w:pPr>
      <w:r>
        <w:rPr>
          <w:rFonts w:asciiTheme="majorHAnsi" w:hAnsiTheme="majorHAnsi"/>
          <w:sz w:val="24"/>
        </w:rPr>
        <w:t xml:space="preserve">It is peak to peak ripple is %7 so capacitance value must be increased. </w:t>
      </w:r>
      <w:r w:rsidR="006332BF">
        <w:rPr>
          <w:rFonts w:asciiTheme="majorHAnsi" w:hAnsiTheme="majorHAnsi"/>
          <w:sz w:val="24"/>
        </w:rPr>
        <w:t>1.5</w:t>
      </w:r>
      <w:r>
        <w:rPr>
          <w:rFonts w:asciiTheme="majorHAnsi" w:hAnsiTheme="majorHAnsi"/>
          <w:sz w:val="24"/>
        </w:rPr>
        <w:t xml:space="preserve">mF is the suitable for %5 peak to peak ripple value. </w:t>
      </w:r>
    </w:p>
    <w:p w:rsidR="00445A12" w:rsidRDefault="006332BF" w:rsidP="00445A12">
      <w:pPr>
        <w:rPr>
          <w:rFonts w:asciiTheme="majorHAnsi" w:hAnsiTheme="majorHAnsi"/>
          <w:sz w:val="24"/>
        </w:rPr>
      </w:pPr>
      <w:r>
        <w:rPr>
          <w:noProof/>
          <w:lang w:val="tr-TR" w:eastAsia="tr-TR"/>
        </w:rPr>
        <w:drawing>
          <wp:inline distT="0" distB="0" distL="0" distR="0" wp14:anchorId="68F1147F" wp14:editId="5FC777BC">
            <wp:extent cx="5760720" cy="27165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6530"/>
                    </a:xfrm>
                    <a:prstGeom prst="rect">
                      <a:avLst/>
                    </a:prstGeom>
                  </pic:spPr>
                </pic:pic>
              </a:graphicData>
            </a:graphic>
          </wp:inline>
        </w:drawing>
      </w:r>
    </w:p>
    <w:p w:rsidR="00FC0F5B" w:rsidRDefault="00F15AB4" w:rsidP="00F15AB4">
      <w:pPr>
        <w:pStyle w:val="ListeParagraf"/>
        <w:jc w:val="center"/>
        <w:rPr>
          <w:rFonts w:asciiTheme="majorHAnsi" w:hAnsiTheme="majorHAnsi"/>
          <w:i/>
        </w:rPr>
      </w:pPr>
      <w:r>
        <w:rPr>
          <w:rFonts w:asciiTheme="majorHAnsi" w:hAnsiTheme="majorHAnsi"/>
          <w:i/>
        </w:rPr>
        <w:t>Figure 6</w:t>
      </w:r>
      <w:r w:rsidR="00445A12" w:rsidRPr="00445A12">
        <w:rPr>
          <w:rFonts w:asciiTheme="majorHAnsi" w:hAnsiTheme="majorHAnsi"/>
          <w:i/>
        </w:rPr>
        <w:t xml:space="preserve">: Voltage output for </w:t>
      </w:r>
      <w:r w:rsidR="006332BF">
        <w:rPr>
          <w:rFonts w:asciiTheme="majorHAnsi" w:hAnsiTheme="majorHAnsi"/>
          <w:i/>
        </w:rPr>
        <w:t>1.5</w:t>
      </w:r>
      <w:r w:rsidR="00445A12" w:rsidRPr="00445A12">
        <w:rPr>
          <w:rFonts w:asciiTheme="majorHAnsi" w:hAnsiTheme="majorHAnsi"/>
          <w:i/>
        </w:rPr>
        <w:t xml:space="preserve">mF </w:t>
      </w:r>
    </w:p>
    <w:p w:rsidR="00F15AB4" w:rsidRDefault="00F15AB4" w:rsidP="00F15AB4">
      <w:pPr>
        <w:ind w:firstLine="708"/>
        <w:jc w:val="center"/>
        <w:rPr>
          <w:rFonts w:asciiTheme="majorHAnsi" w:eastAsiaTheme="minorEastAsia" w:hAnsiTheme="majorHAnsi"/>
        </w:rPr>
      </w:pPr>
      <w:r w:rsidRPr="00F15AB4">
        <w:rPr>
          <w:rFonts w:asciiTheme="majorHAnsi" w:hAnsiTheme="majorHAnsi"/>
        </w:rPr>
        <w:t>As we</w:t>
      </w:r>
      <w:r>
        <w:rPr>
          <w:rFonts w:asciiTheme="majorHAnsi" w:hAnsiTheme="majorHAnsi"/>
        </w:rPr>
        <w:t xml:space="preserve"> see in figure 6 </w:t>
      </w:r>
      <w:r w:rsidRPr="00F15AB4">
        <w:rPr>
          <w:rFonts w:asciiTheme="majorHAnsi" w:hAnsiTheme="majorHAnsi"/>
        </w:rPr>
        <w:t xml:space="preserve"> </w:t>
      </w:r>
      <w:r w:rsidR="006332BF">
        <w:rPr>
          <w:rFonts w:asciiTheme="majorHAnsi" w:hAnsiTheme="majorHAnsi"/>
        </w:rPr>
        <w:t>peak to peak voltage is 16</w:t>
      </w:r>
      <w:r>
        <w:rPr>
          <w:rFonts w:asciiTheme="majorHAnsi" w:hAnsiTheme="majorHAnsi"/>
        </w:rPr>
        <w:t xml:space="preserve">V as we calculate peak to peak ripple value is </w:t>
      </w:r>
      <m:oMath>
        <m:f>
          <m:fPr>
            <m:ctrlPr>
              <w:rPr>
                <w:rFonts w:ascii="Cambria Math" w:hAnsi="Cambria Math"/>
                <w:i/>
              </w:rPr>
            </m:ctrlPr>
          </m:fPr>
          <m:num>
            <m:r>
              <w:rPr>
                <w:rFonts w:ascii="Cambria Math" w:hAnsi="Cambria Math"/>
              </w:rPr>
              <m:t>16</m:t>
            </m:r>
          </m:num>
          <m:den>
            <m:r>
              <w:rPr>
                <w:rFonts w:ascii="Cambria Math" w:hAnsi="Cambria Math"/>
              </w:rPr>
              <m:t>322</m:t>
            </m:r>
          </m:den>
        </m:f>
        <m:r>
          <w:rPr>
            <w:rFonts w:ascii="Cambria Math" w:hAnsi="Cambria Math"/>
          </w:rPr>
          <m:t>*100=%4</m:t>
        </m:r>
        <m:r>
          <w:rPr>
            <w:rFonts w:ascii="Cambria Math" w:hAnsi="Cambria Math"/>
          </w:rPr>
          <m:t>.96</m:t>
        </m:r>
      </m:oMath>
    </w:p>
    <w:p w:rsidR="00F15AB4" w:rsidRPr="00F15AB4" w:rsidRDefault="00F15AB4" w:rsidP="00F15AB4">
      <w:pPr>
        <w:ind w:firstLine="708"/>
        <w:rPr>
          <w:rFonts w:asciiTheme="majorHAnsi" w:eastAsiaTheme="minorEastAsia" w:hAnsiTheme="majorHAnsi"/>
        </w:rPr>
      </w:pPr>
      <w:r>
        <w:rPr>
          <w:rFonts w:asciiTheme="majorHAnsi" w:eastAsiaTheme="minorEastAsia" w:hAnsiTheme="majorHAnsi"/>
        </w:rPr>
        <w:t xml:space="preserve">İt is </w:t>
      </w:r>
      <w:r w:rsidR="00C1129F">
        <w:rPr>
          <w:rFonts w:asciiTheme="majorHAnsi" w:eastAsiaTheme="minorEastAsia" w:hAnsiTheme="majorHAnsi"/>
        </w:rPr>
        <w:t xml:space="preserve">near the </w:t>
      </w:r>
      <w:r>
        <w:rPr>
          <w:rFonts w:asciiTheme="majorHAnsi" w:eastAsiaTheme="minorEastAsia" w:hAnsiTheme="majorHAnsi"/>
        </w:rPr>
        <w:t>%5 value.</w:t>
      </w: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F15AB4" w:rsidRPr="00B24617" w:rsidRDefault="00C1129F" w:rsidP="00B24617">
      <w:pPr>
        <w:pStyle w:val="ListeParagraf"/>
        <w:numPr>
          <w:ilvl w:val="0"/>
          <w:numId w:val="3"/>
        </w:numPr>
        <w:rPr>
          <w:rFonts w:asciiTheme="majorHAnsi" w:eastAsiaTheme="minorEastAsia" w:hAnsiTheme="majorHAnsi"/>
          <w:b/>
        </w:rPr>
      </w:pPr>
      <w:r w:rsidRPr="00B24617">
        <w:rPr>
          <w:rFonts w:asciiTheme="majorHAnsi" w:eastAsiaTheme="minorEastAsia" w:hAnsiTheme="majorHAnsi"/>
          <w:b/>
        </w:rPr>
        <w:lastRenderedPageBreak/>
        <w:t xml:space="preserve">   </w:t>
      </w:r>
    </w:p>
    <w:p w:rsidR="00C1129F" w:rsidRDefault="00B24617" w:rsidP="00C1129F">
      <w:pPr>
        <w:rPr>
          <w:rFonts w:asciiTheme="majorHAnsi" w:eastAsiaTheme="minorEastAsia" w:hAnsiTheme="majorHAnsi"/>
          <w:b/>
        </w:rPr>
      </w:pPr>
      <w:r>
        <w:rPr>
          <w:noProof/>
          <w:lang w:val="tr-TR" w:eastAsia="tr-TR"/>
        </w:rPr>
        <w:drawing>
          <wp:inline distT="0" distB="0" distL="0" distR="0" wp14:anchorId="6406288F" wp14:editId="1212FCBF">
            <wp:extent cx="5760720" cy="2736215"/>
            <wp:effectExtent l="0" t="0" r="0" b="698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36215"/>
                    </a:xfrm>
                    <a:prstGeom prst="rect">
                      <a:avLst/>
                    </a:prstGeom>
                  </pic:spPr>
                </pic:pic>
              </a:graphicData>
            </a:graphic>
          </wp:inline>
        </w:drawing>
      </w:r>
    </w:p>
    <w:p w:rsidR="00B24617" w:rsidRDefault="00B24617" w:rsidP="00B24617">
      <w:pPr>
        <w:jc w:val="center"/>
        <w:rPr>
          <w:rFonts w:asciiTheme="majorHAnsi" w:eastAsiaTheme="minorEastAsia" w:hAnsiTheme="majorHAnsi"/>
          <w:i/>
        </w:rPr>
      </w:pPr>
      <w:r>
        <w:rPr>
          <w:rFonts w:asciiTheme="majorHAnsi" w:eastAsiaTheme="minorEastAsia" w:hAnsiTheme="majorHAnsi"/>
          <w:i/>
        </w:rPr>
        <w:t>Figure 6: Input current input voltage and output current for full-wave rectifier</w:t>
      </w:r>
    </w:p>
    <w:p w:rsidR="00B24617" w:rsidRPr="00B24617" w:rsidRDefault="00B24617" w:rsidP="00B24617">
      <w:pPr>
        <w:pStyle w:val="ListeParagraf"/>
        <w:numPr>
          <w:ilvl w:val="0"/>
          <w:numId w:val="3"/>
        </w:numPr>
        <w:rPr>
          <w:rFonts w:asciiTheme="majorHAnsi" w:eastAsiaTheme="minorEastAsia" w:hAnsiTheme="majorHAnsi"/>
        </w:rPr>
      </w:pPr>
      <w:r>
        <w:rPr>
          <w:rFonts w:asciiTheme="majorHAnsi" w:eastAsiaTheme="minorEastAsia" w:hAnsiTheme="majorHAnsi"/>
        </w:rPr>
        <w:t xml:space="preserve"> </w:t>
      </w:r>
    </w:p>
    <w:p w:rsidR="00B24617" w:rsidRPr="00B24617" w:rsidRDefault="00B24617" w:rsidP="00B24617">
      <w:pPr>
        <w:rPr>
          <w:rFonts w:asciiTheme="majorHAnsi" w:eastAsiaTheme="minorEastAsia" w:hAnsiTheme="majorHAnsi"/>
        </w:rPr>
      </w:pPr>
    </w:p>
    <w:p w:rsidR="00C1129F" w:rsidRDefault="00B24617" w:rsidP="00C1129F">
      <w:pPr>
        <w:pStyle w:val="ListeParagraf"/>
        <w:ind w:left="644"/>
        <w:rPr>
          <w:rFonts w:asciiTheme="majorHAnsi" w:eastAsiaTheme="minorEastAsia" w:hAnsiTheme="majorHAnsi"/>
          <w:b/>
        </w:rPr>
      </w:pPr>
      <w:r>
        <w:rPr>
          <w:noProof/>
          <w:lang w:val="tr-TR" w:eastAsia="tr-TR"/>
        </w:rPr>
        <w:drawing>
          <wp:inline distT="0" distB="0" distL="0" distR="0" wp14:anchorId="58FE1714" wp14:editId="3D8FD5EF">
            <wp:extent cx="5760720" cy="282638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26385"/>
                    </a:xfrm>
                    <a:prstGeom prst="rect">
                      <a:avLst/>
                    </a:prstGeom>
                  </pic:spPr>
                </pic:pic>
              </a:graphicData>
            </a:graphic>
          </wp:inline>
        </w:drawing>
      </w:r>
    </w:p>
    <w:p w:rsidR="00B24617" w:rsidRPr="00C1129F" w:rsidRDefault="00B24617" w:rsidP="00C1129F">
      <w:pPr>
        <w:pStyle w:val="ListeParagraf"/>
        <w:ind w:left="644"/>
        <w:rPr>
          <w:rFonts w:asciiTheme="majorHAnsi" w:eastAsiaTheme="minorEastAsia" w:hAnsiTheme="majorHAnsi"/>
          <w:b/>
        </w:rPr>
      </w:pPr>
      <w:bookmarkStart w:id="0" w:name="_GoBack"/>
      <w:bookmarkEnd w:id="0"/>
    </w:p>
    <w:sectPr w:rsidR="00B24617" w:rsidRPr="00C11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4E31"/>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3A66F5C"/>
    <w:multiLevelType w:val="hybridMultilevel"/>
    <w:tmpl w:val="1F52F0B4"/>
    <w:lvl w:ilvl="0" w:tplc="BF22109A">
      <w:start w:val="1"/>
      <w:numFmt w:val="upperLetter"/>
      <w:lvlText w:val="%1)"/>
      <w:lvlJc w:val="left"/>
      <w:pPr>
        <w:ind w:left="1080" w:hanging="360"/>
      </w:pPr>
      <w:rPr>
        <w:rFonts w:asciiTheme="minorHAnsi" w:hAnsiTheme="minorHAnsi" w:hint="default"/>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65744E85"/>
    <w:multiLevelType w:val="hybridMultilevel"/>
    <w:tmpl w:val="9ED84920"/>
    <w:lvl w:ilvl="0" w:tplc="C5AAC2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CC"/>
    <w:rsid w:val="002420F2"/>
    <w:rsid w:val="00445A12"/>
    <w:rsid w:val="00457066"/>
    <w:rsid w:val="00490D5D"/>
    <w:rsid w:val="004D1DCC"/>
    <w:rsid w:val="00592134"/>
    <w:rsid w:val="006332BF"/>
    <w:rsid w:val="00684860"/>
    <w:rsid w:val="006D59F6"/>
    <w:rsid w:val="0089003D"/>
    <w:rsid w:val="008F420E"/>
    <w:rsid w:val="009233D8"/>
    <w:rsid w:val="00975867"/>
    <w:rsid w:val="00B24617"/>
    <w:rsid w:val="00B5631F"/>
    <w:rsid w:val="00B705D2"/>
    <w:rsid w:val="00BD54F6"/>
    <w:rsid w:val="00C1129F"/>
    <w:rsid w:val="00DD38F1"/>
    <w:rsid w:val="00EC0005"/>
    <w:rsid w:val="00F028C0"/>
    <w:rsid w:val="00F15AB4"/>
    <w:rsid w:val="00F53728"/>
    <w:rsid w:val="00F661C8"/>
    <w:rsid w:val="00FC0F5B"/>
    <w:rsid w:val="00FF1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827F"/>
  <w15:chartTrackingRefBased/>
  <w15:docId w15:val="{FE84D54B-D442-4491-B2C8-65F7E29E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6</Pages>
  <Words>372</Words>
  <Characters>2127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solakhamza1996@gmail.com</cp:lastModifiedBy>
  <cp:revision>5</cp:revision>
  <dcterms:created xsi:type="dcterms:W3CDTF">2019-10-17T09:36:00Z</dcterms:created>
  <dcterms:modified xsi:type="dcterms:W3CDTF">2019-10-22T20:17:00Z</dcterms:modified>
</cp:coreProperties>
</file>