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🕵️  CrimeMind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C0392B"/>
          <w:sz w:val="36"/>
          <w:szCs w:val="36"/>
        </w:rPr>
        <w:t xml:space="preserve">AI-Powered Detective Agent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Full Project Guide for a 4-Member Team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 A — Application Development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 AI-powered detective agent that immerses users in interactive crime investigations to deduce culprits through evidence and reasoning.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Members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Submission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May 3,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· Claude/GPT-4o · Streamlit · Vision AI · LaTeX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CrimeMind is an interactive AI detective game where users take on the role of a detective, investigating crime scenes, gathering clues, questioning suspects, and ultimately deducing who committed the crime. The system is powered by a large language model (LLM) that plays the role of the detective's AI partner — analysing evidence, guiding the user through reasoning, and finally revealing the verdict.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Interactive mystery case selection from a pre-built scenario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Crime scene image analysis via Vision AI (Claude Vision / GPT-4V)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Conversational clue-gathering through a detective-persona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Memory system tracking found clues, suspects, and accusations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Verdict engine that evaluates the player’s reasoning and reveals the culprit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Streamlit / Gradio chat UI with crime scene image panel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System Architecture (from diagram)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follows a layered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User → Types clues and questions in the chat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Streamlit/Gradio UI → Renders the chat + crime scene image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Agent Core → Contains three sub-systems: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LLM Brain (GPT-4o or Claude) — plays the detective persona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Vision AI — reads and interprets crime scene images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Memory — tracks clues and suspects across turns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System Prompt — defines detective persona and game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Scenario Engine → Loads pre-built mystery case data (JSON)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Verdict Engine → Evaluates accumulated clues, reveals the culprit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Detective Response → Clue analysis + verdict text sent back to user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Team Roles &amp; Responsibilities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of the 4 team members owns a specific layer of the system. Roles may overlap during integration, but primary ownership ensures accountability.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9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Title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Responsibilities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/ LLM Lead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 &amp; integrate the LLM agent core. Write system prompt for detective persona. Implement memory module.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Working agent core, system prompt, memory dict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Backend &amp; Data Lead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scenario engine (JSON cases). Implement verdict engine logic. Design data schemas for clues/suspects.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3+ mystery cases, verdict scoring logic, data 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Vision &amp; Multimodal Lead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Integrate Vision AI for crime scene image analysis. Map visual clues to memory system. Test image inputs.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Vision API integration, image-to-clue 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&amp; Report Lead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Streamlit/Gradio UI. Integrate all modules into a runnable app. Write LaTeX final report.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Working web app, LaTeX report, demo video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Project Phases &amp; Milestones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project is divided into 6 phases aligned with the course rubric. Each phase has a clear deadline and assigned owners.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Phase 1 — Problem Definition &amp; Setup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Deadline: Week 1–2 (by ~April 12, 2026)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1: Problem Definition &amp; Setup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|   Deadline: ~Apr 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M1 — LLM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M4 — Report 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Finalise project idea and get instructor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up GitHub repo with branching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 mystery case schema (JSON structure)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first draft of detective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up Python virtual environment &amp; dependencies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Phase 2 — Data &amp; Scenario Design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Deadline: Week 3–4 (by ~Apr 19, 2026)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2: Data &amp; Scenario Design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|   Deadline: ~Apr 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M2 — Backend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M3 — Vision 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 and write 3–5 mystery case JSON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Source or generate crime scene images for each case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 clue categories and suspect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the scenario loader (Python module)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 image uploads with Vision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Phase 3 — Core Implementation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Deadline: Week 5–6 (by ~Apr 26, 2026)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3: Core Implementation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|   Deadline: ~Apr 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M1: Build agent core with LLM + memory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M2: Implement verdict engine scoring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M3: Connect Vision AI to memory/clue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M4: Build Streamlit UI (chat + image panel)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All: Weekly sync to integrate modules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Phase 4 — Integration &amp; Testing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Deadline: Week 7 (by ~Apr 29, 2026)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4: Integration &amp; Testing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|   Deadline: ~Apr 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End-to-end test of all cases from UI to verdict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Fix edge cases in verdict engine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Stress-test memory across multi-turn conversations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acceptance testing (play the game yourselves)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 a demo walkthrough video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Phase 5 — Documentation &amp; Report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Deadline: Week 7–8 (by ~May 2, 2026)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5: Documentation &amp; Report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|   Deadline: ~May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M4 (lead)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LaTeX report: methodology, architecture, challenges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 architecture diagrams (draw.io or TikZ)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 API keys setup and deployment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Peer review and proofread the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Prepare viva presentation slides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Phase 6 — Final Submission &amp; Viva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Deadline: May 3, 2026 (hard deadline)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6: Final Submission &amp; Viva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|   Deadline: May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4 members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hosted web app link + GitHub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LaTeX report (PDF)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Attend viva — all members must be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member explains their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Answer conceptual questions about AI components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Technology Stack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Below is the recommended stack for CrimeMind. All tools are free-tier friendly and well-documented.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LLM Brain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(claude-sonnet) or GPT-4o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Powers detective reasoning, dialogue, and deduction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Streamlit or Gradio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Chat panel + crime scene image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Vision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Vision / GPT-4V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Analyses uploaded crime scene images for clues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(FastAPI or plain scripts)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Orchestrates agent logic, session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In-session dict / LangChain 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Tracks clues found, suspects, and accusations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Scenario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JSON-based case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Pre-built mystery cases loaded per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Verdict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Rule-based + LLM scoring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Evaluates player deductions, reveals culprit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LaTeX (Overleaf)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 academic documentation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Environment Setup (All Members)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these commands once to set up the shared development environment: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1. Clone the repo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
git clone https://github.com/your-org/crimemind.git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br/>
        <w:t xml:space="preserve">
# 2. Create virtual environment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
python -m venv venv &amp;&amp; source venv/bin/activate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br/>
        <w:t xml:space="preserve">
# 3. Install dependencies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
pip install streamlit anthropic openai python-dotenv pillow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br/>
        <w:t xml:space="preserve">
# 4. Add your API key to .env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br/>
        <w:t xml:space="preserve">
ANTHROPIC_API_KEY=your_key_here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Step-by-Step Implementation Guide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Step 1 — Mystery Case JSON Schema (M2)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mystery case is stored as a JSON file. Design a consistent schema: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9CDCFE"/>
          <w:sz w:val="16"/>
          <w:szCs w:val="16"/>
        </w:rPr>
        <w:t xml:space="preserve">{
  "case_id": "case_001",
  "title": "The Manor Poisoning",
  "setting": "Victorian manor, 1890",
  "crime": "Lord Ashford found dead at dinner table",
  "suspects": [
    {"name": "Lady Ashford", "motive": "inheritance", "alibi": "was in the garden"},
    {"name": "Butler James", "motive": "dismissed last week", "alibi": "serving guests"}
  ],
  "clues": [
    {"id": "c1", "description": "Poison residue on wine glass", "location": "dining room"},
    {"id": "c2", "description": "Unlocked poison cabinet", "location": "study"}
  ],
  "culprit": "Lady Ashford",
  "image_path": "cases/case_001/scene.jpg"
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Step 2 — Detective System Prompt (M1)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prompt defines the LLM’s personality and rules. Keep it in a separate file (prompts/detective.txt):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Give the LLM a detective persona name (e.g., Detective Marlowe)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Instruct it NEVER to reveal the culprit until verdict is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Tell it to ask probing questions and analyse clues methodically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Include the loaded case data and found clues in each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Set a rule: when the user says “I accuse [name]”, route to the verdict engine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Step 3 — Agent Core &amp; Memory (M1)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agent core manages conversation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a Python dict as session memory: {clues_found: [], suspects_cleared: [], accusation: None}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After each LLM turn, parse the response for newly discovered clues and update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Pass the full memory snapshot into every LLM API call as part of the system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Anthropic’s claude-sonnet-4-20250514 model for best reasoning quality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Step 4 — Vision AI Integration (M3)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the user uploads a crime scene image: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Send the image + a structured prompt to Claude Vision or GPT-4V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Ask it to list observable clues in JSON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Parse the returned clues and inject them into the session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Display the image in the Streamlit sidebar alongside the chat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Step 5 — Verdict Engine (M2)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verdict engine runs when the user makes an accusation: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Compare the accused name against the case’s culprit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Score the reasoning: how many key clues did the user find? (0–10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Generate a dramatic verdict message via the LLM (correct or incorrect)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Display the full case solution, culprit’s motive, and missed clues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Step 6 — Streamlit UI (M4)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 two-column Streamlit layout: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Left column: crime scene image + case title + clue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Right column: chat interface (st.chat_input + st.chat_message)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Sidebar: case selector, new game button, session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Style with custom CSS to give a dark, noir detective aesthetic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a “Make Accusation” button that triggers the verdict engine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Grading Rubric &amp; How to Maximise Score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(Track 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CrimeMind Focus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Originality / Idea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Novel AI detective agent with multi-case scenario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Mystery case JSON schemas, clue/suspect data pipelines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LLM integration, Vision AI, verdict logic, agent 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/ Experimental Rigor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Streamlit/Gradio chat UI, crime scene image rendering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 &amp; Report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LaTeX report with architecture diagrams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Tips to Score Full 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Originality (15%): Emphasise the multi-modal aspect (Vision AI + LLM) and the game-loop design — this is not a standard 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 Preprocessing (20%): Show schema design, data cleaning, and how case data feeds into the agent — document this clearly in the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Technical Implementation (25%): Use proper LLM API calls (not just wrappers), show memory state management, and implement the verdict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UI Rigor (30%): The biggest weight — invest time in a polished, working Streamlit app with smooth UX. Record a clean demo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Documentation (10%): Write the LaTeX report in Overleaf. Include architecture diagrams, a challenges section, and API usage examples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Suggested Weekly Timeline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 6–12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 setup, environment, case schema design, system prompt draft, instructor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 13–19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Write 3 mystery cases in JSON, source crime scene images, test Vision API with images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 20–22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 agent core + memory (M1), verdict engine logic (M2), begin Streamlit layout (M4)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 23–26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Vision pipeline (M3), integrate all modules, internal playtesting, fix critical bugs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Wk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 27–29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end-to-end testing, UI polish, demo video recording, begin LaTeX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Wk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Apr 30–May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Finalise report, proof-read, prepare viva slides, submit by May 3 deadline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GitHub Repository Structure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crimemind/
├── app.py                  # Streamlit entry point
├── agent/
│   ├── core.py             # LLM agent + memory logic
│   ├── vision.py           # Vision AI integration
│   └── verdict.py          # Verdict engine
├── scenarios/
│   ├── case_001.json       # Mystery case files
│   ├── case_002.json
│   └── images/             # Crime scene images
├── prompts/
│   └── detective.txt       # Detective system prompt
├── report/
│   └── main.tex            # LaTeX final report
├── requirements.txt
├── .env.example
└── README.md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Branching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main: stable, submission-ready code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dev: integration branch — all members merge into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feature/agent-core, feature/verdict-engine, feature/vision, feature/ui: one branch per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Pull requests must be reviewed by one other member before merging to dev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Academic Integrity &amp; Best Practices</w:t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Cite all external datasets, images, and research papers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 not copy code from GitHub without citation and modification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If using open-source mystery datasets (e.g., from Hugging Face), cite the source in the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Every team member must understand every module for the viva — not just their 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Store API keys in .env files, never commit them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Keep a project log (shared Google Doc) noting daily progress and blockers</w:t>
      </w:r>
    </w:p>
    <w:p>
      <w:pPr>
        <w:spacing w:after="80" w:before="80"/>
      </w:pPr>
      <w:r>
        <w:t xml:space="preserve"/>
      </w:r>
    </w:p>
    <w:p>
      <w:pPr>
        <w:pBdr>
          <w:bottom w:val="single" w:color="C0392B" w:sz="4" w:space="4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Good luck, detectives. The culprit won’t catch themselves.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4"/>
      </w:pBdr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CrimeMind  —  AI Detective Agent</w:t>
    </w:r>
    <w:r>
      <w:rPr>
        <w:rFonts w:ascii="Arial" w:cs="Arial" w:eastAsia="Arial" w:hAnsi="Arial"/>
        <w:color w:val="555555"/>
        <w:sz w:val="18"/>
        <w:szCs w:val="18"/>
      </w:rPr>
      <w:t xml:space="preserve">   |   Track A: Application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2026-04-25T16:42:09.331Z</dcterms:created>
  <dcterms:modified xsi:type="dcterms:W3CDTF">2026-04-25T16:42:09.332Z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