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D19" w:rsidRDefault="00FA6D19" w:rsidP="003D0B8E">
      <w:pPr>
        <w:jc w:val="center"/>
        <w:rPr>
          <w:b/>
        </w:rPr>
        <w:sectPr w:rsidR="00FA6D19" w:rsidSect="00FA6D19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:rsidR="003D0B8E" w:rsidRPr="00FA6D19" w:rsidRDefault="003D0B8E" w:rsidP="003D0B8E">
      <w:pPr>
        <w:jc w:val="center"/>
        <w:rPr>
          <w:b/>
        </w:rPr>
      </w:pPr>
      <w:r w:rsidRPr="00FA6D19">
        <w:rPr>
          <w:b/>
        </w:rPr>
        <w:t>CLOUD DATA ENGINEERING</w:t>
      </w:r>
    </w:p>
    <w:p w:rsidR="003D0B8E" w:rsidRDefault="003D0B8E" w:rsidP="003D0B8E">
      <w:pPr>
        <w:jc w:val="center"/>
      </w:pPr>
      <w:r>
        <w:t>SQL TEST</w:t>
      </w:r>
    </w:p>
    <w:p w:rsidR="003D0B8E" w:rsidRDefault="003D0B8E" w:rsidP="003D0B8E">
      <w:pPr>
        <w:jc w:val="center"/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8000"/>
          <w:sz w:val="18"/>
          <w:szCs w:val="18"/>
        </w:rPr>
        <w:t>--Q1. List top 5 customers by total order amount.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8000"/>
          <w:sz w:val="18"/>
          <w:szCs w:val="18"/>
        </w:rPr>
        <w:t>--Retrieve the top 5 customers who have spent the most across all sales orders. Show CustomerID, CustomerName, and TotalSpent.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TOP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5 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  <w:t>c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  <w:t>c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FF00FF"/>
          <w:sz w:val="18"/>
          <w:szCs w:val="18"/>
        </w:rPr>
        <w:t>SUM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so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TotalAmount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total_amount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SalesOrder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CustomerID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GROUP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  <w:t>c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  <w:t>c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drawing>
          <wp:inline distT="0" distB="0" distL="0" distR="0" wp14:anchorId="34384B39" wp14:editId="40D48F8B">
            <wp:extent cx="2438740" cy="138131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8000"/>
          <w:sz w:val="18"/>
          <w:szCs w:val="18"/>
        </w:rPr>
        <w:t>--Q2. Find the number of products supplied by each supplier.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8000"/>
          <w:sz w:val="18"/>
          <w:szCs w:val="18"/>
        </w:rPr>
        <w:t>--Display SupplierID, SupplierName, and ProductCount. Only include suppliers that have more than 10 products.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  <w:t>s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SupplierID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  <w:t>s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FF00FF"/>
          <w:sz w:val="18"/>
          <w:szCs w:val="18"/>
        </w:rPr>
        <w:t>COUNT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pod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ProductID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product_count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Supplier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PurchaseOrder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po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SupplierID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po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SupplierID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PurchaseOrderDetail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pod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po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OrderID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pod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GROUP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  <w:t>s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SupplierID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  <w:t>s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HAVING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FF00FF"/>
          <w:sz w:val="18"/>
          <w:szCs w:val="18"/>
        </w:rPr>
        <w:t>COUNT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pod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ProductID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10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bookmarkStart w:id="0" w:name="_GoBack"/>
      <w:bookmarkEnd w:id="0"/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247390" cy="1992630"/>
            <wp:effectExtent l="0" t="0" r="0" b="762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39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8000"/>
          <w:sz w:val="18"/>
          <w:szCs w:val="18"/>
        </w:rPr>
        <w:t>--Q3. Identify products that have been ordered but never returned.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8000"/>
          <w:sz w:val="18"/>
          <w:szCs w:val="18"/>
        </w:rPr>
        <w:t>--Show ProductID, ProductName, and total order quantity.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  <w:t>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ProductID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  <w:t>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FF00FF"/>
          <w:sz w:val="18"/>
          <w:szCs w:val="18"/>
        </w:rPr>
        <w:t>SUM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sod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Quantity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total_order_quantity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FF00FF"/>
          <w:sz w:val="18"/>
          <w:szCs w:val="18"/>
        </w:rPr>
        <w:t>Product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SalesOrderDetail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sod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ProductID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ProductID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ProductID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NOT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IN(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DISTINCT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rd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ProductID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ReturnDetail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rd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GROUP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  <w:t>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ProductID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ab/>
        <w:t>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drawing>
          <wp:inline distT="0" distB="0" distL="0" distR="0" wp14:anchorId="2B04433E" wp14:editId="200361DD">
            <wp:extent cx="3353268" cy="8764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8000"/>
          <w:sz w:val="18"/>
          <w:szCs w:val="18"/>
        </w:rPr>
        <w:t>--Q4. For each category, find the most expensive product.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8000"/>
          <w:sz w:val="18"/>
          <w:szCs w:val="18"/>
        </w:rPr>
        <w:t>--Display CategoryID, CategoryName, ProductName, and Price. Use a subquery to get the max price per category.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c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CategoryID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c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CategoryName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ProductName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Price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FF00FF"/>
          <w:sz w:val="18"/>
          <w:szCs w:val="18"/>
        </w:rPr>
        <w:t>Product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Category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CategoryID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CategoryID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Price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FF00FF"/>
          <w:sz w:val="18"/>
          <w:szCs w:val="18"/>
        </w:rPr>
        <w:t>MAX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p2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Price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FF00FF"/>
          <w:sz w:val="18"/>
          <w:szCs w:val="18"/>
        </w:rPr>
        <w:t>Product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p2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p2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CategoryID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CategoryID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lastRenderedPageBreak/>
        <w:t>)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CategoryID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drawing>
          <wp:inline distT="0" distB="0" distL="0" distR="0" wp14:anchorId="78089FD7" wp14:editId="5C3BCB16">
            <wp:extent cx="5056242" cy="207034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053" cy="207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8000"/>
          <w:sz w:val="18"/>
          <w:szCs w:val="18"/>
        </w:rPr>
        <w:t>--Q5. List all sales orders with customer name, product name, category, and supplier.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8000"/>
          <w:sz w:val="18"/>
          <w:szCs w:val="18"/>
        </w:rPr>
        <w:t>--For each sales order, display: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8000"/>
          <w:sz w:val="18"/>
          <w:szCs w:val="18"/>
        </w:rPr>
        <w:t>--OrderID, CustomerName, ProductName, CategoryName, SupplierName, and Quantity.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so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c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CustomerName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ProductName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cat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CategoryName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s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SupplierName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sod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Quantity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SalesOrder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CustomerID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SalesOrderDetail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sod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OrderID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FF00FF"/>
          <w:sz w:val="18"/>
          <w:szCs w:val="18"/>
        </w:rPr>
        <w:t>Product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ProductID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ProductID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Category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cat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CategoryID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cat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CategoryID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Supplier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SupplierID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SupplierID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drawing>
          <wp:inline distT="0" distB="0" distL="0" distR="0" wp14:anchorId="36B3C81C" wp14:editId="36306F2E">
            <wp:extent cx="5943600" cy="2377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8000"/>
          <w:sz w:val="18"/>
          <w:szCs w:val="18"/>
        </w:rPr>
        <w:lastRenderedPageBreak/>
        <w:t>--Q6. Find all shipments with details of warehouse, manager, and products shipped.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8000"/>
          <w:sz w:val="18"/>
          <w:szCs w:val="18"/>
        </w:rPr>
        <w:t>--Display: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8000"/>
          <w:sz w:val="18"/>
          <w:szCs w:val="18"/>
        </w:rPr>
        <w:t>--ShipmentID, WarehouseName, ManagerName, ProductName, QuantityShipped, and TrackingNumber.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sh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ShipmentID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w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WarehouseName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emp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ManagerName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ProductName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sd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QuantityShipped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sh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TrackingNumber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Shipment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sh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Warehouse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w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sh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WarehouseID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w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WarehouseID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LEFT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Employee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emp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w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ManagerID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emp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EmployeeID  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ShipmentDetail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sd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sh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ShipmentID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ShipmentID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FF00FF"/>
          <w:sz w:val="18"/>
          <w:szCs w:val="18"/>
        </w:rPr>
        <w:t>Product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ProductID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ProductID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drawing>
          <wp:inline distT="0" distB="0" distL="0" distR="0" wp14:anchorId="747BF98C" wp14:editId="52FC0C76">
            <wp:extent cx="5943600" cy="18700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--Q7. Find the top 3 highest-value orders per customer using RANK(). 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8000"/>
          <w:sz w:val="18"/>
          <w:szCs w:val="18"/>
        </w:rPr>
        <w:t>-- Display CustomerID, CustomerName, OrderID, and TotalAmount.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WITH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RankedOrders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AS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c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c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CustomerName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so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so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TotalAmount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3D0B8E">
        <w:rPr>
          <w:rFonts w:ascii="Cascadia Mono" w:eastAsia="Times New Roman" w:hAnsi="Cascadia Mono" w:cs="Cascadia Mono"/>
          <w:color w:val="FF00FF"/>
          <w:sz w:val="18"/>
          <w:szCs w:val="18"/>
        </w:rPr>
        <w:t>RANK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()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OVER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PARTITION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CustomerID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TotalAmount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DESC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OrderRank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SalesOrder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CustomerID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CustomerID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CustomerName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OrderID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TotalAmount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RankedOrders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OrderRank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&lt;=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3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lastRenderedPageBreak/>
        <w:drawing>
          <wp:inline distT="0" distB="0" distL="0" distR="0" wp14:anchorId="0B9C8AF4" wp14:editId="799DF9F7">
            <wp:extent cx="3419952" cy="2467319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8000"/>
          <w:sz w:val="18"/>
          <w:szCs w:val="18"/>
        </w:rPr>
        <w:t>--Q8. For each product, show its sales history with the previous and next sales quantities (based on order date). Display ProductID, ProductName, OrderID, OrderDate, Quantity, PrevQuantity, and NextQuantity.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ProductID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ProductName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so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so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OrderDate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sod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Quantity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3D0B8E">
        <w:rPr>
          <w:rFonts w:ascii="Cascadia Mono" w:eastAsia="Times New Roman" w:hAnsi="Cascadia Mono" w:cs="Cascadia Mono"/>
          <w:color w:val="FF00FF"/>
          <w:sz w:val="18"/>
          <w:szCs w:val="18"/>
        </w:rPr>
        <w:t>LAG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sod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Quantity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OVER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PARTITION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ProductID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OrderDate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PrevQuantity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3D0B8E">
        <w:rPr>
          <w:rFonts w:ascii="Cascadia Mono" w:eastAsia="Times New Roman" w:hAnsi="Cascadia Mono" w:cs="Cascadia Mono"/>
          <w:color w:val="FF00FF"/>
          <w:sz w:val="18"/>
          <w:szCs w:val="18"/>
        </w:rPr>
        <w:t>LEAD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sod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Quantity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OVER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PARTITION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ProductID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OrderDate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NextQuantity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FF00FF"/>
          <w:sz w:val="18"/>
          <w:szCs w:val="18"/>
        </w:rPr>
        <w:t>Product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SalesOrderDetail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sod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ProductID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ProductID</w:t>
      </w:r>
    </w:p>
    <w:p w:rsid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SalesOrder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OrderID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</w:p>
    <w:p w:rsid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drawing>
          <wp:inline distT="0" distB="0" distL="0" distR="0" wp14:anchorId="342EC0A6" wp14:editId="773D432B">
            <wp:extent cx="5943600" cy="17887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8000"/>
          <w:sz w:val="18"/>
          <w:szCs w:val="18"/>
        </w:rPr>
        <w:t>--Q9. Create a view named vw_CustomerOrderSummary that shows for each customer: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8000"/>
          <w:sz w:val="18"/>
          <w:szCs w:val="18"/>
        </w:rPr>
        <w:t>--CustomerID, CustomerName, TotalOrders, TotalAmountSpent, and LastOrderDate.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CREATE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VIEW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vw_CustomerOrderSummary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lastRenderedPageBreak/>
        <w:t xml:space="preserve">    c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c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CustomerName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3D0B8E">
        <w:rPr>
          <w:rFonts w:ascii="Cascadia Mono" w:eastAsia="Times New Roman" w:hAnsi="Cascadia Mono" w:cs="Cascadia Mono"/>
          <w:color w:val="FF00FF"/>
          <w:sz w:val="18"/>
          <w:szCs w:val="18"/>
        </w:rPr>
        <w:t>COUNT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so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TotalOrders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3D0B8E">
        <w:rPr>
          <w:rFonts w:ascii="Cascadia Mono" w:eastAsia="Times New Roman" w:hAnsi="Cascadia Mono" w:cs="Cascadia Mono"/>
          <w:color w:val="FF00FF"/>
          <w:sz w:val="18"/>
          <w:szCs w:val="18"/>
        </w:rPr>
        <w:t>SUM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so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TotalAmount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TotalAmountSpent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3D0B8E">
        <w:rPr>
          <w:rFonts w:ascii="Cascadia Mono" w:eastAsia="Times New Roman" w:hAnsi="Cascadia Mono" w:cs="Cascadia Mono"/>
          <w:color w:val="FF00FF"/>
          <w:sz w:val="18"/>
          <w:szCs w:val="18"/>
        </w:rPr>
        <w:t>MAX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so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OrderDate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LastOrderDate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LEFT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SalesOrder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CustomerID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GROUP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c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c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drawing>
          <wp:inline distT="0" distB="0" distL="0" distR="0" wp14:anchorId="7FAA35D8" wp14:editId="42DC5021">
            <wp:extent cx="4820323" cy="241016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8000"/>
          <w:sz w:val="18"/>
          <w:szCs w:val="18"/>
        </w:rPr>
        <w:t>--Q10. Write a stored procedure sp_GetSupplierSales that takes a SupplierID as input and returns the total sales amount for all products supplied by that supplier.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CREATE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PROCEDURE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sp_GetSupplierSales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@SupplierID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BEGIN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SET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NOCOUNT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s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SupplierID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s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SupplierName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3D0B8E">
        <w:rPr>
          <w:rFonts w:ascii="Cascadia Mono" w:eastAsia="Times New Roman" w:hAnsi="Cascadia Mono" w:cs="Cascadia Mono"/>
          <w:color w:val="FF00FF"/>
          <w:sz w:val="18"/>
          <w:szCs w:val="18"/>
        </w:rPr>
        <w:t>ISNULL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3D0B8E">
        <w:rPr>
          <w:rFonts w:ascii="Cascadia Mono" w:eastAsia="Times New Roman" w:hAnsi="Cascadia Mono" w:cs="Cascadia Mono"/>
          <w:color w:val="FF00FF"/>
          <w:sz w:val="18"/>
          <w:szCs w:val="18"/>
        </w:rPr>
        <w:t>SUM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sod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Quantity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*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UnitPrice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0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TotalSalesAmount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Supplier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FF00FF"/>
          <w:sz w:val="18"/>
          <w:szCs w:val="18"/>
        </w:rPr>
        <w:t>Product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SupplierID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SupplierID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SalesOrderDetail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sod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ProductID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sod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ProductID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SupplierID 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@SupplierID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GROUP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>SupplierID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3D0B8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3D0B8E" w:rsidRPr="003D0B8E" w:rsidRDefault="003D0B8E" w:rsidP="003D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D0B8E">
        <w:rPr>
          <w:rFonts w:ascii="Cascadia Mono" w:eastAsia="Times New Roman" w:hAnsi="Cascadia Mono" w:cs="Cascadia Mono"/>
          <w:color w:val="0000FF"/>
          <w:sz w:val="18"/>
          <w:szCs w:val="18"/>
        </w:rPr>
        <w:t>END</w:t>
      </w:r>
      <w:r w:rsidRPr="003D0B8E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3D0B8E" w:rsidRDefault="003D0B8E" w:rsidP="003D0B8E">
      <w:r w:rsidRPr="003D0B8E">
        <w:drawing>
          <wp:inline distT="0" distB="0" distL="0" distR="0" wp14:anchorId="5988BF66" wp14:editId="64429F4D">
            <wp:extent cx="3077004" cy="724001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B8E" w:rsidSect="00FA6D19">
      <w:type w:val="continuous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017A" w:rsidRDefault="00EF017A" w:rsidP="00FA6D19">
      <w:pPr>
        <w:spacing w:after="0" w:line="240" w:lineRule="auto"/>
      </w:pPr>
      <w:r>
        <w:separator/>
      </w:r>
    </w:p>
  </w:endnote>
  <w:endnote w:type="continuationSeparator" w:id="0">
    <w:p w:rsidR="00EF017A" w:rsidRDefault="00EF017A" w:rsidP="00FA6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18503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A6D19" w:rsidRDefault="00FA6D1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A6D19" w:rsidRDefault="00FA6D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017A" w:rsidRDefault="00EF017A" w:rsidP="00FA6D19">
      <w:pPr>
        <w:spacing w:after="0" w:line="240" w:lineRule="auto"/>
      </w:pPr>
      <w:r>
        <w:separator/>
      </w:r>
    </w:p>
  </w:footnote>
  <w:footnote w:type="continuationSeparator" w:id="0">
    <w:p w:rsidR="00EF017A" w:rsidRDefault="00EF017A" w:rsidP="00FA6D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6D19" w:rsidRDefault="00FA6D19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F50D031" wp14:editId="5A4FEFB8">
          <wp:simplePos x="0" y="0"/>
          <wp:positionH relativeFrom="column">
            <wp:posOffset>-690113</wp:posOffset>
          </wp:positionH>
          <wp:positionV relativeFrom="paragraph">
            <wp:posOffset>-362118</wp:posOffset>
          </wp:positionV>
          <wp:extent cx="1181735" cy="1181735"/>
          <wp:effectExtent l="0" t="0" r="0" b="0"/>
          <wp:wrapTopAndBottom/>
          <wp:docPr id="11" name="Picture 11" descr="SMIT Hyderabad | Hyderab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MIT Hyderabad | Hyderab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735" cy="1181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B8E"/>
    <w:rsid w:val="003D0B8E"/>
    <w:rsid w:val="006B7541"/>
    <w:rsid w:val="00D97BA6"/>
    <w:rsid w:val="00EF017A"/>
    <w:rsid w:val="00FA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94E2E0"/>
  <w15:chartTrackingRefBased/>
  <w15:docId w15:val="{AB84D375-2F2A-46E3-AD5F-8AF1AB92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0B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0B8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A6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D19"/>
  </w:style>
  <w:style w:type="paragraph" w:styleId="Footer">
    <w:name w:val="footer"/>
    <w:basedOn w:val="Normal"/>
    <w:link w:val="FooterChar"/>
    <w:uiPriority w:val="99"/>
    <w:unhideWhenUsed/>
    <w:rsid w:val="00FA6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18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0FC93-F50E-4BFB-B7AD-B4325CBA9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It's  Hamza here</dc:creator>
  <cp:keywords/>
  <dc:description/>
  <cp:lastModifiedBy>It's  Hamza here</cp:lastModifiedBy>
  <cp:revision>1</cp:revision>
  <dcterms:created xsi:type="dcterms:W3CDTF">2026-06-07T17:26:00Z</dcterms:created>
  <dcterms:modified xsi:type="dcterms:W3CDTF">2026-06-07T17:45:00Z</dcterms:modified>
</cp:coreProperties>
</file>