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D54E6" w:rsidRDefault="006D54E6" w:rsidP="00EF7843">
      <w:pPr>
        <w:jc w:val="center"/>
        <w:rPr>
          <w:rFonts w:asciiTheme="majorBidi" w:hAnsiTheme="majorBidi" w:cstheme="majorBidi"/>
          <w:sz w:val="44"/>
          <w:szCs w:val="44"/>
        </w:rPr>
      </w:pPr>
      <w:bookmarkStart w:id="0" w:name="_GoBack"/>
      <w:bookmarkEnd w:id="0"/>
    </w:p>
    <w:p w:rsidR="006D54E6" w:rsidRDefault="006D54E6" w:rsidP="006D54E6">
      <w:pPr>
        <w:rPr>
          <w:rFonts w:asciiTheme="majorBidi" w:hAnsiTheme="majorBidi" w:cstheme="majorBidi"/>
          <w:sz w:val="44"/>
          <w:szCs w:val="44"/>
        </w:rPr>
      </w:pPr>
    </w:p>
    <w:tbl>
      <w:tblPr>
        <w:tblW w:w="11880" w:type="dxa"/>
        <w:tblInd w:w="-14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1880"/>
      </w:tblGrid>
      <w:tr w:rsidR="006D54E6" w:rsidTr="006D54E6">
        <w:tblPrEx>
          <w:tblCellMar>
            <w:top w:w="0" w:type="dxa"/>
            <w:bottom w:w="0" w:type="dxa"/>
          </w:tblCellMar>
        </w:tblPrEx>
        <w:trPr>
          <w:trHeight w:val="3961"/>
        </w:trPr>
        <w:tc>
          <w:tcPr>
            <w:tcW w:w="11880" w:type="dxa"/>
          </w:tcPr>
          <w:p w:rsidR="006D54E6" w:rsidRDefault="006D54E6" w:rsidP="006D54E6">
            <w:pPr>
              <w:ind w:left="1402"/>
              <w:rPr>
                <w:rFonts w:asciiTheme="majorBidi" w:hAnsiTheme="majorBidi" w:cstheme="majorBidi"/>
                <w:sz w:val="44"/>
                <w:szCs w:val="44"/>
              </w:rPr>
            </w:pPr>
          </w:p>
          <w:p w:rsidR="006D54E6" w:rsidRDefault="006D54E6" w:rsidP="006D54E6">
            <w:pPr>
              <w:jc w:val="center"/>
              <w:rPr>
                <w:rFonts w:asciiTheme="majorBidi" w:hAnsiTheme="majorBidi" w:cstheme="majorBidi"/>
                <w:sz w:val="44"/>
                <w:szCs w:val="44"/>
              </w:rPr>
            </w:pPr>
          </w:p>
          <w:p w:rsidR="006D54E6" w:rsidRPr="006D54E6" w:rsidRDefault="006D54E6" w:rsidP="006D54E6">
            <w:pPr>
              <w:jc w:val="center"/>
              <w:rPr>
                <w:rFonts w:asciiTheme="majorBidi" w:hAnsiTheme="majorBidi" w:cstheme="majorBidi"/>
                <w:sz w:val="56"/>
                <w:szCs w:val="56"/>
              </w:rPr>
            </w:pPr>
          </w:p>
          <w:p w:rsidR="006D54E6" w:rsidRPr="006D54E6" w:rsidRDefault="006D54E6" w:rsidP="006D54E6">
            <w:pPr>
              <w:jc w:val="center"/>
              <w:rPr>
                <w:rFonts w:asciiTheme="majorBidi" w:hAnsiTheme="majorBidi" w:cstheme="majorBidi"/>
                <w:sz w:val="56"/>
                <w:szCs w:val="56"/>
              </w:rPr>
            </w:pPr>
            <w:r w:rsidRPr="006D54E6">
              <w:rPr>
                <w:rFonts w:asciiTheme="majorBidi" w:hAnsiTheme="majorBidi" w:cstheme="majorBidi"/>
                <w:sz w:val="56"/>
                <w:szCs w:val="56"/>
              </w:rPr>
              <w:t>Projet Site de Ecommerce</w:t>
            </w:r>
          </w:p>
          <w:p w:rsidR="006D54E6" w:rsidRPr="006D54E6" w:rsidRDefault="006D54E6" w:rsidP="006D54E6">
            <w:pPr>
              <w:jc w:val="center"/>
              <w:rPr>
                <w:rFonts w:asciiTheme="majorBidi" w:hAnsiTheme="majorBidi" w:cstheme="majorBidi"/>
                <w:sz w:val="56"/>
                <w:szCs w:val="56"/>
              </w:rPr>
            </w:pPr>
            <w:r w:rsidRPr="006D54E6">
              <w:rPr>
                <w:rFonts w:asciiTheme="majorBidi" w:hAnsiTheme="majorBidi" w:cstheme="majorBidi"/>
                <w:sz w:val="56"/>
                <w:szCs w:val="56"/>
              </w:rPr>
              <w:t xml:space="preserve">FastBuy </w:t>
            </w:r>
          </w:p>
          <w:p w:rsidR="006D54E6" w:rsidRDefault="006D54E6" w:rsidP="006D54E6">
            <w:pPr>
              <w:jc w:val="center"/>
              <w:rPr>
                <w:rFonts w:asciiTheme="majorBidi" w:hAnsiTheme="majorBidi" w:cstheme="majorBidi"/>
                <w:sz w:val="32"/>
                <w:szCs w:val="32"/>
              </w:rPr>
            </w:pPr>
          </w:p>
          <w:p w:rsidR="006D54E6" w:rsidRDefault="006D54E6" w:rsidP="006D54E6">
            <w:pPr>
              <w:jc w:val="center"/>
              <w:rPr>
                <w:rFonts w:asciiTheme="majorBidi" w:hAnsiTheme="majorBidi" w:cstheme="majorBidi"/>
                <w:sz w:val="32"/>
                <w:szCs w:val="32"/>
              </w:rPr>
            </w:pPr>
          </w:p>
          <w:p w:rsidR="006D54E6" w:rsidRDefault="006D54E6" w:rsidP="006D54E6">
            <w:pPr>
              <w:jc w:val="center"/>
              <w:rPr>
                <w:rFonts w:asciiTheme="majorBidi" w:hAnsiTheme="majorBidi" w:cstheme="majorBidi"/>
                <w:sz w:val="32"/>
                <w:szCs w:val="32"/>
              </w:rPr>
            </w:pPr>
          </w:p>
          <w:p w:rsidR="006D54E6" w:rsidRDefault="006D54E6" w:rsidP="006D54E6">
            <w:pPr>
              <w:ind w:left="1402"/>
              <w:rPr>
                <w:rFonts w:asciiTheme="majorBidi" w:hAnsiTheme="majorBidi" w:cstheme="majorBidi"/>
                <w:sz w:val="44"/>
                <w:szCs w:val="44"/>
              </w:rPr>
            </w:pPr>
          </w:p>
        </w:tc>
      </w:tr>
    </w:tbl>
    <w:p w:rsidR="006D54E6" w:rsidRDefault="006D54E6" w:rsidP="00EF7843">
      <w:pPr>
        <w:jc w:val="center"/>
        <w:rPr>
          <w:rFonts w:asciiTheme="majorBidi" w:hAnsiTheme="majorBidi" w:cstheme="majorBidi"/>
          <w:sz w:val="32"/>
          <w:szCs w:val="32"/>
        </w:rPr>
      </w:pPr>
    </w:p>
    <w:p w:rsidR="006D54E6" w:rsidRDefault="006D54E6" w:rsidP="00EF7843">
      <w:pPr>
        <w:jc w:val="center"/>
        <w:rPr>
          <w:rFonts w:asciiTheme="majorBidi" w:hAnsiTheme="majorBidi" w:cstheme="majorBidi"/>
          <w:sz w:val="32"/>
          <w:szCs w:val="32"/>
        </w:rPr>
      </w:pPr>
    </w:p>
    <w:p w:rsidR="006D54E6" w:rsidRDefault="006D54E6" w:rsidP="006D54E6">
      <w:pPr>
        <w:jc w:val="right"/>
        <w:rPr>
          <w:rFonts w:asciiTheme="majorBidi" w:hAnsiTheme="majorBidi" w:cstheme="majorBidi"/>
          <w:sz w:val="32"/>
          <w:szCs w:val="32"/>
        </w:rPr>
      </w:pPr>
    </w:p>
    <w:p w:rsidR="006D54E6" w:rsidRDefault="006D54E6" w:rsidP="00EF7843">
      <w:pPr>
        <w:jc w:val="center"/>
        <w:rPr>
          <w:rFonts w:asciiTheme="majorBidi" w:hAnsiTheme="majorBidi" w:cstheme="majorBidi"/>
          <w:sz w:val="32"/>
          <w:szCs w:val="32"/>
        </w:rPr>
      </w:pPr>
    </w:p>
    <w:p w:rsidR="006D54E6" w:rsidRDefault="006D54E6" w:rsidP="00EF7843">
      <w:pPr>
        <w:jc w:val="center"/>
        <w:rPr>
          <w:rFonts w:asciiTheme="majorBidi" w:hAnsiTheme="majorBidi" w:cstheme="majorBidi"/>
          <w:sz w:val="32"/>
          <w:szCs w:val="32"/>
        </w:rPr>
      </w:pPr>
    </w:p>
    <w:p w:rsidR="006D54E6" w:rsidRDefault="006D54E6" w:rsidP="00EF7843">
      <w:pPr>
        <w:jc w:val="center"/>
        <w:rPr>
          <w:rFonts w:asciiTheme="majorBidi" w:hAnsiTheme="majorBidi" w:cstheme="majorBidi"/>
          <w:sz w:val="32"/>
          <w:szCs w:val="32"/>
        </w:rPr>
      </w:pPr>
    </w:p>
    <w:p w:rsidR="006D54E6" w:rsidRDefault="006D54E6" w:rsidP="00EF7843">
      <w:pPr>
        <w:jc w:val="center"/>
        <w:rPr>
          <w:rFonts w:asciiTheme="majorBidi" w:hAnsiTheme="majorBidi" w:cstheme="majorBidi"/>
          <w:sz w:val="32"/>
          <w:szCs w:val="32"/>
        </w:rPr>
      </w:pPr>
    </w:p>
    <w:p w:rsidR="006D54E6" w:rsidRDefault="006D54E6" w:rsidP="00EF7843">
      <w:pPr>
        <w:jc w:val="center"/>
        <w:rPr>
          <w:rFonts w:asciiTheme="majorBidi" w:hAnsiTheme="majorBidi" w:cstheme="majorBidi"/>
          <w:sz w:val="32"/>
          <w:szCs w:val="32"/>
        </w:rPr>
      </w:pPr>
    </w:p>
    <w:p w:rsidR="006D54E6" w:rsidRDefault="006D54E6" w:rsidP="00EF7843">
      <w:pPr>
        <w:jc w:val="center"/>
        <w:rPr>
          <w:rFonts w:asciiTheme="majorBidi" w:hAnsiTheme="majorBidi" w:cstheme="majorBidi"/>
          <w:sz w:val="32"/>
          <w:szCs w:val="32"/>
        </w:rPr>
      </w:pPr>
    </w:p>
    <w:p w:rsidR="006D54E6" w:rsidRDefault="006D54E6" w:rsidP="00EF7843">
      <w:pPr>
        <w:jc w:val="center"/>
        <w:rPr>
          <w:rFonts w:asciiTheme="majorBidi" w:hAnsiTheme="majorBidi" w:cstheme="majorBidi"/>
          <w:sz w:val="32"/>
          <w:szCs w:val="32"/>
        </w:rPr>
      </w:pPr>
    </w:p>
    <w:p w:rsidR="006D54E6" w:rsidRDefault="006D54E6" w:rsidP="00EF7843">
      <w:pPr>
        <w:jc w:val="center"/>
        <w:rPr>
          <w:rFonts w:asciiTheme="majorBidi" w:hAnsiTheme="majorBidi" w:cstheme="majorBidi"/>
          <w:sz w:val="32"/>
          <w:szCs w:val="32"/>
        </w:rPr>
      </w:pPr>
    </w:p>
    <w:p w:rsidR="00EF7843" w:rsidRDefault="00EF7843" w:rsidP="00EF7843">
      <w:pPr>
        <w:jc w:val="center"/>
      </w:pPr>
    </w:p>
    <w:p w:rsidR="006D54E6" w:rsidRDefault="006D54E6" w:rsidP="00EF7843">
      <w:pPr>
        <w:jc w:val="center"/>
      </w:pPr>
    </w:p>
    <w:p w:rsidR="00EF7843" w:rsidRPr="00EF7843" w:rsidRDefault="00EF7843" w:rsidP="00EF7843">
      <w:pPr>
        <w:rPr>
          <w:rFonts w:asciiTheme="majorBidi" w:hAnsiTheme="majorBidi" w:cstheme="majorBidi"/>
          <w:sz w:val="24"/>
          <w:szCs w:val="24"/>
        </w:rPr>
      </w:pPr>
      <w:r w:rsidRPr="00EF7843">
        <w:rPr>
          <w:rFonts w:asciiTheme="majorBidi" w:hAnsiTheme="majorBidi" w:cstheme="majorBidi"/>
          <w:sz w:val="24"/>
          <w:szCs w:val="24"/>
        </w:rPr>
        <w:t>1. Modélisation et Scénarisation de l'Application</w:t>
      </w:r>
    </w:p>
    <w:p w:rsidR="00EF7843" w:rsidRPr="004B36F4" w:rsidRDefault="00EF7843" w:rsidP="00EF7843">
      <w:pPr>
        <w:rPr>
          <w:rFonts w:asciiTheme="majorBidi" w:hAnsiTheme="majorBidi" w:cstheme="majorBidi"/>
          <w:sz w:val="28"/>
          <w:szCs w:val="28"/>
        </w:rPr>
      </w:pPr>
      <w:r w:rsidRPr="004B36F4">
        <w:rPr>
          <w:rFonts w:asciiTheme="majorBidi" w:hAnsiTheme="majorBidi" w:cstheme="majorBidi"/>
          <w:sz w:val="28"/>
          <w:szCs w:val="28"/>
        </w:rPr>
        <w:t>1.1 Objectifs Principaux</w:t>
      </w:r>
      <w:r w:rsidR="004B36F4" w:rsidRPr="004B36F4">
        <w:rPr>
          <w:rFonts w:asciiTheme="majorBidi" w:hAnsiTheme="majorBidi" w:cstheme="majorBidi"/>
          <w:sz w:val="28"/>
          <w:szCs w:val="28"/>
        </w:rPr>
        <w:t> </w:t>
      </w:r>
    </w:p>
    <w:p w:rsidR="004B36F4" w:rsidRPr="004B36F4" w:rsidRDefault="004B36F4" w:rsidP="004B36F4">
      <w:pPr>
        <w:rPr>
          <w:rFonts w:asciiTheme="majorBidi" w:hAnsiTheme="majorBidi" w:cstheme="majorBidi"/>
          <w:sz w:val="24"/>
          <w:szCs w:val="24"/>
        </w:rPr>
      </w:pPr>
      <w:r w:rsidRPr="004B36F4">
        <w:rPr>
          <w:rFonts w:asciiTheme="majorBidi" w:hAnsiTheme="majorBidi" w:cstheme="majorBidi"/>
          <w:sz w:val="24"/>
          <w:szCs w:val="24"/>
        </w:rPr>
        <w:t>Au cœur de notre projet de commerce électronique se trouve l'objectif majeur de créer une plateforme en ligne spécialisée dans la vente de vêtements. Notre ambition est d'offrir une expérience d'achat diversifiée et conviviale, permettant aux utilisateurs de découvrir et d'acheter une variété de produits, notamment des chemises, des jeans, des t-shirts, des chaussures et des vestes. Les fonctionnalités clés incluent la navigation</w:t>
      </w:r>
      <w:r>
        <w:rPr>
          <w:rFonts w:asciiTheme="majorBidi" w:hAnsiTheme="majorBidi" w:cstheme="majorBidi"/>
          <w:sz w:val="24"/>
          <w:szCs w:val="24"/>
        </w:rPr>
        <w:t xml:space="preserve"> à travers une gamme </w:t>
      </w:r>
      <w:r w:rsidRPr="004B36F4">
        <w:rPr>
          <w:rFonts w:asciiTheme="majorBidi" w:hAnsiTheme="majorBidi" w:cstheme="majorBidi"/>
          <w:sz w:val="24"/>
          <w:szCs w:val="24"/>
        </w:rPr>
        <w:t>de vêtements, la possibilité de passer des comman</w:t>
      </w:r>
      <w:r>
        <w:rPr>
          <w:rFonts w:asciiTheme="majorBidi" w:hAnsiTheme="majorBidi" w:cstheme="majorBidi"/>
          <w:sz w:val="24"/>
          <w:szCs w:val="24"/>
        </w:rPr>
        <w:t>des en ligne.</w:t>
      </w:r>
    </w:p>
    <w:p w:rsidR="00EF7843" w:rsidRPr="004B36F4" w:rsidRDefault="00EF7843" w:rsidP="00EF7843">
      <w:pPr>
        <w:rPr>
          <w:rFonts w:asciiTheme="majorBidi" w:hAnsiTheme="majorBidi" w:cstheme="majorBidi"/>
          <w:sz w:val="28"/>
          <w:szCs w:val="28"/>
        </w:rPr>
      </w:pPr>
      <w:r w:rsidRPr="004B36F4">
        <w:rPr>
          <w:rFonts w:asciiTheme="majorBidi" w:hAnsiTheme="majorBidi" w:cstheme="majorBidi"/>
          <w:sz w:val="28"/>
          <w:szCs w:val="28"/>
        </w:rPr>
        <w:t>1.2 Modélisation</w:t>
      </w:r>
    </w:p>
    <w:p w:rsidR="00EF7843" w:rsidRDefault="004B36F4" w:rsidP="00EF7843">
      <w:pPr>
        <w:rPr>
          <w:rFonts w:asciiTheme="majorBidi" w:hAnsiTheme="majorBidi" w:cstheme="majorBidi"/>
          <w:sz w:val="24"/>
          <w:szCs w:val="24"/>
        </w:rPr>
      </w:pPr>
      <w:r>
        <w:rPr>
          <w:rFonts w:asciiTheme="majorBidi" w:hAnsiTheme="majorBidi" w:cstheme="majorBidi"/>
          <w:sz w:val="24"/>
          <w:szCs w:val="24"/>
        </w:rPr>
        <w:t>Diagramme de cas d’utilisation :</w:t>
      </w:r>
    </w:p>
    <w:p w:rsidR="004B36F4" w:rsidRDefault="004B36F4" w:rsidP="00EF7843">
      <w:pPr>
        <w:rPr>
          <w:rFonts w:asciiTheme="majorBidi" w:hAnsiTheme="majorBidi" w:cstheme="majorBidi"/>
          <w:sz w:val="24"/>
          <w:szCs w:val="24"/>
        </w:rPr>
      </w:pPr>
    </w:p>
    <w:p w:rsidR="004B36F4" w:rsidRDefault="004B36F4" w:rsidP="004B36F4">
      <w:pPr>
        <w:rPr>
          <w:rFonts w:asciiTheme="majorBidi" w:hAnsiTheme="majorBidi" w:cstheme="majorBidi"/>
          <w:sz w:val="24"/>
          <w:szCs w:val="24"/>
        </w:rPr>
      </w:pPr>
      <w:r>
        <w:rPr>
          <w:rFonts w:asciiTheme="majorBidi" w:hAnsiTheme="majorBidi" w:cstheme="majorBidi"/>
          <w:noProof/>
          <w:sz w:val="24"/>
          <w:szCs w:val="24"/>
          <w:lang w:eastAsia="fr-FR"/>
        </w:rPr>
        <w:lastRenderedPageBreak/>
        <w:drawing>
          <wp:inline distT="0" distB="0" distL="0" distR="0">
            <wp:extent cx="6123940" cy="4563964"/>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JPG"/>
                    <pic:cNvPicPr/>
                  </pic:nvPicPr>
                  <pic:blipFill>
                    <a:blip r:embed="rId6">
                      <a:extLst>
                        <a:ext uri="{28A0092B-C50C-407E-A947-70E740481C1C}">
                          <a14:useLocalDpi xmlns:a14="http://schemas.microsoft.com/office/drawing/2010/main" val="0"/>
                        </a:ext>
                      </a:extLst>
                    </a:blip>
                    <a:stretch>
                      <a:fillRect/>
                    </a:stretch>
                  </pic:blipFill>
                  <pic:spPr>
                    <a:xfrm>
                      <a:off x="0" y="0"/>
                      <a:ext cx="6135487" cy="4572569"/>
                    </a:xfrm>
                    <a:prstGeom prst="rect">
                      <a:avLst/>
                    </a:prstGeom>
                  </pic:spPr>
                </pic:pic>
              </a:graphicData>
            </a:graphic>
          </wp:inline>
        </w:drawing>
      </w:r>
    </w:p>
    <w:p w:rsidR="004B36F4" w:rsidRDefault="004B36F4" w:rsidP="004B36F4">
      <w:pPr>
        <w:rPr>
          <w:rFonts w:asciiTheme="majorBidi" w:hAnsiTheme="majorBidi" w:cstheme="majorBidi"/>
          <w:sz w:val="24"/>
          <w:szCs w:val="24"/>
        </w:rPr>
      </w:pPr>
    </w:p>
    <w:p w:rsidR="004B36F4" w:rsidRDefault="004B36F4" w:rsidP="004B36F4">
      <w:pPr>
        <w:rPr>
          <w:rFonts w:asciiTheme="majorBidi" w:hAnsiTheme="majorBidi" w:cstheme="majorBidi"/>
          <w:sz w:val="24"/>
          <w:szCs w:val="24"/>
        </w:rPr>
      </w:pPr>
      <w:r w:rsidRPr="004B36F4">
        <w:rPr>
          <w:rFonts w:asciiTheme="majorBidi" w:hAnsiTheme="majorBidi" w:cstheme="majorBidi"/>
          <w:sz w:val="24"/>
          <w:szCs w:val="24"/>
        </w:rPr>
        <w:t>Le diagramme de cas d'utilisation représente les interactions entre les utilisateurs (acteurs) et le système, identifiant les différentes fonctionnalités offertes par le système. Voici une description du diagramme de cas d'utilisation</w:t>
      </w:r>
      <w:r>
        <w:rPr>
          <w:rFonts w:asciiTheme="majorBidi" w:hAnsiTheme="majorBidi" w:cstheme="majorBidi"/>
          <w:sz w:val="24"/>
          <w:szCs w:val="24"/>
        </w:rPr>
        <w:t xml:space="preserve"> pour le</w:t>
      </w:r>
      <w:r w:rsidRPr="004B36F4">
        <w:rPr>
          <w:rFonts w:asciiTheme="majorBidi" w:hAnsiTheme="majorBidi" w:cstheme="majorBidi"/>
          <w:sz w:val="24"/>
          <w:szCs w:val="24"/>
        </w:rPr>
        <w:t xml:space="preserve"> projet Django :</w:t>
      </w:r>
    </w:p>
    <w:p w:rsidR="004B36F4" w:rsidRPr="004B36F4" w:rsidRDefault="004B36F4" w:rsidP="004B36F4">
      <w:pPr>
        <w:rPr>
          <w:rFonts w:asciiTheme="majorBidi" w:hAnsiTheme="majorBidi" w:cstheme="majorBidi"/>
          <w:sz w:val="28"/>
          <w:szCs w:val="28"/>
        </w:rPr>
      </w:pPr>
      <w:r w:rsidRPr="004B36F4">
        <w:rPr>
          <w:rFonts w:asciiTheme="majorBidi" w:hAnsiTheme="majorBidi" w:cstheme="majorBidi"/>
          <w:sz w:val="28"/>
          <w:szCs w:val="28"/>
        </w:rPr>
        <w:t xml:space="preserve">    </w:t>
      </w:r>
      <w:r w:rsidRPr="004B36F4">
        <w:rPr>
          <w:rFonts w:asciiTheme="majorBidi" w:hAnsiTheme="majorBidi" w:cstheme="majorBidi"/>
          <w:sz w:val="28"/>
          <w:szCs w:val="28"/>
        </w:rPr>
        <w:t>Acteurs :</w:t>
      </w:r>
    </w:p>
    <w:p w:rsidR="004B36F4" w:rsidRPr="004B36F4" w:rsidRDefault="004B36F4" w:rsidP="004B36F4">
      <w:pPr>
        <w:rPr>
          <w:rFonts w:asciiTheme="majorBidi" w:hAnsiTheme="majorBidi" w:cstheme="majorBidi"/>
          <w:sz w:val="24"/>
          <w:szCs w:val="24"/>
        </w:rPr>
      </w:pPr>
      <w:r w:rsidRPr="004B36F4">
        <w:rPr>
          <w:rFonts w:asciiTheme="majorBidi" w:hAnsiTheme="majorBidi" w:cstheme="majorBidi"/>
          <w:sz w:val="24"/>
          <w:szCs w:val="24"/>
          <w:u w:val="single"/>
        </w:rPr>
        <w:t>Utilisateur :</w:t>
      </w:r>
      <w:r w:rsidRPr="004B36F4">
        <w:rPr>
          <w:rFonts w:asciiTheme="majorBidi" w:hAnsiTheme="majorBidi" w:cstheme="majorBidi"/>
          <w:sz w:val="24"/>
          <w:szCs w:val="24"/>
        </w:rPr>
        <w:t xml:space="preserve"> Représente les personnes visitant le site, s'inscrivant, achetant des produits, etc.</w:t>
      </w:r>
    </w:p>
    <w:p w:rsidR="004B36F4" w:rsidRDefault="004B36F4" w:rsidP="004B36F4">
      <w:pPr>
        <w:rPr>
          <w:rFonts w:asciiTheme="majorBidi" w:hAnsiTheme="majorBidi" w:cstheme="majorBidi"/>
          <w:sz w:val="24"/>
          <w:szCs w:val="24"/>
        </w:rPr>
      </w:pPr>
      <w:r w:rsidRPr="004B36F4">
        <w:rPr>
          <w:rFonts w:asciiTheme="majorBidi" w:hAnsiTheme="majorBidi" w:cstheme="majorBidi"/>
          <w:sz w:val="24"/>
          <w:szCs w:val="24"/>
          <w:u w:val="single"/>
        </w:rPr>
        <w:t>Administrateur :</w:t>
      </w:r>
      <w:r w:rsidRPr="004B36F4">
        <w:rPr>
          <w:rFonts w:asciiTheme="majorBidi" w:hAnsiTheme="majorBidi" w:cstheme="majorBidi"/>
          <w:sz w:val="24"/>
          <w:szCs w:val="24"/>
        </w:rPr>
        <w:t xml:space="preserve"> Représente un administrateur du site, responsable de la gestion des produits, des commandes et des utilisateurs.</w:t>
      </w:r>
    </w:p>
    <w:p w:rsidR="004B36F4" w:rsidRPr="004B36F4" w:rsidRDefault="004B36F4" w:rsidP="004B36F4">
      <w:pPr>
        <w:rPr>
          <w:rFonts w:asciiTheme="majorBidi" w:hAnsiTheme="majorBidi" w:cstheme="majorBidi"/>
          <w:sz w:val="28"/>
          <w:szCs w:val="28"/>
        </w:rPr>
      </w:pPr>
      <w:r w:rsidRPr="004B36F4">
        <w:rPr>
          <w:rFonts w:asciiTheme="majorBidi" w:hAnsiTheme="majorBidi" w:cstheme="majorBidi"/>
          <w:sz w:val="28"/>
          <w:szCs w:val="28"/>
        </w:rPr>
        <w:t xml:space="preserve">    </w:t>
      </w:r>
      <w:r w:rsidRPr="004B36F4">
        <w:rPr>
          <w:rFonts w:asciiTheme="majorBidi" w:hAnsiTheme="majorBidi" w:cstheme="majorBidi"/>
          <w:sz w:val="28"/>
          <w:szCs w:val="28"/>
        </w:rPr>
        <w:t>Cas d'utilisation :</w:t>
      </w:r>
    </w:p>
    <w:p w:rsidR="004B36F4" w:rsidRPr="004B36F4" w:rsidRDefault="004B36F4" w:rsidP="004B36F4">
      <w:pPr>
        <w:rPr>
          <w:rFonts w:asciiTheme="majorBidi" w:hAnsiTheme="majorBidi" w:cstheme="majorBidi"/>
          <w:sz w:val="24"/>
          <w:szCs w:val="24"/>
          <w:u w:val="single"/>
        </w:rPr>
      </w:pPr>
      <w:r w:rsidRPr="004B36F4">
        <w:rPr>
          <w:rFonts w:asciiTheme="majorBidi" w:hAnsiTheme="majorBidi" w:cstheme="majorBidi"/>
          <w:sz w:val="24"/>
          <w:szCs w:val="24"/>
          <w:u w:val="single"/>
        </w:rPr>
        <w:t>S'inscrire :</w:t>
      </w:r>
      <w:r w:rsidRPr="004B36F4">
        <w:rPr>
          <w:rFonts w:asciiTheme="majorBidi" w:hAnsiTheme="majorBidi" w:cstheme="majorBidi"/>
          <w:sz w:val="24"/>
          <w:szCs w:val="24"/>
        </w:rPr>
        <w:t xml:space="preserve"> </w:t>
      </w:r>
      <w:r w:rsidRPr="004B36F4">
        <w:rPr>
          <w:rFonts w:asciiTheme="majorBidi" w:hAnsiTheme="majorBidi" w:cstheme="majorBidi"/>
          <w:sz w:val="24"/>
          <w:szCs w:val="24"/>
        </w:rPr>
        <w:t xml:space="preserve">(Utilisateur) </w:t>
      </w:r>
      <w:r>
        <w:rPr>
          <w:rFonts w:asciiTheme="majorBidi" w:hAnsiTheme="majorBidi" w:cstheme="majorBidi"/>
          <w:sz w:val="24"/>
          <w:szCs w:val="24"/>
          <w:u w:val="single"/>
        </w:rPr>
        <w:t xml:space="preserve">  </w:t>
      </w:r>
    </w:p>
    <w:p w:rsidR="004B36F4" w:rsidRPr="004B36F4" w:rsidRDefault="004B36F4" w:rsidP="004B36F4">
      <w:pPr>
        <w:rPr>
          <w:rFonts w:asciiTheme="majorBidi" w:hAnsiTheme="majorBidi" w:cstheme="majorBidi"/>
          <w:sz w:val="24"/>
          <w:szCs w:val="24"/>
        </w:rPr>
      </w:pPr>
      <w:r w:rsidRPr="004B36F4">
        <w:rPr>
          <w:rFonts w:asciiTheme="majorBidi" w:hAnsiTheme="majorBidi" w:cstheme="majorBidi"/>
          <w:sz w:val="24"/>
          <w:szCs w:val="24"/>
        </w:rPr>
        <w:t>Un utilisateur peut créer un compte en fournissant des informations telles que le nom, l'adresse e-mail, le mot de passe, etc.</w:t>
      </w:r>
    </w:p>
    <w:p w:rsidR="004B36F4" w:rsidRPr="004B36F4" w:rsidRDefault="004B36F4" w:rsidP="004B36F4">
      <w:pPr>
        <w:rPr>
          <w:rFonts w:asciiTheme="majorBidi" w:hAnsiTheme="majorBidi" w:cstheme="majorBidi"/>
          <w:sz w:val="24"/>
          <w:szCs w:val="24"/>
          <w:u w:val="single"/>
        </w:rPr>
      </w:pPr>
      <w:r w:rsidRPr="004B36F4">
        <w:rPr>
          <w:rFonts w:asciiTheme="majorBidi" w:hAnsiTheme="majorBidi" w:cstheme="majorBidi"/>
          <w:sz w:val="24"/>
          <w:szCs w:val="24"/>
          <w:u w:val="single"/>
        </w:rPr>
        <w:t>Se connecter :</w:t>
      </w:r>
      <w:r>
        <w:rPr>
          <w:rFonts w:asciiTheme="majorBidi" w:hAnsiTheme="majorBidi" w:cstheme="majorBidi"/>
          <w:sz w:val="24"/>
          <w:szCs w:val="24"/>
          <w:u w:val="single"/>
        </w:rPr>
        <w:t xml:space="preserve"> </w:t>
      </w:r>
      <w:r w:rsidRPr="004B36F4">
        <w:rPr>
          <w:rFonts w:asciiTheme="majorBidi" w:hAnsiTheme="majorBidi" w:cstheme="majorBidi"/>
          <w:sz w:val="24"/>
          <w:szCs w:val="24"/>
        </w:rPr>
        <w:t xml:space="preserve">(Utilisateur) </w:t>
      </w:r>
      <w:r>
        <w:rPr>
          <w:rFonts w:asciiTheme="majorBidi" w:hAnsiTheme="majorBidi" w:cstheme="majorBidi"/>
          <w:sz w:val="24"/>
          <w:szCs w:val="24"/>
          <w:u w:val="single"/>
        </w:rPr>
        <w:t xml:space="preserve">  </w:t>
      </w:r>
    </w:p>
    <w:p w:rsidR="004B36F4" w:rsidRPr="004B36F4" w:rsidRDefault="004B36F4" w:rsidP="004B36F4">
      <w:pPr>
        <w:rPr>
          <w:rFonts w:asciiTheme="majorBidi" w:hAnsiTheme="majorBidi" w:cstheme="majorBidi"/>
          <w:sz w:val="24"/>
          <w:szCs w:val="24"/>
        </w:rPr>
      </w:pPr>
      <w:r w:rsidRPr="004B36F4">
        <w:rPr>
          <w:rFonts w:asciiTheme="majorBidi" w:hAnsiTheme="majorBidi" w:cstheme="majorBidi"/>
          <w:sz w:val="24"/>
          <w:szCs w:val="24"/>
        </w:rPr>
        <w:lastRenderedPageBreak/>
        <w:t>Un utilisateur peut se connecter à son compte en fournissant son adresse e-mail et son mot de passe.</w:t>
      </w:r>
    </w:p>
    <w:p w:rsidR="004B36F4" w:rsidRPr="004B36F4" w:rsidRDefault="004B36F4" w:rsidP="004B36F4">
      <w:pPr>
        <w:rPr>
          <w:rFonts w:asciiTheme="majorBidi" w:hAnsiTheme="majorBidi" w:cstheme="majorBidi"/>
          <w:sz w:val="24"/>
          <w:szCs w:val="24"/>
          <w:u w:val="single"/>
        </w:rPr>
      </w:pPr>
      <w:r w:rsidRPr="004B36F4">
        <w:rPr>
          <w:rFonts w:asciiTheme="majorBidi" w:hAnsiTheme="majorBidi" w:cstheme="majorBidi"/>
          <w:sz w:val="24"/>
          <w:szCs w:val="24"/>
          <w:u w:val="single"/>
        </w:rPr>
        <w:t>Consulter les produits :</w:t>
      </w:r>
      <w:r w:rsidRPr="004B36F4">
        <w:rPr>
          <w:rFonts w:asciiTheme="majorBidi" w:hAnsiTheme="majorBidi" w:cstheme="majorBidi"/>
          <w:sz w:val="24"/>
          <w:szCs w:val="24"/>
        </w:rPr>
        <w:t xml:space="preserve"> </w:t>
      </w:r>
      <w:r w:rsidRPr="004B36F4">
        <w:rPr>
          <w:rFonts w:asciiTheme="majorBidi" w:hAnsiTheme="majorBidi" w:cstheme="majorBidi"/>
          <w:sz w:val="24"/>
          <w:szCs w:val="24"/>
        </w:rPr>
        <w:t>(Utilisateur</w:t>
      </w:r>
      <w:r>
        <w:rPr>
          <w:rFonts w:asciiTheme="majorBidi" w:hAnsiTheme="majorBidi" w:cstheme="majorBidi"/>
          <w:sz w:val="24"/>
          <w:szCs w:val="24"/>
        </w:rPr>
        <w:t xml:space="preserve">, </w:t>
      </w:r>
      <w:r w:rsidRPr="004B36F4">
        <w:rPr>
          <w:rFonts w:asciiTheme="majorBidi" w:hAnsiTheme="majorBidi" w:cstheme="majorBidi"/>
          <w:sz w:val="24"/>
          <w:szCs w:val="24"/>
        </w:rPr>
        <w:t xml:space="preserve">Administrateur) </w:t>
      </w:r>
      <w:r>
        <w:rPr>
          <w:rFonts w:asciiTheme="majorBidi" w:hAnsiTheme="majorBidi" w:cstheme="majorBidi"/>
          <w:sz w:val="24"/>
          <w:szCs w:val="24"/>
          <w:u w:val="single"/>
        </w:rPr>
        <w:t xml:space="preserve">  </w:t>
      </w:r>
    </w:p>
    <w:p w:rsidR="004B36F4" w:rsidRPr="004B36F4" w:rsidRDefault="004B36F4" w:rsidP="004B36F4">
      <w:pPr>
        <w:rPr>
          <w:rFonts w:asciiTheme="majorBidi" w:hAnsiTheme="majorBidi" w:cstheme="majorBidi"/>
          <w:sz w:val="24"/>
          <w:szCs w:val="24"/>
        </w:rPr>
      </w:pPr>
      <w:r w:rsidRPr="004B36F4">
        <w:rPr>
          <w:rFonts w:asciiTheme="majorBidi" w:hAnsiTheme="majorBidi" w:cstheme="majorBidi"/>
          <w:sz w:val="24"/>
          <w:szCs w:val="24"/>
        </w:rPr>
        <w:t>Les utilisateurs et les administrateurs peuvent consulter les produits disponibles.</w:t>
      </w:r>
    </w:p>
    <w:p w:rsidR="004B36F4" w:rsidRPr="004B36F4" w:rsidRDefault="004B36F4" w:rsidP="004B36F4">
      <w:pPr>
        <w:rPr>
          <w:rFonts w:asciiTheme="majorBidi" w:hAnsiTheme="majorBidi" w:cstheme="majorBidi"/>
          <w:sz w:val="24"/>
          <w:szCs w:val="24"/>
          <w:u w:val="single"/>
        </w:rPr>
      </w:pPr>
      <w:r w:rsidRPr="004B36F4">
        <w:rPr>
          <w:rFonts w:asciiTheme="majorBidi" w:hAnsiTheme="majorBidi" w:cstheme="majorBidi"/>
          <w:sz w:val="24"/>
          <w:szCs w:val="24"/>
          <w:u w:val="single"/>
        </w:rPr>
        <w:t>Rechercher des produits :</w:t>
      </w:r>
      <w:r>
        <w:rPr>
          <w:rFonts w:asciiTheme="majorBidi" w:hAnsiTheme="majorBidi" w:cstheme="majorBidi"/>
          <w:sz w:val="24"/>
          <w:szCs w:val="24"/>
          <w:u w:val="single"/>
        </w:rPr>
        <w:t xml:space="preserve"> </w:t>
      </w:r>
      <w:r w:rsidRPr="004B36F4">
        <w:rPr>
          <w:rFonts w:asciiTheme="majorBidi" w:hAnsiTheme="majorBidi" w:cstheme="majorBidi"/>
          <w:sz w:val="24"/>
          <w:szCs w:val="24"/>
        </w:rPr>
        <w:t>(Utilisateur</w:t>
      </w:r>
      <w:r>
        <w:rPr>
          <w:rFonts w:asciiTheme="majorBidi" w:hAnsiTheme="majorBidi" w:cstheme="majorBidi"/>
          <w:sz w:val="24"/>
          <w:szCs w:val="24"/>
        </w:rPr>
        <w:t xml:space="preserve">, </w:t>
      </w:r>
      <w:r w:rsidRPr="004B36F4">
        <w:rPr>
          <w:rFonts w:asciiTheme="majorBidi" w:hAnsiTheme="majorBidi" w:cstheme="majorBidi"/>
          <w:sz w:val="24"/>
          <w:szCs w:val="24"/>
        </w:rPr>
        <w:t xml:space="preserve">Administrateur) </w:t>
      </w:r>
      <w:r>
        <w:rPr>
          <w:rFonts w:asciiTheme="majorBidi" w:hAnsiTheme="majorBidi" w:cstheme="majorBidi"/>
          <w:sz w:val="24"/>
          <w:szCs w:val="24"/>
          <w:u w:val="single"/>
        </w:rPr>
        <w:t xml:space="preserve">  </w:t>
      </w:r>
    </w:p>
    <w:p w:rsidR="004B36F4" w:rsidRPr="004B36F4" w:rsidRDefault="004B36F4" w:rsidP="004B36F4">
      <w:pPr>
        <w:rPr>
          <w:rFonts w:asciiTheme="majorBidi" w:hAnsiTheme="majorBidi" w:cstheme="majorBidi"/>
          <w:sz w:val="24"/>
          <w:szCs w:val="24"/>
        </w:rPr>
      </w:pPr>
      <w:r w:rsidRPr="004B36F4">
        <w:rPr>
          <w:rFonts w:asciiTheme="majorBidi" w:hAnsiTheme="majorBidi" w:cstheme="majorBidi"/>
          <w:sz w:val="24"/>
          <w:szCs w:val="24"/>
        </w:rPr>
        <w:t>Les utilisateurs et les administrateurs peuvent rechercher des produits en utilisant des mots-clés.</w:t>
      </w:r>
    </w:p>
    <w:p w:rsidR="004B36F4" w:rsidRPr="004B36F4" w:rsidRDefault="004B36F4" w:rsidP="004B36F4">
      <w:pPr>
        <w:rPr>
          <w:rFonts w:asciiTheme="majorBidi" w:hAnsiTheme="majorBidi" w:cstheme="majorBidi"/>
          <w:sz w:val="24"/>
          <w:szCs w:val="24"/>
          <w:u w:val="single"/>
        </w:rPr>
      </w:pPr>
      <w:r w:rsidRPr="004B36F4">
        <w:rPr>
          <w:rFonts w:asciiTheme="majorBidi" w:hAnsiTheme="majorBidi" w:cstheme="majorBidi"/>
          <w:sz w:val="24"/>
          <w:szCs w:val="24"/>
          <w:u w:val="single"/>
        </w:rPr>
        <w:t>Ajouter des produits au panier :</w:t>
      </w:r>
      <w:r w:rsidRPr="004B36F4">
        <w:rPr>
          <w:rFonts w:asciiTheme="majorBidi" w:hAnsiTheme="majorBidi" w:cstheme="majorBidi"/>
          <w:sz w:val="24"/>
          <w:szCs w:val="24"/>
        </w:rPr>
        <w:t xml:space="preserve"> </w:t>
      </w:r>
      <w:r w:rsidRPr="004B36F4">
        <w:rPr>
          <w:rFonts w:asciiTheme="majorBidi" w:hAnsiTheme="majorBidi" w:cstheme="majorBidi"/>
          <w:sz w:val="24"/>
          <w:szCs w:val="24"/>
        </w:rPr>
        <w:t xml:space="preserve">(Utilisateur) </w:t>
      </w:r>
      <w:r>
        <w:rPr>
          <w:rFonts w:asciiTheme="majorBidi" w:hAnsiTheme="majorBidi" w:cstheme="majorBidi"/>
          <w:sz w:val="24"/>
          <w:szCs w:val="24"/>
          <w:u w:val="single"/>
        </w:rPr>
        <w:t xml:space="preserve">  </w:t>
      </w:r>
    </w:p>
    <w:p w:rsidR="004B36F4" w:rsidRPr="004B36F4" w:rsidRDefault="004B36F4" w:rsidP="004B36F4">
      <w:pPr>
        <w:rPr>
          <w:rFonts w:asciiTheme="majorBidi" w:hAnsiTheme="majorBidi" w:cstheme="majorBidi"/>
          <w:sz w:val="24"/>
          <w:szCs w:val="24"/>
        </w:rPr>
      </w:pPr>
      <w:r w:rsidRPr="004B36F4">
        <w:rPr>
          <w:rFonts w:asciiTheme="majorBidi" w:hAnsiTheme="majorBidi" w:cstheme="majorBidi"/>
          <w:sz w:val="24"/>
          <w:szCs w:val="24"/>
        </w:rPr>
        <w:t>Les utilisateurs peuvent ajouter des produits à leur panier d'achat.</w:t>
      </w:r>
    </w:p>
    <w:p w:rsidR="004B36F4" w:rsidRPr="004B36F4" w:rsidRDefault="004B36F4" w:rsidP="004B36F4">
      <w:pPr>
        <w:rPr>
          <w:rFonts w:asciiTheme="majorBidi" w:hAnsiTheme="majorBidi" w:cstheme="majorBidi"/>
          <w:sz w:val="24"/>
          <w:szCs w:val="24"/>
          <w:u w:val="single"/>
        </w:rPr>
      </w:pPr>
      <w:r w:rsidRPr="004B36F4">
        <w:rPr>
          <w:rFonts w:asciiTheme="majorBidi" w:hAnsiTheme="majorBidi" w:cstheme="majorBidi"/>
          <w:sz w:val="24"/>
          <w:szCs w:val="24"/>
          <w:u w:val="single"/>
        </w:rPr>
        <w:t>Gérer le panier :</w:t>
      </w:r>
      <w:r w:rsidRPr="004B36F4">
        <w:rPr>
          <w:rFonts w:asciiTheme="majorBidi" w:hAnsiTheme="majorBidi" w:cstheme="majorBidi"/>
          <w:sz w:val="24"/>
          <w:szCs w:val="24"/>
        </w:rPr>
        <w:t xml:space="preserve"> </w:t>
      </w:r>
      <w:r w:rsidRPr="004B36F4">
        <w:rPr>
          <w:rFonts w:asciiTheme="majorBidi" w:hAnsiTheme="majorBidi" w:cstheme="majorBidi"/>
          <w:sz w:val="24"/>
          <w:szCs w:val="24"/>
        </w:rPr>
        <w:t xml:space="preserve">(Utilisateur) </w:t>
      </w:r>
      <w:r>
        <w:rPr>
          <w:rFonts w:asciiTheme="majorBidi" w:hAnsiTheme="majorBidi" w:cstheme="majorBidi"/>
          <w:sz w:val="24"/>
          <w:szCs w:val="24"/>
          <w:u w:val="single"/>
        </w:rPr>
        <w:t xml:space="preserve">  </w:t>
      </w:r>
    </w:p>
    <w:p w:rsidR="004B36F4" w:rsidRPr="004B36F4" w:rsidRDefault="004B36F4" w:rsidP="004B36F4">
      <w:pPr>
        <w:rPr>
          <w:rFonts w:asciiTheme="majorBidi" w:hAnsiTheme="majorBidi" w:cstheme="majorBidi"/>
          <w:sz w:val="24"/>
          <w:szCs w:val="24"/>
        </w:rPr>
      </w:pPr>
      <w:r w:rsidRPr="004B36F4">
        <w:rPr>
          <w:rFonts w:asciiTheme="majorBidi" w:hAnsiTheme="majorBidi" w:cstheme="majorBidi"/>
          <w:sz w:val="24"/>
          <w:szCs w:val="24"/>
        </w:rPr>
        <w:t>Les utilisateurs peuvent voir et modifier le contenu de leur panier.</w:t>
      </w:r>
    </w:p>
    <w:p w:rsidR="004B36F4" w:rsidRPr="004B36F4" w:rsidRDefault="004B36F4" w:rsidP="004B36F4">
      <w:pPr>
        <w:rPr>
          <w:rFonts w:asciiTheme="majorBidi" w:hAnsiTheme="majorBidi" w:cstheme="majorBidi"/>
          <w:sz w:val="24"/>
          <w:szCs w:val="24"/>
          <w:u w:val="single"/>
        </w:rPr>
      </w:pPr>
      <w:r w:rsidRPr="004B36F4">
        <w:rPr>
          <w:rFonts w:asciiTheme="majorBidi" w:hAnsiTheme="majorBidi" w:cstheme="majorBidi"/>
          <w:sz w:val="24"/>
          <w:szCs w:val="24"/>
          <w:u w:val="single"/>
        </w:rPr>
        <w:t>Passer une commande :</w:t>
      </w:r>
      <w:r w:rsidRPr="004B36F4">
        <w:rPr>
          <w:rFonts w:asciiTheme="majorBidi" w:hAnsiTheme="majorBidi" w:cstheme="majorBidi"/>
          <w:sz w:val="24"/>
          <w:szCs w:val="24"/>
        </w:rPr>
        <w:t xml:space="preserve"> </w:t>
      </w:r>
      <w:r w:rsidRPr="004B36F4">
        <w:rPr>
          <w:rFonts w:asciiTheme="majorBidi" w:hAnsiTheme="majorBidi" w:cstheme="majorBidi"/>
          <w:sz w:val="24"/>
          <w:szCs w:val="24"/>
        </w:rPr>
        <w:t>(Utilisateur</w:t>
      </w:r>
      <w:r>
        <w:rPr>
          <w:rFonts w:asciiTheme="majorBidi" w:hAnsiTheme="majorBidi" w:cstheme="majorBidi"/>
          <w:sz w:val="24"/>
          <w:szCs w:val="24"/>
        </w:rPr>
        <w:t>)</w:t>
      </w:r>
      <w:r>
        <w:rPr>
          <w:rFonts w:asciiTheme="majorBidi" w:hAnsiTheme="majorBidi" w:cstheme="majorBidi"/>
          <w:sz w:val="24"/>
          <w:szCs w:val="24"/>
          <w:u w:val="single"/>
        </w:rPr>
        <w:t xml:space="preserve"> </w:t>
      </w:r>
    </w:p>
    <w:p w:rsidR="004B36F4" w:rsidRPr="004B36F4" w:rsidRDefault="004B36F4" w:rsidP="004B36F4">
      <w:pPr>
        <w:rPr>
          <w:rFonts w:asciiTheme="majorBidi" w:hAnsiTheme="majorBidi" w:cstheme="majorBidi"/>
          <w:sz w:val="24"/>
          <w:szCs w:val="24"/>
        </w:rPr>
      </w:pPr>
      <w:r w:rsidRPr="004B36F4">
        <w:rPr>
          <w:rFonts w:asciiTheme="majorBidi" w:hAnsiTheme="majorBidi" w:cstheme="majorBidi"/>
          <w:sz w:val="24"/>
          <w:szCs w:val="24"/>
        </w:rPr>
        <w:t>Les utilisateurs peuvent finaliser leur commande en fournissant les détails d'expédition et effectuer le paiement.</w:t>
      </w:r>
    </w:p>
    <w:p w:rsidR="004B36F4" w:rsidRDefault="004B36F4" w:rsidP="004B36F4">
      <w:pPr>
        <w:rPr>
          <w:rFonts w:asciiTheme="majorBidi" w:hAnsiTheme="majorBidi" w:cstheme="majorBidi"/>
          <w:sz w:val="24"/>
          <w:szCs w:val="24"/>
          <w:u w:val="single"/>
        </w:rPr>
      </w:pPr>
    </w:p>
    <w:p w:rsidR="004B36F4" w:rsidRDefault="004B36F4" w:rsidP="004B36F4">
      <w:pPr>
        <w:rPr>
          <w:rFonts w:asciiTheme="majorBidi" w:hAnsiTheme="majorBidi" w:cstheme="majorBidi"/>
          <w:sz w:val="24"/>
          <w:szCs w:val="24"/>
          <w:u w:val="single"/>
        </w:rPr>
      </w:pPr>
    </w:p>
    <w:p w:rsidR="004B36F4" w:rsidRDefault="004B36F4" w:rsidP="004B36F4">
      <w:pPr>
        <w:rPr>
          <w:rFonts w:asciiTheme="majorBidi" w:hAnsiTheme="majorBidi" w:cstheme="majorBidi"/>
          <w:sz w:val="24"/>
          <w:szCs w:val="24"/>
        </w:rPr>
      </w:pPr>
    </w:p>
    <w:p w:rsidR="004B36F4" w:rsidRPr="004B36F4" w:rsidRDefault="004B36F4" w:rsidP="004B36F4">
      <w:pPr>
        <w:rPr>
          <w:rFonts w:asciiTheme="majorBidi" w:hAnsiTheme="majorBidi" w:cstheme="majorBidi"/>
          <w:sz w:val="24"/>
          <w:szCs w:val="24"/>
        </w:rPr>
      </w:pPr>
    </w:p>
    <w:p w:rsidR="004B36F4" w:rsidRPr="004B36F4" w:rsidRDefault="004B36F4" w:rsidP="004B36F4">
      <w:pPr>
        <w:rPr>
          <w:rFonts w:asciiTheme="majorBidi" w:hAnsiTheme="majorBidi" w:cstheme="majorBidi"/>
          <w:sz w:val="24"/>
          <w:szCs w:val="24"/>
        </w:rPr>
      </w:pPr>
      <w:r w:rsidRPr="004B36F4">
        <w:rPr>
          <w:rFonts w:asciiTheme="majorBidi" w:hAnsiTheme="majorBidi" w:cstheme="majorBidi"/>
          <w:sz w:val="24"/>
          <w:szCs w:val="24"/>
          <w:u w:val="single"/>
        </w:rPr>
        <w:t>Gérer les produits</w:t>
      </w:r>
      <w:r>
        <w:rPr>
          <w:rFonts w:asciiTheme="majorBidi" w:hAnsiTheme="majorBidi" w:cstheme="majorBidi"/>
          <w:sz w:val="24"/>
          <w:szCs w:val="24"/>
          <w:u w:val="single"/>
        </w:rPr>
        <w:t> :</w:t>
      </w:r>
      <w:r>
        <w:rPr>
          <w:rFonts w:asciiTheme="majorBidi" w:hAnsiTheme="majorBidi" w:cstheme="majorBidi"/>
          <w:sz w:val="24"/>
          <w:szCs w:val="24"/>
        </w:rPr>
        <w:t xml:space="preserve"> (Administrateur) </w:t>
      </w:r>
    </w:p>
    <w:p w:rsidR="004B36F4" w:rsidRPr="004B36F4" w:rsidRDefault="004B36F4" w:rsidP="004B36F4">
      <w:pPr>
        <w:rPr>
          <w:rFonts w:asciiTheme="majorBidi" w:hAnsiTheme="majorBidi" w:cstheme="majorBidi"/>
          <w:sz w:val="24"/>
          <w:szCs w:val="24"/>
        </w:rPr>
      </w:pPr>
      <w:r w:rsidRPr="004B36F4">
        <w:rPr>
          <w:rFonts w:asciiTheme="majorBidi" w:hAnsiTheme="majorBidi" w:cstheme="majorBidi"/>
          <w:sz w:val="24"/>
          <w:szCs w:val="24"/>
        </w:rPr>
        <w:t>L'administrateur peut ajouter, modifier ou supprimer des produits et des catégories.</w:t>
      </w:r>
    </w:p>
    <w:p w:rsidR="004B36F4" w:rsidRPr="004B36F4" w:rsidRDefault="004B36F4" w:rsidP="004B36F4">
      <w:pPr>
        <w:rPr>
          <w:rFonts w:asciiTheme="majorBidi" w:hAnsiTheme="majorBidi" w:cstheme="majorBidi"/>
          <w:sz w:val="24"/>
          <w:szCs w:val="24"/>
        </w:rPr>
      </w:pPr>
      <w:r w:rsidRPr="004B36F4">
        <w:rPr>
          <w:rFonts w:asciiTheme="majorBidi" w:hAnsiTheme="majorBidi" w:cstheme="majorBidi"/>
          <w:sz w:val="24"/>
          <w:szCs w:val="24"/>
          <w:u w:val="single"/>
        </w:rPr>
        <w:t>Gérer les commandes</w:t>
      </w:r>
      <w:r w:rsidRPr="004B36F4">
        <w:rPr>
          <w:rFonts w:asciiTheme="majorBidi" w:hAnsiTheme="majorBidi" w:cstheme="majorBidi"/>
          <w:sz w:val="24"/>
          <w:szCs w:val="24"/>
          <w:u w:val="single"/>
        </w:rPr>
        <w:t> :</w:t>
      </w:r>
      <w:r>
        <w:rPr>
          <w:rFonts w:asciiTheme="majorBidi" w:hAnsiTheme="majorBidi" w:cstheme="majorBidi"/>
          <w:sz w:val="24"/>
          <w:szCs w:val="24"/>
        </w:rPr>
        <w:t xml:space="preserve"> (Administrateur) </w:t>
      </w:r>
    </w:p>
    <w:p w:rsidR="004B36F4" w:rsidRDefault="004B36F4" w:rsidP="004B36F4">
      <w:pPr>
        <w:rPr>
          <w:rFonts w:asciiTheme="majorBidi" w:hAnsiTheme="majorBidi" w:cstheme="majorBidi"/>
          <w:sz w:val="24"/>
          <w:szCs w:val="24"/>
        </w:rPr>
      </w:pPr>
      <w:r w:rsidRPr="004B36F4">
        <w:rPr>
          <w:rFonts w:asciiTheme="majorBidi" w:hAnsiTheme="majorBidi" w:cstheme="majorBidi"/>
          <w:sz w:val="24"/>
          <w:szCs w:val="24"/>
        </w:rPr>
        <w:t>L'administrateur peut voir et gérer les commandes passées par les utilisateurs.</w:t>
      </w:r>
    </w:p>
    <w:p w:rsidR="004B36F4" w:rsidRDefault="004B36F4" w:rsidP="004B36F4">
      <w:pPr>
        <w:rPr>
          <w:rFonts w:asciiTheme="majorBidi" w:hAnsiTheme="majorBidi" w:cstheme="majorBidi"/>
          <w:sz w:val="24"/>
          <w:szCs w:val="24"/>
        </w:rPr>
      </w:pPr>
      <w:r>
        <w:rPr>
          <w:rFonts w:asciiTheme="majorBidi" w:hAnsiTheme="majorBidi" w:cstheme="majorBidi"/>
          <w:sz w:val="24"/>
          <w:szCs w:val="24"/>
        </w:rPr>
        <w:t>Diagramme de class :</w:t>
      </w:r>
    </w:p>
    <w:p w:rsidR="004B36F4" w:rsidRDefault="004B36F4" w:rsidP="004B36F4">
      <w:pPr>
        <w:jc w:val="center"/>
        <w:rPr>
          <w:rFonts w:asciiTheme="majorBidi" w:hAnsiTheme="majorBidi" w:cstheme="majorBidi"/>
          <w:sz w:val="24"/>
          <w:szCs w:val="24"/>
        </w:rPr>
      </w:pPr>
      <w:r>
        <w:rPr>
          <w:rFonts w:asciiTheme="majorBidi" w:hAnsiTheme="majorBidi" w:cstheme="majorBidi"/>
          <w:noProof/>
          <w:sz w:val="24"/>
          <w:szCs w:val="24"/>
          <w:lang w:eastAsia="fr-FR"/>
        </w:rPr>
        <w:lastRenderedPageBreak/>
        <w:drawing>
          <wp:inline distT="0" distB="0" distL="0" distR="0">
            <wp:extent cx="6543040" cy="42062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meclass.JPG"/>
                    <pic:cNvPicPr/>
                  </pic:nvPicPr>
                  <pic:blipFill>
                    <a:blip r:embed="rId7">
                      <a:extLst>
                        <a:ext uri="{28A0092B-C50C-407E-A947-70E740481C1C}">
                          <a14:useLocalDpi xmlns:a14="http://schemas.microsoft.com/office/drawing/2010/main" val="0"/>
                        </a:ext>
                      </a:extLst>
                    </a:blip>
                    <a:stretch>
                      <a:fillRect/>
                    </a:stretch>
                  </pic:blipFill>
                  <pic:spPr>
                    <a:xfrm>
                      <a:off x="0" y="0"/>
                      <a:ext cx="6547094" cy="4208846"/>
                    </a:xfrm>
                    <a:prstGeom prst="rect">
                      <a:avLst/>
                    </a:prstGeom>
                  </pic:spPr>
                </pic:pic>
              </a:graphicData>
            </a:graphic>
          </wp:inline>
        </w:drawing>
      </w:r>
    </w:p>
    <w:p w:rsidR="004B36F4" w:rsidRDefault="004B36F4" w:rsidP="004B36F4">
      <w:pPr>
        <w:rPr>
          <w:rFonts w:asciiTheme="majorBidi" w:hAnsiTheme="majorBidi" w:cstheme="majorBidi"/>
          <w:sz w:val="24"/>
          <w:szCs w:val="24"/>
        </w:rPr>
      </w:pPr>
    </w:p>
    <w:p w:rsidR="004B36F4" w:rsidRDefault="004B36F4" w:rsidP="004B36F4">
      <w:pPr>
        <w:rPr>
          <w:rFonts w:asciiTheme="majorBidi" w:hAnsiTheme="majorBidi" w:cstheme="majorBidi"/>
          <w:sz w:val="24"/>
          <w:szCs w:val="24"/>
        </w:rPr>
      </w:pPr>
    </w:p>
    <w:p w:rsidR="004B36F4" w:rsidRDefault="004B36F4" w:rsidP="004B36F4">
      <w:pPr>
        <w:rPr>
          <w:rFonts w:asciiTheme="majorBidi" w:hAnsiTheme="majorBidi" w:cstheme="majorBidi"/>
          <w:sz w:val="24"/>
          <w:szCs w:val="24"/>
        </w:rPr>
      </w:pPr>
      <w:r w:rsidRPr="004B36F4">
        <w:rPr>
          <w:rFonts w:asciiTheme="majorBidi" w:hAnsiTheme="majorBidi" w:cstheme="majorBidi"/>
          <w:sz w:val="24"/>
          <w:szCs w:val="24"/>
        </w:rPr>
        <w:t>Le diagramme de classes représente la structure statique et les relations entre les différentes classes au sein d'un système logiciel. Voici une description des éléments présents dans le diagramme de classe que nous avons défini</w:t>
      </w:r>
      <w:r>
        <w:rPr>
          <w:rFonts w:asciiTheme="majorBidi" w:hAnsiTheme="majorBidi" w:cstheme="majorBidi"/>
          <w:sz w:val="24"/>
          <w:szCs w:val="24"/>
        </w:rPr>
        <w:t xml:space="preserve"> pour le</w:t>
      </w:r>
      <w:r w:rsidRPr="004B36F4">
        <w:rPr>
          <w:rFonts w:asciiTheme="majorBidi" w:hAnsiTheme="majorBidi" w:cstheme="majorBidi"/>
          <w:sz w:val="24"/>
          <w:szCs w:val="24"/>
        </w:rPr>
        <w:t xml:space="preserve"> </w:t>
      </w:r>
      <w:r>
        <w:rPr>
          <w:rFonts w:asciiTheme="majorBidi" w:hAnsiTheme="majorBidi" w:cstheme="majorBidi"/>
          <w:sz w:val="24"/>
          <w:szCs w:val="24"/>
        </w:rPr>
        <w:t xml:space="preserve">projet </w:t>
      </w:r>
      <w:r w:rsidRPr="004B36F4">
        <w:rPr>
          <w:rFonts w:asciiTheme="majorBidi" w:hAnsiTheme="majorBidi" w:cstheme="majorBidi"/>
          <w:sz w:val="24"/>
          <w:szCs w:val="24"/>
        </w:rPr>
        <w:t>:</w:t>
      </w:r>
    </w:p>
    <w:p w:rsidR="004B36F4" w:rsidRPr="004B36F4" w:rsidRDefault="004B36F4" w:rsidP="004B36F4">
      <w:pPr>
        <w:rPr>
          <w:rFonts w:asciiTheme="majorBidi" w:hAnsiTheme="majorBidi" w:cstheme="majorBidi"/>
          <w:sz w:val="24"/>
          <w:szCs w:val="24"/>
        </w:rPr>
      </w:pPr>
    </w:p>
    <w:p w:rsidR="004B36F4" w:rsidRPr="004B36F4" w:rsidRDefault="004B36F4" w:rsidP="004B36F4">
      <w:pPr>
        <w:rPr>
          <w:rFonts w:asciiTheme="majorBidi" w:hAnsiTheme="majorBidi" w:cstheme="majorBidi"/>
          <w:b/>
          <w:bCs/>
          <w:sz w:val="24"/>
          <w:szCs w:val="24"/>
        </w:rPr>
      </w:pPr>
      <w:r w:rsidRPr="004B36F4">
        <w:rPr>
          <w:rFonts w:asciiTheme="majorBidi" w:hAnsiTheme="majorBidi" w:cstheme="majorBidi"/>
          <w:b/>
          <w:bCs/>
          <w:sz w:val="24"/>
          <w:szCs w:val="24"/>
        </w:rPr>
        <w:t>Account:</w:t>
      </w:r>
      <w:r>
        <w:rPr>
          <w:rFonts w:asciiTheme="majorBidi" w:hAnsiTheme="majorBidi" w:cstheme="majorBidi"/>
          <w:b/>
          <w:bCs/>
          <w:sz w:val="24"/>
          <w:szCs w:val="24"/>
        </w:rPr>
        <w:t xml:space="preserve"> </w:t>
      </w:r>
      <w:r w:rsidRPr="004B36F4">
        <w:rPr>
          <w:rFonts w:asciiTheme="majorBidi" w:hAnsiTheme="majorBidi" w:cstheme="majorBidi"/>
          <w:sz w:val="24"/>
          <w:szCs w:val="24"/>
        </w:rPr>
        <w:t>La classe représentant les utilisateurs du système.</w:t>
      </w:r>
    </w:p>
    <w:p w:rsidR="004B36F4" w:rsidRPr="004B36F4" w:rsidRDefault="004B36F4" w:rsidP="004B36F4">
      <w:pPr>
        <w:rPr>
          <w:rFonts w:asciiTheme="majorBidi" w:hAnsiTheme="majorBidi" w:cstheme="majorBidi"/>
          <w:sz w:val="24"/>
          <w:szCs w:val="24"/>
        </w:rPr>
      </w:pPr>
      <w:r w:rsidRPr="004B36F4">
        <w:rPr>
          <w:rFonts w:asciiTheme="majorBidi" w:hAnsiTheme="majorBidi" w:cstheme="majorBidi"/>
          <w:sz w:val="24"/>
          <w:szCs w:val="24"/>
        </w:rPr>
        <w:t>Possède des champs tels que first_name, last_name, username, email, phone_number, etc.</w:t>
      </w:r>
    </w:p>
    <w:p w:rsidR="004B36F4" w:rsidRPr="004B36F4" w:rsidRDefault="004B36F4" w:rsidP="004B36F4">
      <w:pPr>
        <w:rPr>
          <w:rFonts w:asciiTheme="majorBidi" w:hAnsiTheme="majorBidi" w:cstheme="majorBidi"/>
          <w:sz w:val="24"/>
          <w:szCs w:val="24"/>
        </w:rPr>
      </w:pPr>
      <w:r w:rsidRPr="004B36F4">
        <w:rPr>
          <w:rFonts w:asciiTheme="majorBidi" w:hAnsiTheme="majorBidi" w:cstheme="majorBidi"/>
          <w:sz w:val="24"/>
          <w:szCs w:val="24"/>
        </w:rPr>
        <w:t>Hérite de la classe AbstractBaseUser de Django pour la gestion avancée des utilisateurs.</w:t>
      </w:r>
    </w:p>
    <w:p w:rsidR="004B36F4" w:rsidRDefault="004B36F4" w:rsidP="004B36F4">
      <w:pPr>
        <w:rPr>
          <w:rFonts w:asciiTheme="majorBidi" w:hAnsiTheme="majorBidi" w:cstheme="majorBidi"/>
          <w:sz w:val="24"/>
          <w:szCs w:val="24"/>
        </w:rPr>
      </w:pPr>
      <w:r w:rsidRPr="004B36F4">
        <w:rPr>
          <w:rFonts w:asciiTheme="majorBidi" w:hAnsiTheme="majorBidi" w:cstheme="majorBidi"/>
          <w:sz w:val="24"/>
          <w:szCs w:val="24"/>
        </w:rPr>
        <w:t>Utilise le gestionnaire de modèle MyAccountManager pour la création d'utilisateurs.</w:t>
      </w:r>
    </w:p>
    <w:p w:rsidR="004B36F4" w:rsidRDefault="004B36F4" w:rsidP="004B36F4">
      <w:pPr>
        <w:rPr>
          <w:rFonts w:asciiTheme="majorBidi" w:hAnsiTheme="majorBidi" w:cstheme="majorBidi"/>
          <w:sz w:val="24"/>
          <w:szCs w:val="24"/>
        </w:rPr>
      </w:pPr>
    </w:p>
    <w:p w:rsidR="004B36F4" w:rsidRDefault="004B36F4" w:rsidP="004B36F4">
      <w:pPr>
        <w:rPr>
          <w:rFonts w:asciiTheme="majorBidi" w:hAnsiTheme="majorBidi" w:cstheme="majorBidi"/>
          <w:sz w:val="24"/>
          <w:szCs w:val="24"/>
        </w:rPr>
      </w:pPr>
    </w:p>
    <w:p w:rsidR="004B36F4" w:rsidRPr="004B36F4" w:rsidRDefault="004B36F4" w:rsidP="004B36F4">
      <w:pPr>
        <w:rPr>
          <w:rFonts w:asciiTheme="majorBidi" w:hAnsiTheme="majorBidi" w:cstheme="majorBidi"/>
          <w:sz w:val="24"/>
          <w:szCs w:val="24"/>
        </w:rPr>
      </w:pPr>
    </w:p>
    <w:p w:rsidR="004B36F4" w:rsidRPr="004B36F4" w:rsidRDefault="004B36F4" w:rsidP="004B36F4">
      <w:pPr>
        <w:rPr>
          <w:rFonts w:asciiTheme="majorBidi" w:hAnsiTheme="majorBidi" w:cstheme="majorBidi"/>
          <w:b/>
          <w:bCs/>
          <w:sz w:val="24"/>
          <w:szCs w:val="24"/>
        </w:rPr>
      </w:pPr>
      <w:r w:rsidRPr="004B36F4">
        <w:rPr>
          <w:rFonts w:asciiTheme="majorBidi" w:hAnsiTheme="majorBidi" w:cstheme="majorBidi"/>
          <w:b/>
          <w:bCs/>
          <w:sz w:val="24"/>
          <w:szCs w:val="24"/>
        </w:rPr>
        <w:t>Cart:</w:t>
      </w:r>
      <w:r>
        <w:rPr>
          <w:rFonts w:asciiTheme="majorBidi" w:hAnsiTheme="majorBidi" w:cstheme="majorBidi"/>
          <w:b/>
          <w:bCs/>
          <w:sz w:val="24"/>
          <w:szCs w:val="24"/>
        </w:rPr>
        <w:t xml:space="preserve"> </w:t>
      </w:r>
      <w:r w:rsidRPr="004B36F4">
        <w:rPr>
          <w:rFonts w:asciiTheme="majorBidi" w:hAnsiTheme="majorBidi" w:cstheme="majorBidi"/>
          <w:sz w:val="24"/>
          <w:szCs w:val="24"/>
        </w:rPr>
        <w:t>Représente le panier d'achat pour un utilisateur.</w:t>
      </w:r>
    </w:p>
    <w:p w:rsidR="004B36F4" w:rsidRPr="004B36F4" w:rsidRDefault="004B36F4" w:rsidP="004B36F4">
      <w:pPr>
        <w:rPr>
          <w:rFonts w:asciiTheme="majorBidi" w:hAnsiTheme="majorBidi" w:cstheme="majorBidi"/>
          <w:sz w:val="24"/>
          <w:szCs w:val="24"/>
        </w:rPr>
      </w:pPr>
      <w:r w:rsidRPr="004B36F4">
        <w:rPr>
          <w:rFonts w:asciiTheme="majorBidi" w:hAnsiTheme="majorBidi" w:cstheme="majorBidi"/>
          <w:sz w:val="24"/>
          <w:szCs w:val="24"/>
        </w:rPr>
        <w:lastRenderedPageBreak/>
        <w:t>A un champ cart_id pour identifier de manière unique chaque panier.</w:t>
      </w:r>
    </w:p>
    <w:p w:rsidR="004B36F4" w:rsidRPr="004B36F4" w:rsidRDefault="004B36F4" w:rsidP="004B36F4">
      <w:pPr>
        <w:rPr>
          <w:rFonts w:asciiTheme="majorBidi" w:hAnsiTheme="majorBidi" w:cstheme="majorBidi"/>
          <w:sz w:val="24"/>
          <w:szCs w:val="24"/>
        </w:rPr>
      </w:pPr>
      <w:r w:rsidRPr="004B36F4">
        <w:rPr>
          <w:rFonts w:asciiTheme="majorBidi" w:hAnsiTheme="majorBidi" w:cstheme="majorBidi"/>
          <w:sz w:val="24"/>
          <w:szCs w:val="24"/>
        </w:rPr>
        <w:t>Possède une relation Many-to-One avec la classe Account, liant un panier à un utilisateur.</w:t>
      </w:r>
    </w:p>
    <w:p w:rsidR="004B36F4" w:rsidRPr="004B36F4" w:rsidRDefault="004B36F4" w:rsidP="004B36F4">
      <w:pPr>
        <w:rPr>
          <w:rFonts w:asciiTheme="majorBidi" w:hAnsiTheme="majorBidi" w:cstheme="majorBidi"/>
          <w:sz w:val="24"/>
          <w:szCs w:val="24"/>
        </w:rPr>
      </w:pPr>
      <w:r w:rsidRPr="004B36F4">
        <w:rPr>
          <w:rFonts w:asciiTheme="majorBidi" w:hAnsiTheme="majorBidi" w:cstheme="majorBidi"/>
          <w:sz w:val="24"/>
          <w:szCs w:val="24"/>
        </w:rPr>
        <w:t>A une relation One-to-Many avec la classe CartItem, indiquant qu'un panier peut contenir plusieurs articles.</w:t>
      </w:r>
    </w:p>
    <w:p w:rsidR="004B36F4" w:rsidRPr="004B36F4" w:rsidRDefault="004B36F4" w:rsidP="004B36F4">
      <w:pPr>
        <w:rPr>
          <w:rFonts w:asciiTheme="majorBidi" w:hAnsiTheme="majorBidi" w:cstheme="majorBidi"/>
          <w:sz w:val="24"/>
          <w:szCs w:val="24"/>
        </w:rPr>
      </w:pPr>
      <w:r w:rsidRPr="004B36F4">
        <w:rPr>
          <w:rFonts w:asciiTheme="majorBidi" w:hAnsiTheme="majorBidi" w:cstheme="majorBidi"/>
          <w:b/>
          <w:bCs/>
          <w:sz w:val="24"/>
          <w:szCs w:val="24"/>
        </w:rPr>
        <w:t>CartItem:</w:t>
      </w:r>
      <w:r>
        <w:rPr>
          <w:rFonts w:asciiTheme="majorBidi" w:hAnsiTheme="majorBidi" w:cstheme="majorBidi"/>
          <w:sz w:val="24"/>
          <w:szCs w:val="24"/>
        </w:rPr>
        <w:t xml:space="preserve"> </w:t>
      </w:r>
      <w:r w:rsidRPr="004B36F4">
        <w:rPr>
          <w:rFonts w:asciiTheme="majorBidi" w:hAnsiTheme="majorBidi" w:cstheme="majorBidi"/>
          <w:sz w:val="24"/>
          <w:szCs w:val="24"/>
        </w:rPr>
        <w:t>Représente un article spécifique dans le panier.</w:t>
      </w:r>
    </w:p>
    <w:p w:rsidR="004B36F4" w:rsidRPr="004B36F4" w:rsidRDefault="004B36F4" w:rsidP="004B36F4">
      <w:pPr>
        <w:rPr>
          <w:rFonts w:asciiTheme="majorBidi" w:hAnsiTheme="majorBidi" w:cstheme="majorBidi"/>
          <w:sz w:val="24"/>
          <w:szCs w:val="24"/>
        </w:rPr>
      </w:pPr>
      <w:r w:rsidRPr="004B36F4">
        <w:rPr>
          <w:rFonts w:asciiTheme="majorBidi" w:hAnsiTheme="majorBidi" w:cstheme="majorBidi"/>
          <w:sz w:val="24"/>
          <w:szCs w:val="24"/>
        </w:rPr>
        <w:t>A une relation Many-to-One avec la classe Product, indiquant l'article auquel il est associé.</w:t>
      </w:r>
    </w:p>
    <w:p w:rsidR="004B36F4" w:rsidRPr="004B36F4" w:rsidRDefault="004B36F4" w:rsidP="004B36F4">
      <w:pPr>
        <w:rPr>
          <w:rFonts w:asciiTheme="majorBidi" w:hAnsiTheme="majorBidi" w:cstheme="majorBidi"/>
          <w:sz w:val="24"/>
          <w:szCs w:val="24"/>
        </w:rPr>
      </w:pPr>
      <w:r w:rsidRPr="004B36F4">
        <w:rPr>
          <w:rFonts w:asciiTheme="majorBidi" w:hAnsiTheme="majorBidi" w:cstheme="majorBidi"/>
          <w:sz w:val="24"/>
          <w:szCs w:val="24"/>
        </w:rPr>
        <w:t>A une relation Many-to-One avec la classe Cart, indiquant le panier auquel il appartient.</w:t>
      </w:r>
    </w:p>
    <w:p w:rsidR="004B36F4" w:rsidRPr="004B36F4" w:rsidRDefault="004B36F4" w:rsidP="004B36F4">
      <w:pPr>
        <w:rPr>
          <w:rFonts w:asciiTheme="majorBidi" w:hAnsiTheme="majorBidi" w:cstheme="majorBidi"/>
          <w:sz w:val="24"/>
          <w:szCs w:val="24"/>
        </w:rPr>
      </w:pPr>
      <w:r w:rsidRPr="004B36F4">
        <w:rPr>
          <w:rFonts w:asciiTheme="majorBidi" w:hAnsiTheme="majorBidi" w:cstheme="majorBidi"/>
          <w:sz w:val="24"/>
          <w:szCs w:val="24"/>
        </w:rPr>
        <w:t>Contient des informations telles que la quantité et l'état d'activité.</w:t>
      </w:r>
    </w:p>
    <w:p w:rsidR="004B36F4" w:rsidRPr="004B36F4" w:rsidRDefault="004B36F4" w:rsidP="004B36F4">
      <w:pPr>
        <w:rPr>
          <w:rFonts w:asciiTheme="majorBidi" w:hAnsiTheme="majorBidi" w:cstheme="majorBidi"/>
          <w:sz w:val="24"/>
          <w:szCs w:val="24"/>
        </w:rPr>
      </w:pPr>
      <w:r w:rsidRPr="004B36F4">
        <w:rPr>
          <w:rFonts w:asciiTheme="majorBidi" w:hAnsiTheme="majorBidi" w:cstheme="majorBidi"/>
          <w:b/>
          <w:bCs/>
          <w:sz w:val="24"/>
          <w:szCs w:val="24"/>
        </w:rPr>
        <w:t>Category:</w:t>
      </w:r>
      <w:r>
        <w:rPr>
          <w:rFonts w:asciiTheme="majorBidi" w:hAnsiTheme="majorBidi" w:cstheme="majorBidi"/>
          <w:sz w:val="24"/>
          <w:szCs w:val="24"/>
        </w:rPr>
        <w:t xml:space="preserve"> </w:t>
      </w:r>
      <w:r w:rsidRPr="004B36F4">
        <w:rPr>
          <w:rFonts w:asciiTheme="majorBidi" w:hAnsiTheme="majorBidi" w:cstheme="majorBidi"/>
          <w:sz w:val="24"/>
          <w:szCs w:val="24"/>
        </w:rPr>
        <w:t>Représente les catégories auxquelles les produits appartiennent.</w:t>
      </w:r>
    </w:p>
    <w:p w:rsidR="004B36F4" w:rsidRPr="004B36F4" w:rsidRDefault="004B36F4" w:rsidP="004B36F4">
      <w:pPr>
        <w:rPr>
          <w:rFonts w:asciiTheme="majorBidi" w:hAnsiTheme="majorBidi" w:cstheme="majorBidi"/>
          <w:sz w:val="24"/>
          <w:szCs w:val="24"/>
        </w:rPr>
      </w:pPr>
      <w:r w:rsidRPr="004B36F4">
        <w:rPr>
          <w:rFonts w:asciiTheme="majorBidi" w:hAnsiTheme="majorBidi" w:cstheme="majorBidi"/>
          <w:sz w:val="24"/>
          <w:szCs w:val="24"/>
        </w:rPr>
        <w:t>A une relation One-to-Many avec la classe Product, indiquant qu'une catégorie peut avoir plusieurs produits.</w:t>
      </w:r>
    </w:p>
    <w:p w:rsidR="004B36F4" w:rsidRPr="004B36F4" w:rsidRDefault="004B36F4" w:rsidP="004B36F4">
      <w:pPr>
        <w:rPr>
          <w:rFonts w:asciiTheme="majorBidi" w:hAnsiTheme="majorBidi" w:cstheme="majorBidi"/>
          <w:b/>
          <w:bCs/>
          <w:sz w:val="24"/>
          <w:szCs w:val="24"/>
        </w:rPr>
      </w:pPr>
      <w:r w:rsidRPr="004B36F4">
        <w:rPr>
          <w:rFonts w:asciiTheme="majorBidi" w:hAnsiTheme="majorBidi" w:cstheme="majorBidi"/>
          <w:b/>
          <w:bCs/>
          <w:sz w:val="24"/>
          <w:szCs w:val="24"/>
        </w:rPr>
        <w:t>Product:</w:t>
      </w:r>
      <w:r>
        <w:rPr>
          <w:rFonts w:asciiTheme="majorBidi" w:hAnsiTheme="majorBidi" w:cstheme="majorBidi"/>
          <w:b/>
          <w:bCs/>
          <w:sz w:val="24"/>
          <w:szCs w:val="24"/>
        </w:rPr>
        <w:t xml:space="preserve"> </w:t>
      </w:r>
      <w:r w:rsidRPr="004B36F4">
        <w:rPr>
          <w:rFonts w:asciiTheme="majorBidi" w:hAnsiTheme="majorBidi" w:cstheme="majorBidi"/>
          <w:sz w:val="24"/>
          <w:szCs w:val="24"/>
        </w:rPr>
        <w:t>Représente un produit disponible dans le magasin.</w:t>
      </w:r>
    </w:p>
    <w:p w:rsidR="004B36F4" w:rsidRPr="004B36F4" w:rsidRDefault="004B36F4" w:rsidP="004B36F4">
      <w:pPr>
        <w:rPr>
          <w:rFonts w:asciiTheme="majorBidi" w:hAnsiTheme="majorBidi" w:cstheme="majorBidi"/>
          <w:sz w:val="24"/>
          <w:szCs w:val="24"/>
        </w:rPr>
      </w:pPr>
      <w:r w:rsidRPr="004B36F4">
        <w:rPr>
          <w:rFonts w:asciiTheme="majorBidi" w:hAnsiTheme="majorBidi" w:cstheme="majorBidi"/>
          <w:sz w:val="24"/>
          <w:szCs w:val="24"/>
        </w:rPr>
        <w:t>A une relation Many-to-One avec la classe Category, indiquant la catégorie à laquelle il appartient.</w:t>
      </w:r>
    </w:p>
    <w:p w:rsidR="004B36F4" w:rsidRPr="004B36F4" w:rsidRDefault="004B36F4" w:rsidP="004B36F4">
      <w:pPr>
        <w:rPr>
          <w:rFonts w:asciiTheme="majorBidi" w:hAnsiTheme="majorBidi" w:cstheme="majorBidi"/>
          <w:sz w:val="24"/>
          <w:szCs w:val="24"/>
        </w:rPr>
      </w:pPr>
      <w:r w:rsidRPr="004B36F4">
        <w:rPr>
          <w:rFonts w:asciiTheme="majorBidi" w:hAnsiTheme="majorBidi" w:cstheme="majorBidi"/>
          <w:sz w:val="24"/>
          <w:szCs w:val="24"/>
        </w:rPr>
        <w:t>A une relation One-to-Many avec la classe Variant, indiquant qu'un produit peut avoir plusieurs variantes.</w:t>
      </w:r>
    </w:p>
    <w:p w:rsidR="004B36F4" w:rsidRPr="004B36F4" w:rsidRDefault="004B36F4" w:rsidP="004B36F4">
      <w:pPr>
        <w:rPr>
          <w:rFonts w:asciiTheme="majorBidi" w:hAnsiTheme="majorBidi" w:cstheme="majorBidi"/>
          <w:b/>
          <w:bCs/>
          <w:sz w:val="24"/>
          <w:szCs w:val="24"/>
        </w:rPr>
      </w:pPr>
      <w:r w:rsidRPr="004B36F4">
        <w:rPr>
          <w:rFonts w:asciiTheme="majorBidi" w:hAnsiTheme="majorBidi" w:cstheme="majorBidi"/>
          <w:b/>
          <w:bCs/>
          <w:sz w:val="24"/>
          <w:szCs w:val="24"/>
        </w:rPr>
        <w:t>Variant:</w:t>
      </w:r>
      <w:r>
        <w:rPr>
          <w:rFonts w:asciiTheme="majorBidi" w:hAnsiTheme="majorBidi" w:cstheme="majorBidi"/>
          <w:b/>
          <w:bCs/>
          <w:sz w:val="24"/>
          <w:szCs w:val="24"/>
        </w:rPr>
        <w:t xml:space="preserve"> </w:t>
      </w:r>
      <w:r>
        <w:rPr>
          <w:rFonts w:asciiTheme="majorBidi" w:hAnsiTheme="majorBidi" w:cstheme="majorBidi"/>
          <w:sz w:val="24"/>
          <w:szCs w:val="24"/>
        </w:rPr>
        <w:t>Représente une variante</w:t>
      </w:r>
      <w:r w:rsidRPr="004B36F4">
        <w:rPr>
          <w:rFonts w:asciiTheme="majorBidi" w:hAnsiTheme="majorBidi" w:cstheme="majorBidi"/>
          <w:sz w:val="24"/>
          <w:szCs w:val="24"/>
        </w:rPr>
        <w:t xml:space="preserve"> d'un produit</w:t>
      </w:r>
      <w:r>
        <w:rPr>
          <w:rFonts w:asciiTheme="majorBidi" w:hAnsiTheme="majorBidi" w:cstheme="majorBidi"/>
          <w:sz w:val="24"/>
          <w:szCs w:val="24"/>
        </w:rPr>
        <w:t xml:space="preserve"> sa couleur ou sa</w:t>
      </w:r>
      <w:r w:rsidRPr="004B36F4">
        <w:rPr>
          <w:rFonts w:asciiTheme="majorBidi" w:hAnsiTheme="majorBidi" w:cstheme="majorBidi"/>
          <w:sz w:val="24"/>
          <w:szCs w:val="24"/>
        </w:rPr>
        <w:t xml:space="preserve"> taille.</w:t>
      </w:r>
    </w:p>
    <w:p w:rsidR="004B36F4" w:rsidRDefault="004B36F4" w:rsidP="004B36F4">
      <w:pPr>
        <w:rPr>
          <w:rFonts w:asciiTheme="majorBidi" w:hAnsiTheme="majorBidi" w:cstheme="majorBidi"/>
          <w:sz w:val="24"/>
          <w:szCs w:val="24"/>
        </w:rPr>
      </w:pPr>
      <w:r w:rsidRPr="004B36F4">
        <w:rPr>
          <w:rFonts w:asciiTheme="majorBidi" w:hAnsiTheme="majorBidi" w:cstheme="majorBidi"/>
          <w:sz w:val="24"/>
          <w:szCs w:val="24"/>
        </w:rPr>
        <w:t>A une relation Many-to-One avec la classe Product, indiquant le produit auquel il est associé.</w:t>
      </w:r>
    </w:p>
    <w:p w:rsidR="004B36F4" w:rsidRPr="004B36F4" w:rsidRDefault="004B36F4" w:rsidP="004B36F4">
      <w:pPr>
        <w:rPr>
          <w:rFonts w:asciiTheme="majorBidi" w:hAnsiTheme="majorBidi" w:cstheme="majorBidi"/>
          <w:sz w:val="24"/>
          <w:szCs w:val="24"/>
        </w:rPr>
      </w:pPr>
    </w:p>
    <w:p w:rsidR="00EF7843" w:rsidRPr="00EF7843" w:rsidRDefault="00EF7843" w:rsidP="00EF7843">
      <w:pPr>
        <w:rPr>
          <w:rFonts w:asciiTheme="majorBidi" w:hAnsiTheme="majorBidi" w:cstheme="majorBidi"/>
          <w:sz w:val="24"/>
          <w:szCs w:val="24"/>
        </w:rPr>
      </w:pPr>
      <w:r w:rsidRPr="00EF7843">
        <w:rPr>
          <w:rFonts w:asciiTheme="majorBidi" w:hAnsiTheme="majorBidi" w:cstheme="majorBidi"/>
          <w:sz w:val="24"/>
          <w:szCs w:val="24"/>
        </w:rPr>
        <w:t>2. Architecture Générale du Code</w:t>
      </w:r>
    </w:p>
    <w:p w:rsidR="00EF7843" w:rsidRDefault="00EF7843" w:rsidP="00EF7843">
      <w:pPr>
        <w:rPr>
          <w:rFonts w:asciiTheme="majorBidi" w:hAnsiTheme="majorBidi" w:cstheme="majorBidi"/>
          <w:sz w:val="24"/>
          <w:szCs w:val="24"/>
        </w:rPr>
      </w:pPr>
      <w:r w:rsidRPr="00EF7843">
        <w:rPr>
          <w:rFonts w:asciiTheme="majorBidi" w:hAnsiTheme="majorBidi" w:cstheme="majorBidi"/>
          <w:sz w:val="24"/>
          <w:szCs w:val="24"/>
        </w:rPr>
        <w:t>2.1 Grands Concepts</w:t>
      </w:r>
    </w:p>
    <w:p w:rsidR="004B36F4" w:rsidRPr="004B36F4" w:rsidRDefault="004B36F4" w:rsidP="004B36F4">
      <w:pPr>
        <w:rPr>
          <w:rFonts w:asciiTheme="majorBidi" w:hAnsiTheme="majorBidi" w:cstheme="majorBidi"/>
          <w:sz w:val="24"/>
          <w:szCs w:val="24"/>
          <w:u w:val="single"/>
        </w:rPr>
      </w:pPr>
      <w:r w:rsidRPr="004B36F4">
        <w:rPr>
          <w:rFonts w:asciiTheme="majorBidi" w:hAnsiTheme="majorBidi" w:cstheme="majorBidi"/>
          <w:sz w:val="24"/>
          <w:szCs w:val="24"/>
          <w:u w:val="single"/>
        </w:rPr>
        <w:t>Modèles (Models) :</w:t>
      </w:r>
    </w:p>
    <w:p w:rsidR="004B36F4" w:rsidRPr="004B36F4" w:rsidRDefault="004B36F4" w:rsidP="004B36F4">
      <w:pPr>
        <w:rPr>
          <w:rFonts w:asciiTheme="majorBidi" w:hAnsiTheme="majorBidi" w:cstheme="majorBidi"/>
          <w:sz w:val="24"/>
          <w:szCs w:val="24"/>
        </w:rPr>
      </w:pPr>
      <w:r w:rsidRPr="004B36F4">
        <w:rPr>
          <w:rFonts w:asciiTheme="majorBidi" w:hAnsiTheme="majorBidi" w:cstheme="majorBidi"/>
          <w:sz w:val="24"/>
          <w:szCs w:val="24"/>
        </w:rPr>
        <w:t>Les modèles sont des classes Python qui définissent la structure des données d</w:t>
      </w:r>
      <w:r>
        <w:rPr>
          <w:rFonts w:asciiTheme="majorBidi" w:hAnsiTheme="majorBidi" w:cstheme="majorBidi"/>
          <w:sz w:val="24"/>
          <w:szCs w:val="24"/>
        </w:rPr>
        <w:t>u projet. Dans n</w:t>
      </w:r>
      <w:r w:rsidRPr="004B36F4">
        <w:rPr>
          <w:rFonts w:asciiTheme="majorBidi" w:hAnsiTheme="majorBidi" w:cstheme="majorBidi"/>
          <w:sz w:val="24"/>
          <w:szCs w:val="24"/>
        </w:rPr>
        <w:t>otre cas, les modèles incluent Account, Cart, CartItem, Category, Product, et Variant.</w:t>
      </w:r>
    </w:p>
    <w:p w:rsidR="004B36F4" w:rsidRPr="004B36F4" w:rsidRDefault="004B36F4" w:rsidP="004B36F4">
      <w:pPr>
        <w:rPr>
          <w:rFonts w:asciiTheme="majorBidi" w:hAnsiTheme="majorBidi" w:cstheme="majorBidi"/>
          <w:sz w:val="24"/>
          <w:szCs w:val="24"/>
        </w:rPr>
      </w:pPr>
      <w:r w:rsidRPr="004B36F4">
        <w:rPr>
          <w:rFonts w:asciiTheme="majorBidi" w:hAnsiTheme="majorBidi" w:cstheme="majorBidi"/>
          <w:sz w:val="24"/>
          <w:szCs w:val="24"/>
        </w:rPr>
        <w:t>Les modèles interagissent avec la base de données pour stocker et récupérer des informations.</w:t>
      </w:r>
    </w:p>
    <w:p w:rsidR="004B36F4" w:rsidRPr="004B36F4" w:rsidRDefault="004B36F4" w:rsidP="004B36F4">
      <w:pPr>
        <w:rPr>
          <w:rFonts w:asciiTheme="majorBidi" w:hAnsiTheme="majorBidi" w:cstheme="majorBidi"/>
          <w:sz w:val="24"/>
          <w:szCs w:val="24"/>
          <w:u w:val="single"/>
        </w:rPr>
      </w:pPr>
      <w:r w:rsidRPr="004B36F4">
        <w:rPr>
          <w:rFonts w:asciiTheme="majorBidi" w:hAnsiTheme="majorBidi" w:cstheme="majorBidi"/>
          <w:sz w:val="24"/>
          <w:szCs w:val="24"/>
          <w:u w:val="single"/>
        </w:rPr>
        <w:t>Vues (Views) :</w:t>
      </w:r>
    </w:p>
    <w:p w:rsidR="004B36F4" w:rsidRDefault="004B36F4" w:rsidP="004B36F4">
      <w:pPr>
        <w:rPr>
          <w:rFonts w:asciiTheme="majorBidi" w:hAnsiTheme="majorBidi" w:cstheme="majorBidi"/>
          <w:sz w:val="24"/>
          <w:szCs w:val="24"/>
        </w:rPr>
      </w:pPr>
      <w:r w:rsidRPr="004B36F4">
        <w:rPr>
          <w:rFonts w:asciiTheme="majorBidi" w:hAnsiTheme="majorBidi" w:cstheme="majorBidi"/>
          <w:sz w:val="24"/>
          <w:szCs w:val="24"/>
        </w:rPr>
        <w:t>Les vues définissent la logique</w:t>
      </w:r>
      <w:r>
        <w:rPr>
          <w:rFonts w:asciiTheme="majorBidi" w:hAnsiTheme="majorBidi" w:cstheme="majorBidi"/>
          <w:sz w:val="24"/>
          <w:szCs w:val="24"/>
        </w:rPr>
        <w:t xml:space="preserve"> métier</w:t>
      </w:r>
      <w:r w:rsidRPr="004B36F4">
        <w:rPr>
          <w:rFonts w:asciiTheme="majorBidi" w:hAnsiTheme="majorBidi" w:cstheme="majorBidi"/>
          <w:sz w:val="24"/>
          <w:szCs w:val="24"/>
        </w:rPr>
        <w:t>. Elles interagissent avec les modèles pour récupérer des données, effectuer des opérations, et transmettre les résultats aux templates.</w:t>
      </w:r>
    </w:p>
    <w:p w:rsidR="004B36F4" w:rsidRDefault="004B36F4" w:rsidP="004B36F4">
      <w:pPr>
        <w:rPr>
          <w:rFonts w:asciiTheme="majorBidi" w:hAnsiTheme="majorBidi" w:cstheme="majorBidi"/>
          <w:sz w:val="24"/>
          <w:szCs w:val="24"/>
        </w:rPr>
      </w:pPr>
    </w:p>
    <w:p w:rsidR="004B36F4" w:rsidRDefault="004B36F4" w:rsidP="004B36F4">
      <w:pPr>
        <w:rPr>
          <w:rFonts w:asciiTheme="majorBidi" w:hAnsiTheme="majorBidi" w:cstheme="majorBidi"/>
          <w:sz w:val="24"/>
          <w:szCs w:val="24"/>
        </w:rPr>
      </w:pPr>
    </w:p>
    <w:p w:rsidR="004B36F4" w:rsidRDefault="004B36F4" w:rsidP="004B36F4">
      <w:pPr>
        <w:rPr>
          <w:rFonts w:asciiTheme="majorBidi" w:hAnsiTheme="majorBidi" w:cstheme="majorBidi"/>
          <w:sz w:val="24"/>
          <w:szCs w:val="24"/>
        </w:rPr>
      </w:pPr>
    </w:p>
    <w:p w:rsidR="004B36F4" w:rsidRPr="004B36F4" w:rsidRDefault="004B36F4" w:rsidP="004B36F4">
      <w:pPr>
        <w:rPr>
          <w:rFonts w:asciiTheme="majorBidi" w:hAnsiTheme="majorBidi" w:cstheme="majorBidi"/>
          <w:sz w:val="24"/>
          <w:szCs w:val="24"/>
        </w:rPr>
      </w:pPr>
    </w:p>
    <w:p w:rsidR="004B36F4" w:rsidRDefault="004B36F4" w:rsidP="004B36F4">
      <w:pPr>
        <w:rPr>
          <w:rFonts w:asciiTheme="majorBidi" w:hAnsiTheme="majorBidi" w:cstheme="majorBidi"/>
          <w:sz w:val="24"/>
          <w:szCs w:val="24"/>
        </w:rPr>
      </w:pPr>
      <w:r>
        <w:rPr>
          <w:rFonts w:asciiTheme="majorBidi" w:hAnsiTheme="majorBidi" w:cstheme="majorBidi"/>
          <w:sz w:val="24"/>
          <w:szCs w:val="24"/>
        </w:rPr>
        <w:t>L</w:t>
      </w:r>
      <w:r w:rsidRPr="004B36F4">
        <w:rPr>
          <w:rFonts w:asciiTheme="majorBidi" w:hAnsiTheme="majorBidi" w:cstheme="majorBidi"/>
          <w:sz w:val="24"/>
          <w:szCs w:val="24"/>
        </w:rPr>
        <w:t xml:space="preserve">es vues sont implémentées dans le fichier </w:t>
      </w:r>
      <w:r>
        <w:rPr>
          <w:rFonts w:asciiTheme="majorBidi" w:hAnsiTheme="majorBidi" w:cstheme="majorBidi"/>
          <w:sz w:val="24"/>
          <w:szCs w:val="24"/>
        </w:rPr>
        <w:t>views.py</w:t>
      </w:r>
      <w:r w:rsidRPr="004B36F4">
        <w:rPr>
          <w:rFonts w:asciiTheme="majorBidi" w:hAnsiTheme="majorBidi" w:cstheme="majorBidi"/>
          <w:sz w:val="24"/>
          <w:szCs w:val="24"/>
        </w:rPr>
        <w:t xml:space="preserve"> par exemple, les fonctions store, by_category</w:t>
      </w:r>
      <w:r>
        <w:rPr>
          <w:rFonts w:asciiTheme="majorBidi" w:hAnsiTheme="majorBidi" w:cstheme="majorBidi"/>
          <w:sz w:val="24"/>
          <w:szCs w:val="24"/>
        </w:rPr>
        <w:t xml:space="preserve"> dans l’</w:t>
      </w:r>
      <w:r w:rsidRPr="004B36F4">
        <w:rPr>
          <w:rFonts w:asciiTheme="majorBidi" w:hAnsiTheme="majorBidi" w:cstheme="majorBidi"/>
          <w:sz w:val="24"/>
          <w:szCs w:val="24"/>
        </w:rPr>
        <w:t>application store.</w:t>
      </w:r>
    </w:p>
    <w:p w:rsidR="004B36F4" w:rsidRDefault="004B36F4" w:rsidP="004B36F4">
      <w:pPr>
        <w:rPr>
          <w:rFonts w:asciiTheme="majorBidi" w:hAnsiTheme="majorBidi" w:cstheme="majorBidi"/>
          <w:sz w:val="24"/>
          <w:szCs w:val="24"/>
        </w:rPr>
      </w:pPr>
      <w:r>
        <w:rPr>
          <w:rFonts w:asciiTheme="majorBidi" w:hAnsiTheme="majorBidi" w:cstheme="majorBidi"/>
          <w:noProof/>
          <w:sz w:val="24"/>
          <w:szCs w:val="24"/>
          <w:lang w:eastAsia="fr-FR"/>
        </w:rPr>
        <w:drawing>
          <wp:inline distT="0" distB="0" distL="0" distR="0">
            <wp:extent cx="5760720" cy="2514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iewsstore.JPG"/>
                    <pic:cNvPicPr/>
                  </pic:nvPicPr>
                  <pic:blipFill>
                    <a:blip r:embed="rId8">
                      <a:extLst>
                        <a:ext uri="{28A0092B-C50C-407E-A947-70E740481C1C}">
                          <a14:useLocalDpi xmlns:a14="http://schemas.microsoft.com/office/drawing/2010/main" val="0"/>
                        </a:ext>
                      </a:extLst>
                    </a:blip>
                    <a:stretch>
                      <a:fillRect/>
                    </a:stretch>
                  </pic:blipFill>
                  <pic:spPr>
                    <a:xfrm>
                      <a:off x="0" y="0"/>
                      <a:ext cx="5760720" cy="2514600"/>
                    </a:xfrm>
                    <a:prstGeom prst="rect">
                      <a:avLst/>
                    </a:prstGeom>
                  </pic:spPr>
                </pic:pic>
              </a:graphicData>
            </a:graphic>
          </wp:inline>
        </w:drawing>
      </w:r>
    </w:p>
    <w:p w:rsidR="004B36F4" w:rsidRPr="004B36F4" w:rsidRDefault="004B36F4" w:rsidP="004B36F4">
      <w:pPr>
        <w:rPr>
          <w:rFonts w:asciiTheme="majorBidi" w:hAnsiTheme="majorBidi" w:cstheme="majorBidi"/>
          <w:sz w:val="24"/>
          <w:szCs w:val="24"/>
          <w:u w:val="single"/>
        </w:rPr>
      </w:pPr>
    </w:p>
    <w:p w:rsidR="004B36F4" w:rsidRPr="004B36F4" w:rsidRDefault="004B36F4" w:rsidP="004B36F4">
      <w:pPr>
        <w:rPr>
          <w:rFonts w:asciiTheme="majorBidi" w:hAnsiTheme="majorBidi" w:cstheme="majorBidi"/>
          <w:sz w:val="24"/>
          <w:szCs w:val="24"/>
          <w:u w:val="single"/>
        </w:rPr>
      </w:pPr>
      <w:r w:rsidRPr="004B36F4">
        <w:rPr>
          <w:rFonts w:asciiTheme="majorBidi" w:hAnsiTheme="majorBidi" w:cstheme="majorBidi"/>
          <w:sz w:val="24"/>
          <w:szCs w:val="24"/>
          <w:u w:val="single"/>
        </w:rPr>
        <w:t>Templates :</w:t>
      </w:r>
    </w:p>
    <w:p w:rsidR="004B36F4" w:rsidRPr="004B36F4" w:rsidRDefault="004B36F4" w:rsidP="004B36F4">
      <w:pPr>
        <w:rPr>
          <w:rFonts w:asciiTheme="majorBidi" w:hAnsiTheme="majorBidi" w:cstheme="majorBidi"/>
          <w:sz w:val="24"/>
          <w:szCs w:val="24"/>
        </w:rPr>
      </w:pPr>
      <w:r w:rsidRPr="004B36F4">
        <w:rPr>
          <w:rFonts w:asciiTheme="majorBidi" w:hAnsiTheme="majorBidi" w:cstheme="majorBidi"/>
          <w:sz w:val="24"/>
          <w:szCs w:val="24"/>
        </w:rPr>
        <w:t>Les templates sont des fichiers HTML intégrant des balises Django pour générer du contenu dynamique à afficher à l'utilisateur.</w:t>
      </w:r>
    </w:p>
    <w:p w:rsidR="004B36F4" w:rsidRPr="004B36F4" w:rsidRDefault="004B36F4" w:rsidP="004B36F4">
      <w:pPr>
        <w:rPr>
          <w:rFonts w:asciiTheme="majorBidi" w:hAnsiTheme="majorBidi" w:cstheme="majorBidi"/>
          <w:sz w:val="24"/>
          <w:szCs w:val="24"/>
        </w:rPr>
      </w:pPr>
      <w:r w:rsidRPr="004B36F4">
        <w:rPr>
          <w:rFonts w:asciiTheme="majorBidi" w:hAnsiTheme="majorBidi" w:cstheme="majorBidi"/>
          <w:sz w:val="24"/>
          <w:szCs w:val="24"/>
        </w:rPr>
        <w:t>Gestion des URLs :</w:t>
      </w:r>
    </w:p>
    <w:p w:rsidR="004B36F4" w:rsidRPr="004B36F4" w:rsidRDefault="004B36F4" w:rsidP="004B36F4">
      <w:pPr>
        <w:rPr>
          <w:rFonts w:asciiTheme="majorBidi" w:hAnsiTheme="majorBidi" w:cstheme="majorBidi"/>
          <w:sz w:val="24"/>
          <w:szCs w:val="24"/>
        </w:rPr>
      </w:pPr>
      <w:r w:rsidRPr="004B36F4">
        <w:rPr>
          <w:rFonts w:asciiTheme="majorBidi" w:hAnsiTheme="majorBidi" w:cstheme="majorBidi"/>
          <w:sz w:val="24"/>
          <w:szCs w:val="24"/>
        </w:rPr>
        <w:t xml:space="preserve">Les URLconf (Configuration des URLs) dans </w:t>
      </w:r>
      <w:r>
        <w:rPr>
          <w:rFonts w:asciiTheme="majorBidi" w:hAnsiTheme="majorBidi" w:cstheme="majorBidi"/>
          <w:sz w:val="24"/>
          <w:szCs w:val="24"/>
        </w:rPr>
        <w:t>le</w:t>
      </w:r>
      <w:r w:rsidRPr="004B36F4">
        <w:rPr>
          <w:rFonts w:asciiTheme="majorBidi" w:hAnsiTheme="majorBidi" w:cstheme="majorBidi"/>
          <w:sz w:val="24"/>
          <w:szCs w:val="24"/>
        </w:rPr>
        <w:t xml:space="preserve"> fichier urls.py définissent les correspondances entre les URL et les vues. Cela dirige les requêtes HTTP vers les fonctions de vue appropriées.</w:t>
      </w:r>
    </w:p>
    <w:p w:rsidR="004B36F4" w:rsidRDefault="004B36F4" w:rsidP="004B36F4">
      <w:pPr>
        <w:rPr>
          <w:rFonts w:asciiTheme="majorBidi" w:hAnsiTheme="majorBidi" w:cstheme="majorBidi"/>
          <w:sz w:val="24"/>
          <w:szCs w:val="24"/>
        </w:rPr>
      </w:pPr>
      <w:r w:rsidRPr="004B36F4">
        <w:rPr>
          <w:rFonts w:asciiTheme="majorBidi" w:hAnsiTheme="majorBidi" w:cstheme="majorBidi"/>
          <w:sz w:val="24"/>
          <w:szCs w:val="24"/>
        </w:rPr>
        <w:t>Les fichiers urls.py de</w:t>
      </w:r>
      <w:r>
        <w:rPr>
          <w:rFonts w:asciiTheme="majorBidi" w:hAnsiTheme="majorBidi" w:cstheme="majorBidi"/>
          <w:sz w:val="24"/>
          <w:szCs w:val="24"/>
        </w:rPr>
        <w:t xml:space="preserve">s </w:t>
      </w:r>
      <w:r w:rsidRPr="004B36F4">
        <w:rPr>
          <w:rFonts w:asciiTheme="majorBidi" w:hAnsiTheme="majorBidi" w:cstheme="majorBidi"/>
          <w:sz w:val="24"/>
          <w:szCs w:val="24"/>
        </w:rPr>
        <w:t>applications (store, accounts, cart, etc.) définissent les URLs spécifiques à chaque application.</w:t>
      </w:r>
    </w:p>
    <w:p w:rsidR="004B36F4" w:rsidRDefault="004B36F4" w:rsidP="004B36F4">
      <w:pPr>
        <w:rPr>
          <w:rFonts w:asciiTheme="majorBidi" w:hAnsiTheme="majorBidi" w:cstheme="majorBidi"/>
          <w:sz w:val="24"/>
          <w:szCs w:val="24"/>
        </w:rPr>
      </w:pPr>
      <w:r>
        <w:rPr>
          <w:rFonts w:asciiTheme="majorBidi" w:hAnsiTheme="majorBidi" w:cstheme="majorBidi"/>
          <w:sz w:val="24"/>
          <w:szCs w:val="24"/>
        </w:rPr>
        <w:t>Exemple store :</w:t>
      </w:r>
    </w:p>
    <w:p w:rsidR="004B36F4" w:rsidRDefault="004B36F4" w:rsidP="004B36F4">
      <w:pPr>
        <w:rPr>
          <w:rFonts w:asciiTheme="majorBidi" w:hAnsiTheme="majorBidi" w:cstheme="majorBidi"/>
          <w:sz w:val="24"/>
          <w:szCs w:val="24"/>
        </w:rPr>
      </w:pPr>
      <w:r>
        <w:rPr>
          <w:rFonts w:asciiTheme="majorBidi" w:hAnsiTheme="majorBidi" w:cstheme="majorBidi"/>
          <w:noProof/>
          <w:sz w:val="24"/>
          <w:szCs w:val="24"/>
          <w:lang w:eastAsia="fr-FR"/>
        </w:rPr>
        <w:lastRenderedPageBreak/>
        <w:drawing>
          <wp:inline distT="0" distB="0" distL="0" distR="0">
            <wp:extent cx="5760720" cy="2171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rlsstore.JPG"/>
                    <pic:cNvPicPr/>
                  </pic:nvPicPr>
                  <pic:blipFill>
                    <a:blip r:embed="rId9">
                      <a:extLst>
                        <a:ext uri="{28A0092B-C50C-407E-A947-70E740481C1C}">
                          <a14:useLocalDpi xmlns:a14="http://schemas.microsoft.com/office/drawing/2010/main" val="0"/>
                        </a:ext>
                      </a:extLst>
                    </a:blip>
                    <a:stretch>
                      <a:fillRect/>
                    </a:stretch>
                  </pic:blipFill>
                  <pic:spPr>
                    <a:xfrm>
                      <a:off x="0" y="0"/>
                      <a:ext cx="5760720" cy="2171700"/>
                    </a:xfrm>
                    <a:prstGeom prst="rect">
                      <a:avLst/>
                    </a:prstGeom>
                  </pic:spPr>
                </pic:pic>
              </a:graphicData>
            </a:graphic>
          </wp:inline>
        </w:drawing>
      </w:r>
    </w:p>
    <w:p w:rsidR="004B36F4" w:rsidRDefault="004B36F4" w:rsidP="004B36F4">
      <w:pPr>
        <w:rPr>
          <w:rFonts w:asciiTheme="majorBidi" w:hAnsiTheme="majorBidi" w:cstheme="majorBidi"/>
          <w:sz w:val="24"/>
          <w:szCs w:val="24"/>
        </w:rPr>
      </w:pPr>
    </w:p>
    <w:p w:rsidR="004B36F4" w:rsidRDefault="004B36F4" w:rsidP="004B36F4">
      <w:pPr>
        <w:rPr>
          <w:rFonts w:asciiTheme="majorBidi" w:hAnsiTheme="majorBidi" w:cstheme="majorBidi"/>
          <w:sz w:val="24"/>
          <w:szCs w:val="24"/>
        </w:rPr>
      </w:pPr>
    </w:p>
    <w:p w:rsidR="004B36F4" w:rsidRPr="004B36F4" w:rsidRDefault="004B36F4" w:rsidP="004B36F4">
      <w:pPr>
        <w:rPr>
          <w:rFonts w:asciiTheme="majorBidi" w:hAnsiTheme="majorBidi" w:cstheme="majorBidi"/>
          <w:sz w:val="24"/>
          <w:szCs w:val="24"/>
          <w:u w:val="single"/>
        </w:rPr>
      </w:pPr>
      <w:r w:rsidRPr="004B36F4">
        <w:rPr>
          <w:rFonts w:asciiTheme="majorBidi" w:hAnsiTheme="majorBidi" w:cstheme="majorBidi"/>
          <w:sz w:val="24"/>
          <w:szCs w:val="24"/>
          <w:u w:val="single"/>
        </w:rPr>
        <w:t>Gestion du Formulaire :</w:t>
      </w:r>
    </w:p>
    <w:p w:rsidR="004B36F4" w:rsidRPr="004B36F4" w:rsidRDefault="004B36F4" w:rsidP="004B36F4">
      <w:pPr>
        <w:rPr>
          <w:rFonts w:asciiTheme="majorBidi" w:hAnsiTheme="majorBidi" w:cstheme="majorBidi"/>
          <w:sz w:val="24"/>
          <w:szCs w:val="24"/>
        </w:rPr>
      </w:pPr>
      <w:r w:rsidRPr="004B36F4">
        <w:rPr>
          <w:rFonts w:asciiTheme="majorBidi" w:hAnsiTheme="majorBidi" w:cstheme="majorBidi"/>
          <w:sz w:val="24"/>
          <w:szCs w:val="24"/>
        </w:rPr>
        <w:t>Django inclut des fonctionnalités intégrées p</w:t>
      </w:r>
      <w:r>
        <w:rPr>
          <w:rFonts w:asciiTheme="majorBidi" w:hAnsiTheme="majorBidi" w:cstheme="majorBidi"/>
          <w:sz w:val="24"/>
          <w:szCs w:val="24"/>
        </w:rPr>
        <w:t>our la gestion des formulaires. Les</w:t>
      </w:r>
      <w:r w:rsidRPr="004B36F4">
        <w:rPr>
          <w:rFonts w:asciiTheme="majorBidi" w:hAnsiTheme="majorBidi" w:cstheme="majorBidi"/>
          <w:sz w:val="24"/>
          <w:szCs w:val="24"/>
        </w:rPr>
        <w:t xml:space="preserve"> formulaires </w:t>
      </w:r>
      <w:r>
        <w:rPr>
          <w:rFonts w:asciiTheme="majorBidi" w:hAnsiTheme="majorBidi" w:cstheme="majorBidi"/>
          <w:sz w:val="24"/>
          <w:szCs w:val="24"/>
        </w:rPr>
        <w:t xml:space="preserve">sont utilisés </w:t>
      </w:r>
      <w:r w:rsidRPr="004B36F4">
        <w:rPr>
          <w:rFonts w:asciiTheme="majorBidi" w:hAnsiTheme="majorBidi" w:cstheme="majorBidi"/>
          <w:sz w:val="24"/>
          <w:szCs w:val="24"/>
        </w:rPr>
        <w:t>pour collecter et valider les données utilisateur.</w:t>
      </w:r>
    </w:p>
    <w:p w:rsidR="004B36F4" w:rsidRDefault="004B36F4" w:rsidP="004B36F4">
      <w:pPr>
        <w:rPr>
          <w:rFonts w:asciiTheme="majorBidi" w:hAnsiTheme="majorBidi" w:cstheme="majorBidi"/>
          <w:sz w:val="24"/>
          <w:szCs w:val="24"/>
        </w:rPr>
      </w:pPr>
      <w:r w:rsidRPr="004B36F4">
        <w:rPr>
          <w:rFonts w:asciiTheme="majorBidi" w:hAnsiTheme="majorBidi" w:cstheme="majorBidi"/>
          <w:sz w:val="24"/>
          <w:szCs w:val="24"/>
        </w:rPr>
        <w:t>Les formulaires sont définis dans des fichiers comme forms.py.</w:t>
      </w:r>
    </w:p>
    <w:p w:rsidR="004B36F4" w:rsidRDefault="004B36F4" w:rsidP="004B36F4">
      <w:pPr>
        <w:rPr>
          <w:rFonts w:asciiTheme="majorBidi" w:hAnsiTheme="majorBidi" w:cstheme="majorBidi"/>
          <w:sz w:val="24"/>
          <w:szCs w:val="24"/>
        </w:rPr>
      </w:pPr>
    </w:p>
    <w:p w:rsidR="004B36F4" w:rsidRPr="004B36F4" w:rsidRDefault="004B36F4" w:rsidP="004B36F4">
      <w:pPr>
        <w:rPr>
          <w:rFonts w:asciiTheme="majorBidi" w:hAnsiTheme="majorBidi" w:cstheme="majorBidi"/>
          <w:sz w:val="24"/>
          <w:szCs w:val="24"/>
        </w:rPr>
      </w:pPr>
      <w:r>
        <w:rPr>
          <w:rFonts w:asciiTheme="majorBidi" w:hAnsiTheme="majorBidi" w:cstheme="majorBidi"/>
          <w:sz w:val="24"/>
          <w:szCs w:val="24"/>
        </w:rPr>
        <w:t xml:space="preserve">2.2 </w:t>
      </w:r>
      <w:r w:rsidRPr="004B36F4">
        <w:rPr>
          <w:rFonts w:asciiTheme="majorBidi" w:hAnsiTheme="majorBidi" w:cstheme="majorBidi"/>
          <w:sz w:val="24"/>
          <w:szCs w:val="24"/>
        </w:rPr>
        <w:t>Explication des différents élé</w:t>
      </w:r>
      <w:r>
        <w:rPr>
          <w:rFonts w:asciiTheme="majorBidi" w:hAnsiTheme="majorBidi" w:cstheme="majorBidi"/>
          <w:sz w:val="24"/>
          <w:szCs w:val="24"/>
        </w:rPr>
        <w:t>ments du pattern MVT :</w:t>
      </w:r>
    </w:p>
    <w:p w:rsidR="00EF7843" w:rsidRPr="00EF7843" w:rsidRDefault="00EF7843" w:rsidP="00EF7843">
      <w:pPr>
        <w:rPr>
          <w:rFonts w:asciiTheme="majorBidi" w:hAnsiTheme="majorBidi" w:cstheme="majorBidi"/>
          <w:sz w:val="24"/>
          <w:szCs w:val="24"/>
        </w:rPr>
      </w:pPr>
      <w:r w:rsidRPr="00EF7843">
        <w:rPr>
          <w:rFonts w:asciiTheme="majorBidi" w:hAnsiTheme="majorBidi" w:cstheme="majorBidi"/>
          <w:sz w:val="24"/>
          <w:szCs w:val="24"/>
        </w:rPr>
        <w:t>Dans notre code, nous avons structuré l'application en suivant les principes de Django MVT (Modèle-Vue-Template). Les principales composantes comprennent :</w:t>
      </w:r>
    </w:p>
    <w:p w:rsidR="00EF7843" w:rsidRPr="004B36F4" w:rsidRDefault="004B36F4" w:rsidP="00EF7843">
      <w:pPr>
        <w:rPr>
          <w:rFonts w:asciiTheme="majorBidi" w:hAnsiTheme="majorBidi" w:cstheme="majorBidi"/>
          <w:b/>
          <w:bCs/>
          <w:sz w:val="24"/>
          <w:szCs w:val="24"/>
        </w:rPr>
      </w:pPr>
      <w:r w:rsidRPr="004B36F4">
        <w:rPr>
          <w:rFonts w:asciiTheme="majorBidi" w:hAnsiTheme="majorBidi" w:cstheme="majorBidi"/>
          <w:b/>
          <w:bCs/>
          <w:sz w:val="24"/>
          <w:szCs w:val="24"/>
        </w:rPr>
        <w:t>APP accounts :</w:t>
      </w:r>
    </w:p>
    <w:p w:rsidR="004B36F4" w:rsidRDefault="004B36F4" w:rsidP="004B36F4">
      <w:pPr>
        <w:rPr>
          <w:rFonts w:asciiTheme="majorBidi" w:hAnsiTheme="majorBidi" w:cstheme="majorBidi"/>
          <w:sz w:val="24"/>
          <w:szCs w:val="24"/>
        </w:rPr>
      </w:pPr>
      <w:r w:rsidRPr="004B36F4">
        <w:rPr>
          <w:rFonts w:asciiTheme="majorBidi" w:hAnsiTheme="majorBidi" w:cstheme="majorBidi"/>
          <w:sz w:val="24"/>
          <w:szCs w:val="24"/>
        </w:rPr>
        <w:t>Modèle (Model): Les modèles Django</w:t>
      </w:r>
      <w:r>
        <w:rPr>
          <w:rFonts w:asciiTheme="majorBidi" w:hAnsiTheme="majorBidi" w:cstheme="majorBidi"/>
          <w:sz w:val="24"/>
          <w:szCs w:val="24"/>
        </w:rPr>
        <w:t xml:space="preserve"> Account</w:t>
      </w:r>
      <w:r w:rsidRPr="004B36F4">
        <w:rPr>
          <w:rFonts w:asciiTheme="majorBidi" w:hAnsiTheme="majorBidi" w:cstheme="majorBidi"/>
          <w:sz w:val="24"/>
          <w:szCs w:val="24"/>
        </w:rPr>
        <w:t>, définissent la structure de données pour les comptes utilisateur. Ces modèles sont responsables de la gestion des données et de leur interaction avec la base de données.</w:t>
      </w:r>
    </w:p>
    <w:p w:rsidR="004B36F4" w:rsidRPr="004B36F4" w:rsidRDefault="004B36F4" w:rsidP="004B36F4">
      <w:pPr>
        <w:rPr>
          <w:rFonts w:asciiTheme="majorBidi" w:hAnsiTheme="majorBidi" w:cstheme="majorBidi"/>
          <w:sz w:val="24"/>
          <w:szCs w:val="24"/>
        </w:rPr>
      </w:pPr>
      <w:r>
        <w:rPr>
          <w:rFonts w:asciiTheme="majorBidi" w:hAnsiTheme="majorBidi" w:cstheme="majorBidi"/>
          <w:noProof/>
          <w:sz w:val="24"/>
          <w:szCs w:val="24"/>
          <w:lang w:eastAsia="fr-FR"/>
        </w:rPr>
        <w:lastRenderedPageBreak/>
        <w:drawing>
          <wp:inline distT="0" distB="0" distL="0" distR="0">
            <wp:extent cx="5760720" cy="37331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account.JPG"/>
                    <pic:cNvPicPr/>
                  </pic:nvPicPr>
                  <pic:blipFill>
                    <a:blip r:embed="rId10">
                      <a:extLst>
                        <a:ext uri="{28A0092B-C50C-407E-A947-70E740481C1C}">
                          <a14:useLocalDpi xmlns:a14="http://schemas.microsoft.com/office/drawing/2010/main" val="0"/>
                        </a:ext>
                      </a:extLst>
                    </a:blip>
                    <a:stretch>
                      <a:fillRect/>
                    </a:stretch>
                  </pic:blipFill>
                  <pic:spPr>
                    <a:xfrm>
                      <a:off x="0" y="0"/>
                      <a:ext cx="5760720" cy="3733165"/>
                    </a:xfrm>
                    <a:prstGeom prst="rect">
                      <a:avLst/>
                    </a:prstGeom>
                  </pic:spPr>
                </pic:pic>
              </a:graphicData>
            </a:graphic>
          </wp:inline>
        </w:drawing>
      </w:r>
    </w:p>
    <w:p w:rsidR="004B36F4" w:rsidRDefault="004B36F4" w:rsidP="004B36F4">
      <w:pPr>
        <w:rPr>
          <w:rFonts w:asciiTheme="majorBidi" w:hAnsiTheme="majorBidi" w:cstheme="majorBidi"/>
          <w:sz w:val="24"/>
          <w:szCs w:val="24"/>
        </w:rPr>
      </w:pPr>
    </w:p>
    <w:p w:rsidR="004B36F4" w:rsidRDefault="004B36F4" w:rsidP="004B36F4">
      <w:pPr>
        <w:rPr>
          <w:rFonts w:asciiTheme="majorBidi" w:hAnsiTheme="majorBidi" w:cstheme="majorBidi"/>
          <w:sz w:val="24"/>
          <w:szCs w:val="24"/>
        </w:rPr>
      </w:pPr>
    </w:p>
    <w:p w:rsidR="004B36F4" w:rsidRDefault="004B36F4" w:rsidP="004B36F4">
      <w:pPr>
        <w:rPr>
          <w:rFonts w:asciiTheme="majorBidi" w:hAnsiTheme="majorBidi" w:cstheme="majorBidi"/>
          <w:sz w:val="24"/>
          <w:szCs w:val="24"/>
        </w:rPr>
      </w:pPr>
    </w:p>
    <w:p w:rsidR="004B36F4" w:rsidRDefault="004B36F4" w:rsidP="004B36F4">
      <w:pPr>
        <w:rPr>
          <w:rFonts w:asciiTheme="majorBidi" w:hAnsiTheme="majorBidi" w:cstheme="majorBidi"/>
          <w:sz w:val="24"/>
          <w:szCs w:val="24"/>
        </w:rPr>
      </w:pPr>
    </w:p>
    <w:p w:rsidR="004B36F4" w:rsidRDefault="004B36F4" w:rsidP="004B36F4">
      <w:pPr>
        <w:rPr>
          <w:rFonts w:asciiTheme="majorBidi" w:hAnsiTheme="majorBidi" w:cstheme="majorBidi"/>
          <w:sz w:val="24"/>
          <w:szCs w:val="24"/>
        </w:rPr>
      </w:pPr>
    </w:p>
    <w:p w:rsidR="004B36F4" w:rsidRDefault="004B36F4" w:rsidP="004B36F4">
      <w:pPr>
        <w:rPr>
          <w:rFonts w:asciiTheme="majorBidi" w:hAnsiTheme="majorBidi" w:cstheme="majorBidi"/>
          <w:sz w:val="24"/>
          <w:szCs w:val="24"/>
        </w:rPr>
      </w:pPr>
    </w:p>
    <w:p w:rsidR="004B36F4" w:rsidRPr="004B36F4" w:rsidRDefault="004B36F4" w:rsidP="004B36F4">
      <w:pPr>
        <w:rPr>
          <w:rFonts w:asciiTheme="majorBidi" w:hAnsiTheme="majorBidi" w:cstheme="majorBidi"/>
          <w:sz w:val="24"/>
          <w:szCs w:val="24"/>
        </w:rPr>
      </w:pPr>
    </w:p>
    <w:p w:rsidR="004B36F4" w:rsidRDefault="004B36F4" w:rsidP="004B36F4">
      <w:pPr>
        <w:rPr>
          <w:rFonts w:asciiTheme="majorBidi" w:hAnsiTheme="majorBidi" w:cstheme="majorBidi"/>
          <w:sz w:val="24"/>
          <w:szCs w:val="24"/>
        </w:rPr>
      </w:pPr>
    </w:p>
    <w:p w:rsidR="004B36F4" w:rsidRDefault="004B36F4" w:rsidP="004B36F4">
      <w:pPr>
        <w:rPr>
          <w:rFonts w:asciiTheme="majorBidi" w:hAnsiTheme="majorBidi" w:cstheme="majorBidi"/>
          <w:sz w:val="24"/>
          <w:szCs w:val="24"/>
        </w:rPr>
      </w:pPr>
      <w:r w:rsidRPr="004B36F4">
        <w:rPr>
          <w:rFonts w:asciiTheme="majorBidi" w:hAnsiTheme="majorBidi" w:cstheme="majorBidi"/>
          <w:sz w:val="24"/>
          <w:szCs w:val="24"/>
        </w:rPr>
        <w:t xml:space="preserve">Vue (View): Les vues </w:t>
      </w:r>
      <w:r>
        <w:rPr>
          <w:rFonts w:asciiTheme="majorBidi" w:hAnsiTheme="majorBidi" w:cstheme="majorBidi"/>
          <w:sz w:val="24"/>
          <w:szCs w:val="24"/>
        </w:rPr>
        <w:t>login et register</w:t>
      </w:r>
      <w:r w:rsidRPr="004B36F4">
        <w:rPr>
          <w:rFonts w:asciiTheme="majorBidi" w:hAnsiTheme="majorBidi" w:cstheme="majorBidi"/>
          <w:sz w:val="24"/>
          <w:szCs w:val="24"/>
        </w:rPr>
        <w:t xml:space="preserve"> définissent la logique métier pour les actions associées à la connexion et à l'inscription. Ces vues utilisent les modèles Django (Account) pour créer de nouveaux utilisateurs, authentifier les utilisateurs existants</w:t>
      </w:r>
      <w:r>
        <w:rPr>
          <w:rFonts w:asciiTheme="majorBidi" w:hAnsiTheme="majorBidi" w:cstheme="majorBidi"/>
          <w:sz w:val="24"/>
          <w:szCs w:val="24"/>
        </w:rPr>
        <w:t>.</w:t>
      </w:r>
    </w:p>
    <w:p w:rsidR="004B36F4" w:rsidRPr="004B36F4" w:rsidRDefault="004B36F4" w:rsidP="004B36F4">
      <w:pPr>
        <w:rPr>
          <w:rFonts w:asciiTheme="majorBidi" w:hAnsiTheme="majorBidi" w:cstheme="majorBidi"/>
          <w:sz w:val="24"/>
          <w:szCs w:val="24"/>
        </w:rPr>
      </w:pPr>
      <w:r>
        <w:rPr>
          <w:rFonts w:asciiTheme="majorBidi" w:hAnsiTheme="majorBidi" w:cstheme="majorBidi"/>
          <w:noProof/>
          <w:sz w:val="24"/>
          <w:szCs w:val="24"/>
          <w:lang w:eastAsia="fr-FR"/>
        </w:rPr>
        <w:lastRenderedPageBreak/>
        <w:drawing>
          <wp:inline distT="0" distB="0" distL="0" distR="0">
            <wp:extent cx="5760720" cy="381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fllogin.JPG"/>
                    <pic:cNvPicPr/>
                  </pic:nvPicPr>
                  <pic:blipFill>
                    <a:blip r:embed="rId11">
                      <a:extLst>
                        <a:ext uri="{28A0092B-C50C-407E-A947-70E740481C1C}">
                          <a14:useLocalDpi xmlns:a14="http://schemas.microsoft.com/office/drawing/2010/main" val="0"/>
                        </a:ext>
                      </a:extLst>
                    </a:blip>
                    <a:stretch>
                      <a:fillRect/>
                    </a:stretch>
                  </pic:blipFill>
                  <pic:spPr>
                    <a:xfrm>
                      <a:off x="0" y="0"/>
                      <a:ext cx="5760720" cy="3810000"/>
                    </a:xfrm>
                    <a:prstGeom prst="rect">
                      <a:avLst/>
                    </a:prstGeom>
                  </pic:spPr>
                </pic:pic>
              </a:graphicData>
            </a:graphic>
          </wp:inline>
        </w:drawing>
      </w:r>
    </w:p>
    <w:p w:rsidR="004B36F4" w:rsidRDefault="004B36F4" w:rsidP="004B36F4">
      <w:pPr>
        <w:rPr>
          <w:rFonts w:asciiTheme="majorBidi" w:hAnsiTheme="majorBidi" w:cstheme="majorBidi"/>
          <w:sz w:val="24"/>
          <w:szCs w:val="24"/>
        </w:rPr>
      </w:pPr>
    </w:p>
    <w:p w:rsidR="004B36F4" w:rsidRPr="004B36F4" w:rsidRDefault="004B36F4" w:rsidP="004B36F4">
      <w:pPr>
        <w:rPr>
          <w:rFonts w:asciiTheme="majorBidi" w:hAnsiTheme="majorBidi" w:cstheme="majorBidi"/>
          <w:sz w:val="24"/>
          <w:szCs w:val="24"/>
        </w:rPr>
      </w:pPr>
    </w:p>
    <w:p w:rsidR="004B36F4" w:rsidRPr="004B36F4" w:rsidRDefault="004B36F4" w:rsidP="004B36F4">
      <w:pPr>
        <w:rPr>
          <w:rFonts w:asciiTheme="majorBidi" w:hAnsiTheme="majorBidi" w:cstheme="majorBidi"/>
          <w:sz w:val="24"/>
          <w:szCs w:val="24"/>
        </w:rPr>
      </w:pPr>
      <w:r w:rsidRPr="004B36F4">
        <w:rPr>
          <w:rFonts w:asciiTheme="majorBidi" w:hAnsiTheme="majorBidi" w:cstheme="majorBidi"/>
          <w:sz w:val="24"/>
          <w:szCs w:val="24"/>
        </w:rPr>
        <w:t>Template (Template): Les templates Django</w:t>
      </w:r>
      <w:r>
        <w:rPr>
          <w:rFonts w:asciiTheme="majorBidi" w:hAnsiTheme="majorBidi" w:cstheme="majorBidi"/>
          <w:sz w:val="24"/>
          <w:szCs w:val="24"/>
        </w:rPr>
        <w:t xml:space="preserve"> login.html et register.html</w:t>
      </w:r>
      <w:r w:rsidRPr="004B36F4">
        <w:rPr>
          <w:rFonts w:asciiTheme="majorBidi" w:hAnsiTheme="majorBidi" w:cstheme="majorBidi"/>
          <w:sz w:val="24"/>
          <w:szCs w:val="24"/>
        </w:rPr>
        <w:t xml:space="preserve">, sont responsables de la présentation des données aux utilisateurs. </w:t>
      </w:r>
    </w:p>
    <w:p w:rsidR="004B36F4" w:rsidRDefault="004B36F4" w:rsidP="004B36F4">
      <w:pPr>
        <w:rPr>
          <w:rFonts w:asciiTheme="majorBidi" w:hAnsiTheme="majorBidi" w:cstheme="majorBidi"/>
          <w:sz w:val="24"/>
          <w:szCs w:val="24"/>
        </w:rPr>
      </w:pPr>
      <w:r w:rsidRPr="004B36F4">
        <w:rPr>
          <w:rFonts w:asciiTheme="majorBidi" w:hAnsiTheme="majorBidi" w:cstheme="majorBidi"/>
          <w:sz w:val="24"/>
          <w:szCs w:val="24"/>
        </w:rPr>
        <w:t>login.html: Ce template présente un formulaire de connexion avec des champs pour l'adresse e-mail et le mot de passe. En cas d'erreur lors de la connexion, il affiche un message d'erreur. Il propose également un lien pour s'inscrire s'il n'y a pas encore de compte.</w:t>
      </w:r>
    </w:p>
    <w:p w:rsidR="004B36F4" w:rsidRPr="004B36F4" w:rsidRDefault="004B36F4" w:rsidP="004B36F4">
      <w:pPr>
        <w:rPr>
          <w:rFonts w:asciiTheme="majorBidi" w:hAnsiTheme="majorBidi" w:cstheme="majorBidi"/>
          <w:sz w:val="24"/>
          <w:szCs w:val="24"/>
        </w:rPr>
      </w:pPr>
      <w:r>
        <w:rPr>
          <w:rFonts w:asciiTheme="majorBidi" w:hAnsiTheme="majorBidi" w:cstheme="majorBidi"/>
          <w:noProof/>
          <w:sz w:val="24"/>
          <w:szCs w:val="24"/>
          <w:lang w:eastAsia="fr-FR"/>
        </w:rPr>
        <w:lastRenderedPageBreak/>
        <w:drawing>
          <wp:inline distT="0" distB="0" distL="0" distR="0">
            <wp:extent cx="5760720" cy="3733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inhtml.JPG"/>
                    <pic:cNvPicPr/>
                  </pic:nvPicPr>
                  <pic:blipFill>
                    <a:blip r:embed="rId12">
                      <a:extLst>
                        <a:ext uri="{28A0092B-C50C-407E-A947-70E740481C1C}">
                          <a14:useLocalDpi xmlns:a14="http://schemas.microsoft.com/office/drawing/2010/main" val="0"/>
                        </a:ext>
                      </a:extLst>
                    </a:blip>
                    <a:stretch>
                      <a:fillRect/>
                    </a:stretch>
                  </pic:blipFill>
                  <pic:spPr>
                    <a:xfrm>
                      <a:off x="0" y="0"/>
                      <a:ext cx="5760720" cy="3733800"/>
                    </a:xfrm>
                    <a:prstGeom prst="rect">
                      <a:avLst/>
                    </a:prstGeom>
                  </pic:spPr>
                </pic:pic>
              </a:graphicData>
            </a:graphic>
          </wp:inline>
        </w:drawing>
      </w:r>
    </w:p>
    <w:p w:rsidR="004B36F4" w:rsidRPr="004B36F4" w:rsidRDefault="004B36F4" w:rsidP="004B36F4">
      <w:pPr>
        <w:rPr>
          <w:rFonts w:asciiTheme="majorBidi" w:hAnsiTheme="majorBidi" w:cstheme="majorBidi"/>
          <w:sz w:val="24"/>
          <w:szCs w:val="24"/>
        </w:rPr>
      </w:pPr>
    </w:p>
    <w:p w:rsidR="004B36F4" w:rsidRDefault="004B36F4" w:rsidP="004B36F4">
      <w:pPr>
        <w:rPr>
          <w:rFonts w:asciiTheme="majorBidi" w:hAnsiTheme="majorBidi" w:cstheme="majorBidi"/>
          <w:sz w:val="24"/>
          <w:szCs w:val="24"/>
        </w:rPr>
      </w:pPr>
      <w:r w:rsidRPr="004B36F4">
        <w:rPr>
          <w:rFonts w:asciiTheme="majorBidi" w:hAnsiTheme="majorBidi" w:cstheme="majorBidi"/>
          <w:sz w:val="24"/>
          <w:szCs w:val="24"/>
        </w:rPr>
        <w:t xml:space="preserve">register.html: Ce template présente un formulaire d'inscription avec des champs pour le prénom, le nom, l'adresse e-mail, le numéro de téléphone, le mot de passe, et la confirmation du mot de passe. En cas d'erreur lors de l'inscription, il affiche des messages d'erreur. Il </w:t>
      </w:r>
      <w:r w:rsidRPr="004B36F4">
        <w:rPr>
          <w:rFonts w:asciiTheme="majorBidi" w:hAnsiTheme="majorBidi" w:cstheme="majorBidi"/>
          <w:sz w:val="24"/>
          <w:szCs w:val="24"/>
        </w:rPr>
        <w:lastRenderedPageBreak/>
        <w:t>propose également un lien pour se connecter si l'utilisateur a déjà un compte.</w:t>
      </w:r>
      <w:r w:rsidRPr="004B36F4">
        <w:rPr>
          <w:rFonts w:asciiTheme="majorBidi" w:hAnsiTheme="majorBidi" w:cstheme="majorBidi"/>
          <w:noProof/>
          <w:sz w:val="24"/>
          <w:szCs w:val="24"/>
          <w:lang w:eastAsia="fr-FR"/>
        </w:rPr>
        <w:t xml:space="preserve"> </w:t>
      </w:r>
      <w:r>
        <w:rPr>
          <w:rFonts w:asciiTheme="majorBidi" w:hAnsiTheme="majorBidi" w:cstheme="majorBidi"/>
          <w:noProof/>
          <w:sz w:val="24"/>
          <w:szCs w:val="24"/>
          <w:lang w:eastAsia="fr-FR"/>
        </w:rPr>
        <w:drawing>
          <wp:inline distT="0" distB="0" distL="0" distR="0" wp14:anchorId="4B70A671" wp14:editId="3BAE1D1C">
            <wp:extent cx="5844540" cy="3939540"/>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gnup.JPG"/>
                    <pic:cNvPicPr/>
                  </pic:nvPicPr>
                  <pic:blipFill>
                    <a:blip r:embed="rId13">
                      <a:extLst>
                        <a:ext uri="{28A0092B-C50C-407E-A947-70E740481C1C}">
                          <a14:useLocalDpi xmlns:a14="http://schemas.microsoft.com/office/drawing/2010/main" val="0"/>
                        </a:ext>
                      </a:extLst>
                    </a:blip>
                    <a:stretch>
                      <a:fillRect/>
                    </a:stretch>
                  </pic:blipFill>
                  <pic:spPr>
                    <a:xfrm>
                      <a:off x="0" y="0"/>
                      <a:ext cx="5855511" cy="3946935"/>
                    </a:xfrm>
                    <a:prstGeom prst="rect">
                      <a:avLst/>
                    </a:prstGeom>
                  </pic:spPr>
                </pic:pic>
              </a:graphicData>
            </a:graphic>
          </wp:inline>
        </w:drawing>
      </w:r>
    </w:p>
    <w:p w:rsidR="004B36F4" w:rsidRDefault="004B36F4" w:rsidP="004B36F4">
      <w:pPr>
        <w:rPr>
          <w:rFonts w:asciiTheme="majorBidi" w:hAnsiTheme="majorBidi" w:cstheme="majorBidi"/>
          <w:sz w:val="24"/>
          <w:szCs w:val="24"/>
        </w:rPr>
      </w:pPr>
    </w:p>
    <w:p w:rsidR="004B36F4" w:rsidRDefault="004B36F4" w:rsidP="004B36F4">
      <w:pPr>
        <w:rPr>
          <w:rFonts w:asciiTheme="majorBidi" w:hAnsiTheme="majorBidi" w:cstheme="majorBidi"/>
          <w:sz w:val="24"/>
          <w:szCs w:val="24"/>
        </w:rPr>
      </w:pPr>
    </w:p>
    <w:p w:rsidR="004B36F4" w:rsidRDefault="004B36F4" w:rsidP="004B36F4">
      <w:pPr>
        <w:rPr>
          <w:rFonts w:asciiTheme="majorBidi" w:hAnsiTheme="majorBidi" w:cstheme="majorBidi"/>
          <w:b/>
          <w:bCs/>
          <w:sz w:val="24"/>
          <w:szCs w:val="24"/>
        </w:rPr>
      </w:pPr>
      <w:r w:rsidRPr="004B36F4">
        <w:rPr>
          <w:rFonts w:asciiTheme="majorBidi" w:hAnsiTheme="majorBidi" w:cstheme="majorBidi"/>
          <w:b/>
          <w:bCs/>
          <w:sz w:val="24"/>
          <w:szCs w:val="24"/>
        </w:rPr>
        <w:t>App cart :</w:t>
      </w:r>
      <w:r w:rsidRPr="004B36F4">
        <w:rPr>
          <w:rFonts w:asciiTheme="majorBidi" w:hAnsiTheme="majorBidi" w:cstheme="majorBidi"/>
          <w:noProof/>
          <w:sz w:val="24"/>
          <w:szCs w:val="24"/>
          <w:lang w:eastAsia="fr-FR"/>
        </w:rPr>
        <w:t xml:space="preserve"> </w:t>
      </w:r>
    </w:p>
    <w:p w:rsidR="004B36F4" w:rsidRDefault="004B36F4" w:rsidP="004B36F4">
      <w:pPr>
        <w:rPr>
          <w:rFonts w:asciiTheme="majorBidi" w:hAnsiTheme="majorBidi" w:cstheme="majorBidi"/>
          <w:sz w:val="24"/>
          <w:szCs w:val="24"/>
        </w:rPr>
      </w:pPr>
      <w:r w:rsidRPr="004B36F4">
        <w:rPr>
          <w:rFonts w:asciiTheme="majorBidi" w:hAnsiTheme="majorBidi" w:cstheme="majorBidi"/>
          <w:sz w:val="24"/>
          <w:szCs w:val="24"/>
        </w:rPr>
        <w:t xml:space="preserve">Modèle (Model): Les modèles </w:t>
      </w:r>
      <w:r>
        <w:rPr>
          <w:rFonts w:asciiTheme="majorBidi" w:hAnsiTheme="majorBidi" w:cstheme="majorBidi"/>
          <w:sz w:val="24"/>
          <w:szCs w:val="24"/>
        </w:rPr>
        <w:t>Cart et CartItem</w:t>
      </w:r>
      <w:r w:rsidRPr="004B36F4">
        <w:rPr>
          <w:rFonts w:asciiTheme="majorBidi" w:hAnsiTheme="majorBidi" w:cstheme="majorBidi"/>
          <w:sz w:val="24"/>
          <w:szCs w:val="24"/>
        </w:rPr>
        <w:t xml:space="preserve"> définissent la structure de données pour le panier d'achat. Ils sont responsables de la gestion des données liées au panier.</w:t>
      </w:r>
    </w:p>
    <w:p w:rsidR="004B36F4" w:rsidRPr="004B36F4" w:rsidRDefault="004B36F4" w:rsidP="004B36F4">
      <w:pPr>
        <w:rPr>
          <w:rFonts w:asciiTheme="majorBidi" w:hAnsiTheme="majorBidi" w:cstheme="majorBidi"/>
          <w:sz w:val="24"/>
          <w:szCs w:val="24"/>
        </w:rPr>
      </w:pPr>
    </w:p>
    <w:p w:rsidR="004B36F4" w:rsidRPr="004B36F4" w:rsidRDefault="004B36F4" w:rsidP="004B36F4">
      <w:pPr>
        <w:rPr>
          <w:rFonts w:asciiTheme="majorBidi" w:hAnsiTheme="majorBidi" w:cstheme="majorBidi"/>
          <w:sz w:val="24"/>
          <w:szCs w:val="24"/>
        </w:rPr>
      </w:pPr>
      <w:r w:rsidRPr="004B36F4">
        <w:rPr>
          <w:rFonts w:asciiTheme="majorBidi" w:hAnsiTheme="majorBidi" w:cstheme="majorBidi"/>
          <w:sz w:val="24"/>
          <w:szCs w:val="24"/>
        </w:rPr>
        <w:t>Vue (View): Les vues définissent la logique métier associée au panier d'achat.</w:t>
      </w:r>
    </w:p>
    <w:p w:rsidR="004B36F4" w:rsidRPr="004B36F4" w:rsidRDefault="004B36F4" w:rsidP="004B36F4">
      <w:pPr>
        <w:rPr>
          <w:rFonts w:asciiTheme="majorBidi" w:hAnsiTheme="majorBidi" w:cstheme="majorBidi"/>
          <w:sz w:val="24"/>
          <w:szCs w:val="24"/>
        </w:rPr>
      </w:pPr>
      <w:r w:rsidRPr="004B36F4">
        <w:rPr>
          <w:rFonts w:asciiTheme="majorBidi" w:hAnsiTheme="majorBidi" w:cstheme="majorBidi"/>
          <w:sz w:val="24"/>
          <w:szCs w:val="24"/>
        </w:rPr>
        <w:t>_cart_id: Cette fonction est un utilitaire qui obtient ou crée un identifiant de session (cart_id) pour représenter le panier d'achat. Cela permet d'associer le panier d'un utilisateur à sa session.</w:t>
      </w:r>
    </w:p>
    <w:p w:rsidR="004B36F4" w:rsidRPr="004B36F4" w:rsidRDefault="004B36F4" w:rsidP="004B36F4">
      <w:pPr>
        <w:rPr>
          <w:rFonts w:asciiTheme="majorBidi" w:hAnsiTheme="majorBidi" w:cstheme="majorBidi"/>
          <w:sz w:val="24"/>
          <w:szCs w:val="24"/>
        </w:rPr>
      </w:pPr>
      <w:r w:rsidRPr="004B36F4">
        <w:rPr>
          <w:rFonts w:asciiTheme="majorBidi" w:hAnsiTheme="majorBidi" w:cstheme="majorBidi"/>
          <w:sz w:val="24"/>
          <w:szCs w:val="24"/>
        </w:rPr>
        <w:t>add_to_cart: Cette vue gère l'ajout d'un produit au panier d'achat. Elle utilise les modèles Product, Variant, Cart, et CartItem pour effectuer différentes opérations, telles que la création de nouveaux éléments de panier ou la mise à jour de la quantité des éléments existants.</w:t>
      </w:r>
    </w:p>
    <w:p w:rsidR="004B36F4" w:rsidRPr="004B36F4" w:rsidRDefault="004B36F4" w:rsidP="004B36F4">
      <w:pPr>
        <w:rPr>
          <w:rFonts w:asciiTheme="majorBidi" w:hAnsiTheme="majorBidi" w:cstheme="majorBidi"/>
          <w:sz w:val="24"/>
          <w:szCs w:val="24"/>
        </w:rPr>
      </w:pPr>
      <w:r w:rsidRPr="004B36F4">
        <w:rPr>
          <w:rFonts w:asciiTheme="majorBidi" w:hAnsiTheme="majorBidi" w:cstheme="majorBidi"/>
          <w:sz w:val="24"/>
          <w:szCs w:val="24"/>
        </w:rPr>
        <w:t>remove_from_cart: Cette vue gère la réduction de la quantité d'un produit dans le panier d'achat. Elle utilise les modèles Product, Cart, et CartItem pour effectuer la mise à jour appropriée.</w:t>
      </w:r>
    </w:p>
    <w:p w:rsidR="004B36F4" w:rsidRPr="004B36F4" w:rsidRDefault="004B36F4" w:rsidP="004B36F4">
      <w:pPr>
        <w:rPr>
          <w:rFonts w:asciiTheme="majorBidi" w:hAnsiTheme="majorBidi" w:cstheme="majorBidi"/>
          <w:sz w:val="24"/>
          <w:szCs w:val="24"/>
        </w:rPr>
      </w:pPr>
      <w:r w:rsidRPr="004B36F4">
        <w:rPr>
          <w:rFonts w:asciiTheme="majorBidi" w:hAnsiTheme="majorBidi" w:cstheme="majorBidi"/>
          <w:sz w:val="24"/>
          <w:szCs w:val="24"/>
        </w:rPr>
        <w:lastRenderedPageBreak/>
        <w:t>delete_cart_item: Cette vue gère la suppression complète d'un élément du panier d'achat. Elle utilise les modèles Product, Cart, et CartItem pour effectuer la suppression.</w:t>
      </w:r>
    </w:p>
    <w:p w:rsidR="004B36F4" w:rsidRPr="004B36F4" w:rsidRDefault="004B36F4" w:rsidP="004B36F4">
      <w:pPr>
        <w:rPr>
          <w:rFonts w:asciiTheme="majorBidi" w:hAnsiTheme="majorBidi" w:cstheme="majorBidi"/>
          <w:sz w:val="24"/>
          <w:szCs w:val="24"/>
        </w:rPr>
      </w:pPr>
      <w:r w:rsidRPr="004B36F4">
        <w:rPr>
          <w:rFonts w:asciiTheme="majorBidi" w:hAnsiTheme="majorBidi" w:cstheme="majorBidi"/>
          <w:sz w:val="24"/>
          <w:szCs w:val="24"/>
        </w:rPr>
        <w:t>cart: Cette vue génère la page du panier d'achat. Elle utilise les modèles Cart et CartItem pour obtenir les détails du panier, tels que la liste des articles, le total, la taxe, et le total général.</w:t>
      </w:r>
    </w:p>
    <w:p w:rsidR="004B36F4" w:rsidRPr="004B36F4" w:rsidRDefault="004B36F4" w:rsidP="004B36F4">
      <w:pPr>
        <w:rPr>
          <w:rFonts w:asciiTheme="majorBidi" w:hAnsiTheme="majorBidi" w:cstheme="majorBidi"/>
          <w:sz w:val="24"/>
          <w:szCs w:val="24"/>
        </w:rPr>
      </w:pPr>
    </w:p>
    <w:p w:rsidR="004B36F4" w:rsidRDefault="004B36F4" w:rsidP="004B36F4">
      <w:pPr>
        <w:rPr>
          <w:rFonts w:asciiTheme="majorBidi" w:hAnsiTheme="majorBidi" w:cstheme="majorBidi"/>
          <w:sz w:val="24"/>
          <w:szCs w:val="24"/>
        </w:rPr>
      </w:pPr>
      <w:r w:rsidRPr="004B36F4">
        <w:rPr>
          <w:rFonts w:asciiTheme="majorBidi" w:hAnsiTheme="majorBidi" w:cstheme="majorBidi"/>
          <w:sz w:val="24"/>
          <w:szCs w:val="24"/>
        </w:rPr>
        <w:t>Template (Template): Le template cart.html est responsable de la présentation des données du panier d'achat aux utilisateurs. Il utilise des boucles pour afficher les détails de chaque article dans le panier, ainsi que le total, la taxe, et le total général. Il propose également des liens pour continuer les achats ou passer à la caisse.</w:t>
      </w:r>
    </w:p>
    <w:p w:rsidR="004B36F4" w:rsidRDefault="004B36F4" w:rsidP="004B36F4">
      <w:pPr>
        <w:rPr>
          <w:rFonts w:asciiTheme="majorBidi" w:hAnsiTheme="majorBidi" w:cstheme="majorBidi"/>
          <w:sz w:val="24"/>
          <w:szCs w:val="24"/>
        </w:rPr>
      </w:pPr>
      <w:r>
        <w:rPr>
          <w:rFonts w:asciiTheme="majorBidi" w:hAnsiTheme="majorBidi" w:cstheme="majorBidi"/>
          <w:noProof/>
          <w:sz w:val="24"/>
          <w:szCs w:val="24"/>
          <w:lang w:eastAsia="fr-FR"/>
        </w:rPr>
        <w:drawing>
          <wp:inline distT="0" distB="0" distL="0" distR="0">
            <wp:extent cx="5760720" cy="2209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rthtml.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2209800"/>
                    </a:xfrm>
                    <a:prstGeom prst="rect">
                      <a:avLst/>
                    </a:prstGeom>
                  </pic:spPr>
                </pic:pic>
              </a:graphicData>
            </a:graphic>
          </wp:inline>
        </w:drawing>
      </w:r>
    </w:p>
    <w:p w:rsidR="004B36F4" w:rsidRDefault="004B36F4" w:rsidP="004B36F4">
      <w:pPr>
        <w:rPr>
          <w:rFonts w:asciiTheme="majorBidi" w:hAnsiTheme="majorBidi" w:cstheme="majorBidi"/>
          <w:sz w:val="24"/>
          <w:szCs w:val="24"/>
        </w:rPr>
      </w:pPr>
    </w:p>
    <w:p w:rsidR="004B36F4" w:rsidRDefault="004B36F4" w:rsidP="004B36F4">
      <w:pPr>
        <w:rPr>
          <w:rFonts w:asciiTheme="majorBidi" w:hAnsiTheme="majorBidi" w:cstheme="majorBidi"/>
          <w:b/>
          <w:bCs/>
          <w:sz w:val="24"/>
          <w:szCs w:val="24"/>
        </w:rPr>
      </w:pPr>
    </w:p>
    <w:p w:rsidR="004B36F4" w:rsidRDefault="004B36F4" w:rsidP="004B36F4">
      <w:pPr>
        <w:rPr>
          <w:rFonts w:asciiTheme="majorBidi" w:hAnsiTheme="majorBidi" w:cstheme="majorBidi"/>
          <w:b/>
          <w:bCs/>
          <w:sz w:val="24"/>
          <w:szCs w:val="24"/>
        </w:rPr>
      </w:pPr>
      <w:r>
        <w:rPr>
          <w:rFonts w:asciiTheme="majorBidi" w:hAnsiTheme="majorBidi" w:cstheme="majorBidi"/>
          <w:b/>
          <w:bCs/>
          <w:noProof/>
          <w:sz w:val="24"/>
          <w:szCs w:val="24"/>
          <w:lang w:eastAsia="fr-FR"/>
        </w:rPr>
        <w:lastRenderedPageBreak/>
        <w:drawing>
          <wp:inline distT="0" distB="0" distL="0" distR="0">
            <wp:extent cx="5760720" cy="32340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rtop.JPG"/>
                    <pic:cNvPicPr/>
                  </pic:nvPicPr>
                  <pic:blipFill>
                    <a:blip r:embed="rId15">
                      <a:extLst>
                        <a:ext uri="{28A0092B-C50C-407E-A947-70E740481C1C}">
                          <a14:useLocalDpi xmlns:a14="http://schemas.microsoft.com/office/drawing/2010/main" val="0"/>
                        </a:ext>
                      </a:extLst>
                    </a:blip>
                    <a:stretch>
                      <a:fillRect/>
                    </a:stretch>
                  </pic:blipFill>
                  <pic:spPr>
                    <a:xfrm>
                      <a:off x="0" y="0"/>
                      <a:ext cx="5760720" cy="3234055"/>
                    </a:xfrm>
                    <a:prstGeom prst="rect">
                      <a:avLst/>
                    </a:prstGeom>
                  </pic:spPr>
                </pic:pic>
              </a:graphicData>
            </a:graphic>
          </wp:inline>
        </w:drawing>
      </w:r>
    </w:p>
    <w:p w:rsidR="004B36F4" w:rsidRDefault="004B36F4" w:rsidP="004B36F4">
      <w:pPr>
        <w:rPr>
          <w:rFonts w:asciiTheme="majorBidi" w:hAnsiTheme="majorBidi" w:cstheme="majorBidi"/>
          <w:b/>
          <w:bCs/>
          <w:sz w:val="24"/>
          <w:szCs w:val="24"/>
        </w:rPr>
      </w:pPr>
    </w:p>
    <w:p w:rsidR="004B36F4" w:rsidRPr="004B36F4" w:rsidRDefault="004B36F4" w:rsidP="004B36F4">
      <w:pPr>
        <w:rPr>
          <w:rFonts w:asciiTheme="majorBidi" w:hAnsiTheme="majorBidi" w:cstheme="majorBidi"/>
          <w:sz w:val="24"/>
          <w:szCs w:val="24"/>
        </w:rPr>
      </w:pPr>
      <w:r w:rsidRPr="004B36F4">
        <w:rPr>
          <w:rFonts w:asciiTheme="majorBidi" w:hAnsiTheme="majorBidi" w:cstheme="majorBidi"/>
          <w:b/>
          <w:bCs/>
          <w:sz w:val="24"/>
          <w:szCs w:val="24"/>
        </w:rPr>
        <w:t xml:space="preserve">App </w:t>
      </w:r>
      <w:r>
        <w:rPr>
          <w:rFonts w:asciiTheme="majorBidi" w:hAnsiTheme="majorBidi" w:cstheme="majorBidi"/>
          <w:b/>
          <w:bCs/>
          <w:sz w:val="24"/>
          <w:szCs w:val="24"/>
        </w:rPr>
        <w:t>Store :</w:t>
      </w:r>
      <w:r>
        <w:rPr>
          <w:rFonts w:asciiTheme="majorBidi" w:hAnsiTheme="majorBidi" w:cstheme="majorBidi"/>
          <w:b/>
          <w:bCs/>
          <w:sz w:val="24"/>
          <w:szCs w:val="24"/>
        </w:rPr>
        <w:br/>
      </w:r>
      <w:r w:rsidRPr="004B36F4">
        <w:rPr>
          <w:rFonts w:asciiTheme="majorBidi" w:hAnsiTheme="majorBidi" w:cstheme="majorBidi"/>
          <w:sz w:val="24"/>
          <w:szCs w:val="24"/>
        </w:rPr>
        <w:t>Modèle (Model): Les modèles Product et Variant définissent la structure de données pour les produits et les variations. Ils sont responsables de la gestion des données liées aux produits et aux variantes.</w:t>
      </w:r>
    </w:p>
    <w:p w:rsidR="004B36F4" w:rsidRDefault="004B36F4" w:rsidP="004B36F4">
      <w:pPr>
        <w:rPr>
          <w:rFonts w:asciiTheme="majorBidi" w:hAnsiTheme="majorBidi" w:cstheme="majorBidi"/>
          <w:sz w:val="24"/>
          <w:szCs w:val="24"/>
        </w:rPr>
      </w:pPr>
      <w:r>
        <w:rPr>
          <w:rFonts w:asciiTheme="majorBidi" w:hAnsiTheme="majorBidi" w:cstheme="majorBidi"/>
          <w:noProof/>
          <w:sz w:val="24"/>
          <w:szCs w:val="24"/>
          <w:lang w:eastAsia="fr-FR"/>
        </w:rPr>
        <w:drawing>
          <wp:inline distT="0" distB="0" distL="0" distR="0">
            <wp:extent cx="5760720" cy="22631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oduct.JPG"/>
                    <pic:cNvPicPr/>
                  </pic:nvPicPr>
                  <pic:blipFill>
                    <a:blip r:embed="rId16">
                      <a:extLst>
                        <a:ext uri="{28A0092B-C50C-407E-A947-70E740481C1C}">
                          <a14:useLocalDpi xmlns:a14="http://schemas.microsoft.com/office/drawing/2010/main" val="0"/>
                        </a:ext>
                      </a:extLst>
                    </a:blip>
                    <a:stretch>
                      <a:fillRect/>
                    </a:stretch>
                  </pic:blipFill>
                  <pic:spPr>
                    <a:xfrm>
                      <a:off x="0" y="0"/>
                      <a:ext cx="5760720" cy="2263140"/>
                    </a:xfrm>
                    <a:prstGeom prst="rect">
                      <a:avLst/>
                    </a:prstGeom>
                  </pic:spPr>
                </pic:pic>
              </a:graphicData>
            </a:graphic>
          </wp:inline>
        </w:drawing>
      </w:r>
    </w:p>
    <w:p w:rsidR="004B36F4" w:rsidRPr="004B36F4" w:rsidRDefault="004B36F4" w:rsidP="004B36F4">
      <w:pPr>
        <w:rPr>
          <w:rFonts w:asciiTheme="majorBidi" w:hAnsiTheme="majorBidi" w:cstheme="majorBidi"/>
          <w:sz w:val="24"/>
          <w:szCs w:val="24"/>
        </w:rPr>
      </w:pPr>
      <w:r>
        <w:rPr>
          <w:rFonts w:asciiTheme="majorBidi" w:hAnsiTheme="majorBidi" w:cstheme="majorBidi"/>
          <w:noProof/>
          <w:sz w:val="24"/>
          <w:szCs w:val="24"/>
          <w:lang w:eastAsia="fr-FR"/>
        </w:rPr>
        <w:lastRenderedPageBreak/>
        <w:drawing>
          <wp:inline distT="0" distB="0" distL="0" distR="0">
            <wp:extent cx="5760720" cy="1924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ariant.JPG"/>
                    <pic:cNvPicPr/>
                  </pic:nvPicPr>
                  <pic:blipFill>
                    <a:blip r:embed="rId17">
                      <a:extLst>
                        <a:ext uri="{28A0092B-C50C-407E-A947-70E740481C1C}">
                          <a14:useLocalDpi xmlns:a14="http://schemas.microsoft.com/office/drawing/2010/main" val="0"/>
                        </a:ext>
                      </a:extLst>
                    </a:blip>
                    <a:stretch>
                      <a:fillRect/>
                    </a:stretch>
                  </pic:blipFill>
                  <pic:spPr>
                    <a:xfrm>
                      <a:off x="0" y="0"/>
                      <a:ext cx="5760720" cy="1924050"/>
                    </a:xfrm>
                    <a:prstGeom prst="rect">
                      <a:avLst/>
                    </a:prstGeom>
                  </pic:spPr>
                </pic:pic>
              </a:graphicData>
            </a:graphic>
          </wp:inline>
        </w:drawing>
      </w:r>
    </w:p>
    <w:p w:rsidR="004B36F4" w:rsidRPr="004B36F4" w:rsidRDefault="004B36F4" w:rsidP="004B36F4">
      <w:pPr>
        <w:rPr>
          <w:rFonts w:asciiTheme="majorBidi" w:hAnsiTheme="majorBidi" w:cstheme="majorBidi"/>
          <w:sz w:val="24"/>
          <w:szCs w:val="24"/>
        </w:rPr>
      </w:pPr>
    </w:p>
    <w:p w:rsidR="004B36F4" w:rsidRDefault="004B36F4" w:rsidP="004B36F4">
      <w:pPr>
        <w:rPr>
          <w:rFonts w:asciiTheme="majorBidi" w:hAnsiTheme="majorBidi" w:cstheme="majorBidi"/>
          <w:sz w:val="24"/>
          <w:szCs w:val="24"/>
        </w:rPr>
      </w:pPr>
      <w:r w:rsidRPr="004B36F4">
        <w:rPr>
          <w:rFonts w:asciiTheme="majorBidi" w:hAnsiTheme="majorBidi" w:cstheme="majorBidi"/>
          <w:sz w:val="24"/>
          <w:szCs w:val="24"/>
        </w:rPr>
        <w:t>Vue</w:t>
      </w:r>
      <w:r>
        <w:rPr>
          <w:rFonts w:asciiTheme="majorBidi" w:hAnsiTheme="majorBidi" w:cstheme="majorBidi"/>
          <w:sz w:val="24"/>
          <w:szCs w:val="24"/>
        </w:rPr>
        <w:t xml:space="preserve"> </w:t>
      </w:r>
      <w:r w:rsidRPr="004B36F4">
        <w:rPr>
          <w:rFonts w:asciiTheme="majorBidi" w:hAnsiTheme="majorBidi" w:cstheme="majorBidi"/>
          <w:sz w:val="24"/>
          <w:szCs w:val="24"/>
        </w:rPr>
        <w:t>: Les vues store, by_category, product_detail, et search interagissent avec les modèles Product et Category. Ces vues récupèrent les données nécessaires à partir de la base de données et les présentent à l'utilisateur. La vue store affiche tous les produits, la vue by_category affiche les produits d'une catégorie spécifique, la vue product_detail affiche les détails d'un produit, et la vue search effectue une recherche de produits.</w:t>
      </w:r>
    </w:p>
    <w:p w:rsidR="004B36F4" w:rsidRDefault="004B36F4" w:rsidP="004B36F4">
      <w:pPr>
        <w:rPr>
          <w:rFonts w:asciiTheme="majorBidi" w:hAnsiTheme="majorBidi" w:cstheme="majorBidi"/>
          <w:sz w:val="24"/>
          <w:szCs w:val="24"/>
        </w:rPr>
      </w:pPr>
      <w:r>
        <w:rPr>
          <w:rFonts w:asciiTheme="majorBidi" w:hAnsiTheme="majorBidi" w:cstheme="majorBidi"/>
          <w:noProof/>
          <w:sz w:val="24"/>
          <w:szCs w:val="24"/>
          <w:lang w:eastAsia="fr-FR"/>
        </w:rPr>
        <w:drawing>
          <wp:inline distT="0" distB="0" distL="0" distR="0">
            <wp:extent cx="5760720" cy="17653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ore.JPG"/>
                    <pic:cNvPicPr/>
                  </pic:nvPicPr>
                  <pic:blipFill>
                    <a:blip r:embed="rId18">
                      <a:extLst>
                        <a:ext uri="{28A0092B-C50C-407E-A947-70E740481C1C}">
                          <a14:useLocalDpi xmlns:a14="http://schemas.microsoft.com/office/drawing/2010/main" val="0"/>
                        </a:ext>
                      </a:extLst>
                    </a:blip>
                    <a:stretch>
                      <a:fillRect/>
                    </a:stretch>
                  </pic:blipFill>
                  <pic:spPr>
                    <a:xfrm>
                      <a:off x="0" y="0"/>
                      <a:ext cx="5760720" cy="1765300"/>
                    </a:xfrm>
                    <a:prstGeom prst="rect">
                      <a:avLst/>
                    </a:prstGeom>
                  </pic:spPr>
                </pic:pic>
              </a:graphicData>
            </a:graphic>
          </wp:inline>
        </w:drawing>
      </w:r>
    </w:p>
    <w:p w:rsidR="004B36F4" w:rsidRDefault="004B36F4" w:rsidP="004B36F4">
      <w:pPr>
        <w:rPr>
          <w:rFonts w:asciiTheme="majorBidi" w:hAnsiTheme="majorBidi" w:cstheme="majorBidi"/>
          <w:sz w:val="24"/>
          <w:szCs w:val="24"/>
        </w:rPr>
      </w:pPr>
      <w:r>
        <w:rPr>
          <w:rFonts w:asciiTheme="majorBidi" w:hAnsiTheme="majorBidi" w:cstheme="majorBidi"/>
          <w:sz w:val="24"/>
          <w:szCs w:val="24"/>
        </w:rPr>
        <w:t>La pagination affiche six produits dans une page.</w:t>
      </w:r>
    </w:p>
    <w:p w:rsidR="004B36F4" w:rsidRDefault="004B36F4" w:rsidP="004B36F4">
      <w:pPr>
        <w:rPr>
          <w:rFonts w:asciiTheme="majorBidi" w:hAnsiTheme="majorBidi" w:cstheme="majorBidi"/>
          <w:sz w:val="24"/>
          <w:szCs w:val="24"/>
        </w:rPr>
      </w:pPr>
    </w:p>
    <w:p w:rsidR="004B36F4" w:rsidRDefault="004B36F4" w:rsidP="004B36F4">
      <w:pPr>
        <w:rPr>
          <w:rFonts w:asciiTheme="majorBidi" w:hAnsiTheme="majorBidi" w:cstheme="majorBidi"/>
          <w:sz w:val="24"/>
          <w:szCs w:val="24"/>
        </w:rPr>
      </w:pPr>
      <w:r w:rsidRPr="004B36F4">
        <w:rPr>
          <w:rFonts w:asciiTheme="majorBidi" w:hAnsiTheme="majorBidi" w:cstheme="majorBidi"/>
          <w:sz w:val="24"/>
          <w:szCs w:val="24"/>
        </w:rPr>
        <w:t>Template (Template): Le template store.html est responsable de la présentation des données liées aux produits. Il inclut une section pour afficher les catégories, une section pour afficher les filtres de recherche, et une section pour afficher la liste des produits. Il utilise également la pagination pour organiser les produits sur plusieurs pages.</w:t>
      </w:r>
    </w:p>
    <w:p w:rsidR="004B36F4" w:rsidRPr="004B36F4" w:rsidRDefault="004B36F4" w:rsidP="004B36F4">
      <w:pPr>
        <w:rPr>
          <w:rFonts w:asciiTheme="majorBidi" w:hAnsiTheme="majorBidi" w:cstheme="majorBidi"/>
          <w:b/>
          <w:bCs/>
          <w:sz w:val="24"/>
          <w:szCs w:val="24"/>
        </w:rPr>
      </w:pPr>
      <w:r>
        <w:rPr>
          <w:rFonts w:asciiTheme="majorBidi" w:hAnsiTheme="majorBidi" w:cstheme="majorBidi"/>
          <w:b/>
          <w:bCs/>
          <w:noProof/>
          <w:sz w:val="24"/>
          <w:szCs w:val="24"/>
          <w:lang w:eastAsia="fr-FR"/>
        </w:rPr>
        <w:lastRenderedPageBreak/>
        <w:drawing>
          <wp:inline distT="0" distB="0" distL="0" distR="0">
            <wp:extent cx="5760720" cy="41452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orepage.JPG"/>
                    <pic:cNvPicPr/>
                  </pic:nvPicPr>
                  <pic:blipFill>
                    <a:blip r:embed="rId19">
                      <a:extLst>
                        <a:ext uri="{28A0092B-C50C-407E-A947-70E740481C1C}">
                          <a14:useLocalDpi xmlns:a14="http://schemas.microsoft.com/office/drawing/2010/main" val="0"/>
                        </a:ext>
                      </a:extLst>
                    </a:blip>
                    <a:stretch>
                      <a:fillRect/>
                    </a:stretch>
                  </pic:blipFill>
                  <pic:spPr>
                    <a:xfrm>
                      <a:off x="0" y="0"/>
                      <a:ext cx="5760720" cy="4145280"/>
                    </a:xfrm>
                    <a:prstGeom prst="rect">
                      <a:avLst/>
                    </a:prstGeom>
                  </pic:spPr>
                </pic:pic>
              </a:graphicData>
            </a:graphic>
          </wp:inline>
        </w:drawing>
      </w:r>
    </w:p>
    <w:p w:rsidR="00EF7843" w:rsidRPr="004B36F4" w:rsidRDefault="004B36F4" w:rsidP="00EF7843">
      <w:pPr>
        <w:rPr>
          <w:rFonts w:asciiTheme="majorBidi" w:hAnsiTheme="majorBidi" w:cstheme="majorBidi"/>
          <w:sz w:val="32"/>
          <w:szCs w:val="32"/>
        </w:rPr>
      </w:pPr>
      <w:r>
        <w:rPr>
          <w:rFonts w:asciiTheme="majorBidi" w:hAnsiTheme="majorBidi" w:cstheme="majorBidi"/>
          <w:sz w:val="32"/>
          <w:szCs w:val="32"/>
        </w:rPr>
        <w:t>3</w:t>
      </w:r>
      <w:r w:rsidR="00EF7843" w:rsidRPr="004B36F4">
        <w:rPr>
          <w:rFonts w:asciiTheme="majorBidi" w:hAnsiTheme="majorBidi" w:cstheme="majorBidi"/>
          <w:sz w:val="32"/>
          <w:szCs w:val="32"/>
        </w:rPr>
        <w:t>. Gestion du Code</w:t>
      </w:r>
    </w:p>
    <w:p w:rsidR="004B36F4" w:rsidRPr="004B36F4" w:rsidRDefault="004B36F4" w:rsidP="004B36F4">
      <w:pPr>
        <w:rPr>
          <w:rFonts w:asciiTheme="majorBidi" w:hAnsiTheme="majorBidi" w:cstheme="majorBidi"/>
          <w:sz w:val="28"/>
          <w:szCs w:val="28"/>
        </w:rPr>
      </w:pPr>
      <w:r w:rsidRPr="004B36F4">
        <w:rPr>
          <w:rFonts w:asciiTheme="majorBidi" w:hAnsiTheme="majorBidi" w:cstheme="majorBidi"/>
          <w:sz w:val="28"/>
          <w:szCs w:val="28"/>
        </w:rPr>
        <w:t>3</w:t>
      </w:r>
      <w:r w:rsidRPr="004B36F4">
        <w:rPr>
          <w:rFonts w:asciiTheme="majorBidi" w:hAnsiTheme="majorBidi" w:cstheme="majorBidi"/>
          <w:sz w:val="28"/>
          <w:szCs w:val="28"/>
        </w:rPr>
        <w:t>.1 Gestion du Contrôle de Version (SCM)</w:t>
      </w:r>
    </w:p>
    <w:p w:rsidR="004B36F4" w:rsidRPr="004B36F4" w:rsidRDefault="004B36F4" w:rsidP="004B36F4">
      <w:pPr>
        <w:rPr>
          <w:rFonts w:asciiTheme="majorBidi" w:hAnsiTheme="majorBidi" w:cstheme="majorBidi"/>
          <w:sz w:val="24"/>
          <w:szCs w:val="24"/>
        </w:rPr>
      </w:pPr>
      <w:r w:rsidRPr="004B36F4">
        <w:rPr>
          <w:rFonts w:asciiTheme="majorBidi" w:hAnsiTheme="majorBidi" w:cstheme="majorBidi"/>
          <w:sz w:val="24"/>
          <w:szCs w:val="24"/>
        </w:rPr>
        <w:t xml:space="preserve">Pour la gestion du contrôle </w:t>
      </w:r>
      <w:r>
        <w:rPr>
          <w:rFonts w:asciiTheme="majorBidi" w:hAnsiTheme="majorBidi" w:cstheme="majorBidi"/>
          <w:sz w:val="24"/>
          <w:szCs w:val="24"/>
        </w:rPr>
        <w:t xml:space="preserve">de version de notre projet, </w:t>
      </w:r>
      <w:r w:rsidRPr="004B36F4">
        <w:rPr>
          <w:rFonts w:asciiTheme="majorBidi" w:hAnsiTheme="majorBidi" w:cstheme="majorBidi"/>
          <w:sz w:val="24"/>
          <w:szCs w:val="24"/>
        </w:rPr>
        <w:t>GitHub</w:t>
      </w:r>
      <w:r>
        <w:rPr>
          <w:rFonts w:asciiTheme="majorBidi" w:hAnsiTheme="majorBidi" w:cstheme="majorBidi"/>
          <w:sz w:val="24"/>
          <w:szCs w:val="24"/>
        </w:rPr>
        <w:t xml:space="preserve"> a été utilisé</w:t>
      </w:r>
      <w:r w:rsidRPr="004B36F4">
        <w:rPr>
          <w:rFonts w:asciiTheme="majorBidi" w:hAnsiTheme="majorBidi" w:cstheme="majorBidi"/>
          <w:sz w:val="24"/>
          <w:szCs w:val="24"/>
        </w:rPr>
        <w:t xml:space="preserve"> comme plateforme principale. Bien que le projet </w:t>
      </w:r>
      <w:r>
        <w:rPr>
          <w:rFonts w:asciiTheme="majorBidi" w:hAnsiTheme="majorBidi" w:cstheme="majorBidi"/>
          <w:sz w:val="24"/>
          <w:szCs w:val="24"/>
        </w:rPr>
        <w:t xml:space="preserve">ne </w:t>
      </w:r>
      <w:r w:rsidRPr="004B36F4">
        <w:rPr>
          <w:rFonts w:asciiTheme="majorBidi" w:hAnsiTheme="majorBidi" w:cstheme="majorBidi"/>
          <w:sz w:val="24"/>
          <w:szCs w:val="24"/>
        </w:rPr>
        <w:t>soi</w:t>
      </w:r>
      <w:r>
        <w:rPr>
          <w:rFonts w:asciiTheme="majorBidi" w:hAnsiTheme="majorBidi" w:cstheme="majorBidi"/>
          <w:sz w:val="24"/>
          <w:szCs w:val="24"/>
        </w:rPr>
        <w:t>t pas développé en équipe</w:t>
      </w:r>
      <w:r w:rsidRPr="004B36F4">
        <w:rPr>
          <w:rFonts w:asciiTheme="majorBidi" w:hAnsiTheme="majorBidi" w:cstheme="majorBidi"/>
          <w:sz w:val="24"/>
          <w:szCs w:val="24"/>
        </w:rPr>
        <w:t>, l'utilisation de GitHub offre plusieurs avantages, même pour un développeur unique.</w:t>
      </w:r>
    </w:p>
    <w:p w:rsidR="004B36F4" w:rsidRDefault="004B36F4" w:rsidP="004B36F4">
      <w:pPr>
        <w:rPr>
          <w:rFonts w:asciiTheme="majorBidi" w:hAnsiTheme="majorBidi" w:cstheme="majorBidi"/>
          <w:sz w:val="24"/>
          <w:szCs w:val="24"/>
        </w:rPr>
      </w:pPr>
      <w:r w:rsidRPr="004B36F4">
        <w:rPr>
          <w:rFonts w:asciiTheme="majorBidi" w:hAnsiTheme="majorBidi" w:cstheme="majorBidi"/>
          <w:sz w:val="24"/>
          <w:szCs w:val="24"/>
        </w:rPr>
        <w:t>Le dépôt GitHub associé à ce projet est accessible à l'adresse suivante : [</w:t>
      </w:r>
      <w:r w:rsidRPr="004B36F4">
        <w:rPr>
          <w:rFonts w:asciiTheme="majorBidi" w:hAnsiTheme="majorBidi" w:cstheme="majorBidi"/>
          <w:sz w:val="24"/>
          <w:szCs w:val="24"/>
        </w:rPr>
        <w:t>https://github.com/hamzaymd/Django_Group3EcommFastBuy</w:t>
      </w:r>
      <w:r w:rsidRPr="004B36F4">
        <w:rPr>
          <w:rFonts w:asciiTheme="majorBidi" w:hAnsiTheme="majorBidi" w:cstheme="majorBidi"/>
          <w:sz w:val="24"/>
          <w:szCs w:val="24"/>
        </w:rPr>
        <w:t>].</w:t>
      </w:r>
    </w:p>
    <w:p w:rsidR="004B36F4" w:rsidRPr="004B36F4" w:rsidRDefault="004B36F4" w:rsidP="004B36F4">
      <w:pPr>
        <w:rPr>
          <w:rFonts w:asciiTheme="majorBidi" w:hAnsiTheme="majorBidi" w:cstheme="majorBidi"/>
          <w:sz w:val="24"/>
          <w:szCs w:val="24"/>
        </w:rPr>
      </w:pPr>
    </w:p>
    <w:p w:rsidR="004B36F4" w:rsidRPr="004B36F4" w:rsidRDefault="004B36F4" w:rsidP="004B36F4">
      <w:pPr>
        <w:rPr>
          <w:rFonts w:asciiTheme="majorBidi" w:hAnsiTheme="majorBidi" w:cstheme="majorBidi"/>
          <w:sz w:val="28"/>
          <w:szCs w:val="28"/>
        </w:rPr>
      </w:pPr>
      <w:r w:rsidRPr="004B36F4">
        <w:rPr>
          <w:rFonts w:asciiTheme="majorBidi" w:hAnsiTheme="majorBidi" w:cstheme="majorBidi"/>
          <w:sz w:val="28"/>
          <w:szCs w:val="28"/>
        </w:rPr>
        <w:t>3</w:t>
      </w:r>
      <w:r w:rsidRPr="004B36F4">
        <w:rPr>
          <w:rFonts w:asciiTheme="majorBidi" w:hAnsiTheme="majorBidi" w:cstheme="majorBidi"/>
          <w:sz w:val="28"/>
          <w:szCs w:val="28"/>
        </w:rPr>
        <w:t>.2 Avantages du SCM</w:t>
      </w:r>
    </w:p>
    <w:p w:rsidR="004B36F4" w:rsidRPr="004B36F4" w:rsidRDefault="004B36F4" w:rsidP="004B36F4">
      <w:pPr>
        <w:rPr>
          <w:rFonts w:asciiTheme="majorBidi" w:hAnsiTheme="majorBidi" w:cstheme="majorBidi"/>
          <w:sz w:val="24"/>
          <w:szCs w:val="24"/>
        </w:rPr>
      </w:pPr>
      <w:r w:rsidRPr="004B36F4">
        <w:rPr>
          <w:rFonts w:asciiTheme="majorBidi" w:hAnsiTheme="majorBidi" w:cstheme="majorBidi"/>
          <w:sz w:val="24"/>
          <w:szCs w:val="24"/>
        </w:rPr>
        <w:t>L'utilisation de GitHub en tant qu'outil de gestion du contrôle de version offre plusieurs avantages</w:t>
      </w:r>
      <w:r>
        <w:rPr>
          <w:rFonts w:asciiTheme="majorBidi" w:hAnsiTheme="majorBidi" w:cstheme="majorBidi"/>
          <w:sz w:val="24"/>
          <w:szCs w:val="24"/>
        </w:rPr>
        <w:t xml:space="preserve"> </w:t>
      </w:r>
      <w:r w:rsidRPr="004B36F4">
        <w:rPr>
          <w:rFonts w:asciiTheme="majorBidi" w:hAnsiTheme="majorBidi" w:cstheme="majorBidi"/>
          <w:sz w:val="24"/>
          <w:szCs w:val="24"/>
        </w:rPr>
        <w:t>:</w:t>
      </w:r>
    </w:p>
    <w:p w:rsidR="004B36F4" w:rsidRPr="004B36F4" w:rsidRDefault="004B36F4" w:rsidP="004B36F4">
      <w:pPr>
        <w:rPr>
          <w:rFonts w:asciiTheme="majorBidi" w:hAnsiTheme="majorBidi" w:cstheme="majorBidi"/>
          <w:sz w:val="24"/>
          <w:szCs w:val="24"/>
        </w:rPr>
      </w:pPr>
      <w:r w:rsidRPr="004B36F4">
        <w:rPr>
          <w:rFonts w:asciiTheme="majorBidi" w:hAnsiTheme="majorBidi" w:cstheme="majorBidi"/>
          <w:sz w:val="24"/>
          <w:szCs w:val="24"/>
        </w:rPr>
        <w:t>Historique des modifications : GitHub maintient un historique détaillé des modifications apportées au code, facilitant le suivi des évolutions du projet et la résolution des problèmes.</w:t>
      </w:r>
    </w:p>
    <w:p w:rsidR="004B36F4" w:rsidRPr="004B36F4" w:rsidRDefault="004B36F4" w:rsidP="004B36F4">
      <w:pPr>
        <w:rPr>
          <w:rFonts w:asciiTheme="majorBidi" w:hAnsiTheme="majorBidi" w:cstheme="majorBidi"/>
          <w:sz w:val="24"/>
          <w:szCs w:val="24"/>
        </w:rPr>
      </w:pPr>
      <w:r w:rsidRPr="004B36F4">
        <w:rPr>
          <w:rFonts w:asciiTheme="majorBidi" w:hAnsiTheme="majorBidi" w:cstheme="majorBidi"/>
          <w:sz w:val="24"/>
          <w:szCs w:val="24"/>
        </w:rPr>
        <w:t>Gestion des versions : Les balises (tags) sont utilisées pour marquer des versions spécifiques du projet, ce qui simplifie la gestion des versions de l'application.</w:t>
      </w:r>
    </w:p>
    <w:p w:rsidR="004B36F4" w:rsidRPr="004B36F4" w:rsidRDefault="004B36F4" w:rsidP="004B36F4">
      <w:pPr>
        <w:rPr>
          <w:rFonts w:asciiTheme="majorBidi" w:hAnsiTheme="majorBidi" w:cstheme="majorBidi"/>
          <w:sz w:val="24"/>
          <w:szCs w:val="24"/>
        </w:rPr>
      </w:pPr>
      <w:r w:rsidRPr="004B36F4">
        <w:rPr>
          <w:rFonts w:asciiTheme="majorBidi" w:hAnsiTheme="majorBidi" w:cstheme="majorBidi"/>
          <w:sz w:val="24"/>
          <w:szCs w:val="24"/>
        </w:rPr>
        <w:lastRenderedPageBreak/>
        <w:t>Sauvegardes et sécurité : GitHub sert également de sauvegarde externe du projet, assurant une certaine sécurité en cas de perte de données locales.</w:t>
      </w:r>
    </w:p>
    <w:p w:rsidR="00EF7843" w:rsidRDefault="004B36F4" w:rsidP="004B36F4">
      <w:pPr>
        <w:rPr>
          <w:rFonts w:asciiTheme="majorBidi" w:hAnsiTheme="majorBidi" w:cstheme="majorBidi"/>
          <w:sz w:val="24"/>
          <w:szCs w:val="24"/>
        </w:rPr>
      </w:pPr>
      <w:r w:rsidRPr="004B36F4">
        <w:rPr>
          <w:rFonts w:asciiTheme="majorBidi" w:hAnsiTheme="majorBidi" w:cstheme="majorBidi"/>
          <w:sz w:val="24"/>
          <w:szCs w:val="24"/>
        </w:rPr>
        <w:t>Le lien vers le dépôt GitHub est [insérez le lien ici]. Vous pouvez explorer le dépôt pour obtenir plus de détails sur le code et le processus de développement.</w:t>
      </w:r>
    </w:p>
    <w:p w:rsidR="004B36F4" w:rsidRPr="00EF7843" w:rsidRDefault="004B36F4" w:rsidP="004B36F4">
      <w:pPr>
        <w:rPr>
          <w:rFonts w:asciiTheme="majorBidi" w:hAnsiTheme="majorBidi" w:cstheme="majorBidi"/>
          <w:sz w:val="24"/>
          <w:szCs w:val="24"/>
        </w:rPr>
      </w:pPr>
    </w:p>
    <w:p w:rsidR="00EF7843" w:rsidRPr="004B36F4" w:rsidRDefault="004B36F4" w:rsidP="00EF7843">
      <w:pPr>
        <w:rPr>
          <w:rFonts w:asciiTheme="majorBidi" w:hAnsiTheme="majorBidi" w:cstheme="majorBidi"/>
          <w:sz w:val="28"/>
          <w:szCs w:val="28"/>
        </w:rPr>
      </w:pPr>
      <w:r w:rsidRPr="004B36F4">
        <w:rPr>
          <w:rFonts w:asciiTheme="majorBidi" w:hAnsiTheme="majorBidi" w:cstheme="majorBidi"/>
          <w:sz w:val="28"/>
          <w:szCs w:val="28"/>
        </w:rPr>
        <w:t>4</w:t>
      </w:r>
      <w:r w:rsidR="00EF7843" w:rsidRPr="004B36F4">
        <w:rPr>
          <w:rFonts w:asciiTheme="majorBidi" w:hAnsiTheme="majorBidi" w:cstheme="majorBidi"/>
          <w:sz w:val="28"/>
          <w:szCs w:val="28"/>
        </w:rPr>
        <w:t>. Perspectives</w:t>
      </w:r>
    </w:p>
    <w:p w:rsidR="004B36F4" w:rsidRPr="004B36F4" w:rsidRDefault="004B36F4" w:rsidP="004B36F4">
      <w:pPr>
        <w:rPr>
          <w:rFonts w:asciiTheme="majorBidi" w:hAnsiTheme="majorBidi" w:cstheme="majorBidi"/>
          <w:sz w:val="24"/>
          <w:szCs w:val="24"/>
        </w:rPr>
      </w:pPr>
      <w:r>
        <w:rPr>
          <w:rFonts w:asciiTheme="majorBidi" w:hAnsiTheme="majorBidi" w:cstheme="majorBidi"/>
          <w:sz w:val="24"/>
          <w:szCs w:val="24"/>
        </w:rPr>
        <w:t>P</w:t>
      </w:r>
      <w:r w:rsidRPr="004B36F4">
        <w:rPr>
          <w:rFonts w:asciiTheme="majorBidi" w:hAnsiTheme="majorBidi" w:cstheme="majorBidi"/>
          <w:sz w:val="24"/>
          <w:szCs w:val="24"/>
        </w:rPr>
        <w:t>lusieurs améliorations et fonctionnalité</w:t>
      </w:r>
      <w:r>
        <w:rPr>
          <w:rFonts w:asciiTheme="majorBidi" w:hAnsiTheme="majorBidi" w:cstheme="majorBidi"/>
          <w:sz w:val="24"/>
          <w:szCs w:val="24"/>
        </w:rPr>
        <w:t>s peuvent être envisagées pour finaliser et améliorer le projet</w:t>
      </w:r>
      <w:r w:rsidRPr="004B36F4">
        <w:rPr>
          <w:rFonts w:asciiTheme="majorBidi" w:hAnsiTheme="majorBidi" w:cstheme="majorBidi"/>
          <w:sz w:val="24"/>
          <w:szCs w:val="24"/>
        </w:rPr>
        <w:t>. Certaines perspectives d'amélioration incluent :</w:t>
      </w:r>
    </w:p>
    <w:p w:rsidR="004B36F4" w:rsidRPr="004B36F4" w:rsidRDefault="004B36F4" w:rsidP="004B36F4">
      <w:pPr>
        <w:rPr>
          <w:rFonts w:asciiTheme="majorBidi" w:hAnsiTheme="majorBidi" w:cstheme="majorBidi"/>
          <w:sz w:val="24"/>
          <w:szCs w:val="24"/>
        </w:rPr>
      </w:pPr>
      <w:r w:rsidRPr="004B36F4">
        <w:rPr>
          <w:rFonts w:asciiTheme="majorBidi" w:hAnsiTheme="majorBidi" w:cstheme="majorBidi"/>
          <w:sz w:val="24"/>
          <w:szCs w:val="24"/>
        </w:rPr>
        <w:t>Dashboard Client</w:t>
      </w:r>
      <w:r>
        <w:rPr>
          <w:rFonts w:asciiTheme="majorBidi" w:hAnsiTheme="majorBidi" w:cstheme="majorBidi"/>
          <w:sz w:val="24"/>
          <w:szCs w:val="24"/>
        </w:rPr>
        <w:t xml:space="preserve"> : </w:t>
      </w:r>
      <w:r w:rsidRPr="004B36F4">
        <w:rPr>
          <w:rFonts w:asciiTheme="majorBidi" w:hAnsiTheme="majorBidi" w:cstheme="majorBidi"/>
          <w:sz w:val="24"/>
          <w:szCs w:val="24"/>
        </w:rPr>
        <w:t>L'</w:t>
      </w:r>
      <w:r>
        <w:rPr>
          <w:rFonts w:asciiTheme="majorBidi" w:hAnsiTheme="majorBidi" w:cstheme="majorBidi"/>
          <w:sz w:val="24"/>
          <w:szCs w:val="24"/>
        </w:rPr>
        <w:t>implémentation</w:t>
      </w:r>
      <w:r w:rsidRPr="004B36F4">
        <w:rPr>
          <w:rFonts w:asciiTheme="majorBidi" w:hAnsiTheme="majorBidi" w:cstheme="majorBidi"/>
          <w:sz w:val="24"/>
          <w:szCs w:val="24"/>
        </w:rPr>
        <w:t xml:space="preserve"> d'un tableau de bord client peut considérablement améliorer l'expérience utilisateur en offrant aux utilisateurs enregistrés un moyen convivial de gérer leurs informations. Les fonctionnalités potentielles pourraient inclure la modification du profil, le suivi des commandes, la gestion des préférences, etc.</w:t>
      </w:r>
    </w:p>
    <w:p w:rsidR="004B36F4" w:rsidRPr="004B36F4" w:rsidRDefault="004B36F4" w:rsidP="004B36F4">
      <w:pPr>
        <w:rPr>
          <w:rFonts w:asciiTheme="majorBidi" w:hAnsiTheme="majorBidi" w:cstheme="majorBidi"/>
          <w:sz w:val="24"/>
          <w:szCs w:val="24"/>
        </w:rPr>
      </w:pPr>
      <w:r w:rsidRPr="004B36F4">
        <w:rPr>
          <w:rFonts w:asciiTheme="majorBidi" w:hAnsiTheme="majorBidi" w:cstheme="majorBidi"/>
          <w:sz w:val="24"/>
          <w:szCs w:val="24"/>
        </w:rPr>
        <w:t>Optimisation du Code</w:t>
      </w:r>
      <w:r>
        <w:rPr>
          <w:rFonts w:asciiTheme="majorBidi" w:hAnsiTheme="majorBidi" w:cstheme="majorBidi"/>
          <w:sz w:val="24"/>
          <w:szCs w:val="24"/>
        </w:rPr>
        <w:t xml:space="preserve"> : </w:t>
      </w:r>
      <w:r w:rsidRPr="004B36F4">
        <w:rPr>
          <w:rFonts w:asciiTheme="majorBidi" w:hAnsiTheme="majorBidi" w:cstheme="majorBidi"/>
          <w:sz w:val="24"/>
          <w:szCs w:val="24"/>
        </w:rPr>
        <w:t>Une optimisation continue du code est cruciale pour maintenir la performance et la maintenabilité de l'application. Certains aspects d'optimisation peuvent inclure :</w:t>
      </w:r>
    </w:p>
    <w:p w:rsidR="004B36F4" w:rsidRPr="004B36F4" w:rsidRDefault="004B36F4" w:rsidP="004B36F4">
      <w:pPr>
        <w:rPr>
          <w:rFonts w:asciiTheme="majorBidi" w:hAnsiTheme="majorBidi" w:cstheme="majorBidi"/>
          <w:sz w:val="24"/>
          <w:szCs w:val="24"/>
        </w:rPr>
      </w:pPr>
      <w:r w:rsidRPr="004B36F4">
        <w:rPr>
          <w:rFonts w:asciiTheme="majorBidi" w:hAnsiTheme="majorBidi" w:cstheme="majorBidi"/>
          <w:sz w:val="24"/>
          <w:szCs w:val="24"/>
        </w:rPr>
        <w:t>Amélioration de l'Expérience Utilisateur (UX) : Effectuer une analyse approfondie de l'expérience utilisateur pour identifier les zones d'amélioration et apporter des ajustements au design et à l'ergonomie de l'application.</w:t>
      </w:r>
    </w:p>
    <w:p w:rsidR="004B36F4" w:rsidRPr="004B36F4" w:rsidRDefault="004B36F4" w:rsidP="004B36F4">
      <w:pPr>
        <w:rPr>
          <w:rFonts w:asciiTheme="majorBidi" w:hAnsiTheme="majorBidi" w:cstheme="majorBidi"/>
          <w:sz w:val="24"/>
          <w:szCs w:val="24"/>
        </w:rPr>
      </w:pPr>
    </w:p>
    <w:p w:rsidR="004B36F4" w:rsidRPr="004B36F4" w:rsidRDefault="004B36F4" w:rsidP="004B36F4">
      <w:pPr>
        <w:rPr>
          <w:rFonts w:asciiTheme="majorBidi" w:hAnsiTheme="majorBidi" w:cstheme="majorBidi"/>
          <w:sz w:val="24"/>
          <w:szCs w:val="24"/>
        </w:rPr>
      </w:pPr>
      <w:r w:rsidRPr="004B36F4">
        <w:rPr>
          <w:rFonts w:asciiTheme="majorBidi" w:hAnsiTheme="majorBidi" w:cstheme="majorBidi"/>
          <w:sz w:val="24"/>
          <w:szCs w:val="24"/>
        </w:rPr>
        <w:t>Fonctionnalités Additionnelles : Ajouter de nouvelles fonctionnalités qui pourraient enrichir l'application, en fonction des retours utilisateurs et des besoins émergents.</w:t>
      </w:r>
    </w:p>
    <w:p w:rsidR="004B36F4" w:rsidRPr="004B36F4" w:rsidRDefault="004B36F4" w:rsidP="004B36F4">
      <w:pPr>
        <w:rPr>
          <w:rFonts w:asciiTheme="majorBidi" w:hAnsiTheme="majorBidi" w:cstheme="majorBidi"/>
          <w:sz w:val="24"/>
          <w:szCs w:val="24"/>
        </w:rPr>
      </w:pPr>
      <w:r w:rsidRPr="004B36F4">
        <w:rPr>
          <w:rFonts w:asciiTheme="majorBidi" w:hAnsiTheme="majorBidi" w:cstheme="majorBidi"/>
          <w:sz w:val="24"/>
          <w:szCs w:val="24"/>
        </w:rPr>
        <w:t>Sécurité : Effectuer des audits de sécurité réguliers, mettre à jour les dépendances, et implémenter les meilleures pratiques en matière de sécurité pour protéger l'application contre les menaces potentielles.</w:t>
      </w:r>
    </w:p>
    <w:p w:rsidR="004B36F4" w:rsidRPr="004B36F4" w:rsidRDefault="004B36F4" w:rsidP="004B36F4">
      <w:pPr>
        <w:rPr>
          <w:rFonts w:asciiTheme="majorBidi" w:hAnsiTheme="majorBidi" w:cstheme="majorBidi"/>
          <w:sz w:val="24"/>
          <w:szCs w:val="24"/>
        </w:rPr>
      </w:pPr>
      <w:r w:rsidRPr="004B36F4">
        <w:rPr>
          <w:rFonts w:asciiTheme="majorBidi" w:hAnsiTheme="majorBidi" w:cstheme="majorBidi"/>
          <w:sz w:val="24"/>
          <w:szCs w:val="24"/>
        </w:rPr>
        <w:t>Tests Approfondis : Élargir la couverture des tests unitaires et d'intégration pour garantir la stabilité de l'application au fur et à mesure des évolutions.</w:t>
      </w:r>
    </w:p>
    <w:p w:rsidR="004B36F4" w:rsidRDefault="004B36F4" w:rsidP="004B36F4">
      <w:pPr>
        <w:rPr>
          <w:rFonts w:asciiTheme="majorBidi" w:hAnsiTheme="majorBidi" w:cstheme="majorBidi"/>
          <w:sz w:val="24"/>
          <w:szCs w:val="24"/>
        </w:rPr>
      </w:pPr>
      <w:r w:rsidRPr="004B36F4">
        <w:rPr>
          <w:rFonts w:asciiTheme="majorBidi" w:hAnsiTheme="majorBidi" w:cstheme="majorBidi"/>
          <w:sz w:val="24"/>
          <w:szCs w:val="24"/>
        </w:rPr>
        <w:t>Optimisation de la Base de Données : Examiner et ajuster les requêtes pour garantir des performances optimales de la base de données.</w:t>
      </w:r>
    </w:p>
    <w:p w:rsidR="004B36F4" w:rsidRPr="004B36F4" w:rsidRDefault="004B36F4" w:rsidP="004B36F4">
      <w:pPr>
        <w:rPr>
          <w:rFonts w:asciiTheme="majorBidi" w:hAnsiTheme="majorBidi" w:cstheme="majorBidi"/>
          <w:sz w:val="24"/>
          <w:szCs w:val="24"/>
        </w:rPr>
      </w:pPr>
      <w:r w:rsidRPr="004B36F4">
        <w:rPr>
          <w:rFonts w:asciiTheme="majorBidi" w:hAnsiTheme="majorBidi" w:cstheme="majorBidi"/>
          <w:sz w:val="24"/>
          <w:szCs w:val="24"/>
        </w:rPr>
        <w:t xml:space="preserve"> Ajout du Paiement en Ligne</w:t>
      </w:r>
      <w:r>
        <w:rPr>
          <w:rFonts w:asciiTheme="majorBidi" w:hAnsiTheme="majorBidi" w:cstheme="majorBidi"/>
          <w:sz w:val="24"/>
          <w:szCs w:val="24"/>
        </w:rPr>
        <w:t xml:space="preserve"> : </w:t>
      </w:r>
      <w:r w:rsidRPr="004B36F4">
        <w:rPr>
          <w:rFonts w:asciiTheme="majorBidi" w:hAnsiTheme="majorBidi" w:cstheme="majorBidi"/>
          <w:sz w:val="24"/>
          <w:szCs w:val="24"/>
        </w:rPr>
        <w:t>L'intégration d'un système de paiement en ligne</w:t>
      </w:r>
      <w:r>
        <w:rPr>
          <w:rFonts w:asciiTheme="majorBidi" w:hAnsiTheme="majorBidi" w:cstheme="majorBidi"/>
          <w:sz w:val="24"/>
          <w:szCs w:val="24"/>
        </w:rPr>
        <w:t xml:space="preserve"> rendra</w:t>
      </w:r>
      <w:r w:rsidRPr="004B36F4">
        <w:rPr>
          <w:rFonts w:asciiTheme="majorBidi" w:hAnsiTheme="majorBidi" w:cstheme="majorBidi"/>
          <w:sz w:val="24"/>
          <w:szCs w:val="24"/>
        </w:rPr>
        <w:t xml:space="preserve"> l'application plus polyvalente et pratique pour les utilisateurs. Cela pourrait inclure l'intégration de passerelles de paiement populaires, la sécurisation des transactions, et la gestion des factures et des reçus.</w:t>
      </w:r>
    </w:p>
    <w:p w:rsidR="004B36F4" w:rsidRPr="004B36F4" w:rsidRDefault="004B36F4" w:rsidP="004B36F4">
      <w:pPr>
        <w:rPr>
          <w:rFonts w:asciiTheme="majorBidi" w:hAnsiTheme="majorBidi" w:cstheme="majorBidi"/>
          <w:sz w:val="24"/>
          <w:szCs w:val="24"/>
        </w:rPr>
      </w:pPr>
      <w:r w:rsidRPr="004B36F4">
        <w:rPr>
          <w:rFonts w:asciiTheme="majorBidi" w:hAnsiTheme="majorBidi" w:cstheme="majorBidi"/>
          <w:sz w:val="24"/>
          <w:szCs w:val="24"/>
        </w:rPr>
        <w:t>Amélioration de la Sécurité</w:t>
      </w:r>
      <w:r>
        <w:rPr>
          <w:rFonts w:asciiTheme="majorBidi" w:hAnsiTheme="majorBidi" w:cstheme="majorBidi"/>
          <w:sz w:val="24"/>
          <w:szCs w:val="24"/>
        </w:rPr>
        <w:t> :</w:t>
      </w:r>
      <w:r w:rsidRPr="004B36F4">
        <w:rPr>
          <w:rFonts w:asciiTheme="majorBidi" w:hAnsiTheme="majorBidi" w:cstheme="majorBidi"/>
          <w:sz w:val="24"/>
          <w:szCs w:val="24"/>
        </w:rPr>
        <w:t xml:space="preserve">Avec l'ajout de fonctionnalités sensibles telles que le paiement en ligne, renforcer la sécurité de l'application devient une priorité. Cela pourrait impliquer la </w:t>
      </w:r>
      <w:r w:rsidRPr="004B36F4">
        <w:rPr>
          <w:rFonts w:asciiTheme="majorBidi" w:hAnsiTheme="majorBidi" w:cstheme="majorBidi"/>
          <w:sz w:val="24"/>
          <w:szCs w:val="24"/>
        </w:rPr>
        <w:lastRenderedPageBreak/>
        <w:t>mise en œuvre de protocoles de sécurité tels que HTTPS, la protection contre les attaques CSRF, etc.</w:t>
      </w:r>
    </w:p>
    <w:p w:rsidR="00EF7843" w:rsidRPr="00EF7843" w:rsidRDefault="00EF7843" w:rsidP="004B36F4">
      <w:pPr>
        <w:rPr>
          <w:rFonts w:asciiTheme="majorBidi" w:hAnsiTheme="majorBidi" w:cstheme="majorBidi"/>
          <w:sz w:val="24"/>
          <w:szCs w:val="24"/>
        </w:rPr>
      </w:pPr>
    </w:p>
    <w:sectPr w:rsidR="00EF7843" w:rsidRPr="00EF7843" w:rsidSect="006D54E6">
      <w:headerReference w:type="default" r:id="rId2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A2F58" w:rsidRDefault="006A2F58" w:rsidP="004B36F4">
      <w:pPr>
        <w:spacing w:after="0" w:line="240" w:lineRule="auto"/>
      </w:pPr>
      <w:r>
        <w:separator/>
      </w:r>
    </w:p>
  </w:endnote>
  <w:endnote w:type="continuationSeparator" w:id="0">
    <w:p w:rsidR="006A2F58" w:rsidRDefault="006A2F58" w:rsidP="004B36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A2F58" w:rsidRDefault="006A2F58" w:rsidP="004B36F4">
      <w:pPr>
        <w:spacing w:after="0" w:line="240" w:lineRule="auto"/>
      </w:pPr>
      <w:r>
        <w:separator/>
      </w:r>
    </w:p>
  </w:footnote>
  <w:footnote w:type="continuationSeparator" w:id="0">
    <w:p w:rsidR="006A2F58" w:rsidRDefault="006A2F58" w:rsidP="004B36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D54E6" w:rsidRDefault="006D54E6">
    <w:pPr>
      <w:pStyle w:val="Header"/>
    </w:pPr>
    <w:r>
      <w:rPr>
        <w:noProof/>
        <w:lang w:eastAsia="fr-FR"/>
      </w:rPr>
      <w:drawing>
        <wp:inline distT="0" distB="0" distL="0" distR="0">
          <wp:extent cx="5760720" cy="12604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o.png"/>
                  <pic:cNvPicPr/>
                </pic:nvPicPr>
                <pic:blipFill>
                  <a:blip r:embed="rId1">
                    <a:extLst>
                      <a:ext uri="{28A0092B-C50C-407E-A947-70E740481C1C}">
                        <a14:useLocalDpi xmlns:a14="http://schemas.microsoft.com/office/drawing/2010/main" val="0"/>
                      </a:ext>
                    </a:extLst>
                  </a:blip>
                  <a:stretch>
                    <a:fillRect/>
                  </a:stretch>
                </pic:blipFill>
                <pic:spPr>
                  <a:xfrm>
                    <a:off x="0" y="0"/>
                    <a:ext cx="5760720" cy="1260475"/>
                  </a:xfrm>
                  <a:prstGeom prst="rect">
                    <a:avLst/>
                  </a:prstGeom>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7843"/>
    <w:rsid w:val="002F0691"/>
    <w:rsid w:val="004B36F4"/>
    <w:rsid w:val="006A2F58"/>
    <w:rsid w:val="006D54E6"/>
    <w:rsid w:val="00EF7843"/>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E73594"/>
  <w15:chartTrackingRefBased/>
  <w15:docId w15:val="{F5AE5A40-C7B7-4844-9F9C-DBF893C06A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B36F4"/>
    <w:pPr>
      <w:tabs>
        <w:tab w:val="center" w:pos="4536"/>
        <w:tab w:val="right" w:pos="9072"/>
      </w:tabs>
      <w:spacing w:after="0" w:line="240" w:lineRule="auto"/>
    </w:pPr>
  </w:style>
  <w:style w:type="character" w:customStyle="1" w:styleId="HeaderChar">
    <w:name w:val="Header Char"/>
    <w:basedOn w:val="DefaultParagraphFont"/>
    <w:link w:val="Header"/>
    <w:uiPriority w:val="99"/>
    <w:rsid w:val="004B36F4"/>
  </w:style>
  <w:style w:type="paragraph" w:styleId="Footer">
    <w:name w:val="footer"/>
    <w:basedOn w:val="Normal"/>
    <w:link w:val="FooterChar"/>
    <w:uiPriority w:val="99"/>
    <w:unhideWhenUsed/>
    <w:rsid w:val="004B36F4"/>
    <w:pPr>
      <w:tabs>
        <w:tab w:val="center" w:pos="4536"/>
        <w:tab w:val="right" w:pos="9072"/>
      </w:tabs>
      <w:spacing w:after="0" w:line="240" w:lineRule="auto"/>
    </w:pPr>
  </w:style>
  <w:style w:type="character" w:customStyle="1" w:styleId="FooterChar">
    <w:name w:val="Footer Char"/>
    <w:basedOn w:val="DefaultParagraphFont"/>
    <w:link w:val="Footer"/>
    <w:uiPriority w:val="99"/>
    <w:rsid w:val="004B36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6161471">
      <w:bodyDiv w:val="1"/>
      <w:marLeft w:val="0"/>
      <w:marRight w:val="0"/>
      <w:marTop w:val="0"/>
      <w:marBottom w:val="0"/>
      <w:divBdr>
        <w:top w:val="none" w:sz="0" w:space="0" w:color="auto"/>
        <w:left w:val="none" w:sz="0" w:space="0" w:color="auto"/>
        <w:bottom w:val="none" w:sz="0" w:space="0" w:color="auto"/>
        <w:right w:val="none" w:sz="0" w:space="0" w:color="auto"/>
      </w:divBdr>
      <w:divsChild>
        <w:div w:id="807552826">
          <w:marLeft w:val="0"/>
          <w:marRight w:val="0"/>
          <w:marTop w:val="0"/>
          <w:marBottom w:val="0"/>
          <w:divBdr>
            <w:top w:val="none" w:sz="0" w:space="0" w:color="auto"/>
            <w:left w:val="none" w:sz="0" w:space="0" w:color="auto"/>
            <w:bottom w:val="none" w:sz="0" w:space="0" w:color="auto"/>
            <w:right w:val="none" w:sz="0" w:space="0" w:color="auto"/>
          </w:divBdr>
          <w:divsChild>
            <w:div w:id="123839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901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 Type="http://schemas.openxmlformats.org/officeDocument/2006/relationships/settings" Target="settings.xml"/><Relationship Id="rId16" Type="http://schemas.openxmlformats.org/officeDocument/2006/relationships/image" Target="media/image11.JPG"/><Relationship Id="rId20"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JPG"/><Relationship Id="rId5" Type="http://schemas.openxmlformats.org/officeDocument/2006/relationships/endnotes" Target="endnotes.xml"/><Relationship Id="rId15" Type="http://schemas.openxmlformats.org/officeDocument/2006/relationships/image" Target="media/image10.JPG"/><Relationship Id="rId10" Type="http://schemas.openxmlformats.org/officeDocument/2006/relationships/image" Target="media/image5.JPG"/><Relationship Id="rId19" Type="http://schemas.openxmlformats.org/officeDocument/2006/relationships/image" Target="media/image14.JPG"/><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506</TotalTime>
  <Pages>18</Pages>
  <Words>2048</Words>
  <Characters>11268</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dc:creator>
  <cp:keywords/>
  <dc:description/>
  <cp:lastModifiedBy>pro</cp:lastModifiedBy>
  <cp:revision>2</cp:revision>
  <dcterms:created xsi:type="dcterms:W3CDTF">2024-01-13T12:32:00Z</dcterms:created>
  <dcterms:modified xsi:type="dcterms:W3CDTF">2024-01-14T22:50:00Z</dcterms:modified>
</cp:coreProperties>
</file>