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left="0" w:right="-2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554"/>
        <w:gridCol w:w="3687"/>
      </w:tblGrid>
      <w:tr>
        <w:trPr>
          <w:trHeight w:val="520" w:hRule="atLeast"/>
        </w:trPr>
        <w:tc>
          <w:tcPr>
            <w:tcW w:w="416" w:type="dxa"/>
            <w:tcBorders/>
          </w:tcPr>
          <w:p>
            <w:pPr>
              <w:pStyle w:val="Normal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  <w:tab/>
              <w:t xml:space="preserve">                </w:t>
            </w:r>
          </w:p>
          <w:p>
            <w:pPr>
              <w:pStyle w:val="Normal"/>
              <w:widowControl/>
              <w:bidi w:val="0"/>
              <w:spacing w:lineRule="auto" w:line="240" w:before="0" w:after="120"/>
              <w:ind w:left="0" w:right="0" w:firstLine="709"/>
              <w:jc w:val="both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  <w:tab/>
            </w:r>
          </w:p>
          <w:p>
            <w:pPr>
              <w:pStyle w:val="Normal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6" w:type="dxa"/>
            <w:tcBorders/>
          </w:tcPr>
          <w:p>
            <w:pPr>
              <w:pStyle w:val="Normal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4" w:type="dxa"/>
            <w:tcBorders/>
          </w:tcPr>
          <w:p>
            <w:pPr>
              <w:pStyle w:val="Normal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120"/>
              <w:ind w:left="0" w:right="0"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lineRule="auto" w:line="240" w:before="0" w:after="6"/>
        <w:rPr/>
      </w:pPr>
      <w:r>
        <w:rPr/>
        <w:t>ЗАДАНИЕ</w:t>
      </w:r>
    </w:p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на выполнение курсовой работы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по дисциплине </w:t>
      </w: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 xml:space="preserve">    Компьютерная графика</w:t>
        <w:tab/>
        <w:tab/>
        <w:tab/>
        <w:tab/>
        <w:tab/>
      </w:r>
    </w:p>
    <w:p>
      <w:pPr>
        <w:pStyle w:val="Normal"/>
        <w:spacing w:lineRule="auto" w:line="240" w:before="57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Студент группы </w:t>
      </w:r>
      <w:r>
        <w:rPr>
          <w:rFonts w:eastAsia="Calibri" w:cs="Times New Roman"/>
          <w:bCs/>
          <w:sz w:val="24"/>
          <w:szCs w:val="24"/>
          <w:u w:val="single"/>
        </w:rPr>
        <w:tab/>
        <w:t xml:space="preserve">                                         ИУ7-</w:t>
      </w:r>
      <w:r>
        <w:rPr>
          <w:rFonts w:eastAsia="Calibri" w:cs="Times New Roman"/>
          <w:bCs/>
          <w:sz w:val="24"/>
          <w:szCs w:val="24"/>
          <w:u w:val="single"/>
          <w:lang w:val="en-US"/>
        </w:rPr>
        <w:t>5</w:t>
      </w:r>
      <w:r>
        <w:rPr>
          <w:rFonts w:eastAsia="Calibri" w:cs="Times New Roman"/>
          <w:bCs/>
          <w:sz w:val="24"/>
          <w:szCs w:val="24"/>
          <w:u w:val="single"/>
        </w:rPr>
        <w:t>3Б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Хамзина Регина Ренатовна </w:t>
        <w:tab/>
        <w:tab/>
        <w:tab/>
        <w:tab/>
      </w:r>
    </w:p>
    <w:p>
      <w:pPr>
        <w:pStyle w:val="Normal"/>
        <w:spacing w:lineRule="auto" w:line="240" w:before="0"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Тема курсовой работы </w:t>
      </w:r>
      <w:r>
        <w:rPr>
          <w:rFonts w:eastAsia="Calibri" w:cs="Times New Roman"/>
          <w:bCs/>
          <w:sz w:val="24"/>
          <w:szCs w:val="24"/>
          <w:u w:val="single"/>
        </w:rPr>
        <w:tab/>
        <w:t>Р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азработка программного обеспечения для визуализации волн при движении твердого тела</w:t>
        <w:tab/>
        <w:tab/>
        <w:tab/>
      </w: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ab/>
        <w:tab/>
        <w:tab/>
      </w:r>
    </w:p>
    <w:p>
      <w:pPr>
        <w:pStyle w:val="Normal"/>
        <w:spacing w:lineRule="auto" w:line="240" w:before="0" w:after="6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Направленность КР (учебная, исследовательская, практическая, производственная, др.)</w:t>
        <w:tab/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ab/>
        <w:tab/>
        <w:tab/>
        <w:t>учебная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eastAsia="Calibri" w:cs="Times New Roman"/>
          <w:bCs/>
          <w:sz w:val="24"/>
          <w:szCs w:val="24"/>
          <w:u w:val="single"/>
        </w:rPr>
        <w:tab/>
        <w:t>кафедра</w:t>
        <w:tab/>
        <w:tab/>
        <w:tab/>
        <w:tab/>
      </w:r>
    </w:p>
    <w:p>
      <w:pPr>
        <w:pStyle w:val="Normal"/>
        <w:spacing w:lineRule="auto" w:line="240"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График выполнения работы: 25%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4 </w:t>
      </w:r>
      <w:r>
        <w:rPr>
          <w:rFonts w:eastAsia="Calibri" w:cs="Times New Roman"/>
          <w:bCs/>
          <w:sz w:val="24"/>
          <w:szCs w:val="24"/>
        </w:rPr>
        <w:t xml:space="preserve"> нед., 50%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7 </w:t>
      </w:r>
      <w:r>
        <w:rPr>
          <w:rFonts w:eastAsia="Calibri" w:cs="Times New Roman"/>
          <w:bCs/>
          <w:sz w:val="24"/>
          <w:szCs w:val="24"/>
        </w:rPr>
        <w:t xml:space="preserve"> нед., 75%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11 </w:t>
      </w:r>
      <w:r>
        <w:rPr>
          <w:rFonts w:eastAsia="Calibri" w:cs="Times New Roman"/>
          <w:bCs/>
          <w:sz w:val="24"/>
          <w:szCs w:val="24"/>
        </w:rPr>
        <w:t xml:space="preserve"> нед., 100%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14  </w:t>
      </w:r>
      <w:r>
        <w:rPr>
          <w:rFonts w:eastAsia="Calibri" w:cs="Times New Roman"/>
          <w:bCs/>
          <w:sz w:val="24"/>
          <w:szCs w:val="24"/>
        </w:rPr>
        <w:t>нед.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/>
          <w:i/>
          <w:iCs/>
          <w:sz w:val="24"/>
          <w:szCs w:val="24"/>
        </w:rPr>
        <w:t xml:space="preserve">Задание </w:t>
      </w:r>
      <w:r>
        <w:rPr>
          <w:rFonts w:eastAsia="Calibri" w:cs="Times New Roman"/>
          <w:bCs/>
          <w:sz w:val="24"/>
          <w:szCs w:val="24"/>
          <w:u w:val="single"/>
        </w:rPr>
        <w:t xml:space="preserve"> разработать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 xml:space="preserve">программное обеспечение, которое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должно предоставлять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 xml:space="preserve"> возможность визуализации волн, образованных при взаимодействии поверхности воды с движущимся твёрдым телом</w:t>
      </w:r>
      <w:r>
        <w:rPr>
          <w:rFonts w:eastAsia="Calibri" w:cs="Times New Roman"/>
          <w:bCs/>
          <w:sz w:val="24"/>
          <w:szCs w:val="24"/>
          <w:u w:val="single"/>
        </w:rPr>
        <w:t xml:space="preserve">. Реализовать интерфейс, который </w:t>
      </w:r>
      <w:r>
        <w:rPr>
          <w:rFonts w:eastAsia="Calibri" w:cs="Times New Roman"/>
          <w:bCs/>
          <w:sz w:val="24"/>
          <w:szCs w:val="24"/>
          <w:u w:val="single"/>
        </w:rPr>
        <w:t>должен позволять пользователю</w:t>
      </w:r>
      <w:r>
        <w:rPr>
          <w:rFonts w:eastAsia="Calibri" w:cs="Times New Roman"/>
          <w:bCs/>
          <w:sz w:val="24"/>
          <w:szCs w:val="24"/>
          <w:u w:val="single"/>
        </w:rPr>
        <w:t xml:space="preserve"> загружать модель предмета и указывать скорость его движения, изменять указанную скорость в интерактивном режиме, а также управлять положением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камеры</w:t>
      </w:r>
      <w:r>
        <w:rPr>
          <w:rFonts w:eastAsia="Calibri" w:cs="Times New Roman"/>
          <w:bCs/>
          <w:sz w:val="24"/>
          <w:szCs w:val="24"/>
          <w:u w:val="single"/>
        </w:rPr>
        <w:t xml:space="preserve"> (вращение, перемещение и масштабирование). Моделью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должно</w:t>
      </w:r>
      <w:r>
        <w:rPr>
          <w:rFonts w:eastAsia="Calibri" w:cs="Times New Roman"/>
          <w:bCs/>
          <w:sz w:val="24"/>
          <w:szCs w:val="24"/>
          <w:u w:val="single"/>
        </w:rPr>
        <w:t xml:space="preserve"> быть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тело</w:t>
      </w:r>
      <w:r>
        <w:rPr>
          <w:rFonts w:eastAsia="Calibri" w:cs="Times New Roman"/>
          <w:bCs/>
          <w:sz w:val="24"/>
          <w:szCs w:val="24"/>
          <w:u w:val="single"/>
        </w:rPr>
        <w:t xml:space="preserve">,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 xml:space="preserve">образованное геометрическими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 xml:space="preserve">объектами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из следующего набора: сфера, параллелепипед, призма</w:t>
      </w:r>
      <w:r>
        <w:rPr>
          <w:rFonts w:eastAsia="Calibri" w:cs="Times New Roman"/>
          <w:bCs/>
          <w:sz w:val="24"/>
          <w:szCs w:val="24"/>
          <w:u w:val="single"/>
        </w:rPr>
        <w:t>.</w:t>
        <w:tab/>
      </w:r>
    </w:p>
    <w:p>
      <w:pPr>
        <w:pStyle w:val="Normal"/>
        <w:spacing w:before="0" w:after="63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</w:r>
    </w:p>
    <w:p>
      <w:pPr>
        <w:pStyle w:val="Normal"/>
        <w:ind w:left="0" w:right="0" w:hanging="0"/>
        <w:rPr>
          <w:rFonts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>Оформление курсовой работы: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eastAsia="Calibri" w:cs="Times New Roman"/>
          <w:bCs/>
          <w:sz w:val="24"/>
          <w:szCs w:val="24"/>
          <w:u w:val="single"/>
        </w:rPr>
        <w:t xml:space="preserve"> </w:t>
      </w:r>
      <w:r>
        <w:rPr>
          <w:rFonts w:eastAsia="Calibri" w:cs="Times New Roman"/>
          <w:bCs/>
          <w:sz w:val="24"/>
          <w:szCs w:val="24"/>
          <w:u w:val="single"/>
        </w:rPr>
        <w:t>25</w:t>
      </w:r>
      <w:r>
        <w:rPr>
          <w:rFonts w:eastAsia="Calibri" w:cs="Times New Roman"/>
          <w:bCs/>
          <w:sz w:val="24"/>
          <w:szCs w:val="24"/>
          <w:u w:val="single"/>
        </w:rPr>
        <w:t>-</w:t>
      </w:r>
      <w:r>
        <w:rPr>
          <w:rFonts w:eastAsia="Calibri" w:cs="Times New Roman"/>
          <w:bCs/>
          <w:sz w:val="24"/>
          <w:szCs w:val="24"/>
          <w:u w:val="single"/>
        </w:rPr>
        <w:t>3</w:t>
      </w:r>
      <w:r>
        <w:rPr>
          <w:rFonts w:eastAsia="Calibri" w:cs="Times New Roman"/>
          <w:bCs/>
          <w:sz w:val="24"/>
          <w:szCs w:val="24"/>
          <w:u w:val="single"/>
        </w:rPr>
        <w:t xml:space="preserve">0 </w:t>
      </w:r>
      <w:r>
        <w:rPr>
          <w:rFonts w:eastAsia="Calibri" w:cs="Times New Roman"/>
          <w:bCs/>
          <w:sz w:val="24"/>
          <w:szCs w:val="24"/>
        </w:rPr>
        <w:t xml:space="preserve"> листах формата А4.</w:t>
      </w:r>
    </w:p>
    <w:p>
      <w:pPr>
        <w:pStyle w:val="Normal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эксперементально-исследовательский раздел, заключение, список литературы, приложения.                              </w:t>
      </w:r>
    </w:p>
    <w:p>
      <w:pPr>
        <w:pStyle w:val="Normal"/>
        <w:spacing w:before="0" w:after="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spacing w:before="0" w:after="12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10-1</w:t>
      </w:r>
      <w:r>
        <w:rPr>
          <w:rFonts w:eastAsia="Calibri" w:cs="Times New Roman"/>
          <w:bCs/>
          <w:sz w:val="24"/>
          <w:szCs w:val="24"/>
          <w:u w:val="single"/>
        </w:rPr>
        <w:t>5</w:t>
      </w:r>
      <w:r>
        <w:rPr>
          <w:rFonts w:eastAsia="Calibri" w:cs="Times New Roman"/>
          <w:bCs/>
          <w:sz w:val="24"/>
          <w:szCs w:val="24"/>
          <w:u w:val="single"/>
        </w:rPr>
        <w:t xml:space="preserve">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  <w:tab/>
        <w:tab/>
        <w:tab/>
        <w:tab/>
        <w:tab/>
        <w:tab/>
        <w:tab/>
        <w:tab/>
      </w:r>
    </w:p>
    <w:p>
      <w:pPr>
        <w:pStyle w:val="Normal"/>
        <w:spacing w:before="0" w:after="12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</w:r>
    </w:p>
    <w:p>
      <w:pPr>
        <w:pStyle w:val="Normal"/>
        <w:spacing w:before="0" w:after="12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</w:r>
    </w:p>
    <w:p>
      <w:pPr>
        <w:pStyle w:val="Normal"/>
        <w:spacing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Дата выдачи задания «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</w:t>
      </w:r>
      <w:r>
        <w:rPr>
          <w:rFonts w:eastAsia="Calibri" w:cs="Times New Roman"/>
          <w:bCs/>
          <w:sz w:val="24"/>
          <w:szCs w:val="24"/>
        </w:rPr>
        <w:t xml:space="preserve"> »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eastAsia="Calibri" w:cs="Times New Roman"/>
          <w:bCs/>
          <w:sz w:val="24"/>
          <w:szCs w:val="24"/>
        </w:rPr>
        <w:t xml:space="preserve"> 20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</w:t>
      </w:r>
      <w:r>
        <w:rPr>
          <w:rFonts w:eastAsia="Calibri" w:cs="Times New Roman"/>
          <w:bCs/>
          <w:sz w:val="24"/>
          <w:szCs w:val="24"/>
        </w:rPr>
        <w:t xml:space="preserve"> г.</w:t>
      </w:r>
    </w:p>
    <w:p>
      <w:pPr>
        <w:pStyle w:val="Normal"/>
        <w:spacing w:before="57" w:after="12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</w:r>
    </w:p>
    <w:tbl>
      <w:tblPr>
        <w:tblW w:w="9916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3"/>
        <w:gridCol w:w="2074"/>
        <w:gridCol w:w="2069"/>
      </w:tblGrid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Руководитель курсовой работы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ascii="Times New Roman" w:hAnsi="Times New Roman"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>А. А. Оленев</w:t>
            </w:r>
          </w:p>
          <w:p>
            <w:pPr>
              <w:pStyle w:val="Normal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 xml:space="preserve">Р. Р. Хамзина         </w:t>
            </w:r>
          </w:p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</w:tbl>
    <w:p>
      <w:pPr>
        <w:pStyle w:val="Normal"/>
        <w:spacing w:before="0" w:after="12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120"/>
      <w:ind w:left="0" w:right="0"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11">
    <w:name w:val="Стиль1"/>
    <w:basedOn w:val="Normal"/>
    <w:qFormat/>
    <w:pPr>
      <w:jc w:val="center"/>
    </w:pPr>
    <w:rPr>
      <w:rFonts w:eastAsia="Calibri" w:cs="Times New Roman"/>
      <w:b/>
      <w:caps/>
      <w:spacing w:val="100"/>
      <w:sz w:val="36"/>
      <w:szCs w:val="3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Application>LibreOffice/6.4.7.2$Linux_X86_64 LibreOffice_project/40$Build-2</Application>
  <Pages>2</Pages>
  <Words>262</Words>
  <Characters>1974</Characters>
  <CharactersWithSpaces>2528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2020-07-03T09:38:00Z</dcterms:created>
  <dc:creator>Дмитрий Якуба</dc:creator>
  <dc:description/>
  <dc:language>en-US</dc:language>
  <cp:lastModifiedBy/>
  <cp:lastPrinted>2020-07-04T08:33:00Z</cp:lastPrinted>
  <dcterms:modified xsi:type="dcterms:W3CDTF">2021-12-20T01:08:54Z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