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b w:val="1"/>
          <w:bCs w:val="1"/>
          <w:smallCaps w:val="1"/>
        </w:rPr>
      </w:pPr>
      <w:r w:rsidDel="00000000" w:rsidR="00000000" w:rsidRPr="00000000">
        <w:rPr>
          <w:b w:val="1"/>
          <w:bCs w:val="1"/>
          <w:smallCaps w:val="1"/>
          <w:rtl w:val="0"/>
        </w:rPr>
        <w:t xml:space="preserve">HCMC UNIVERSITY OF TECHNOLOGY AND ENGINEERING</w:t>
      </w:r>
    </w:p>
    <w:p w:rsidR="00000000" w:rsidDel="00000000" w:rsidP="00000000" w:rsidRDefault="00000000" w:rsidRPr="00000000" w14:paraId="00000002">
      <w:pPr>
        <w:spacing w:after="0" w:line="360" w:lineRule="auto"/>
        <w:jc w:val="center"/>
        <w:rPr>
          <w:b w:val="1"/>
          <w:bCs w:val="1"/>
          <w:smallCaps w:val="1"/>
        </w:rPr>
      </w:pPr>
      <w:r w:rsidDel="00000000" w:rsidR="00000000" w:rsidRPr="00000000">
        <w:rPr>
          <w:b w:val="1"/>
          <w:bCs w:val="1"/>
          <w:smallCaps w:val="1"/>
          <w:rtl w:val="0"/>
        </w:rPr>
        <w:t xml:space="preserve">FACULTY OF ADVANCED EDUCATION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1921510</wp:posOffset>
                </wp:positionH>
                <wp:positionV relativeFrom="paragraph">
                  <wp:posOffset>213679</wp:posOffset>
                </wp:positionV>
                <wp:extent cx="1945640" cy="14600"/>
                <wp:effectExtent b="0" l="0" r="0" t="0"/>
                <wp:wrapNone/>
                <wp:docPr id="2" name=""/>
                <a:graphic>
                  <a:graphicData uri="http://schemas.microsoft.com/office/word/2010/wordprocessingShape">
                    <wps:wsp>
                      <wps:cNvCnPr/>
                      <wps:spPr>
                        <a:xfrm>
                          <a:off x="4373180" y="3780000"/>
                          <a:ext cx="1945640" cy="0"/>
                        </a:xfrm>
                        <a:prstGeom prst="straightConnector1">
                          <a:avLst/>
                        </a:prstGeom>
                        <a:noFill/>
                        <a:ln cap="flat" cmpd="sng" w="146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1921510</wp:posOffset>
                </wp:positionH>
                <wp:positionV relativeFrom="paragraph">
                  <wp:posOffset>213679</wp:posOffset>
                </wp:positionV>
                <wp:extent cx="1945640" cy="14600"/>
                <wp:effectExtent b="0" l="0" r="0" t="0"/>
                <wp:wrapNone/>
                <wp:docPr id="2"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1945640" cy="14600"/>
                        </a:xfrm>
                        <a:prstGeom prst="rect"/>
                        <a:ln/>
                      </pic:spPr>
                    </pic:pic>
                  </a:graphicData>
                </a:graphic>
              </wp:anchor>
            </w:drawing>
          </mc:Fallback>
        </mc:AlternateContent>
      </w:r>
    </w:p>
    <w:p w:rsidR="00000000" w:rsidDel="00000000" w:rsidP="00000000" w:rsidRDefault="00000000" w:rsidRPr="00000000" w14:paraId="00000003">
      <w:pPr>
        <w:spacing w:after="0" w:line="360" w:lineRule="auto"/>
        <w:jc w:val="center"/>
        <w:rPr>
          <w:b w:val="1"/>
          <w:bCs w:val="1"/>
          <w:u w:val="single"/>
        </w:rPr>
      </w:pPr>
      <w:r w:rsidDel="00000000" w:rsidR="00000000" w:rsidRPr="00000000">
        <w:rPr>
          <w:rtl w:val="0"/>
        </w:rPr>
      </w:r>
    </w:p>
    <w:p w:rsidR="00000000" w:rsidDel="00000000" w:rsidP="00000000" w:rsidRDefault="00000000" w:rsidRPr="00000000" w14:paraId="00000004">
      <w:pPr>
        <w:spacing w:after="0" w:line="360" w:lineRule="auto"/>
        <w:jc w:val="center"/>
        <w:rPr>
          <w:b w:val="1"/>
          <w:bCs w:val="1"/>
          <w:u w:val="single"/>
        </w:rPr>
      </w:pPr>
      <w:r w:rsidDel="00000000" w:rsidR="00000000" w:rsidRPr="00000000">
        <w:rPr>
          <w:b w:val="1"/>
          <w:bCs w:val="1"/>
        </w:rPr>
        <w:drawing>
          <wp:inline distB="0" distT="0" distL="114300" distR="114300">
            <wp:extent cx="1960880" cy="1960880"/>
            <wp:effectExtent b="0" l="0" r="0" t="0"/>
            <wp:docPr descr="logo_HCMUTE" id="7" name="image2.png"/>
            <a:graphic>
              <a:graphicData uri="http://schemas.openxmlformats.org/drawingml/2006/picture">
                <pic:pic>
                  <pic:nvPicPr>
                    <pic:cNvPr descr="logo_HCMUTE" id="0" name="image2.png"/>
                    <pic:cNvPicPr preferRelativeResize="0"/>
                  </pic:nvPicPr>
                  <pic:blipFill>
                    <a:blip r:embed="rId8"/>
                    <a:srcRect b="0" l="0" r="0" t="0"/>
                    <a:stretch>
                      <a:fillRect/>
                    </a:stretch>
                  </pic:blipFill>
                  <pic:spPr>
                    <a:xfrm>
                      <a:off x="0" y="0"/>
                      <a:ext cx="1960880" cy="196088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0" w:line="360" w:lineRule="auto"/>
        <w:jc w:val="center"/>
        <w:rPr>
          <w:b w:val="1"/>
          <w:bCs w:val="1"/>
          <w:smallCaps w:val="1"/>
          <w:sz w:val="32"/>
          <w:szCs w:val="32"/>
        </w:rPr>
      </w:pPr>
      <w:r w:rsidDel="00000000" w:rsidR="00000000" w:rsidRPr="00000000">
        <w:rPr>
          <w:b w:val="1"/>
          <w:bCs w:val="1"/>
          <w:smallCaps w:val="1"/>
          <w:sz w:val="36"/>
          <w:szCs w:val="36"/>
          <w:rtl w:val="0"/>
        </w:rPr>
        <w:t xml:space="preserve">FINAL PROJECT REPORT</w:t>
      </w:r>
      <w:r w:rsidDel="00000000" w:rsidR="00000000" w:rsidRPr="00000000">
        <w:rPr>
          <w:rtl w:val="0"/>
        </w:rPr>
      </w:r>
    </w:p>
    <w:p w:rsidR="00000000" w:rsidDel="00000000" w:rsidP="00000000" w:rsidRDefault="00000000" w:rsidRPr="00000000" w14:paraId="00000006">
      <w:pPr>
        <w:spacing w:after="0" w:line="360" w:lineRule="auto"/>
        <w:jc w:val="center"/>
        <w:rPr>
          <w:b w:val="1"/>
          <w:bCs w:val="1"/>
          <w:smallCaps w:val="1"/>
        </w:rPr>
      </w:pPr>
      <w:r w:rsidDel="00000000" w:rsidR="00000000" w:rsidRPr="00000000">
        <w:rPr>
          <w:b w:val="1"/>
          <w:bCs w:val="1"/>
          <w:rtl w:val="0"/>
        </w:rPr>
        <w:t xml:space="preserve">COURSE: NEW TECHNOLOGIES IN SOFTWARE ENGINEERING</w:t>
      </w:r>
      <w:r w:rsidDel="00000000" w:rsidR="00000000" w:rsidRPr="00000000">
        <w:rPr>
          <w:rtl w:val="0"/>
        </w:rPr>
      </w:r>
    </w:p>
    <w:p w:rsidR="00000000" w:rsidDel="00000000" w:rsidP="00000000" w:rsidRDefault="00000000" w:rsidRPr="00000000" w14:paraId="00000007">
      <w:pPr>
        <w:spacing w:after="0" w:line="360" w:lineRule="auto"/>
        <w:jc w:val="center"/>
        <w:rPr>
          <w:b w:val="1"/>
          <w:bCs w:val="1"/>
          <w:smallCaps w:val="1"/>
        </w:rPr>
      </w:pPr>
      <w:r w:rsidDel="00000000" w:rsidR="00000000" w:rsidRPr="00000000">
        <w:rPr>
          <w:rtl w:val="0"/>
        </w:rPr>
      </w:r>
    </w:p>
    <w:p w:rsidR="00000000" w:rsidDel="00000000" w:rsidP="00000000" w:rsidRDefault="00000000" w:rsidRPr="00000000" w14:paraId="00000008">
      <w:pPr>
        <w:jc w:val="center"/>
        <w:rPr>
          <w:b w:val="1"/>
          <w:bCs w:val="1"/>
          <w:smallCaps w:val="1"/>
          <w:color w:val="ff0000"/>
          <w:sz w:val="36"/>
          <w:szCs w:val="36"/>
        </w:rPr>
      </w:pPr>
      <w:r w:rsidDel="00000000" w:rsidR="00000000" w:rsidRPr="00000000">
        <w:rPr>
          <w:b w:val="1"/>
          <w:bCs w:val="1"/>
          <w:color w:val="ff0000"/>
          <w:sz w:val="36"/>
          <w:szCs w:val="36"/>
          <w:rtl w:val="0"/>
        </w:rPr>
        <w:t xml:space="preserve">BUILDING A CAREER SIMULATION</w:t>
        <w:br w:type="textWrapping"/>
        <w:t xml:space="preserve">PLATFORM FOR STUDENTS</w:t>
      </w:r>
      <w:r w:rsidDel="00000000" w:rsidR="00000000" w:rsidRPr="00000000">
        <w:rPr>
          <w:rtl w:val="0"/>
        </w:rPr>
      </w:r>
    </w:p>
    <w:p w:rsidR="00000000" w:rsidDel="00000000" w:rsidP="00000000" w:rsidRDefault="00000000" w:rsidRPr="00000000" w14:paraId="00000009">
      <w:pPr>
        <w:spacing w:after="0" w:line="360" w:lineRule="auto"/>
        <w:jc w:val="center"/>
        <w:rPr>
          <w:b w:val="1"/>
          <w:bCs w:val="1"/>
          <w:smallCaps w:val="1"/>
        </w:rPr>
      </w:pPr>
      <w:r w:rsidDel="00000000" w:rsidR="00000000" w:rsidRPr="00000000">
        <w:rPr>
          <w:rtl w:val="0"/>
        </w:rPr>
      </w:r>
    </w:p>
    <w:p w:rsidR="00000000" w:rsidDel="00000000" w:rsidP="00000000" w:rsidRDefault="00000000" w:rsidRPr="00000000" w14:paraId="0000000A">
      <w:pPr>
        <w:spacing w:after="0" w:line="360" w:lineRule="auto"/>
        <w:jc w:val="center"/>
        <w:rPr>
          <w:b w:val="1"/>
          <w:bCs w:val="1"/>
          <w:smallCaps w:val="1"/>
        </w:rPr>
      </w:pPr>
      <w:r w:rsidDel="00000000" w:rsidR="00000000" w:rsidRPr="00000000">
        <w:rPr>
          <w:rtl w:val="0"/>
        </w:rPr>
      </w:r>
    </w:p>
    <w:p w:rsidR="00000000" w:rsidDel="00000000" w:rsidP="00000000" w:rsidRDefault="00000000" w:rsidRPr="00000000" w14:paraId="0000000B">
      <w:pPr>
        <w:spacing w:after="0" w:line="360" w:lineRule="auto"/>
        <w:ind w:left="720" w:firstLine="850"/>
        <w:rPr/>
      </w:pPr>
      <w:r w:rsidDel="00000000" w:rsidR="00000000" w:rsidRPr="00000000">
        <w:rPr>
          <w:b w:val="1"/>
          <w:bCs w:val="1"/>
          <w:rtl w:val="0"/>
        </w:rPr>
        <w:t xml:space="preserve">LECTURER: MSc. Nguyen Duc Khoan</w:t>
      </w:r>
      <w:r w:rsidDel="00000000" w:rsidR="00000000" w:rsidRPr="00000000">
        <w:rPr>
          <w:rtl w:val="0"/>
        </w:rPr>
      </w:r>
    </w:p>
    <w:p w:rsidR="00000000" w:rsidDel="00000000" w:rsidP="00000000" w:rsidRDefault="00000000" w:rsidRPr="00000000" w14:paraId="0000000C">
      <w:pPr>
        <w:spacing w:after="0" w:line="360" w:lineRule="auto"/>
        <w:ind w:left="720" w:firstLine="850"/>
        <w:jc w:val="both"/>
        <w:rPr>
          <w:b w:val="1"/>
          <w:bCs w:val="1"/>
        </w:rPr>
      </w:pPr>
      <w:r w:rsidDel="00000000" w:rsidR="00000000" w:rsidRPr="00000000">
        <w:rPr>
          <w:b w:val="1"/>
          <w:bCs w:val="1"/>
          <w:rtl w:val="0"/>
        </w:rPr>
        <w:t xml:space="preserve">STUDENTS:</w:t>
      </w:r>
    </w:p>
    <w:tbl>
      <w:tblPr>
        <w:tblStyle w:val="Table1"/>
        <w:tblW w:w="3862.9999999999995" w:type="dxa"/>
        <w:jc w:val="center"/>
        <w:tblLayout w:type="fixed"/>
        <w:tblLook w:val="0000"/>
      </w:tblPr>
      <w:tblGrid>
        <w:gridCol w:w="1256"/>
        <w:gridCol w:w="2607"/>
        <w:tblGridChange w:id="0">
          <w:tblGrid>
            <w:gridCol w:w="1256"/>
            <w:gridCol w:w="2607"/>
          </w:tblGrid>
        </w:tblGridChange>
      </w:tblGrid>
      <w:tr>
        <w:trPr>
          <w:cantSplit w:val="0"/>
          <w:trHeight w:val="399"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0D">
            <w:pPr>
              <w:spacing w:after="0" w:before="120" w:line="360" w:lineRule="auto"/>
              <w:jc w:val="both"/>
              <w:rPr/>
            </w:pPr>
            <w:r w:rsidDel="00000000" w:rsidR="00000000" w:rsidRPr="00000000">
              <w:rPr>
                <w:rtl w:val="0"/>
              </w:rPr>
              <w:t xml:space="preserve">23110004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0E">
            <w:pPr>
              <w:spacing w:after="0" w:before="120" w:line="360" w:lineRule="auto"/>
              <w:jc w:val="both"/>
              <w:rPr/>
            </w:pPr>
            <w:r w:rsidDel="00000000" w:rsidR="00000000" w:rsidRPr="00000000">
              <w:rPr>
                <w:rtl w:val="0"/>
              </w:rPr>
              <w:t xml:space="preserve">Vo Nguyen Ngoc Bich</w:t>
            </w:r>
          </w:p>
        </w:tc>
      </w:tr>
      <w:tr>
        <w:trPr>
          <w:cantSplit w:val="0"/>
          <w:trHeight w:val="399"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0F">
            <w:pPr>
              <w:spacing w:after="0" w:before="120" w:line="360" w:lineRule="auto"/>
              <w:jc w:val="both"/>
              <w:rPr/>
            </w:pPr>
            <w:r w:rsidDel="00000000" w:rsidR="00000000" w:rsidRPr="00000000">
              <w:rPr>
                <w:rtl w:val="0"/>
              </w:rPr>
              <w:t xml:space="preserve">23110019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10">
            <w:pPr>
              <w:spacing w:after="0" w:before="120" w:line="360" w:lineRule="auto"/>
              <w:jc w:val="both"/>
              <w:rPr/>
            </w:pPr>
            <w:r w:rsidDel="00000000" w:rsidR="00000000" w:rsidRPr="00000000">
              <w:rPr>
                <w:rtl w:val="0"/>
              </w:rPr>
              <w:t xml:space="preserve">Huynh Gia Han</w:t>
            </w:r>
          </w:p>
        </w:tc>
      </w:tr>
      <w:tr>
        <w:trPr>
          <w:cantSplit w:val="0"/>
          <w:trHeight w:val="41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11">
            <w:pPr>
              <w:spacing w:after="0" w:before="120" w:line="360" w:lineRule="auto"/>
              <w:jc w:val="both"/>
              <w:rPr/>
            </w:pPr>
            <w:r w:rsidDel="00000000" w:rsidR="00000000" w:rsidRPr="00000000">
              <w:rPr>
                <w:rtl w:val="0"/>
              </w:rPr>
              <w:t xml:space="preserve">23110065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12">
            <w:pPr>
              <w:spacing w:after="0" w:before="120" w:line="360" w:lineRule="auto"/>
              <w:jc w:val="both"/>
              <w:rPr/>
            </w:pPr>
            <w:r w:rsidDel="00000000" w:rsidR="00000000" w:rsidRPr="00000000">
              <w:rPr>
                <w:rtl w:val="0"/>
              </w:rPr>
              <w:t xml:space="preserve">Mai Tran Thuy Trang</w:t>
            </w:r>
          </w:p>
        </w:tc>
      </w:tr>
    </w:tbl>
    <w:p w:rsidR="00000000" w:rsidDel="00000000" w:rsidP="00000000" w:rsidRDefault="00000000" w:rsidRPr="00000000" w14:paraId="00000013">
      <w:pPr>
        <w:spacing w:after="0" w:line="360" w:lineRule="auto"/>
        <w:jc w:val="center"/>
        <w:rPr>
          <w:b w:val="1"/>
          <w:bCs w:val="1"/>
          <w:smallCaps w:val="1"/>
        </w:rPr>
      </w:pPr>
      <w:r w:rsidDel="00000000" w:rsidR="00000000" w:rsidRPr="00000000">
        <w:rPr>
          <w:rtl w:val="0"/>
        </w:rPr>
      </w:r>
    </w:p>
    <w:p w:rsidR="00000000" w:rsidDel="00000000" w:rsidP="00000000" w:rsidRDefault="00000000" w:rsidRPr="00000000" w14:paraId="00000014">
      <w:pPr>
        <w:spacing w:after="0" w:line="360" w:lineRule="auto"/>
        <w:jc w:val="center"/>
        <w:rPr>
          <w:b w:val="1"/>
          <w:bCs w:val="1"/>
          <w:smallCaps w:val="1"/>
        </w:rPr>
      </w:pPr>
      <w:r w:rsidDel="00000000" w:rsidR="00000000" w:rsidRPr="00000000">
        <w:rPr>
          <w:rtl w:val="0"/>
        </w:rPr>
      </w:r>
    </w:p>
    <w:p w:rsidR="00000000" w:rsidDel="00000000" w:rsidP="00000000" w:rsidRDefault="00000000" w:rsidRPr="00000000" w14:paraId="00000015">
      <w:pPr>
        <w:ind w:left="0" w:firstLine="0"/>
        <w:jc w:val="center"/>
        <w:rPr/>
      </w:pPr>
      <w:r w:rsidDel="00000000" w:rsidR="00000000" w:rsidRPr="00000000">
        <w:rPr>
          <w:rtl w:val="0"/>
        </w:rPr>
      </w:r>
    </w:p>
    <w:p w:rsidR="00000000" w:rsidDel="00000000" w:rsidP="00000000" w:rsidRDefault="00000000" w:rsidRPr="00000000" w14:paraId="00000016">
      <w:pPr>
        <w:ind w:left="0" w:firstLine="0"/>
        <w:jc w:val="center"/>
        <w:rPr/>
      </w:pPr>
      <w:r w:rsidDel="00000000" w:rsidR="00000000" w:rsidRPr="00000000">
        <w:rPr>
          <w:rtl w:val="0"/>
        </w:rPr>
      </w:r>
    </w:p>
    <w:p w:rsidR="00000000" w:rsidDel="00000000" w:rsidP="00000000" w:rsidRDefault="00000000" w:rsidRPr="00000000" w14:paraId="00000017">
      <w:pPr>
        <w:ind w:left="0" w:firstLine="0"/>
        <w:jc w:val="center"/>
        <w:rPr/>
      </w:pPr>
      <w:r w:rsidDel="00000000" w:rsidR="00000000" w:rsidRPr="00000000">
        <w:rPr>
          <w:rtl w:val="0"/>
        </w:rPr>
      </w:r>
    </w:p>
    <w:p w:rsidR="00000000" w:rsidDel="00000000" w:rsidP="00000000" w:rsidRDefault="00000000" w:rsidRPr="00000000" w14:paraId="00000018">
      <w:pPr>
        <w:ind w:left="0" w:firstLine="0"/>
        <w:jc w:val="center"/>
        <w:rPr/>
        <w:sectPr>
          <w:headerReference r:id="rId9" w:type="default"/>
          <w:footerReference r:id="rId10" w:type="default"/>
          <w:pgSz w:h="15840" w:w="12240" w:orient="portrait"/>
          <w:pgMar w:bottom="1080" w:top="1224" w:left="1296" w:right="1152" w:header="504" w:footer="504"/>
          <w:pgNumType w:start="1"/>
        </w:sectPr>
      </w:pPr>
      <w:r w:rsidDel="00000000" w:rsidR="00000000" w:rsidRPr="00000000">
        <w:rPr>
          <w:i w:val="1"/>
          <w:iCs w:val="1"/>
          <w:rtl w:val="0"/>
        </w:rPr>
        <w:t xml:space="preserve">Ho Chi Minh City, October 2026</w:t>
      </w:r>
      <w:r w:rsidDel="00000000" w:rsidR="00000000" w:rsidRPr="00000000">
        <w:rPr>
          <w:rtl w:val="0"/>
        </w:rPr>
      </w:r>
    </w:p>
    <w:p w:rsidR="00000000" w:rsidDel="00000000" w:rsidP="00000000" w:rsidRDefault="00000000" w:rsidRPr="00000000" w14:paraId="00000019">
      <w:pPr>
        <w:spacing w:after="0" w:line="360" w:lineRule="auto"/>
        <w:jc w:val="center"/>
        <w:rPr>
          <w:b w:val="1"/>
          <w:bCs w:val="1"/>
          <w:smallCaps w:val="1"/>
        </w:rPr>
      </w:pPr>
      <w:r w:rsidDel="00000000" w:rsidR="00000000" w:rsidRPr="00000000">
        <w:rPr>
          <w:b w:val="1"/>
          <w:bCs w:val="1"/>
          <w:smallCaps w:val="1"/>
          <w:rtl w:val="0"/>
        </w:rPr>
        <w:t xml:space="preserve">HCMC UNIVERSITY OF TECHNOLOGY AND ENGINEERING</w:t>
      </w:r>
    </w:p>
    <w:p w:rsidR="00000000" w:rsidDel="00000000" w:rsidP="00000000" w:rsidRDefault="00000000" w:rsidRPr="00000000" w14:paraId="0000001A">
      <w:pPr>
        <w:spacing w:after="0" w:line="360" w:lineRule="auto"/>
        <w:jc w:val="center"/>
        <w:rPr>
          <w:b w:val="1"/>
          <w:bCs w:val="1"/>
          <w:smallCaps w:val="1"/>
        </w:rPr>
      </w:pPr>
      <w:r w:rsidDel="00000000" w:rsidR="00000000" w:rsidRPr="00000000">
        <w:rPr>
          <w:b w:val="1"/>
          <w:bCs w:val="1"/>
          <w:smallCaps w:val="1"/>
          <w:rtl w:val="0"/>
        </w:rPr>
        <w:t xml:space="preserve">FACULTY OF ADVANCED EDUCATION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1921510</wp:posOffset>
                </wp:positionH>
                <wp:positionV relativeFrom="paragraph">
                  <wp:posOffset>213679</wp:posOffset>
                </wp:positionV>
                <wp:extent cx="1945640" cy="14600"/>
                <wp:effectExtent b="0" l="0" r="0" t="0"/>
                <wp:wrapNone/>
                <wp:docPr id="3" name=""/>
                <a:graphic>
                  <a:graphicData uri="http://schemas.microsoft.com/office/word/2010/wordprocessingShape">
                    <wps:wsp>
                      <wps:cNvCnPr/>
                      <wps:spPr>
                        <a:xfrm>
                          <a:off x="4373180" y="3780000"/>
                          <a:ext cx="1945640" cy="0"/>
                        </a:xfrm>
                        <a:prstGeom prst="straightConnector1">
                          <a:avLst/>
                        </a:prstGeom>
                        <a:noFill/>
                        <a:ln cap="flat" cmpd="sng" w="146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1921510</wp:posOffset>
                </wp:positionH>
                <wp:positionV relativeFrom="paragraph">
                  <wp:posOffset>213679</wp:posOffset>
                </wp:positionV>
                <wp:extent cx="1945640" cy="14600"/>
                <wp:effectExtent b="0" l="0" r="0" t="0"/>
                <wp:wrapNone/>
                <wp:docPr id="3"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945640" cy="14600"/>
                        </a:xfrm>
                        <a:prstGeom prst="rect"/>
                        <a:ln/>
                      </pic:spPr>
                    </pic:pic>
                  </a:graphicData>
                </a:graphic>
              </wp:anchor>
            </w:drawing>
          </mc:Fallback>
        </mc:AlternateContent>
      </w:r>
    </w:p>
    <w:p w:rsidR="00000000" w:rsidDel="00000000" w:rsidP="00000000" w:rsidRDefault="00000000" w:rsidRPr="00000000" w14:paraId="0000001B">
      <w:pPr>
        <w:spacing w:after="0" w:line="360" w:lineRule="auto"/>
        <w:jc w:val="center"/>
        <w:rPr>
          <w:b w:val="1"/>
          <w:bCs w:val="1"/>
          <w:u w:val="single"/>
        </w:rPr>
      </w:pPr>
      <w:r w:rsidDel="00000000" w:rsidR="00000000" w:rsidRPr="00000000">
        <w:rPr>
          <w:rtl w:val="0"/>
        </w:rPr>
      </w:r>
    </w:p>
    <w:p w:rsidR="00000000" w:rsidDel="00000000" w:rsidP="00000000" w:rsidRDefault="00000000" w:rsidRPr="00000000" w14:paraId="0000001C">
      <w:pPr>
        <w:spacing w:after="0" w:line="360" w:lineRule="auto"/>
        <w:jc w:val="center"/>
        <w:rPr>
          <w:b w:val="1"/>
          <w:bCs w:val="1"/>
          <w:u w:val="single"/>
        </w:rPr>
      </w:pPr>
      <w:r w:rsidDel="00000000" w:rsidR="00000000" w:rsidRPr="00000000">
        <w:rPr>
          <w:b w:val="1"/>
          <w:bCs w:val="1"/>
        </w:rPr>
        <w:drawing>
          <wp:inline distB="0" distT="0" distL="114300" distR="114300">
            <wp:extent cx="1960880" cy="1960880"/>
            <wp:effectExtent b="0" l="0" r="0" t="0"/>
            <wp:docPr descr="logo_HCMUTE" id="12" name="image2.png"/>
            <a:graphic>
              <a:graphicData uri="http://schemas.openxmlformats.org/drawingml/2006/picture">
                <pic:pic>
                  <pic:nvPicPr>
                    <pic:cNvPr descr="logo_HCMUTE" id="0" name="image2.png"/>
                    <pic:cNvPicPr preferRelativeResize="0"/>
                  </pic:nvPicPr>
                  <pic:blipFill>
                    <a:blip r:embed="rId8"/>
                    <a:srcRect b="0" l="0" r="0" t="0"/>
                    <a:stretch>
                      <a:fillRect/>
                    </a:stretch>
                  </pic:blipFill>
                  <pic:spPr>
                    <a:xfrm>
                      <a:off x="0" y="0"/>
                      <a:ext cx="1960880" cy="196088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0" w:line="360" w:lineRule="auto"/>
        <w:jc w:val="center"/>
        <w:rPr>
          <w:b w:val="1"/>
          <w:bCs w:val="1"/>
          <w:smallCaps w:val="1"/>
          <w:sz w:val="32"/>
          <w:szCs w:val="32"/>
        </w:rPr>
      </w:pPr>
      <w:r w:rsidDel="00000000" w:rsidR="00000000" w:rsidRPr="00000000">
        <w:rPr>
          <w:b w:val="1"/>
          <w:bCs w:val="1"/>
          <w:smallCaps w:val="1"/>
          <w:sz w:val="36"/>
          <w:szCs w:val="36"/>
          <w:rtl w:val="0"/>
        </w:rPr>
        <w:t xml:space="preserve">FINAL PROJECT REPORT</w:t>
      </w:r>
      <w:r w:rsidDel="00000000" w:rsidR="00000000" w:rsidRPr="00000000">
        <w:rPr>
          <w:rtl w:val="0"/>
        </w:rPr>
      </w:r>
    </w:p>
    <w:p w:rsidR="00000000" w:rsidDel="00000000" w:rsidP="00000000" w:rsidRDefault="00000000" w:rsidRPr="00000000" w14:paraId="0000001E">
      <w:pPr>
        <w:spacing w:after="0" w:line="360" w:lineRule="auto"/>
        <w:jc w:val="center"/>
        <w:rPr>
          <w:b w:val="1"/>
          <w:bCs w:val="1"/>
          <w:smallCaps w:val="1"/>
        </w:rPr>
      </w:pPr>
      <w:r w:rsidDel="00000000" w:rsidR="00000000" w:rsidRPr="00000000">
        <w:rPr>
          <w:b w:val="1"/>
          <w:bCs w:val="1"/>
          <w:rtl w:val="0"/>
        </w:rPr>
        <w:t xml:space="preserve">COURSE: NEW TECHNOLOGIES IN SOFTWARE ENGINEERING</w:t>
      </w:r>
      <w:r w:rsidDel="00000000" w:rsidR="00000000" w:rsidRPr="00000000">
        <w:rPr>
          <w:rtl w:val="0"/>
        </w:rPr>
      </w:r>
    </w:p>
    <w:p w:rsidR="00000000" w:rsidDel="00000000" w:rsidP="00000000" w:rsidRDefault="00000000" w:rsidRPr="00000000" w14:paraId="0000001F">
      <w:pPr>
        <w:spacing w:after="0" w:line="360" w:lineRule="auto"/>
        <w:jc w:val="center"/>
        <w:rPr>
          <w:b w:val="1"/>
          <w:bCs w:val="1"/>
          <w:smallCaps w:val="1"/>
        </w:rPr>
      </w:pPr>
      <w:r w:rsidDel="00000000" w:rsidR="00000000" w:rsidRPr="00000000">
        <w:rPr>
          <w:rtl w:val="0"/>
        </w:rPr>
      </w:r>
    </w:p>
    <w:p w:rsidR="00000000" w:rsidDel="00000000" w:rsidP="00000000" w:rsidRDefault="00000000" w:rsidRPr="00000000" w14:paraId="00000020">
      <w:pPr>
        <w:jc w:val="center"/>
        <w:rPr>
          <w:b w:val="1"/>
          <w:bCs w:val="1"/>
          <w:smallCaps w:val="1"/>
          <w:color w:val="ff0000"/>
          <w:sz w:val="36"/>
          <w:szCs w:val="36"/>
        </w:rPr>
      </w:pPr>
      <w:r w:rsidDel="00000000" w:rsidR="00000000" w:rsidRPr="00000000">
        <w:rPr>
          <w:b w:val="1"/>
          <w:bCs w:val="1"/>
          <w:color w:val="ff0000"/>
          <w:sz w:val="36"/>
          <w:szCs w:val="36"/>
          <w:rtl w:val="0"/>
        </w:rPr>
        <w:t xml:space="preserve">BUILDING A CAREER SIMULATION</w:t>
        <w:br w:type="textWrapping"/>
        <w:t xml:space="preserve">PLATFORM FOR STUDENTS</w:t>
      </w:r>
      <w:r w:rsidDel="00000000" w:rsidR="00000000" w:rsidRPr="00000000">
        <w:rPr>
          <w:rtl w:val="0"/>
        </w:rPr>
      </w:r>
    </w:p>
    <w:p w:rsidR="00000000" w:rsidDel="00000000" w:rsidP="00000000" w:rsidRDefault="00000000" w:rsidRPr="00000000" w14:paraId="00000021">
      <w:pPr>
        <w:spacing w:after="0" w:line="360" w:lineRule="auto"/>
        <w:jc w:val="center"/>
        <w:rPr>
          <w:b w:val="1"/>
          <w:bCs w:val="1"/>
          <w:smallCaps w:val="1"/>
        </w:rPr>
      </w:pPr>
      <w:r w:rsidDel="00000000" w:rsidR="00000000" w:rsidRPr="00000000">
        <w:rPr>
          <w:rtl w:val="0"/>
        </w:rPr>
      </w:r>
    </w:p>
    <w:p w:rsidR="00000000" w:rsidDel="00000000" w:rsidP="00000000" w:rsidRDefault="00000000" w:rsidRPr="00000000" w14:paraId="00000022">
      <w:pPr>
        <w:spacing w:after="0" w:line="360" w:lineRule="auto"/>
        <w:jc w:val="center"/>
        <w:rPr>
          <w:b w:val="1"/>
          <w:bCs w:val="1"/>
          <w:smallCaps w:val="1"/>
        </w:rPr>
      </w:pPr>
      <w:r w:rsidDel="00000000" w:rsidR="00000000" w:rsidRPr="00000000">
        <w:rPr>
          <w:rtl w:val="0"/>
        </w:rPr>
      </w:r>
    </w:p>
    <w:p w:rsidR="00000000" w:rsidDel="00000000" w:rsidP="00000000" w:rsidRDefault="00000000" w:rsidRPr="00000000" w14:paraId="00000023">
      <w:pPr>
        <w:spacing w:after="0" w:line="360" w:lineRule="auto"/>
        <w:ind w:left="720" w:firstLine="850"/>
        <w:rPr/>
      </w:pPr>
      <w:r w:rsidDel="00000000" w:rsidR="00000000" w:rsidRPr="00000000">
        <w:rPr>
          <w:b w:val="1"/>
          <w:bCs w:val="1"/>
          <w:rtl w:val="0"/>
        </w:rPr>
        <w:t xml:space="preserve">LECTURER: MSc. Nguyen Duc Khoan</w:t>
      </w:r>
      <w:r w:rsidDel="00000000" w:rsidR="00000000" w:rsidRPr="00000000">
        <w:rPr>
          <w:rtl w:val="0"/>
        </w:rPr>
      </w:r>
    </w:p>
    <w:p w:rsidR="00000000" w:rsidDel="00000000" w:rsidP="00000000" w:rsidRDefault="00000000" w:rsidRPr="00000000" w14:paraId="00000024">
      <w:pPr>
        <w:spacing w:after="0" w:line="360" w:lineRule="auto"/>
        <w:ind w:left="720" w:firstLine="850"/>
        <w:jc w:val="both"/>
        <w:rPr>
          <w:b w:val="1"/>
          <w:bCs w:val="1"/>
        </w:rPr>
      </w:pPr>
      <w:r w:rsidDel="00000000" w:rsidR="00000000" w:rsidRPr="00000000">
        <w:rPr>
          <w:b w:val="1"/>
          <w:bCs w:val="1"/>
          <w:rtl w:val="0"/>
        </w:rPr>
        <w:t xml:space="preserve">STUDENTS:</w:t>
      </w:r>
    </w:p>
    <w:sdt>
      <w:sdtPr>
        <w:lock w:val="contentLocked"/>
        <w:id w:val="1773885991"/>
        <w:tag w:val="goog_rdk_0"/>
      </w:sdtPr>
      <w:sdtContent>
        <w:tbl>
          <w:tblPr>
            <w:tblStyle w:val="Table2"/>
            <w:tblW w:w="3862.9999999999995" w:type="dxa"/>
            <w:jc w:val="center"/>
            <w:tblLayout w:type="fixed"/>
            <w:tblLook w:val="0000"/>
          </w:tblPr>
          <w:tblGrid>
            <w:gridCol w:w="1256"/>
            <w:gridCol w:w="2607"/>
            <w:tblGridChange w:id="0">
              <w:tblGrid>
                <w:gridCol w:w="1256"/>
                <w:gridCol w:w="2607"/>
              </w:tblGrid>
            </w:tblGridChange>
          </w:tblGrid>
          <w:tr>
            <w:trPr>
              <w:cantSplit w:val="0"/>
              <w:trHeight w:val="399"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25">
                <w:pPr>
                  <w:spacing w:after="0" w:before="120" w:line="360" w:lineRule="auto"/>
                  <w:jc w:val="both"/>
                  <w:rPr/>
                </w:pPr>
                <w:r w:rsidDel="00000000" w:rsidR="00000000" w:rsidRPr="00000000">
                  <w:rPr>
                    <w:rtl w:val="0"/>
                  </w:rPr>
                  <w:t xml:space="preserve">23110004</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26">
                <w:pPr>
                  <w:spacing w:after="0" w:before="120" w:line="360" w:lineRule="auto"/>
                  <w:jc w:val="both"/>
                  <w:rPr/>
                </w:pPr>
                <w:r w:rsidDel="00000000" w:rsidR="00000000" w:rsidRPr="00000000">
                  <w:rPr>
                    <w:rtl w:val="0"/>
                  </w:rPr>
                  <w:t xml:space="preserve">Vo Nguyen Ngoc Bich</w:t>
                </w:r>
              </w:p>
            </w:tc>
          </w:tr>
          <w:tr>
            <w:trPr>
              <w:cantSplit w:val="0"/>
              <w:trHeight w:val="399"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27">
                <w:pPr>
                  <w:spacing w:after="0" w:before="120" w:line="360" w:lineRule="auto"/>
                  <w:jc w:val="both"/>
                  <w:rPr/>
                </w:pPr>
                <w:r w:rsidDel="00000000" w:rsidR="00000000" w:rsidRPr="00000000">
                  <w:rPr>
                    <w:rtl w:val="0"/>
                  </w:rPr>
                  <w:t xml:space="preserve">23110019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28">
                <w:pPr>
                  <w:spacing w:after="0" w:before="120" w:line="360" w:lineRule="auto"/>
                  <w:jc w:val="both"/>
                  <w:rPr/>
                </w:pPr>
                <w:r w:rsidDel="00000000" w:rsidR="00000000" w:rsidRPr="00000000">
                  <w:rPr>
                    <w:rtl w:val="0"/>
                  </w:rPr>
                  <w:t xml:space="preserve">Huynh Gia Han</w:t>
                </w:r>
              </w:p>
            </w:tc>
          </w:tr>
          <w:tr>
            <w:trPr>
              <w:cantSplit w:val="0"/>
              <w:trHeight w:val="41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29">
                <w:pPr>
                  <w:spacing w:after="0" w:before="120" w:line="360" w:lineRule="auto"/>
                  <w:jc w:val="both"/>
                  <w:rPr/>
                </w:pPr>
                <w:r w:rsidDel="00000000" w:rsidR="00000000" w:rsidRPr="00000000">
                  <w:rPr>
                    <w:rtl w:val="0"/>
                  </w:rPr>
                  <w:t xml:space="preserve">23110065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center"/>
              </w:tcPr>
              <w:p w:rsidR="00000000" w:rsidDel="00000000" w:rsidP="00000000" w:rsidRDefault="00000000" w:rsidRPr="00000000" w14:paraId="0000002A">
                <w:pPr>
                  <w:spacing w:after="0" w:before="120" w:line="360" w:lineRule="auto"/>
                  <w:jc w:val="both"/>
                  <w:rPr/>
                </w:pPr>
                <w:r w:rsidDel="00000000" w:rsidR="00000000" w:rsidRPr="00000000">
                  <w:rPr>
                    <w:rtl w:val="0"/>
                  </w:rPr>
                  <w:t xml:space="preserve">Mai Tran Thuy Trang</w:t>
                </w:r>
              </w:p>
            </w:tc>
          </w:tr>
        </w:tbl>
      </w:sdtContent>
    </w:sdt>
    <w:p w:rsidR="00000000" w:rsidDel="00000000" w:rsidP="00000000" w:rsidRDefault="00000000" w:rsidRPr="00000000" w14:paraId="0000002B">
      <w:pPr>
        <w:spacing w:after="0" w:line="360" w:lineRule="auto"/>
        <w:jc w:val="center"/>
        <w:rPr>
          <w:b w:val="1"/>
          <w:bCs w:val="1"/>
          <w:smallCaps w:val="1"/>
        </w:rPr>
      </w:pPr>
      <w:r w:rsidDel="00000000" w:rsidR="00000000" w:rsidRPr="00000000">
        <w:rPr>
          <w:rtl w:val="0"/>
        </w:rPr>
      </w:r>
    </w:p>
    <w:p w:rsidR="00000000" w:rsidDel="00000000" w:rsidP="00000000" w:rsidRDefault="00000000" w:rsidRPr="00000000" w14:paraId="0000002C">
      <w:pPr>
        <w:spacing w:after="0" w:line="360" w:lineRule="auto"/>
        <w:jc w:val="center"/>
        <w:rPr>
          <w:b w:val="1"/>
          <w:bCs w:val="1"/>
          <w:smallCaps w:val="1"/>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jc w:val="center"/>
        <w:rPr>
          <w:sz w:val="24"/>
          <w:szCs w:val="24"/>
        </w:rPr>
        <w:sectPr>
          <w:headerReference r:id="rId11" w:type="default"/>
          <w:footerReference r:id="rId12" w:type="default"/>
          <w:type w:val="nextPage"/>
          <w:pgSz w:h="15840" w:w="12240" w:orient="portrait"/>
          <w:pgMar w:bottom="1080" w:top="1224" w:left="1296" w:right="1152" w:header="504" w:footer="504"/>
        </w:sectPr>
      </w:pPr>
      <w:r w:rsidDel="00000000" w:rsidR="00000000" w:rsidRPr="00000000">
        <w:rPr>
          <w:i w:val="1"/>
          <w:iCs w:val="1"/>
          <w:rtl w:val="0"/>
        </w:rPr>
        <w:t xml:space="preserve">Ho Chi Minh City, October 2026</w:t>
      </w:r>
      <w:r w:rsidDel="00000000" w:rsidR="00000000" w:rsidRPr="00000000">
        <w:rPr>
          <w:rtl w:val="0"/>
        </w:rPr>
      </w:r>
    </w:p>
    <w:bookmarkStart w:colFirst="0" w:colLast="0" w:name="bookmark=id.s5lrfxbgekox" w:id="0"/>
    <w:bookmarkEnd w:id="0"/>
    <w:p w:rsidR="00000000" w:rsidDel="00000000" w:rsidP="00000000" w:rsidRDefault="00000000" w:rsidRPr="00000000" w14:paraId="00000031">
      <w:pPr>
        <w:pStyle w:val="Heading1"/>
        <w:spacing w:line="276" w:lineRule="auto"/>
        <w:jc w:val="center"/>
        <w:rPr/>
      </w:pPr>
      <w:r w:rsidDel="00000000" w:rsidR="00000000" w:rsidRPr="00000000">
        <w:rPr>
          <w:rtl w:val="0"/>
        </w:rPr>
        <w:t xml:space="preserve">LECTURER’S COMMENTS</w:t>
      </w:r>
    </w:p>
    <w:p w:rsidR="00000000" w:rsidDel="00000000" w:rsidP="00000000" w:rsidRDefault="00000000" w:rsidRPr="00000000" w14:paraId="00000032">
      <w:pPr>
        <w:spacing w:after="0" w:line="360" w:lineRule="auto"/>
        <w:ind w:right="15.472440944883488"/>
        <w:jc w:val="center"/>
        <w:rPr>
          <w:i w:val="1"/>
          <w:iCs w:val="1"/>
          <w:u w:val="single"/>
        </w:rPr>
      </w:pPr>
      <w:r w:rsidDel="00000000" w:rsidR="00000000" w:rsidRPr="00000000">
        <w:rPr>
          <w:i w:val="1"/>
          <w:iCs w:val="1"/>
          <w:u w:val="single"/>
          <w:rtl w:val="0"/>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p>
    <w:p w:rsidR="00000000" w:rsidDel="00000000" w:rsidP="00000000" w:rsidRDefault="00000000" w:rsidRPr="00000000" w14:paraId="00000033">
      <w:pPr>
        <w:spacing w:after="0" w:line="360" w:lineRule="auto"/>
        <w:ind w:left="5669.291338582678" w:firstLine="0"/>
        <w:jc w:val="center"/>
        <w:rPr>
          <w:i w:val="1"/>
          <w:iCs w:val="1"/>
        </w:rPr>
      </w:pPr>
      <w:r w:rsidDel="00000000" w:rsidR="00000000" w:rsidRPr="00000000">
        <w:rPr>
          <w:i w:val="1"/>
          <w:iCs w:val="1"/>
          <w:rtl w:val="0"/>
        </w:rPr>
        <w:t xml:space="preserve">Ho Chi Minh City, April ..… 2026</w:t>
      </w:r>
    </w:p>
    <w:p w:rsidR="00000000" w:rsidDel="00000000" w:rsidP="00000000" w:rsidRDefault="00000000" w:rsidRPr="00000000" w14:paraId="00000034">
      <w:pPr>
        <w:spacing w:after="0" w:line="360" w:lineRule="auto"/>
        <w:ind w:left="5669.291338582678" w:firstLine="0"/>
        <w:jc w:val="center"/>
        <w:rPr>
          <w:i w:val="1"/>
          <w:iCs w:val="1"/>
        </w:rPr>
      </w:pPr>
      <w:r w:rsidDel="00000000" w:rsidR="00000000" w:rsidRPr="00000000">
        <w:rPr>
          <w:i w:val="1"/>
          <w:iCs w:val="1"/>
          <w:rtl w:val="0"/>
        </w:rPr>
        <w:t xml:space="preserve">Lecturer’s signature</w:t>
      </w:r>
    </w:p>
    <w:p w:rsidR="00000000" w:rsidDel="00000000" w:rsidP="00000000" w:rsidRDefault="00000000" w:rsidRPr="00000000" w14:paraId="00000035">
      <w:pPr>
        <w:spacing w:after="0" w:line="360" w:lineRule="auto"/>
        <w:ind w:left="5669.291338582678" w:firstLine="0"/>
        <w:jc w:val="center"/>
        <w:rPr>
          <w:i w:val="1"/>
          <w:iCs w:val="1"/>
        </w:rPr>
      </w:pPr>
      <w:r w:rsidDel="00000000" w:rsidR="00000000" w:rsidRPr="00000000">
        <w:rPr>
          <w:i w:val="1"/>
          <w:iCs w:val="1"/>
          <w:rtl w:val="0"/>
        </w:rPr>
        <w:t xml:space="preserve">(Sign and print name)</w:t>
      </w:r>
      <w:r w:rsidDel="00000000" w:rsidR="00000000" w:rsidRPr="00000000">
        <w:rPr>
          <w:rtl w:val="0"/>
        </w:rPr>
      </w:r>
    </w:p>
    <w:p w:rsidR="00000000" w:rsidDel="00000000" w:rsidP="00000000" w:rsidRDefault="00000000" w:rsidRPr="00000000" w14:paraId="00000036">
      <w:pPr>
        <w:spacing w:after="240" w:before="240" w:line="276" w:lineRule="auto"/>
        <w:jc w:val="both"/>
        <w:rPr>
          <w:i w:val="1"/>
          <w:iCs w:val="1"/>
          <w:sz w:val="28"/>
          <w:szCs w:val="28"/>
        </w:rPr>
      </w:pPr>
      <w:r w:rsidDel="00000000" w:rsidR="00000000" w:rsidRPr="00000000">
        <w:rPr>
          <w:i w:val="1"/>
          <w:iCs w:val="1"/>
          <w:sz w:val="28"/>
          <w:szCs w:val="28"/>
          <w:rtl w:val="0"/>
        </w:rPr>
        <w:t xml:space="preserve"> </w:t>
      </w:r>
    </w:p>
    <w:p w:rsidR="00000000" w:rsidDel="00000000" w:rsidP="00000000" w:rsidRDefault="00000000" w:rsidRPr="00000000" w14:paraId="00000037">
      <w:pPr>
        <w:spacing w:line="276" w:lineRule="auto"/>
        <w:jc w:val="both"/>
        <w:rPr/>
      </w:pPr>
      <w:r w:rsidDel="00000000" w:rsidR="00000000" w:rsidRPr="00000000">
        <w:rPr>
          <w:rtl w:val="0"/>
        </w:rPr>
      </w:r>
    </w:p>
    <w:p w:rsidR="00000000" w:rsidDel="00000000" w:rsidP="00000000" w:rsidRDefault="00000000" w:rsidRPr="00000000" w14:paraId="00000038">
      <w:pPr>
        <w:spacing w:line="276" w:lineRule="auto"/>
        <w:jc w:val="both"/>
        <w:rPr/>
      </w:pPr>
      <w:r w:rsidDel="00000000" w:rsidR="00000000" w:rsidRPr="00000000">
        <w:rPr>
          <w:rtl w:val="0"/>
        </w:rPr>
      </w:r>
    </w:p>
    <w:bookmarkStart w:colFirst="0" w:colLast="0" w:name="bookmark=id.8x4eu5n48eis" w:id="1"/>
    <w:bookmarkEnd w:id="1"/>
    <w:p w:rsidR="00000000" w:rsidDel="00000000" w:rsidP="00000000" w:rsidRDefault="00000000" w:rsidRPr="00000000" w14:paraId="00000039">
      <w:pPr>
        <w:pStyle w:val="Heading1"/>
        <w:spacing w:line="276" w:lineRule="auto"/>
        <w:jc w:val="center"/>
        <w:rPr/>
      </w:pPr>
      <w:r w:rsidDel="00000000" w:rsidR="00000000" w:rsidRPr="00000000">
        <w:rPr>
          <w:rtl w:val="0"/>
        </w:rPr>
        <w:t xml:space="preserve">ACKNOWLEDGEMENT</w:t>
      </w:r>
    </w:p>
    <w:p w:rsidR="00000000" w:rsidDel="00000000" w:rsidP="00000000" w:rsidRDefault="00000000" w:rsidRPr="00000000" w14:paraId="0000003A">
      <w:pPr>
        <w:spacing w:line="276" w:lineRule="auto"/>
        <w:jc w:val="both"/>
        <w:rPr/>
      </w:pPr>
      <w:r w:rsidDel="00000000" w:rsidR="00000000" w:rsidRPr="00000000">
        <w:rPr>
          <w:i w:val="0"/>
          <w:iCs w:val="0"/>
          <w:rtl w:val="0"/>
        </w:rPr>
        <w:t xml:space="preserve">We would like to express our sincere gratitude to </w:t>
      </w:r>
      <w:r w:rsidDel="00000000" w:rsidR="00000000" w:rsidRPr="00000000">
        <w:rPr>
          <w:b w:val="1"/>
          <w:bCs w:val="1"/>
          <w:rtl w:val="0"/>
        </w:rPr>
        <w:t xml:space="preserve">MSc. Nguyen Duc Khoan</w:t>
      </w:r>
      <w:r w:rsidDel="00000000" w:rsidR="00000000" w:rsidRPr="00000000">
        <w:rPr>
          <w:i w:val="0"/>
          <w:iCs w:val="0"/>
          <w:rtl w:val="0"/>
        </w:rPr>
        <w:t xml:space="preserve">, lecturer of the Project on Software Engineering course, for providing guidance, academic feedback, and methodological direction throughout the development of this project. The requirements-first perspective and emphasis on traceability helped the group organize the project from problem definition to system implementation and evaluation.</w:t>
      </w:r>
      <w:r w:rsidDel="00000000" w:rsidR="00000000" w:rsidRPr="00000000">
        <w:rPr>
          <w:rtl w:val="0"/>
        </w:rPr>
      </w:r>
    </w:p>
    <w:p w:rsidR="00000000" w:rsidDel="00000000" w:rsidP="00000000" w:rsidRDefault="00000000" w:rsidRPr="00000000" w14:paraId="0000003B">
      <w:pPr>
        <w:spacing w:line="276" w:lineRule="auto"/>
        <w:jc w:val="both"/>
        <w:rPr/>
      </w:pPr>
      <w:r w:rsidDel="00000000" w:rsidR="00000000" w:rsidRPr="00000000">
        <w:rPr>
          <w:i w:val="0"/>
          <w:iCs w:val="0"/>
          <w:rtl w:val="0"/>
        </w:rPr>
        <w:t xml:space="preserve">We also appreciate the support of our classmates and the academic environment of HCMC University of Technology and Engineering, which encouraged us to examine the career-orientation problem from both a software engineering and a user-centered perspective. Their feedback contributed to the refinement of the proposed student experience and the scope of the system.</w:t>
      </w:r>
      <w:r w:rsidDel="00000000" w:rsidR="00000000" w:rsidRPr="00000000">
        <w:rPr>
          <w:rtl w:val="0"/>
        </w:rPr>
      </w:r>
    </w:p>
    <w:p w:rsidR="00000000" w:rsidDel="00000000" w:rsidP="00000000" w:rsidRDefault="00000000" w:rsidRPr="00000000" w14:paraId="0000003C">
      <w:pPr>
        <w:spacing w:line="276" w:lineRule="auto"/>
        <w:jc w:val="both"/>
        <w:rPr>
          <w:i w:val="0"/>
          <w:iCs w:val="0"/>
        </w:rPr>
      </w:pPr>
      <w:r w:rsidDel="00000000" w:rsidR="00000000" w:rsidRPr="00000000">
        <w:rPr>
          <w:i w:val="0"/>
          <w:iCs w:val="0"/>
          <w:rtl w:val="0"/>
        </w:rPr>
        <w:t xml:space="preserve">Finally, we acknowledge the use of software development tools, documentation resources, and AI-assisted development techniques during the project. These tools were used under human review and within the project’s traceability and quality-control process. The final requirements, design decisions, implementation choices, and reported evidence remain the responsibility of the project team.</w:t>
      </w:r>
    </w:p>
    <w:p w:rsidR="00000000" w:rsidDel="00000000" w:rsidP="00000000" w:rsidRDefault="00000000" w:rsidRPr="00000000" w14:paraId="0000003D">
      <w:pPr>
        <w:spacing w:line="276" w:lineRule="auto"/>
        <w:ind w:left="7370.078740157479" w:firstLine="0"/>
        <w:jc w:val="center"/>
        <w:rPr/>
      </w:pPr>
      <w:r w:rsidDel="00000000" w:rsidR="00000000" w:rsidRPr="00000000">
        <w:rPr>
          <w:rtl w:val="0"/>
        </w:rPr>
        <w:t xml:space="preserve">Members</w:t>
      </w:r>
    </w:p>
    <w:p w:rsidR="00000000" w:rsidDel="00000000" w:rsidP="00000000" w:rsidRDefault="00000000" w:rsidRPr="00000000" w14:paraId="0000003E">
      <w:pPr>
        <w:spacing w:line="276" w:lineRule="auto"/>
        <w:ind w:left="7370.078740157479" w:firstLine="0"/>
        <w:jc w:val="center"/>
        <w:rPr/>
      </w:pPr>
      <w:r w:rsidDel="00000000" w:rsidR="00000000" w:rsidRPr="00000000">
        <w:rPr>
          <w:rtl w:val="0"/>
        </w:rPr>
        <w:t xml:space="preserve">Vo Nguyen Ngoc Bich</w:t>
      </w:r>
    </w:p>
    <w:p w:rsidR="00000000" w:rsidDel="00000000" w:rsidP="00000000" w:rsidRDefault="00000000" w:rsidRPr="00000000" w14:paraId="0000003F">
      <w:pPr>
        <w:spacing w:line="276" w:lineRule="auto"/>
        <w:ind w:left="7370.078740157479" w:firstLine="0"/>
        <w:jc w:val="center"/>
        <w:rPr/>
      </w:pPr>
      <w:r w:rsidDel="00000000" w:rsidR="00000000" w:rsidRPr="00000000">
        <w:rPr>
          <w:rtl w:val="0"/>
        </w:rPr>
        <w:t xml:space="preserve">Huynh Gia Han</w:t>
      </w:r>
    </w:p>
    <w:p w:rsidR="00000000" w:rsidDel="00000000" w:rsidP="00000000" w:rsidRDefault="00000000" w:rsidRPr="00000000" w14:paraId="00000040">
      <w:pPr>
        <w:spacing w:line="276" w:lineRule="auto"/>
        <w:ind w:left="7370.078740157479" w:firstLine="0"/>
        <w:jc w:val="center"/>
        <w:rPr/>
      </w:pPr>
      <w:r w:rsidDel="00000000" w:rsidR="00000000" w:rsidRPr="00000000">
        <w:rPr>
          <w:rtl w:val="0"/>
        </w:rPr>
        <w:t xml:space="preserve">Mai Tran Thuy Trang</w:t>
      </w:r>
    </w:p>
    <w:p w:rsidR="00000000" w:rsidDel="00000000" w:rsidP="00000000" w:rsidRDefault="00000000" w:rsidRPr="00000000" w14:paraId="00000041">
      <w:pPr>
        <w:spacing w:line="276" w:lineRule="auto"/>
        <w:jc w:val="both"/>
        <w:rPr/>
      </w:pPr>
      <w:r w:rsidDel="00000000" w:rsidR="00000000" w:rsidRPr="00000000">
        <w:br w:type="page"/>
      </w:r>
      <w:r w:rsidDel="00000000" w:rsidR="00000000" w:rsidRPr="00000000">
        <w:rPr>
          <w:rtl w:val="0"/>
        </w:rPr>
      </w:r>
    </w:p>
    <w:bookmarkStart w:colFirst="0" w:colLast="0" w:name="bookmark=id.euw8e9niaf89" w:id="2"/>
    <w:bookmarkEnd w:id="2"/>
    <w:p w:rsidR="00000000" w:rsidDel="00000000" w:rsidP="00000000" w:rsidRDefault="00000000" w:rsidRPr="00000000" w14:paraId="00000042">
      <w:pPr>
        <w:pStyle w:val="Heading1"/>
        <w:spacing w:line="276" w:lineRule="auto"/>
        <w:jc w:val="center"/>
        <w:rPr/>
      </w:pPr>
      <w:r w:rsidDel="00000000" w:rsidR="00000000" w:rsidRPr="00000000">
        <w:rPr>
          <w:rtl w:val="0"/>
        </w:rPr>
        <w:t xml:space="preserve">TABLE OF CONTENTS</w:t>
      </w:r>
    </w:p>
    <w:sdt>
      <w:sdtPr>
        <w:id w:val="-841768611"/>
        <w:docPartObj>
          <w:docPartGallery w:val="Table of Contents"/>
          <w:docPartUnique w:val="1"/>
        </w:docPartObj>
      </w:sdtPr>
      <w:sdtContent>
        <w:p w:rsidR="00000000" w:rsidDel="00000000" w:rsidP="00000000" w:rsidRDefault="00000000" w:rsidRPr="00000000" w14:paraId="0000004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i w:val="0"/>
                <w:iCs w:val="0"/>
                <w:smallCaps w:val="0"/>
                <w:strike w:val="0"/>
                <w:color w:val="000000"/>
                <w:sz w:val="26"/>
                <w:szCs w:val="26"/>
                <w:u w:val="none"/>
                <w:shd w:fill="auto" w:val="clear"/>
                <w:vertAlign w:val="baseline"/>
                <w:rtl w:val="0"/>
              </w:rPr>
              <w:t xml:space="preserve">LECTURER’S COMMENTS</w:t>
              <w:tab/>
              <w:t xml:space="preserve">3</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6"/>
                <w:szCs w:val="26"/>
                <w:u w:val="none"/>
                <w:shd w:fill="auto" w:val="clear"/>
                <w:vertAlign w:val="baseline"/>
                <w:rtl w:val="0"/>
              </w:rPr>
              <w:t xml:space="preserve">ACKNOWLEDGEMENT</w:t>
              <w:tab/>
              <w:t xml:space="preserve">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6"/>
                <w:szCs w:val="26"/>
                <w:u w:val="none"/>
                <w:shd w:fill="auto" w:val="clear"/>
                <w:vertAlign w:val="baseline"/>
                <w:rtl w:val="0"/>
              </w:rPr>
              <w:t xml:space="preserve">TABLE OF CONTENTS</w:t>
              <w:tab/>
              <w:t xml:space="preserve">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6"/>
                <w:szCs w:val="26"/>
                <w:u w:val="none"/>
                <w:shd w:fill="auto" w:val="clear"/>
                <w:vertAlign w:val="baseline"/>
                <w:rtl w:val="0"/>
              </w:rPr>
              <w:t xml:space="preserve">LIST OF TABLES</w:t>
              <w:tab/>
              <w:t xml:space="preserve">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6"/>
                <w:szCs w:val="26"/>
                <w:u w:val="none"/>
                <w:shd w:fill="auto" w:val="clear"/>
                <w:vertAlign w:val="baseline"/>
                <w:rtl w:val="0"/>
              </w:rPr>
              <w:t xml:space="preserve">LIST OF FIGURES</w:t>
            </w:r>
          </w:hyperlink>
          <w:hyperlink w:anchor="_heading=">
            <w:r w:rsidDel="00000000" w:rsidR="00000000" w:rsidRPr="00000000">
              <w:rPr>
                <w:i w:val="0"/>
                <w:iCs w:val="0"/>
                <w:smallCaps w:val="0"/>
                <w:strike w:val="0"/>
                <w:color w:val="000000"/>
                <w:sz w:val="26"/>
                <w:szCs w:val="26"/>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6"/>
                <w:szCs w:val="26"/>
                <w:u w:val="none"/>
                <w:shd w:fill="auto" w:val="clear"/>
                <w:vertAlign w:val="baseline"/>
                <w:rtl w:val="0"/>
              </w:rPr>
              <w:t xml:space="preserve">PART A: INTRODUCTION</w:t>
              <w:tab/>
              <w:t xml:space="preserve">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6"/>
                <w:szCs w:val="26"/>
                <w:u w:val="none"/>
                <w:shd w:fill="auto" w:val="clear"/>
                <w:vertAlign w:val="baseline"/>
                <w:rtl w:val="0"/>
              </w:rPr>
              <w:t xml:space="preserve">1. Problem statement</w:t>
              <w:tab/>
              <w:t xml:space="preserve">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6"/>
                <w:szCs w:val="26"/>
                <w:u w:val="none"/>
                <w:shd w:fill="auto" w:val="clear"/>
                <w:vertAlign w:val="baseline"/>
                <w:rtl w:val="0"/>
              </w:rPr>
              <w:t xml:space="preserve">2. Project objectives</w:t>
              <w:tab/>
              <w:t xml:space="preserve">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6"/>
                <w:szCs w:val="26"/>
                <w:u w:val="none"/>
                <w:shd w:fill="auto" w:val="clear"/>
                <w:vertAlign w:val="baseline"/>
                <w:rtl w:val="0"/>
              </w:rPr>
              <w:t xml:space="preserve">3. Target users and scope</w:t>
              <w:tab/>
              <w:t xml:space="preserve">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6"/>
                <w:szCs w:val="26"/>
                <w:u w:val="none"/>
                <w:shd w:fill="auto" w:val="clear"/>
                <w:vertAlign w:val="baseline"/>
                <w:rtl w:val="0"/>
              </w:rPr>
              <w:t xml:space="preserve">4. Methodologies</w:t>
              <w:tab/>
              <w:t xml:space="preserve">3</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6"/>
                <w:szCs w:val="26"/>
                <w:u w:val="none"/>
                <w:shd w:fill="auto" w:val="clear"/>
                <w:vertAlign w:val="baseline"/>
                <w:rtl w:val="0"/>
              </w:rPr>
              <w:t xml:space="preserve">PART B: CONTENTS</w:t>
              <w:tab/>
              <w:t xml:space="preserve">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6"/>
                <w:szCs w:val="26"/>
                <w:u w:val="none"/>
                <w:shd w:fill="auto" w:val="clear"/>
                <w:vertAlign w:val="baseline"/>
                <w:rtl w:val="0"/>
              </w:rPr>
              <w:t xml:space="preserve">CHAPTER 1: REQUIREMENT CAPTURING AND MODELING</w:t>
              <w:tab/>
              <w:t xml:space="preserve">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6"/>
                <w:szCs w:val="26"/>
                <w:u w:val="none"/>
                <w:shd w:fill="auto" w:val="clear"/>
                <w:vertAlign w:val="baseline"/>
                <w:rtl w:val="0"/>
              </w:rPr>
              <w:t xml:space="preserve">1.1. Current status survey</w:t>
              <w:tab/>
              <w:t xml:space="preserve">1</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6"/>
                <w:szCs w:val="26"/>
                <w:u w:val="none"/>
                <w:shd w:fill="auto" w:val="clear"/>
                <w:vertAlign w:val="baseline"/>
                <w:rtl w:val="0"/>
              </w:rPr>
              <w:t xml:space="preserve">1.2. Requirement list</w:t>
              <w:tab/>
              <w:t xml:space="preserve">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6"/>
                <w:szCs w:val="26"/>
                <w:u w:val="none"/>
                <w:shd w:fill="auto" w:val="clear"/>
                <w:vertAlign w:val="baseline"/>
                <w:rtl w:val="0"/>
              </w:rPr>
              <w:t xml:space="preserve">1.2.1. Functional requirements specification</w:t>
              <w:tab/>
              <w:t xml:space="preserve">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6"/>
                <w:szCs w:val="26"/>
                <w:u w:val="none"/>
                <w:shd w:fill="auto" w:val="clear"/>
                <w:vertAlign w:val="baseline"/>
                <w:rtl w:val="0"/>
              </w:rPr>
              <w:t xml:space="preserve">1.2.1.1. Student features</w:t>
              <w:tab/>
              <w:t xml:space="preserve">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6"/>
                <w:szCs w:val="26"/>
                <w:u w:val="none"/>
                <w:shd w:fill="auto" w:val="clear"/>
                <w:vertAlign w:val="baseline"/>
                <w:rtl w:val="0"/>
              </w:rPr>
              <w:t xml:space="preserve">1.2.1.2. Enterprise features</w:t>
              <w:tab/>
              <w:t xml:space="preserve">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6"/>
                <w:szCs w:val="26"/>
                <w:u w:val="none"/>
                <w:shd w:fill="auto" w:val="clear"/>
                <w:vertAlign w:val="baseline"/>
                <w:rtl w:val="0"/>
              </w:rPr>
              <w:t xml:space="preserve">1.2.1.3. Research and analytics features</w:t>
              <w:tab/>
              <w:t xml:space="preserve">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6"/>
                <w:szCs w:val="26"/>
                <w:u w:val="none"/>
                <w:shd w:fill="auto" w:val="clear"/>
                <w:vertAlign w:val="baseline"/>
                <w:rtl w:val="0"/>
              </w:rPr>
              <w:t xml:space="preserve">1.2.2. Business rules</w:t>
              <w:tab/>
              <w:t xml:space="preserve">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6"/>
                <w:szCs w:val="26"/>
                <w:u w:val="none"/>
                <w:shd w:fill="auto" w:val="clear"/>
                <w:vertAlign w:val="baseline"/>
                <w:rtl w:val="0"/>
              </w:rPr>
              <w:t xml:space="preserve">1.2.3. Non-functional requirements</w:t>
              <w:tab/>
              <w:t xml:space="preserve">6</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6"/>
                <w:szCs w:val="26"/>
                <w:u w:val="none"/>
                <w:shd w:fill="auto" w:val="clear"/>
                <w:vertAlign w:val="baseline"/>
                <w:rtl w:val="0"/>
              </w:rPr>
              <w:t xml:space="preserve">1.3. Use case diagram</w:t>
              <w:tab/>
              <w:t xml:space="preserve">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6"/>
                <w:szCs w:val="26"/>
                <w:u w:val="none"/>
                <w:shd w:fill="auto" w:val="clear"/>
                <w:vertAlign w:val="baseline"/>
                <w:rtl w:val="0"/>
              </w:rPr>
              <w:t xml:space="preserve">1.4. Use case specification</w:t>
              <w:tab/>
              <w:t xml:space="preserve">7</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6"/>
                <w:szCs w:val="26"/>
                <w:u w:val="none"/>
                <w:shd w:fill="auto" w:val="clear"/>
                <w:vertAlign w:val="baseline"/>
                <w:rtl w:val="0"/>
              </w:rPr>
              <w:t xml:space="preserve">UC-01 Register account</w:t>
              <w:tab/>
              <w:t xml:space="preserve">8</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6"/>
                <w:szCs w:val="26"/>
                <w:u w:val="none"/>
                <w:shd w:fill="auto" w:val="clear"/>
                <w:vertAlign w:val="baseline"/>
                <w:rtl w:val="0"/>
              </w:rPr>
              <w:t xml:space="preserve">UC-02 Log in</w:t>
              <w:tab/>
              <w:t xml:space="preserve">9</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6"/>
                <w:szCs w:val="26"/>
                <w:u w:val="none"/>
                <w:shd w:fill="auto" w:val="clear"/>
                <w:vertAlign w:val="baseline"/>
                <w:rtl w:val="0"/>
              </w:rPr>
              <w:t xml:space="preserve">UC-03 View dashboard</w:t>
              <w:tab/>
              <w:t xml:space="preserve">9</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6"/>
                <w:szCs w:val="26"/>
                <w:u w:val="none"/>
                <w:shd w:fill="auto" w:val="clear"/>
                <w:vertAlign w:val="baseline"/>
                <w:rtl w:val="0"/>
              </w:rPr>
              <w:t xml:space="preserve">UC-04 Manage profile</w:t>
              <w:tab/>
              <w:t xml:space="preserve">11</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6"/>
                <w:szCs w:val="26"/>
                <w:u w:val="none"/>
                <w:shd w:fill="auto" w:val="clear"/>
                <w:vertAlign w:val="baseline"/>
                <w:rtl w:val="0"/>
              </w:rPr>
              <w:t xml:space="preserve">UC-05 Complete RIASEC assessment</w:t>
              <w:tab/>
              <w:t xml:space="preserve">12</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6"/>
                <w:szCs w:val="26"/>
                <w:u w:val="none"/>
                <w:shd w:fill="auto" w:val="clear"/>
                <w:vertAlign w:val="baseline"/>
                <w:rtl w:val="0"/>
              </w:rPr>
              <w:t xml:space="preserve">UC-06 Browse simulations</w:t>
              <w:tab/>
              <w:t xml:space="preserve">13</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6"/>
                <w:szCs w:val="26"/>
                <w:u w:val="none"/>
                <w:shd w:fill="auto" w:val="clear"/>
                <w:vertAlign w:val="baseline"/>
                <w:rtl w:val="0"/>
              </w:rPr>
              <w:t xml:space="preserve">UC-07 Complete simulation</w:t>
              <w:tab/>
              <w:t xml:space="preserve">14</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6"/>
                <w:szCs w:val="26"/>
                <w:u w:val="none"/>
                <w:shd w:fill="auto" w:val="clear"/>
                <w:vertAlign w:val="baseline"/>
                <w:rtl w:val="0"/>
              </w:rPr>
              <w:t xml:space="preserve">UC-08 Consult career agent</w:t>
              <w:tab/>
              <w:t xml:space="preserve">16</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6"/>
                <w:szCs w:val="26"/>
                <w:u w:val="none"/>
                <w:shd w:fill="auto" w:val="clear"/>
                <w:vertAlign w:val="baseline"/>
                <w:rtl w:val="0"/>
              </w:rPr>
              <w:t xml:space="preserve">UC-09 Manage scenario</w:t>
              <w:tab/>
              <w:t xml:space="preserve">18</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6"/>
                <w:szCs w:val="26"/>
                <w:u w:val="none"/>
                <w:shd w:fill="auto" w:val="clear"/>
                <w:vertAlign w:val="baseline"/>
                <w:rtl w:val="0"/>
              </w:rPr>
              <w:t xml:space="preserve">UC-10 View analytics</w:t>
              <w:tab/>
              <w:t xml:space="preserve">20</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6"/>
                <w:szCs w:val="26"/>
                <w:u w:val="none"/>
                <w:shd w:fill="auto" w:val="clear"/>
                <w:vertAlign w:val="baseline"/>
                <w:rtl w:val="0"/>
              </w:rPr>
              <w:t xml:space="preserve">UC-11 Send recruitment invitation</w:t>
              <w:tab/>
              <w:t xml:space="preserve">21</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6"/>
                <w:szCs w:val="26"/>
                <w:u w:val="none"/>
                <w:shd w:fill="auto" w:val="clear"/>
                <w:vertAlign w:val="baseline"/>
                <w:rtl w:val="0"/>
              </w:rPr>
              <w:t xml:space="preserve">UC-12 Manage account</w:t>
              <w:tab/>
              <w:t xml:space="preserve">22</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6"/>
                <w:szCs w:val="26"/>
                <w:u w:val="none"/>
                <w:shd w:fill="auto" w:val="clear"/>
                <w:vertAlign w:val="baseline"/>
                <w:rtl w:val="0"/>
              </w:rPr>
              <w:t xml:space="preserve">UC-13 Manage platform content</w:t>
              <w:tab/>
              <w:t xml:space="preserve">23</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6"/>
                <w:szCs w:val="26"/>
                <w:u w:val="none"/>
                <w:shd w:fill="auto" w:val="clear"/>
                <w:vertAlign w:val="baseline"/>
                <w:rtl w:val="0"/>
              </w:rPr>
              <w:t xml:space="preserve">CHAPTER 2: SYSTEM DESIGN</w:t>
              <w:tab/>
              <w:t xml:space="preserve">26</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6"/>
                <w:szCs w:val="26"/>
                <w:u w:val="none"/>
                <w:shd w:fill="auto" w:val="clear"/>
                <w:vertAlign w:val="baseline"/>
                <w:rtl w:val="0"/>
              </w:rPr>
              <w:t xml:space="preserve">2.1. Class diagram</w:t>
              <w:tab/>
              <w:t xml:space="preserve">26</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6"/>
                <w:szCs w:val="26"/>
                <w:u w:val="none"/>
                <w:shd w:fill="auto" w:val="clear"/>
                <w:vertAlign w:val="baseline"/>
                <w:rtl w:val="0"/>
              </w:rPr>
              <w:t xml:space="preserve">2.2. Sequence diagrams</w:t>
              <w:tab/>
              <w:t xml:space="preserve">26</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6"/>
                <w:szCs w:val="26"/>
                <w:u w:val="none"/>
                <w:shd w:fill="auto" w:val="clear"/>
                <w:vertAlign w:val="baseline"/>
                <w:rtl w:val="0"/>
              </w:rPr>
              <w:t xml:space="preserve">2.3. System architecture</w:t>
              <w:tab/>
              <w:t xml:space="preserve">27</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6"/>
                <w:szCs w:val="26"/>
                <w:u w:val="none"/>
                <w:shd w:fill="auto" w:val="clear"/>
                <w:vertAlign w:val="baseline"/>
                <w:rtl w:val="0"/>
              </w:rPr>
              <w:t xml:space="preserve">CHAPTER 3: UI/UX DESIGN</w:t>
              <w:tab/>
              <w:t xml:space="preserve">28</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6"/>
                <w:szCs w:val="26"/>
                <w:u w:val="none"/>
                <w:shd w:fill="auto" w:val="clear"/>
                <w:vertAlign w:val="baseline"/>
                <w:rtl w:val="0"/>
              </w:rPr>
              <w:t xml:space="preserve">3.1. Screen transition map</w:t>
              <w:tab/>
              <w:t xml:space="preserve">28</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6"/>
                <w:szCs w:val="26"/>
                <w:u w:val="none"/>
                <w:shd w:fill="auto" w:val="clear"/>
                <w:vertAlign w:val="baseline"/>
                <w:rtl w:val="0"/>
              </w:rPr>
              <w:t xml:space="preserve">3.2. Interactive UI objects in screens</w:t>
              <w:tab/>
              <w:t xml:space="preserve">28</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6"/>
                <w:szCs w:val="26"/>
                <w:u w:val="none"/>
                <w:shd w:fill="auto" w:val="clear"/>
                <w:vertAlign w:val="baseline"/>
                <w:rtl w:val="0"/>
              </w:rPr>
              <w:t xml:space="preserve">CHAPTER 4: IMPLEMENTATIONS</w:t>
              <w:tab/>
              <w:t xml:space="preserve">30</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6"/>
                <w:szCs w:val="26"/>
                <w:u w:val="none"/>
                <w:shd w:fill="auto" w:val="clear"/>
                <w:vertAlign w:val="baseline"/>
                <w:rtl w:val="0"/>
              </w:rPr>
              <w:t xml:space="preserve">4.1. Development environment</w:t>
              <w:tab/>
              <w:t xml:space="preserve">30</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6"/>
                <w:szCs w:val="26"/>
                <w:u w:val="none"/>
                <w:shd w:fill="auto" w:val="clear"/>
                <w:vertAlign w:val="baseline"/>
                <w:rtl w:val="0"/>
              </w:rPr>
              <w:t xml:space="preserve">4.1.1. Technologies used</w:t>
              <w:tab/>
              <w:t xml:space="preserve">30</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6"/>
                <w:szCs w:val="26"/>
                <w:u w:val="none"/>
                <w:shd w:fill="auto" w:val="clear"/>
                <w:vertAlign w:val="baseline"/>
                <w:rtl w:val="0"/>
              </w:rPr>
              <w:t xml:space="preserve">4.1.2. Tools used</w:t>
              <w:tab/>
              <w:t xml:space="preserve">31</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6"/>
                <w:szCs w:val="26"/>
                <w:u w:val="none"/>
                <w:shd w:fill="auto" w:val="clear"/>
                <w:vertAlign w:val="baseline"/>
                <w:rtl w:val="0"/>
              </w:rPr>
              <w:t xml:space="preserve">4.2. System structure</w:t>
              <w:tab/>
              <w:t xml:space="preserve">31</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6"/>
                <w:szCs w:val="26"/>
                <w:u w:val="none"/>
                <w:shd w:fill="auto" w:val="clear"/>
                <w:vertAlign w:val="baseline"/>
                <w:rtl w:val="0"/>
              </w:rPr>
              <w:t xml:space="preserve">4.3. Experimental results</w:t>
              <w:tab/>
              <w:t xml:space="preserve">32</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6"/>
                <w:szCs w:val="26"/>
                <w:u w:val="none"/>
                <w:shd w:fill="auto" w:val="clear"/>
                <w:vertAlign w:val="baseline"/>
                <w:rtl w:val="0"/>
              </w:rPr>
              <w:t xml:space="preserve">4.3.1. Experiment objectives</w:t>
              <w:tab/>
              <w:t xml:space="preserve">32</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6"/>
                <w:szCs w:val="26"/>
                <w:u w:val="none"/>
                <w:shd w:fill="auto" w:val="clear"/>
                <w:vertAlign w:val="baseline"/>
                <w:rtl w:val="0"/>
              </w:rPr>
              <w:t xml:space="preserve">4.3.2. Results achieved</w:t>
              <w:tab/>
              <w:t xml:space="preserve">33</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6"/>
                <w:szCs w:val="26"/>
                <w:u w:val="none"/>
                <w:shd w:fill="auto" w:val="clear"/>
                <w:vertAlign w:val="baseline"/>
                <w:rtl w:val="0"/>
              </w:rPr>
              <w:t xml:space="preserve">4.3.3. Overall evaluation</w:t>
              <w:tab/>
              <w:t xml:space="preserve">35</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6"/>
                <w:szCs w:val="26"/>
                <w:u w:val="none"/>
                <w:shd w:fill="auto" w:val="clear"/>
                <w:vertAlign w:val="baseline"/>
                <w:rtl w:val="0"/>
              </w:rPr>
              <w:t xml:space="preserve">PART C: CONCLUSION</w:t>
              <w:tab/>
              <w:t xml:space="preserve">1</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6"/>
                <w:szCs w:val="26"/>
                <w:u w:val="none"/>
                <w:shd w:fill="auto" w:val="clear"/>
                <w:vertAlign w:val="baseline"/>
                <w:rtl w:val="0"/>
              </w:rPr>
              <w:t xml:space="preserve">1. Achievements</w:t>
              <w:tab/>
              <w:t xml:space="preserve">1</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6"/>
                <w:szCs w:val="26"/>
                <w:u w:val="none"/>
                <w:shd w:fill="auto" w:val="clear"/>
                <w:vertAlign w:val="baseline"/>
                <w:rtl w:val="0"/>
              </w:rPr>
              <w:t xml:space="preserve">1.1. Summary of results</w:t>
              <w:tab/>
              <w:t xml:space="preserve">1</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6"/>
                <w:szCs w:val="26"/>
                <w:u w:val="none"/>
                <w:shd w:fill="auto" w:val="clear"/>
                <w:vertAlign w:val="baseline"/>
                <w:rtl w:val="0"/>
              </w:rPr>
              <w:t xml:space="preserve">1.2. Knowledge, skills and attitudes acquired</w:t>
              <w:tab/>
              <w:t xml:space="preserve">1</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6"/>
                <w:szCs w:val="26"/>
                <w:u w:val="none"/>
                <w:shd w:fill="auto" w:val="clear"/>
                <w:vertAlign w:val="baseline"/>
                <w:rtl w:val="0"/>
              </w:rPr>
              <w:t xml:space="preserve">2. Advantages and limitations</w:t>
              <w:tab/>
              <w:t xml:space="preserve">2</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6"/>
                <w:szCs w:val="26"/>
                <w:u w:val="none"/>
                <w:shd w:fill="auto" w:val="clear"/>
                <w:vertAlign w:val="baseline"/>
                <w:rtl w:val="0"/>
              </w:rPr>
              <w:t xml:space="preserve">2.1. Advantages</w:t>
              <w:tab/>
              <w:t xml:space="preserve">2</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6"/>
                <w:szCs w:val="26"/>
                <w:u w:val="none"/>
                <w:shd w:fill="auto" w:val="clear"/>
                <w:vertAlign w:val="baseline"/>
                <w:rtl w:val="0"/>
              </w:rPr>
              <w:t xml:space="preserve">2.2. Limitations</w:t>
              <w:tab/>
              <w:t xml:space="preserve">2</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6in2emuvw5g0">
            <w:r w:rsidDel="00000000" w:rsidR="00000000" w:rsidRPr="00000000">
              <w:rPr>
                <w:i w:val="0"/>
                <w:iCs w:val="0"/>
                <w:smallCaps w:val="0"/>
                <w:strike w:val="0"/>
                <w:color w:val="000000"/>
                <w:sz w:val="26"/>
                <w:szCs w:val="26"/>
                <w:u w:val="none"/>
                <w:shd w:fill="auto" w:val="clear"/>
                <w:vertAlign w:val="baseline"/>
                <w:rtl w:val="0"/>
              </w:rPr>
              <w:t xml:space="preserve">3. Future work</w:t>
              <w:tab/>
              <w:t xml:space="preserve">3</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6"/>
                <w:szCs w:val="26"/>
                <w:u w:val="none"/>
                <w:shd w:fill="auto" w:val="clear"/>
                <w:vertAlign w:val="baseline"/>
                <w:rtl w:val="0"/>
              </w:rPr>
              <w:t xml:space="preserve">REFERENCES</w:t>
              <w:tab/>
              <w:t xml:space="preserve">4</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6"/>
                <w:szCs w:val="26"/>
                <w:u w:val="none"/>
                <w:shd w:fill="auto" w:val="clear"/>
                <w:vertAlign w:val="baseline"/>
                <w:rtl w:val="0"/>
              </w:rPr>
              <w:t xml:space="preserve">TEAM CONTRIBUTION</w:t>
            </w:r>
          </w:hyperlink>
          <w:hyperlink w:anchor="_heading=">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0">
      <w:pPr>
        <w:spacing w:line="276" w:lineRule="auto"/>
        <w:ind w:left="288" w:firstLine="0"/>
        <w:jc w:val="both"/>
        <w:rPr/>
      </w:pPr>
      <w:r w:rsidDel="00000000" w:rsidR="00000000" w:rsidRPr="00000000">
        <w:rPr>
          <w:rtl w:val="0"/>
        </w:rPr>
      </w:r>
    </w:p>
    <w:p w:rsidR="00000000" w:rsidDel="00000000" w:rsidP="00000000" w:rsidRDefault="00000000" w:rsidRPr="00000000" w14:paraId="00000081">
      <w:pPr>
        <w:spacing w:line="276" w:lineRule="auto"/>
        <w:jc w:val="both"/>
        <w:rPr/>
      </w:pPr>
      <w:r w:rsidDel="00000000" w:rsidR="00000000" w:rsidRPr="00000000">
        <w:br w:type="page"/>
      </w:r>
      <w:r w:rsidDel="00000000" w:rsidR="00000000" w:rsidRPr="00000000">
        <w:rPr>
          <w:rtl w:val="0"/>
        </w:rPr>
      </w:r>
    </w:p>
    <w:bookmarkStart w:colFirst="0" w:colLast="0" w:name="bookmark=id.veaxcyo032ju" w:id="3"/>
    <w:bookmarkEnd w:id="3"/>
    <w:p w:rsidR="00000000" w:rsidDel="00000000" w:rsidP="00000000" w:rsidRDefault="00000000" w:rsidRPr="00000000" w14:paraId="00000082">
      <w:pPr>
        <w:pStyle w:val="Heading1"/>
        <w:spacing w:line="276" w:lineRule="auto"/>
        <w:jc w:val="center"/>
        <w:rPr/>
      </w:pPr>
      <w:r w:rsidDel="00000000" w:rsidR="00000000" w:rsidRPr="00000000">
        <w:rPr>
          <w:rtl w:val="0"/>
        </w:rPr>
        <w:t xml:space="preserve">LIST OF TABLES</w:t>
      </w:r>
    </w:p>
    <w:p w:rsidR="00000000" w:rsidDel="00000000" w:rsidP="00000000" w:rsidRDefault="00000000" w:rsidRPr="00000000" w14:paraId="00000083">
      <w:pPr>
        <w:spacing w:line="276" w:lineRule="auto"/>
        <w:jc w:val="both"/>
        <w:rPr/>
      </w:pPr>
      <w:r w:rsidDel="00000000" w:rsidR="00000000" w:rsidRPr="00000000">
        <w:rPr>
          <w:rFonts w:ascii="Times New Roman" w:cs="Times New Roman" w:eastAsia="Times New Roman" w:hAnsi="Times New Roman"/>
          <w:rtl w:val="0"/>
        </w:rPr>
        <w:t xml:space="preserve">Table 1. Summary of Functional Requirements – Student Features ..... 7</w:t>
      </w:r>
      <w:r w:rsidDel="00000000" w:rsidR="00000000" w:rsidRPr="00000000">
        <w:rPr>
          <w:rtl w:val="0"/>
        </w:rPr>
      </w:r>
    </w:p>
    <w:p w:rsidR="00000000" w:rsidDel="00000000" w:rsidP="00000000" w:rsidRDefault="00000000" w:rsidRPr="00000000" w14:paraId="00000084">
      <w:pPr>
        <w:spacing w:line="276" w:lineRule="auto"/>
        <w:jc w:val="both"/>
        <w:rPr/>
      </w:pPr>
      <w:r w:rsidDel="00000000" w:rsidR="00000000" w:rsidRPr="00000000">
        <w:rPr>
          <w:rFonts w:ascii="Times New Roman" w:cs="Times New Roman" w:eastAsia="Times New Roman" w:hAnsi="Times New Roman"/>
          <w:rtl w:val="0"/>
        </w:rPr>
        <w:t xml:space="preserve">Table 2. Summary of Functional Requirements – Enterprise Features ..... 10</w:t>
      </w:r>
      <w:r w:rsidDel="00000000" w:rsidR="00000000" w:rsidRPr="00000000">
        <w:rPr>
          <w:rtl w:val="0"/>
        </w:rPr>
      </w:r>
    </w:p>
    <w:p w:rsidR="00000000" w:rsidDel="00000000" w:rsidP="00000000" w:rsidRDefault="00000000" w:rsidRPr="00000000" w14:paraId="00000085">
      <w:pPr>
        <w:spacing w:line="276" w:lineRule="auto"/>
        <w:jc w:val="both"/>
        <w:rPr/>
      </w:pPr>
      <w:r w:rsidDel="00000000" w:rsidR="00000000" w:rsidRPr="00000000">
        <w:rPr>
          <w:rFonts w:ascii="Times New Roman" w:cs="Times New Roman" w:eastAsia="Times New Roman" w:hAnsi="Times New Roman"/>
          <w:rtl w:val="0"/>
        </w:rPr>
        <w:t xml:space="preserve">Table 3. Summary of Functional Requirements – Research and Analytics ..... 11</w:t>
      </w:r>
      <w:r w:rsidDel="00000000" w:rsidR="00000000" w:rsidRPr="00000000">
        <w:rPr>
          <w:rtl w:val="0"/>
        </w:rPr>
      </w:r>
    </w:p>
    <w:p w:rsidR="00000000" w:rsidDel="00000000" w:rsidP="00000000" w:rsidRDefault="00000000" w:rsidRPr="00000000" w14:paraId="00000086">
      <w:pPr>
        <w:spacing w:line="276" w:lineRule="auto"/>
        <w:jc w:val="both"/>
        <w:rPr/>
      </w:pPr>
      <w:r w:rsidDel="00000000" w:rsidR="00000000" w:rsidRPr="00000000">
        <w:rPr>
          <w:rFonts w:ascii="Times New Roman" w:cs="Times New Roman" w:eastAsia="Times New Roman" w:hAnsi="Times New Roman"/>
          <w:rtl w:val="0"/>
        </w:rPr>
        <w:t xml:space="preserve">Table 4. Business Rules ................................ 12</w:t>
      </w:r>
      <w:r w:rsidDel="00000000" w:rsidR="00000000" w:rsidRPr="00000000">
        <w:rPr>
          <w:rtl w:val="0"/>
        </w:rPr>
      </w:r>
    </w:p>
    <w:p w:rsidR="00000000" w:rsidDel="00000000" w:rsidP="00000000" w:rsidRDefault="00000000" w:rsidRPr="00000000" w14:paraId="00000087">
      <w:pPr>
        <w:spacing w:line="276" w:lineRule="auto"/>
        <w:jc w:val="both"/>
        <w:rPr/>
      </w:pPr>
      <w:r w:rsidDel="00000000" w:rsidR="00000000" w:rsidRPr="00000000">
        <w:rPr>
          <w:rFonts w:ascii="Times New Roman" w:cs="Times New Roman" w:eastAsia="Times New Roman" w:hAnsi="Times New Roman"/>
          <w:rtl w:val="0"/>
        </w:rPr>
        <w:t xml:space="preserve">Table 5. Non-Functional Requirements ................... 13</w:t>
      </w:r>
      <w:r w:rsidDel="00000000" w:rsidR="00000000" w:rsidRPr="00000000">
        <w:rPr>
          <w:rtl w:val="0"/>
        </w:rPr>
      </w:r>
    </w:p>
    <w:p w:rsidR="00000000" w:rsidDel="00000000" w:rsidP="00000000" w:rsidRDefault="00000000" w:rsidRPr="00000000" w14:paraId="00000088">
      <w:pPr>
        <w:spacing w:line="276" w:lineRule="auto"/>
        <w:jc w:val="both"/>
        <w:rPr/>
      </w:pPr>
      <w:r w:rsidDel="00000000" w:rsidR="00000000" w:rsidRPr="00000000">
        <w:rPr>
          <w:rFonts w:ascii="Times New Roman" w:cs="Times New Roman" w:eastAsia="Times New Roman" w:hAnsi="Times New Roman"/>
          <w:rtl w:val="0"/>
        </w:rPr>
        <w:t xml:space="preserve">Table 6. Core Use Case Catalogue ....................... 15</w:t>
      </w:r>
      <w:r w:rsidDel="00000000" w:rsidR="00000000" w:rsidRPr="00000000">
        <w:rPr>
          <w:rtl w:val="0"/>
        </w:rPr>
      </w:r>
    </w:p>
    <w:p w:rsidR="00000000" w:rsidDel="00000000" w:rsidP="00000000" w:rsidRDefault="00000000" w:rsidRPr="00000000" w14:paraId="00000089">
      <w:pPr>
        <w:spacing w:line="276" w:lineRule="auto"/>
        <w:jc w:val="both"/>
        <w:rPr/>
      </w:pPr>
      <w:r w:rsidDel="00000000" w:rsidR="00000000" w:rsidRPr="00000000">
        <w:rPr>
          <w:rFonts w:ascii="Times New Roman" w:cs="Times New Roman" w:eastAsia="Times New Roman" w:hAnsi="Times New Roman"/>
          <w:rtl w:val="0"/>
        </w:rPr>
        <w:t xml:space="preserve">Table 7. Development Environment ....................... 37</w:t>
      </w:r>
      <w:r w:rsidDel="00000000" w:rsidR="00000000" w:rsidRPr="00000000">
        <w:rPr>
          <w:rtl w:val="0"/>
        </w:rPr>
      </w:r>
    </w:p>
    <w:p w:rsidR="00000000" w:rsidDel="00000000" w:rsidP="00000000" w:rsidRDefault="00000000" w:rsidRPr="00000000" w14:paraId="0000008A">
      <w:pPr>
        <w:spacing w:line="276" w:lineRule="auto"/>
        <w:jc w:val="both"/>
        <w:rPr/>
      </w:pPr>
      <w:r w:rsidDel="00000000" w:rsidR="00000000" w:rsidRPr="00000000">
        <w:rPr>
          <w:rFonts w:ascii="Times New Roman" w:cs="Times New Roman" w:eastAsia="Times New Roman" w:hAnsi="Times New Roman"/>
          <w:rtl w:val="0"/>
        </w:rPr>
        <w:t xml:space="preserve">Table 8. Technology Stack and Purpose .................. 37</w:t>
      </w:r>
      <w:r w:rsidDel="00000000" w:rsidR="00000000" w:rsidRPr="00000000">
        <w:rPr>
          <w:rtl w:val="0"/>
        </w:rPr>
      </w:r>
    </w:p>
    <w:p w:rsidR="00000000" w:rsidDel="00000000" w:rsidP="00000000" w:rsidRDefault="00000000" w:rsidRPr="00000000" w14:paraId="0000008B">
      <w:pPr>
        <w:spacing w:line="276" w:lineRule="auto"/>
        <w:jc w:val="both"/>
        <w:rPr/>
      </w:pPr>
      <w:r w:rsidDel="00000000" w:rsidR="00000000" w:rsidRPr="00000000">
        <w:rPr>
          <w:rFonts w:ascii="Times New Roman" w:cs="Times New Roman" w:eastAsia="Times New Roman" w:hAnsi="Times New Roman"/>
          <w:rtl w:val="0"/>
        </w:rPr>
        <w:t xml:space="preserve">Table 9. Implemented Module Structure .................. 39</w:t>
      </w:r>
      <w:r w:rsidDel="00000000" w:rsidR="00000000" w:rsidRPr="00000000">
        <w:rPr>
          <w:rtl w:val="0"/>
        </w:rPr>
      </w:r>
    </w:p>
    <w:p w:rsidR="00000000" w:rsidDel="00000000" w:rsidP="00000000" w:rsidRDefault="00000000" w:rsidRPr="00000000" w14:paraId="0000008C">
      <w:pPr>
        <w:spacing w:line="276" w:lineRule="auto"/>
        <w:jc w:val="both"/>
        <w:rPr/>
      </w:pPr>
      <w:r w:rsidDel="00000000" w:rsidR="00000000" w:rsidRPr="00000000">
        <w:rPr>
          <w:rFonts w:ascii="Times New Roman" w:cs="Times New Roman" w:eastAsia="Times New Roman" w:hAnsi="Times New Roman"/>
          <w:rtl w:val="0"/>
        </w:rPr>
        <w:t xml:space="preserve">Table 10. Prototype Test Evidence ...................... 40</w:t>
      </w:r>
      <w:r w:rsidDel="00000000" w:rsidR="00000000" w:rsidRPr="00000000">
        <w:rPr>
          <w:rtl w:val="0"/>
        </w:rPr>
      </w:r>
    </w:p>
    <w:p w:rsidR="00000000" w:rsidDel="00000000" w:rsidP="00000000" w:rsidRDefault="00000000" w:rsidRPr="00000000" w14:paraId="0000008D">
      <w:pPr>
        <w:spacing w:line="276" w:lineRule="auto"/>
        <w:jc w:val="both"/>
        <w:rPr/>
      </w:pPr>
      <w:r w:rsidDel="00000000" w:rsidR="00000000" w:rsidRPr="00000000">
        <w:rPr>
          <w:rFonts w:ascii="Times New Roman" w:cs="Times New Roman" w:eastAsia="Times New Roman" w:hAnsi="Times New Roman"/>
          <w:rtl w:val="0"/>
        </w:rPr>
        <w:t xml:space="preserve">Table 11. Functional Requirement Verification Summary ..... 41</w:t>
      </w:r>
      <w:r w:rsidDel="00000000" w:rsidR="00000000" w:rsidRPr="00000000">
        <w:rPr>
          <w:rtl w:val="0"/>
        </w:rPr>
      </w:r>
    </w:p>
    <w:p w:rsidR="00000000" w:rsidDel="00000000" w:rsidP="00000000" w:rsidRDefault="00000000" w:rsidRPr="00000000" w14:paraId="0000008E">
      <w:pPr>
        <w:spacing w:line="276" w:lineRule="auto"/>
        <w:jc w:val="both"/>
        <w:rPr/>
      </w:pPr>
      <w:r w:rsidDel="00000000" w:rsidR="00000000" w:rsidRPr="00000000">
        <w:rPr>
          <w:rFonts w:ascii="Times New Roman" w:cs="Times New Roman" w:eastAsia="Times New Roman" w:hAnsi="Times New Roman"/>
          <w:rtl w:val="0"/>
        </w:rPr>
        <w:t xml:space="preserve">Table 12. Non-Functional Requirement Evaluation Matrix ..... 41</w:t>
      </w:r>
      <w:r w:rsidDel="00000000" w:rsidR="00000000" w:rsidRPr="00000000">
        <w:rPr>
          <w:rtl w:val="0"/>
        </w:rPr>
      </w:r>
    </w:p>
    <w:p w:rsidR="00000000" w:rsidDel="00000000" w:rsidP="00000000" w:rsidRDefault="00000000" w:rsidRPr="00000000" w14:paraId="0000008F">
      <w:pPr>
        <w:spacing w:line="276" w:lineRule="auto"/>
        <w:jc w:val="both"/>
        <w:rPr/>
      </w:pPr>
      <w:r w:rsidDel="00000000" w:rsidR="00000000" w:rsidRPr="00000000">
        <w:rPr>
          <w:rFonts w:ascii="Times New Roman" w:cs="Times New Roman" w:eastAsia="Times New Roman" w:hAnsi="Times New Roman"/>
          <w:rtl w:val="0"/>
        </w:rPr>
        <w:t xml:space="preserve">Table 13. Load and Reliability Test Plan ............... 42</w:t>
      </w:r>
      <w:r w:rsidDel="00000000" w:rsidR="00000000" w:rsidRPr="00000000">
        <w:rPr>
          <w:rtl w:val="0"/>
        </w:rPr>
      </w:r>
    </w:p>
    <w:p w:rsidR="00000000" w:rsidDel="00000000" w:rsidP="00000000" w:rsidRDefault="00000000" w:rsidRPr="00000000" w14:paraId="00000090">
      <w:pPr>
        <w:spacing w:line="276" w:lineRule="auto"/>
        <w:jc w:val="both"/>
        <w:rPr/>
      </w:pPr>
      <w:r w:rsidDel="00000000" w:rsidR="00000000" w:rsidRPr="00000000">
        <w:rPr>
          <w:rFonts w:ascii="Times New Roman" w:cs="Times New Roman" w:eastAsia="Times New Roman" w:hAnsi="Times New Roman"/>
          <w:rtl w:val="0"/>
        </w:rPr>
        <w:t xml:space="preserve">Table 14. User Evaluation Framework .................... 43</w:t>
      </w:r>
      <w:r w:rsidDel="00000000" w:rsidR="00000000" w:rsidRPr="00000000">
        <w:rPr>
          <w:rtl w:val="0"/>
        </w:rPr>
      </w:r>
    </w:p>
    <w:p w:rsidR="00000000" w:rsidDel="00000000" w:rsidP="00000000" w:rsidRDefault="00000000" w:rsidRPr="00000000" w14:paraId="00000091">
      <w:pPr>
        <w:spacing w:line="276" w:lineRule="auto"/>
        <w:jc w:val="both"/>
        <w:rPr/>
      </w:pPr>
      <w:r w:rsidDel="00000000" w:rsidR="00000000" w:rsidRPr="00000000">
        <w:rPr>
          <w:rFonts w:ascii="Times New Roman" w:cs="Times New Roman" w:eastAsia="Times New Roman" w:hAnsi="Times New Roman"/>
          <w:rtl w:val="0"/>
        </w:rPr>
        <w:t xml:space="preserve">Table 15. Knowledge, Skills, and Attitudes Acquired ..... 44</w:t>
      </w:r>
      <w:r w:rsidDel="00000000" w:rsidR="00000000" w:rsidRPr="00000000">
        <w:rPr>
          <w:rtl w:val="0"/>
        </w:rPr>
      </w:r>
    </w:p>
    <w:p w:rsidR="00000000" w:rsidDel="00000000" w:rsidP="00000000" w:rsidRDefault="00000000" w:rsidRPr="00000000" w14:paraId="00000092">
      <w:pPr>
        <w:spacing w:line="276" w:lineRule="auto"/>
        <w:jc w:val="both"/>
        <w:rPr/>
      </w:pPr>
      <w:r w:rsidDel="00000000" w:rsidR="00000000" w:rsidRPr="00000000">
        <w:br w:type="page"/>
      </w:r>
      <w:r w:rsidDel="00000000" w:rsidR="00000000" w:rsidRPr="00000000">
        <w:rPr>
          <w:rtl w:val="0"/>
        </w:rPr>
      </w:r>
    </w:p>
    <w:bookmarkStart w:colFirst="0" w:colLast="0" w:name="bookmark=id.pze78j3s4w7s" w:id="4"/>
    <w:bookmarkEnd w:id="4"/>
    <w:p w:rsidR="00000000" w:rsidDel="00000000" w:rsidP="00000000" w:rsidRDefault="00000000" w:rsidRPr="00000000" w14:paraId="00000093">
      <w:pPr>
        <w:pStyle w:val="Heading1"/>
        <w:spacing w:line="276" w:lineRule="auto"/>
        <w:jc w:val="center"/>
        <w:rPr/>
      </w:pPr>
      <w:r w:rsidDel="00000000" w:rsidR="00000000" w:rsidRPr="00000000">
        <w:rPr>
          <w:rtl w:val="0"/>
        </w:rPr>
        <w:t xml:space="preserve">LIST OF FIGURES</w:t>
      </w:r>
    </w:p>
    <w:p w:rsidR="00000000" w:rsidDel="00000000" w:rsidP="00000000" w:rsidRDefault="00000000" w:rsidRPr="00000000" w14:paraId="00000094">
      <w:pPr>
        <w:spacing w:line="276" w:lineRule="auto"/>
        <w:jc w:val="both"/>
        <w:rPr/>
      </w:pPr>
      <w:r w:rsidDel="00000000" w:rsidR="00000000" w:rsidRPr="00000000">
        <w:rPr>
          <w:rFonts w:ascii="Times New Roman" w:cs="Times New Roman" w:eastAsia="Times New Roman" w:hAnsi="Times New Roman"/>
          <w:rtl w:val="0"/>
        </w:rPr>
        <w:t xml:space="preserve">Figure 1. Overall Career Exploration Lifecycle ......... 3</w:t>
      </w:r>
      <w:r w:rsidDel="00000000" w:rsidR="00000000" w:rsidRPr="00000000">
        <w:rPr>
          <w:rtl w:val="0"/>
        </w:rPr>
      </w:r>
    </w:p>
    <w:p w:rsidR="00000000" w:rsidDel="00000000" w:rsidP="00000000" w:rsidRDefault="00000000" w:rsidRPr="00000000" w14:paraId="00000095">
      <w:pPr>
        <w:spacing w:line="276" w:lineRule="auto"/>
        <w:jc w:val="both"/>
        <w:rPr/>
      </w:pPr>
      <w:r w:rsidDel="00000000" w:rsidR="00000000" w:rsidRPr="00000000">
        <w:rPr>
          <w:rFonts w:ascii="Times New Roman" w:cs="Times New Roman" w:eastAsia="Times New Roman" w:hAnsi="Times New Roman"/>
          <w:rtl w:val="0"/>
        </w:rPr>
        <w:t xml:space="preserve">Figure 2. System Use Case Diagram ...................... 15</w:t>
      </w:r>
      <w:r w:rsidDel="00000000" w:rsidR="00000000" w:rsidRPr="00000000">
        <w:rPr>
          <w:rtl w:val="0"/>
        </w:rPr>
      </w:r>
    </w:p>
    <w:p w:rsidR="00000000" w:rsidDel="00000000" w:rsidP="00000000" w:rsidRDefault="00000000" w:rsidRPr="00000000" w14:paraId="00000096">
      <w:pPr>
        <w:spacing w:line="276" w:lineRule="auto"/>
        <w:jc w:val="both"/>
        <w:rPr/>
      </w:pPr>
      <w:r w:rsidDel="00000000" w:rsidR="00000000" w:rsidRPr="00000000">
        <w:rPr>
          <w:rFonts w:ascii="Times New Roman" w:cs="Times New Roman" w:eastAsia="Times New Roman" w:hAnsi="Times New Roman"/>
          <w:rtl w:val="0"/>
        </w:rPr>
        <w:t xml:space="preserve">Figure 3. Domain Class Diagram ......................... 33</w:t>
      </w:r>
      <w:r w:rsidDel="00000000" w:rsidR="00000000" w:rsidRPr="00000000">
        <w:rPr>
          <w:rtl w:val="0"/>
        </w:rPr>
      </w:r>
    </w:p>
    <w:p w:rsidR="00000000" w:rsidDel="00000000" w:rsidP="00000000" w:rsidRDefault="00000000" w:rsidRPr="00000000" w14:paraId="00000097">
      <w:pPr>
        <w:spacing w:line="276" w:lineRule="auto"/>
        <w:jc w:val="both"/>
        <w:rPr/>
      </w:pPr>
      <w:r w:rsidDel="00000000" w:rsidR="00000000" w:rsidRPr="00000000">
        <w:rPr>
          <w:rFonts w:ascii="Times New Roman" w:cs="Times New Roman" w:eastAsia="Times New Roman" w:hAnsi="Times New Roman"/>
          <w:rtl w:val="0"/>
        </w:rPr>
        <w:t xml:space="preserve">Figure 4. Student Exploration Sequence ................. 33</w:t>
      </w:r>
      <w:r w:rsidDel="00000000" w:rsidR="00000000" w:rsidRPr="00000000">
        <w:rPr>
          <w:rtl w:val="0"/>
        </w:rPr>
      </w:r>
    </w:p>
    <w:p w:rsidR="00000000" w:rsidDel="00000000" w:rsidP="00000000" w:rsidRDefault="00000000" w:rsidRPr="00000000" w14:paraId="00000098">
      <w:pPr>
        <w:spacing w:line="276" w:lineRule="auto"/>
        <w:jc w:val="both"/>
        <w:rPr/>
      </w:pPr>
      <w:r w:rsidDel="00000000" w:rsidR="00000000" w:rsidRPr="00000000">
        <w:rPr>
          <w:rFonts w:ascii="Times New Roman" w:cs="Times New Roman" w:eastAsia="Times New Roman" w:hAnsi="Times New Roman"/>
          <w:rtl w:val="0"/>
        </w:rPr>
        <w:t xml:space="preserve">Figure 5. Simulation Authoring Sequence ................ 33</w:t>
      </w:r>
      <w:r w:rsidDel="00000000" w:rsidR="00000000" w:rsidRPr="00000000">
        <w:rPr>
          <w:rtl w:val="0"/>
        </w:rPr>
      </w:r>
    </w:p>
    <w:p w:rsidR="00000000" w:rsidDel="00000000" w:rsidP="00000000" w:rsidRDefault="00000000" w:rsidRPr="00000000" w14:paraId="00000099">
      <w:pPr>
        <w:spacing w:line="276" w:lineRule="auto"/>
        <w:jc w:val="both"/>
        <w:rPr/>
      </w:pPr>
      <w:r w:rsidDel="00000000" w:rsidR="00000000" w:rsidRPr="00000000">
        <w:rPr>
          <w:rFonts w:ascii="Times New Roman" w:cs="Times New Roman" w:eastAsia="Times New Roman" w:hAnsi="Times New Roman"/>
          <w:rtl w:val="0"/>
        </w:rPr>
        <w:t xml:space="preserve">Figure 6. AI Guidance and Fallback Sequence ............ 34</w:t>
      </w:r>
      <w:r w:rsidDel="00000000" w:rsidR="00000000" w:rsidRPr="00000000">
        <w:rPr>
          <w:rtl w:val="0"/>
        </w:rPr>
      </w:r>
    </w:p>
    <w:p w:rsidR="00000000" w:rsidDel="00000000" w:rsidP="00000000" w:rsidRDefault="00000000" w:rsidRPr="00000000" w14:paraId="0000009A">
      <w:pPr>
        <w:spacing w:line="276" w:lineRule="auto"/>
        <w:jc w:val="both"/>
        <w:rPr/>
      </w:pPr>
      <w:r w:rsidDel="00000000" w:rsidR="00000000" w:rsidRPr="00000000">
        <w:rPr>
          <w:rFonts w:ascii="Times New Roman" w:cs="Times New Roman" w:eastAsia="Times New Roman" w:hAnsi="Times New Roman"/>
          <w:rtl w:val="0"/>
        </w:rPr>
        <w:t xml:space="preserve">Figure 7. Logical System Architecture .................. 34</w:t>
      </w:r>
      <w:r w:rsidDel="00000000" w:rsidR="00000000" w:rsidRPr="00000000">
        <w:rPr>
          <w:rtl w:val="0"/>
        </w:rPr>
      </w:r>
    </w:p>
    <w:p w:rsidR="00000000" w:rsidDel="00000000" w:rsidP="00000000" w:rsidRDefault="00000000" w:rsidRPr="00000000" w14:paraId="0000009B">
      <w:pPr>
        <w:spacing w:line="276" w:lineRule="auto"/>
        <w:jc w:val="both"/>
        <w:rPr/>
      </w:pPr>
      <w:r w:rsidDel="00000000" w:rsidR="00000000" w:rsidRPr="00000000">
        <w:rPr>
          <w:rFonts w:ascii="Times New Roman" w:cs="Times New Roman" w:eastAsia="Times New Roman" w:hAnsi="Times New Roman"/>
          <w:rtl w:val="0"/>
        </w:rPr>
        <w:t xml:space="preserve">Figure 8. Screen Transition Map ........................ 35</w:t>
      </w:r>
      <w:r w:rsidDel="00000000" w:rsidR="00000000" w:rsidRPr="00000000">
        <w:rPr>
          <w:rtl w:val="0"/>
        </w:rPr>
      </w:r>
    </w:p>
    <w:p w:rsidR="00000000" w:rsidDel="00000000" w:rsidP="00000000" w:rsidRDefault="00000000" w:rsidRPr="00000000" w14:paraId="0000009C">
      <w:pPr>
        <w:spacing w:line="276" w:lineRule="auto"/>
        <w:jc w:val="both"/>
        <w:rPr/>
      </w:pPr>
      <w:r w:rsidDel="00000000" w:rsidR="00000000" w:rsidRPr="00000000">
        <w:rPr>
          <w:rFonts w:ascii="Times New Roman" w:cs="Times New Roman" w:eastAsia="Times New Roman" w:hAnsi="Times New Roman"/>
          <w:rtl w:val="0"/>
        </w:rPr>
        <w:t xml:space="preserve">Figure 9. Main Student Dashboard and Guidance Area ..... 36</w:t>
      </w:r>
      <w:r w:rsidDel="00000000" w:rsidR="00000000" w:rsidRPr="00000000">
        <w:rPr>
          <w:rtl w:val="0"/>
        </w:rPr>
      </w:r>
    </w:p>
    <w:p w:rsidR="00000000" w:rsidDel="00000000" w:rsidP="00000000" w:rsidRDefault="00000000" w:rsidRPr="00000000" w14:paraId="0000009D">
      <w:pPr>
        <w:spacing w:line="276" w:lineRule="auto"/>
        <w:jc w:val="both"/>
        <w:rPr/>
      </w:pPr>
      <w:r w:rsidDel="00000000" w:rsidR="00000000" w:rsidRPr="00000000">
        <w:rPr>
          <w:rFonts w:ascii="Times New Roman" w:cs="Times New Roman" w:eastAsia="Times New Roman" w:hAnsi="Times New Roman"/>
          <w:rtl w:val="0"/>
        </w:rPr>
        <w:t xml:space="preserve">Figure 10. Enterprise Simulation Authoring Interface ..... 36</w:t>
      </w:r>
      <w:r w:rsidDel="00000000" w:rsidR="00000000" w:rsidRPr="00000000">
        <w:rPr>
          <w:rtl w:val="0"/>
        </w:rPr>
      </w:r>
    </w:p>
    <w:p w:rsidR="00000000" w:rsidDel="00000000" w:rsidP="00000000" w:rsidRDefault="00000000" w:rsidRPr="00000000" w14:paraId="0000009E">
      <w:pPr>
        <w:spacing w:line="276" w:lineRule="auto"/>
        <w:jc w:val="both"/>
        <w:rPr/>
      </w:pPr>
      <w:r w:rsidDel="00000000" w:rsidR="00000000" w:rsidRPr="00000000">
        <w:rPr>
          <w:rFonts w:ascii="Times New Roman" w:cs="Times New Roman" w:eastAsia="Times New Roman" w:hAnsi="Times New Roman"/>
          <w:rtl w:val="0"/>
        </w:rPr>
        <w:t xml:space="preserve">Figure 11. Research Analytics Dashboard ................ 36</w:t>
      </w:r>
      <w:r w:rsidDel="00000000" w:rsidR="00000000" w:rsidRPr="00000000">
        <w:rPr>
          <w:rtl w:val="0"/>
        </w:rPr>
      </w:r>
    </w:p>
    <w:p w:rsidR="00000000" w:rsidDel="00000000" w:rsidP="00000000" w:rsidRDefault="00000000" w:rsidRPr="00000000" w14:paraId="0000009F">
      <w:pPr>
        <w:spacing w:line="276" w:lineRule="auto"/>
        <w:jc w:val="both"/>
        <w:rPr/>
        <w:sectPr>
          <w:headerReference r:id="rId13" w:type="default"/>
          <w:footerReference r:id="rId14" w:type="default"/>
          <w:type w:val="nextPage"/>
          <w:pgSz w:h="15840" w:w="12240" w:orient="portrait"/>
          <w:pgMar w:bottom="1080" w:top="1224" w:left="1296" w:right="1152" w:header="504" w:footer="504"/>
        </w:sectPr>
      </w:pPr>
      <w:r w:rsidDel="00000000" w:rsidR="00000000" w:rsidRPr="00000000">
        <w:rPr>
          <w:rFonts w:ascii="Times New Roman" w:cs="Times New Roman" w:eastAsia="Times New Roman" w:hAnsi="Times New Roman"/>
          <w:rtl w:val="0"/>
        </w:rPr>
        <w:t xml:space="preserve">Figure 12. Deployed System Overview .................... 39</w:t>
      </w:r>
      <w:r w:rsidDel="00000000" w:rsidR="00000000" w:rsidRPr="00000000">
        <w:rPr>
          <w:rtl w:val="0"/>
        </w:rPr>
      </w:r>
    </w:p>
    <w:bookmarkStart w:colFirst="0" w:colLast="0" w:name="bookmark=id.agjfrlkcb7ym" w:id="5"/>
    <w:bookmarkEnd w:id="5"/>
    <w:p w:rsidR="00000000" w:rsidDel="00000000" w:rsidP="00000000" w:rsidRDefault="00000000" w:rsidRPr="00000000" w14:paraId="000000A0">
      <w:pPr>
        <w:pStyle w:val="Heading1"/>
        <w:spacing w:line="276" w:lineRule="auto"/>
        <w:jc w:val="center"/>
        <w:rPr/>
      </w:pPr>
      <w:r w:rsidDel="00000000" w:rsidR="00000000" w:rsidRPr="00000000">
        <w:rPr>
          <w:rtl w:val="0"/>
        </w:rPr>
        <w:t xml:space="preserve">PART A: INTRODUCTION</w:t>
      </w:r>
    </w:p>
    <w:bookmarkStart w:colFirst="0" w:colLast="0" w:name="bookmark=id.lvpmy2n005hc" w:id="6"/>
    <w:bookmarkEnd w:id="6"/>
    <w:p w:rsidR="00000000" w:rsidDel="00000000" w:rsidP="00000000" w:rsidRDefault="00000000" w:rsidRPr="00000000" w14:paraId="000000A1">
      <w:pPr>
        <w:pStyle w:val="Heading2"/>
        <w:spacing w:line="276" w:lineRule="auto"/>
        <w:jc w:val="both"/>
        <w:rPr/>
      </w:pPr>
      <w:r w:rsidDel="00000000" w:rsidR="00000000" w:rsidRPr="00000000">
        <w:rPr>
          <w:rtl w:val="0"/>
        </w:rPr>
        <w:t xml:space="preserve">1. Problem statement</w:t>
      </w:r>
    </w:p>
    <w:p w:rsidR="00000000" w:rsidDel="00000000" w:rsidP="00000000" w:rsidRDefault="00000000" w:rsidRPr="00000000" w14:paraId="000000A2">
      <w:pPr>
        <w:spacing w:line="276" w:lineRule="auto"/>
        <w:ind w:firstLine="566.9291338582675"/>
        <w:jc w:val="both"/>
        <w:rPr/>
      </w:pPr>
      <w:r w:rsidDel="00000000" w:rsidR="00000000" w:rsidRPr="00000000">
        <w:rPr>
          <w:i w:val="0"/>
          <w:iCs w:val="0"/>
          <w:rtl w:val="0"/>
        </w:rPr>
        <w:t xml:space="preserve">Career exploration is difficult for students when they have limited opportunities to connect self-knowledge with actual experience. Interest or personality questionnaires can provide an initial signal, while career-information websites can explain occupations and required skills. However, these approaches may remain abstract: a learner can understand what a role is called without knowing whether the daily activities, problem types, decision-making patterns, or required working habits are personally engaging or comfortable.</w:t>
      </w:r>
      <w:r w:rsidDel="00000000" w:rsidR="00000000" w:rsidRPr="00000000">
        <w:rPr>
          <w:rtl w:val="0"/>
        </w:rPr>
      </w:r>
    </w:p>
    <w:p w:rsidR="00000000" w:rsidDel="00000000" w:rsidP="00000000" w:rsidRDefault="00000000" w:rsidRPr="00000000" w14:paraId="000000A3">
      <w:pPr>
        <w:spacing w:line="276" w:lineRule="auto"/>
        <w:ind w:firstLine="566.9291338582675"/>
        <w:jc w:val="both"/>
        <w:rPr/>
      </w:pPr>
      <w:r w:rsidDel="00000000" w:rsidR="00000000" w:rsidRPr="00000000">
        <w:rPr>
          <w:i w:val="0"/>
          <w:iCs w:val="0"/>
          <w:rtl w:val="0"/>
        </w:rPr>
        <w:t xml:space="preserve">Experiential platforms demonstrate another useful approach by allowing learners to perform simplified workplace activities. The project therefore treats career exploration as more than classification. The central problem is the lack of an integrated journey in which a learner can build a personal profile, receive several exploration directions, experience representative IT work through structured simulations, inspect objective evidence from those activities, reflect with AI assistance, and iteratively select what to explore next.</w:t>
      </w:r>
      <w:r w:rsidDel="00000000" w:rsidR="00000000" w:rsidRPr="00000000">
        <w:rPr>
          <w:rtl w:val="0"/>
        </w:rPr>
      </w:r>
    </w:p>
    <w:p w:rsidR="00000000" w:rsidDel="00000000" w:rsidP="00000000" w:rsidRDefault="00000000" w:rsidRPr="00000000" w14:paraId="000000A4">
      <w:pPr>
        <w:spacing w:line="276" w:lineRule="auto"/>
        <w:ind w:firstLine="566.9291338582675"/>
        <w:jc w:val="both"/>
        <w:rPr/>
      </w:pPr>
      <w:r w:rsidDel="00000000" w:rsidR="00000000" w:rsidRPr="00000000">
        <w:rPr>
          <w:i w:val="0"/>
          <w:iCs w:val="0"/>
          <w:rtl w:val="0"/>
        </w:rPr>
        <w:t xml:space="preserve">The proposed Career Simulation Platform for Students addresses this problem through five functional modules: Assessment &amp; Profiling, Simulation Engine, AI Coaching &amp; Feedback, Enterprise Portal, and Research &amp; Analytics. The initial career domain is Information Technology because IT contains heterogeneous roles such as software engineering, backend development, frontend development, data analytics, quality assurance and testing, and cybersecurity. A single label such as “IT” is therefore insufficient for meaningful exploration; students need exposure to representative tasks.</w:t>
      </w:r>
      <w:r w:rsidDel="00000000" w:rsidR="00000000" w:rsidRPr="00000000">
        <w:rPr>
          <w:rtl w:val="0"/>
        </w:rPr>
      </w:r>
    </w:p>
    <w:p w:rsidR="00000000" w:rsidDel="00000000" w:rsidP="00000000" w:rsidRDefault="00000000" w:rsidRPr="00000000" w14:paraId="000000A5">
      <w:pPr>
        <w:spacing w:line="276" w:lineRule="auto"/>
        <w:ind w:firstLine="566.9291338582675"/>
        <w:jc w:val="both"/>
        <w:rPr/>
      </w:pPr>
      <w:r w:rsidDel="00000000" w:rsidR="00000000" w:rsidRPr="00000000">
        <w:rPr>
          <w:i w:val="0"/>
          <w:iCs w:val="0"/>
          <w:rtl w:val="0"/>
        </w:rPr>
        <w:t xml:space="preserve">The system is intentionally designed as an exploration and learning platform rather than as a deterministic career-prediction system. Assessment scores, simulation performance, and AI-generated recommendations are treated as evidence and suggestions. The learner remains responsible for deciding which direction to investigate further. This principle is carried into the requirements, business rules, AI safety controls, privacy model, and evaluation criteria.</w:t>
      </w:r>
      <w:r w:rsidDel="00000000" w:rsidR="00000000" w:rsidRPr="00000000">
        <w:rPr>
          <w:rtl w:val="0"/>
        </w:rPr>
      </w:r>
    </w:p>
    <w:bookmarkStart w:colFirst="0" w:colLast="0" w:name="bookmark=id.m75yzvyg5d5a" w:id="7"/>
    <w:bookmarkEnd w:id="7"/>
    <w:p w:rsidR="00000000" w:rsidDel="00000000" w:rsidP="00000000" w:rsidRDefault="00000000" w:rsidRPr="00000000" w14:paraId="000000A6">
      <w:pPr>
        <w:pStyle w:val="Heading2"/>
        <w:spacing w:line="276" w:lineRule="auto"/>
        <w:jc w:val="both"/>
        <w:rPr/>
      </w:pPr>
      <w:r w:rsidDel="00000000" w:rsidR="00000000" w:rsidRPr="00000000">
        <w:rPr>
          <w:rtl w:val="0"/>
        </w:rPr>
        <w:t xml:space="preserve">2. Project objectives</w:t>
      </w:r>
    </w:p>
    <w:p w:rsidR="00000000" w:rsidDel="00000000" w:rsidP="00000000" w:rsidRDefault="00000000" w:rsidRPr="00000000" w14:paraId="000000A7">
      <w:pPr>
        <w:spacing w:line="276" w:lineRule="auto"/>
        <w:ind w:firstLine="566.9291338582675"/>
        <w:jc w:val="both"/>
        <w:rPr/>
      </w:pPr>
      <w:r w:rsidDel="00000000" w:rsidR="00000000" w:rsidRPr="00000000">
        <w:rPr>
          <w:i w:val="0"/>
          <w:iCs w:val="0"/>
          <w:rtl w:val="0"/>
        </w:rPr>
        <w:t xml:space="preserve">The general objective of the project is to design and develop a web-based Career Simulation Platform that helps students explore IT career directions through a combination of structured self-assessment, representative work simulations, objective and rubric-based evaluation, AI-assisted reflection, and iterative exploration. The platform is intended to create a coherent evidence loop rather than a one-time recommendation.</w:t>
      </w:r>
      <w:r w:rsidDel="00000000" w:rsidR="00000000" w:rsidRPr="00000000">
        <w:rPr>
          <w:rtl w:val="0"/>
        </w:rPr>
      </w:r>
    </w:p>
    <w:p w:rsidR="00000000" w:rsidDel="00000000" w:rsidP="00000000" w:rsidRDefault="00000000" w:rsidRPr="00000000" w14:paraId="000000A8">
      <w:pPr>
        <w:spacing w:line="276" w:lineRule="auto"/>
        <w:ind w:firstLine="566.9291338582675"/>
        <w:jc w:val="both"/>
        <w:rPr/>
      </w:pPr>
      <w:r w:rsidDel="00000000" w:rsidR="00000000" w:rsidRPr="00000000">
        <w:br w:type="page"/>
      </w:r>
      <w:r w:rsidDel="00000000" w:rsidR="00000000" w:rsidRPr="00000000">
        <w:rPr>
          <w:rtl w:val="0"/>
        </w:rPr>
      </w:r>
    </w:p>
    <w:p w:rsidR="00000000" w:rsidDel="00000000" w:rsidP="00000000" w:rsidRDefault="00000000" w:rsidRPr="00000000" w14:paraId="000000A9">
      <w:pPr>
        <w:spacing w:line="276" w:lineRule="auto"/>
        <w:ind w:firstLine="566.9291338582675"/>
        <w:jc w:val="both"/>
        <w:rPr/>
      </w:pPr>
      <w:r w:rsidDel="00000000" w:rsidR="00000000" w:rsidRPr="00000000">
        <w:rPr>
          <w:i w:val="0"/>
          <w:iCs w:val="0"/>
          <w:rtl w:val="0"/>
        </w:rPr>
        <w:t xml:space="preserve">More specifically, the project aims to:</w:t>
      </w:r>
      <w:r w:rsidDel="00000000" w:rsidR="00000000" w:rsidRPr="00000000">
        <w:rPr>
          <w:rtl w:val="0"/>
        </w:rPr>
      </w:r>
    </w:p>
    <w:p w:rsidR="00000000" w:rsidDel="00000000" w:rsidP="00000000" w:rsidRDefault="00000000" w:rsidRPr="00000000" w14:paraId="000000AA">
      <w:pPr>
        <w:spacing w:line="276" w:lineRule="auto"/>
        <w:ind w:left="360" w:firstLine="206.92913385826756"/>
        <w:jc w:val="both"/>
        <w:rPr/>
      </w:pPr>
      <w:r w:rsidDel="00000000" w:rsidR="00000000" w:rsidRPr="00000000">
        <w:rPr>
          <w:b w:val="1"/>
          <w:bCs w:val="1"/>
          <w:rtl w:val="0"/>
        </w:rPr>
        <w:t xml:space="preserve">• </w:t>
      </w:r>
      <w:r w:rsidDel="00000000" w:rsidR="00000000" w:rsidRPr="00000000">
        <w:rPr>
          <w:rtl w:val="0"/>
        </w:rPr>
        <w:t xml:space="preserve">Provide students with a structured exploration profile containing RIASEC interests, a concise personality snapshot, self-assessed skills, goals, educational context, and previous project experience;</w:t>
      </w:r>
    </w:p>
    <w:p w:rsidR="00000000" w:rsidDel="00000000" w:rsidP="00000000" w:rsidRDefault="00000000" w:rsidRPr="00000000" w14:paraId="000000AB">
      <w:pPr>
        <w:spacing w:line="276" w:lineRule="auto"/>
        <w:ind w:left="360" w:firstLine="206.92913385826756"/>
        <w:jc w:val="both"/>
        <w:rPr/>
      </w:pPr>
      <w:r w:rsidDel="00000000" w:rsidR="00000000" w:rsidRPr="00000000">
        <w:rPr>
          <w:b w:val="1"/>
          <w:bCs w:val="1"/>
          <w:rtl w:val="0"/>
        </w:rPr>
        <w:t xml:space="preserve">• </w:t>
      </w:r>
      <w:r w:rsidDel="00000000" w:rsidR="00000000" w:rsidRPr="00000000">
        <w:rPr>
          <w:rtl w:val="0"/>
        </w:rPr>
        <w:t xml:space="preserve">Provide a scenario-based simulation engine in which each scenario defines context, role, dataset or resources, tasks, expected deliverables, evaluation criteria, recommended duration, and an extensible difficulty level;</w:t>
      </w:r>
    </w:p>
    <w:p w:rsidR="00000000" w:rsidDel="00000000" w:rsidP="00000000" w:rsidRDefault="00000000" w:rsidRPr="00000000" w14:paraId="000000AC">
      <w:pPr>
        <w:spacing w:line="276" w:lineRule="auto"/>
        <w:ind w:left="360" w:firstLine="206.92913385826756"/>
        <w:jc w:val="both"/>
        <w:rPr/>
      </w:pPr>
      <w:r w:rsidDel="00000000" w:rsidR="00000000" w:rsidRPr="00000000">
        <w:rPr>
          <w:b w:val="1"/>
          <w:bCs w:val="1"/>
          <w:rtl w:val="0"/>
        </w:rPr>
        <w:t xml:space="preserve">• </w:t>
      </w:r>
      <w:r w:rsidDel="00000000" w:rsidR="00000000" w:rsidRPr="00000000">
        <w:rPr>
          <w:rtl w:val="0"/>
        </w:rPr>
        <w:t xml:space="preserve">Use deterministic scoring for objectively evaluable tasks and structured rubrics for artifact-oriented evaluation, while keeping AI interpretation separate from the underlying score;</w:t>
      </w:r>
    </w:p>
    <w:p w:rsidR="00000000" w:rsidDel="00000000" w:rsidP="00000000" w:rsidRDefault="00000000" w:rsidRPr="00000000" w14:paraId="000000AD">
      <w:pPr>
        <w:spacing w:line="276" w:lineRule="auto"/>
        <w:ind w:left="360" w:firstLine="206.92913385826756"/>
        <w:jc w:val="both"/>
        <w:rPr/>
      </w:pPr>
      <w:r w:rsidDel="00000000" w:rsidR="00000000" w:rsidRPr="00000000">
        <w:rPr>
          <w:b w:val="1"/>
          <w:bCs w:val="1"/>
          <w:rtl w:val="0"/>
        </w:rPr>
        <w:t xml:space="preserve">• </w:t>
      </w:r>
      <w:r w:rsidDel="00000000" w:rsidR="00000000" w:rsidRPr="00000000">
        <w:rPr>
          <w:rtl w:val="0"/>
        </w:rPr>
        <w:t xml:space="preserve">Apply an AI career-exploration agent to interpret evidence, generate personalized debriefs, identify possible skill gaps, answer career questions, recommend learning resources, and propose a next exploration action without making a final career decision;</w:t>
      </w:r>
    </w:p>
    <w:p w:rsidR="00000000" w:rsidDel="00000000" w:rsidP="00000000" w:rsidRDefault="00000000" w:rsidRPr="00000000" w14:paraId="000000AE">
      <w:pPr>
        <w:spacing w:line="276" w:lineRule="auto"/>
        <w:ind w:left="360" w:firstLine="206.92913385826756"/>
        <w:jc w:val="both"/>
        <w:rPr/>
      </w:pPr>
      <w:r w:rsidDel="00000000" w:rsidR="00000000" w:rsidRPr="00000000">
        <w:rPr>
          <w:b w:val="1"/>
          <w:bCs w:val="1"/>
          <w:rtl w:val="0"/>
        </w:rPr>
        <w:t xml:space="preserve">• </w:t>
      </w:r>
      <w:r w:rsidDel="00000000" w:rsidR="00000000" w:rsidRPr="00000000">
        <w:rPr>
          <w:rtl w:val="0"/>
        </w:rPr>
        <w:t xml:space="preserve">Provide an enterprise portal for structured scenario authoring, task and rubric configuration, publication, participation monitoring, aggregate reporting, and controlled evidence sharing;</w:t>
      </w:r>
    </w:p>
    <w:p w:rsidR="00000000" w:rsidDel="00000000" w:rsidP="00000000" w:rsidRDefault="00000000" w:rsidRPr="00000000" w14:paraId="000000AF">
      <w:pPr>
        <w:spacing w:line="276" w:lineRule="auto"/>
        <w:ind w:left="360" w:firstLine="206.92913385826756"/>
        <w:jc w:val="both"/>
        <w:rPr/>
      </w:pPr>
      <w:r w:rsidDel="00000000" w:rsidR="00000000" w:rsidRPr="00000000">
        <w:rPr>
          <w:b w:val="1"/>
          <w:bCs w:val="1"/>
          <w:rtl w:val="0"/>
        </w:rPr>
        <w:t xml:space="preserve">• </w:t>
      </w:r>
      <w:r w:rsidDel="00000000" w:rsidR="00000000" w:rsidRPr="00000000">
        <w:rPr>
          <w:rtl w:val="0"/>
        </w:rPr>
        <w:t xml:space="preserve">Provide a research and analytics layer that logs exploration events, supports pre/post measurement, and enables analysis by learner group, IT area, simulation, and other study dimensions;</w:t>
      </w:r>
    </w:p>
    <w:p w:rsidR="00000000" w:rsidDel="00000000" w:rsidP="00000000" w:rsidRDefault="00000000" w:rsidRPr="00000000" w14:paraId="000000B0">
      <w:pPr>
        <w:spacing w:line="276" w:lineRule="auto"/>
        <w:ind w:left="360" w:firstLine="206.92913385826756"/>
        <w:jc w:val="both"/>
        <w:rPr/>
      </w:pPr>
      <w:r w:rsidDel="00000000" w:rsidR="00000000" w:rsidRPr="00000000">
        <w:rPr>
          <w:b w:val="1"/>
          <w:bCs w:val="1"/>
          <w:rtl w:val="0"/>
        </w:rPr>
        <w:t xml:space="preserve">• </w:t>
      </w:r>
      <w:r w:rsidDel="00000000" w:rsidR="00000000" w:rsidRPr="00000000">
        <w:rPr>
          <w:rtl w:val="0"/>
        </w:rPr>
        <w:t xml:space="preserve">Establish a maintainable modular-monolithic architecture with secure backend orchestration, persistent data storage, external AI integration through controlled interfaces, and a practical deployment model suitable for a small educational project; and</w:t>
      </w:r>
    </w:p>
    <w:p w:rsidR="00000000" w:rsidDel="00000000" w:rsidP="00000000" w:rsidRDefault="00000000" w:rsidRPr="00000000" w14:paraId="000000B1">
      <w:pPr>
        <w:spacing w:line="276" w:lineRule="auto"/>
        <w:ind w:left="360" w:firstLine="206.92913385826756"/>
        <w:jc w:val="both"/>
        <w:rPr/>
      </w:pPr>
      <w:r w:rsidDel="00000000" w:rsidR="00000000" w:rsidRPr="00000000">
        <w:rPr>
          <w:b w:val="1"/>
          <w:bCs w:val="1"/>
          <w:rtl w:val="0"/>
        </w:rPr>
        <w:t xml:space="preserve">• </w:t>
      </w:r>
      <w:r w:rsidDel="00000000" w:rsidR="00000000" w:rsidRPr="00000000">
        <w:rPr>
          <w:rtl w:val="0"/>
        </w:rPr>
        <w:t xml:space="preserve">Evaluate the resulting system through functional testing, non-functional evaluation, user testing, and documented deployment evidence without claiming unsupported predictive accuracy.</w:t>
      </w:r>
    </w:p>
    <w:bookmarkStart w:colFirst="0" w:colLast="0" w:name="bookmark=id.ghiddwiff6jl" w:id="8"/>
    <w:bookmarkEnd w:id="8"/>
    <w:p w:rsidR="00000000" w:rsidDel="00000000" w:rsidP="00000000" w:rsidRDefault="00000000" w:rsidRPr="00000000" w14:paraId="000000B2">
      <w:pPr>
        <w:pStyle w:val="Heading2"/>
        <w:spacing w:line="276" w:lineRule="auto"/>
        <w:jc w:val="both"/>
        <w:rPr/>
      </w:pPr>
      <w:r w:rsidDel="00000000" w:rsidR="00000000" w:rsidRPr="00000000">
        <w:rPr>
          <w:rtl w:val="0"/>
        </w:rPr>
        <w:t xml:space="preserve">3. Target users and scope</w:t>
      </w:r>
    </w:p>
    <w:p w:rsidR="00000000" w:rsidDel="00000000" w:rsidP="00000000" w:rsidRDefault="00000000" w:rsidRPr="00000000" w14:paraId="000000B3">
      <w:pPr>
        <w:spacing w:line="276" w:lineRule="auto"/>
        <w:ind w:firstLine="566.9291338582675"/>
        <w:jc w:val="both"/>
        <w:rPr/>
      </w:pPr>
      <w:r w:rsidDel="00000000" w:rsidR="00000000" w:rsidRPr="00000000">
        <w:rPr>
          <w:i w:val="0"/>
          <w:iCs w:val="0"/>
          <w:rtl w:val="0"/>
        </w:rPr>
        <w:t xml:space="preserve">The primary target users are students at the early stage of career exploration, especially high school students. First-year university students are treated as a secondary audience because they may also need to compare IT directions before selecting deeper study or internship paths. The system additionally contains enterprise users who contribute realistic scenario content and authorized research or administrative users who access aggregated analytics.</w:t>
      </w:r>
      <w:r w:rsidDel="00000000" w:rsidR="00000000" w:rsidRPr="00000000">
        <w:rPr>
          <w:rtl w:val="0"/>
        </w:rPr>
      </w:r>
    </w:p>
    <w:p w:rsidR="00000000" w:rsidDel="00000000" w:rsidP="00000000" w:rsidRDefault="00000000" w:rsidRPr="00000000" w14:paraId="000000B4">
      <w:pPr>
        <w:spacing w:line="276" w:lineRule="auto"/>
        <w:ind w:firstLine="566.9291338582675"/>
        <w:jc w:val="both"/>
        <w:rPr/>
      </w:pPr>
      <w:r w:rsidDel="00000000" w:rsidR="00000000" w:rsidRPr="00000000">
        <w:rPr>
          <w:i w:val="0"/>
          <w:iCs w:val="0"/>
          <w:rtl w:val="0"/>
        </w:rPr>
        <w:t xml:space="preserve">The project uses a layered scope model. The five modules define the target system concept, while implementation priority determines the MVP boundary. The current prototype provides strong evidence for the student assessment/simulation/guidance loop, the backend-centered AI orchestration model, security and fallback controls, and the deployment/testing setup. Enterprise recruitment invitation and research analytics are included in the requirements and design to make the overall domain complete, but they may remain at design or limited-prototype maturity within the current project timeline.</w:t>
      </w:r>
      <w:r w:rsidDel="00000000" w:rsidR="00000000" w:rsidRPr="00000000">
        <w:rPr>
          <w:rtl w:val="0"/>
        </w:rPr>
      </w:r>
    </w:p>
    <w:bookmarkStart w:colFirst="0" w:colLast="0" w:name="bookmark=id.n84i07ot1llv" w:id="9"/>
    <w:bookmarkEnd w:id="9"/>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sdt>
        <w:sdtPr>
          <w:id w:val="866421438"/>
          <w:tag w:val="goog_rdk_1"/>
        </w:sdtPr>
        <w:sdtContent>
          <w:r w:rsidDel="00000000" w:rsidR="00000000" w:rsidRPr="00000000">
            <w:rPr>
              <w:rFonts w:ascii="Cardo" w:cs="Cardo" w:eastAsia="Cardo" w:hAnsi="Cardo"/>
              <w:b w:val="0"/>
              <w:bCs w:val="0"/>
              <w:i w:val="1"/>
              <w:iCs w:val="1"/>
              <w:smallCaps w:val="0"/>
              <w:strike w:val="0"/>
              <w:color w:val="000000"/>
              <w:sz w:val="22"/>
              <w:szCs w:val="22"/>
              <w:u w:val="none"/>
              <w:shd w:fill="auto" w:val="clear"/>
              <w:vertAlign w:val="baseline"/>
              <w:rtl w:val="0"/>
            </w:rPr>
            <w:t xml:space="preserve">Figure 1. Overall Career Exploration Lifecycle — Insert an overview diagram showing Profile → Exploration Candidates → Simulation → Evidence → AI Reflection → Next Exploration → Research Evidence.</w:t>
          </w:r>
        </w:sdtContent>
      </w:sdt>
    </w:p>
    <w:p w:rsidR="00000000" w:rsidDel="00000000" w:rsidP="00000000" w:rsidRDefault="00000000" w:rsidRPr="00000000" w14:paraId="000000B6">
      <w:pPr>
        <w:spacing w:line="276" w:lineRule="auto"/>
        <w:ind w:firstLine="566.9291338582675"/>
        <w:jc w:val="both"/>
        <w:rPr/>
      </w:pPr>
      <w:r w:rsidDel="00000000" w:rsidR="00000000" w:rsidRPr="00000000">
        <w:rPr>
          <w:i w:val="0"/>
          <w:iCs w:val="0"/>
          <w:rtl w:val="0"/>
        </w:rPr>
        <w:t xml:space="preserve">In scope are the five functional modules and the shared platform services required to support them. The project initially limits the career domain to IT and assumes a manageable simulation catalogue rather than a large-scale national career database. The initial content model can support approximately six representative IT areas, including Software Engineering, Backend Development, Frontend Development, Data Analytics, Quality Assurance and Testing, and Cybersecurity. Each simulation may contain approximately three to five tasks in the initial MVP.</w:t>
      </w:r>
      <w:r w:rsidDel="00000000" w:rsidR="00000000" w:rsidRPr="00000000">
        <w:rPr>
          <w:rtl w:val="0"/>
        </w:rPr>
      </w:r>
    </w:p>
    <w:p w:rsidR="00000000" w:rsidDel="00000000" w:rsidP="00000000" w:rsidRDefault="00000000" w:rsidRPr="00000000" w14:paraId="000000B7">
      <w:pPr>
        <w:spacing w:line="276" w:lineRule="auto"/>
        <w:ind w:firstLine="566.9291338582675"/>
        <w:jc w:val="both"/>
        <w:rPr/>
      </w:pPr>
      <w:r w:rsidDel="00000000" w:rsidR="00000000" w:rsidRPr="00000000">
        <w:rPr>
          <w:i w:val="0"/>
          <w:iCs w:val="0"/>
          <w:rtl w:val="0"/>
        </w:rPr>
        <w:t xml:space="preserve">Out of scope for the current MVP are full VR/AR experiences, complex 3D environments, hardware-dependent simulation, large-scale multiplayer experiences, automatic generation of complete simulations from scratch, a large proprietary language model trained from scratch, a full learning-management system, social-networking features, parent and mentor portals, enterprise payment workflows, and a full applicant-tracking or employment-management system. Recruitment invitations are bounded as an optional downstream capability rather than the primary purpose of the platform.</w:t>
      </w:r>
      <w:r w:rsidDel="00000000" w:rsidR="00000000" w:rsidRPr="00000000">
        <w:rPr>
          <w:rtl w:val="0"/>
        </w:rPr>
      </w:r>
    </w:p>
    <w:bookmarkStart w:colFirst="0" w:colLast="0" w:name="bookmark=id.hacl94qbu9uu" w:id="10"/>
    <w:bookmarkEnd w:id="10"/>
    <w:p w:rsidR="00000000" w:rsidDel="00000000" w:rsidP="00000000" w:rsidRDefault="00000000" w:rsidRPr="00000000" w14:paraId="000000B8">
      <w:pPr>
        <w:pStyle w:val="Heading2"/>
        <w:spacing w:line="276" w:lineRule="auto"/>
        <w:jc w:val="both"/>
        <w:rPr/>
      </w:pPr>
      <w:r w:rsidDel="00000000" w:rsidR="00000000" w:rsidRPr="00000000">
        <w:rPr>
          <w:rtl w:val="0"/>
        </w:rPr>
        <w:t xml:space="preserve">4. Methodologies</w:t>
      </w:r>
    </w:p>
    <w:p w:rsidR="00000000" w:rsidDel="00000000" w:rsidP="00000000" w:rsidRDefault="00000000" w:rsidRPr="00000000" w14:paraId="000000B9">
      <w:pPr>
        <w:spacing w:line="276" w:lineRule="auto"/>
        <w:ind w:firstLine="566.9291338582675"/>
        <w:jc w:val="both"/>
        <w:rPr/>
      </w:pPr>
      <w:r w:rsidDel="00000000" w:rsidR="00000000" w:rsidRPr="00000000">
        <w:rPr>
          <w:i w:val="0"/>
          <w:iCs w:val="0"/>
          <w:rtl w:val="0"/>
        </w:rPr>
        <w:t xml:space="preserve">The project follows an integrated software engineering methodology combining Agile development, user-centered design, simulation-based career exploration, requirements-first modeling, and controlled AI-assisted development. Agile is used to support incremental delivery and refinement. Core functionality is prioritized first, while medium-priority and research-oriented features can be simplified without changing the central domain model.</w:t>
      </w:r>
      <w:r w:rsidDel="00000000" w:rsidR="00000000" w:rsidRPr="00000000">
        <w:rPr>
          <w:rtl w:val="0"/>
        </w:rPr>
      </w:r>
    </w:p>
    <w:p w:rsidR="00000000" w:rsidDel="00000000" w:rsidP="00000000" w:rsidRDefault="00000000" w:rsidRPr="00000000" w14:paraId="000000BA">
      <w:pPr>
        <w:spacing w:line="276" w:lineRule="auto"/>
        <w:ind w:firstLine="566.9291338582675"/>
        <w:jc w:val="both"/>
        <w:rPr/>
      </w:pPr>
      <w:r w:rsidDel="00000000" w:rsidR="00000000" w:rsidRPr="00000000">
        <w:rPr>
          <w:i w:val="0"/>
          <w:iCs w:val="0"/>
          <w:rtl w:val="0"/>
        </w:rPr>
        <w:t xml:space="preserve">User-centered design is applied because the target learners may have limited professional IT experience. Simulation instructions therefore need to explain context, task objectives, expected outputs, and evaluation criteria in accessible language. The simulation experience is intended to expose the nature of work rather than to assume professional-level expertise at entry.</w:t>
      </w:r>
      <w:r w:rsidDel="00000000" w:rsidR="00000000" w:rsidRPr="00000000">
        <w:rPr>
          <w:rtl w:val="0"/>
        </w:rPr>
      </w:r>
    </w:p>
    <w:p w:rsidR="00000000" w:rsidDel="00000000" w:rsidP="00000000" w:rsidRDefault="00000000" w:rsidRPr="00000000" w14:paraId="000000BB">
      <w:pPr>
        <w:spacing w:line="276" w:lineRule="auto"/>
        <w:ind w:firstLine="566.9291338582675"/>
        <w:jc w:val="both"/>
        <w:rPr/>
      </w:pPr>
      <w:r w:rsidDel="00000000" w:rsidR="00000000" w:rsidRPr="00000000">
        <w:rPr>
          <w:i w:val="0"/>
          <w:iCs w:val="0"/>
          <w:rtl w:val="0"/>
        </w:rPr>
        <w:t xml:space="preserve">Requirements engineering is treated as the foundation of later modeling. Functional requirements, business rules, and non-functional requirements are transformed into use cases, system interactions, classes, sequences, and implementation boundaries. The report therefore keeps a direct trace from the problem domain to design and testing.</w:t>
      </w:r>
      <w:r w:rsidDel="00000000" w:rsidR="00000000" w:rsidRPr="00000000">
        <w:rPr>
          <w:rtl w:val="0"/>
        </w:rPr>
      </w:r>
    </w:p>
    <w:p w:rsidR="00000000" w:rsidDel="00000000" w:rsidP="00000000" w:rsidRDefault="00000000" w:rsidRPr="00000000" w14:paraId="000000BC">
      <w:pPr>
        <w:spacing w:line="276" w:lineRule="auto"/>
        <w:ind w:firstLine="566.9291338582675"/>
        <w:jc w:val="both"/>
        <w:rPr/>
      </w:pPr>
      <w:r w:rsidDel="00000000" w:rsidR="00000000" w:rsidRPr="00000000">
        <w:rPr>
          <w:i w:val="0"/>
          <w:iCs w:val="0"/>
          <w:rtl w:val="0"/>
        </w:rPr>
        <w:t xml:space="preserve">AI-assisted development is governed by a human-in-the-loop workflow. The prototype establishes a traceability chain from Proposal/SRS to User Story, Acceptance Criteria, Feature Plan, Code, Tests, and Evidence. AI-generated assistance is reviewed by the development team and is not treated as an independent authority. This process is consistent with the prototype documentation and its emphasis on quality gates and evidence-based completion.</w:t>
      </w:r>
      <w:r w:rsidDel="00000000" w:rsidR="00000000" w:rsidRPr="00000000">
        <w:rPr>
          <w:rtl w:val="0"/>
        </w:rPr>
      </w:r>
    </w:p>
    <w:p w:rsidR="00000000" w:rsidDel="00000000" w:rsidP="00000000" w:rsidRDefault="00000000" w:rsidRPr="00000000" w14:paraId="000000BD">
      <w:pPr>
        <w:spacing w:line="276" w:lineRule="auto"/>
        <w:ind w:firstLine="566.9291338582675"/>
        <w:jc w:val="both"/>
        <w:rPr/>
        <w:sectPr>
          <w:headerReference r:id="rId15" w:type="default"/>
          <w:footerReference r:id="rId16" w:type="default"/>
          <w:type w:val="nextPage"/>
          <w:pgSz w:h="15840" w:w="12240" w:orient="portrait"/>
          <w:pgMar w:bottom="1080" w:top="1224" w:left="1296" w:right="1152" w:header="504" w:footer="504"/>
          <w:pgNumType w:start="1"/>
        </w:sectPr>
      </w:pPr>
      <w:r w:rsidDel="00000000" w:rsidR="00000000" w:rsidRPr="00000000">
        <w:rPr>
          <w:i w:val="0"/>
          <w:iCs w:val="0"/>
          <w:rtl w:val="0"/>
        </w:rPr>
        <w:t xml:space="preserve">AI is also treated as a bounded system capability. Deterministic functions such as RIASEC scoring and objective simulation scoring remain inside controlled application logic. External LLM calls are optional and protected by consent, context minimization, validation, provenance recording, prompt-boundary checks, and fallback behavior. The prototype demonstrates this hybrid approach through standard guidance for deterministic quick actions and AI-assisted guidance for eligible free-text requests.</w:t>
      </w:r>
      <w:r w:rsidDel="00000000" w:rsidR="00000000" w:rsidRPr="00000000">
        <w:rPr>
          <w:rtl w:val="0"/>
        </w:rPr>
      </w:r>
    </w:p>
    <w:bookmarkStart w:colFirst="0" w:colLast="0" w:name="bookmark=id.deqnz6e7eswp" w:id="11"/>
    <w:bookmarkEnd w:id="11"/>
    <w:p w:rsidR="00000000" w:rsidDel="00000000" w:rsidP="00000000" w:rsidRDefault="00000000" w:rsidRPr="00000000" w14:paraId="000000BE">
      <w:pPr>
        <w:pStyle w:val="Heading1"/>
        <w:spacing w:line="276" w:lineRule="auto"/>
        <w:jc w:val="center"/>
        <w:rPr/>
      </w:pPr>
      <w:r w:rsidDel="00000000" w:rsidR="00000000" w:rsidRPr="00000000">
        <w:rPr>
          <w:rtl w:val="0"/>
        </w:rPr>
        <w:t xml:space="preserve">PART B: CONTENTS</w:t>
      </w:r>
    </w:p>
    <w:bookmarkStart w:colFirst="0" w:colLast="0" w:name="bookmark=id.32dc4gox0phd" w:id="12"/>
    <w:bookmarkEnd w:id="12"/>
    <w:p w:rsidR="00000000" w:rsidDel="00000000" w:rsidP="00000000" w:rsidRDefault="00000000" w:rsidRPr="00000000" w14:paraId="000000BF">
      <w:pPr>
        <w:pStyle w:val="Heading1"/>
        <w:spacing w:line="276" w:lineRule="auto"/>
        <w:jc w:val="center"/>
        <w:rPr/>
      </w:pPr>
      <w:r w:rsidDel="00000000" w:rsidR="00000000" w:rsidRPr="00000000">
        <w:rPr>
          <w:rtl w:val="0"/>
        </w:rPr>
        <w:t xml:space="preserve">CHAPTER 1: REQUIREMENT CAPTURING AND MODELING</w:t>
      </w:r>
    </w:p>
    <w:bookmarkStart w:colFirst="0" w:colLast="0" w:name="bookmark=id.mzhxsm7sij6w" w:id="13"/>
    <w:bookmarkEnd w:id="13"/>
    <w:p w:rsidR="00000000" w:rsidDel="00000000" w:rsidP="00000000" w:rsidRDefault="00000000" w:rsidRPr="00000000" w14:paraId="000000C0">
      <w:pPr>
        <w:pStyle w:val="Heading2"/>
        <w:spacing w:line="276" w:lineRule="auto"/>
        <w:jc w:val="both"/>
        <w:rPr>
          <w:highlight w:val="yellow"/>
        </w:rPr>
      </w:pPr>
      <w:r w:rsidDel="00000000" w:rsidR="00000000" w:rsidRPr="00000000">
        <w:rPr>
          <w:highlight w:val="yellow"/>
          <w:rtl w:val="0"/>
        </w:rPr>
        <w:t xml:space="preserve">1.1. Current status survey</w:t>
      </w:r>
    </w:p>
    <w:p w:rsidR="00000000" w:rsidDel="00000000" w:rsidP="00000000" w:rsidRDefault="00000000" w:rsidRPr="00000000" w14:paraId="000000C1">
      <w:pPr>
        <w:rPr/>
      </w:pPr>
      <w:r w:rsidDel="00000000" w:rsidR="00000000" w:rsidRPr="00000000">
        <w:rPr>
          <w:rtl w:val="0"/>
        </w:rPr>
        <w:t xml:space="preserve">=&gt; viết gọn lại</w:t>
      </w:r>
      <w:r w:rsidDel="00000000" w:rsidR="00000000" w:rsidRPr="00000000">
        <w:rPr>
          <w:rtl w:val="0"/>
        </w:rPr>
      </w:r>
    </w:p>
    <w:p w:rsidR="00000000" w:rsidDel="00000000" w:rsidP="00000000" w:rsidRDefault="00000000" w:rsidRPr="00000000" w14:paraId="000000C2">
      <w:pPr>
        <w:spacing w:line="276" w:lineRule="auto"/>
        <w:ind w:firstLine="566.9291338582675"/>
        <w:jc w:val="both"/>
        <w:rPr/>
      </w:pPr>
      <w:r w:rsidDel="00000000" w:rsidR="00000000" w:rsidRPr="00000000">
        <w:rPr>
          <w:i w:val="0"/>
          <w:iCs w:val="0"/>
          <w:rtl w:val="0"/>
        </w:rPr>
        <w:t xml:space="preserve">Career guidance is commonly supported by interest or aptitude assessments, informational resources, counseling, and short experiential activities. RIASEC-based assessments are valuable because they provide a structured representation of vocational interests. The project adopts the RIASEC model as an initial signal rather than as a deterministic classifier. The current POSE report also uses the O*NET Interest Profiler as a methodological reference and identifies the six categories as Realistic, Investigative, Artistic, Social, Enterprising, and Conventional [2].</w:t>
      </w:r>
      <w:r w:rsidDel="00000000" w:rsidR="00000000" w:rsidRPr="00000000">
        <w:rPr>
          <w:rtl w:val="0"/>
        </w:rPr>
      </w:r>
    </w:p>
    <w:p w:rsidR="00000000" w:rsidDel="00000000" w:rsidP="00000000" w:rsidRDefault="00000000" w:rsidRPr="00000000" w14:paraId="000000C3">
      <w:pPr>
        <w:spacing w:line="276" w:lineRule="auto"/>
        <w:ind w:firstLine="566.9291338582675"/>
        <w:jc w:val="both"/>
        <w:rPr/>
      </w:pPr>
      <w:r w:rsidDel="00000000" w:rsidR="00000000" w:rsidRPr="00000000">
        <w:rPr>
          <w:i w:val="0"/>
          <w:iCs w:val="0"/>
          <w:rtl w:val="0"/>
        </w:rPr>
        <w:t xml:space="preserve">The Forage is the most relevant experiential reference for the simulation component. Its job simulations demonstrate the feasibility of self-paced activities that replicate aspects of real work without requiring an actual employment process. Virtual Internships represents a different model because it focuses on actual remote placements and projects with host organizations. The proposed platform deliberately targets the earlier stage of exploration, where a learner may benefit from trying representative activities before committing to a longer-term placement or training path [1], [3], [4].</w:t>
      </w:r>
      <w:r w:rsidDel="00000000" w:rsidR="00000000" w:rsidRPr="00000000">
        <w:rPr>
          <w:rtl w:val="0"/>
        </w:rPr>
      </w:r>
    </w:p>
    <w:p w:rsidR="00000000" w:rsidDel="00000000" w:rsidP="00000000" w:rsidRDefault="00000000" w:rsidRPr="00000000" w14:paraId="000000C4">
      <w:pPr>
        <w:spacing w:line="276" w:lineRule="auto"/>
        <w:ind w:firstLine="566.9291338582675"/>
        <w:jc w:val="both"/>
        <w:rPr/>
      </w:pPr>
      <w:r w:rsidDel="00000000" w:rsidR="00000000" w:rsidRPr="00000000">
        <w:rPr>
          <w:i w:val="0"/>
          <w:iCs w:val="0"/>
          <w:rtl w:val="0"/>
        </w:rPr>
        <w:t xml:space="preserve">The main gap identified by the project is therefore not the absence of career information. Instead, the gap lies in the separation of assessment, work-like experience, reflection, and evidence. A learner can receive an interest result without trying the suggested work, complete a task without understanding how it relates to a possible career, or receive feedback without a structured way to choose the next exploration activity.</w:t>
      </w:r>
      <w:r w:rsidDel="00000000" w:rsidR="00000000" w:rsidRPr="00000000">
        <w:rPr>
          <w:rtl w:val="0"/>
        </w:rPr>
      </w:r>
    </w:p>
    <w:p w:rsidR="00000000" w:rsidDel="00000000" w:rsidP="00000000" w:rsidRDefault="00000000" w:rsidRPr="00000000" w14:paraId="000000C5">
      <w:pPr>
        <w:spacing w:line="276" w:lineRule="auto"/>
        <w:ind w:firstLine="566.9291338582675"/>
        <w:jc w:val="both"/>
        <w:rPr/>
      </w:pPr>
      <w:r w:rsidDel="00000000" w:rsidR="00000000" w:rsidRPr="00000000">
        <w:rPr>
          <w:i w:val="0"/>
          <w:iCs w:val="0"/>
          <w:rtl w:val="0"/>
        </w:rPr>
        <w:t xml:space="preserve">A second gap concerns the internal diversity of IT. Software engineering, frontend development, backend development, quality assurance, data analytics, and cybersecurity require different task patterns and working contexts. The proposed simulation model makes those differences observable through scenarios and artifacts instead of presenting only job descriptions.</w:t>
      </w:r>
      <w:r w:rsidDel="00000000" w:rsidR="00000000" w:rsidRPr="00000000">
        <w:rPr>
          <w:rtl w:val="0"/>
        </w:rPr>
      </w:r>
    </w:p>
    <w:p w:rsidR="00000000" w:rsidDel="00000000" w:rsidP="00000000" w:rsidRDefault="00000000" w:rsidRPr="00000000" w14:paraId="000000C6">
      <w:pPr>
        <w:spacing w:line="276" w:lineRule="auto"/>
        <w:ind w:firstLine="566.9291338582675"/>
        <w:jc w:val="both"/>
        <w:rPr/>
      </w:pPr>
      <w:r w:rsidDel="00000000" w:rsidR="00000000" w:rsidRPr="00000000">
        <w:rPr>
          <w:i w:val="0"/>
          <w:iCs w:val="0"/>
          <w:rtl w:val="0"/>
        </w:rPr>
        <w:t xml:space="preserve">A third gap is the risk of overly prescriptive automated guidance. The system therefore distinguishes observable evidence from interpretation and suggestion. The learner can browse and select any simulation, even when it is not among the recommended options. Recommendations are intended to support exploration rather than remove learner agency.</w:t>
      </w:r>
      <w:r w:rsidDel="00000000" w:rsidR="00000000" w:rsidRPr="00000000">
        <w:rPr>
          <w:rtl w:val="0"/>
        </w:rPr>
      </w:r>
    </w:p>
    <w:p w:rsidR="00000000" w:rsidDel="00000000" w:rsidP="00000000" w:rsidRDefault="00000000" w:rsidRPr="00000000" w14:paraId="000000C7">
      <w:pPr>
        <w:spacing w:line="276" w:lineRule="auto"/>
        <w:ind w:firstLine="566.9291338582675"/>
        <w:jc w:val="both"/>
        <w:rPr/>
      </w:pPr>
      <w:r w:rsidDel="00000000" w:rsidR="00000000" w:rsidRPr="00000000">
        <w:rPr>
          <w:i w:val="0"/>
          <w:iCs w:val="0"/>
          <w:rtl w:val="0"/>
        </w:rPr>
        <w:t xml:space="preserve">A fourth gap concerns scalability of high-quality simulation content. A simulation is not only a list of questions; it requires context, datasets, task definitions, deliverable expectations, evaluation methods, rubrics, and content-management support. The enterprise authoring model is introduced to make future catalogue expansion feasible without changing the core learner workflow.</w:t>
      </w:r>
      <w:r w:rsidDel="00000000" w:rsidR="00000000" w:rsidRPr="00000000">
        <w:rPr>
          <w:rtl w:val="0"/>
        </w:rPr>
      </w:r>
    </w:p>
    <w:p w:rsidR="00000000" w:rsidDel="00000000" w:rsidP="00000000" w:rsidRDefault="00000000" w:rsidRPr="00000000" w14:paraId="000000C8">
      <w:pPr>
        <w:spacing w:line="276" w:lineRule="auto"/>
        <w:ind w:firstLine="566.9291338582675"/>
        <w:jc w:val="both"/>
        <w:rPr/>
      </w:pPr>
      <w:r w:rsidDel="00000000" w:rsidR="00000000" w:rsidRPr="00000000">
        <w:rPr>
          <w:i w:val="0"/>
          <w:iCs w:val="0"/>
          <w:rtl w:val="0"/>
        </w:rPr>
        <w:t xml:space="preserve">The final opportunity is an iterative exploration loop. A learner can begin with an optional profile or assessment, experience one simulation, review objective evidence and AI-assisted reflection, and then choose another simulation or learning resource. Each completed activity produces additional evidence for subsequent exploration.</w:t>
      </w:r>
      <w:r w:rsidDel="00000000" w:rsidR="00000000" w:rsidRPr="00000000">
        <w:rPr>
          <w:rtl w:val="0"/>
        </w:rPr>
      </w:r>
    </w:p>
    <w:bookmarkStart w:colFirst="0" w:colLast="0" w:name="bookmark=id.2uarb92xe8c6" w:id="14"/>
    <w:bookmarkEnd w:id="14"/>
    <w:p w:rsidR="00000000" w:rsidDel="00000000" w:rsidP="00000000" w:rsidRDefault="00000000" w:rsidRPr="00000000" w14:paraId="000000C9">
      <w:pPr>
        <w:pStyle w:val="Heading2"/>
        <w:spacing w:line="276" w:lineRule="auto"/>
        <w:jc w:val="both"/>
        <w:rPr/>
      </w:pPr>
      <w:r w:rsidDel="00000000" w:rsidR="00000000" w:rsidRPr="00000000">
        <w:rPr>
          <w:rtl w:val="0"/>
        </w:rPr>
        <w:t xml:space="preserve">1.2. Requirement list</w:t>
      </w:r>
    </w:p>
    <w:bookmarkStart w:colFirst="0" w:colLast="0" w:name="bookmark=id.xqkvp9t2zp1r" w:id="15"/>
    <w:bookmarkEnd w:id="15"/>
    <w:p w:rsidR="00000000" w:rsidDel="00000000" w:rsidP="00000000" w:rsidRDefault="00000000" w:rsidRPr="00000000" w14:paraId="000000CA">
      <w:pPr>
        <w:pStyle w:val="Heading3"/>
        <w:spacing w:line="276" w:lineRule="auto"/>
        <w:jc w:val="both"/>
        <w:rPr/>
      </w:pPr>
      <w:r w:rsidDel="00000000" w:rsidR="00000000" w:rsidRPr="00000000">
        <w:rPr>
          <w:rtl w:val="0"/>
        </w:rPr>
        <w:t xml:space="preserve">1.2.1. Functional requirements specification</w:t>
      </w:r>
    </w:p>
    <w:tbl>
      <w:tblPr>
        <w:tblStyle w:val="Table3"/>
        <w:tblW w:w="100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0"/>
        <w:gridCol w:w="6795"/>
        <w:gridCol w:w="1380"/>
        <w:tblGridChange w:id="0">
          <w:tblGrid>
            <w:gridCol w:w="1920"/>
            <w:gridCol w:w="6795"/>
            <w:gridCol w:w="1380"/>
          </w:tblGrid>
        </w:tblGridChange>
      </w:tblGrid>
      <w:tr>
        <w:trPr>
          <w:cantSplit w:val="1"/>
          <w:tblHeader w:val="1"/>
        </w:trPr>
        <w:tc>
          <w:tcPr>
            <w:vAlign w:val="center"/>
          </w:tcPr>
          <w:p w:rsidR="00000000" w:rsidDel="00000000" w:rsidP="00000000" w:rsidRDefault="00000000" w:rsidRPr="00000000" w14:paraId="000000CB">
            <w:pPr>
              <w:spacing w:line="259" w:lineRule="auto"/>
              <w:jc w:val="center"/>
              <w:rPr>
                <w:b w:val="1"/>
                <w:bCs w:val="1"/>
              </w:rPr>
            </w:pPr>
            <w:r w:rsidDel="00000000" w:rsidR="00000000" w:rsidRPr="00000000">
              <w:rPr>
                <w:b w:val="1"/>
                <w:bCs w:val="1"/>
                <w:rtl w:val="0"/>
              </w:rPr>
              <w:t xml:space="preserve">Category / ID</w:t>
            </w:r>
            <w:r w:rsidDel="00000000" w:rsidR="00000000" w:rsidRPr="00000000">
              <w:rPr>
                <w:rtl w:val="0"/>
              </w:rPr>
            </w:r>
          </w:p>
        </w:tc>
        <w:tc>
          <w:tcPr>
            <w:vAlign w:val="center"/>
          </w:tcPr>
          <w:p w:rsidR="00000000" w:rsidDel="00000000" w:rsidP="00000000" w:rsidRDefault="00000000" w:rsidRPr="00000000" w14:paraId="000000CC">
            <w:pPr>
              <w:spacing w:line="259" w:lineRule="auto"/>
              <w:jc w:val="center"/>
              <w:rPr>
                <w:b w:val="1"/>
                <w:bCs w:val="1"/>
              </w:rPr>
            </w:pPr>
            <w:r w:rsidDel="00000000" w:rsidR="00000000" w:rsidRPr="00000000">
              <w:rPr>
                <w:b w:val="1"/>
                <w:bCs w:val="1"/>
                <w:rtl w:val="0"/>
              </w:rPr>
              <w:t xml:space="preserve">Required behavior</w:t>
            </w:r>
            <w:r w:rsidDel="00000000" w:rsidR="00000000" w:rsidRPr="00000000">
              <w:rPr>
                <w:rtl w:val="0"/>
              </w:rPr>
            </w:r>
          </w:p>
        </w:tc>
        <w:tc>
          <w:tcPr>
            <w:vAlign w:val="center"/>
          </w:tcPr>
          <w:p w:rsidR="00000000" w:rsidDel="00000000" w:rsidP="00000000" w:rsidRDefault="00000000" w:rsidRPr="00000000" w14:paraId="000000CD">
            <w:pPr>
              <w:jc w:val="center"/>
              <w:rPr>
                <w:b w:val="1"/>
                <w:bCs w:val="1"/>
              </w:rPr>
            </w:pPr>
            <w:r w:rsidDel="00000000" w:rsidR="00000000" w:rsidRPr="00000000">
              <w:rPr>
                <w:b w:val="1"/>
                <w:bCs w:val="1"/>
                <w:rtl w:val="0"/>
              </w:rPr>
              <w:t xml:space="preserve">Related use case(s)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E">
            <w:pPr>
              <w:spacing w:line="259" w:lineRule="auto"/>
              <w:jc w:val="both"/>
              <w:rPr/>
            </w:pPr>
            <w:r w:rsidDel="00000000" w:rsidR="00000000" w:rsidRPr="00000000">
              <w:rPr>
                <w:rtl w:val="0"/>
              </w:rPr>
              <w:t xml:space="preserve">Student account (FR-S01–04)</w:t>
            </w:r>
            <w:r w:rsidDel="00000000" w:rsidR="00000000" w:rsidRPr="00000000">
              <w:rPr>
                <w:rtl w:val="0"/>
              </w:rPr>
            </w:r>
          </w:p>
        </w:tc>
        <w:tc>
          <w:tcPr>
            <w:vAlign w:val="center"/>
          </w:tcPr>
          <w:p w:rsidR="00000000" w:rsidDel="00000000" w:rsidP="00000000" w:rsidRDefault="00000000" w:rsidRPr="00000000" w14:paraId="000000CF">
            <w:pPr>
              <w:spacing w:line="259" w:lineRule="auto"/>
              <w:jc w:val="both"/>
              <w:rPr/>
            </w:pPr>
            <w:r w:rsidDel="00000000" w:rsidR="00000000" w:rsidRPr="00000000">
              <w:rPr>
                <w:rtl w:val="0"/>
              </w:rPr>
              <w:t xml:space="preserve">Register/sign in, manage authorized profile and review owner-scoped dashboard; OAuth2 login, JWT-protected APIs and logout.</w:t>
            </w:r>
            <w:r w:rsidDel="00000000" w:rsidR="00000000" w:rsidRPr="00000000">
              <w:rPr>
                <w:rtl w:val="0"/>
              </w:rPr>
            </w:r>
          </w:p>
        </w:tc>
        <w:tc>
          <w:tcPr>
            <w:vAlign w:val="center"/>
          </w:tcPr>
          <w:p w:rsidR="00000000" w:rsidDel="00000000" w:rsidP="00000000" w:rsidRDefault="00000000" w:rsidRPr="00000000" w14:paraId="000000D0">
            <w:pPr>
              <w:jc w:val="both"/>
              <w:rPr/>
            </w:pPr>
            <w:r w:rsidDel="00000000" w:rsidR="00000000" w:rsidRPr="00000000">
              <w:rPr>
                <w:rtl w:val="0"/>
              </w:rPr>
              <w:t xml:space="preserve">UC-01, UC-02, UC-03, UC-04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1">
            <w:pPr>
              <w:spacing w:line="259" w:lineRule="auto"/>
              <w:jc w:val="both"/>
              <w:rPr/>
            </w:pPr>
            <w:r w:rsidDel="00000000" w:rsidR="00000000" w:rsidRPr="00000000">
              <w:rPr>
                <w:rtl w:val="0"/>
              </w:rPr>
              <w:t xml:space="preserve">Assessments (FR-S05–07)</w:t>
            </w:r>
            <w:r w:rsidDel="00000000" w:rsidR="00000000" w:rsidRPr="00000000">
              <w:rPr>
                <w:rtl w:val="0"/>
              </w:rPr>
            </w:r>
          </w:p>
        </w:tc>
        <w:tc>
          <w:tcPr>
            <w:vAlign w:val="center"/>
          </w:tcPr>
          <w:p w:rsidR="00000000" w:rsidDel="00000000" w:rsidP="00000000" w:rsidRDefault="00000000" w:rsidRPr="00000000" w14:paraId="000000D2">
            <w:pPr>
              <w:spacing w:line="259" w:lineRule="auto"/>
              <w:jc w:val="both"/>
              <w:rPr/>
            </w:pPr>
            <w:r w:rsidDel="00000000" w:rsidR="00000000" w:rsidRPr="00000000">
              <w:rPr>
                <w:rtl w:val="0"/>
              </w:rPr>
              <w:t xml:space="preserve">Admin publishes valid independent assessment types/versions; Student chooses optional assessments and reviews versioned attempts/results.</w:t>
            </w:r>
            <w:r w:rsidDel="00000000" w:rsidR="00000000" w:rsidRPr="00000000">
              <w:rPr>
                <w:rtl w:val="0"/>
              </w:rPr>
            </w:r>
          </w:p>
        </w:tc>
        <w:tc>
          <w:tcPr>
            <w:vAlign w:val="center"/>
          </w:tcPr>
          <w:p w:rsidR="00000000" w:rsidDel="00000000" w:rsidP="00000000" w:rsidRDefault="00000000" w:rsidRPr="00000000" w14:paraId="000000D3">
            <w:pPr>
              <w:jc w:val="both"/>
              <w:rPr/>
            </w:pPr>
            <w:r w:rsidDel="00000000" w:rsidR="00000000" w:rsidRPr="00000000">
              <w:rPr>
                <w:rtl w:val="0"/>
              </w:rPr>
              <w:t xml:space="preserve">UC-05, UC-13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4">
            <w:pPr>
              <w:spacing w:line="259" w:lineRule="auto"/>
              <w:jc w:val="both"/>
              <w:rPr/>
            </w:pPr>
            <w:r w:rsidDel="00000000" w:rsidR="00000000" w:rsidRPr="00000000">
              <w:rPr>
                <w:rtl w:val="0"/>
              </w:rPr>
              <w:t xml:space="preserve">Simulation discovery (FR-S08–09)</w:t>
            </w:r>
            <w:r w:rsidDel="00000000" w:rsidR="00000000" w:rsidRPr="00000000">
              <w:rPr>
                <w:rtl w:val="0"/>
              </w:rPr>
            </w:r>
          </w:p>
        </w:tc>
        <w:tc>
          <w:tcPr>
            <w:vAlign w:val="center"/>
          </w:tcPr>
          <w:p w:rsidR="00000000" w:rsidDel="00000000" w:rsidP="00000000" w:rsidRDefault="00000000" w:rsidRPr="00000000" w14:paraId="000000D5">
            <w:pPr>
              <w:spacing w:line="259" w:lineRule="auto"/>
              <w:jc w:val="both"/>
              <w:rPr/>
            </w:pPr>
            <w:r w:rsidDel="00000000" w:rsidR="00000000" w:rsidRPr="00000000">
              <w:rPr>
                <w:rtl w:val="0"/>
              </w:rPr>
              <w:t xml:space="preserve">Student searches, filters, sorts and pages published scenarios; locked model answers remain private.</w:t>
            </w:r>
            <w:r w:rsidDel="00000000" w:rsidR="00000000" w:rsidRPr="00000000">
              <w:rPr>
                <w:rtl w:val="0"/>
              </w:rPr>
            </w:r>
          </w:p>
        </w:tc>
        <w:tc>
          <w:tcPr>
            <w:vAlign w:val="center"/>
          </w:tcPr>
          <w:p w:rsidR="00000000" w:rsidDel="00000000" w:rsidP="00000000" w:rsidRDefault="00000000" w:rsidRPr="00000000" w14:paraId="000000D6">
            <w:pPr>
              <w:jc w:val="both"/>
              <w:rPr/>
            </w:pPr>
            <w:r w:rsidDel="00000000" w:rsidR="00000000" w:rsidRPr="00000000">
              <w:rPr>
                <w:rtl w:val="0"/>
              </w:rPr>
              <w:t xml:space="preserve">UC-06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7">
            <w:pPr>
              <w:spacing w:line="259" w:lineRule="auto"/>
              <w:jc w:val="both"/>
              <w:rPr/>
            </w:pPr>
            <w:r w:rsidDel="00000000" w:rsidR="00000000" w:rsidRPr="00000000">
              <w:rPr>
                <w:rtl w:val="0"/>
              </w:rPr>
              <w:t xml:space="preserve">Simulation activity (FR-S10–14)</w:t>
            </w:r>
            <w:r w:rsidDel="00000000" w:rsidR="00000000" w:rsidRPr="00000000">
              <w:rPr>
                <w:rtl w:val="0"/>
              </w:rPr>
            </w:r>
          </w:p>
        </w:tc>
        <w:tc>
          <w:tcPr>
            <w:vAlign w:val="center"/>
          </w:tcPr>
          <w:p w:rsidR="00000000" w:rsidDel="00000000" w:rsidP="00000000" w:rsidRDefault="00000000" w:rsidRPr="00000000" w14:paraId="000000D8">
            <w:pPr>
              <w:spacing w:line="259" w:lineRule="auto"/>
              <w:jc w:val="both"/>
              <w:rPr/>
            </w:pPr>
            <w:r w:rsidDel="00000000" w:rsidR="00000000" w:rsidRPr="00000000">
              <w:rPr>
                <w:rtl w:val="0"/>
              </w:rPr>
              <w:t xml:space="preserve">Enterprise publishes versioned ordered tasks; Student saves drafts, finalizes submissions, self-reviews model answers, and receives truthful completion/practiced skills. Quiz has a score but no pass threshold for completion.</w:t>
            </w:r>
            <w:r w:rsidDel="00000000" w:rsidR="00000000" w:rsidRPr="00000000">
              <w:rPr>
                <w:rtl w:val="0"/>
              </w:rPr>
            </w:r>
          </w:p>
        </w:tc>
        <w:tc>
          <w:tcPr>
            <w:vAlign w:val="center"/>
          </w:tcPr>
          <w:p w:rsidR="00000000" w:rsidDel="00000000" w:rsidP="00000000" w:rsidRDefault="00000000" w:rsidRPr="00000000" w14:paraId="000000D9">
            <w:pPr>
              <w:jc w:val="both"/>
              <w:rPr/>
            </w:pPr>
            <w:r w:rsidDel="00000000" w:rsidR="00000000" w:rsidRPr="00000000">
              <w:rPr>
                <w:rtl w:val="0"/>
              </w:rPr>
              <w:t xml:space="preserve">UC-07, UC-09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A">
            <w:pPr>
              <w:spacing w:line="259" w:lineRule="auto"/>
              <w:jc w:val="both"/>
              <w:rPr/>
            </w:pPr>
            <w:r w:rsidDel="00000000" w:rsidR="00000000" w:rsidRPr="00000000">
              <w:rPr>
                <w:rtl w:val="0"/>
              </w:rPr>
              <w:t xml:space="preserve">Enterprise (FR-E01–09)</w:t>
            </w:r>
            <w:r w:rsidDel="00000000" w:rsidR="00000000" w:rsidRPr="00000000">
              <w:rPr>
                <w:rtl w:val="0"/>
              </w:rPr>
            </w:r>
          </w:p>
        </w:tc>
        <w:tc>
          <w:tcPr>
            <w:vAlign w:val="center"/>
          </w:tcPr>
          <w:p w:rsidR="00000000" w:rsidDel="00000000" w:rsidP="00000000" w:rsidRDefault="00000000" w:rsidRPr="00000000" w14:paraId="000000DB">
            <w:pPr>
              <w:spacing w:line="259" w:lineRule="auto"/>
              <w:jc w:val="both"/>
              <w:rPr/>
            </w:pPr>
            <w:r w:rsidDel="00000000" w:rsidR="00000000" w:rsidRPr="00000000">
              <w:rPr>
                <w:rtl w:val="0"/>
              </w:rPr>
              <w:t xml:space="preserve">Enterprise manages scoped content and reads aggregate participation. Unauthorized personal/tenant evidence is withheld.</w:t>
            </w:r>
            <w:r w:rsidDel="00000000" w:rsidR="00000000" w:rsidRPr="00000000">
              <w:rPr>
                <w:rtl w:val="0"/>
              </w:rPr>
            </w:r>
          </w:p>
        </w:tc>
        <w:tc>
          <w:tcPr>
            <w:vAlign w:val="center"/>
          </w:tcPr>
          <w:p w:rsidR="00000000" w:rsidDel="00000000" w:rsidP="00000000" w:rsidRDefault="00000000" w:rsidRPr="00000000" w14:paraId="000000DC">
            <w:pPr>
              <w:jc w:val="both"/>
              <w:rPr/>
            </w:pPr>
            <w:r w:rsidDel="00000000" w:rsidR="00000000" w:rsidRPr="00000000">
              <w:rPr>
                <w:rtl w:val="0"/>
              </w:rPr>
              <w:t xml:space="preserve">UC-09, UC-10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D">
            <w:pPr>
              <w:spacing w:line="259" w:lineRule="auto"/>
              <w:jc w:val="both"/>
              <w:rPr/>
            </w:pPr>
            <w:r w:rsidDel="00000000" w:rsidR="00000000" w:rsidRPr="00000000">
              <w:rPr>
                <w:rtl w:val="0"/>
              </w:rPr>
              <w:t xml:space="preserve">Platform administration (FR-A01–04)</w:t>
            </w:r>
            <w:r w:rsidDel="00000000" w:rsidR="00000000" w:rsidRPr="00000000">
              <w:rPr>
                <w:rtl w:val="0"/>
              </w:rPr>
            </w:r>
          </w:p>
        </w:tc>
        <w:tc>
          <w:tcPr>
            <w:vAlign w:val="center"/>
          </w:tcPr>
          <w:p w:rsidR="00000000" w:rsidDel="00000000" w:rsidP="00000000" w:rsidRDefault="00000000" w:rsidRPr="00000000" w14:paraId="000000DE">
            <w:pPr>
              <w:spacing w:line="259" w:lineRule="auto"/>
              <w:jc w:val="both"/>
              <w:rPr/>
            </w:pPr>
            <w:r w:rsidDel="00000000" w:rsidR="00000000" w:rsidRPr="00000000">
              <w:rPr>
                <w:rtl w:val="0"/>
              </w:rPr>
              <w:t xml:space="preserve">Admin controls accounts, publication permissions and assessment/platform content.</w:t>
            </w:r>
            <w:r w:rsidDel="00000000" w:rsidR="00000000" w:rsidRPr="00000000">
              <w:rPr>
                <w:rtl w:val="0"/>
              </w:rPr>
            </w:r>
          </w:p>
        </w:tc>
        <w:tc>
          <w:tcPr>
            <w:vAlign w:val="center"/>
          </w:tcPr>
          <w:p w:rsidR="00000000" w:rsidDel="00000000" w:rsidP="00000000" w:rsidRDefault="00000000" w:rsidRPr="00000000" w14:paraId="000000DF">
            <w:pPr>
              <w:jc w:val="both"/>
              <w:rPr/>
            </w:pPr>
            <w:r w:rsidDel="00000000" w:rsidR="00000000" w:rsidRPr="00000000">
              <w:rPr>
                <w:rtl w:val="0"/>
              </w:rPr>
              <w:t xml:space="preserve">UC-12, UC-13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0">
            <w:pPr>
              <w:spacing w:line="259" w:lineRule="auto"/>
              <w:jc w:val="both"/>
              <w:rPr/>
            </w:pPr>
            <w:r w:rsidDel="00000000" w:rsidR="00000000" w:rsidRPr="00000000">
              <w:rPr>
                <w:rtl w:val="0"/>
              </w:rPr>
              <w:t xml:space="preserve">KB Studio (FR-AI01–02)</w:t>
            </w:r>
            <w:r w:rsidDel="00000000" w:rsidR="00000000" w:rsidRPr="00000000">
              <w:rPr>
                <w:rtl w:val="0"/>
              </w:rPr>
            </w:r>
          </w:p>
        </w:tc>
        <w:tc>
          <w:tcPr>
            <w:vAlign w:val="center"/>
          </w:tcPr>
          <w:p w:rsidR="00000000" w:rsidDel="00000000" w:rsidP="00000000" w:rsidRDefault="00000000" w:rsidRPr="00000000" w14:paraId="000000E1">
            <w:pPr>
              <w:spacing w:line="259" w:lineRule="auto"/>
              <w:jc w:val="both"/>
              <w:rPr/>
            </w:pPr>
            <w:r w:rsidDel="00000000" w:rsidR="00000000" w:rsidRPr="00000000">
              <w:rPr>
                <w:rtl w:val="0"/>
              </w:rPr>
              <w:t xml:space="preserve">Admin creates scoped KBs, uploads documents, ingests with versioned sources, tests retrieval separately from generated answers.</w:t>
            </w:r>
            <w:r w:rsidDel="00000000" w:rsidR="00000000" w:rsidRPr="00000000">
              <w:rPr>
                <w:rtl w:val="0"/>
              </w:rPr>
            </w:r>
          </w:p>
        </w:tc>
        <w:tc>
          <w:tcPr>
            <w:vAlign w:val="center"/>
          </w:tcPr>
          <w:p w:rsidR="00000000" w:rsidDel="00000000" w:rsidP="00000000" w:rsidRDefault="00000000" w:rsidRPr="00000000" w14:paraId="000000E2">
            <w:pPr>
              <w:jc w:val="both"/>
              <w:rPr/>
            </w:pPr>
            <w:r w:rsidDel="00000000" w:rsidR="00000000" w:rsidRPr="00000000">
              <w:rPr>
                <w:rtl w:val="0"/>
              </w:rPr>
              <w:t xml:space="preserve">UC-14</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3">
            <w:pPr>
              <w:spacing w:line="259" w:lineRule="auto"/>
              <w:jc w:val="both"/>
              <w:rPr/>
            </w:pPr>
            <w:r w:rsidDel="00000000" w:rsidR="00000000" w:rsidRPr="00000000">
              <w:rPr>
                <w:rtl w:val="0"/>
              </w:rPr>
              <w:t xml:space="preserve">Agent Builder (FR-AI03)</w:t>
            </w:r>
            <w:r w:rsidDel="00000000" w:rsidR="00000000" w:rsidRPr="00000000">
              <w:rPr>
                <w:rtl w:val="0"/>
              </w:rPr>
            </w:r>
          </w:p>
        </w:tc>
        <w:tc>
          <w:tcPr>
            <w:vAlign w:val="center"/>
          </w:tcPr>
          <w:p w:rsidR="00000000" w:rsidDel="00000000" w:rsidP="00000000" w:rsidRDefault="00000000" w:rsidRPr="00000000" w14:paraId="000000E4">
            <w:pPr>
              <w:spacing w:line="259" w:lineRule="auto"/>
              <w:jc w:val="both"/>
              <w:rPr/>
            </w:pPr>
            <w:r w:rsidDel="00000000" w:rsidR="00000000" w:rsidRPr="00000000">
              <w:rPr>
                <w:rtl w:val="0"/>
              </w:rPr>
              <w:t xml:space="preserve">Admin sets model, prompt, policies, KB and tool grants, saves immutable config versions, previews, publishes and explicitly assigns Students.</w:t>
            </w:r>
            <w:r w:rsidDel="00000000" w:rsidR="00000000" w:rsidRPr="00000000">
              <w:rPr>
                <w:rtl w:val="0"/>
              </w:rPr>
            </w:r>
          </w:p>
        </w:tc>
        <w:tc>
          <w:tcPr>
            <w:vAlign w:val="center"/>
          </w:tcPr>
          <w:p w:rsidR="00000000" w:rsidDel="00000000" w:rsidP="00000000" w:rsidRDefault="00000000" w:rsidRPr="00000000" w14:paraId="000000E5">
            <w:pPr>
              <w:jc w:val="both"/>
              <w:rPr/>
            </w:pPr>
            <w:r w:rsidDel="00000000" w:rsidR="00000000" w:rsidRPr="00000000">
              <w:rPr>
                <w:rtl w:val="0"/>
              </w:rPr>
              <w:t xml:space="preserve">UC-15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6">
            <w:pPr>
              <w:spacing w:line="259" w:lineRule="auto"/>
              <w:jc w:val="both"/>
              <w:rPr/>
            </w:pPr>
            <w:r w:rsidDel="00000000" w:rsidR="00000000" w:rsidRPr="00000000">
              <w:rPr>
                <w:rtl w:val="0"/>
              </w:rPr>
              <w:t xml:space="preserve">Student Agent (FR-AI04, AI09, AI12)</w:t>
            </w:r>
            <w:r w:rsidDel="00000000" w:rsidR="00000000" w:rsidRPr="00000000">
              <w:rPr>
                <w:rtl w:val="0"/>
              </w:rPr>
            </w:r>
          </w:p>
        </w:tc>
        <w:tc>
          <w:tcPr>
            <w:vAlign w:val="center"/>
          </w:tcPr>
          <w:p w:rsidR="00000000" w:rsidDel="00000000" w:rsidP="00000000" w:rsidRDefault="00000000" w:rsidRPr="00000000" w14:paraId="000000E7">
            <w:pPr>
              <w:spacing w:line="259" w:lineRule="auto"/>
              <w:jc w:val="both"/>
              <w:rPr/>
            </w:pPr>
            <w:r w:rsidDel="00000000" w:rsidR="00000000" w:rsidRPr="00000000">
              <w:rPr>
                <w:rtl w:val="0"/>
              </w:rPr>
              <w:t xml:space="preserve">Authorized RAG with citations and insufficient-evidence response; LLM selects at least three real read-only domain tools; safe streaming and access restrictions.</w:t>
            </w:r>
            <w:r w:rsidDel="00000000" w:rsidR="00000000" w:rsidRPr="00000000">
              <w:rPr>
                <w:rtl w:val="0"/>
              </w:rPr>
            </w:r>
          </w:p>
        </w:tc>
        <w:tc>
          <w:tcPr>
            <w:vAlign w:val="center"/>
          </w:tcPr>
          <w:p w:rsidR="00000000" w:rsidDel="00000000" w:rsidP="00000000" w:rsidRDefault="00000000" w:rsidRPr="00000000" w14:paraId="000000E8">
            <w:pPr>
              <w:jc w:val="both"/>
              <w:rPr/>
            </w:pPr>
            <w:r w:rsidDel="00000000" w:rsidR="00000000" w:rsidRPr="00000000">
              <w:rPr>
                <w:rtl w:val="0"/>
              </w:rPr>
              <w:t xml:space="preserve">UC-08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9">
            <w:pPr>
              <w:spacing w:line="259" w:lineRule="auto"/>
              <w:jc w:val="both"/>
              <w:rPr/>
            </w:pPr>
            <w:r w:rsidDel="00000000" w:rsidR="00000000" w:rsidRPr="00000000">
              <w:rPr>
                <w:rtl w:val="0"/>
              </w:rPr>
              <w:t xml:space="preserve">AI reports (FR-AI05)</w:t>
            </w:r>
            <w:r w:rsidDel="00000000" w:rsidR="00000000" w:rsidRPr="00000000">
              <w:rPr>
                <w:rtl w:val="0"/>
              </w:rPr>
            </w:r>
          </w:p>
        </w:tc>
        <w:tc>
          <w:tcPr>
            <w:vAlign w:val="center"/>
          </w:tcPr>
          <w:p w:rsidR="00000000" w:rsidDel="00000000" w:rsidP="00000000" w:rsidRDefault="00000000" w:rsidRPr="00000000" w14:paraId="000000EA">
            <w:pPr>
              <w:spacing w:line="259" w:lineRule="auto"/>
              <w:jc w:val="both"/>
              <w:rPr/>
            </w:pPr>
            <w:r w:rsidDel="00000000" w:rsidR="00000000" w:rsidRPr="00000000">
              <w:rPr>
                <w:rtl w:val="0"/>
              </w:rPr>
              <w:t xml:space="preserve">Student expressly requests schema-validated InsightReport; only its owner accesses persisted content.</w:t>
            </w:r>
            <w:r w:rsidDel="00000000" w:rsidR="00000000" w:rsidRPr="00000000">
              <w:rPr>
                <w:rtl w:val="0"/>
              </w:rPr>
            </w:r>
          </w:p>
        </w:tc>
        <w:tc>
          <w:tcPr>
            <w:vAlign w:val="center"/>
          </w:tcPr>
          <w:p w:rsidR="00000000" w:rsidDel="00000000" w:rsidP="00000000" w:rsidRDefault="00000000" w:rsidRPr="00000000" w14:paraId="000000EB">
            <w:pPr>
              <w:jc w:val="both"/>
              <w:rPr/>
            </w:pPr>
            <w:r w:rsidDel="00000000" w:rsidR="00000000" w:rsidRPr="00000000">
              <w:rPr>
                <w:rtl w:val="0"/>
              </w:rPr>
              <w:t xml:space="preserve">UC-08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C">
            <w:pPr>
              <w:spacing w:line="259" w:lineRule="auto"/>
              <w:jc w:val="both"/>
              <w:rPr/>
            </w:pPr>
            <w:r w:rsidDel="00000000" w:rsidR="00000000" w:rsidRPr="00000000">
              <w:rPr>
                <w:rtl w:val="0"/>
              </w:rPr>
              <w:t xml:space="preserve">Conversation (FR-AI06, AI10)</w:t>
            </w:r>
            <w:r w:rsidDel="00000000" w:rsidR="00000000" w:rsidRPr="00000000">
              <w:rPr>
                <w:rtl w:val="0"/>
              </w:rPr>
            </w:r>
          </w:p>
        </w:tc>
        <w:tc>
          <w:tcPr>
            <w:vAlign w:val="center"/>
          </w:tcPr>
          <w:p w:rsidR="00000000" w:rsidDel="00000000" w:rsidP="00000000" w:rsidRDefault="00000000" w:rsidRPr="00000000" w14:paraId="000000ED">
            <w:pPr>
              <w:spacing w:line="259" w:lineRule="auto"/>
              <w:jc w:val="both"/>
              <w:rPr/>
            </w:pPr>
            <w:r w:rsidDel="00000000" w:rsidR="00000000" w:rsidRPr="00000000">
              <w:rPr>
                <w:rtl w:val="0"/>
              </w:rPr>
              <w:t xml:space="preserve">Owner-scoped ordered chat history, resume/delete and bounded summaries; external AI requires effective consent.</w:t>
            </w:r>
            <w:r w:rsidDel="00000000" w:rsidR="00000000" w:rsidRPr="00000000">
              <w:rPr>
                <w:rtl w:val="0"/>
              </w:rPr>
            </w:r>
          </w:p>
        </w:tc>
        <w:tc>
          <w:tcPr>
            <w:vAlign w:val="center"/>
          </w:tcPr>
          <w:p w:rsidR="00000000" w:rsidDel="00000000" w:rsidP="00000000" w:rsidRDefault="00000000" w:rsidRPr="00000000" w14:paraId="000000EE">
            <w:pPr>
              <w:jc w:val="both"/>
              <w:rPr/>
            </w:pPr>
            <w:r w:rsidDel="00000000" w:rsidR="00000000" w:rsidRPr="00000000">
              <w:rPr>
                <w:rtl w:val="0"/>
              </w:rPr>
              <w:t xml:space="preserve">UC-08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F">
            <w:pPr>
              <w:spacing w:line="259" w:lineRule="auto"/>
              <w:jc w:val="both"/>
              <w:rPr/>
            </w:pPr>
            <w:r w:rsidDel="00000000" w:rsidR="00000000" w:rsidRPr="00000000">
              <w:rPr>
                <w:rtl w:val="0"/>
              </w:rPr>
              <w:t xml:space="preserve">Confirmed plans (FR-AI07)</w:t>
            </w:r>
            <w:r w:rsidDel="00000000" w:rsidR="00000000" w:rsidRPr="00000000">
              <w:rPr>
                <w:rtl w:val="0"/>
              </w:rPr>
            </w:r>
          </w:p>
        </w:tc>
        <w:tc>
          <w:tcPr>
            <w:vAlign w:val="center"/>
          </w:tcPr>
          <w:p w:rsidR="00000000" w:rsidDel="00000000" w:rsidP="00000000" w:rsidRDefault="00000000" w:rsidRPr="00000000" w14:paraId="000000F0">
            <w:pPr>
              <w:spacing w:line="259" w:lineRule="auto"/>
              <w:jc w:val="both"/>
              <w:rPr/>
            </w:pPr>
            <w:r w:rsidDel="00000000" w:rsidR="00000000" w:rsidRPr="00000000">
              <w:rPr>
                <w:rtl w:val="0"/>
              </w:rPr>
              <w:t xml:space="preserve">AI-suggested plan has no official effect until Student explicitly confirms.</w:t>
            </w:r>
            <w:r w:rsidDel="00000000" w:rsidR="00000000" w:rsidRPr="00000000">
              <w:rPr>
                <w:rtl w:val="0"/>
              </w:rPr>
            </w:r>
          </w:p>
        </w:tc>
        <w:tc>
          <w:tcPr>
            <w:vAlign w:val="center"/>
          </w:tcPr>
          <w:p w:rsidR="00000000" w:rsidDel="00000000" w:rsidP="00000000" w:rsidRDefault="00000000" w:rsidRPr="00000000" w14:paraId="000000F1">
            <w:pPr>
              <w:jc w:val="both"/>
              <w:rPr/>
            </w:pPr>
            <w:r w:rsidDel="00000000" w:rsidR="00000000" w:rsidRPr="00000000">
              <w:rPr>
                <w:rtl w:val="0"/>
              </w:rPr>
              <w:t xml:space="preserve">UC-08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2">
            <w:pPr>
              <w:spacing w:line="259" w:lineRule="auto"/>
              <w:jc w:val="both"/>
              <w:rPr/>
            </w:pPr>
            <w:r w:rsidDel="00000000" w:rsidR="00000000" w:rsidRPr="00000000">
              <w:rPr>
                <w:rtl w:val="0"/>
              </w:rPr>
              <w:t xml:space="preserve">Admin observability (FR-AI08, AI11)</w:t>
            </w:r>
            <w:r w:rsidDel="00000000" w:rsidR="00000000" w:rsidRPr="00000000">
              <w:rPr>
                <w:rtl w:val="0"/>
              </w:rPr>
            </w:r>
          </w:p>
        </w:tc>
        <w:tc>
          <w:tcPr>
            <w:vAlign w:val="center"/>
          </w:tcPr>
          <w:p w:rsidR="00000000" w:rsidDel="00000000" w:rsidP="00000000" w:rsidRDefault="00000000" w:rsidRPr="00000000" w14:paraId="000000F3">
            <w:pPr>
              <w:spacing w:line="259" w:lineRule="auto"/>
              <w:jc w:val="both"/>
              <w:rPr/>
            </w:pPr>
            <w:r w:rsidDel="00000000" w:rsidR="00000000" w:rsidRPr="00000000">
              <w:rPr>
                <w:rtl w:val="0"/>
              </w:rPr>
              <w:t xml:space="preserve">Request counts, latency, cost/estimates, failures/refusals, called tools and token/prompt-version traceability.</w:t>
            </w:r>
            <w:r w:rsidDel="00000000" w:rsidR="00000000" w:rsidRPr="00000000">
              <w:rPr>
                <w:rtl w:val="0"/>
              </w:rPr>
            </w:r>
          </w:p>
        </w:tc>
        <w:tc>
          <w:tcPr>
            <w:vAlign w:val="center"/>
          </w:tcPr>
          <w:p w:rsidR="00000000" w:rsidDel="00000000" w:rsidP="00000000" w:rsidRDefault="00000000" w:rsidRPr="00000000" w14:paraId="000000F4">
            <w:pPr>
              <w:jc w:val="both"/>
              <w:rPr/>
            </w:pPr>
            <w:r w:rsidDel="00000000" w:rsidR="00000000" w:rsidRPr="00000000">
              <w:rPr>
                <w:rtl w:val="0"/>
              </w:rPr>
              <w:t xml:space="preserve">UC-16</w:t>
            </w:r>
            <w:r w:rsidDel="00000000" w:rsidR="00000000" w:rsidRPr="00000000">
              <w:rPr>
                <w:rtl w:val="0"/>
              </w:rPr>
            </w:r>
          </w:p>
        </w:tc>
      </w:tr>
    </w:tbl>
    <w:p w:rsidR="00000000" w:rsidDel="00000000" w:rsidP="00000000" w:rsidRDefault="00000000" w:rsidRPr="00000000" w14:paraId="000000F5">
      <w:pPr>
        <w:spacing w:after="0" w:lineRule="auto"/>
        <w:jc w:val="both"/>
        <w:rPr/>
      </w:pPr>
      <w:r w:rsidDel="00000000" w:rsidR="00000000" w:rsidRPr="00000000">
        <w:rPr>
          <w:rtl w:val="0"/>
        </w:rPr>
      </w:r>
    </w:p>
    <w:p w:rsidR="00000000" w:rsidDel="00000000" w:rsidP="00000000" w:rsidRDefault="00000000" w:rsidRPr="00000000" w14:paraId="000000F6">
      <w:pPr>
        <w:pStyle w:val="Heading3"/>
        <w:spacing w:before="160" w:lineRule="auto"/>
        <w:jc w:val="both"/>
        <w:rPr/>
      </w:pPr>
      <w:r w:rsidDel="00000000" w:rsidR="00000000" w:rsidRPr="00000000">
        <w:rPr>
          <w:rtl w:val="0"/>
        </w:rPr>
        <w:t xml:space="preserve">1.2.2. Business rules</w:t>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2"/>
        <w:gridCol w:w="8568"/>
        <w:tblGridChange w:id="0">
          <w:tblGrid>
            <w:gridCol w:w="1512"/>
            <w:gridCol w:w="8568"/>
          </w:tblGrid>
        </w:tblGridChange>
      </w:tblGrid>
      <w:tr>
        <w:trPr>
          <w:cantSplit w:val="1"/>
          <w:trHeight w:val="597.82470703125" w:hRule="atLeast"/>
          <w:tblHeader w:val="1"/>
        </w:trPr>
        <w:tc>
          <w:tcPr>
            <w:vAlign w:val="center"/>
          </w:tcPr>
          <w:p w:rsidR="00000000" w:rsidDel="00000000" w:rsidP="00000000" w:rsidRDefault="00000000" w:rsidRPr="00000000" w14:paraId="000000F7">
            <w:pPr>
              <w:spacing w:line="259" w:lineRule="auto"/>
              <w:jc w:val="center"/>
              <w:rPr/>
            </w:pPr>
            <w:r w:rsidDel="00000000" w:rsidR="00000000" w:rsidRPr="00000000">
              <w:rPr>
                <w:b w:val="1"/>
                <w:bCs w:val="1"/>
                <w:rtl w:val="0"/>
              </w:rPr>
              <w:t xml:space="preserve">ID</w:t>
            </w:r>
            <w:r w:rsidDel="00000000" w:rsidR="00000000" w:rsidRPr="00000000">
              <w:rPr>
                <w:rtl w:val="0"/>
              </w:rPr>
            </w:r>
          </w:p>
        </w:tc>
        <w:tc>
          <w:tcPr>
            <w:vAlign w:val="center"/>
          </w:tcPr>
          <w:p w:rsidR="00000000" w:rsidDel="00000000" w:rsidP="00000000" w:rsidRDefault="00000000" w:rsidRPr="00000000" w14:paraId="000000F8">
            <w:pPr>
              <w:spacing w:line="259" w:lineRule="auto"/>
              <w:jc w:val="center"/>
              <w:rPr/>
            </w:pPr>
            <w:r w:rsidDel="00000000" w:rsidR="00000000" w:rsidRPr="00000000">
              <w:rPr>
                <w:b w:val="1"/>
                <w:bCs w:val="1"/>
                <w:rtl w:val="0"/>
              </w:rPr>
              <w:t xml:space="preserve">Approved rule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9">
            <w:pPr>
              <w:spacing w:line="259" w:lineRule="auto"/>
              <w:jc w:val="center"/>
              <w:rPr/>
            </w:pPr>
            <w:r w:rsidDel="00000000" w:rsidR="00000000" w:rsidRPr="00000000">
              <w:rPr>
                <w:rtl w:val="0"/>
              </w:rPr>
              <w:t xml:space="preserve">BR-01</w:t>
            </w:r>
            <w:r w:rsidDel="00000000" w:rsidR="00000000" w:rsidRPr="00000000">
              <w:rPr>
                <w:rtl w:val="0"/>
              </w:rPr>
            </w:r>
          </w:p>
        </w:tc>
        <w:tc>
          <w:tcPr>
            <w:vAlign w:val="center"/>
          </w:tcPr>
          <w:p w:rsidR="00000000" w:rsidDel="00000000" w:rsidP="00000000" w:rsidRDefault="00000000" w:rsidRPr="00000000" w14:paraId="000000FA">
            <w:pPr>
              <w:spacing w:line="259" w:lineRule="auto"/>
              <w:jc w:val="both"/>
              <w:rPr/>
            </w:pPr>
            <w:r w:rsidDel="00000000" w:rsidR="00000000" w:rsidRPr="00000000">
              <w:rPr>
                <w:rtl w:val="0"/>
              </w:rPr>
              <w:t xml:space="preserve">Assessment is optional; no assessment result or AI answer determines a unique career path.</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B">
            <w:pPr>
              <w:spacing w:line="259" w:lineRule="auto"/>
              <w:jc w:val="center"/>
              <w:rPr/>
            </w:pPr>
            <w:r w:rsidDel="00000000" w:rsidR="00000000" w:rsidRPr="00000000">
              <w:rPr>
                <w:rtl w:val="0"/>
              </w:rPr>
              <w:t xml:space="preserve">BR-02</w:t>
            </w:r>
            <w:r w:rsidDel="00000000" w:rsidR="00000000" w:rsidRPr="00000000">
              <w:rPr>
                <w:rtl w:val="0"/>
              </w:rPr>
            </w:r>
          </w:p>
        </w:tc>
        <w:tc>
          <w:tcPr>
            <w:vAlign w:val="center"/>
          </w:tcPr>
          <w:p w:rsidR="00000000" w:rsidDel="00000000" w:rsidP="00000000" w:rsidRDefault="00000000" w:rsidRPr="00000000" w14:paraId="000000FC">
            <w:pPr>
              <w:spacing w:line="259" w:lineRule="auto"/>
              <w:jc w:val="both"/>
              <w:rPr/>
            </w:pPr>
            <w:r w:rsidDel="00000000" w:rsidR="00000000" w:rsidRPr="00000000">
              <w:rPr>
                <w:rtl w:val="0"/>
              </w:rPr>
              <w:t xml:space="preserve">Assessment type, published version, attempt and result remain distinguishable; limited evidence must be disclosed.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D">
            <w:pPr>
              <w:spacing w:line="259" w:lineRule="auto"/>
              <w:jc w:val="center"/>
              <w:rPr/>
            </w:pPr>
            <w:r w:rsidDel="00000000" w:rsidR="00000000" w:rsidRPr="00000000">
              <w:rPr>
                <w:rtl w:val="0"/>
              </w:rPr>
              <w:t xml:space="preserve">BR-03</w:t>
            </w:r>
            <w:r w:rsidDel="00000000" w:rsidR="00000000" w:rsidRPr="00000000">
              <w:rPr>
                <w:rtl w:val="0"/>
              </w:rPr>
            </w:r>
          </w:p>
        </w:tc>
        <w:tc>
          <w:tcPr>
            <w:vAlign w:val="center"/>
          </w:tcPr>
          <w:p w:rsidR="00000000" w:rsidDel="00000000" w:rsidP="00000000" w:rsidRDefault="00000000" w:rsidRPr="00000000" w14:paraId="000000FE">
            <w:pPr>
              <w:spacing w:line="259" w:lineRule="auto"/>
              <w:jc w:val="both"/>
              <w:rPr/>
            </w:pPr>
            <w:r w:rsidDel="00000000" w:rsidR="00000000" w:rsidRPr="00000000">
              <w:rPr>
                <w:rtl w:val="0"/>
              </w:rPr>
              <w:t xml:space="preserve">Only authorized Enterprise scenario versions are published; historical participation retains the content version used.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F">
            <w:pPr>
              <w:spacing w:line="259" w:lineRule="auto"/>
              <w:jc w:val="center"/>
              <w:rPr/>
            </w:pPr>
            <w:r w:rsidDel="00000000" w:rsidR="00000000" w:rsidRPr="00000000">
              <w:rPr>
                <w:rtl w:val="0"/>
              </w:rPr>
              <w:t xml:space="preserve">BR-04</w:t>
            </w:r>
            <w:r w:rsidDel="00000000" w:rsidR="00000000" w:rsidRPr="00000000">
              <w:rPr>
                <w:rtl w:val="0"/>
              </w:rPr>
            </w:r>
          </w:p>
        </w:tc>
        <w:tc>
          <w:tcPr>
            <w:vAlign w:val="center"/>
          </w:tcPr>
          <w:p w:rsidR="00000000" w:rsidDel="00000000" w:rsidP="00000000" w:rsidRDefault="00000000" w:rsidRPr="00000000" w14:paraId="00000100">
            <w:pPr>
              <w:spacing w:line="259" w:lineRule="auto"/>
              <w:jc w:val="both"/>
              <w:rPr/>
            </w:pPr>
            <w:r w:rsidDel="00000000" w:rsidR="00000000" w:rsidRPr="00000000">
              <w:rPr>
                <w:rtl w:val="0"/>
              </w:rPr>
              <w:t xml:space="preserve">Quiz scores may be zero and do not prevent completion of a valid finalized task. Open/practical tasks do not require auto-grading.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1">
            <w:pPr>
              <w:spacing w:line="259" w:lineRule="auto"/>
              <w:jc w:val="center"/>
              <w:rPr/>
            </w:pPr>
            <w:r w:rsidDel="00000000" w:rsidR="00000000" w:rsidRPr="00000000">
              <w:rPr>
                <w:rtl w:val="0"/>
              </w:rPr>
              <w:t xml:space="preserve">BR-05</w:t>
            </w:r>
            <w:r w:rsidDel="00000000" w:rsidR="00000000" w:rsidRPr="00000000">
              <w:rPr>
                <w:rtl w:val="0"/>
              </w:rPr>
            </w:r>
          </w:p>
        </w:tc>
        <w:tc>
          <w:tcPr>
            <w:vAlign w:val="center"/>
          </w:tcPr>
          <w:p w:rsidR="00000000" w:rsidDel="00000000" w:rsidP="00000000" w:rsidRDefault="00000000" w:rsidRPr="00000000" w14:paraId="00000102">
            <w:pPr>
              <w:spacing w:line="259" w:lineRule="auto"/>
              <w:jc w:val="both"/>
              <w:rPr/>
            </w:pPr>
            <w:r w:rsidDel="00000000" w:rsidR="00000000" w:rsidRPr="00000000">
              <w:rPr>
                <w:rtl w:val="0"/>
              </w:rPr>
              <w:t xml:space="preserve">Model answers are unavailable until the Student validly finalizes the corresponding task; Student acknowledges self-review before advancing.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3">
            <w:pPr>
              <w:spacing w:line="259" w:lineRule="auto"/>
              <w:jc w:val="center"/>
              <w:rPr/>
            </w:pPr>
            <w:r w:rsidDel="00000000" w:rsidR="00000000" w:rsidRPr="00000000">
              <w:rPr>
                <w:rtl w:val="0"/>
              </w:rPr>
              <w:t xml:space="preserve">BR-06</w:t>
            </w:r>
            <w:r w:rsidDel="00000000" w:rsidR="00000000" w:rsidRPr="00000000">
              <w:rPr>
                <w:rtl w:val="0"/>
              </w:rPr>
            </w:r>
          </w:p>
        </w:tc>
        <w:tc>
          <w:tcPr>
            <w:vAlign w:val="center"/>
          </w:tcPr>
          <w:p w:rsidR="00000000" w:rsidDel="00000000" w:rsidP="00000000" w:rsidRDefault="00000000" w:rsidRPr="00000000" w14:paraId="00000104">
            <w:pPr>
              <w:spacing w:line="259" w:lineRule="auto"/>
              <w:jc w:val="both"/>
              <w:rPr/>
            </w:pPr>
            <w:r w:rsidDel="00000000" w:rsidR="00000000" w:rsidRPr="00000000">
              <w:rPr>
                <w:rtl w:val="0"/>
              </w:rPr>
              <w:t xml:space="preserve">Program completion follows required finalized task submissions, not scores. Final-task completion can precede final review acknowledgement where allowed.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5">
            <w:pPr>
              <w:spacing w:line="259" w:lineRule="auto"/>
              <w:jc w:val="center"/>
              <w:rPr/>
            </w:pPr>
            <w:r w:rsidDel="00000000" w:rsidR="00000000" w:rsidRPr="00000000">
              <w:rPr>
                <w:rtl w:val="0"/>
              </w:rPr>
              <w:t xml:space="preserve">BR-07</w:t>
            </w:r>
            <w:r w:rsidDel="00000000" w:rsidR="00000000" w:rsidRPr="00000000">
              <w:rPr>
                <w:rtl w:val="0"/>
              </w:rPr>
            </w:r>
          </w:p>
        </w:tc>
        <w:tc>
          <w:tcPr>
            <w:vAlign w:val="center"/>
          </w:tcPr>
          <w:p w:rsidR="00000000" w:rsidDel="00000000" w:rsidP="00000000" w:rsidRDefault="00000000" w:rsidRPr="00000000" w14:paraId="00000106">
            <w:pPr>
              <w:spacing w:line="259" w:lineRule="auto"/>
              <w:jc w:val="both"/>
              <w:rPr/>
            </w:pPr>
            <w:r w:rsidDel="00000000" w:rsidR="00000000" w:rsidRPr="00000000">
              <w:rPr>
                <w:rtl w:val="0"/>
              </w:rPr>
              <w:t xml:space="preserve">Skills are recorded as practiced when linked tasks are completed, not awarded as verified proficiency.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7">
            <w:pPr>
              <w:spacing w:line="259" w:lineRule="auto"/>
              <w:jc w:val="center"/>
              <w:rPr/>
            </w:pPr>
            <w:r w:rsidDel="00000000" w:rsidR="00000000" w:rsidRPr="00000000">
              <w:rPr>
                <w:rtl w:val="0"/>
              </w:rPr>
              <w:t xml:space="preserve">BR-08</w:t>
            </w:r>
            <w:r w:rsidDel="00000000" w:rsidR="00000000" w:rsidRPr="00000000">
              <w:rPr>
                <w:rtl w:val="0"/>
              </w:rPr>
            </w:r>
          </w:p>
        </w:tc>
        <w:tc>
          <w:tcPr>
            <w:vAlign w:val="center"/>
          </w:tcPr>
          <w:p w:rsidR="00000000" w:rsidDel="00000000" w:rsidP="00000000" w:rsidRDefault="00000000" w:rsidRPr="00000000" w14:paraId="00000108">
            <w:pPr>
              <w:spacing w:line="259" w:lineRule="auto"/>
              <w:jc w:val="both"/>
              <w:rPr/>
            </w:pPr>
            <w:r w:rsidDel="00000000" w:rsidR="00000000" w:rsidRPr="00000000">
              <w:rPr>
                <w:rtl w:val="0"/>
              </w:rPr>
              <w:t xml:space="preserve">Enterprise reports contain only authorized aggregate statistics; student personal evidence is not automatically shared.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9">
            <w:pPr>
              <w:spacing w:line="259" w:lineRule="auto"/>
              <w:jc w:val="center"/>
              <w:rPr/>
            </w:pPr>
            <w:r w:rsidDel="00000000" w:rsidR="00000000" w:rsidRPr="00000000">
              <w:rPr>
                <w:rtl w:val="0"/>
              </w:rPr>
              <w:t xml:space="preserve">BR-09</w:t>
            </w:r>
            <w:r w:rsidDel="00000000" w:rsidR="00000000" w:rsidRPr="00000000">
              <w:rPr>
                <w:rtl w:val="0"/>
              </w:rPr>
            </w:r>
          </w:p>
        </w:tc>
        <w:tc>
          <w:tcPr>
            <w:vAlign w:val="center"/>
          </w:tcPr>
          <w:p w:rsidR="00000000" w:rsidDel="00000000" w:rsidP="00000000" w:rsidRDefault="00000000" w:rsidRPr="00000000" w14:paraId="0000010A">
            <w:pPr>
              <w:spacing w:line="259" w:lineRule="auto"/>
              <w:jc w:val="both"/>
              <w:rPr/>
            </w:pPr>
            <w:r w:rsidDel="00000000" w:rsidR="00000000" w:rsidRPr="00000000">
              <w:rPr>
                <w:rtl w:val="0"/>
              </w:rPr>
              <w:t xml:space="preserve">Only Admin manages and publishes KBs/Agents and assigns a published Agent to the Student; saved versions are immutable.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B">
            <w:pPr>
              <w:spacing w:line="259" w:lineRule="auto"/>
              <w:jc w:val="center"/>
              <w:rPr/>
            </w:pPr>
            <w:r w:rsidDel="00000000" w:rsidR="00000000" w:rsidRPr="00000000">
              <w:rPr>
                <w:rtl w:val="0"/>
              </w:rPr>
              <w:t xml:space="preserve">BR-10</w:t>
            </w:r>
            <w:r w:rsidDel="00000000" w:rsidR="00000000" w:rsidRPr="00000000">
              <w:rPr>
                <w:rtl w:val="0"/>
              </w:rPr>
            </w:r>
          </w:p>
        </w:tc>
        <w:tc>
          <w:tcPr>
            <w:vAlign w:val="center"/>
          </w:tcPr>
          <w:p w:rsidR="00000000" w:rsidDel="00000000" w:rsidP="00000000" w:rsidRDefault="00000000" w:rsidRPr="00000000" w14:paraId="0000010C">
            <w:pPr>
              <w:spacing w:line="259" w:lineRule="auto"/>
              <w:jc w:val="both"/>
              <w:rPr/>
            </w:pPr>
            <w:r w:rsidDel="00000000" w:rsidR="00000000" w:rsidRPr="00000000">
              <w:rPr>
                <w:rtl w:val="0"/>
              </w:rPr>
              <w:t xml:space="preserve">Every model tool call is validated by backend capability grant and resource-level authorization; locked answers and cross-tenant data are never exposed.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D">
            <w:pPr>
              <w:spacing w:line="259" w:lineRule="auto"/>
              <w:jc w:val="center"/>
              <w:rPr/>
            </w:pPr>
            <w:r w:rsidDel="00000000" w:rsidR="00000000" w:rsidRPr="00000000">
              <w:rPr>
                <w:rtl w:val="0"/>
              </w:rPr>
              <w:t xml:space="preserve">BR-11</w:t>
            </w:r>
            <w:r w:rsidDel="00000000" w:rsidR="00000000" w:rsidRPr="00000000">
              <w:rPr>
                <w:rtl w:val="0"/>
              </w:rPr>
            </w:r>
          </w:p>
        </w:tc>
        <w:tc>
          <w:tcPr>
            <w:vAlign w:val="center"/>
          </w:tcPr>
          <w:p w:rsidR="00000000" w:rsidDel="00000000" w:rsidP="00000000" w:rsidRDefault="00000000" w:rsidRPr="00000000" w14:paraId="0000010E">
            <w:pPr>
              <w:spacing w:line="259" w:lineRule="auto"/>
              <w:jc w:val="both"/>
              <w:rPr/>
            </w:pPr>
            <w:r w:rsidDel="00000000" w:rsidR="00000000" w:rsidRPr="00000000">
              <w:rPr>
                <w:rtl w:val="0"/>
              </w:rPr>
              <w:t xml:space="preserve">InsightReport is produced on explicit Student request, validated before persistence and readable only by its Student owner.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F">
            <w:pPr>
              <w:spacing w:line="259" w:lineRule="auto"/>
              <w:jc w:val="center"/>
              <w:rPr/>
            </w:pPr>
            <w:r w:rsidDel="00000000" w:rsidR="00000000" w:rsidRPr="00000000">
              <w:rPr>
                <w:rtl w:val="0"/>
              </w:rPr>
              <w:t xml:space="preserve">BR-12</w:t>
            </w:r>
            <w:r w:rsidDel="00000000" w:rsidR="00000000" w:rsidRPr="00000000">
              <w:rPr>
                <w:rtl w:val="0"/>
              </w:rPr>
            </w:r>
          </w:p>
        </w:tc>
        <w:tc>
          <w:tcPr>
            <w:vAlign w:val="center"/>
          </w:tcPr>
          <w:p w:rsidR="00000000" w:rsidDel="00000000" w:rsidP="00000000" w:rsidRDefault="00000000" w:rsidRPr="00000000" w14:paraId="00000110">
            <w:pPr>
              <w:spacing w:line="259" w:lineRule="auto"/>
              <w:jc w:val="both"/>
              <w:rPr/>
            </w:pPr>
            <w:r w:rsidDel="00000000" w:rsidR="00000000" w:rsidRPr="00000000">
              <w:rPr>
                <w:rtl w:val="0"/>
              </w:rPr>
              <w:t xml:space="preserve">ExplorationPlan remains a proposal until separate Student confirmation and valid backend authorization.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1">
            <w:pPr>
              <w:spacing w:line="259" w:lineRule="auto"/>
              <w:jc w:val="center"/>
              <w:rPr/>
            </w:pPr>
            <w:r w:rsidDel="00000000" w:rsidR="00000000" w:rsidRPr="00000000">
              <w:rPr>
                <w:rtl w:val="0"/>
              </w:rPr>
              <w:t xml:space="preserve">BR-13</w:t>
            </w:r>
            <w:r w:rsidDel="00000000" w:rsidR="00000000" w:rsidRPr="00000000">
              <w:rPr>
                <w:rtl w:val="0"/>
              </w:rPr>
            </w:r>
          </w:p>
        </w:tc>
        <w:tc>
          <w:tcPr>
            <w:vAlign w:val="center"/>
          </w:tcPr>
          <w:p w:rsidR="00000000" w:rsidDel="00000000" w:rsidP="00000000" w:rsidRDefault="00000000" w:rsidRPr="00000000" w14:paraId="00000112">
            <w:pPr>
              <w:spacing w:line="259" w:lineRule="auto"/>
              <w:jc w:val="both"/>
              <w:rPr/>
            </w:pPr>
            <w:r w:rsidDel="00000000" w:rsidR="00000000" w:rsidRPr="00000000">
              <w:rPr>
                <w:rtl w:val="0"/>
              </w:rPr>
              <w:t xml:space="preserve">External LLM processing requires appropriate consent and minimized scope; provider failures cannot corrupt non-AI Core records.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3">
            <w:pPr>
              <w:spacing w:line="259" w:lineRule="auto"/>
              <w:jc w:val="center"/>
              <w:rPr/>
            </w:pPr>
            <w:r w:rsidDel="00000000" w:rsidR="00000000" w:rsidRPr="00000000">
              <w:rPr>
                <w:rtl w:val="0"/>
              </w:rPr>
              <w:t xml:space="preserve">BR-14</w:t>
            </w:r>
            <w:r w:rsidDel="00000000" w:rsidR="00000000" w:rsidRPr="00000000">
              <w:rPr>
                <w:rtl w:val="0"/>
              </w:rPr>
            </w:r>
          </w:p>
        </w:tc>
        <w:tc>
          <w:tcPr>
            <w:vAlign w:val="center"/>
          </w:tcPr>
          <w:p w:rsidR="00000000" w:rsidDel="00000000" w:rsidP="00000000" w:rsidRDefault="00000000" w:rsidRPr="00000000" w14:paraId="00000114">
            <w:pPr>
              <w:spacing w:line="259" w:lineRule="auto"/>
              <w:jc w:val="both"/>
              <w:rPr/>
            </w:pPr>
            <w:r w:rsidDel="00000000" w:rsidR="00000000" w:rsidRPr="00000000">
              <w:rPr>
                <w:rtl w:val="0"/>
              </w:rPr>
              <w:t xml:space="preserve">Conversation is saved for authorized resume, can be deleted by Student, and must not reuse summary derived solely from deleted content.</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5">
            <w:pPr>
              <w:spacing w:line="259" w:lineRule="auto"/>
              <w:jc w:val="center"/>
              <w:rPr/>
            </w:pPr>
            <w:r w:rsidDel="00000000" w:rsidR="00000000" w:rsidRPr="00000000">
              <w:rPr>
                <w:rtl w:val="0"/>
              </w:rPr>
              <w:t xml:space="preserve">BR-15</w:t>
            </w:r>
            <w:r w:rsidDel="00000000" w:rsidR="00000000" w:rsidRPr="00000000">
              <w:rPr>
                <w:rtl w:val="0"/>
              </w:rPr>
            </w:r>
          </w:p>
        </w:tc>
        <w:tc>
          <w:tcPr>
            <w:vAlign w:val="center"/>
          </w:tcPr>
          <w:p w:rsidR="00000000" w:rsidDel="00000000" w:rsidP="00000000" w:rsidRDefault="00000000" w:rsidRPr="00000000" w14:paraId="00000116">
            <w:pPr>
              <w:spacing w:line="259" w:lineRule="auto"/>
              <w:jc w:val="both"/>
              <w:rPr/>
            </w:pPr>
            <w:r w:rsidDel="00000000" w:rsidR="00000000" w:rsidRPr="00000000">
              <w:rPr>
                <w:rtl w:val="0"/>
              </w:rPr>
              <w:t xml:space="preserve">The mandatory capabilities are A+B+C; deferred features are not silently elevated into acceptance criteria.</w:t>
            </w:r>
            <w:r w:rsidDel="00000000" w:rsidR="00000000" w:rsidRPr="00000000">
              <w:rPr>
                <w:rtl w:val="0"/>
              </w:rPr>
            </w:r>
          </w:p>
        </w:tc>
      </w:tr>
    </w:tbl>
    <w:p w:rsidR="00000000" w:rsidDel="00000000" w:rsidP="00000000" w:rsidRDefault="00000000" w:rsidRPr="00000000" w14:paraId="00000117">
      <w:pPr>
        <w:spacing w:after="0" w:lineRule="auto"/>
        <w:rPr/>
      </w:pPr>
      <w:r w:rsidDel="00000000" w:rsidR="00000000" w:rsidRPr="00000000">
        <w:rPr>
          <w:rtl w:val="0"/>
        </w:rPr>
      </w:r>
    </w:p>
    <w:p w:rsidR="00000000" w:rsidDel="00000000" w:rsidP="00000000" w:rsidRDefault="00000000" w:rsidRPr="00000000" w14:paraId="00000118">
      <w:pPr>
        <w:spacing w:before="60" w:lineRule="auto"/>
        <w:ind w:firstLine="566.9291338582675"/>
        <w:jc w:val="both"/>
        <w:rPr/>
      </w:pPr>
      <w:r w:rsidDel="00000000" w:rsidR="00000000" w:rsidRPr="00000000">
        <w:rPr>
          <w:rtl w:val="0"/>
        </w:rPr>
        <w:t xml:space="preserve">Rule IDs in this chapter are report presentation identifiers; the approved Requirements Baseline v1 and DR1–DR2 remain the canonical decision register. No historical BR IDs are silently redefined.</w:t>
      </w:r>
    </w:p>
    <w:p w:rsidR="00000000" w:rsidDel="00000000" w:rsidP="00000000" w:rsidRDefault="00000000" w:rsidRPr="00000000" w14:paraId="00000119">
      <w:pPr>
        <w:pStyle w:val="Heading3"/>
        <w:spacing w:before="160" w:lineRule="auto"/>
        <w:rPr/>
      </w:pPr>
      <w:bookmarkStart w:colFirst="0" w:colLast="0" w:name="_heading=h.h8ihuy6ybtvd" w:id="16"/>
      <w:bookmarkEnd w:id="16"/>
      <w:r w:rsidDel="00000000" w:rsidR="00000000" w:rsidRPr="00000000">
        <w:rPr>
          <w:rtl w:val="0"/>
        </w:rPr>
        <w:t xml:space="preserve">1.2.3. Non-functional requirements</w:t>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7320"/>
        <w:tblGridChange w:id="0">
          <w:tblGrid>
            <w:gridCol w:w="2760"/>
            <w:gridCol w:w="7320"/>
          </w:tblGrid>
        </w:tblGridChange>
      </w:tblGrid>
      <w:tr>
        <w:trPr>
          <w:cantSplit w:val="1"/>
          <w:trHeight w:val="597.82470703125" w:hRule="atLeast"/>
          <w:tblHeader w:val="1"/>
        </w:trPr>
        <w:tc>
          <w:tcPr>
            <w:vAlign w:val="center"/>
          </w:tcPr>
          <w:p w:rsidR="00000000" w:rsidDel="00000000" w:rsidP="00000000" w:rsidRDefault="00000000" w:rsidRPr="00000000" w14:paraId="0000011A">
            <w:pPr>
              <w:spacing w:line="259" w:lineRule="auto"/>
              <w:jc w:val="center"/>
              <w:rPr/>
            </w:pPr>
            <w:r w:rsidDel="00000000" w:rsidR="00000000" w:rsidRPr="00000000">
              <w:rPr>
                <w:b w:val="1"/>
                <w:bCs w:val="1"/>
                <w:rtl w:val="0"/>
              </w:rPr>
              <w:t xml:space="preserve">Quality attribute</w:t>
            </w:r>
            <w:r w:rsidDel="00000000" w:rsidR="00000000" w:rsidRPr="00000000">
              <w:rPr>
                <w:rtl w:val="0"/>
              </w:rPr>
            </w:r>
          </w:p>
        </w:tc>
        <w:tc>
          <w:tcPr>
            <w:vAlign w:val="center"/>
          </w:tcPr>
          <w:p w:rsidR="00000000" w:rsidDel="00000000" w:rsidP="00000000" w:rsidRDefault="00000000" w:rsidRPr="00000000" w14:paraId="0000011B">
            <w:pPr>
              <w:spacing w:line="259" w:lineRule="auto"/>
              <w:jc w:val="center"/>
              <w:rPr/>
            </w:pPr>
            <w:r w:rsidDel="00000000" w:rsidR="00000000" w:rsidRPr="00000000">
              <w:rPr>
                <w:b w:val="1"/>
                <w:bCs w:val="1"/>
                <w:rtl w:val="0"/>
              </w:rPr>
              <w:t xml:space="preserve">Expected outcome / verification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C">
            <w:pPr>
              <w:spacing w:line="259" w:lineRule="auto"/>
              <w:rPr/>
            </w:pPr>
            <w:r w:rsidDel="00000000" w:rsidR="00000000" w:rsidRPr="00000000">
              <w:rPr>
                <w:rtl w:val="0"/>
              </w:rPr>
              <w:t xml:space="preserve">Security</w:t>
            </w:r>
            <w:r w:rsidDel="00000000" w:rsidR="00000000" w:rsidRPr="00000000">
              <w:rPr>
                <w:rtl w:val="0"/>
              </w:rPr>
            </w:r>
          </w:p>
        </w:tc>
        <w:tc>
          <w:tcPr>
            <w:vAlign w:val="center"/>
          </w:tcPr>
          <w:p w:rsidR="00000000" w:rsidDel="00000000" w:rsidP="00000000" w:rsidRDefault="00000000" w:rsidRPr="00000000" w14:paraId="0000011D">
            <w:pPr>
              <w:spacing w:line="259" w:lineRule="auto"/>
              <w:jc w:val="both"/>
              <w:rPr/>
            </w:pPr>
            <w:r w:rsidDel="00000000" w:rsidR="00000000" w:rsidRPr="00000000">
              <w:rPr>
                <w:rtl w:val="0"/>
              </w:rPr>
              <w:t xml:space="preserve">OAuth2/OIDC identity, JWT-protected REST, validated APIs, CSRF protection where applicable, effective user/tenant/KB grants, no credentials in client/repository.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1E">
            <w:pPr>
              <w:spacing w:line="259" w:lineRule="auto"/>
              <w:rPr/>
            </w:pPr>
            <w:r w:rsidDel="00000000" w:rsidR="00000000" w:rsidRPr="00000000">
              <w:rPr>
                <w:rtl w:val="0"/>
              </w:rPr>
              <w:t xml:space="preserve">Privacy</w:t>
            </w:r>
            <w:r w:rsidDel="00000000" w:rsidR="00000000" w:rsidRPr="00000000">
              <w:rPr>
                <w:rtl w:val="0"/>
              </w:rPr>
            </w:r>
          </w:p>
        </w:tc>
        <w:tc>
          <w:tcPr>
            <w:vAlign w:val="center"/>
          </w:tcPr>
          <w:p w:rsidR="00000000" w:rsidDel="00000000" w:rsidP="00000000" w:rsidRDefault="00000000" w:rsidRPr="00000000" w14:paraId="0000011F">
            <w:pPr>
              <w:spacing w:line="259" w:lineRule="auto"/>
              <w:jc w:val="both"/>
              <w:rPr/>
            </w:pPr>
            <w:r w:rsidDel="00000000" w:rsidR="00000000" w:rsidRPr="00000000">
              <w:rPr>
                <w:rtl w:val="0"/>
              </w:rPr>
              <w:t xml:space="preserve">Purpose-bound external processing consent, minimized model input, private Student data, appropriately limited Admin observability.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0">
            <w:pPr>
              <w:spacing w:line="259" w:lineRule="auto"/>
              <w:rPr/>
            </w:pPr>
            <w:r w:rsidDel="00000000" w:rsidR="00000000" w:rsidRPr="00000000">
              <w:rPr>
                <w:rtl w:val="0"/>
              </w:rPr>
              <w:t xml:space="preserve">Data integrity</w:t>
            </w:r>
            <w:r w:rsidDel="00000000" w:rsidR="00000000" w:rsidRPr="00000000">
              <w:rPr>
                <w:rtl w:val="0"/>
              </w:rPr>
            </w:r>
          </w:p>
        </w:tc>
        <w:tc>
          <w:tcPr>
            <w:vAlign w:val="center"/>
          </w:tcPr>
          <w:p w:rsidR="00000000" w:rsidDel="00000000" w:rsidP="00000000" w:rsidRDefault="00000000" w:rsidRPr="00000000" w14:paraId="00000121">
            <w:pPr>
              <w:spacing w:line="259" w:lineRule="auto"/>
              <w:jc w:val="both"/>
              <w:rPr/>
            </w:pPr>
            <w:r w:rsidDel="00000000" w:rsidR="00000000" w:rsidRPr="00000000">
              <w:rPr>
                <w:rtl w:val="0"/>
              </w:rPr>
              <w:t xml:space="preserve">Durable attempts/results and immutable content versions; idempotent finalization; accurate model-answer unlock; consistent deletion and summary invalidation.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2">
            <w:pPr>
              <w:spacing w:line="259" w:lineRule="auto"/>
              <w:rPr/>
            </w:pPr>
            <w:r w:rsidDel="00000000" w:rsidR="00000000" w:rsidRPr="00000000">
              <w:rPr>
                <w:rtl w:val="0"/>
              </w:rPr>
              <w:t xml:space="preserve">Availability and fallback</w:t>
            </w:r>
            <w:r w:rsidDel="00000000" w:rsidR="00000000" w:rsidRPr="00000000">
              <w:rPr>
                <w:rtl w:val="0"/>
              </w:rPr>
            </w:r>
          </w:p>
        </w:tc>
        <w:tc>
          <w:tcPr>
            <w:vAlign w:val="center"/>
          </w:tcPr>
          <w:p w:rsidR="00000000" w:rsidDel="00000000" w:rsidP="00000000" w:rsidRDefault="00000000" w:rsidRPr="00000000" w14:paraId="00000123">
            <w:pPr>
              <w:spacing w:line="259" w:lineRule="auto"/>
              <w:jc w:val="both"/>
              <w:rPr/>
            </w:pPr>
            <w:r w:rsidDel="00000000" w:rsidR="00000000" w:rsidRPr="00000000">
              <w:rPr>
                <w:rtl w:val="0"/>
              </w:rPr>
              <w:t xml:space="preserve">Container/deployed build demonstrable; non-AI workflows continue when external provider is unavailable.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4">
            <w:pPr>
              <w:spacing w:line="259" w:lineRule="auto"/>
              <w:rPr/>
            </w:pPr>
            <w:r w:rsidDel="00000000" w:rsidR="00000000" w:rsidRPr="00000000">
              <w:rPr>
                <w:rtl w:val="0"/>
              </w:rPr>
              <w:t xml:space="preserve">Performance</w:t>
            </w:r>
            <w:r w:rsidDel="00000000" w:rsidR="00000000" w:rsidRPr="00000000">
              <w:rPr>
                <w:rtl w:val="0"/>
              </w:rPr>
            </w:r>
          </w:p>
        </w:tc>
        <w:tc>
          <w:tcPr>
            <w:vAlign w:val="center"/>
          </w:tcPr>
          <w:p w:rsidR="00000000" w:rsidDel="00000000" w:rsidP="00000000" w:rsidRDefault="00000000" w:rsidRPr="00000000" w14:paraId="00000125">
            <w:pPr>
              <w:spacing w:line="259" w:lineRule="auto"/>
              <w:jc w:val="both"/>
              <w:rPr/>
            </w:pPr>
            <w:r w:rsidDel="00000000" w:rsidR="00000000" w:rsidRPr="00000000">
              <w:rPr>
                <w:rtl w:val="0"/>
              </w:rPr>
              <w:t xml:space="preserve">Observe actual response times under stated prototype workload; label unmeasured latency/availability rather than inventing figures.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6">
            <w:pPr>
              <w:spacing w:line="259" w:lineRule="auto"/>
              <w:rPr/>
            </w:pPr>
            <w:r w:rsidDel="00000000" w:rsidR="00000000" w:rsidRPr="00000000">
              <w:rPr>
                <w:rtl w:val="0"/>
              </w:rPr>
              <w:t xml:space="preserve">Usability / accessibility</w:t>
            </w:r>
            <w:r w:rsidDel="00000000" w:rsidR="00000000" w:rsidRPr="00000000">
              <w:rPr>
                <w:rtl w:val="0"/>
              </w:rPr>
            </w:r>
          </w:p>
        </w:tc>
        <w:tc>
          <w:tcPr>
            <w:vAlign w:val="center"/>
          </w:tcPr>
          <w:p w:rsidR="00000000" w:rsidDel="00000000" w:rsidP="00000000" w:rsidRDefault="00000000" w:rsidRPr="00000000" w14:paraId="00000127">
            <w:pPr>
              <w:spacing w:line="259" w:lineRule="auto"/>
              <w:jc w:val="both"/>
              <w:rPr/>
            </w:pPr>
            <w:r w:rsidDel="00000000" w:rsidR="00000000" w:rsidRPr="00000000">
              <w:rPr>
                <w:rtl w:val="0"/>
              </w:rPr>
              <w:t xml:space="preserve">Responsive desktop/mobile workflow, understandable progress/error messages and self-review; verify browser behavior.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8">
            <w:pPr>
              <w:spacing w:line="259" w:lineRule="auto"/>
              <w:rPr/>
            </w:pPr>
            <w:r w:rsidDel="00000000" w:rsidR="00000000" w:rsidRPr="00000000">
              <w:rPr>
                <w:rtl w:val="0"/>
              </w:rPr>
              <w:t xml:space="preserve">AI grounding and safety</w:t>
            </w:r>
            <w:r w:rsidDel="00000000" w:rsidR="00000000" w:rsidRPr="00000000">
              <w:rPr>
                <w:rtl w:val="0"/>
              </w:rPr>
            </w:r>
          </w:p>
        </w:tc>
        <w:tc>
          <w:tcPr>
            <w:vAlign w:val="center"/>
          </w:tcPr>
          <w:p w:rsidR="00000000" w:rsidDel="00000000" w:rsidP="00000000" w:rsidRDefault="00000000" w:rsidRPr="00000000" w14:paraId="00000129">
            <w:pPr>
              <w:spacing w:line="259" w:lineRule="auto"/>
              <w:jc w:val="both"/>
              <w:rPr/>
            </w:pPr>
            <w:r w:rsidDel="00000000" w:rsidR="00000000" w:rsidRPr="00000000">
              <w:rPr>
                <w:rtl w:val="0"/>
              </w:rPr>
              <w:t xml:space="preserve">Authorized RAG citations, valid schema output, safeguards for injection/out-of-scope/failed AI and explicit insufficient evidence.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A">
            <w:pPr>
              <w:spacing w:line="259" w:lineRule="auto"/>
              <w:rPr/>
            </w:pPr>
            <w:r w:rsidDel="00000000" w:rsidR="00000000" w:rsidRPr="00000000">
              <w:rPr>
                <w:rtl w:val="0"/>
              </w:rPr>
              <w:t xml:space="preserve">Auditability</w:t>
            </w:r>
            <w:r w:rsidDel="00000000" w:rsidR="00000000" w:rsidRPr="00000000">
              <w:rPr>
                <w:rtl w:val="0"/>
              </w:rPr>
            </w:r>
          </w:p>
        </w:tc>
        <w:tc>
          <w:tcPr>
            <w:vAlign w:val="center"/>
          </w:tcPr>
          <w:p w:rsidR="00000000" w:rsidDel="00000000" w:rsidP="00000000" w:rsidRDefault="00000000" w:rsidRPr="00000000" w14:paraId="0000012B">
            <w:pPr>
              <w:spacing w:line="259" w:lineRule="auto"/>
              <w:jc w:val="both"/>
              <w:rPr/>
            </w:pPr>
            <w:r w:rsidDel="00000000" w:rsidR="00000000" w:rsidRPr="00000000">
              <w:rPr>
                <w:rtl w:val="0"/>
              </w:rPr>
              <w:t xml:space="preserve">Store model/prompt version, tools, token usage when available, latency and terminal outcome without exposing private prompts in aggregate Admin dashboard.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C">
            <w:pPr>
              <w:spacing w:line="259" w:lineRule="auto"/>
              <w:rPr/>
            </w:pPr>
            <w:r w:rsidDel="00000000" w:rsidR="00000000" w:rsidRPr="00000000">
              <w:rPr>
                <w:rtl w:val="0"/>
              </w:rPr>
              <w:t xml:space="preserve">Maintainability</w:t>
            </w:r>
            <w:r w:rsidDel="00000000" w:rsidR="00000000" w:rsidRPr="00000000">
              <w:rPr>
                <w:rtl w:val="0"/>
              </w:rPr>
            </w:r>
          </w:p>
        </w:tc>
        <w:tc>
          <w:tcPr>
            <w:vAlign w:val="center"/>
          </w:tcPr>
          <w:p w:rsidR="00000000" w:rsidDel="00000000" w:rsidP="00000000" w:rsidRDefault="00000000" w:rsidRPr="00000000" w14:paraId="0000012D">
            <w:pPr>
              <w:spacing w:line="259" w:lineRule="auto"/>
              <w:jc w:val="both"/>
              <w:rPr/>
            </w:pPr>
            <w:r w:rsidDel="00000000" w:rsidR="00000000" w:rsidRPr="00000000">
              <w:rPr>
                <w:rtl w:val="0"/>
              </w:rPr>
              <w:t xml:space="preserve">Java Spring Boot modular-monolith boundaries, PostgreSQL migrations and unit/integration checks backed by source evidence.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2E">
            <w:pPr>
              <w:spacing w:line="259" w:lineRule="auto"/>
              <w:rPr/>
            </w:pPr>
            <w:r w:rsidDel="00000000" w:rsidR="00000000" w:rsidRPr="00000000">
              <w:rPr>
                <w:rtl w:val="0"/>
              </w:rPr>
              <w:t xml:space="preserve">Reproducibility</w:t>
            </w:r>
            <w:r w:rsidDel="00000000" w:rsidR="00000000" w:rsidRPr="00000000">
              <w:rPr>
                <w:rtl w:val="0"/>
              </w:rPr>
            </w:r>
          </w:p>
        </w:tc>
        <w:tc>
          <w:tcPr>
            <w:vAlign w:val="center"/>
          </w:tcPr>
          <w:p w:rsidR="00000000" w:rsidDel="00000000" w:rsidP="00000000" w:rsidRDefault="00000000" w:rsidRPr="00000000" w14:paraId="0000012F">
            <w:pPr>
              <w:spacing w:line="259" w:lineRule="auto"/>
              <w:jc w:val="both"/>
              <w:rPr/>
            </w:pPr>
            <w:r w:rsidDel="00000000" w:rsidR="00000000" w:rsidRPr="00000000">
              <w:rPr>
                <w:rtl w:val="0"/>
              </w:rPr>
              <w:t xml:space="preserve">Docker/deployed demo, documented configuration without secrets, traceability and AI evaluation before/after one improvement.</w:t>
            </w:r>
            <w:r w:rsidDel="00000000" w:rsidR="00000000" w:rsidRPr="00000000">
              <w:rPr>
                <w:rtl w:val="0"/>
              </w:rPr>
            </w:r>
          </w:p>
        </w:tc>
      </w:tr>
    </w:tbl>
    <w:p w:rsidR="00000000" w:rsidDel="00000000" w:rsidP="00000000" w:rsidRDefault="00000000" w:rsidRPr="00000000" w14:paraId="00000130">
      <w:pPr>
        <w:spacing w:after="0" w:lineRule="auto"/>
        <w:rPr/>
      </w:pPr>
      <w:r w:rsidDel="00000000" w:rsidR="00000000" w:rsidRPr="00000000">
        <w:rPr>
          <w:rtl w:val="0"/>
        </w:rPr>
      </w:r>
    </w:p>
    <w:p w:rsidR="00000000" w:rsidDel="00000000" w:rsidP="00000000" w:rsidRDefault="00000000" w:rsidRPr="00000000" w14:paraId="00000131">
      <w:pPr>
        <w:pStyle w:val="Heading2"/>
        <w:spacing w:before="220" w:lineRule="auto"/>
        <w:jc w:val="both"/>
        <w:rPr/>
      </w:pPr>
      <w:r w:rsidDel="00000000" w:rsidR="00000000" w:rsidRPr="00000000">
        <w:rPr>
          <w:rtl w:val="0"/>
        </w:rPr>
        <w:t xml:space="preserve">1.3. User stories</w:t>
      </w:r>
    </w:p>
    <w:p w:rsidR="00000000" w:rsidDel="00000000" w:rsidP="00000000" w:rsidRDefault="00000000" w:rsidRPr="00000000" w14:paraId="00000132">
      <w:pPr>
        <w:ind w:firstLine="566.9291338582675"/>
        <w:jc w:val="both"/>
        <w:rPr/>
      </w:pPr>
      <w:r w:rsidDel="00000000" w:rsidR="00000000" w:rsidRPr="00000000">
        <w:rPr>
          <w:rtl w:val="0"/>
        </w:rPr>
        <w:t xml:space="preserve">Ten selected User Stories describe the scope to be implemented and accepted under the course assignment. Each story specifies a user-oriented benefit, observable acceptance criteria, indicative story points and priority. The frozen Requirements Baseline v1 and its approved DR1–DR2 decisions remain separate source documents; report story IDs do not overwrite the baseline. Detailed API, source-file and test-case traceability will be completed after implementation.</w:t>
      </w:r>
    </w:p>
    <w:p w:rsidR="00000000" w:rsidDel="00000000" w:rsidP="00000000" w:rsidRDefault="00000000" w:rsidRPr="00000000" w14:paraId="00000133">
      <w:pPr>
        <w:pStyle w:val="Heading3"/>
        <w:spacing w:before="160" w:lineRule="auto"/>
        <w:ind w:left="0" w:firstLine="0"/>
        <w:jc w:val="both"/>
        <w:rPr/>
      </w:pPr>
      <w:r w:rsidDel="00000000" w:rsidR="00000000" w:rsidRPr="00000000">
        <w:rPr>
          <w:rtl w:val="0"/>
        </w:rPr>
        <w:t xml:space="preserve">1.3.1. US-01: Register account</w:t>
      </w:r>
    </w:p>
    <w:p w:rsidR="00000000" w:rsidDel="00000000" w:rsidP="00000000" w:rsidRDefault="00000000" w:rsidRPr="00000000" w14:paraId="00000134">
      <w:pPr>
        <w:keepNext w:val="1"/>
        <w:spacing w:after="40" w:before="100" w:lineRule="auto"/>
        <w:ind w:firstLine="566.9291338582675"/>
        <w:jc w:val="both"/>
        <w:rPr/>
      </w:pPr>
      <w:r w:rsidDel="00000000" w:rsidR="00000000" w:rsidRPr="00000000">
        <w:rPr>
          <w:b w:val="1"/>
          <w:bCs w:val="1"/>
          <w:rtl w:val="0"/>
        </w:rPr>
        <w:t xml:space="preserve">Description</w:t>
      </w:r>
      <w:r w:rsidDel="00000000" w:rsidR="00000000" w:rsidRPr="00000000">
        <w:rPr>
          <w:rtl w:val="0"/>
        </w:rPr>
      </w:r>
    </w:p>
    <w:p w:rsidR="00000000" w:rsidDel="00000000" w:rsidP="00000000" w:rsidRDefault="00000000" w:rsidRPr="00000000" w14:paraId="00000135">
      <w:pPr>
        <w:ind w:firstLine="566.9291338582675"/>
        <w:jc w:val="both"/>
        <w:rPr/>
      </w:pPr>
      <w:r w:rsidDel="00000000" w:rsidR="00000000" w:rsidRPr="00000000">
        <w:rPr>
          <w:rtl w:val="0"/>
        </w:rPr>
        <w:t xml:space="preserve">As a Student, I want to create my CareerSim account so that I can access a personal exploration workspace.</w:t>
      </w:r>
    </w:p>
    <w:p w:rsidR="00000000" w:rsidDel="00000000" w:rsidP="00000000" w:rsidRDefault="00000000" w:rsidRPr="00000000" w14:paraId="00000136">
      <w:pPr>
        <w:keepNext w:val="1"/>
        <w:spacing w:after="40" w:before="100" w:lineRule="auto"/>
        <w:ind w:firstLine="566.9291338582675"/>
        <w:jc w:val="both"/>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137">
      <w:pPr>
        <w:ind w:left="187" w:firstLine="379.9291338582675"/>
        <w:jc w:val="both"/>
        <w:rPr/>
      </w:pPr>
      <w:r w:rsidDel="00000000" w:rsidR="00000000" w:rsidRPr="00000000">
        <w:rPr>
          <w:rtl w:val="0"/>
        </w:rPr>
        <w:t xml:space="preserve">Can I register using an eligible account or identity flow?</w:t>
      </w:r>
    </w:p>
    <w:p w:rsidR="00000000" w:rsidDel="00000000" w:rsidP="00000000" w:rsidRDefault="00000000" w:rsidRPr="00000000" w14:paraId="00000138">
      <w:pPr>
        <w:ind w:left="187" w:firstLine="379.9291338582675"/>
        <w:jc w:val="both"/>
        <w:rPr/>
      </w:pPr>
      <w:r w:rsidDel="00000000" w:rsidR="00000000" w:rsidRPr="00000000">
        <w:rPr>
          <w:rtl w:val="0"/>
        </w:rPr>
        <w:t xml:space="preserve">Can I see which required registration fields are missing or invalid?</w:t>
      </w:r>
    </w:p>
    <w:p w:rsidR="00000000" w:rsidDel="00000000" w:rsidP="00000000" w:rsidRDefault="00000000" w:rsidRPr="00000000" w14:paraId="00000139">
      <w:pPr>
        <w:ind w:left="187" w:firstLine="379.9291338582675"/>
        <w:jc w:val="both"/>
        <w:rPr/>
      </w:pPr>
      <w:r w:rsidDel="00000000" w:rsidR="00000000" w:rsidRPr="00000000">
        <w:rPr>
          <w:rtl w:val="0"/>
        </w:rPr>
        <w:t xml:space="preserve">Can I see a clear message when an account already exists?</w:t>
      </w:r>
    </w:p>
    <w:p w:rsidR="00000000" w:rsidDel="00000000" w:rsidP="00000000" w:rsidRDefault="00000000" w:rsidRPr="00000000" w14:paraId="0000013A">
      <w:pPr>
        <w:ind w:left="187" w:firstLine="379.9291338582675"/>
        <w:jc w:val="both"/>
        <w:rPr/>
      </w:pPr>
      <w:r w:rsidDel="00000000" w:rsidR="00000000" w:rsidRPr="00000000">
        <w:rPr>
          <w:rtl w:val="0"/>
        </w:rPr>
        <w:t xml:space="preserve">Can I cancel registration without creating an account?</w:t>
      </w:r>
    </w:p>
    <w:p w:rsidR="00000000" w:rsidDel="00000000" w:rsidP="00000000" w:rsidRDefault="00000000" w:rsidRPr="00000000" w14:paraId="0000013B">
      <w:pPr>
        <w:ind w:firstLine="566.9291338582675"/>
        <w:jc w:val="both"/>
        <w:rPr/>
      </w:pPr>
      <w:r w:rsidDel="00000000" w:rsidR="00000000" w:rsidRPr="00000000">
        <w:rPr>
          <w:rtl w:val="0"/>
        </w:rPr>
        <w:t xml:space="preserve">Story points: 3     Priority: High</w:t>
      </w:r>
    </w:p>
    <w:p w:rsidR="00000000" w:rsidDel="00000000" w:rsidP="00000000" w:rsidRDefault="00000000" w:rsidRPr="00000000" w14:paraId="0000013C">
      <w:pPr>
        <w:pStyle w:val="Heading3"/>
        <w:spacing w:before="160" w:lineRule="auto"/>
        <w:ind w:left="0" w:firstLine="0"/>
        <w:jc w:val="both"/>
        <w:rPr/>
      </w:pPr>
      <w:r w:rsidDel="00000000" w:rsidR="00000000" w:rsidRPr="00000000">
        <w:rPr>
          <w:rtl w:val="0"/>
        </w:rPr>
        <w:t xml:space="preserve">1.3.2. US-02: Log in</w:t>
      </w:r>
    </w:p>
    <w:p w:rsidR="00000000" w:rsidDel="00000000" w:rsidP="00000000" w:rsidRDefault="00000000" w:rsidRPr="00000000" w14:paraId="0000013D">
      <w:pPr>
        <w:keepNext w:val="1"/>
        <w:spacing w:after="40" w:before="100" w:lineRule="auto"/>
        <w:ind w:firstLine="566.9291338582675"/>
        <w:jc w:val="both"/>
        <w:rPr/>
      </w:pPr>
      <w:r w:rsidDel="00000000" w:rsidR="00000000" w:rsidRPr="00000000">
        <w:rPr>
          <w:b w:val="1"/>
          <w:bCs w:val="1"/>
          <w:rtl w:val="0"/>
        </w:rPr>
        <w:t xml:space="preserve">Description</w:t>
      </w:r>
      <w:r w:rsidDel="00000000" w:rsidR="00000000" w:rsidRPr="00000000">
        <w:rPr>
          <w:rtl w:val="0"/>
        </w:rPr>
      </w:r>
    </w:p>
    <w:p w:rsidR="00000000" w:rsidDel="00000000" w:rsidP="00000000" w:rsidRDefault="00000000" w:rsidRPr="00000000" w14:paraId="0000013E">
      <w:pPr>
        <w:ind w:firstLine="566.9291338582675"/>
        <w:jc w:val="both"/>
        <w:rPr/>
      </w:pPr>
      <w:r w:rsidDel="00000000" w:rsidR="00000000" w:rsidRPr="00000000">
        <w:rPr>
          <w:rtl w:val="0"/>
        </w:rPr>
        <w:t xml:space="preserve">As a Student, Enterprise Representative, or Administrator, I want to sign in securely so that I can use the functions authorized for my role.</w:t>
      </w:r>
    </w:p>
    <w:p w:rsidR="00000000" w:rsidDel="00000000" w:rsidP="00000000" w:rsidRDefault="00000000" w:rsidRPr="00000000" w14:paraId="0000013F">
      <w:pPr>
        <w:keepNext w:val="1"/>
        <w:spacing w:after="40" w:before="100" w:lineRule="auto"/>
        <w:ind w:firstLine="566.9291338582675"/>
        <w:jc w:val="both"/>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140">
      <w:pPr>
        <w:ind w:left="187" w:firstLine="379.9291338582675"/>
        <w:jc w:val="both"/>
        <w:rPr/>
      </w:pPr>
      <w:r w:rsidDel="00000000" w:rsidR="00000000" w:rsidRPr="00000000">
        <w:rPr>
          <w:rtl w:val="0"/>
        </w:rPr>
        <w:t xml:space="preserve">Can I sign in through the configured Google OAuth2 login?</w:t>
      </w:r>
    </w:p>
    <w:p w:rsidR="00000000" w:rsidDel="00000000" w:rsidP="00000000" w:rsidRDefault="00000000" w:rsidRPr="00000000" w14:paraId="00000141">
      <w:pPr>
        <w:ind w:left="187" w:firstLine="379.9291338582675"/>
        <w:jc w:val="both"/>
        <w:rPr/>
      </w:pPr>
      <w:r w:rsidDel="00000000" w:rsidR="00000000" w:rsidRPr="00000000">
        <w:rPr>
          <w:rtl w:val="0"/>
        </w:rPr>
        <w:t xml:space="preserve">Can I access only pages and information allowed to my role and account?</w:t>
      </w:r>
    </w:p>
    <w:p w:rsidR="00000000" w:rsidDel="00000000" w:rsidP="00000000" w:rsidRDefault="00000000" w:rsidRPr="00000000" w14:paraId="00000142">
      <w:pPr>
        <w:ind w:left="187" w:firstLine="379.9291338582675"/>
        <w:jc w:val="both"/>
        <w:rPr/>
      </w:pPr>
      <w:r w:rsidDel="00000000" w:rsidR="00000000" w:rsidRPr="00000000">
        <w:rPr>
          <w:rtl w:val="0"/>
        </w:rPr>
        <w:t xml:space="preserve">Can I receive a clear message if login fails or my account is disabled?</w:t>
      </w:r>
    </w:p>
    <w:p w:rsidR="00000000" w:rsidDel="00000000" w:rsidP="00000000" w:rsidRDefault="00000000" w:rsidRPr="00000000" w14:paraId="00000143">
      <w:pPr>
        <w:ind w:left="187" w:firstLine="379.9291338582675"/>
        <w:jc w:val="both"/>
        <w:rPr/>
      </w:pPr>
      <w:r w:rsidDel="00000000" w:rsidR="00000000" w:rsidRPr="00000000">
        <w:rPr>
          <w:rtl w:val="0"/>
        </w:rPr>
        <w:t xml:space="preserve">Can I log out so that the current session can no longer access protected information?</w:t>
      </w:r>
    </w:p>
    <w:p w:rsidR="00000000" w:rsidDel="00000000" w:rsidP="00000000" w:rsidRDefault="00000000" w:rsidRPr="00000000" w14:paraId="00000144">
      <w:pPr>
        <w:ind w:firstLine="566.9291338582675"/>
        <w:jc w:val="both"/>
        <w:rPr/>
      </w:pPr>
      <w:r w:rsidDel="00000000" w:rsidR="00000000" w:rsidRPr="00000000">
        <w:rPr>
          <w:rtl w:val="0"/>
        </w:rPr>
        <w:t xml:space="preserve">Story points: 5     Priority: High</w:t>
      </w:r>
    </w:p>
    <w:p w:rsidR="00000000" w:rsidDel="00000000" w:rsidP="00000000" w:rsidRDefault="00000000" w:rsidRPr="00000000" w14:paraId="00000145">
      <w:pPr>
        <w:pStyle w:val="Heading3"/>
        <w:spacing w:before="160" w:lineRule="auto"/>
        <w:ind w:left="0" w:firstLine="0"/>
        <w:jc w:val="both"/>
        <w:rPr/>
      </w:pPr>
      <w:r w:rsidDel="00000000" w:rsidR="00000000" w:rsidRPr="00000000">
        <w:rPr>
          <w:rtl w:val="0"/>
        </w:rPr>
        <w:t xml:space="preserve">1.3.3. US-03: Complete career quiz</w:t>
      </w:r>
    </w:p>
    <w:p w:rsidR="00000000" w:rsidDel="00000000" w:rsidP="00000000" w:rsidRDefault="00000000" w:rsidRPr="00000000" w14:paraId="00000146">
      <w:pPr>
        <w:keepNext w:val="1"/>
        <w:spacing w:after="40" w:before="100" w:lineRule="auto"/>
        <w:ind w:firstLine="566.9291338582675"/>
        <w:jc w:val="both"/>
        <w:rPr/>
      </w:pPr>
      <w:r w:rsidDel="00000000" w:rsidR="00000000" w:rsidRPr="00000000">
        <w:rPr>
          <w:b w:val="1"/>
          <w:bCs w:val="1"/>
          <w:rtl w:val="0"/>
        </w:rPr>
        <w:t xml:space="preserve">Description</w:t>
      </w:r>
      <w:r w:rsidDel="00000000" w:rsidR="00000000" w:rsidRPr="00000000">
        <w:rPr>
          <w:rtl w:val="0"/>
        </w:rPr>
      </w:r>
    </w:p>
    <w:p w:rsidR="00000000" w:rsidDel="00000000" w:rsidP="00000000" w:rsidRDefault="00000000" w:rsidRPr="00000000" w14:paraId="00000147">
      <w:pPr>
        <w:ind w:firstLine="566.9291338582675"/>
        <w:jc w:val="both"/>
        <w:rPr/>
      </w:pPr>
      <w:r w:rsidDel="00000000" w:rsidR="00000000" w:rsidRPr="00000000">
        <w:rPr>
          <w:rtl w:val="0"/>
        </w:rPr>
        <w:t xml:space="preserve">As a Student, I want to complete an optional career quiz so that I can understand my interests and explore relevant career directions.</w:t>
      </w:r>
    </w:p>
    <w:p w:rsidR="00000000" w:rsidDel="00000000" w:rsidP="00000000" w:rsidRDefault="00000000" w:rsidRPr="00000000" w14:paraId="00000148">
      <w:pPr>
        <w:keepNext w:val="1"/>
        <w:spacing w:after="40" w:before="100" w:lineRule="auto"/>
        <w:ind w:firstLine="566.9291338582675"/>
        <w:jc w:val="both"/>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149">
      <w:pPr>
        <w:ind w:left="187" w:firstLine="379.9291338582675"/>
        <w:jc w:val="both"/>
        <w:rPr/>
      </w:pPr>
      <w:r w:rsidDel="00000000" w:rsidR="00000000" w:rsidRPr="00000000">
        <w:rPr>
          <w:rtl w:val="0"/>
        </w:rPr>
        <w:t xml:space="preserve">Can I choose an available career assessment without being required to complete another assessment first?</w:t>
      </w:r>
    </w:p>
    <w:p w:rsidR="00000000" w:rsidDel="00000000" w:rsidP="00000000" w:rsidRDefault="00000000" w:rsidRPr="00000000" w14:paraId="0000014A">
      <w:pPr>
        <w:ind w:left="187" w:firstLine="379.9291338582675"/>
        <w:jc w:val="both"/>
        <w:rPr/>
      </w:pPr>
      <w:r w:rsidDel="00000000" w:rsidR="00000000" w:rsidRPr="00000000">
        <w:rPr>
          <w:rtl w:val="0"/>
        </w:rPr>
        <w:t xml:space="preserve">Can I see instructions and answer the questions required by the published assessment?</w:t>
      </w:r>
    </w:p>
    <w:p w:rsidR="00000000" w:rsidDel="00000000" w:rsidP="00000000" w:rsidRDefault="00000000" w:rsidRPr="00000000" w14:paraId="0000014B">
      <w:pPr>
        <w:ind w:left="187" w:firstLine="379.9291338582675"/>
        <w:jc w:val="both"/>
        <w:rPr/>
      </w:pPr>
      <w:r w:rsidDel="00000000" w:rsidR="00000000" w:rsidRPr="00000000">
        <w:rPr>
          <w:rtl w:val="0"/>
        </w:rPr>
        <w:t xml:space="preserve">Can I receive field-level guidance when I leave required answers incomplete?</w:t>
      </w:r>
    </w:p>
    <w:p w:rsidR="00000000" w:rsidDel="00000000" w:rsidP="00000000" w:rsidRDefault="00000000" w:rsidRPr="00000000" w14:paraId="0000014C">
      <w:pPr>
        <w:ind w:left="187" w:firstLine="379.9291338582675"/>
        <w:jc w:val="both"/>
        <w:rPr/>
      </w:pPr>
      <w:r w:rsidDel="00000000" w:rsidR="00000000" w:rsidRPr="00000000">
        <w:rPr>
          <w:rtl w:val="0"/>
        </w:rPr>
        <w:t xml:space="preserve">Can I submit valid responses and view the resulting assessment summary?</w:t>
      </w:r>
    </w:p>
    <w:p w:rsidR="00000000" w:rsidDel="00000000" w:rsidP="00000000" w:rsidRDefault="00000000" w:rsidRPr="00000000" w14:paraId="0000014D">
      <w:pPr>
        <w:ind w:left="187" w:firstLine="379.9291338582675"/>
        <w:jc w:val="both"/>
        <w:rPr/>
      </w:pPr>
      <w:r w:rsidDel="00000000" w:rsidR="00000000" w:rsidRPr="00000000">
        <w:rPr>
          <w:rtl w:val="0"/>
        </w:rPr>
        <w:t xml:space="preserve">Can I retain separate results when I take different assessments or versions?</w:t>
      </w:r>
    </w:p>
    <w:p w:rsidR="00000000" w:rsidDel="00000000" w:rsidP="00000000" w:rsidRDefault="00000000" w:rsidRPr="00000000" w14:paraId="0000014E">
      <w:pPr>
        <w:ind w:firstLine="566.9291338582675"/>
        <w:jc w:val="both"/>
        <w:rPr/>
      </w:pPr>
      <w:r w:rsidDel="00000000" w:rsidR="00000000" w:rsidRPr="00000000">
        <w:rPr>
          <w:rtl w:val="0"/>
        </w:rPr>
        <w:t xml:space="preserve">Story points: 5     Priority: High</w:t>
      </w:r>
    </w:p>
    <w:p w:rsidR="00000000" w:rsidDel="00000000" w:rsidP="00000000" w:rsidRDefault="00000000" w:rsidRPr="00000000" w14:paraId="0000014F">
      <w:pPr>
        <w:pStyle w:val="Heading3"/>
        <w:spacing w:before="160" w:lineRule="auto"/>
        <w:ind w:left="0" w:firstLine="0"/>
        <w:jc w:val="both"/>
        <w:rPr/>
      </w:pPr>
      <w:r w:rsidDel="00000000" w:rsidR="00000000" w:rsidRPr="00000000">
        <w:rPr>
          <w:rtl w:val="0"/>
        </w:rPr>
        <w:t xml:space="preserve">1.3.4. US-04: Explore simulations</w:t>
      </w:r>
    </w:p>
    <w:p w:rsidR="00000000" w:rsidDel="00000000" w:rsidP="00000000" w:rsidRDefault="00000000" w:rsidRPr="00000000" w14:paraId="00000150">
      <w:pPr>
        <w:keepNext w:val="1"/>
        <w:spacing w:after="40" w:before="100" w:lineRule="auto"/>
        <w:ind w:firstLine="566.9291338582675"/>
        <w:jc w:val="both"/>
        <w:rPr/>
      </w:pPr>
      <w:r w:rsidDel="00000000" w:rsidR="00000000" w:rsidRPr="00000000">
        <w:rPr>
          <w:b w:val="1"/>
          <w:bCs w:val="1"/>
          <w:rtl w:val="0"/>
        </w:rPr>
        <w:t xml:space="preserve">Description</w:t>
      </w:r>
      <w:r w:rsidDel="00000000" w:rsidR="00000000" w:rsidRPr="00000000">
        <w:rPr>
          <w:rtl w:val="0"/>
        </w:rPr>
      </w:r>
    </w:p>
    <w:p w:rsidR="00000000" w:rsidDel="00000000" w:rsidP="00000000" w:rsidRDefault="00000000" w:rsidRPr="00000000" w14:paraId="00000151">
      <w:pPr>
        <w:ind w:firstLine="566.9291338582675"/>
        <w:jc w:val="both"/>
        <w:rPr/>
      </w:pPr>
      <w:r w:rsidDel="00000000" w:rsidR="00000000" w:rsidRPr="00000000">
        <w:rPr>
          <w:rtl w:val="0"/>
        </w:rPr>
        <w:t xml:space="preserve">As a Student, I want to search and compare published simulations so that I can choose a career activity that interests me.</w:t>
      </w:r>
    </w:p>
    <w:p w:rsidR="00000000" w:rsidDel="00000000" w:rsidP="00000000" w:rsidRDefault="00000000" w:rsidRPr="00000000" w14:paraId="00000152">
      <w:pPr>
        <w:keepNext w:val="1"/>
        <w:spacing w:after="40" w:before="100" w:lineRule="auto"/>
        <w:ind w:firstLine="566.9291338582675"/>
        <w:jc w:val="both"/>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153">
      <w:pPr>
        <w:ind w:left="187" w:firstLine="379.9291338582675"/>
        <w:jc w:val="both"/>
        <w:rPr/>
      </w:pPr>
      <w:r w:rsidDel="00000000" w:rsidR="00000000" w:rsidRPr="00000000">
        <w:rPr>
          <w:rtl w:val="0"/>
        </w:rPr>
        <w:t xml:space="preserve">Can I browse available simulations even if I have never completed a career quiz?</w:t>
      </w:r>
    </w:p>
    <w:p w:rsidR="00000000" w:rsidDel="00000000" w:rsidP="00000000" w:rsidRDefault="00000000" w:rsidRPr="00000000" w14:paraId="00000154">
      <w:pPr>
        <w:ind w:left="187" w:firstLine="379.9291338582675"/>
        <w:jc w:val="both"/>
        <w:rPr/>
      </w:pPr>
      <w:r w:rsidDel="00000000" w:rsidR="00000000" w:rsidRPr="00000000">
        <w:rPr>
          <w:rtl w:val="0"/>
        </w:rPr>
        <w:t xml:space="preserve">Can I search, filter, sort, and navigate paginated catalogue results?</w:t>
      </w:r>
    </w:p>
    <w:p w:rsidR="00000000" w:rsidDel="00000000" w:rsidP="00000000" w:rsidRDefault="00000000" w:rsidRPr="00000000" w14:paraId="00000155">
      <w:pPr>
        <w:ind w:left="187" w:firstLine="379.9291338582675"/>
        <w:jc w:val="both"/>
        <w:rPr/>
      </w:pPr>
      <w:r w:rsidDel="00000000" w:rsidR="00000000" w:rsidRPr="00000000">
        <w:rPr>
          <w:rtl w:val="0"/>
        </w:rPr>
        <w:t xml:space="preserve">Can I open a simulation to see its role, expected tasks, resources, and difficulty?</w:t>
      </w:r>
    </w:p>
    <w:p w:rsidR="00000000" w:rsidDel="00000000" w:rsidP="00000000" w:rsidRDefault="00000000" w:rsidRPr="00000000" w14:paraId="00000156">
      <w:pPr>
        <w:ind w:left="187" w:firstLine="379.9291338582675"/>
        <w:jc w:val="both"/>
        <w:rPr/>
      </w:pPr>
      <w:r w:rsidDel="00000000" w:rsidR="00000000" w:rsidRPr="00000000">
        <w:rPr>
          <w:rtl w:val="0"/>
        </w:rPr>
        <w:t xml:space="preserve">Can I receive a useful empty-state message when no simulation matches my search?</w:t>
      </w:r>
    </w:p>
    <w:p w:rsidR="00000000" w:rsidDel="00000000" w:rsidP="00000000" w:rsidRDefault="00000000" w:rsidRPr="00000000" w14:paraId="00000157">
      <w:pPr>
        <w:ind w:left="187" w:firstLine="379.9291338582675"/>
        <w:jc w:val="both"/>
        <w:rPr/>
      </w:pPr>
      <w:r w:rsidDel="00000000" w:rsidR="00000000" w:rsidRPr="00000000">
        <w:rPr>
          <w:rtl w:val="0"/>
        </w:rPr>
        <w:t xml:space="preserve">Can I browse without seeing locked model answers?</w:t>
      </w:r>
    </w:p>
    <w:p w:rsidR="00000000" w:rsidDel="00000000" w:rsidP="00000000" w:rsidRDefault="00000000" w:rsidRPr="00000000" w14:paraId="00000158">
      <w:pPr>
        <w:ind w:firstLine="566.9291338582675"/>
        <w:jc w:val="both"/>
        <w:rPr/>
      </w:pPr>
      <w:r w:rsidDel="00000000" w:rsidR="00000000" w:rsidRPr="00000000">
        <w:rPr>
          <w:rtl w:val="0"/>
        </w:rPr>
        <w:t xml:space="preserve">Story points: 3     Priority: High</w:t>
      </w:r>
    </w:p>
    <w:p w:rsidR="00000000" w:rsidDel="00000000" w:rsidP="00000000" w:rsidRDefault="00000000" w:rsidRPr="00000000" w14:paraId="00000159">
      <w:pPr>
        <w:pStyle w:val="Heading3"/>
        <w:spacing w:before="160" w:lineRule="auto"/>
        <w:ind w:left="0" w:firstLine="0"/>
        <w:jc w:val="both"/>
        <w:rPr/>
      </w:pPr>
      <w:r w:rsidDel="00000000" w:rsidR="00000000" w:rsidRPr="00000000">
        <w:rPr>
          <w:rtl w:val="0"/>
        </w:rPr>
        <w:t xml:space="preserve">1.3.5. US-05: Complete simulation</w:t>
      </w:r>
    </w:p>
    <w:p w:rsidR="00000000" w:rsidDel="00000000" w:rsidP="00000000" w:rsidRDefault="00000000" w:rsidRPr="00000000" w14:paraId="0000015A">
      <w:pPr>
        <w:keepNext w:val="1"/>
        <w:spacing w:after="40" w:before="100" w:lineRule="auto"/>
        <w:ind w:firstLine="566.9291338582675"/>
        <w:jc w:val="both"/>
        <w:rPr/>
      </w:pPr>
      <w:r w:rsidDel="00000000" w:rsidR="00000000" w:rsidRPr="00000000">
        <w:rPr>
          <w:b w:val="1"/>
          <w:bCs w:val="1"/>
          <w:rtl w:val="0"/>
        </w:rPr>
        <w:t xml:space="preserve">Description</w:t>
      </w:r>
      <w:r w:rsidDel="00000000" w:rsidR="00000000" w:rsidRPr="00000000">
        <w:rPr>
          <w:rtl w:val="0"/>
        </w:rPr>
      </w:r>
    </w:p>
    <w:p w:rsidR="00000000" w:rsidDel="00000000" w:rsidP="00000000" w:rsidRDefault="00000000" w:rsidRPr="00000000" w14:paraId="0000015B">
      <w:pPr>
        <w:ind w:firstLine="566.9291338582675"/>
        <w:jc w:val="both"/>
        <w:rPr/>
      </w:pPr>
      <w:r w:rsidDel="00000000" w:rsidR="00000000" w:rsidRPr="00000000">
        <w:rPr>
          <w:rtl w:val="0"/>
        </w:rPr>
        <w:t xml:space="preserve">As a Student, I want to complete the ordered tasks of a simulation so that I can experience representative work activities at my own pace.</w:t>
      </w:r>
    </w:p>
    <w:p w:rsidR="00000000" w:rsidDel="00000000" w:rsidP="00000000" w:rsidRDefault="00000000" w:rsidRPr="00000000" w14:paraId="0000015C">
      <w:pPr>
        <w:keepNext w:val="1"/>
        <w:spacing w:after="40" w:before="100" w:lineRule="auto"/>
        <w:ind w:firstLine="566.9291338582675"/>
        <w:jc w:val="both"/>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15D">
      <w:pPr>
        <w:ind w:left="187" w:firstLine="379.9291338582675"/>
        <w:jc w:val="both"/>
        <w:rPr/>
      </w:pPr>
      <w:r w:rsidDel="00000000" w:rsidR="00000000" w:rsidRPr="00000000">
        <w:rPr>
          <w:rtl w:val="0"/>
        </w:rPr>
        <w:t xml:space="preserve">Can I start or resume an eligible published scenario?</w:t>
      </w:r>
    </w:p>
    <w:p w:rsidR="00000000" w:rsidDel="00000000" w:rsidP="00000000" w:rsidRDefault="00000000" w:rsidRPr="00000000" w14:paraId="0000015E">
      <w:pPr>
        <w:ind w:left="187" w:firstLine="379.9291338582675"/>
        <w:jc w:val="both"/>
        <w:rPr/>
      </w:pPr>
      <w:r w:rsidDel="00000000" w:rsidR="00000000" w:rsidRPr="00000000">
        <w:rPr>
          <w:rtl w:val="0"/>
        </w:rPr>
        <w:t xml:space="preserve">Can I save a draft and return before making a final submission?</w:t>
      </w:r>
    </w:p>
    <w:p w:rsidR="00000000" w:rsidDel="00000000" w:rsidP="00000000" w:rsidRDefault="00000000" w:rsidRPr="00000000" w14:paraId="0000015F">
      <w:pPr>
        <w:ind w:left="187" w:firstLine="379.9291338582675"/>
        <w:jc w:val="both"/>
        <w:rPr/>
      </w:pPr>
      <w:r w:rsidDel="00000000" w:rsidR="00000000" w:rsidRPr="00000000">
        <w:rPr>
          <w:rtl w:val="0"/>
        </w:rPr>
        <w:t xml:space="preserve">Can I finalize a valid task without a duplicate submission when retrying?</w:t>
      </w:r>
    </w:p>
    <w:p w:rsidR="00000000" w:rsidDel="00000000" w:rsidP="00000000" w:rsidRDefault="00000000" w:rsidRPr="00000000" w14:paraId="00000160">
      <w:pPr>
        <w:ind w:left="187" w:firstLine="379.9291338582675"/>
        <w:jc w:val="both"/>
        <w:rPr/>
      </w:pPr>
      <w:r w:rsidDel="00000000" w:rsidR="00000000" w:rsidRPr="00000000">
        <w:rPr>
          <w:rtl w:val="0"/>
        </w:rPr>
        <w:t xml:space="preserve">Can I view a task model answer only after my valid final submission?</w:t>
      </w:r>
    </w:p>
    <w:p w:rsidR="00000000" w:rsidDel="00000000" w:rsidP="00000000" w:rsidRDefault="00000000" w:rsidRPr="00000000" w14:paraId="00000161">
      <w:pPr>
        <w:ind w:left="187" w:firstLine="379.9291338582675"/>
        <w:jc w:val="both"/>
        <w:rPr/>
      </w:pPr>
      <w:r w:rsidDel="00000000" w:rsidR="00000000" w:rsidRPr="00000000">
        <w:rPr>
          <w:rtl w:val="0"/>
        </w:rPr>
        <w:t xml:space="preserve">Can I confirm self-review before progressing to the next task?</w:t>
      </w:r>
    </w:p>
    <w:p w:rsidR="00000000" w:rsidDel="00000000" w:rsidP="00000000" w:rsidRDefault="00000000" w:rsidRPr="00000000" w14:paraId="00000162">
      <w:pPr>
        <w:ind w:left="187" w:firstLine="379.9291338582675"/>
        <w:jc w:val="both"/>
        <w:rPr/>
      </w:pPr>
      <w:r w:rsidDel="00000000" w:rsidR="00000000" w:rsidRPr="00000000">
        <w:rPr>
          <w:rtl w:val="0"/>
        </w:rPr>
        <w:t xml:space="preserve">Can I complete a quiz task with a score of zero without being blocked by its score?</w:t>
      </w:r>
    </w:p>
    <w:p w:rsidR="00000000" w:rsidDel="00000000" w:rsidP="00000000" w:rsidRDefault="00000000" w:rsidRPr="00000000" w14:paraId="00000163">
      <w:pPr>
        <w:ind w:firstLine="566.9291338582675"/>
        <w:jc w:val="both"/>
        <w:rPr/>
      </w:pPr>
      <w:r w:rsidDel="00000000" w:rsidR="00000000" w:rsidRPr="00000000">
        <w:rPr>
          <w:rtl w:val="0"/>
        </w:rPr>
        <w:t xml:space="preserve">Story points: 8     Priority: High</w:t>
      </w:r>
    </w:p>
    <w:p w:rsidR="00000000" w:rsidDel="00000000" w:rsidP="00000000" w:rsidRDefault="00000000" w:rsidRPr="00000000" w14:paraId="00000164">
      <w:pPr>
        <w:pStyle w:val="Heading3"/>
        <w:spacing w:before="160" w:lineRule="auto"/>
        <w:ind w:left="0" w:firstLine="0"/>
        <w:jc w:val="both"/>
        <w:rPr/>
      </w:pPr>
      <w:r w:rsidDel="00000000" w:rsidR="00000000" w:rsidRPr="00000000">
        <w:rPr>
          <w:rtl w:val="0"/>
        </w:rPr>
        <w:t xml:space="preserve">1.3.6. US-06: View simulation results</w:t>
      </w:r>
    </w:p>
    <w:p w:rsidR="00000000" w:rsidDel="00000000" w:rsidP="00000000" w:rsidRDefault="00000000" w:rsidRPr="00000000" w14:paraId="00000165">
      <w:pPr>
        <w:keepNext w:val="1"/>
        <w:spacing w:after="40" w:before="100" w:lineRule="auto"/>
        <w:ind w:firstLine="566.9291338582675"/>
        <w:jc w:val="both"/>
        <w:rPr/>
      </w:pPr>
      <w:r w:rsidDel="00000000" w:rsidR="00000000" w:rsidRPr="00000000">
        <w:rPr>
          <w:b w:val="1"/>
          <w:bCs w:val="1"/>
          <w:rtl w:val="0"/>
        </w:rPr>
        <w:t xml:space="preserve">Description</w:t>
      </w:r>
      <w:r w:rsidDel="00000000" w:rsidR="00000000" w:rsidRPr="00000000">
        <w:rPr>
          <w:rtl w:val="0"/>
        </w:rPr>
      </w:r>
    </w:p>
    <w:p w:rsidR="00000000" w:rsidDel="00000000" w:rsidP="00000000" w:rsidRDefault="00000000" w:rsidRPr="00000000" w14:paraId="00000166">
      <w:pPr>
        <w:ind w:firstLine="566.9291338582675"/>
        <w:jc w:val="both"/>
        <w:rPr/>
      </w:pPr>
      <w:r w:rsidDel="00000000" w:rsidR="00000000" w:rsidRPr="00000000">
        <w:rPr>
          <w:rtl w:val="0"/>
        </w:rPr>
        <w:t xml:space="preserve">As a Student, I want to view my completed simulation and practiced skills so that I can reflect on what I experienced without confusing participation with certification.</w:t>
      </w:r>
    </w:p>
    <w:p w:rsidR="00000000" w:rsidDel="00000000" w:rsidP="00000000" w:rsidRDefault="00000000" w:rsidRPr="00000000" w14:paraId="00000167">
      <w:pPr>
        <w:keepNext w:val="1"/>
        <w:spacing w:after="40" w:before="100" w:lineRule="auto"/>
        <w:ind w:firstLine="566.9291338582675"/>
        <w:jc w:val="both"/>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168">
      <w:pPr>
        <w:ind w:left="187" w:firstLine="379.9291338582675"/>
        <w:jc w:val="both"/>
        <w:rPr/>
      </w:pPr>
      <w:r w:rsidDel="00000000" w:rsidR="00000000" w:rsidRPr="00000000">
        <w:rPr>
          <w:rtl w:val="0"/>
        </w:rPr>
        <w:t xml:space="preserve">Can I view my completed tasks and their recorded submission status?</w:t>
      </w:r>
    </w:p>
    <w:p w:rsidR="00000000" w:rsidDel="00000000" w:rsidP="00000000" w:rsidRDefault="00000000" w:rsidRPr="00000000" w14:paraId="00000169">
      <w:pPr>
        <w:ind w:left="187" w:firstLine="379.9291338582675"/>
        <w:jc w:val="both"/>
        <w:rPr/>
      </w:pPr>
      <w:r w:rsidDel="00000000" w:rsidR="00000000" w:rsidRPr="00000000">
        <w:rPr>
          <w:rtl w:val="0"/>
        </w:rPr>
        <w:t xml:space="preserve">Can I see quiz scores only for tasks that support objective scoring?</w:t>
      </w:r>
    </w:p>
    <w:p w:rsidR="00000000" w:rsidDel="00000000" w:rsidP="00000000" w:rsidRDefault="00000000" w:rsidRPr="00000000" w14:paraId="0000016A">
      <w:pPr>
        <w:ind w:left="187" w:firstLine="379.9291338582675"/>
        <w:jc w:val="both"/>
        <w:rPr/>
      </w:pPr>
      <w:r w:rsidDel="00000000" w:rsidR="00000000" w:rsidRPr="00000000">
        <w:rPr>
          <w:rtl w:val="0"/>
        </w:rPr>
        <w:t xml:space="preserve">Can I see practiced skills linked to completed tasks rather than assigned by score thresholds?</w:t>
      </w:r>
    </w:p>
    <w:p w:rsidR="00000000" w:rsidDel="00000000" w:rsidP="00000000" w:rsidRDefault="00000000" w:rsidRPr="00000000" w14:paraId="0000016B">
      <w:pPr>
        <w:ind w:left="187" w:firstLine="379.9291338582675"/>
        <w:jc w:val="both"/>
        <w:rPr/>
      </w:pPr>
      <w:r w:rsidDel="00000000" w:rsidR="00000000" w:rsidRPr="00000000">
        <w:rPr>
          <w:rtl w:val="0"/>
        </w:rPr>
        <w:t xml:space="preserve">Can I access an eligible completion record or resume snippet that does not claim professional competence?</w:t>
      </w:r>
    </w:p>
    <w:p w:rsidR="00000000" w:rsidDel="00000000" w:rsidP="00000000" w:rsidRDefault="00000000" w:rsidRPr="00000000" w14:paraId="0000016C">
      <w:pPr>
        <w:ind w:left="187" w:firstLine="379.9291338582675"/>
        <w:jc w:val="both"/>
        <w:rPr/>
      </w:pPr>
      <w:r w:rsidDel="00000000" w:rsidR="00000000" w:rsidRPr="00000000">
        <w:rPr>
          <w:rtl w:val="0"/>
        </w:rPr>
        <w:t xml:space="preserve">Can I view only my own private submissions and results?</w:t>
      </w:r>
    </w:p>
    <w:p w:rsidR="00000000" w:rsidDel="00000000" w:rsidP="00000000" w:rsidRDefault="00000000" w:rsidRPr="00000000" w14:paraId="0000016D">
      <w:pPr>
        <w:ind w:firstLine="566.9291338582675"/>
        <w:jc w:val="both"/>
        <w:rPr/>
      </w:pPr>
      <w:r w:rsidDel="00000000" w:rsidR="00000000" w:rsidRPr="00000000">
        <w:rPr>
          <w:rtl w:val="0"/>
        </w:rPr>
        <w:t xml:space="preserve">Story points: 3     Priority: High</w:t>
      </w:r>
    </w:p>
    <w:p w:rsidR="00000000" w:rsidDel="00000000" w:rsidP="00000000" w:rsidRDefault="00000000" w:rsidRPr="00000000" w14:paraId="0000016E">
      <w:pPr>
        <w:pStyle w:val="Heading3"/>
        <w:spacing w:before="160" w:lineRule="auto"/>
        <w:ind w:left="0" w:firstLine="0"/>
        <w:jc w:val="both"/>
        <w:rPr/>
      </w:pPr>
      <w:r w:rsidDel="00000000" w:rsidR="00000000" w:rsidRPr="00000000">
        <w:rPr>
          <w:rtl w:val="0"/>
        </w:rPr>
        <w:t xml:space="preserve">1.3.7. US-07: Consult career agent</w:t>
      </w:r>
    </w:p>
    <w:p w:rsidR="00000000" w:rsidDel="00000000" w:rsidP="00000000" w:rsidRDefault="00000000" w:rsidRPr="00000000" w14:paraId="0000016F">
      <w:pPr>
        <w:keepNext w:val="1"/>
        <w:spacing w:after="40" w:before="100" w:lineRule="auto"/>
        <w:ind w:firstLine="566.9291338582675"/>
        <w:jc w:val="both"/>
        <w:rPr/>
      </w:pPr>
      <w:r w:rsidDel="00000000" w:rsidR="00000000" w:rsidRPr="00000000">
        <w:rPr>
          <w:b w:val="1"/>
          <w:bCs w:val="1"/>
          <w:rtl w:val="0"/>
        </w:rPr>
        <w:t xml:space="preserve">Description</w:t>
      </w:r>
      <w:r w:rsidDel="00000000" w:rsidR="00000000" w:rsidRPr="00000000">
        <w:rPr>
          <w:rtl w:val="0"/>
        </w:rPr>
      </w:r>
    </w:p>
    <w:p w:rsidR="00000000" w:rsidDel="00000000" w:rsidP="00000000" w:rsidRDefault="00000000" w:rsidRPr="00000000" w14:paraId="00000170">
      <w:pPr>
        <w:ind w:firstLine="566.9291338582675"/>
        <w:jc w:val="both"/>
        <w:rPr/>
      </w:pPr>
      <w:r w:rsidDel="00000000" w:rsidR="00000000" w:rsidRPr="00000000">
        <w:rPr>
          <w:rtl w:val="0"/>
        </w:rPr>
        <w:t xml:space="preserve">As a Student, I want to interact with a personalized career agent so that I can understand my exploration evidence, receive career guidance, and plan my next learning activities.</w:t>
      </w:r>
    </w:p>
    <w:p w:rsidR="00000000" w:rsidDel="00000000" w:rsidP="00000000" w:rsidRDefault="00000000" w:rsidRPr="00000000" w14:paraId="00000171">
      <w:pPr>
        <w:keepNext w:val="1"/>
        <w:spacing w:after="40" w:before="100" w:lineRule="auto"/>
        <w:ind w:firstLine="566.9291338582675"/>
        <w:jc w:val="both"/>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172">
      <w:pPr>
        <w:ind w:left="187" w:firstLine="379.9291338582675"/>
        <w:jc w:val="both"/>
        <w:rPr/>
      </w:pPr>
      <w:r w:rsidDel="00000000" w:rsidR="00000000" w:rsidRPr="00000000">
        <w:rPr>
          <w:rtl w:val="0"/>
        </w:rPr>
        <w:t xml:space="preserve">Can I ask career-related questions even if I have not completed an assessment?</w:t>
      </w:r>
    </w:p>
    <w:p w:rsidR="00000000" w:rsidDel="00000000" w:rsidP="00000000" w:rsidRDefault="00000000" w:rsidRPr="00000000" w14:paraId="00000173">
      <w:pPr>
        <w:ind w:left="187" w:firstLine="379.9291338582675"/>
        <w:jc w:val="both"/>
        <w:rPr/>
      </w:pPr>
      <w:r w:rsidDel="00000000" w:rsidR="00000000" w:rsidRPr="00000000">
        <w:rPr>
          <w:rtl w:val="0"/>
        </w:rPr>
        <w:t xml:space="preserve">Can I receive guidance based on my available assessment results, simulation activities, and authorized knowledge sources?</w:t>
      </w:r>
    </w:p>
    <w:p w:rsidR="00000000" w:rsidDel="00000000" w:rsidP="00000000" w:rsidRDefault="00000000" w:rsidRPr="00000000" w14:paraId="00000174">
      <w:pPr>
        <w:ind w:left="187" w:firstLine="379.9291338582675"/>
        <w:jc w:val="both"/>
        <w:rPr/>
      </w:pPr>
      <w:r w:rsidDel="00000000" w:rsidR="00000000" w:rsidRPr="00000000">
        <w:rPr>
          <w:rtl w:val="0"/>
        </w:rPr>
        <w:t xml:space="preserve">Can I receive cited answers when the agent uses Knowledge Base information?</w:t>
      </w:r>
    </w:p>
    <w:p w:rsidR="00000000" w:rsidDel="00000000" w:rsidP="00000000" w:rsidRDefault="00000000" w:rsidRPr="00000000" w14:paraId="00000175">
      <w:pPr>
        <w:ind w:left="187" w:firstLine="379.9291338582675"/>
        <w:jc w:val="both"/>
        <w:rPr/>
      </w:pPr>
      <w:r w:rsidDel="00000000" w:rsidR="00000000" w:rsidRPr="00000000">
        <w:rPr>
          <w:rtl w:val="0"/>
        </w:rPr>
        <w:t xml:space="preserve">Can I continue previous conversations and delete my conversation history?</w:t>
      </w:r>
    </w:p>
    <w:p w:rsidR="00000000" w:rsidDel="00000000" w:rsidP="00000000" w:rsidRDefault="00000000" w:rsidRPr="00000000" w14:paraId="00000176">
      <w:pPr>
        <w:ind w:left="187" w:firstLine="379.9291338582675"/>
        <w:jc w:val="both"/>
        <w:rPr/>
      </w:pPr>
      <w:r w:rsidDel="00000000" w:rsidR="00000000" w:rsidRPr="00000000">
        <w:rPr>
          <w:rtl w:val="0"/>
        </w:rPr>
        <w:t xml:space="preserve">Can I request a structured career insight report and view the saved result?</w:t>
      </w:r>
    </w:p>
    <w:p w:rsidR="00000000" w:rsidDel="00000000" w:rsidP="00000000" w:rsidRDefault="00000000" w:rsidRPr="00000000" w14:paraId="00000177">
      <w:pPr>
        <w:ind w:left="187" w:firstLine="379.9291338582675"/>
        <w:jc w:val="both"/>
        <w:rPr/>
      </w:pPr>
      <w:r w:rsidDel="00000000" w:rsidR="00000000" w:rsidRPr="00000000">
        <w:rPr>
          <w:rtl w:val="0"/>
        </w:rPr>
        <w:t xml:space="preserve">Can I review, edit, and explicitly confirm an exploration plan before it is saved?</w:t>
      </w:r>
    </w:p>
    <w:p w:rsidR="00000000" w:rsidDel="00000000" w:rsidP="00000000" w:rsidRDefault="00000000" w:rsidRPr="00000000" w14:paraId="00000178">
      <w:pPr>
        <w:ind w:left="187" w:firstLine="379.9291338582675"/>
        <w:jc w:val="both"/>
        <w:rPr/>
      </w:pPr>
      <w:r w:rsidDel="00000000" w:rsidR="00000000" w:rsidRPr="00000000">
        <w:rPr>
          <w:rtl w:val="0"/>
        </w:rPr>
        <w:t xml:space="preserve">Can I receive a clear explanation when evidence is insufficient or the AI service is unavailable?</w:t>
      </w:r>
    </w:p>
    <w:p w:rsidR="00000000" w:rsidDel="00000000" w:rsidP="00000000" w:rsidRDefault="00000000" w:rsidRPr="00000000" w14:paraId="00000179">
      <w:pPr>
        <w:ind w:left="187" w:firstLine="379.9291338582675"/>
        <w:jc w:val="both"/>
        <w:rPr/>
      </w:pPr>
      <w:r w:rsidDel="00000000" w:rsidR="00000000" w:rsidRPr="00000000">
        <w:rPr>
          <w:rtl w:val="0"/>
        </w:rPr>
        <w:t xml:space="preserve">Can I be prevented from accessing locked model answers and other users' private information?</w:t>
      </w:r>
    </w:p>
    <w:p w:rsidR="00000000" w:rsidDel="00000000" w:rsidP="00000000" w:rsidRDefault="00000000" w:rsidRPr="00000000" w14:paraId="0000017A">
      <w:pPr>
        <w:ind w:firstLine="566.9291338582675"/>
        <w:jc w:val="both"/>
        <w:rPr/>
      </w:pPr>
      <w:r w:rsidDel="00000000" w:rsidR="00000000" w:rsidRPr="00000000">
        <w:rPr>
          <w:rtl w:val="0"/>
        </w:rPr>
        <w:t xml:space="preserve">Story points: 8     Priority: High</w:t>
      </w:r>
    </w:p>
    <w:p w:rsidR="00000000" w:rsidDel="00000000" w:rsidP="00000000" w:rsidRDefault="00000000" w:rsidRPr="00000000" w14:paraId="0000017B">
      <w:pPr>
        <w:pStyle w:val="Heading3"/>
        <w:spacing w:before="160" w:lineRule="auto"/>
        <w:ind w:left="0" w:firstLine="0"/>
        <w:jc w:val="both"/>
        <w:rPr/>
      </w:pPr>
      <w:r w:rsidDel="00000000" w:rsidR="00000000" w:rsidRPr="00000000">
        <w:rPr>
          <w:rtl w:val="0"/>
        </w:rPr>
        <w:t xml:space="preserve">1.3.8. US-08: Manage knowledge base</w:t>
      </w:r>
    </w:p>
    <w:p w:rsidR="00000000" w:rsidDel="00000000" w:rsidP="00000000" w:rsidRDefault="00000000" w:rsidRPr="00000000" w14:paraId="0000017C">
      <w:pPr>
        <w:keepNext w:val="1"/>
        <w:spacing w:after="40" w:before="100" w:lineRule="auto"/>
        <w:ind w:firstLine="566.9291338582675"/>
        <w:jc w:val="both"/>
        <w:rPr/>
      </w:pPr>
      <w:r w:rsidDel="00000000" w:rsidR="00000000" w:rsidRPr="00000000">
        <w:rPr>
          <w:b w:val="1"/>
          <w:bCs w:val="1"/>
          <w:rtl w:val="0"/>
        </w:rPr>
        <w:t xml:space="preserve">Description</w:t>
      </w:r>
      <w:r w:rsidDel="00000000" w:rsidR="00000000" w:rsidRPr="00000000">
        <w:rPr>
          <w:rtl w:val="0"/>
        </w:rPr>
      </w:r>
    </w:p>
    <w:p w:rsidR="00000000" w:rsidDel="00000000" w:rsidP="00000000" w:rsidRDefault="00000000" w:rsidRPr="00000000" w14:paraId="0000017D">
      <w:pPr>
        <w:ind w:firstLine="566.9291338582675"/>
        <w:jc w:val="both"/>
        <w:rPr/>
      </w:pPr>
      <w:r w:rsidDel="00000000" w:rsidR="00000000" w:rsidRPr="00000000">
        <w:rPr>
          <w:rtl w:val="0"/>
        </w:rPr>
        <w:t xml:space="preserve">As an Administrator, I want to upload, manage, and test authorized Knowledge Base content so that I can publish reliable sources for assigned Student Agents.</w:t>
      </w:r>
    </w:p>
    <w:p w:rsidR="00000000" w:rsidDel="00000000" w:rsidP="00000000" w:rsidRDefault="00000000" w:rsidRPr="00000000" w14:paraId="0000017E">
      <w:pPr>
        <w:keepNext w:val="1"/>
        <w:spacing w:after="40" w:before="100" w:lineRule="auto"/>
        <w:ind w:firstLine="566.9291338582675"/>
        <w:jc w:val="both"/>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17F">
      <w:pPr>
        <w:ind w:left="187" w:firstLine="379.9291338582675"/>
        <w:jc w:val="both"/>
        <w:rPr/>
      </w:pPr>
      <w:r w:rsidDel="00000000" w:rsidR="00000000" w:rsidRPr="00000000">
        <w:rPr>
          <w:rtl w:val="0"/>
        </w:rPr>
        <w:t xml:space="preserve">Can I create and manage a Knowledge Base within its permitted scope?</w:t>
      </w:r>
    </w:p>
    <w:p w:rsidR="00000000" w:rsidDel="00000000" w:rsidP="00000000" w:rsidRDefault="00000000" w:rsidRPr="00000000" w14:paraId="00000180">
      <w:pPr>
        <w:ind w:left="187" w:firstLine="379.9291338582675"/>
        <w:jc w:val="both"/>
        <w:rPr/>
      </w:pPr>
      <w:r w:rsidDel="00000000" w:rsidR="00000000" w:rsidRPr="00000000">
        <w:rPr>
          <w:rtl w:val="0"/>
        </w:rPr>
        <w:t xml:space="preserve">Can I upload supported TXT, PDF, DOCX, MD, or XLSX documents and see ingestion status?</w:t>
      </w:r>
    </w:p>
    <w:p w:rsidR="00000000" w:rsidDel="00000000" w:rsidP="00000000" w:rsidRDefault="00000000" w:rsidRPr="00000000" w14:paraId="00000181">
      <w:pPr>
        <w:ind w:left="187" w:firstLine="379.9291338582675"/>
        <w:jc w:val="both"/>
        <w:rPr/>
      </w:pPr>
      <w:r w:rsidDel="00000000" w:rsidR="00000000" w:rsidRPr="00000000">
        <w:rPr>
          <w:rtl w:val="0"/>
        </w:rPr>
        <w:t xml:space="preserve">Can I review publication status and source provenance before allowing retrieval?</w:t>
      </w:r>
    </w:p>
    <w:p w:rsidR="00000000" w:rsidDel="00000000" w:rsidP="00000000" w:rsidRDefault="00000000" w:rsidRPr="00000000" w14:paraId="00000182">
      <w:pPr>
        <w:ind w:left="187" w:firstLine="379.9291338582675"/>
        <w:jc w:val="both"/>
        <w:rPr/>
      </w:pPr>
      <w:r w:rsidDel="00000000" w:rsidR="00000000" w:rsidRPr="00000000">
        <w:rPr>
          <w:rtl w:val="0"/>
        </w:rPr>
        <w:t xml:space="preserve">Can I test passage retrieval separately from an AI-generated answer?</w:t>
      </w:r>
    </w:p>
    <w:p w:rsidR="00000000" w:rsidDel="00000000" w:rsidP="00000000" w:rsidRDefault="00000000" w:rsidRPr="00000000" w14:paraId="00000183">
      <w:pPr>
        <w:ind w:left="187" w:firstLine="379.9291338582675"/>
        <w:jc w:val="both"/>
        <w:rPr/>
      </w:pPr>
      <w:r w:rsidDel="00000000" w:rsidR="00000000" w:rsidRPr="00000000">
        <w:rPr>
          <w:rtl w:val="0"/>
        </w:rPr>
        <w:t xml:space="preserve">Can I see a clear error when an upload is invalid or retrieval has no matching authorized source?</w:t>
      </w:r>
    </w:p>
    <w:p w:rsidR="00000000" w:rsidDel="00000000" w:rsidP="00000000" w:rsidRDefault="00000000" w:rsidRPr="00000000" w14:paraId="00000184">
      <w:pPr>
        <w:ind w:left="187" w:firstLine="379.9291338582675"/>
        <w:jc w:val="both"/>
        <w:rPr/>
      </w:pPr>
      <w:r w:rsidDel="00000000" w:rsidR="00000000" w:rsidRPr="00000000">
        <w:rPr>
          <w:rtl w:val="0"/>
        </w:rPr>
        <w:t xml:space="preserve">Can I keep existing published material available when a replacement ingestion fails?</w:t>
      </w:r>
    </w:p>
    <w:p w:rsidR="00000000" w:rsidDel="00000000" w:rsidP="00000000" w:rsidRDefault="00000000" w:rsidRPr="00000000" w14:paraId="00000185">
      <w:pPr>
        <w:ind w:firstLine="566.9291338582675"/>
        <w:jc w:val="both"/>
        <w:rPr/>
      </w:pPr>
      <w:r w:rsidDel="00000000" w:rsidR="00000000" w:rsidRPr="00000000">
        <w:rPr>
          <w:rtl w:val="0"/>
        </w:rPr>
        <w:t xml:space="preserve">Story points: 8     Priority: High</w:t>
      </w:r>
    </w:p>
    <w:p w:rsidR="00000000" w:rsidDel="00000000" w:rsidP="00000000" w:rsidRDefault="00000000" w:rsidRPr="00000000" w14:paraId="00000186">
      <w:pPr>
        <w:pStyle w:val="Heading3"/>
        <w:spacing w:before="160" w:lineRule="auto"/>
        <w:ind w:left="0" w:firstLine="0"/>
        <w:jc w:val="both"/>
        <w:rPr/>
      </w:pPr>
      <w:r w:rsidDel="00000000" w:rsidR="00000000" w:rsidRPr="00000000">
        <w:rPr>
          <w:rtl w:val="0"/>
        </w:rPr>
        <w:t xml:space="preserve">1.3.9. US-09: Create AI agent</w:t>
      </w:r>
    </w:p>
    <w:p w:rsidR="00000000" w:rsidDel="00000000" w:rsidP="00000000" w:rsidRDefault="00000000" w:rsidRPr="00000000" w14:paraId="00000187">
      <w:pPr>
        <w:keepNext w:val="1"/>
        <w:spacing w:after="40" w:before="100" w:lineRule="auto"/>
        <w:ind w:firstLine="566.9291338582675"/>
        <w:jc w:val="both"/>
        <w:rPr/>
      </w:pPr>
      <w:r w:rsidDel="00000000" w:rsidR="00000000" w:rsidRPr="00000000">
        <w:rPr>
          <w:b w:val="1"/>
          <w:bCs w:val="1"/>
          <w:rtl w:val="0"/>
        </w:rPr>
        <w:t xml:space="preserve">Description</w:t>
      </w:r>
      <w:r w:rsidDel="00000000" w:rsidR="00000000" w:rsidRPr="00000000">
        <w:rPr>
          <w:rtl w:val="0"/>
        </w:rPr>
      </w:r>
    </w:p>
    <w:p w:rsidR="00000000" w:rsidDel="00000000" w:rsidP="00000000" w:rsidRDefault="00000000" w:rsidRPr="00000000" w14:paraId="00000188">
      <w:pPr>
        <w:ind w:firstLine="566.9291338582675"/>
        <w:jc w:val="both"/>
        <w:rPr/>
      </w:pPr>
      <w:r w:rsidDel="00000000" w:rsidR="00000000" w:rsidRPr="00000000">
        <w:rPr>
          <w:rtl w:val="0"/>
        </w:rPr>
        <w:t xml:space="preserve">As an Administrator, I want to configure, test, publish, and assign a Student Agent so that I can manage a dependable assistant without changing application code.</w:t>
      </w:r>
    </w:p>
    <w:p w:rsidR="00000000" w:rsidDel="00000000" w:rsidP="00000000" w:rsidRDefault="00000000" w:rsidRPr="00000000" w14:paraId="00000189">
      <w:pPr>
        <w:keepNext w:val="1"/>
        <w:spacing w:after="40" w:before="100" w:lineRule="auto"/>
        <w:ind w:firstLine="566.9291338582675"/>
        <w:jc w:val="both"/>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18A">
      <w:pPr>
        <w:ind w:left="187" w:firstLine="379.9291338582675"/>
        <w:jc w:val="both"/>
        <w:rPr/>
      </w:pPr>
      <w:r w:rsidDel="00000000" w:rsidR="00000000" w:rsidRPr="00000000">
        <w:rPr>
          <w:rtl w:val="0"/>
        </w:rPr>
        <w:t xml:space="preserve">Can I create an Agent and configure its model, system prompt, policies, KB grants, and permitted tools?</w:t>
      </w:r>
    </w:p>
    <w:p w:rsidR="00000000" w:rsidDel="00000000" w:rsidP="00000000" w:rsidRDefault="00000000" w:rsidRPr="00000000" w14:paraId="0000018B">
      <w:pPr>
        <w:ind w:left="187" w:firstLine="379.9291338582675"/>
        <w:jc w:val="both"/>
        <w:rPr/>
      </w:pPr>
      <w:r w:rsidDel="00000000" w:rsidR="00000000" w:rsidRPr="00000000">
        <w:rPr>
          <w:rtl w:val="0"/>
        </w:rPr>
        <w:t xml:space="preserve">Can I save a version without automatically publishing it to Students?</w:t>
      </w:r>
    </w:p>
    <w:p w:rsidR="00000000" w:rsidDel="00000000" w:rsidP="00000000" w:rsidRDefault="00000000" w:rsidRPr="00000000" w14:paraId="0000018C">
      <w:pPr>
        <w:ind w:left="187" w:firstLine="379.9291338582675"/>
        <w:jc w:val="both"/>
        <w:rPr/>
      </w:pPr>
      <w:r w:rsidDel="00000000" w:rsidR="00000000" w:rsidRPr="00000000">
        <w:rPr>
          <w:rtl w:val="0"/>
        </w:rPr>
        <w:t xml:space="preserve">Can I preview the saved configuration without creating a Student conversation?</w:t>
      </w:r>
    </w:p>
    <w:p w:rsidR="00000000" w:rsidDel="00000000" w:rsidP="00000000" w:rsidRDefault="00000000" w:rsidRPr="00000000" w14:paraId="0000018D">
      <w:pPr>
        <w:ind w:left="187" w:firstLine="379.9291338582675"/>
        <w:jc w:val="both"/>
        <w:rPr/>
      </w:pPr>
      <w:r w:rsidDel="00000000" w:rsidR="00000000" w:rsidRPr="00000000">
        <w:rPr>
          <w:rtl w:val="0"/>
        </w:rPr>
        <w:t xml:space="preserve">Can I publish an eligible immutable configuration version and explicitly assign the Agent to Students?</w:t>
      </w:r>
    </w:p>
    <w:p w:rsidR="00000000" w:rsidDel="00000000" w:rsidP="00000000" w:rsidRDefault="00000000" w:rsidRPr="00000000" w14:paraId="0000018E">
      <w:pPr>
        <w:ind w:left="187" w:firstLine="379.9291338582675"/>
        <w:jc w:val="both"/>
        <w:rPr/>
      </w:pPr>
      <w:r w:rsidDel="00000000" w:rsidR="00000000" w:rsidRPr="00000000">
        <w:rPr>
          <w:rtl w:val="0"/>
        </w:rPr>
        <w:t xml:space="preserve">Can I verify that unassigned Students cannot use that Agent or access its private KBs?</w:t>
      </w:r>
    </w:p>
    <w:p w:rsidR="00000000" w:rsidDel="00000000" w:rsidP="00000000" w:rsidRDefault="00000000" w:rsidRPr="00000000" w14:paraId="0000018F">
      <w:pPr>
        <w:ind w:left="187" w:firstLine="379.9291338582675"/>
        <w:jc w:val="both"/>
        <w:rPr/>
      </w:pPr>
      <w:r w:rsidDel="00000000" w:rsidR="00000000" w:rsidRPr="00000000">
        <w:rPr>
          <w:rtl w:val="0"/>
        </w:rPr>
        <w:t xml:space="preserve">Can I see validation feedback for missing required settings or conflicting updates?</w:t>
      </w:r>
    </w:p>
    <w:p w:rsidR="00000000" w:rsidDel="00000000" w:rsidP="00000000" w:rsidRDefault="00000000" w:rsidRPr="00000000" w14:paraId="00000190">
      <w:pPr>
        <w:ind w:firstLine="566.9291338582675"/>
        <w:jc w:val="both"/>
        <w:rPr/>
      </w:pPr>
      <w:r w:rsidDel="00000000" w:rsidR="00000000" w:rsidRPr="00000000">
        <w:rPr>
          <w:rtl w:val="0"/>
        </w:rPr>
        <w:t xml:space="preserve">Story points: 8     Priority: High</w:t>
      </w:r>
    </w:p>
    <w:p w:rsidR="00000000" w:rsidDel="00000000" w:rsidP="00000000" w:rsidRDefault="00000000" w:rsidRPr="00000000" w14:paraId="00000191">
      <w:pPr>
        <w:pStyle w:val="Heading3"/>
        <w:spacing w:before="160" w:lineRule="auto"/>
        <w:ind w:left="0" w:firstLine="0"/>
        <w:jc w:val="both"/>
        <w:rPr/>
      </w:pPr>
      <w:bookmarkStart w:colFirst="0" w:colLast="0" w:name="_heading=h.xlsd8ms5ihc6" w:id="17"/>
      <w:bookmarkEnd w:id="17"/>
      <w:r w:rsidDel="00000000" w:rsidR="00000000" w:rsidRPr="00000000">
        <w:rPr>
          <w:rtl w:val="0"/>
        </w:rPr>
        <w:t xml:space="preserve">1.3.10. US-10: View AI usage dashboard</w:t>
      </w:r>
    </w:p>
    <w:p w:rsidR="00000000" w:rsidDel="00000000" w:rsidP="00000000" w:rsidRDefault="00000000" w:rsidRPr="00000000" w14:paraId="00000192">
      <w:pPr>
        <w:keepNext w:val="1"/>
        <w:spacing w:after="40" w:before="100" w:lineRule="auto"/>
        <w:ind w:firstLine="566.9291338582675"/>
        <w:jc w:val="both"/>
        <w:rPr/>
      </w:pPr>
      <w:r w:rsidDel="00000000" w:rsidR="00000000" w:rsidRPr="00000000">
        <w:rPr>
          <w:b w:val="1"/>
          <w:bCs w:val="1"/>
          <w:rtl w:val="0"/>
        </w:rPr>
        <w:t xml:space="preserve">Description</w:t>
      </w:r>
      <w:r w:rsidDel="00000000" w:rsidR="00000000" w:rsidRPr="00000000">
        <w:rPr>
          <w:rtl w:val="0"/>
        </w:rPr>
      </w:r>
    </w:p>
    <w:p w:rsidR="00000000" w:rsidDel="00000000" w:rsidP="00000000" w:rsidRDefault="00000000" w:rsidRPr="00000000" w14:paraId="00000193">
      <w:pPr>
        <w:ind w:firstLine="566.9291338582675"/>
        <w:jc w:val="both"/>
        <w:rPr/>
      </w:pPr>
      <w:r w:rsidDel="00000000" w:rsidR="00000000" w:rsidRPr="00000000">
        <w:rPr>
          <w:rtl w:val="0"/>
        </w:rPr>
        <w:t xml:space="preserve">As an Administrator, I want to view AI usage and service outcomes so that I can monitor AI reliability, latency, and operating cost.</w:t>
      </w:r>
    </w:p>
    <w:p w:rsidR="00000000" w:rsidDel="00000000" w:rsidP="00000000" w:rsidRDefault="00000000" w:rsidRPr="00000000" w14:paraId="00000194">
      <w:pPr>
        <w:keepNext w:val="1"/>
        <w:spacing w:after="40" w:before="100" w:lineRule="auto"/>
        <w:ind w:firstLine="566.9291338582675"/>
        <w:jc w:val="both"/>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195">
      <w:pPr>
        <w:ind w:left="187" w:firstLine="379.9291338582675"/>
        <w:jc w:val="both"/>
        <w:rPr/>
      </w:pPr>
      <w:r w:rsidDel="00000000" w:rsidR="00000000" w:rsidRPr="00000000">
        <w:rPr>
          <w:rtl w:val="0"/>
        </w:rPr>
        <w:t xml:space="preserve">Can I view request counts for a selected reporting interval?</w:t>
      </w:r>
    </w:p>
    <w:p w:rsidR="00000000" w:rsidDel="00000000" w:rsidP="00000000" w:rsidRDefault="00000000" w:rsidRPr="00000000" w14:paraId="00000196">
      <w:pPr>
        <w:ind w:left="187" w:firstLine="379.9291338582675"/>
        <w:jc w:val="both"/>
        <w:rPr/>
      </w:pPr>
      <w:r w:rsidDel="00000000" w:rsidR="00000000" w:rsidRPr="00000000">
        <w:rPr>
          <w:rtl w:val="0"/>
        </w:rPr>
        <w:t xml:space="preserve">Can I see average latency and recorded or estimated cost without mistaking missing measurements for zero?</w:t>
      </w:r>
    </w:p>
    <w:p w:rsidR="00000000" w:rsidDel="00000000" w:rsidP="00000000" w:rsidRDefault="00000000" w:rsidRPr="00000000" w14:paraId="00000197">
      <w:pPr>
        <w:ind w:left="187" w:firstLine="379.9291338582675"/>
        <w:jc w:val="both"/>
        <w:rPr/>
      </w:pPr>
      <w:r w:rsidDel="00000000" w:rsidR="00000000" w:rsidRPr="00000000">
        <w:rPr>
          <w:rtl w:val="0"/>
        </w:rPr>
        <w:t xml:space="preserve">Can I distinguish failed and refused requests from successful ones?</w:t>
      </w:r>
    </w:p>
    <w:p w:rsidR="00000000" w:rsidDel="00000000" w:rsidP="00000000" w:rsidRDefault="00000000" w:rsidRPr="00000000" w14:paraId="00000198">
      <w:pPr>
        <w:ind w:left="187" w:firstLine="379.9291338582675"/>
        <w:jc w:val="both"/>
        <w:rPr/>
      </w:pPr>
      <w:r w:rsidDel="00000000" w:rsidR="00000000" w:rsidRPr="00000000">
        <w:rPr>
          <w:rtl w:val="0"/>
        </w:rPr>
        <w:t xml:space="preserve">Can I filter the report without viewing Students’ private chat content by default?</w:t>
      </w:r>
    </w:p>
    <w:p w:rsidR="00000000" w:rsidDel="00000000" w:rsidP="00000000" w:rsidRDefault="00000000" w:rsidRPr="00000000" w14:paraId="00000199">
      <w:pPr>
        <w:ind w:left="187" w:firstLine="379.9291338582675"/>
        <w:jc w:val="both"/>
        <w:rPr/>
      </w:pPr>
      <w:r w:rsidDel="00000000" w:rsidR="00000000" w:rsidRPr="00000000">
        <w:rPr>
          <w:rtl w:val="0"/>
        </w:rPr>
        <w:t xml:space="preserve">Can I see an appropriate message when usage data is unavailable?</w:t>
      </w:r>
    </w:p>
    <w:p w:rsidR="00000000" w:rsidDel="00000000" w:rsidP="00000000" w:rsidRDefault="00000000" w:rsidRPr="00000000" w14:paraId="0000019A">
      <w:pPr>
        <w:ind w:firstLine="566.9291338582675"/>
        <w:jc w:val="both"/>
        <w:rPr/>
      </w:pPr>
      <w:r w:rsidDel="00000000" w:rsidR="00000000" w:rsidRPr="00000000">
        <w:rPr>
          <w:rtl w:val="0"/>
        </w:rPr>
        <w:t xml:space="preserve">Story points: 5     Priority: High</w:t>
      </w:r>
      <w:r w:rsidDel="00000000" w:rsidR="00000000" w:rsidRPr="00000000">
        <w:rPr>
          <w:rtl w:val="0"/>
        </w:rPr>
      </w:r>
    </w:p>
    <w:p w:rsidR="00000000" w:rsidDel="00000000" w:rsidP="00000000" w:rsidRDefault="00000000" w:rsidRPr="00000000" w14:paraId="0000019B">
      <w:pPr>
        <w:pStyle w:val="Heading2"/>
        <w:spacing w:line="276" w:lineRule="auto"/>
        <w:jc w:val="both"/>
        <w:rPr/>
      </w:pPr>
      <w:r w:rsidDel="00000000" w:rsidR="00000000" w:rsidRPr="00000000">
        <w:br w:type="page"/>
      </w:r>
      <w:r w:rsidDel="00000000" w:rsidR="00000000" w:rsidRPr="00000000">
        <w:rPr>
          <w:rtl w:val="0"/>
        </w:rPr>
      </w:r>
    </w:p>
    <w:bookmarkStart w:colFirst="0" w:colLast="0" w:name="bookmark=id.meuzp72pz4b8" w:id="18"/>
    <w:bookmarkEnd w:id="18"/>
    <w:p w:rsidR="00000000" w:rsidDel="00000000" w:rsidP="00000000" w:rsidRDefault="00000000" w:rsidRPr="00000000" w14:paraId="0000019C">
      <w:pPr>
        <w:pStyle w:val="Heading2"/>
        <w:spacing w:line="276" w:lineRule="auto"/>
        <w:jc w:val="both"/>
        <w:rPr/>
      </w:pPr>
      <w:r w:rsidDel="00000000" w:rsidR="00000000" w:rsidRPr="00000000">
        <w:rPr>
          <w:rtl w:val="0"/>
        </w:rPr>
        <w:t xml:space="preserve">1.4. Use case diagram</w:t>
      </w:r>
    </w:p>
    <w:p w:rsidR="00000000" w:rsidDel="00000000" w:rsidP="00000000" w:rsidRDefault="00000000" w:rsidRPr="00000000" w14:paraId="0000019D">
      <w:pPr>
        <w:spacing w:line="276" w:lineRule="auto"/>
        <w:ind w:firstLine="566.9291338582675"/>
        <w:jc w:val="both"/>
        <w:rPr>
          <w:i w:val="0"/>
          <w:iCs w:val="0"/>
        </w:rPr>
      </w:pPr>
      <w:r w:rsidDel="00000000" w:rsidR="00000000" w:rsidRPr="00000000">
        <w:rPr>
          <w:i w:val="0"/>
          <w:iCs w:val="0"/>
          <w:rtl w:val="0"/>
        </w:rPr>
        <w:t xml:space="preserve">The use case model groups the target functions into five business modules while showing shared authentication, consent, and persistence services. The AI agent is modeled as an internal system capability rather than as a human actor. External AI providers, when used, are dependencies invoked through an internal AI adapter and are not granted direct access to the database.</w:t>
      </w:r>
    </w:p>
    <w:p w:rsidR="00000000" w:rsidDel="00000000" w:rsidP="00000000" w:rsidRDefault="00000000" w:rsidRPr="00000000" w14:paraId="0000019E">
      <w:pPr>
        <w:spacing w:line="276" w:lineRule="auto"/>
        <w:jc w:val="center"/>
        <w:rPr/>
      </w:pPr>
      <w:r w:rsidDel="00000000" w:rsidR="00000000" w:rsidRPr="00000000">
        <w:rPr/>
        <w:drawing>
          <wp:inline distB="114300" distT="114300" distL="114300" distR="114300">
            <wp:extent cx="6173153" cy="3952875"/>
            <wp:effectExtent b="0" l="0" r="0" t="0"/>
            <wp:docPr id="6"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173153" cy="3952875"/>
                    </a:xfrm>
                    <a:prstGeom prst="rect"/>
                    <a:ln/>
                  </pic:spPr>
                </pic:pic>
              </a:graphicData>
            </a:graphic>
          </wp:inline>
        </w:drawing>
      </w:r>
      <w:r w:rsidDel="00000000" w:rsidR="00000000" w:rsidRPr="00000000">
        <w:rPr>
          <w:rtl w:val="0"/>
        </w:rPr>
      </w:r>
    </w:p>
    <w:bookmarkStart w:colFirst="0" w:colLast="0" w:name="bookmark=id.tgf6t81gfwqn" w:id="19"/>
    <w:bookmarkEnd w:id="19"/>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i w:val="1"/>
          <w:iCs w:val="1"/>
          <w:sz w:val="22"/>
          <w:szCs w:val="22"/>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2. System Use </w:t>
      </w:r>
      <w:r w:rsidDel="00000000" w:rsidR="00000000" w:rsidRPr="00000000">
        <w:rPr>
          <w:i w:val="1"/>
          <w:iCs w:val="1"/>
          <w:sz w:val="22"/>
          <w:szCs w:val="22"/>
          <w:rtl w:val="0"/>
        </w:rPr>
        <w:t xml:space="preserve">c</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ase </w:t>
      </w:r>
      <w:r w:rsidDel="00000000" w:rsidR="00000000" w:rsidRPr="00000000">
        <w:rPr>
          <w:i w:val="1"/>
          <w:iCs w:val="1"/>
          <w:sz w:val="22"/>
          <w:szCs w:val="22"/>
          <w:rtl w:val="0"/>
        </w:rPr>
        <w:t xml:space="preserve">d</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iagram</w:t>
      </w:r>
      <w:r w:rsidDel="00000000" w:rsidR="00000000" w:rsidRPr="00000000">
        <w:rPr>
          <w:i w:val="1"/>
          <w:iCs w:val="1"/>
          <w:sz w:val="22"/>
          <w:szCs w:val="22"/>
          <w:rtl w:val="0"/>
        </w:rPr>
        <w:t xml:space="preserve"> </w:t>
      </w:r>
    </w:p>
    <w:bookmarkStart w:colFirst="0" w:colLast="0" w:name="bookmark=id.m14ra0xvkc9y" w:id="20"/>
    <w:bookmarkEnd w:id="20"/>
    <w:p w:rsidR="00000000" w:rsidDel="00000000" w:rsidP="00000000" w:rsidRDefault="00000000" w:rsidRPr="00000000" w14:paraId="000001A0">
      <w:pPr>
        <w:pStyle w:val="Heading2"/>
        <w:spacing w:line="276" w:lineRule="auto"/>
        <w:jc w:val="both"/>
        <w:rPr/>
      </w:pPr>
      <w:r w:rsidDel="00000000" w:rsidR="00000000" w:rsidRPr="00000000">
        <w:rPr>
          <w:rtl w:val="0"/>
        </w:rPr>
        <w:t xml:space="preserve">1.5. Use case specification</w:t>
      </w:r>
    </w:p>
    <w:p w:rsidR="00000000" w:rsidDel="00000000" w:rsidP="00000000" w:rsidRDefault="00000000" w:rsidRPr="00000000" w14:paraId="000001A1">
      <w:pPr>
        <w:spacing w:line="276" w:lineRule="auto"/>
        <w:ind w:firstLine="566.9291338582675"/>
        <w:jc w:val="both"/>
        <w:rPr>
          <w:i w:val="0"/>
          <w:iCs w:val="0"/>
        </w:rPr>
      </w:pPr>
      <w:r w:rsidDel="00000000" w:rsidR="00000000" w:rsidRPr="00000000">
        <w:rPr>
          <w:i w:val="0"/>
          <w:iCs w:val="0"/>
          <w:rtl w:val="0"/>
        </w:rPr>
        <w:t xml:space="preserve">The following use cases are selected as the main behavioral specification for the proposed platform. Names follow a concise verb–noun pattern. Within each specification, “the actor” refers to the primary actor named in the table. Main, alternative, and exception flows use explicit step references so that invalid input and recovery behavior can be traced back to a specific location in the system.</w:t>
      </w:r>
    </w:p>
    <w:p w:rsidR="00000000" w:rsidDel="00000000" w:rsidP="00000000" w:rsidRDefault="00000000" w:rsidRPr="00000000" w14:paraId="000001A2">
      <w:pPr>
        <w:spacing w:line="276" w:lineRule="auto"/>
        <w:jc w:val="both"/>
        <w:rPr>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1A3">
      <w:pPr>
        <w:spacing w:line="276" w:lineRule="auto"/>
        <w:jc w:val="both"/>
        <w:rPr/>
      </w:pPr>
      <w:r w:rsidDel="00000000" w:rsidR="00000000" w:rsidRPr="00000000">
        <w:rPr>
          <w:rtl w:val="0"/>
        </w:rPr>
      </w:r>
    </w:p>
    <w:bookmarkStart w:colFirst="0" w:colLast="0" w:name="bookmark=id.ivjcy8rihol4" w:id="21"/>
    <w:bookmarkEnd w:id="21"/>
    <w:p w:rsidR="00000000" w:rsidDel="00000000" w:rsidP="00000000" w:rsidRDefault="00000000" w:rsidRPr="00000000" w14:paraId="000001A4">
      <w:pPr>
        <w:spacing w:after="80" w:line="276" w:lineRule="auto"/>
        <w:jc w:val="center"/>
        <w:rPr>
          <w:sz w:val="24"/>
          <w:szCs w:val="24"/>
        </w:rPr>
      </w:pPr>
      <w:r w:rsidDel="00000000" w:rsidR="00000000" w:rsidRPr="00000000">
        <w:rPr>
          <w:rFonts w:ascii="Times New Roman" w:cs="Times New Roman" w:eastAsia="Times New Roman" w:hAnsi="Times New Roman"/>
          <w:b w:val="1"/>
          <w:bCs w:val="1"/>
          <w:sz w:val="24"/>
          <w:szCs w:val="24"/>
          <w:rtl w:val="0"/>
        </w:rPr>
        <w:t xml:space="preserve">Table 6. Core </w:t>
      </w:r>
      <w:r w:rsidDel="00000000" w:rsidR="00000000" w:rsidRPr="00000000">
        <w:rPr>
          <w:b w:val="1"/>
          <w:bCs w:val="1"/>
          <w:sz w:val="24"/>
          <w:szCs w:val="24"/>
          <w:rtl w:val="0"/>
        </w:rPr>
        <w:t xml:space="preserve">u</w:t>
      </w:r>
      <w:r w:rsidDel="00000000" w:rsidR="00000000" w:rsidRPr="00000000">
        <w:rPr>
          <w:rFonts w:ascii="Times New Roman" w:cs="Times New Roman" w:eastAsia="Times New Roman" w:hAnsi="Times New Roman"/>
          <w:b w:val="1"/>
          <w:bCs w:val="1"/>
          <w:sz w:val="24"/>
          <w:szCs w:val="24"/>
          <w:rtl w:val="0"/>
        </w:rPr>
        <w:t xml:space="preserve">se </w:t>
      </w:r>
      <w:r w:rsidDel="00000000" w:rsidR="00000000" w:rsidRPr="00000000">
        <w:rPr>
          <w:b w:val="1"/>
          <w:bCs w:val="1"/>
          <w:sz w:val="24"/>
          <w:szCs w:val="24"/>
          <w:rtl w:val="0"/>
        </w:rPr>
        <w:t xml:space="preserve">c</w:t>
      </w:r>
      <w:r w:rsidDel="00000000" w:rsidR="00000000" w:rsidRPr="00000000">
        <w:rPr>
          <w:rFonts w:ascii="Times New Roman" w:cs="Times New Roman" w:eastAsia="Times New Roman" w:hAnsi="Times New Roman"/>
          <w:b w:val="1"/>
          <w:bCs w:val="1"/>
          <w:sz w:val="24"/>
          <w:szCs w:val="24"/>
          <w:rtl w:val="0"/>
        </w:rPr>
        <w:t xml:space="preserve">ase </w:t>
      </w:r>
      <w:r w:rsidDel="00000000" w:rsidR="00000000" w:rsidRPr="00000000">
        <w:rPr>
          <w:b w:val="1"/>
          <w:bCs w:val="1"/>
          <w:sz w:val="24"/>
          <w:szCs w:val="24"/>
          <w:rtl w:val="0"/>
        </w:rPr>
        <w:t xml:space="preserve">c</w:t>
      </w:r>
      <w:r w:rsidDel="00000000" w:rsidR="00000000" w:rsidRPr="00000000">
        <w:rPr>
          <w:rFonts w:ascii="Times New Roman" w:cs="Times New Roman" w:eastAsia="Times New Roman" w:hAnsi="Times New Roman"/>
          <w:b w:val="1"/>
          <w:bCs w:val="1"/>
          <w:sz w:val="24"/>
          <w:szCs w:val="24"/>
          <w:rtl w:val="0"/>
        </w:rPr>
        <w:t xml:space="preserve">atalogue</w:t>
      </w:r>
      <w:r w:rsidDel="00000000" w:rsidR="00000000" w:rsidRPr="00000000">
        <w:rPr>
          <w:rtl w:val="0"/>
        </w:rPr>
      </w:r>
    </w:p>
    <w:tbl>
      <w:tblPr>
        <w:tblStyle w:val="Table6"/>
        <w:tblW w:w="98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5"/>
        <w:gridCol w:w="3150"/>
        <w:gridCol w:w="5385"/>
        <w:tblGridChange w:id="0">
          <w:tblGrid>
            <w:gridCol w:w="1275"/>
            <w:gridCol w:w="3150"/>
            <w:gridCol w:w="5385"/>
          </w:tblGrid>
        </w:tblGridChange>
      </w:tblGrid>
      <w:tr>
        <w:trPr>
          <w:cantSplit w:val="0"/>
          <w:trHeight w:val="484.98046875" w:hRule="atLeast"/>
          <w:tblHeader w:val="0"/>
        </w:trPr>
        <w:tc>
          <w:tcPr>
            <w:vAlign w:val="center"/>
          </w:tcPr>
          <w:p w:rsidR="00000000" w:rsidDel="00000000" w:rsidP="00000000" w:rsidRDefault="00000000" w:rsidRPr="00000000" w14:paraId="000001A5">
            <w:pPr>
              <w:spacing w:line="276" w:lineRule="auto"/>
              <w:jc w:val="center"/>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vAlign w:val="center"/>
          </w:tcPr>
          <w:p w:rsidR="00000000" w:rsidDel="00000000" w:rsidP="00000000" w:rsidRDefault="00000000" w:rsidRPr="00000000" w14:paraId="000001A6">
            <w:pPr>
              <w:spacing w:line="276" w:lineRule="auto"/>
              <w:jc w:val="center"/>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tl w:val="0"/>
              </w:rPr>
            </w:r>
          </w:p>
        </w:tc>
        <w:tc>
          <w:tcPr>
            <w:vAlign w:val="center"/>
          </w:tcPr>
          <w:p w:rsidR="00000000" w:rsidDel="00000000" w:rsidP="00000000" w:rsidRDefault="00000000" w:rsidRPr="00000000" w14:paraId="000001A7">
            <w:pPr>
              <w:spacing w:line="276" w:lineRule="auto"/>
              <w:jc w:val="center"/>
              <w:rPr/>
            </w:pPr>
            <w:r w:rsidDel="00000000" w:rsidR="00000000" w:rsidRPr="00000000">
              <w:rPr>
                <w:rFonts w:ascii="Times New Roman" w:cs="Times New Roman" w:eastAsia="Times New Roman" w:hAnsi="Times New Roman"/>
                <w:b w:val="1"/>
                <w:bCs w:val="1"/>
                <w:rtl w:val="0"/>
              </w:rPr>
              <w:t xml:space="preserve">Primary Actor</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A8">
            <w:pPr>
              <w:spacing w:after="40" w:line="252.00000000000003" w:lineRule="auto"/>
              <w:jc w:val="center"/>
              <w:rPr/>
            </w:pPr>
            <w:r w:rsidDel="00000000" w:rsidR="00000000" w:rsidRPr="00000000">
              <w:rPr>
                <w:rtl w:val="0"/>
              </w:rPr>
              <w:t xml:space="preserve">UC-01</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A9">
            <w:pPr>
              <w:spacing w:after="40" w:line="252.00000000000003" w:lineRule="auto"/>
              <w:rPr/>
            </w:pPr>
            <w:r w:rsidDel="00000000" w:rsidR="00000000" w:rsidRPr="00000000">
              <w:rPr>
                <w:rtl w:val="0"/>
              </w:rPr>
              <w:t xml:space="preserve">Register account</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AA">
            <w:pPr>
              <w:spacing w:after="40" w:line="252.00000000000003" w:lineRule="auto"/>
              <w:rPr/>
            </w:pPr>
            <w:r w:rsidDel="00000000" w:rsidR="00000000" w:rsidRPr="00000000">
              <w:rPr>
                <w:rtl w:val="0"/>
              </w:rPr>
              <w:t xml:space="preserve">Student</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AB">
            <w:pPr>
              <w:spacing w:after="40" w:line="252.00000000000003" w:lineRule="auto"/>
              <w:jc w:val="center"/>
              <w:rPr/>
            </w:pPr>
            <w:r w:rsidDel="00000000" w:rsidR="00000000" w:rsidRPr="00000000">
              <w:rPr>
                <w:rtl w:val="0"/>
              </w:rPr>
              <w:t xml:space="preserve">UC-02</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AC">
            <w:pPr>
              <w:spacing w:after="40" w:line="252.00000000000003" w:lineRule="auto"/>
              <w:rPr/>
            </w:pPr>
            <w:r w:rsidDel="00000000" w:rsidR="00000000" w:rsidRPr="00000000">
              <w:rPr>
                <w:rtl w:val="0"/>
              </w:rPr>
              <w:t xml:space="preserve">Log in</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AD">
            <w:pPr>
              <w:spacing w:after="40" w:line="252.00000000000003" w:lineRule="auto"/>
              <w:rPr/>
            </w:pPr>
            <w:r w:rsidDel="00000000" w:rsidR="00000000" w:rsidRPr="00000000">
              <w:rPr>
                <w:rtl w:val="0"/>
              </w:rPr>
              <w:t xml:space="preserve">Student / Enterprise Representative / Administrator</w:t>
            </w:r>
            <w:r w:rsidDel="00000000" w:rsidR="00000000" w:rsidRPr="00000000">
              <w:rPr>
                <w:rtl w:val="0"/>
              </w:rPr>
            </w:r>
          </w:p>
        </w:tc>
      </w:tr>
      <w:tr>
        <w:trPr>
          <w:cantSplit w:val="0"/>
          <w:trHeight w:val="328.82080078125" w:hRule="atLeast"/>
          <w:tblHeader w:val="0"/>
        </w:trPr>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AE">
            <w:pPr>
              <w:spacing w:after="40" w:line="252.00000000000003" w:lineRule="auto"/>
              <w:jc w:val="center"/>
              <w:rPr/>
            </w:pPr>
            <w:r w:rsidDel="00000000" w:rsidR="00000000" w:rsidRPr="00000000">
              <w:rPr>
                <w:rtl w:val="0"/>
              </w:rPr>
              <w:t xml:space="preserve">UC-03</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AF">
            <w:pPr>
              <w:spacing w:after="40" w:line="252.00000000000003" w:lineRule="auto"/>
              <w:rPr/>
            </w:pPr>
            <w:r w:rsidDel="00000000" w:rsidR="00000000" w:rsidRPr="00000000">
              <w:rPr>
                <w:rtl w:val="0"/>
              </w:rPr>
              <w:t xml:space="preserve">Complete career quiz</w:t>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B0">
            <w:pPr>
              <w:spacing w:after="40" w:line="252.00000000000003" w:lineRule="auto"/>
              <w:rPr/>
            </w:pPr>
            <w:r w:rsidDel="00000000" w:rsidR="00000000" w:rsidRPr="00000000">
              <w:rPr>
                <w:rtl w:val="0"/>
              </w:rPr>
              <w:t xml:space="preserve">Student</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B1">
            <w:pPr>
              <w:spacing w:after="40" w:line="252.00000000000003" w:lineRule="auto"/>
              <w:jc w:val="center"/>
              <w:rPr/>
            </w:pPr>
            <w:r w:rsidDel="00000000" w:rsidR="00000000" w:rsidRPr="00000000">
              <w:rPr>
                <w:rtl w:val="0"/>
              </w:rPr>
              <w:t xml:space="preserve">UC-04</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B2">
            <w:pPr>
              <w:spacing w:after="40" w:line="252.00000000000003" w:lineRule="auto"/>
              <w:rPr/>
            </w:pPr>
            <w:r w:rsidDel="00000000" w:rsidR="00000000" w:rsidRPr="00000000">
              <w:rPr>
                <w:rtl w:val="0"/>
              </w:rPr>
              <w:t xml:space="preserve">Browse simulations</w:t>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B3">
            <w:pPr>
              <w:spacing w:after="40" w:line="252.00000000000003" w:lineRule="auto"/>
              <w:rPr/>
            </w:pPr>
            <w:r w:rsidDel="00000000" w:rsidR="00000000" w:rsidRPr="00000000">
              <w:rPr>
                <w:rtl w:val="0"/>
              </w:rPr>
              <w:t xml:space="preserve">Student</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B4">
            <w:pPr>
              <w:spacing w:after="40" w:line="252.00000000000003" w:lineRule="auto"/>
              <w:jc w:val="center"/>
              <w:rPr/>
            </w:pPr>
            <w:r w:rsidDel="00000000" w:rsidR="00000000" w:rsidRPr="00000000">
              <w:rPr>
                <w:rtl w:val="0"/>
              </w:rPr>
              <w:t xml:space="preserve">UC-05</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B5">
            <w:pPr>
              <w:spacing w:after="40" w:line="252.00000000000003" w:lineRule="auto"/>
              <w:rPr/>
            </w:pPr>
            <w:r w:rsidDel="00000000" w:rsidR="00000000" w:rsidRPr="00000000">
              <w:rPr>
                <w:rtl w:val="0"/>
              </w:rPr>
              <w:t xml:space="preserve">Complete simulation</w:t>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B6">
            <w:pPr>
              <w:spacing w:after="40" w:line="252.00000000000003" w:lineRule="auto"/>
              <w:rPr/>
            </w:pPr>
            <w:r w:rsidDel="00000000" w:rsidR="00000000" w:rsidRPr="00000000">
              <w:rPr>
                <w:rtl w:val="0"/>
              </w:rPr>
              <w:t xml:space="preserve">Student</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B7">
            <w:pPr>
              <w:spacing w:after="40" w:line="252.00000000000003" w:lineRule="auto"/>
              <w:jc w:val="center"/>
              <w:rPr/>
            </w:pPr>
            <w:r w:rsidDel="00000000" w:rsidR="00000000" w:rsidRPr="00000000">
              <w:rPr>
                <w:rtl w:val="0"/>
              </w:rPr>
              <w:t xml:space="preserve">UC-06</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B8">
            <w:pPr>
              <w:spacing w:after="40" w:line="252.00000000000003" w:lineRule="auto"/>
              <w:rPr/>
            </w:pPr>
            <w:r w:rsidDel="00000000" w:rsidR="00000000" w:rsidRPr="00000000">
              <w:rPr>
                <w:rtl w:val="0"/>
              </w:rPr>
              <w:t xml:space="preserve">Consult career agent</w:t>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B9">
            <w:pPr>
              <w:spacing w:after="40" w:line="252.00000000000003" w:lineRule="auto"/>
              <w:rPr/>
            </w:pPr>
            <w:r w:rsidDel="00000000" w:rsidR="00000000" w:rsidRPr="00000000">
              <w:rPr>
                <w:rtl w:val="0"/>
              </w:rPr>
              <w:t xml:space="preserve">Student</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BA">
            <w:pPr>
              <w:spacing w:after="40" w:line="252.00000000000003" w:lineRule="auto"/>
              <w:jc w:val="center"/>
              <w:rPr/>
            </w:pPr>
            <w:r w:rsidDel="00000000" w:rsidR="00000000" w:rsidRPr="00000000">
              <w:rPr>
                <w:rtl w:val="0"/>
              </w:rPr>
              <w:t xml:space="preserve">UC-07</w:t>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BB">
            <w:pPr>
              <w:spacing w:after="40" w:line="252.00000000000003" w:lineRule="auto"/>
              <w:rPr/>
            </w:pPr>
            <w:r w:rsidDel="00000000" w:rsidR="00000000" w:rsidRPr="00000000">
              <w:rPr>
                <w:rtl w:val="0"/>
              </w:rPr>
              <w:t xml:space="preserve">Manage knowledge base</w:t>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BC">
            <w:pPr>
              <w:spacing w:after="40" w:line="252.00000000000003" w:lineRule="auto"/>
              <w:rPr/>
            </w:pPr>
            <w:r w:rsidDel="00000000" w:rsidR="00000000" w:rsidRPr="00000000">
              <w:rPr>
                <w:rtl w:val="0"/>
              </w:rPr>
              <w:t xml:space="preserve">Administrator</w:t>
            </w:r>
          </w:p>
        </w:tc>
      </w:tr>
      <w:tr>
        <w:trPr>
          <w:cantSplit w:val="0"/>
          <w:tblHeader w:val="0"/>
        </w:trPr>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BD">
            <w:pPr>
              <w:spacing w:after="40" w:line="252.00000000000003" w:lineRule="auto"/>
              <w:jc w:val="center"/>
              <w:rPr/>
            </w:pPr>
            <w:r w:rsidDel="00000000" w:rsidR="00000000" w:rsidRPr="00000000">
              <w:rPr>
                <w:rtl w:val="0"/>
              </w:rPr>
              <w:t xml:space="preserve">UC-08</w:t>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BE">
            <w:pPr>
              <w:spacing w:after="40" w:line="252.00000000000003" w:lineRule="auto"/>
              <w:rPr/>
            </w:pPr>
            <w:r w:rsidDel="00000000" w:rsidR="00000000" w:rsidRPr="00000000">
              <w:rPr>
                <w:rtl w:val="0"/>
              </w:rPr>
              <w:t xml:space="preserve">Create AI agent</w:t>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BF">
            <w:pPr>
              <w:spacing w:after="40" w:line="252.00000000000003" w:lineRule="auto"/>
              <w:rPr/>
            </w:pPr>
            <w:r w:rsidDel="00000000" w:rsidR="00000000" w:rsidRPr="00000000">
              <w:rPr>
                <w:rtl w:val="0"/>
              </w:rPr>
              <w:t xml:space="preserve">Administrator</w:t>
            </w:r>
          </w:p>
        </w:tc>
      </w:tr>
      <w:tr>
        <w:trPr>
          <w:cantSplit w:val="0"/>
          <w:tblHeader w:val="0"/>
        </w:trPr>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C0">
            <w:pPr>
              <w:spacing w:after="40" w:line="252.00000000000003" w:lineRule="auto"/>
              <w:jc w:val="center"/>
              <w:rPr/>
            </w:pPr>
            <w:r w:rsidDel="00000000" w:rsidR="00000000" w:rsidRPr="00000000">
              <w:rPr>
                <w:rtl w:val="0"/>
              </w:rPr>
              <w:t xml:space="preserve">UC-09</w:t>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C1">
            <w:pPr>
              <w:spacing w:after="40" w:line="252.00000000000003" w:lineRule="auto"/>
              <w:rPr/>
            </w:pPr>
            <w:r w:rsidDel="00000000" w:rsidR="00000000" w:rsidRPr="00000000">
              <w:rPr>
                <w:rtl w:val="0"/>
              </w:rPr>
              <w:t xml:space="preserve">View AI usage dashboard</w:t>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C2">
            <w:pPr>
              <w:spacing w:after="40" w:line="252.00000000000003" w:lineRule="auto"/>
              <w:rPr/>
            </w:pPr>
            <w:r w:rsidDel="00000000" w:rsidR="00000000" w:rsidRPr="00000000">
              <w:rPr>
                <w:rtl w:val="0"/>
              </w:rPr>
              <w:t xml:space="preserve">Administrator</w:t>
            </w:r>
          </w:p>
        </w:tc>
      </w:tr>
      <w:tr>
        <w:trPr>
          <w:cantSplit w:val="0"/>
          <w:tblHeader w:val="0"/>
        </w:trPr>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C3">
            <w:pPr>
              <w:spacing w:after="40" w:line="252.00000000000003" w:lineRule="auto"/>
              <w:jc w:val="center"/>
              <w:rPr/>
            </w:pPr>
            <w:r w:rsidDel="00000000" w:rsidR="00000000" w:rsidRPr="00000000">
              <w:rPr>
                <w:rtl w:val="0"/>
              </w:rPr>
              <w:t xml:space="preserve">UC-10</w:t>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C4">
            <w:pPr>
              <w:spacing w:after="40" w:line="252.00000000000003" w:lineRule="auto"/>
              <w:rPr/>
            </w:pPr>
            <w:r w:rsidDel="00000000" w:rsidR="00000000" w:rsidRPr="00000000">
              <w:rPr>
                <w:rtl w:val="0"/>
              </w:rPr>
              <w:t xml:space="preserve">View dashboard</w:t>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C5">
            <w:pPr>
              <w:spacing w:after="40" w:line="252.00000000000003" w:lineRule="auto"/>
              <w:rPr/>
            </w:pPr>
            <w:r w:rsidDel="00000000" w:rsidR="00000000" w:rsidRPr="00000000">
              <w:rPr>
                <w:rtl w:val="0"/>
              </w:rPr>
              <w:t xml:space="preserve">Student</w:t>
            </w:r>
          </w:p>
        </w:tc>
      </w:tr>
      <w:tr>
        <w:trPr>
          <w:cantSplit w:val="0"/>
          <w:tblHeader w:val="0"/>
        </w:trPr>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C6">
            <w:pPr>
              <w:spacing w:after="40" w:line="252.00000000000003" w:lineRule="auto"/>
              <w:jc w:val="center"/>
              <w:rPr/>
            </w:pPr>
            <w:r w:rsidDel="00000000" w:rsidR="00000000" w:rsidRPr="00000000">
              <w:rPr>
                <w:rtl w:val="0"/>
              </w:rPr>
              <w:t xml:space="preserve">UC-11</w:t>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C7">
            <w:pPr>
              <w:spacing w:after="40" w:line="252.00000000000003" w:lineRule="auto"/>
              <w:rPr/>
            </w:pPr>
            <w:r w:rsidDel="00000000" w:rsidR="00000000" w:rsidRPr="00000000">
              <w:rPr>
                <w:rtl w:val="0"/>
              </w:rPr>
              <w:t xml:space="preserve">Manage profile</w:t>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C8">
            <w:pPr>
              <w:spacing w:after="40" w:line="252.00000000000003" w:lineRule="auto"/>
              <w:rPr/>
            </w:pPr>
            <w:r w:rsidDel="00000000" w:rsidR="00000000" w:rsidRPr="00000000">
              <w:rPr>
                <w:rtl w:val="0"/>
              </w:rPr>
              <w:t xml:space="preserve">Student</w:t>
            </w:r>
          </w:p>
        </w:tc>
      </w:tr>
      <w:tr>
        <w:trPr>
          <w:cantSplit w:val="0"/>
          <w:tblHeader w:val="0"/>
        </w:trPr>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C9">
            <w:pPr>
              <w:spacing w:after="40" w:line="252.00000000000003" w:lineRule="auto"/>
              <w:jc w:val="center"/>
              <w:rPr/>
            </w:pPr>
            <w:r w:rsidDel="00000000" w:rsidR="00000000" w:rsidRPr="00000000">
              <w:rPr>
                <w:rtl w:val="0"/>
              </w:rPr>
              <w:t xml:space="preserve">UC-12</w:t>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CA">
            <w:pPr>
              <w:spacing w:after="40" w:line="252.00000000000003" w:lineRule="auto"/>
              <w:rPr/>
            </w:pPr>
            <w:r w:rsidDel="00000000" w:rsidR="00000000" w:rsidRPr="00000000">
              <w:rPr>
                <w:rtl w:val="0"/>
              </w:rPr>
              <w:t xml:space="preserve">Manage scenario</w:t>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CB">
            <w:pPr>
              <w:spacing w:after="40" w:line="252.00000000000003" w:lineRule="auto"/>
              <w:rPr/>
            </w:pPr>
            <w:r w:rsidDel="00000000" w:rsidR="00000000" w:rsidRPr="00000000">
              <w:rPr>
                <w:rtl w:val="0"/>
              </w:rPr>
              <w:t xml:space="preserve">Enterprise Representative</w:t>
            </w:r>
          </w:p>
        </w:tc>
      </w:tr>
      <w:tr>
        <w:trPr>
          <w:cantSplit w:val="0"/>
          <w:tblHeader w:val="0"/>
        </w:trPr>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CC">
            <w:pPr>
              <w:spacing w:after="40" w:line="252.00000000000003" w:lineRule="auto"/>
              <w:jc w:val="center"/>
              <w:rPr/>
            </w:pPr>
            <w:r w:rsidDel="00000000" w:rsidR="00000000" w:rsidRPr="00000000">
              <w:rPr>
                <w:rtl w:val="0"/>
              </w:rPr>
              <w:t xml:space="preserve">UC-13</w:t>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CD">
            <w:pPr>
              <w:spacing w:after="40" w:line="252.00000000000003" w:lineRule="auto"/>
              <w:rPr/>
            </w:pPr>
            <w:r w:rsidDel="00000000" w:rsidR="00000000" w:rsidRPr="00000000">
              <w:rPr>
                <w:rtl w:val="0"/>
              </w:rPr>
              <w:t xml:space="preserve">View analytics</w:t>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CE">
            <w:pPr>
              <w:spacing w:after="40" w:line="252.00000000000003" w:lineRule="auto"/>
              <w:rPr/>
            </w:pPr>
            <w:r w:rsidDel="00000000" w:rsidR="00000000" w:rsidRPr="00000000">
              <w:rPr>
                <w:rtl w:val="0"/>
              </w:rPr>
              <w:t xml:space="preserve">Enterprise Representative</w:t>
            </w:r>
          </w:p>
        </w:tc>
      </w:tr>
      <w:tr>
        <w:trPr>
          <w:cantSplit w:val="0"/>
          <w:tblHeader w:val="0"/>
        </w:trPr>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CF">
            <w:pPr>
              <w:spacing w:after="40" w:line="252.00000000000003" w:lineRule="auto"/>
              <w:jc w:val="center"/>
              <w:rPr/>
            </w:pPr>
            <w:r w:rsidDel="00000000" w:rsidR="00000000" w:rsidRPr="00000000">
              <w:rPr>
                <w:rtl w:val="0"/>
              </w:rPr>
              <w:t xml:space="preserve">UC-14</w:t>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D0">
            <w:pPr>
              <w:spacing w:after="40" w:line="252.00000000000003" w:lineRule="auto"/>
              <w:rPr/>
            </w:pPr>
            <w:r w:rsidDel="00000000" w:rsidR="00000000" w:rsidRPr="00000000">
              <w:rPr>
                <w:rtl w:val="0"/>
              </w:rPr>
              <w:t xml:space="preserve">Send recruitment invitation</w:t>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D1">
            <w:pPr>
              <w:spacing w:after="40" w:line="252.00000000000003" w:lineRule="auto"/>
              <w:rPr/>
            </w:pPr>
            <w:r w:rsidDel="00000000" w:rsidR="00000000" w:rsidRPr="00000000">
              <w:rPr>
                <w:rtl w:val="0"/>
              </w:rPr>
              <w:t xml:space="preserve">Enterprise Representative</w:t>
            </w:r>
          </w:p>
        </w:tc>
      </w:tr>
      <w:tr>
        <w:trPr>
          <w:cantSplit w:val="0"/>
          <w:tblHeader w:val="0"/>
        </w:trPr>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D2">
            <w:pPr>
              <w:spacing w:after="40" w:line="252.00000000000003" w:lineRule="auto"/>
              <w:jc w:val="center"/>
              <w:rPr/>
            </w:pPr>
            <w:r w:rsidDel="00000000" w:rsidR="00000000" w:rsidRPr="00000000">
              <w:rPr>
                <w:rtl w:val="0"/>
              </w:rPr>
              <w:t xml:space="preserve">UC-15</w:t>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D3">
            <w:pPr>
              <w:spacing w:after="40" w:line="252.00000000000003" w:lineRule="auto"/>
              <w:rPr/>
            </w:pPr>
            <w:r w:rsidDel="00000000" w:rsidR="00000000" w:rsidRPr="00000000">
              <w:rPr>
                <w:rtl w:val="0"/>
              </w:rPr>
              <w:t xml:space="preserve">Manage account</w:t>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D4">
            <w:pPr>
              <w:spacing w:after="40" w:line="252.00000000000003" w:lineRule="auto"/>
              <w:rPr/>
            </w:pPr>
            <w:r w:rsidDel="00000000" w:rsidR="00000000" w:rsidRPr="00000000">
              <w:rPr>
                <w:rtl w:val="0"/>
              </w:rPr>
              <w:t xml:space="preserve">Administrator</w:t>
            </w:r>
          </w:p>
        </w:tc>
      </w:tr>
      <w:tr>
        <w:trPr>
          <w:cantSplit w:val="0"/>
          <w:tblHeader w:val="0"/>
        </w:trPr>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D5">
            <w:pPr>
              <w:spacing w:after="40" w:line="252.00000000000003" w:lineRule="auto"/>
              <w:jc w:val="center"/>
              <w:rPr/>
            </w:pPr>
            <w:r w:rsidDel="00000000" w:rsidR="00000000" w:rsidRPr="00000000">
              <w:rPr>
                <w:rtl w:val="0"/>
              </w:rPr>
              <w:t xml:space="preserve">UC-16</w:t>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D6">
            <w:pPr>
              <w:spacing w:after="40" w:line="252.00000000000003" w:lineRule="auto"/>
              <w:rPr/>
            </w:pPr>
            <w:r w:rsidDel="00000000" w:rsidR="00000000" w:rsidRPr="00000000">
              <w:rPr>
                <w:rtl w:val="0"/>
              </w:rPr>
              <w:t xml:space="preserve">Manage platform content</w:t>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D7">
            <w:pPr>
              <w:spacing w:after="40" w:line="252.00000000000003" w:lineRule="auto"/>
              <w:rPr/>
            </w:pPr>
            <w:r w:rsidDel="00000000" w:rsidR="00000000" w:rsidRPr="00000000">
              <w:rPr>
                <w:rtl w:val="0"/>
              </w:rPr>
              <w:t xml:space="preserve">Administrator</w:t>
            </w:r>
          </w:p>
        </w:tc>
      </w:tr>
    </w:tbl>
    <w:p w:rsidR="00000000" w:rsidDel="00000000" w:rsidP="00000000" w:rsidRDefault="00000000" w:rsidRPr="00000000" w14:paraId="000001D8">
      <w:pPr>
        <w:pStyle w:val="Heading3"/>
        <w:spacing w:line="276" w:lineRule="auto"/>
        <w:jc w:val="both"/>
        <w:rPr/>
      </w:pPr>
      <w:r w:rsidDel="00000000" w:rsidR="00000000" w:rsidRPr="00000000">
        <w:rPr>
          <w:rtl w:val="0"/>
        </w:rPr>
        <w:t xml:space="preserve">1.5.1. </w:t>
      </w:r>
      <w:bookmarkStart w:colFirst="0" w:colLast="0" w:name="bookmark=id.vv59wfi08vrg" w:id="22"/>
      <w:bookmarkEnd w:id="22"/>
      <w:r w:rsidDel="00000000" w:rsidR="00000000" w:rsidRPr="00000000">
        <w:rPr>
          <w:rtl w:val="0"/>
        </w:rPr>
        <w:t xml:space="preserve">UC-01 Register account</w:t>
      </w:r>
    </w:p>
    <w:tbl>
      <w:tblPr>
        <w:tblStyle w:val="Table7"/>
        <w:tblW w:w="97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7515"/>
        <w:tblGridChange w:id="0">
          <w:tblGrid>
            <w:gridCol w:w="2265"/>
            <w:gridCol w:w="7515"/>
          </w:tblGrid>
        </w:tblGridChange>
      </w:tblGrid>
      <w:tr>
        <w:trPr>
          <w:cantSplit w:val="0"/>
          <w:trHeight w:val="613.974609375" w:hRule="atLeast"/>
          <w:tblHeader w:val="0"/>
        </w:trPr>
        <w:tc>
          <w:tcPr>
            <w:vAlign w:val="center"/>
          </w:tcPr>
          <w:p w:rsidR="00000000" w:rsidDel="00000000" w:rsidP="00000000" w:rsidRDefault="00000000" w:rsidRPr="00000000" w14:paraId="000001D9">
            <w:pPr>
              <w:spacing w:line="276" w:lineRule="auto"/>
              <w:jc w:val="center"/>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vAlign w:val="center"/>
          </w:tcPr>
          <w:p w:rsidR="00000000" w:rsidDel="00000000" w:rsidP="00000000" w:rsidRDefault="00000000" w:rsidRPr="00000000" w14:paraId="000001DA">
            <w:pPr>
              <w:spacing w:line="276" w:lineRule="auto"/>
              <w:jc w:val="center"/>
              <w:rPr/>
            </w:pPr>
            <w:r w:rsidDel="00000000" w:rsidR="00000000" w:rsidRPr="00000000">
              <w:rPr>
                <w:rFonts w:ascii="Times New Roman" w:cs="Times New Roman" w:eastAsia="Times New Roman" w:hAnsi="Times New Roman"/>
                <w:b w:val="1"/>
                <w:bCs w:val="1"/>
                <w:rtl w:val="0"/>
              </w:rPr>
              <w:t xml:space="preserve">Details</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DB">
            <w:pPr>
              <w:spacing w:after="40" w:line="252.00000000000003" w:lineRule="auto"/>
              <w:rPr>
                <w:sz w:val="24"/>
                <w:szCs w:val="24"/>
              </w:rPr>
            </w:pPr>
            <w:r w:rsidDel="00000000" w:rsidR="00000000" w:rsidRPr="00000000">
              <w:rPr>
                <w:sz w:val="24"/>
                <w:szCs w:val="24"/>
                <w:rtl w:val="0"/>
              </w:rPr>
              <w:t xml:space="preserve">Use Case Name</w:t>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DC">
            <w:pPr>
              <w:spacing w:after="40" w:line="252.00000000000003" w:lineRule="auto"/>
              <w:rPr>
                <w:sz w:val="24"/>
                <w:szCs w:val="24"/>
              </w:rPr>
            </w:pPr>
            <w:r w:rsidDel="00000000" w:rsidR="00000000" w:rsidRPr="00000000">
              <w:rPr>
                <w:sz w:val="24"/>
                <w:szCs w:val="24"/>
                <w:rtl w:val="0"/>
              </w:rPr>
              <w:t xml:space="preserve">UC-01 Register account</w:t>
            </w:r>
          </w:p>
        </w:tc>
      </w:tr>
      <w:tr>
        <w:trPr>
          <w:cantSplit w:val="0"/>
          <w:tblHeader w:val="0"/>
        </w:trPr>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DD">
            <w:pPr>
              <w:spacing w:after="40" w:line="252.00000000000003" w:lineRule="auto"/>
              <w:rPr>
                <w:sz w:val="24"/>
                <w:szCs w:val="24"/>
              </w:rPr>
            </w:pPr>
            <w:r w:rsidDel="00000000" w:rsidR="00000000" w:rsidRPr="00000000">
              <w:rPr>
                <w:sz w:val="24"/>
                <w:szCs w:val="24"/>
                <w:rtl w:val="0"/>
              </w:rPr>
              <w:t xml:space="preserve">Primary Actor</w:t>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DE">
            <w:pPr>
              <w:spacing w:after="40" w:line="252.00000000000003" w:lineRule="auto"/>
              <w:rPr>
                <w:sz w:val="24"/>
                <w:szCs w:val="24"/>
              </w:rPr>
            </w:pPr>
            <w:r w:rsidDel="00000000" w:rsidR="00000000" w:rsidRPr="00000000">
              <w:rPr>
                <w:sz w:val="24"/>
                <w:szCs w:val="24"/>
                <w:rtl w:val="0"/>
              </w:rPr>
              <w:t xml:space="preserve">Student</w:t>
            </w:r>
          </w:p>
        </w:tc>
      </w:tr>
      <w:tr>
        <w:trPr>
          <w:cantSplit w:val="0"/>
          <w:tblHeader w:val="0"/>
        </w:trPr>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DF">
            <w:pPr>
              <w:spacing w:after="40" w:line="252.00000000000003" w:lineRule="auto"/>
              <w:rPr>
                <w:sz w:val="24"/>
                <w:szCs w:val="24"/>
              </w:rPr>
            </w:pPr>
            <w:r w:rsidDel="00000000" w:rsidR="00000000" w:rsidRPr="00000000">
              <w:rPr>
                <w:sz w:val="24"/>
                <w:szCs w:val="24"/>
                <w:rtl w:val="0"/>
              </w:rPr>
              <w:t xml:space="preserve">Trigger</w:t>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E0">
            <w:pPr>
              <w:spacing w:after="40" w:line="252.00000000000003" w:lineRule="auto"/>
              <w:rPr>
                <w:sz w:val="24"/>
                <w:szCs w:val="24"/>
              </w:rPr>
            </w:pPr>
            <w:r w:rsidDel="00000000" w:rsidR="00000000" w:rsidRPr="00000000">
              <w:rPr>
                <w:sz w:val="24"/>
                <w:szCs w:val="24"/>
                <w:rtl w:val="0"/>
              </w:rPr>
              <w:t xml:space="preserve">The actor wishes to open a personal CareerSim account.</w:t>
            </w:r>
          </w:p>
        </w:tc>
      </w:tr>
      <w:tr>
        <w:trPr>
          <w:cantSplit w:val="0"/>
          <w:tblHeader w:val="0"/>
        </w:trPr>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E1">
            <w:pPr>
              <w:spacing w:after="40" w:line="252.00000000000003" w:lineRule="auto"/>
              <w:rPr>
                <w:sz w:val="24"/>
                <w:szCs w:val="24"/>
              </w:rPr>
            </w:pPr>
            <w:r w:rsidDel="00000000" w:rsidR="00000000" w:rsidRPr="00000000">
              <w:rPr>
                <w:sz w:val="24"/>
                <w:szCs w:val="24"/>
                <w:rtl w:val="0"/>
              </w:rPr>
              <w:t xml:space="preserve">Description</w:t>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E2">
            <w:pPr>
              <w:spacing w:after="40" w:line="252.00000000000003" w:lineRule="auto"/>
              <w:rPr>
                <w:sz w:val="24"/>
                <w:szCs w:val="24"/>
              </w:rPr>
            </w:pPr>
            <w:r w:rsidDel="00000000" w:rsidR="00000000" w:rsidRPr="00000000">
              <w:rPr>
                <w:sz w:val="24"/>
                <w:szCs w:val="24"/>
                <w:rtl w:val="0"/>
              </w:rPr>
              <w:t xml:space="preserve">Creates a personal account through the supported registration or identity flow.</w:t>
            </w:r>
          </w:p>
        </w:tc>
      </w:tr>
      <w:tr>
        <w:trPr>
          <w:cantSplit w:val="0"/>
          <w:tblHeader w:val="0"/>
        </w:trPr>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E3">
            <w:pPr>
              <w:spacing w:after="40" w:line="252.00000000000003" w:lineRule="auto"/>
              <w:rPr>
                <w:sz w:val="24"/>
                <w:szCs w:val="24"/>
              </w:rPr>
            </w:pPr>
            <w:r w:rsidDel="00000000" w:rsidR="00000000" w:rsidRPr="00000000">
              <w:rPr>
                <w:sz w:val="24"/>
                <w:szCs w:val="24"/>
                <w:rtl w:val="0"/>
              </w:rPr>
              <w:t xml:space="preserve">Pre-Conditions</w:t>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E4">
            <w:pPr>
              <w:spacing w:after="40" w:line="252.00000000000003" w:lineRule="auto"/>
              <w:rPr>
                <w:sz w:val="24"/>
                <w:szCs w:val="24"/>
              </w:rPr>
            </w:pPr>
            <w:r w:rsidDel="00000000" w:rsidR="00000000" w:rsidRPr="00000000">
              <w:rPr>
                <w:sz w:val="24"/>
                <w:szCs w:val="24"/>
                <w:rtl w:val="0"/>
              </w:rPr>
              <w:t xml:space="preserve">The actor is not authenticated and registration is available.</w:t>
            </w:r>
          </w:p>
        </w:tc>
      </w:tr>
      <w:tr>
        <w:trPr>
          <w:cantSplit w:val="0"/>
          <w:tblHeader w:val="0"/>
        </w:trPr>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E5">
            <w:pPr>
              <w:spacing w:after="40" w:line="252.00000000000003" w:lineRule="auto"/>
              <w:rPr>
                <w:sz w:val="24"/>
                <w:szCs w:val="24"/>
              </w:rPr>
            </w:pPr>
            <w:r w:rsidDel="00000000" w:rsidR="00000000" w:rsidRPr="00000000">
              <w:rPr>
                <w:sz w:val="24"/>
                <w:szCs w:val="24"/>
                <w:rtl w:val="0"/>
              </w:rPr>
              <w:t xml:space="preserve">Post-Conditions</w:t>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E6">
            <w:pPr>
              <w:spacing w:after="40" w:line="252.00000000000003" w:lineRule="auto"/>
              <w:rPr>
                <w:sz w:val="24"/>
                <w:szCs w:val="24"/>
              </w:rPr>
            </w:pPr>
            <w:r w:rsidDel="00000000" w:rsidR="00000000" w:rsidRPr="00000000">
              <w:rPr>
                <w:sz w:val="24"/>
                <w:szCs w:val="24"/>
                <w:rtl w:val="0"/>
              </w:rPr>
              <w:t xml:space="preserve">A valid personal account is created; cancellation creates no account.</w:t>
            </w:r>
          </w:p>
        </w:tc>
      </w:tr>
      <w:tr>
        <w:trPr>
          <w:cantSplit w:val="0"/>
          <w:tblHeader w:val="0"/>
        </w:trPr>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E7">
            <w:pPr>
              <w:spacing w:after="40" w:line="252.00000000000003" w:lineRule="auto"/>
              <w:rPr>
                <w:sz w:val="24"/>
                <w:szCs w:val="24"/>
              </w:rPr>
            </w:pPr>
            <w:r w:rsidDel="00000000" w:rsidR="00000000" w:rsidRPr="00000000">
              <w:rPr>
                <w:sz w:val="24"/>
                <w:szCs w:val="24"/>
                <w:rtl w:val="0"/>
              </w:rPr>
              <w:t xml:space="preserve">Main Flow</w:t>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E8">
            <w:pPr>
              <w:spacing w:after="40" w:line="252.00000000000003" w:lineRule="auto"/>
              <w:rPr>
                <w:sz w:val="24"/>
                <w:szCs w:val="24"/>
              </w:rPr>
            </w:pPr>
            <w:r w:rsidDel="00000000" w:rsidR="00000000" w:rsidRPr="00000000">
              <w:rPr>
                <w:sz w:val="24"/>
                <w:szCs w:val="24"/>
                <w:rtl w:val="0"/>
              </w:rPr>
              <w:t xml:space="preserve">1. The actor opens account registration, supplies the required identity details, and requests account creation.</w:t>
            </w:r>
          </w:p>
          <w:p w:rsidR="00000000" w:rsidDel="00000000" w:rsidP="00000000" w:rsidRDefault="00000000" w:rsidRPr="00000000" w14:paraId="000001E9">
            <w:pPr>
              <w:spacing w:after="40" w:line="252.00000000000003" w:lineRule="auto"/>
              <w:rPr>
                <w:sz w:val="24"/>
                <w:szCs w:val="24"/>
              </w:rPr>
            </w:pPr>
            <w:r w:rsidDel="00000000" w:rsidR="00000000" w:rsidRPr="00000000">
              <w:rPr>
                <w:sz w:val="24"/>
                <w:szCs w:val="24"/>
                <w:rtl w:val="0"/>
              </w:rPr>
              <w:t xml:space="preserve">2. The system validates account eligibility and uniqueness, creates an authorized account, and displays the next sign-in or onboarding action.</w:t>
            </w:r>
          </w:p>
        </w:tc>
      </w:tr>
      <w:tr>
        <w:trPr>
          <w:cantSplit w:val="0"/>
          <w:tblHeader w:val="0"/>
        </w:trPr>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EA">
            <w:pPr>
              <w:spacing w:after="40" w:line="252.00000000000003" w:lineRule="auto"/>
              <w:rPr>
                <w:sz w:val="24"/>
                <w:szCs w:val="24"/>
              </w:rPr>
            </w:pPr>
            <w:r w:rsidDel="00000000" w:rsidR="00000000" w:rsidRPr="00000000">
              <w:rPr>
                <w:sz w:val="24"/>
                <w:szCs w:val="24"/>
                <w:rtl w:val="0"/>
              </w:rPr>
              <w:t xml:space="preserve">Alternative Flow</w:t>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EB">
            <w:pPr>
              <w:spacing w:after="40" w:line="252.00000000000003" w:lineRule="auto"/>
              <w:rPr>
                <w:sz w:val="24"/>
                <w:szCs w:val="24"/>
              </w:rPr>
            </w:pPr>
            <w:r w:rsidDel="00000000" w:rsidR="00000000" w:rsidRPr="00000000">
              <w:rPr>
                <w:sz w:val="24"/>
                <w:szCs w:val="24"/>
                <w:rtl w:val="0"/>
              </w:rPr>
              <w:t xml:space="preserve">1a. The actor cancels registration on the registration page. The system discards any unsubmitted values, returns the actor to the landing page, and ends the use case.</w:t>
            </w:r>
          </w:p>
          <w:p w:rsidR="00000000" w:rsidDel="00000000" w:rsidP="00000000" w:rsidRDefault="00000000" w:rsidRPr="00000000" w14:paraId="000001EC">
            <w:pPr>
              <w:spacing w:after="40" w:line="252.00000000000003" w:lineRule="auto"/>
              <w:rPr>
                <w:sz w:val="24"/>
                <w:szCs w:val="24"/>
              </w:rPr>
            </w:pPr>
            <w:r w:rsidDel="00000000" w:rsidR="00000000" w:rsidRPr="00000000">
              <w:rPr>
                <w:sz w:val="24"/>
                <w:szCs w:val="24"/>
                <w:rtl w:val="0"/>
              </w:rPr>
              <w:t xml:space="preserve">1b. The actor omits optional profile fields. The system accepts the remaining valid information and continues at Main Flow Step 2.</w:t>
            </w:r>
          </w:p>
        </w:tc>
      </w:tr>
      <w:tr>
        <w:trPr>
          <w:cantSplit w:val="0"/>
          <w:tblHeader w:val="0"/>
        </w:trPr>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ED">
            <w:pPr>
              <w:spacing w:after="40" w:line="252.00000000000003" w:lineRule="auto"/>
              <w:rPr>
                <w:sz w:val="24"/>
                <w:szCs w:val="24"/>
              </w:rPr>
            </w:pPr>
            <w:r w:rsidDel="00000000" w:rsidR="00000000" w:rsidRPr="00000000">
              <w:rPr>
                <w:sz w:val="24"/>
                <w:szCs w:val="24"/>
                <w:rtl w:val="0"/>
              </w:rPr>
              <w:t xml:space="preserve">Exception Flow</w:t>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EE">
            <w:pPr>
              <w:spacing w:after="40" w:line="252.00000000000003" w:lineRule="auto"/>
              <w:rPr>
                <w:sz w:val="24"/>
                <w:szCs w:val="24"/>
              </w:rPr>
            </w:pPr>
            <w:r w:rsidDel="00000000" w:rsidR="00000000" w:rsidRPr="00000000">
              <w:rPr>
                <w:sz w:val="24"/>
                <w:szCs w:val="24"/>
                <w:rtl w:val="0"/>
              </w:rPr>
              <w:t xml:space="preserve">2.1. If a required field is missing, the system highlights that field and displays the proposed message “Please complete the required fields.” The actor remains on the registration page and returns to Main Flow Step 1.</w:t>
            </w:r>
          </w:p>
          <w:p w:rsidR="00000000" w:rsidDel="00000000" w:rsidP="00000000" w:rsidRDefault="00000000" w:rsidRPr="00000000" w14:paraId="000001EF">
            <w:pPr>
              <w:spacing w:after="40" w:line="252.00000000000003" w:lineRule="auto"/>
              <w:rPr>
                <w:sz w:val="24"/>
                <w:szCs w:val="24"/>
              </w:rPr>
            </w:pPr>
            <w:r w:rsidDel="00000000" w:rsidR="00000000" w:rsidRPr="00000000">
              <w:rPr>
                <w:sz w:val="24"/>
                <w:szCs w:val="24"/>
                <w:rtl w:val="0"/>
              </w:rPr>
              <w:t xml:space="preserve">2.2. If the account already exists, the system displays the proposed message “An account with this email already exists. Please sign in.” No duplicate is created; the actor returns to Main Flow Step 1.</w:t>
            </w:r>
          </w:p>
          <w:p w:rsidR="00000000" w:rsidDel="00000000" w:rsidP="00000000" w:rsidRDefault="00000000" w:rsidRPr="00000000" w14:paraId="000001F0">
            <w:pPr>
              <w:spacing w:after="40" w:line="252.00000000000003" w:lineRule="auto"/>
              <w:rPr>
                <w:sz w:val="24"/>
                <w:szCs w:val="24"/>
              </w:rPr>
            </w:pPr>
            <w:r w:rsidDel="00000000" w:rsidR="00000000" w:rsidRPr="00000000">
              <w:rPr>
                <w:sz w:val="24"/>
                <w:szCs w:val="24"/>
                <w:rtl w:val="0"/>
              </w:rPr>
              <w:t xml:space="preserve">2.3. If the identity service is unavailable, the system displays the proposed message “Registration is temporarily unavailable. Please try again later.” No partial account is presented as complete.</w:t>
            </w:r>
          </w:p>
        </w:tc>
      </w:tr>
    </w:tbl>
    <w:p w:rsidR="00000000" w:rsidDel="00000000" w:rsidP="00000000" w:rsidRDefault="00000000" w:rsidRPr="00000000" w14:paraId="000001F1">
      <w:pPr>
        <w:spacing w:line="276" w:lineRule="auto"/>
        <w:jc w:val="both"/>
        <w:rPr/>
      </w:pPr>
      <w:r w:rsidDel="00000000" w:rsidR="00000000" w:rsidRPr="00000000">
        <w:rPr>
          <w:rtl w:val="0"/>
        </w:rPr>
      </w:r>
    </w:p>
    <w:p w:rsidR="00000000" w:rsidDel="00000000" w:rsidP="00000000" w:rsidRDefault="00000000" w:rsidRPr="00000000" w14:paraId="000001F2">
      <w:pPr>
        <w:pStyle w:val="Heading3"/>
        <w:spacing w:line="276" w:lineRule="auto"/>
        <w:jc w:val="both"/>
        <w:rPr/>
      </w:pPr>
      <w:r w:rsidDel="00000000" w:rsidR="00000000" w:rsidRPr="00000000">
        <w:rPr>
          <w:rtl w:val="0"/>
        </w:rPr>
        <w:t xml:space="preserve">1.5.2. </w:t>
      </w:r>
      <w:bookmarkStart w:colFirst="0" w:colLast="0" w:name="bookmark=id.skb1jm7ia0cg" w:id="23"/>
      <w:bookmarkEnd w:id="23"/>
      <w:r w:rsidDel="00000000" w:rsidR="00000000" w:rsidRPr="00000000">
        <w:rPr>
          <w:rtl w:val="0"/>
        </w:rPr>
        <w:t xml:space="preserve">UC-02 Log in</w:t>
      </w:r>
    </w:p>
    <w:tbl>
      <w:tblPr>
        <w:tblStyle w:val="Table8"/>
        <w:tblW w:w="97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7515"/>
        <w:tblGridChange w:id="0">
          <w:tblGrid>
            <w:gridCol w:w="2265"/>
            <w:gridCol w:w="7515"/>
          </w:tblGrid>
        </w:tblGridChange>
      </w:tblGrid>
      <w:tr>
        <w:trPr>
          <w:cantSplit w:val="0"/>
          <w:trHeight w:val="703.82080078125" w:hRule="atLeast"/>
          <w:tblHeader w:val="0"/>
        </w:trPr>
        <w:tc>
          <w:tcPr>
            <w:vAlign w:val="center"/>
          </w:tcPr>
          <w:p w:rsidR="00000000" w:rsidDel="00000000" w:rsidP="00000000" w:rsidRDefault="00000000" w:rsidRPr="00000000" w14:paraId="000001F3">
            <w:pPr>
              <w:spacing w:line="276" w:lineRule="auto"/>
              <w:jc w:val="center"/>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vAlign w:val="center"/>
          </w:tcPr>
          <w:p w:rsidR="00000000" w:rsidDel="00000000" w:rsidP="00000000" w:rsidRDefault="00000000" w:rsidRPr="00000000" w14:paraId="000001F4">
            <w:pPr>
              <w:spacing w:line="276" w:lineRule="auto"/>
              <w:jc w:val="center"/>
              <w:rPr/>
            </w:pPr>
            <w:r w:rsidDel="00000000" w:rsidR="00000000" w:rsidRPr="00000000">
              <w:rPr>
                <w:rFonts w:ascii="Times New Roman" w:cs="Times New Roman" w:eastAsia="Times New Roman" w:hAnsi="Times New Roman"/>
                <w:b w:val="1"/>
                <w:bCs w:val="1"/>
                <w:rtl w:val="0"/>
              </w:rPr>
              <w:t xml:space="preserve">Details</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F5">
            <w:pPr>
              <w:spacing w:after="40" w:line="252.00000000000003" w:lineRule="auto"/>
              <w:rPr/>
            </w:pPr>
            <w:r w:rsidDel="00000000" w:rsidR="00000000" w:rsidRPr="00000000">
              <w:rPr>
                <w:sz w:val="24"/>
                <w:szCs w:val="24"/>
                <w:rtl w:val="0"/>
              </w:rPr>
              <w:t xml:space="preserve">Use Case Name</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F6">
            <w:pPr>
              <w:spacing w:after="40" w:line="252.00000000000003" w:lineRule="auto"/>
              <w:rPr/>
            </w:pPr>
            <w:r w:rsidDel="00000000" w:rsidR="00000000" w:rsidRPr="00000000">
              <w:rPr>
                <w:sz w:val="24"/>
                <w:szCs w:val="24"/>
                <w:rtl w:val="0"/>
              </w:rPr>
              <w:t xml:space="preserve">UC-02 Log in</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F7">
            <w:pPr>
              <w:spacing w:after="40" w:line="252.00000000000003" w:lineRule="auto"/>
              <w:rPr/>
            </w:pPr>
            <w:r w:rsidDel="00000000" w:rsidR="00000000" w:rsidRPr="00000000">
              <w:rPr>
                <w:sz w:val="24"/>
                <w:szCs w:val="24"/>
                <w:rtl w:val="0"/>
              </w:rPr>
              <w:t xml:space="preserve">Primary Actor</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F8">
            <w:pPr>
              <w:spacing w:after="40" w:line="252.00000000000003" w:lineRule="auto"/>
              <w:rPr/>
            </w:pPr>
            <w:r w:rsidDel="00000000" w:rsidR="00000000" w:rsidRPr="00000000">
              <w:rPr>
                <w:sz w:val="24"/>
                <w:szCs w:val="24"/>
                <w:rtl w:val="0"/>
              </w:rPr>
              <w:t xml:space="preserve">Student / Enterprise Representative / Administrator</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F9">
            <w:pPr>
              <w:spacing w:after="40" w:line="252.00000000000003" w:lineRule="auto"/>
              <w:rPr/>
            </w:pPr>
            <w:r w:rsidDel="00000000" w:rsidR="00000000" w:rsidRPr="00000000">
              <w:rPr>
                <w:sz w:val="24"/>
                <w:szCs w:val="24"/>
                <w:rtl w:val="0"/>
              </w:rPr>
              <w:t xml:space="preserve">Trigger</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FA">
            <w:pPr>
              <w:spacing w:after="40" w:line="252.00000000000003" w:lineRule="auto"/>
              <w:rPr/>
            </w:pPr>
            <w:r w:rsidDel="00000000" w:rsidR="00000000" w:rsidRPr="00000000">
              <w:rPr>
                <w:sz w:val="24"/>
                <w:szCs w:val="24"/>
                <w:rtl w:val="0"/>
              </w:rPr>
              <w:t xml:space="preserve">The actor wants to access a protected CareerSim function.</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FB">
            <w:pPr>
              <w:spacing w:after="40" w:line="252.00000000000003" w:lineRule="auto"/>
              <w:rPr/>
            </w:pPr>
            <w:r w:rsidDel="00000000" w:rsidR="00000000" w:rsidRPr="00000000">
              <w:rPr>
                <w:sz w:val="24"/>
                <w:szCs w:val="24"/>
                <w:rtl w:val="0"/>
              </w:rPr>
              <w:t xml:space="preserve">Description</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FC">
            <w:pPr>
              <w:spacing w:after="40" w:line="252.00000000000003" w:lineRule="auto"/>
              <w:rPr/>
            </w:pPr>
            <w:r w:rsidDel="00000000" w:rsidR="00000000" w:rsidRPr="00000000">
              <w:rPr>
                <w:sz w:val="24"/>
                <w:szCs w:val="24"/>
                <w:rtl w:val="0"/>
              </w:rPr>
              <w:t xml:space="preserve">Authenticates a permitted account and applies role-appropriate access.</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FD">
            <w:pPr>
              <w:spacing w:after="40" w:line="252.00000000000003" w:lineRule="auto"/>
              <w:rPr/>
            </w:pPr>
            <w:r w:rsidDel="00000000" w:rsidR="00000000" w:rsidRPr="00000000">
              <w:rPr>
                <w:sz w:val="24"/>
                <w:szCs w:val="24"/>
                <w:rtl w:val="0"/>
              </w:rPr>
              <w:t xml:space="preserve">Pre-Conditions</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FE">
            <w:pPr>
              <w:spacing w:after="40" w:line="252.00000000000003" w:lineRule="auto"/>
              <w:rPr/>
            </w:pPr>
            <w:r w:rsidDel="00000000" w:rsidR="00000000" w:rsidRPr="00000000">
              <w:rPr>
                <w:sz w:val="24"/>
                <w:szCs w:val="24"/>
                <w:rtl w:val="0"/>
              </w:rPr>
              <w:t xml:space="preserve">The actor has an eligible identity; the authentication service is available.</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1FF">
            <w:pPr>
              <w:spacing w:after="40" w:line="252.00000000000003" w:lineRule="auto"/>
              <w:rPr/>
            </w:pPr>
            <w:r w:rsidDel="00000000" w:rsidR="00000000" w:rsidRPr="00000000">
              <w:rPr>
                <w:sz w:val="24"/>
                <w:szCs w:val="24"/>
                <w:rtl w:val="0"/>
              </w:rPr>
              <w:t xml:space="preserve">Post-Conditions</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200">
            <w:pPr>
              <w:spacing w:after="40" w:line="252.00000000000003" w:lineRule="auto"/>
              <w:rPr/>
            </w:pPr>
            <w:r w:rsidDel="00000000" w:rsidR="00000000" w:rsidRPr="00000000">
              <w:rPr>
                <w:sz w:val="24"/>
                <w:szCs w:val="24"/>
                <w:rtl w:val="0"/>
              </w:rPr>
              <w:t xml:space="preserve">The actor receives an authorized session or an explicit unsuccessful-login outcome.</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201">
            <w:pPr>
              <w:spacing w:after="40" w:line="252.00000000000003" w:lineRule="auto"/>
              <w:rPr/>
            </w:pPr>
            <w:r w:rsidDel="00000000" w:rsidR="00000000" w:rsidRPr="00000000">
              <w:rPr>
                <w:sz w:val="24"/>
                <w:szCs w:val="24"/>
                <w:rtl w:val="0"/>
              </w:rPr>
              <w:t xml:space="preserve">Main Flow</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202">
            <w:pPr>
              <w:spacing w:after="40" w:line="252.00000000000003" w:lineRule="auto"/>
              <w:rPr/>
            </w:pPr>
            <w:r w:rsidDel="00000000" w:rsidR="00000000" w:rsidRPr="00000000">
              <w:rPr>
                <w:sz w:val="24"/>
                <w:szCs w:val="24"/>
                <w:rtl w:val="0"/>
              </w:rPr>
              <w:t xml:space="preserve">1. The actor selects the configured sign-in method and completes the identity-provider authentication.</w:t>
            </w:r>
            <w:r w:rsidDel="00000000" w:rsidR="00000000" w:rsidRPr="00000000">
              <w:rPr>
                <w:rtl w:val="0"/>
              </w:rPr>
            </w:r>
          </w:p>
          <w:p w:rsidR="00000000" w:rsidDel="00000000" w:rsidP="00000000" w:rsidRDefault="00000000" w:rsidRPr="00000000" w14:paraId="00000203">
            <w:pPr>
              <w:spacing w:after="40" w:line="252.00000000000003" w:lineRule="auto"/>
              <w:rPr/>
            </w:pPr>
            <w:r w:rsidDel="00000000" w:rsidR="00000000" w:rsidRPr="00000000">
              <w:rPr>
                <w:sz w:val="24"/>
                <w:szCs w:val="24"/>
                <w:rtl w:val="0"/>
              </w:rPr>
              <w:t xml:space="preserve">2. The system verifies the identity, account state, and role, establishes protected API access, and opens the authorized landing page.</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204">
            <w:pPr>
              <w:spacing w:after="40" w:line="252.00000000000003" w:lineRule="auto"/>
              <w:rPr/>
            </w:pPr>
            <w:r w:rsidDel="00000000" w:rsidR="00000000" w:rsidRPr="00000000">
              <w:rPr>
                <w:sz w:val="24"/>
                <w:szCs w:val="24"/>
                <w:rtl w:val="0"/>
              </w:rPr>
              <w:t xml:space="preserve">Alternative Flow</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205">
            <w:pPr>
              <w:spacing w:after="40" w:line="252.00000000000003" w:lineRule="auto"/>
              <w:rPr/>
            </w:pPr>
            <w:r w:rsidDel="00000000" w:rsidR="00000000" w:rsidRPr="00000000">
              <w:rPr>
                <w:sz w:val="24"/>
                <w:szCs w:val="24"/>
                <w:rtl w:val="0"/>
              </w:rPr>
              <w:t xml:space="preserve">1a. The actor cancels at the identity provider. The system creates no authenticated CareerSim session, displays the sign-in screen, and ends the use case.</w:t>
            </w:r>
            <w:r w:rsidDel="00000000" w:rsidR="00000000" w:rsidRPr="00000000">
              <w:rPr>
                <w:rtl w:val="0"/>
              </w:rPr>
            </w:r>
          </w:p>
          <w:p w:rsidR="00000000" w:rsidDel="00000000" w:rsidP="00000000" w:rsidRDefault="00000000" w:rsidRPr="00000000" w14:paraId="00000206">
            <w:pPr>
              <w:spacing w:after="40" w:line="252.00000000000003" w:lineRule="auto"/>
              <w:rPr/>
            </w:pPr>
            <w:r w:rsidDel="00000000" w:rsidR="00000000" w:rsidRPr="00000000">
              <w:rPr>
                <w:sz w:val="24"/>
                <w:szCs w:val="24"/>
                <w:rtl w:val="0"/>
              </w:rPr>
              <w:t xml:space="preserve">2a. The actor uses a permitted sign-out action. The system invalidates the current access session and returns to the sign-in page.</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207">
            <w:pPr>
              <w:spacing w:after="40" w:line="252.00000000000003" w:lineRule="auto"/>
              <w:rPr/>
            </w:pPr>
            <w:r w:rsidDel="00000000" w:rsidR="00000000" w:rsidRPr="00000000">
              <w:rPr>
                <w:sz w:val="24"/>
                <w:szCs w:val="24"/>
                <w:rtl w:val="0"/>
              </w:rPr>
              <w:t xml:space="preserve">Exception Flow</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208">
            <w:pPr>
              <w:spacing w:after="40" w:line="252.00000000000003" w:lineRule="auto"/>
              <w:rPr/>
            </w:pPr>
            <w:r w:rsidDel="00000000" w:rsidR="00000000" w:rsidRPr="00000000">
              <w:rPr>
                <w:sz w:val="24"/>
                <w:szCs w:val="24"/>
                <w:rtl w:val="0"/>
              </w:rPr>
              <w:t xml:space="preserve">2.1. If the identity token is missing, invalid, or expired, the system displays the proposed message “Your sign-in could not be verified. Please sign in again.” The actor remains unauthenticated and returns to Main Flow Step 1.</w:t>
            </w:r>
            <w:r w:rsidDel="00000000" w:rsidR="00000000" w:rsidRPr="00000000">
              <w:rPr>
                <w:rtl w:val="0"/>
              </w:rPr>
            </w:r>
          </w:p>
          <w:p w:rsidR="00000000" w:rsidDel="00000000" w:rsidP="00000000" w:rsidRDefault="00000000" w:rsidRPr="00000000" w14:paraId="00000209">
            <w:pPr>
              <w:spacing w:after="40" w:line="252.00000000000003" w:lineRule="auto"/>
              <w:rPr/>
            </w:pPr>
            <w:r w:rsidDel="00000000" w:rsidR="00000000" w:rsidRPr="00000000">
              <w:rPr>
                <w:sz w:val="24"/>
                <w:szCs w:val="24"/>
                <w:rtl w:val="0"/>
              </w:rPr>
              <w:t xml:space="preserve">2.2. If the account is disabled or the role is not authorized, the system displays “You do not have permission to access this account.” The system denies access; the actor returns to Main Flow Step 1.</w:t>
            </w:r>
            <w:r w:rsidDel="00000000" w:rsidR="00000000" w:rsidRPr="00000000">
              <w:rPr>
                <w:rtl w:val="0"/>
              </w:rPr>
            </w:r>
          </w:p>
          <w:p w:rsidR="00000000" w:rsidDel="00000000" w:rsidP="00000000" w:rsidRDefault="00000000" w:rsidRPr="00000000" w14:paraId="0000020A">
            <w:pPr>
              <w:spacing w:after="40" w:line="252.00000000000003" w:lineRule="auto"/>
              <w:rPr/>
            </w:pPr>
            <w:r w:rsidDel="00000000" w:rsidR="00000000" w:rsidRPr="00000000">
              <w:rPr>
                <w:sz w:val="24"/>
                <w:szCs w:val="24"/>
                <w:rtl w:val="0"/>
              </w:rPr>
              <w:t xml:space="preserve">2.3. If the provider is unavailable, the system displays “Sign-in is temporarily unavailable. Please try again later.” No protected information is exposed.</w:t>
            </w:r>
            <w:r w:rsidDel="00000000" w:rsidR="00000000" w:rsidRPr="00000000">
              <w:rPr>
                <w:rtl w:val="0"/>
              </w:rPr>
            </w:r>
          </w:p>
        </w:tc>
      </w:tr>
    </w:tbl>
    <w:p w:rsidR="00000000" w:rsidDel="00000000" w:rsidP="00000000" w:rsidRDefault="00000000" w:rsidRPr="00000000" w14:paraId="0000020B">
      <w:pPr>
        <w:spacing w:line="276" w:lineRule="auto"/>
        <w:jc w:val="both"/>
        <w:rPr/>
      </w:pPr>
      <w:r w:rsidDel="00000000" w:rsidR="00000000" w:rsidRPr="00000000">
        <w:rPr>
          <w:rtl w:val="0"/>
        </w:rPr>
      </w:r>
    </w:p>
    <w:p w:rsidR="00000000" w:rsidDel="00000000" w:rsidP="00000000" w:rsidRDefault="00000000" w:rsidRPr="00000000" w14:paraId="0000020C">
      <w:pPr>
        <w:pStyle w:val="Heading3"/>
        <w:spacing w:line="276" w:lineRule="auto"/>
        <w:jc w:val="both"/>
        <w:rPr/>
      </w:pPr>
      <w:r w:rsidDel="00000000" w:rsidR="00000000" w:rsidRPr="00000000">
        <w:rPr>
          <w:rtl w:val="0"/>
        </w:rPr>
        <w:t xml:space="preserve">1.5.3. </w:t>
      </w:r>
      <w:bookmarkStart w:colFirst="0" w:colLast="0" w:name="bookmark=id.qpejshqzdk2t" w:id="24"/>
      <w:bookmarkEnd w:id="24"/>
      <w:r w:rsidDel="00000000" w:rsidR="00000000" w:rsidRPr="00000000">
        <w:rPr>
          <w:rtl w:val="0"/>
        </w:rPr>
        <w:t xml:space="preserve">UC-03 Complete career quizz </w:t>
      </w:r>
    </w:p>
    <w:tbl>
      <w:tblPr>
        <w:tblStyle w:val="Table9"/>
        <w:tblW w:w="97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7530"/>
        <w:tblGridChange w:id="0">
          <w:tblGrid>
            <w:gridCol w:w="2250"/>
            <w:gridCol w:w="7530"/>
          </w:tblGrid>
        </w:tblGridChange>
      </w:tblGrid>
      <w:tr>
        <w:trPr>
          <w:cantSplit w:val="0"/>
          <w:trHeight w:val="703.82080078125" w:hRule="atLeast"/>
          <w:tblHeader w:val="0"/>
        </w:trPr>
        <w:tc>
          <w:tcPr>
            <w:vAlign w:val="center"/>
          </w:tcPr>
          <w:p w:rsidR="00000000" w:rsidDel="00000000" w:rsidP="00000000" w:rsidRDefault="00000000" w:rsidRPr="00000000" w14:paraId="0000020D">
            <w:pPr>
              <w:spacing w:line="276" w:lineRule="auto"/>
              <w:jc w:val="center"/>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vAlign w:val="center"/>
          </w:tcPr>
          <w:p w:rsidR="00000000" w:rsidDel="00000000" w:rsidP="00000000" w:rsidRDefault="00000000" w:rsidRPr="00000000" w14:paraId="0000020E">
            <w:pPr>
              <w:spacing w:line="276" w:lineRule="auto"/>
              <w:jc w:val="center"/>
              <w:rPr/>
            </w:pPr>
            <w:r w:rsidDel="00000000" w:rsidR="00000000" w:rsidRPr="00000000">
              <w:rPr>
                <w:rFonts w:ascii="Times New Roman" w:cs="Times New Roman" w:eastAsia="Times New Roman" w:hAnsi="Times New Roman"/>
                <w:b w:val="1"/>
                <w:bCs w:val="1"/>
                <w:rtl w:val="0"/>
              </w:rPr>
              <w:t xml:space="preserve">Details</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20F">
            <w:pPr>
              <w:spacing w:after="40" w:line="252.00000000000003" w:lineRule="auto"/>
              <w:rPr/>
            </w:pPr>
            <w:r w:rsidDel="00000000" w:rsidR="00000000" w:rsidRPr="00000000">
              <w:rPr>
                <w:sz w:val="24"/>
                <w:szCs w:val="24"/>
                <w:rtl w:val="0"/>
              </w:rPr>
              <w:t xml:space="preserve">Use Case Name</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210">
            <w:pPr>
              <w:spacing w:after="40" w:line="252.00000000000003" w:lineRule="auto"/>
              <w:rPr/>
            </w:pPr>
            <w:r w:rsidDel="00000000" w:rsidR="00000000" w:rsidRPr="00000000">
              <w:rPr>
                <w:sz w:val="24"/>
                <w:szCs w:val="24"/>
                <w:rtl w:val="0"/>
              </w:rPr>
              <w:t xml:space="preserve">UC-03 Complete career quiz</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211">
            <w:pPr>
              <w:spacing w:after="40" w:line="252.00000000000003" w:lineRule="auto"/>
              <w:rPr/>
            </w:pPr>
            <w:r w:rsidDel="00000000" w:rsidR="00000000" w:rsidRPr="00000000">
              <w:rPr>
                <w:sz w:val="24"/>
                <w:szCs w:val="24"/>
                <w:rtl w:val="0"/>
              </w:rPr>
              <w:t xml:space="preserve">Primary Actor</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212">
            <w:pPr>
              <w:spacing w:after="40" w:line="252.00000000000003" w:lineRule="auto"/>
              <w:rPr/>
            </w:pPr>
            <w:r w:rsidDel="00000000" w:rsidR="00000000" w:rsidRPr="00000000">
              <w:rPr>
                <w:sz w:val="24"/>
                <w:szCs w:val="24"/>
                <w:rtl w:val="0"/>
              </w:rPr>
              <w:t xml:space="preserve">Student</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213">
            <w:pPr>
              <w:spacing w:after="40" w:line="252.00000000000003" w:lineRule="auto"/>
              <w:rPr/>
            </w:pPr>
            <w:r w:rsidDel="00000000" w:rsidR="00000000" w:rsidRPr="00000000">
              <w:rPr>
                <w:sz w:val="24"/>
                <w:szCs w:val="24"/>
                <w:rtl w:val="0"/>
              </w:rPr>
              <w:t xml:space="preserve">Trigger</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214">
            <w:pPr>
              <w:spacing w:after="40" w:line="252.00000000000003" w:lineRule="auto"/>
              <w:rPr/>
            </w:pPr>
            <w:r w:rsidDel="00000000" w:rsidR="00000000" w:rsidRPr="00000000">
              <w:rPr>
                <w:sz w:val="24"/>
                <w:szCs w:val="24"/>
                <w:rtl w:val="0"/>
              </w:rPr>
              <w:t xml:space="preserve">The actor wants to explore vocational interests using an available career quiz.</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215">
            <w:pPr>
              <w:spacing w:after="40" w:line="252.00000000000003" w:lineRule="auto"/>
              <w:rPr/>
            </w:pPr>
            <w:r w:rsidDel="00000000" w:rsidR="00000000" w:rsidRPr="00000000">
              <w:rPr>
                <w:sz w:val="24"/>
                <w:szCs w:val="24"/>
                <w:rtl w:val="0"/>
              </w:rPr>
              <w:t xml:space="preserve">Description</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216">
            <w:pPr>
              <w:spacing w:after="40" w:line="252.00000000000003" w:lineRule="auto"/>
              <w:rPr/>
            </w:pPr>
            <w:r w:rsidDel="00000000" w:rsidR="00000000" w:rsidRPr="00000000">
              <w:rPr>
                <w:sz w:val="24"/>
                <w:szCs w:val="24"/>
                <w:rtl w:val="0"/>
              </w:rPr>
              <w:t xml:space="preserve">Supports optional, versioned career assessments, including RIASEC and other configured assessment types; not the quiz task within a simulation.</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217">
            <w:pPr>
              <w:spacing w:after="40" w:line="252.00000000000003" w:lineRule="auto"/>
              <w:rPr/>
            </w:pPr>
            <w:r w:rsidDel="00000000" w:rsidR="00000000" w:rsidRPr="00000000">
              <w:rPr>
                <w:sz w:val="24"/>
                <w:szCs w:val="24"/>
                <w:rtl w:val="0"/>
              </w:rPr>
              <w:t xml:space="preserve">Pre-Conditions</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218">
            <w:pPr>
              <w:spacing w:after="40" w:line="252.00000000000003" w:lineRule="auto"/>
              <w:rPr/>
            </w:pPr>
            <w:r w:rsidDel="00000000" w:rsidR="00000000" w:rsidRPr="00000000">
              <w:rPr>
                <w:sz w:val="24"/>
                <w:szCs w:val="24"/>
                <w:rtl w:val="0"/>
              </w:rPr>
              <w:t xml:space="preserve">The actor is authenticated and an eligible assessment version is published.</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219">
            <w:pPr>
              <w:spacing w:after="40" w:line="252.00000000000003" w:lineRule="auto"/>
              <w:rPr/>
            </w:pPr>
            <w:r w:rsidDel="00000000" w:rsidR="00000000" w:rsidRPr="00000000">
              <w:rPr>
                <w:sz w:val="24"/>
                <w:szCs w:val="24"/>
                <w:rtl w:val="0"/>
              </w:rPr>
              <w:t xml:space="preserve">Post-Conditions</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21A">
            <w:pPr>
              <w:spacing w:after="40" w:line="252.00000000000003" w:lineRule="auto"/>
              <w:rPr/>
            </w:pPr>
            <w:r w:rsidDel="00000000" w:rsidR="00000000" w:rsidRPr="00000000">
              <w:rPr>
                <w:sz w:val="24"/>
                <w:szCs w:val="24"/>
                <w:rtl w:val="0"/>
              </w:rPr>
              <w:t xml:space="preserve">A valid attempt and assessment-specific result are saved; the actor may still browse simulations independently.</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21B">
            <w:pPr>
              <w:spacing w:after="40" w:line="252.00000000000003" w:lineRule="auto"/>
              <w:rPr/>
            </w:pPr>
            <w:r w:rsidDel="00000000" w:rsidR="00000000" w:rsidRPr="00000000">
              <w:rPr>
                <w:sz w:val="24"/>
                <w:szCs w:val="24"/>
                <w:rtl w:val="0"/>
              </w:rPr>
              <w:t xml:space="preserve">Main Flow</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21C">
            <w:pPr>
              <w:spacing w:after="40" w:line="252.00000000000003" w:lineRule="auto"/>
              <w:rPr/>
            </w:pPr>
            <w:r w:rsidDel="00000000" w:rsidR="00000000" w:rsidRPr="00000000">
              <w:rPr>
                <w:sz w:val="24"/>
                <w:szCs w:val="24"/>
                <w:rtl w:val="0"/>
              </w:rPr>
              <w:t xml:space="preserve">1. The actor selects an available career quiz, reads its instructions, answers the required questions, and selects Submit.</w:t>
            </w:r>
            <w:r w:rsidDel="00000000" w:rsidR="00000000" w:rsidRPr="00000000">
              <w:rPr>
                <w:rtl w:val="0"/>
              </w:rPr>
            </w:r>
          </w:p>
          <w:p w:rsidR="00000000" w:rsidDel="00000000" w:rsidP="00000000" w:rsidRDefault="00000000" w:rsidRPr="00000000" w14:paraId="0000021D">
            <w:pPr>
              <w:spacing w:after="40" w:line="252.00000000000003" w:lineRule="auto"/>
              <w:rPr/>
            </w:pPr>
            <w:r w:rsidDel="00000000" w:rsidR="00000000" w:rsidRPr="00000000">
              <w:rPr>
                <w:sz w:val="24"/>
                <w:szCs w:val="24"/>
                <w:rtl w:val="0"/>
              </w:rPr>
              <w:t xml:space="preserve">2. The system validates the answers against the published assessment version, computes the configured result, and displays the stored summary.</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21E">
            <w:pPr>
              <w:spacing w:after="40" w:line="252.00000000000003" w:lineRule="auto"/>
              <w:rPr/>
            </w:pPr>
            <w:r w:rsidDel="00000000" w:rsidR="00000000" w:rsidRPr="00000000">
              <w:rPr>
                <w:sz w:val="24"/>
                <w:szCs w:val="24"/>
                <w:rtl w:val="0"/>
              </w:rPr>
              <w:t xml:space="preserve">Alternative Flow</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21F">
            <w:pPr>
              <w:spacing w:after="40" w:line="252.00000000000003" w:lineRule="auto"/>
              <w:rPr/>
            </w:pPr>
            <w:r w:rsidDel="00000000" w:rsidR="00000000" w:rsidRPr="00000000">
              <w:rPr>
                <w:sz w:val="24"/>
                <w:szCs w:val="24"/>
                <w:rtl w:val="0"/>
              </w:rPr>
              <w:t xml:space="preserve">1a. The actor postpones the assessment. The system exits without creating an assessment result and returns the actor to assessment selection; simulation access remains available.</w:t>
            </w:r>
            <w:r w:rsidDel="00000000" w:rsidR="00000000" w:rsidRPr="00000000">
              <w:rPr>
                <w:rtl w:val="0"/>
              </w:rPr>
            </w:r>
          </w:p>
          <w:p w:rsidR="00000000" w:rsidDel="00000000" w:rsidP="00000000" w:rsidRDefault="00000000" w:rsidRPr="00000000" w14:paraId="00000220">
            <w:pPr>
              <w:spacing w:after="40" w:line="252.00000000000003" w:lineRule="auto"/>
              <w:rPr/>
            </w:pPr>
            <w:r w:rsidDel="00000000" w:rsidR="00000000" w:rsidRPr="00000000">
              <w:rPr>
                <w:sz w:val="24"/>
                <w:szCs w:val="24"/>
                <w:rtl w:val="0"/>
              </w:rPr>
              <w:t xml:space="preserve">2a. The actor has previous results from other assessment types or versions. The system retains those records separately and displays the newly completed attempt.</w:t>
            </w:r>
            <w:r w:rsidDel="00000000" w:rsidR="00000000" w:rsidRPr="00000000">
              <w:rPr>
                <w:rtl w:val="0"/>
              </w:rPr>
            </w:r>
          </w:p>
        </w:tc>
      </w:tr>
      <w:tr>
        <w:trPr>
          <w:cantSplit w:val="0"/>
          <w:tblHeader w:val="0"/>
        </w:trPr>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221">
            <w:pPr>
              <w:spacing w:after="40" w:line="252.00000000000003" w:lineRule="auto"/>
              <w:rPr/>
            </w:pPr>
            <w:r w:rsidDel="00000000" w:rsidR="00000000" w:rsidRPr="00000000">
              <w:rPr>
                <w:sz w:val="24"/>
                <w:szCs w:val="24"/>
                <w:rtl w:val="0"/>
              </w:rPr>
              <w:t xml:space="preserve">Exception Flow</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222">
            <w:pPr>
              <w:spacing w:after="40" w:line="252.00000000000003" w:lineRule="auto"/>
              <w:rPr/>
            </w:pPr>
            <w:r w:rsidDel="00000000" w:rsidR="00000000" w:rsidRPr="00000000">
              <w:rPr>
                <w:sz w:val="24"/>
                <w:szCs w:val="24"/>
                <w:rtl w:val="0"/>
              </w:rPr>
              <w:t xml:space="preserve">2.1. If a required response is missing, the system highlights the unanswered question and displays “Please answer all required questions before submitting your career quiz.” The actor remains on the quiz page and resumes Main Flow Step 1.</w:t>
            </w:r>
            <w:r w:rsidDel="00000000" w:rsidR="00000000" w:rsidRPr="00000000">
              <w:rPr>
                <w:rtl w:val="0"/>
              </w:rPr>
            </w:r>
          </w:p>
          <w:p w:rsidR="00000000" w:rsidDel="00000000" w:rsidP="00000000" w:rsidRDefault="00000000" w:rsidRPr="00000000" w14:paraId="00000223">
            <w:pPr>
              <w:spacing w:after="40" w:line="252.00000000000003" w:lineRule="auto"/>
              <w:rPr/>
            </w:pPr>
            <w:r w:rsidDel="00000000" w:rsidR="00000000" w:rsidRPr="00000000">
              <w:rPr>
                <w:sz w:val="24"/>
                <w:szCs w:val="24"/>
                <w:rtl w:val="0"/>
              </w:rPr>
              <w:t xml:space="preserve">2.2. If the published version is no longer available, the system displays “This career quiz is temporarily unavailable. Please select another quiz.” No unsupported result is created; the actor returns to assessment selection.</w:t>
            </w:r>
            <w:r w:rsidDel="00000000" w:rsidR="00000000" w:rsidRPr="00000000">
              <w:rPr>
                <w:rtl w:val="0"/>
              </w:rPr>
            </w:r>
          </w:p>
          <w:p w:rsidR="00000000" w:rsidDel="00000000" w:rsidP="00000000" w:rsidRDefault="00000000" w:rsidRPr="00000000" w14:paraId="00000224">
            <w:pPr>
              <w:spacing w:after="40" w:line="252.00000000000003" w:lineRule="auto"/>
              <w:rPr/>
            </w:pPr>
            <w:r w:rsidDel="00000000" w:rsidR="00000000" w:rsidRPr="00000000">
              <w:rPr>
                <w:sz w:val="24"/>
                <w:szCs w:val="24"/>
                <w:rtl w:val="0"/>
              </w:rPr>
              <w:t xml:space="preserve">2.3. If saving fails, the system displays “Your career quiz result could not be saved. Please try again.” It does not falsely claim completion.</w:t>
            </w:r>
            <w:r w:rsidDel="00000000" w:rsidR="00000000" w:rsidRPr="00000000">
              <w:rPr>
                <w:rtl w:val="0"/>
              </w:rPr>
            </w:r>
          </w:p>
        </w:tc>
      </w:tr>
    </w:tbl>
    <w:p w:rsidR="00000000" w:rsidDel="00000000" w:rsidP="00000000" w:rsidRDefault="00000000" w:rsidRPr="00000000" w14:paraId="00000225">
      <w:pPr>
        <w:spacing w:line="276" w:lineRule="auto"/>
        <w:jc w:val="both"/>
        <w:rPr/>
      </w:pPr>
      <w:r w:rsidDel="00000000" w:rsidR="00000000" w:rsidRPr="00000000">
        <w:rPr>
          <w:rtl w:val="0"/>
        </w:rPr>
      </w:r>
    </w:p>
    <w:p w:rsidR="00000000" w:rsidDel="00000000" w:rsidP="00000000" w:rsidRDefault="00000000" w:rsidRPr="00000000" w14:paraId="00000226">
      <w:pPr>
        <w:pStyle w:val="Heading3"/>
        <w:spacing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27">
      <w:pPr>
        <w:pStyle w:val="Heading3"/>
        <w:spacing w:line="276" w:lineRule="auto"/>
        <w:jc w:val="both"/>
        <w:rPr/>
      </w:pPr>
      <w:r w:rsidDel="00000000" w:rsidR="00000000" w:rsidRPr="00000000">
        <w:rPr>
          <w:rtl w:val="0"/>
        </w:rPr>
        <w:t xml:space="preserve">1.5.4. </w:t>
      </w:r>
      <w:bookmarkStart w:colFirst="0" w:colLast="0" w:name="bookmark=id.bosvrm49gycp" w:id="25"/>
      <w:bookmarkEnd w:id="25"/>
      <w:r w:rsidDel="00000000" w:rsidR="00000000" w:rsidRPr="00000000">
        <w:rPr>
          <w:rtl w:val="0"/>
        </w:rPr>
        <w:t xml:space="preserve">UC-04 Browse simulations</w:t>
      </w:r>
    </w:p>
    <w:tbl>
      <w:tblPr>
        <w:tblStyle w:val="Table10"/>
        <w:tblW w:w="97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95"/>
        <w:gridCol w:w="7485"/>
        <w:tblGridChange w:id="0">
          <w:tblGrid>
            <w:gridCol w:w="2295"/>
            <w:gridCol w:w="7485"/>
          </w:tblGrid>
        </w:tblGridChange>
      </w:tblGrid>
      <w:tr>
        <w:trPr>
          <w:cantSplit w:val="0"/>
          <w:trHeight w:val="688.82080078125" w:hRule="atLeast"/>
          <w:tblHeader w:val="0"/>
        </w:trPr>
        <w:tc>
          <w:tcPr>
            <w:vAlign w:val="center"/>
          </w:tcPr>
          <w:p w:rsidR="00000000" w:rsidDel="00000000" w:rsidP="00000000" w:rsidRDefault="00000000" w:rsidRPr="00000000" w14:paraId="00000228">
            <w:pPr>
              <w:spacing w:line="276" w:lineRule="auto"/>
              <w:jc w:val="center"/>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vAlign w:val="center"/>
          </w:tcPr>
          <w:p w:rsidR="00000000" w:rsidDel="00000000" w:rsidP="00000000" w:rsidRDefault="00000000" w:rsidRPr="00000000" w14:paraId="00000229">
            <w:pPr>
              <w:spacing w:line="276" w:lineRule="auto"/>
              <w:jc w:val="center"/>
              <w:rPr/>
            </w:pPr>
            <w:r w:rsidDel="00000000" w:rsidR="00000000" w:rsidRPr="00000000">
              <w:rPr>
                <w:rFonts w:ascii="Times New Roman" w:cs="Times New Roman" w:eastAsia="Times New Roman" w:hAnsi="Times New Roman"/>
                <w:b w:val="1"/>
                <w:bCs w:val="1"/>
                <w:rtl w:val="0"/>
              </w:rPr>
              <w:t xml:space="preserve">Details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A">
            <w:pPr>
              <w:spacing w:line="276"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Use Case Name</w:t>
            </w:r>
            <w:r w:rsidDel="00000000" w:rsidR="00000000" w:rsidRPr="00000000">
              <w:rPr>
                <w:rtl w:val="0"/>
              </w:rPr>
            </w:r>
          </w:p>
        </w:tc>
        <w:tc>
          <w:tcPr>
            <w:vAlign w:val="top"/>
          </w:tcPr>
          <w:p w:rsidR="00000000" w:rsidDel="00000000" w:rsidP="00000000" w:rsidRDefault="00000000" w:rsidRPr="00000000" w14:paraId="0000022B">
            <w:pPr>
              <w:spacing w:line="276" w:lineRule="auto"/>
              <w:jc w:val="both"/>
              <w:rPr>
                <w:sz w:val="24"/>
                <w:szCs w:val="24"/>
              </w:rPr>
            </w:pPr>
            <w:r w:rsidDel="00000000" w:rsidR="00000000" w:rsidRPr="00000000">
              <w:rPr>
                <w:sz w:val="24"/>
                <w:szCs w:val="24"/>
                <w:rtl w:val="0"/>
              </w:rPr>
              <w:t xml:space="preserve">UC-04 Browse simulations </w:t>
            </w:r>
          </w:p>
        </w:tc>
      </w:tr>
      <w:tr>
        <w:trPr>
          <w:cantSplit w:val="0"/>
          <w:tblHeader w:val="0"/>
        </w:trPr>
        <w:tc>
          <w:tcPr>
            <w:vAlign w:val="top"/>
          </w:tcPr>
          <w:p w:rsidR="00000000" w:rsidDel="00000000" w:rsidP="00000000" w:rsidRDefault="00000000" w:rsidRPr="00000000" w14:paraId="0000022C">
            <w:pPr>
              <w:spacing w:line="276"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w:t>
            </w:r>
            <w:r w:rsidDel="00000000" w:rsidR="00000000" w:rsidRPr="00000000">
              <w:rPr>
                <w:rtl w:val="0"/>
              </w:rPr>
            </w:r>
          </w:p>
        </w:tc>
        <w:tc>
          <w:tcPr>
            <w:vAlign w:val="top"/>
          </w:tcPr>
          <w:p w:rsidR="00000000" w:rsidDel="00000000" w:rsidP="00000000" w:rsidRDefault="00000000" w:rsidRPr="00000000" w14:paraId="0000022D">
            <w:pPr>
              <w:spacing w:line="276" w:lineRule="auto"/>
              <w:jc w:val="both"/>
              <w:rPr>
                <w:sz w:val="24"/>
                <w:szCs w:val="24"/>
              </w:rPr>
            </w:pPr>
            <w:r w:rsidDel="00000000" w:rsidR="00000000" w:rsidRPr="00000000">
              <w:rPr>
                <w:rFonts w:ascii="Times New Roman" w:cs="Times New Roman" w:eastAsia="Times New Roman" w:hAnsi="Times New Roman"/>
                <w:sz w:val="24"/>
                <w:szCs w:val="24"/>
                <w:rtl w:val="0"/>
              </w:rPr>
              <w:t xml:space="preserve">Student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E">
            <w:pPr>
              <w:spacing w:line="276"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vAlign w:val="top"/>
          </w:tcPr>
          <w:p w:rsidR="00000000" w:rsidDel="00000000" w:rsidP="00000000" w:rsidRDefault="00000000" w:rsidRPr="00000000" w14:paraId="0000022F">
            <w:pPr>
              <w:spacing w:line="276" w:lineRule="auto"/>
              <w:jc w:val="both"/>
              <w:rPr>
                <w:sz w:val="24"/>
                <w:szCs w:val="24"/>
              </w:rPr>
            </w:pPr>
            <w:r w:rsidDel="00000000" w:rsidR="00000000" w:rsidRPr="00000000">
              <w:rPr>
                <w:sz w:val="24"/>
                <w:szCs w:val="24"/>
                <w:rtl w:val="0"/>
              </w:rPr>
              <w:t xml:space="preserve">The actor wants to explore available career simulations before deciding whether to experience one. </w:t>
            </w:r>
          </w:p>
        </w:tc>
      </w:tr>
      <w:tr>
        <w:trPr>
          <w:cantSplit w:val="0"/>
          <w:tblHeader w:val="0"/>
        </w:trPr>
        <w:tc>
          <w:tcPr>
            <w:vAlign w:val="top"/>
          </w:tcPr>
          <w:p w:rsidR="00000000" w:rsidDel="00000000" w:rsidP="00000000" w:rsidRDefault="00000000" w:rsidRPr="00000000" w14:paraId="00000230">
            <w:pPr>
              <w:spacing w:line="276"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vAlign w:val="top"/>
          </w:tcPr>
          <w:p w:rsidR="00000000" w:rsidDel="00000000" w:rsidP="00000000" w:rsidRDefault="00000000" w:rsidRPr="00000000" w14:paraId="00000231">
            <w:pPr>
              <w:spacing w:line="276" w:lineRule="auto"/>
              <w:jc w:val="both"/>
              <w:rPr>
                <w:sz w:val="24"/>
                <w:szCs w:val="24"/>
              </w:rPr>
            </w:pPr>
            <w:r w:rsidDel="00000000" w:rsidR="00000000" w:rsidRPr="00000000">
              <w:rPr>
                <w:sz w:val="24"/>
                <w:szCs w:val="24"/>
                <w:rtl w:val="0"/>
              </w:rPr>
              <w:t xml:space="preserve">This use case allows the actor to browse, search, filter, inspect, and compare available simulations without starting a simulation. </w:t>
            </w:r>
          </w:p>
        </w:tc>
      </w:tr>
      <w:tr>
        <w:trPr>
          <w:cantSplit w:val="0"/>
          <w:tblHeader w:val="0"/>
        </w:trPr>
        <w:tc>
          <w:tcPr>
            <w:vAlign w:val="top"/>
          </w:tcPr>
          <w:p w:rsidR="00000000" w:rsidDel="00000000" w:rsidP="00000000" w:rsidRDefault="00000000" w:rsidRPr="00000000" w14:paraId="00000232">
            <w:pPr>
              <w:spacing w:line="276"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r w:rsidDel="00000000" w:rsidR="00000000" w:rsidRPr="00000000">
              <w:rPr>
                <w:rtl w:val="0"/>
              </w:rPr>
            </w:r>
          </w:p>
        </w:tc>
        <w:tc>
          <w:tcPr>
            <w:vAlign w:val="top"/>
          </w:tcPr>
          <w:p w:rsidR="00000000" w:rsidDel="00000000" w:rsidP="00000000" w:rsidRDefault="00000000" w:rsidRPr="00000000" w14:paraId="00000233">
            <w:pPr>
              <w:spacing w:line="276" w:lineRule="auto"/>
              <w:jc w:val="both"/>
              <w:rPr>
                <w:sz w:val="24"/>
                <w:szCs w:val="24"/>
              </w:rPr>
            </w:pPr>
            <w:r w:rsidDel="00000000" w:rsidR="00000000" w:rsidRPr="00000000">
              <w:rPr>
                <w:sz w:val="24"/>
                <w:szCs w:val="24"/>
                <w:rtl w:val="0"/>
              </w:rPr>
              <w:t xml:space="preserve">The actor is authenticated and published simulations are available. </w:t>
            </w:r>
          </w:p>
        </w:tc>
      </w:tr>
      <w:tr>
        <w:trPr>
          <w:cantSplit w:val="0"/>
          <w:tblHeader w:val="0"/>
        </w:trPr>
        <w:tc>
          <w:tcPr>
            <w:vAlign w:val="top"/>
          </w:tcPr>
          <w:p w:rsidR="00000000" w:rsidDel="00000000" w:rsidP="00000000" w:rsidRDefault="00000000" w:rsidRPr="00000000" w14:paraId="00000234">
            <w:pPr>
              <w:spacing w:line="276"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w:t>
            </w:r>
            <w:r w:rsidDel="00000000" w:rsidR="00000000" w:rsidRPr="00000000">
              <w:rPr>
                <w:rtl w:val="0"/>
              </w:rPr>
            </w:r>
          </w:p>
        </w:tc>
        <w:tc>
          <w:tcPr>
            <w:vAlign w:val="top"/>
          </w:tcPr>
          <w:p w:rsidR="00000000" w:rsidDel="00000000" w:rsidP="00000000" w:rsidRDefault="00000000" w:rsidRPr="00000000" w14:paraId="00000235">
            <w:pPr>
              <w:spacing w:line="276" w:lineRule="auto"/>
              <w:jc w:val="both"/>
              <w:rPr>
                <w:sz w:val="24"/>
                <w:szCs w:val="24"/>
              </w:rPr>
            </w:pPr>
            <w:r w:rsidDel="00000000" w:rsidR="00000000" w:rsidRPr="00000000">
              <w:rPr>
                <w:sz w:val="24"/>
                <w:szCs w:val="24"/>
                <w:rtl w:val="0"/>
              </w:rPr>
              <w:t xml:space="preserve">The actor views the available simulation catalogue or the details of a selected simulation. </w:t>
            </w:r>
          </w:p>
        </w:tc>
      </w:tr>
      <w:tr>
        <w:trPr>
          <w:cantSplit w:val="0"/>
          <w:tblHeader w:val="0"/>
        </w:trPr>
        <w:tc>
          <w:tcPr/>
          <w:p w:rsidR="00000000" w:rsidDel="00000000" w:rsidP="00000000" w:rsidRDefault="00000000" w:rsidRPr="00000000" w14:paraId="00000236">
            <w:pPr>
              <w:spacing w:line="276" w:lineRule="auto"/>
              <w:jc w:val="both"/>
              <w:rPr>
                <w:sz w:val="24"/>
                <w:szCs w:val="24"/>
              </w:rPr>
            </w:pPr>
            <w:r w:rsidDel="00000000" w:rsidR="00000000" w:rsidRPr="00000000">
              <w:rPr>
                <w:b w:val="1"/>
                <w:bCs w:val="1"/>
                <w:sz w:val="24"/>
                <w:szCs w:val="24"/>
                <w:rtl w:val="0"/>
              </w:rPr>
              <w:t xml:space="preserve">Main Flow</w:t>
            </w:r>
            <w:r w:rsidDel="00000000" w:rsidR="00000000" w:rsidRPr="00000000">
              <w:rPr>
                <w:rtl w:val="0"/>
              </w:rPr>
            </w:r>
          </w:p>
        </w:tc>
        <w:tc>
          <w:tcPr/>
          <w:p w:rsidR="00000000" w:rsidDel="00000000" w:rsidP="00000000" w:rsidRDefault="00000000" w:rsidRPr="00000000" w14:paraId="00000237">
            <w:pPr>
              <w:spacing w:line="276" w:lineRule="auto"/>
              <w:jc w:val="both"/>
              <w:rPr>
                <w:sz w:val="24"/>
                <w:szCs w:val="24"/>
              </w:rPr>
            </w:pPr>
            <w:r w:rsidDel="00000000" w:rsidR="00000000" w:rsidRPr="00000000">
              <w:rPr>
                <w:sz w:val="24"/>
                <w:szCs w:val="24"/>
                <w:rtl w:val="0"/>
              </w:rPr>
              <w:t xml:space="preserve">1. The actor opens the simulation catalogue.</w:t>
            </w:r>
          </w:p>
          <w:p w:rsidR="00000000" w:rsidDel="00000000" w:rsidP="00000000" w:rsidRDefault="00000000" w:rsidRPr="00000000" w14:paraId="00000238">
            <w:pPr>
              <w:spacing w:line="276" w:lineRule="auto"/>
              <w:jc w:val="both"/>
              <w:rPr>
                <w:sz w:val="24"/>
                <w:szCs w:val="24"/>
              </w:rPr>
            </w:pPr>
            <w:r w:rsidDel="00000000" w:rsidR="00000000" w:rsidRPr="00000000">
              <w:rPr>
                <w:sz w:val="24"/>
                <w:szCs w:val="24"/>
                <w:rtl w:val="0"/>
              </w:rPr>
              <w:t xml:space="preserve">2. The system displays published simulations with information such as IT area, role, difficulty, duration, skills, and summary. </w:t>
            </w:r>
          </w:p>
          <w:p w:rsidR="00000000" w:rsidDel="00000000" w:rsidP="00000000" w:rsidRDefault="00000000" w:rsidRPr="00000000" w14:paraId="00000239">
            <w:pPr>
              <w:spacing w:line="276" w:lineRule="auto"/>
              <w:jc w:val="both"/>
              <w:rPr>
                <w:sz w:val="24"/>
                <w:szCs w:val="24"/>
              </w:rPr>
            </w:pPr>
            <w:r w:rsidDel="00000000" w:rsidR="00000000" w:rsidRPr="00000000">
              <w:rPr>
                <w:sz w:val="24"/>
                <w:szCs w:val="24"/>
                <w:rtl w:val="0"/>
              </w:rPr>
              <w:t xml:space="preserve">3. The actor searches, browses, filters, and selects a simulation.</w:t>
            </w:r>
          </w:p>
          <w:p w:rsidR="00000000" w:rsidDel="00000000" w:rsidP="00000000" w:rsidRDefault="00000000" w:rsidRPr="00000000" w14:paraId="0000023A">
            <w:pPr>
              <w:spacing w:line="276" w:lineRule="auto"/>
              <w:jc w:val="both"/>
              <w:rPr>
                <w:sz w:val="24"/>
                <w:szCs w:val="24"/>
              </w:rPr>
            </w:pPr>
            <w:r w:rsidDel="00000000" w:rsidR="00000000" w:rsidRPr="00000000">
              <w:rPr>
                <w:sz w:val="24"/>
                <w:szCs w:val="24"/>
                <w:rtl w:val="0"/>
              </w:rPr>
              <w:t xml:space="preserve">4. The system displays the selected simulation details and available actions.</w:t>
            </w:r>
          </w:p>
        </w:tc>
      </w:tr>
      <w:tr>
        <w:trPr>
          <w:cantSplit w:val="0"/>
          <w:tblHeader w:val="0"/>
        </w:trPr>
        <w:tc>
          <w:tcPr/>
          <w:p w:rsidR="00000000" w:rsidDel="00000000" w:rsidP="00000000" w:rsidRDefault="00000000" w:rsidRPr="00000000" w14:paraId="0000023B">
            <w:pPr>
              <w:spacing w:line="276" w:lineRule="auto"/>
              <w:jc w:val="both"/>
              <w:rPr>
                <w:sz w:val="24"/>
                <w:szCs w:val="24"/>
              </w:rPr>
            </w:pPr>
            <w:r w:rsidDel="00000000" w:rsidR="00000000" w:rsidRPr="00000000">
              <w:rPr>
                <w:b w:val="1"/>
                <w:bCs w:val="1"/>
                <w:sz w:val="24"/>
                <w:szCs w:val="24"/>
                <w:rtl w:val="0"/>
              </w:rPr>
              <w:t xml:space="preserve">Alternative Flow</w:t>
            </w:r>
            <w:r w:rsidDel="00000000" w:rsidR="00000000" w:rsidRPr="00000000">
              <w:rPr>
                <w:rtl w:val="0"/>
              </w:rPr>
            </w:r>
          </w:p>
        </w:tc>
        <w:tc>
          <w:tcPr/>
          <w:p w:rsidR="00000000" w:rsidDel="00000000" w:rsidP="00000000" w:rsidRDefault="00000000" w:rsidRPr="00000000" w14:paraId="0000023C">
            <w:pPr>
              <w:spacing w:line="276" w:lineRule="auto"/>
              <w:jc w:val="both"/>
              <w:rPr>
                <w:sz w:val="24"/>
                <w:szCs w:val="24"/>
              </w:rPr>
            </w:pPr>
            <w:r w:rsidDel="00000000" w:rsidR="00000000" w:rsidRPr="00000000">
              <w:rPr>
                <w:sz w:val="24"/>
                <w:szCs w:val="24"/>
                <w:rtl w:val="0"/>
              </w:rPr>
              <w:t xml:space="preserve">2a. The actor has sufficient exploration evidence; the system highlights several recommended simulations while continuing to display other available simulations.</w:t>
            </w:r>
          </w:p>
          <w:p w:rsidR="00000000" w:rsidDel="00000000" w:rsidP="00000000" w:rsidRDefault="00000000" w:rsidRPr="00000000" w14:paraId="0000023D">
            <w:pPr>
              <w:spacing w:line="276" w:lineRule="auto"/>
              <w:jc w:val="both"/>
              <w:rPr>
                <w:sz w:val="24"/>
                <w:szCs w:val="24"/>
              </w:rPr>
            </w:pPr>
            <w:r w:rsidDel="00000000" w:rsidR="00000000" w:rsidRPr="00000000">
              <w:rPr>
                <w:sz w:val="24"/>
                <w:szCs w:val="24"/>
                <w:rtl w:val="0"/>
              </w:rPr>
              <w:t xml:space="preserve">2b. The actor has limited exploration evidence; the system displays the general catalogue and marks recommendations as preliminary.</w:t>
            </w:r>
          </w:p>
          <w:p w:rsidR="00000000" w:rsidDel="00000000" w:rsidP="00000000" w:rsidRDefault="00000000" w:rsidRPr="00000000" w14:paraId="0000023E">
            <w:pPr>
              <w:spacing w:line="276" w:lineRule="auto"/>
              <w:jc w:val="both"/>
              <w:rPr>
                <w:sz w:val="24"/>
                <w:szCs w:val="24"/>
              </w:rPr>
            </w:pPr>
            <w:r w:rsidDel="00000000" w:rsidR="00000000" w:rsidRPr="00000000">
              <w:rPr>
                <w:sz w:val="24"/>
                <w:szCs w:val="24"/>
                <w:rtl w:val="0"/>
              </w:rPr>
              <w:t xml:space="preserve">3a. The actor filters by IT area, role, level, difficulty, or another supported criterion; the system updates the displayed simulation set and returns to Main Flow Step 3.</w:t>
            </w:r>
          </w:p>
          <w:p w:rsidR="00000000" w:rsidDel="00000000" w:rsidP="00000000" w:rsidRDefault="00000000" w:rsidRPr="00000000" w14:paraId="0000023F">
            <w:pPr>
              <w:spacing w:line="276" w:lineRule="auto"/>
              <w:jc w:val="both"/>
              <w:rPr>
                <w:sz w:val="24"/>
                <w:szCs w:val="24"/>
              </w:rPr>
            </w:pPr>
            <w:r w:rsidDel="00000000" w:rsidR="00000000" w:rsidRPr="00000000">
              <w:rPr>
                <w:sz w:val="24"/>
                <w:szCs w:val="24"/>
                <w:rtl w:val="0"/>
              </w:rPr>
              <w:t xml:space="preserve">3b. The actor enters a search term that matches no simulation; the system displays “No simulations match your search.” and allows the actor to modify or clear the search at Main Flow Step 3.</w:t>
            </w:r>
          </w:p>
          <w:p w:rsidR="00000000" w:rsidDel="00000000" w:rsidP="00000000" w:rsidRDefault="00000000" w:rsidRPr="00000000" w14:paraId="00000240">
            <w:pPr>
              <w:spacing w:line="276" w:lineRule="auto"/>
              <w:jc w:val="both"/>
              <w:rPr>
                <w:sz w:val="24"/>
                <w:szCs w:val="24"/>
              </w:rPr>
            </w:pPr>
            <w:r w:rsidDel="00000000" w:rsidR="00000000" w:rsidRPr="00000000">
              <w:rPr>
                <w:sz w:val="24"/>
                <w:szCs w:val="24"/>
                <w:rtl w:val="0"/>
              </w:rPr>
              <w:t xml:space="preserve">3c. The actor clears the search or filters; the system restores the default catalogue and returns to Main Flow Step 3.</w:t>
            </w:r>
          </w:p>
        </w:tc>
      </w:tr>
      <w:tr>
        <w:trPr>
          <w:cantSplit w:val="0"/>
          <w:tblHeader w:val="0"/>
        </w:trPr>
        <w:tc>
          <w:tcPr/>
          <w:p w:rsidR="00000000" w:rsidDel="00000000" w:rsidP="00000000" w:rsidRDefault="00000000" w:rsidRPr="00000000" w14:paraId="00000241">
            <w:pPr>
              <w:spacing w:line="276" w:lineRule="auto"/>
              <w:jc w:val="both"/>
              <w:rPr>
                <w:sz w:val="24"/>
                <w:szCs w:val="24"/>
              </w:rPr>
            </w:pPr>
            <w:r w:rsidDel="00000000" w:rsidR="00000000" w:rsidRPr="00000000">
              <w:rPr>
                <w:b w:val="1"/>
                <w:bCs w:val="1"/>
                <w:sz w:val="24"/>
                <w:szCs w:val="24"/>
                <w:rtl w:val="0"/>
              </w:rPr>
              <w:t xml:space="preserve">Exception Flow</w:t>
            </w:r>
            <w:r w:rsidDel="00000000" w:rsidR="00000000" w:rsidRPr="00000000">
              <w:rPr>
                <w:rtl w:val="0"/>
              </w:rPr>
            </w:r>
          </w:p>
        </w:tc>
        <w:tc>
          <w:tcPr/>
          <w:p w:rsidR="00000000" w:rsidDel="00000000" w:rsidP="00000000" w:rsidRDefault="00000000" w:rsidRPr="00000000" w14:paraId="00000242">
            <w:pPr>
              <w:spacing w:line="276" w:lineRule="auto"/>
              <w:jc w:val="both"/>
              <w:rPr>
                <w:sz w:val="24"/>
                <w:szCs w:val="24"/>
              </w:rPr>
            </w:pPr>
            <w:r w:rsidDel="00000000" w:rsidR="00000000" w:rsidRPr="00000000">
              <w:rPr>
                <w:sz w:val="24"/>
                <w:szCs w:val="24"/>
                <w:rtl w:val="0"/>
              </w:rPr>
              <w:t xml:space="preserve">2.1. Simulation catalogue data cannot be loaded; the system displays “Simulation catalogue could not be loaded. Please refresh the page or try again later.” and returns to Main Flow Step 1.</w:t>
            </w:r>
          </w:p>
          <w:p w:rsidR="00000000" w:rsidDel="00000000" w:rsidP="00000000" w:rsidRDefault="00000000" w:rsidRPr="00000000" w14:paraId="00000243">
            <w:pPr>
              <w:spacing w:line="276" w:lineRule="auto"/>
              <w:jc w:val="both"/>
              <w:rPr>
                <w:sz w:val="24"/>
                <w:szCs w:val="24"/>
              </w:rPr>
            </w:pPr>
            <w:r w:rsidDel="00000000" w:rsidR="00000000" w:rsidRPr="00000000">
              <w:rPr>
                <w:sz w:val="24"/>
                <w:szCs w:val="24"/>
                <w:rtl w:val="0"/>
              </w:rPr>
              <w:t xml:space="preserve">4.1. The selected simulation is no longer published or accessible; the system displays “This simulation is no longer available.” and returns to Main Flow Step 2.</w:t>
            </w:r>
          </w:p>
          <w:p w:rsidR="00000000" w:rsidDel="00000000" w:rsidP="00000000" w:rsidRDefault="00000000" w:rsidRPr="00000000" w14:paraId="00000244">
            <w:pPr>
              <w:spacing w:line="276" w:lineRule="auto"/>
              <w:jc w:val="both"/>
              <w:rPr>
                <w:sz w:val="24"/>
                <w:szCs w:val="24"/>
              </w:rPr>
            </w:pPr>
            <w:r w:rsidDel="00000000" w:rsidR="00000000" w:rsidRPr="00000000">
              <w:rPr>
                <w:sz w:val="24"/>
                <w:szCs w:val="24"/>
                <w:rtl w:val="0"/>
              </w:rPr>
              <w:t xml:space="preserve">4.2. Simulation details cannot be loaded; the system displays “Simulation details could not be loaded. Please try again later.” and returns to Main Flow Step 3.</w:t>
            </w:r>
          </w:p>
        </w:tc>
      </w:tr>
    </w:tbl>
    <w:p w:rsidR="00000000" w:rsidDel="00000000" w:rsidP="00000000" w:rsidRDefault="00000000" w:rsidRPr="00000000" w14:paraId="00000245">
      <w:pPr>
        <w:spacing w:line="276" w:lineRule="auto"/>
        <w:jc w:val="both"/>
        <w:rPr/>
      </w:pPr>
      <w:r w:rsidDel="00000000" w:rsidR="00000000" w:rsidRPr="00000000">
        <w:rPr>
          <w:rtl w:val="0"/>
        </w:rPr>
      </w:r>
    </w:p>
    <w:p w:rsidR="00000000" w:rsidDel="00000000" w:rsidP="00000000" w:rsidRDefault="00000000" w:rsidRPr="00000000" w14:paraId="00000246">
      <w:pPr>
        <w:pStyle w:val="Heading3"/>
        <w:spacing w:line="276" w:lineRule="auto"/>
        <w:jc w:val="both"/>
        <w:rPr/>
      </w:pPr>
      <w:r w:rsidDel="00000000" w:rsidR="00000000" w:rsidRPr="00000000">
        <w:rPr>
          <w:rtl w:val="0"/>
        </w:rPr>
        <w:t xml:space="preserve">1.5.5. </w:t>
      </w:r>
      <w:bookmarkStart w:colFirst="0" w:colLast="0" w:name="bookmark=id.m14vso7teq08" w:id="26"/>
      <w:bookmarkEnd w:id="26"/>
      <w:r w:rsidDel="00000000" w:rsidR="00000000" w:rsidRPr="00000000">
        <w:rPr>
          <w:rtl w:val="0"/>
        </w:rPr>
        <w:t xml:space="preserve">UC-05 Complete simulation</w:t>
      </w:r>
    </w:p>
    <w:tbl>
      <w:tblPr>
        <w:tblStyle w:val="Table11"/>
        <w:tblW w:w="97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7500"/>
        <w:tblGridChange w:id="0">
          <w:tblGrid>
            <w:gridCol w:w="2280"/>
            <w:gridCol w:w="7500"/>
          </w:tblGrid>
        </w:tblGridChange>
      </w:tblGrid>
      <w:tr>
        <w:trPr>
          <w:cantSplit w:val="0"/>
          <w:trHeight w:val="703.82080078125" w:hRule="atLeast"/>
          <w:tblHeader w:val="0"/>
        </w:trPr>
        <w:tc>
          <w:tcPr>
            <w:vAlign w:val="center"/>
          </w:tcPr>
          <w:p w:rsidR="00000000" w:rsidDel="00000000" w:rsidP="00000000" w:rsidRDefault="00000000" w:rsidRPr="00000000" w14:paraId="00000247">
            <w:pPr>
              <w:spacing w:line="276" w:lineRule="auto"/>
              <w:jc w:val="center"/>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vAlign w:val="center"/>
          </w:tcPr>
          <w:p w:rsidR="00000000" w:rsidDel="00000000" w:rsidP="00000000" w:rsidRDefault="00000000" w:rsidRPr="00000000" w14:paraId="00000248">
            <w:pPr>
              <w:spacing w:line="276" w:lineRule="auto"/>
              <w:jc w:val="center"/>
              <w:rPr/>
            </w:pPr>
            <w:r w:rsidDel="00000000" w:rsidR="00000000" w:rsidRPr="00000000">
              <w:rPr>
                <w:rFonts w:ascii="Times New Roman" w:cs="Times New Roman" w:eastAsia="Times New Roman" w:hAnsi="Times New Roman"/>
                <w:b w:val="1"/>
                <w:bCs w:val="1"/>
                <w:rtl w:val="0"/>
              </w:rPr>
              <w:t xml:space="preserve">Details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9">
            <w:pPr>
              <w:spacing w:line="276"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Use Case Name</w:t>
            </w:r>
            <w:r w:rsidDel="00000000" w:rsidR="00000000" w:rsidRPr="00000000">
              <w:rPr>
                <w:rtl w:val="0"/>
              </w:rPr>
            </w:r>
          </w:p>
        </w:tc>
        <w:tc>
          <w:tcPr>
            <w:vAlign w:val="top"/>
          </w:tcPr>
          <w:p w:rsidR="00000000" w:rsidDel="00000000" w:rsidP="00000000" w:rsidRDefault="00000000" w:rsidRPr="00000000" w14:paraId="0000024A">
            <w:pPr>
              <w:spacing w:line="276" w:lineRule="auto"/>
              <w:jc w:val="both"/>
              <w:rPr>
                <w:sz w:val="24"/>
                <w:szCs w:val="24"/>
              </w:rPr>
            </w:pPr>
            <w:r w:rsidDel="00000000" w:rsidR="00000000" w:rsidRPr="00000000">
              <w:rPr>
                <w:sz w:val="24"/>
                <w:szCs w:val="24"/>
                <w:rtl w:val="0"/>
              </w:rPr>
              <w:t xml:space="preserve">UC-05 Complete simulation </w:t>
            </w:r>
          </w:p>
        </w:tc>
      </w:tr>
      <w:tr>
        <w:trPr>
          <w:cantSplit w:val="0"/>
          <w:tblHeader w:val="0"/>
        </w:trPr>
        <w:tc>
          <w:tcPr>
            <w:vAlign w:val="top"/>
          </w:tcPr>
          <w:p w:rsidR="00000000" w:rsidDel="00000000" w:rsidP="00000000" w:rsidRDefault="00000000" w:rsidRPr="00000000" w14:paraId="0000024B">
            <w:pPr>
              <w:spacing w:line="276"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w:t>
            </w:r>
            <w:r w:rsidDel="00000000" w:rsidR="00000000" w:rsidRPr="00000000">
              <w:rPr>
                <w:rtl w:val="0"/>
              </w:rPr>
            </w:r>
          </w:p>
        </w:tc>
        <w:tc>
          <w:tcPr>
            <w:vAlign w:val="top"/>
          </w:tcPr>
          <w:p w:rsidR="00000000" w:rsidDel="00000000" w:rsidP="00000000" w:rsidRDefault="00000000" w:rsidRPr="00000000" w14:paraId="0000024C">
            <w:pPr>
              <w:spacing w:line="276" w:lineRule="auto"/>
              <w:jc w:val="both"/>
              <w:rPr>
                <w:sz w:val="24"/>
                <w:szCs w:val="24"/>
              </w:rPr>
            </w:pPr>
            <w:r w:rsidDel="00000000" w:rsidR="00000000" w:rsidRPr="00000000">
              <w:rPr>
                <w:rFonts w:ascii="Times New Roman" w:cs="Times New Roman" w:eastAsia="Times New Roman" w:hAnsi="Times New Roman"/>
                <w:sz w:val="24"/>
                <w:szCs w:val="24"/>
                <w:rtl w:val="0"/>
              </w:rPr>
              <w:t xml:space="preserve">Student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D">
            <w:pPr>
              <w:spacing w:line="276"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vAlign w:val="top"/>
          </w:tcPr>
          <w:p w:rsidR="00000000" w:rsidDel="00000000" w:rsidP="00000000" w:rsidRDefault="00000000" w:rsidRPr="00000000" w14:paraId="0000024E">
            <w:pPr>
              <w:spacing w:line="276" w:lineRule="auto"/>
              <w:jc w:val="both"/>
              <w:rPr>
                <w:sz w:val="24"/>
                <w:szCs w:val="24"/>
              </w:rPr>
            </w:pPr>
            <w:r w:rsidDel="00000000" w:rsidR="00000000" w:rsidRPr="00000000">
              <w:rPr>
                <w:sz w:val="24"/>
                <w:szCs w:val="24"/>
                <w:rtl w:val="0"/>
              </w:rPr>
              <w:t xml:space="preserve">The Actor selects Start or Resume on an eligible simulation.</w:t>
            </w:r>
          </w:p>
        </w:tc>
      </w:tr>
      <w:tr>
        <w:trPr>
          <w:cantSplit w:val="0"/>
          <w:tblHeader w:val="0"/>
        </w:trPr>
        <w:tc>
          <w:tcPr>
            <w:vAlign w:val="top"/>
          </w:tcPr>
          <w:p w:rsidR="00000000" w:rsidDel="00000000" w:rsidP="00000000" w:rsidRDefault="00000000" w:rsidRPr="00000000" w14:paraId="0000024F">
            <w:pPr>
              <w:spacing w:line="276"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vAlign w:val="top"/>
          </w:tcPr>
          <w:p w:rsidR="00000000" w:rsidDel="00000000" w:rsidP="00000000" w:rsidRDefault="00000000" w:rsidRPr="00000000" w14:paraId="00000250">
            <w:pPr>
              <w:spacing w:line="276" w:lineRule="auto"/>
              <w:jc w:val="both"/>
              <w:rPr>
                <w:sz w:val="24"/>
                <w:szCs w:val="24"/>
              </w:rPr>
            </w:pPr>
            <w:r w:rsidDel="00000000" w:rsidR="00000000" w:rsidRPr="00000000">
              <w:rPr>
                <w:sz w:val="24"/>
                <w:szCs w:val="24"/>
                <w:rtl w:val="0"/>
              </w:rPr>
              <w:t xml:space="preserve">This use case allows the Actor to complete ordered simulation tasks, review model answers, and view completion results so that the Actor can experience representative workplace activities and reflect on practiced skills without implying professional competence. </w:t>
            </w:r>
          </w:p>
        </w:tc>
      </w:tr>
      <w:tr>
        <w:trPr>
          <w:cantSplit w:val="0"/>
          <w:tblHeader w:val="0"/>
        </w:trPr>
        <w:tc>
          <w:tcPr>
            <w:vAlign w:val="top"/>
          </w:tcPr>
          <w:p w:rsidR="00000000" w:rsidDel="00000000" w:rsidP="00000000" w:rsidRDefault="00000000" w:rsidRPr="00000000" w14:paraId="00000251">
            <w:pPr>
              <w:spacing w:line="276"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r w:rsidDel="00000000" w:rsidR="00000000" w:rsidRPr="00000000">
              <w:rPr>
                <w:rtl w:val="0"/>
              </w:rPr>
            </w:r>
          </w:p>
        </w:tc>
        <w:tc>
          <w:tcPr>
            <w:vAlign w:val="top"/>
          </w:tcPr>
          <w:p w:rsidR="00000000" w:rsidDel="00000000" w:rsidP="00000000" w:rsidRDefault="00000000" w:rsidRPr="00000000" w14:paraId="00000252">
            <w:pPr>
              <w:spacing w:line="276" w:lineRule="auto"/>
              <w:jc w:val="both"/>
              <w:rPr>
                <w:sz w:val="24"/>
                <w:szCs w:val="24"/>
              </w:rPr>
            </w:pPr>
            <w:r w:rsidDel="00000000" w:rsidR="00000000" w:rsidRPr="00000000">
              <w:rPr>
                <w:sz w:val="24"/>
                <w:szCs w:val="24"/>
                <w:rtl w:val="0"/>
              </w:rPr>
              <w:t xml:space="preserve">The Actor is authenticated. The selected simulation is published, valid, and accessible to the Actor.  </w:t>
            </w:r>
          </w:p>
        </w:tc>
      </w:tr>
      <w:tr>
        <w:trPr>
          <w:cantSplit w:val="0"/>
          <w:tblHeader w:val="0"/>
        </w:trPr>
        <w:tc>
          <w:tcPr>
            <w:vAlign w:val="top"/>
          </w:tcPr>
          <w:p w:rsidR="00000000" w:rsidDel="00000000" w:rsidP="00000000" w:rsidRDefault="00000000" w:rsidRPr="00000000" w14:paraId="00000253">
            <w:pPr>
              <w:spacing w:line="276"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w:t>
            </w:r>
            <w:r w:rsidDel="00000000" w:rsidR="00000000" w:rsidRPr="00000000">
              <w:rPr>
                <w:rtl w:val="0"/>
              </w:rPr>
            </w:r>
          </w:p>
        </w:tc>
        <w:tc>
          <w:tcPr>
            <w:vAlign w:val="top"/>
          </w:tcPr>
          <w:p w:rsidR="00000000" w:rsidDel="00000000" w:rsidP="00000000" w:rsidRDefault="00000000" w:rsidRPr="00000000" w14:paraId="00000254">
            <w:pPr>
              <w:spacing w:line="276" w:lineRule="auto"/>
              <w:jc w:val="both"/>
              <w:rPr>
                <w:sz w:val="24"/>
                <w:szCs w:val="24"/>
              </w:rPr>
            </w:pPr>
            <w:r w:rsidDel="00000000" w:rsidR="00000000" w:rsidRPr="00000000">
              <w:rPr>
                <w:sz w:val="24"/>
                <w:szCs w:val="24"/>
                <w:rtl w:val="0"/>
              </w:rPr>
              <w:t xml:space="preserve">Required task submissions and self-review confirmations are recorded, and the simulation is marked as completed. The Actor can view the completed tasks, applicable quiz scores, practiced skills, and eligible completion evidence. </w:t>
            </w:r>
          </w:p>
        </w:tc>
      </w:tr>
      <w:tr>
        <w:trPr>
          <w:cantSplit w:val="0"/>
          <w:tblHeader w:val="0"/>
        </w:trPr>
        <w:tc>
          <w:tcPr/>
          <w:p w:rsidR="00000000" w:rsidDel="00000000" w:rsidP="00000000" w:rsidRDefault="00000000" w:rsidRPr="00000000" w14:paraId="00000255">
            <w:pPr>
              <w:spacing w:line="276" w:lineRule="auto"/>
              <w:jc w:val="both"/>
              <w:rPr>
                <w:sz w:val="24"/>
                <w:szCs w:val="24"/>
              </w:rPr>
            </w:pPr>
            <w:r w:rsidDel="00000000" w:rsidR="00000000" w:rsidRPr="00000000">
              <w:rPr>
                <w:b w:val="1"/>
                <w:bCs w:val="1"/>
                <w:sz w:val="24"/>
                <w:szCs w:val="24"/>
                <w:rtl w:val="0"/>
              </w:rPr>
              <w:t xml:space="preserve">Main Flow</w:t>
            </w:r>
            <w:r w:rsidDel="00000000" w:rsidR="00000000" w:rsidRPr="00000000">
              <w:rPr>
                <w:rtl w:val="0"/>
              </w:rPr>
            </w:r>
          </w:p>
        </w:tc>
        <w:tc>
          <w:tcPr/>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1. Actor selects Start or Resume for an eligible published simulation.</w:t>
            </w:r>
          </w:p>
          <w:p w:rsidR="00000000" w:rsidDel="00000000" w:rsidP="00000000" w:rsidRDefault="00000000" w:rsidRPr="00000000" w14:paraId="00000257">
            <w:pPr>
              <w:spacing w:line="276" w:lineRule="auto"/>
              <w:jc w:val="both"/>
              <w:rPr>
                <w:sz w:val="24"/>
                <w:szCs w:val="24"/>
              </w:rPr>
            </w:pPr>
            <w:r w:rsidDel="00000000" w:rsidR="00000000" w:rsidRPr="00000000">
              <w:rPr>
                <w:sz w:val="24"/>
                <w:szCs w:val="24"/>
                <w:rtl w:val="0"/>
              </w:rPr>
              <w:t xml:space="preserve">2. System displays the simulation information, saved progress, and the current available task with instructions, resources, and submission requirements.</w:t>
            </w:r>
          </w:p>
          <w:p w:rsidR="00000000" w:rsidDel="00000000" w:rsidP="00000000" w:rsidRDefault="00000000" w:rsidRPr="00000000" w14:paraId="00000258">
            <w:pPr>
              <w:spacing w:line="276" w:lineRule="auto"/>
              <w:jc w:val="both"/>
              <w:rPr>
                <w:sz w:val="24"/>
                <w:szCs w:val="24"/>
              </w:rPr>
            </w:pPr>
            <w:r w:rsidDel="00000000" w:rsidR="00000000" w:rsidRPr="00000000">
              <w:rPr>
                <w:sz w:val="24"/>
                <w:szCs w:val="24"/>
                <w:rtl w:val="0"/>
              </w:rPr>
              <w:t xml:space="preserve">Actor completes the current task and submits the required response.</w:t>
            </w:r>
          </w:p>
          <w:p w:rsidR="00000000" w:rsidDel="00000000" w:rsidP="00000000" w:rsidRDefault="00000000" w:rsidRPr="00000000" w14:paraId="00000259">
            <w:pPr>
              <w:spacing w:line="276" w:lineRule="auto"/>
              <w:jc w:val="both"/>
              <w:rPr>
                <w:sz w:val="24"/>
                <w:szCs w:val="24"/>
              </w:rPr>
            </w:pPr>
            <w:r w:rsidDel="00000000" w:rsidR="00000000" w:rsidRPr="00000000">
              <w:rPr>
                <w:sz w:val="24"/>
                <w:szCs w:val="24"/>
                <w:rtl w:val="0"/>
              </w:rPr>
              <w:t xml:space="preserve">System validates and records the final submission, marks the task as submitted, and reveals its model answer.</w:t>
            </w:r>
          </w:p>
          <w:p w:rsidR="00000000" w:rsidDel="00000000" w:rsidP="00000000" w:rsidRDefault="00000000" w:rsidRPr="00000000" w14:paraId="0000025A">
            <w:pPr>
              <w:spacing w:line="276" w:lineRule="auto"/>
              <w:jc w:val="both"/>
              <w:rPr>
                <w:sz w:val="24"/>
                <w:szCs w:val="24"/>
              </w:rPr>
            </w:pPr>
            <w:r w:rsidDel="00000000" w:rsidR="00000000" w:rsidRPr="00000000">
              <w:rPr>
                <w:sz w:val="24"/>
                <w:szCs w:val="24"/>
                <w:rtl w:val="0"/>
              </w:rPr>
              <w:t xml:space="preserve">Actor compares the submitted work with the model answer and confirms the self-review.</w:t>
            </w:r>
          </w:p>
          <w:p w:rsidR="00000000" w:rsidDel="00000000" w:rsidP="00000000" w:rsidRDefault="00000000" w:rsidRPr="00000000" w14:paraId="0000025B">
            <w:pPr>
              <w:spacing w:line="276" w:lineRule="auto"/>
              <w:jc w:val="both"/>
              <w:rPr>
                <w:sz w:val="24"/>
                <w:szCs w:val="24"/>
              </w:rPr>
            </w:pPr>
            <w:r w:rsidDel="00000000" w:rsidR="00000000" w:rsidRPr="00000000">
              <w:rPr>
                <w:sz w:val="24"/>
                <w:szCs w:val="24"/>
                <w:rtl w:val="0"/>
              </w:rPr>
              <w:t xml:space="preserve">System records the self-review confirmation and makes the next ordered task available.</w:t>
            </w:r>
          </w:p>
          <w:p w:rsidR="00000000" w:rsidDel="00000000" w:rsidP="00000000" w:rsidRDefault="00000000" w:rsidRPr="00000000" w14:paraId="0000025C">
            <w:pPr>
              <w:spacing w:line="276" w:lineRule="auto"/>
              <w:jc w:val="both"/>
              <w:rPr>
                <w:sz w:val="24"/>
                <w:szCs w:val="24"/>
              </w:rPr>
            </w:pPr>
            <w:r w:rsidDel="00000000" w:rsidR="00000000" w:rsidRPr="00000000">
              <w:rPr>
                <w:sz w:val="24"/>
                <w:szCs w:val="24"/>
                <w:rtl w:val="0"/>
              </w:rPr>
              <w:t xml:space="preserve">Actor repeats Steps 3–5 for each remaining required task, with the System performing Step 6 whenever another task remains.</w:t>
            </w:r>
          </w:p>
          <w:p w:rsidR="00000000" w:rsidDel="00000000" w:rsidP="00000000" w:rsidRDefault="00000000" w:rsidRPr="00000000" w14:paraId="0000025D">
            <w:pPr>
              <w:spacing w:line="276" w:lineRule="auto"/>
              <w:jc w:val="both"/>
              <w:rPr>
                <w:sz w:val="24"/>
                <w:szCs w:val="24"/>
              </w:rPr>
            </w:pPr>
            <w:r w:rsidDel="00000000" w:rsidR="00000000" w:rsidRPr="00000000">
              <w:rPr>
                <w:sz w:val="24"/>
                <w:szCs w:val="24"/>
                <w:rtl w:val="0"/>
              </w:rPr>
              <w:t xml:space="preserve">System marks the simulation as completed after all required tasks and self-reviews are completed.</w:t>
            </w:r>
          </w:p>
          <w:p w:rsidR="00000000" w:rsidDel="00000000" w:rsidP="00000000" w:rsidRDefault="00000000" w:rsidRPr="00000000" w14:paraId="0000025E">
            <w:pPr>
              <w:spacing w:line="276" w:lineRule="auto"/>
              <w:jc w:val="both"/>
              <w:rPr>
                <w:sz w:val="24"/>
                <w:szCs w:val="24"/>
              </w:rPr>
            </w:pPr>
            <w:r w:rsidDel="00000000" w:rsidR="00000000" w:rsidRPr="00000000">
              <w:rPr>
                <w:sz w:val="24"/>
                <w:szCs w:val="24"/>
                <w:rtl w:val="0"/>
              </w:rPr>
              <w:t xml:space="preserve">System displays the simulation results, including completed tasks, recorded submission statuses, quiz scores where objective scoring applies, and practiced skills linked to completed tasks rather than score thresholds.</w:t>
            </w:r>
          </w:p>
          <w:p w:rsidR="00000000" w:rsidDel="00000000" w:rsidP="00000000" w:rsidRDefault="00000000" w:rsidRPr="00000000" w14:paraId="0000025F">
            <w:pPr>
              <w:spacing w:line="276" w:lineRule="auto"/>
              <w:jc w:val="both"/>
              <w:rPr>
                <w:sz w:val="24"/>
                <w:szCs w:val="24"/>
              </w:rPr>
            </w:pPr>
            <w:r w:rsidDel="00000000" w:rsidR="00000000" w:rsidRPr="00000000">
              <w:rPr>
                <w:sz w:val="24"/>
                <w:szCs w:val="24"/>
                <w:rtl w:val="0"/>
              </w:rPr>
              <w:t xml:space="preserve">System provides eligible completion evidence or a resume snippet describing the simulated experience without claiming professional competence.</w:t>
            </w:r>
          </w:p>
          <w:p w:rsidR="00000000" w:rsidDel="00000000" w:rsidP="00000000" w:rsidRDefault="00000000" w:rsidRPr="00000000" w14:paraId="00000260">
            <w:pPr>
              <w:spacing w:line="276" w:lineRule="auto"/>
              <w:jc w:val="both"/>
              <w:rPr>
                <w:sz w:val="24"/>
                <w:szCs w:val="24"/>
              </w:rPr>
            </w:pPr>
            <w:r w:rsidDel="00000000" w:rsidR="00000000" w:rsidRPr="00000000">
              <w:rPr>
                <w:sz w:val="24"/>
                <w:szCs w:val="24"/>
                <w:rtl w:val="0"/>
              </w:rPr>
              <w:t xml:space="preserve">Actor reviews the results and available completion evidence.</w:t>
            </w:r>
          </w:p>
          <w:p w:rsidR="00000000" w:rsidDel="00000000" w:rsidP="00000000" w:rsidRDefault="00000000" w:rsidRPr="00000000" w14:paraId="00000261">
            <w:pPr>
              <w:spacing w:line="276"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62">
            <w:pPr>
              <w:spacing w:line="276" w:lineRule="auto"/>
              <w:jc w:val="both"/>
              <w:rPr>
                <w:sz w:val="24"/>
                <w:szCs w:val="24"/>
              </w:rPr>
            </w:pPr>
            <w:r w:rsidDel="00000000" w:rsidR="00000000" w:rsidRPr="00000000">
              <w:rPr>
                <w:b w:val="1"/>
                <w:bCs w:val="1"/>
                <w:sz w:val="24"/>
                <w:szCs w:val="24"/>
                <w:rtl w:val="0"/>
              </w:rPr>
              <w:t xml:space="preserve">Alternative Flow</w:t>
            </w:r>
            <w:r w:rsidDel="00000000" w:rsidR="00000000" w:rsidRPr="00000000">
              <w:rPr>
                <w:rtl w:val="0"/>
              </w:rPr>
            </w:r>
          </w:p>
        </w:tc>
        <w:tc>
          <w:tcPr/>
          <w:p w:rsidR="00000000" w:rsidDel="00000000" w:rsidP="00000000" w:rsidRDefault="00000000" w:rsidRPr="00000000" w14:paraId="00000263">
            <w:pPr>
              <w:spacing w:line="276" w:lineRule="auto"/>
              <w:jc w:val="both"/>
              <w:rPr>
                <w:sz w:val="24"/>
                <w:szCs w:val="24"/>
              </w:rPr>
            </w:pPr>
            <w:r w:rsidDel="00000000" w:rsidR="00000000" w:rsidRPr="00000000">
              <w:rPr>
                <w:sz w:val="24"/>
                <w:szCs w:val="24"/>
                <w:rtl w:val="0"/>
              </w:rPr>
              <w:t xml:space="preserve">1a. The actor has an unfinished attempt; the system offers “Resume” or “Start a New Attempt” according to the scenario policy; the actor selects an option and continues at Main Flow Step 2. </w:t>
            </w:r>
          </w:p>
          <w:p w:rsidR="00000000" w:rsidDel="00000000" w:rsidP="00000000" w:rsidRDefault="00000000" w:rsidRPr="00000000" w14:paraId="00000264">
            <w:pPr>
              <w:spacing w:line="276" w:lineRule="auto"/>
              <w:jc w:val="both"/>
              <w:rPr>
                <w:sz w:val="24"/>
                <w:szCs w:val="24"/>
              </w:rPr>
            </w:pPr>
            <w:r w:rsidDel="00000000" w:rsidR="00000000" w:rsidRPr="00000000">
              <w:rPr>
                <w:sz w:val="24"/>
                <w:szCs w:val="24"/>
                <w:rtl w:val="0"/>
              </w:rPr>
              <w:t xml:space="preserve">2a. The actor chooses to review available resources before continuing a task; the system keeps the attempt open and returns to Main Flow Step 2.</w:t>
            </w:r>
          </w:p>
          <w:p w:rsidR="00000000" w:rsidDel="00000000" w:rsidP="00000000" w:rsidRDefault="00000000" w:rsidRPr="00000000" w14:paraId="00000265">
            <w:pPr>
              <w:spacing w:line="276" w:lineRule="auto"/>
              <w:jc w:val="both"/>
              <w:rPr>
                <w:sz w:val="24"/>
                <w:szCs w:val="24"/>
              </w:rPr>
            </w:pPr>
            <w:r w:rsidDel="00000000" w:rsidR="00000000" w:rsidRPr="00000000">
              <w:rPr>
                <w:sz w:val="24"/>
                <w:szCs w:val="24"/>
                <w:rtl w:val="0"/>
              </w:rPr>
              <w:t xml:space="preserve">3a. The actor saves progress instead of submitting; the system preserves the current attempt state and allows the actor to continue later.</w:t>
            </w:r>
          </w:p>
          <w:p w:rsidR="00000000" w:rsidDel="00000000" w:rsidP="00000000" w:rsidRDefault="00000000" w:rsidRPr="00000000" w14:paraId="00000266">
            <w:pPr>
              <w:spacing w:line="276" w:lineRule="auto"/>
              <w:jc w:val="both"/>
              <w:rPr>
                <w:sz w:val="24"/>
                <w:szCs w:val="24"/>
              </w:rPr>
            </w:pPr>
            <w:r w:rsidDel="00000000" w:rsidR="00000000" w:rsidRPr="00000000">
              <w:rPr>
                <w:sz w:val="24"/>
                <w:szCs w:val="24"/>
                <w:rtl w:val="0"/>
              </w:rPr>
              <w:t xml:space="preserve">4a. Required items are incomplete; the system identifies each incomplete task or deliverable, displays the corresponding message, and returns to Main Flow Step 3.</w:t>
            </w:r>
          </w:p>
          <w:p w:rsidR="00000000" w:rsidDel="00000000" w:rsidP="00000000" w:rsidRDefault="00000000" w:rsidRPr="00000000" w14:paraId="00000267">
            <w:pPr>
              <w:spacing w:line="276" w:lineRule="auto"/>
              <w:jc w:val="both"/>
              <w:rPr>
                <w:sz w:val="24"/>
                <w:szCs w:val="24"/>
              </w:rPr>
            </w:pPr>
            <w:r w:rsidDel="00000000" w:rsidR="00000000" w:rsidRPr="00000000">
              <w:rPr>
                <w:sz w:val="24"/>
                <w:szCs w:val="24"/>
                <w:rtl w:val="0"/>
              </w:rPr>
              <w:t xml:space="preserve">5a. A task requires asynchronous evaluation; the system marks that task as Pending, evaluates the tasks that can be completed immediately, and keeps the attempt in an appropriate evaluation state.</w:t>
            </w:r>
          </w:p>
          <w:p w:rsidR="00000000" w:rsidDel="00000000" w:rsidP="00000000" w:rsidRDefault="00000000" w:rsidRPr="00000000" w14:paraId="00000268">
            <w:pPr>
              <w:spacing w:line="276" w:lineRule="auto"/>
              <w:jc w:val="both"/>
              <w:rPr>
                <w:sz w:val="24"/>
                <w:szCs w:val="24"/>
              </w:rPr>
            </w:pPr>
            <w:r w:rsidDel="00000000" w:rsidR="00000000" w:rsidRPr="00000000">
              <w:rPr>
                <w:sz w:val="24"/>
                <w:szCs w:val="24"/>
                <w:rtl w:val="0"/>
              </w:rPr>
              <w:t xml:space="preserve">5b. Artifact evaluation is unavailable; the system stores the available objective evidence, marks the affected rubric component as “Unavailable”, and continues with the remaining evaluation.</w:t>
            </w:r>
          </w:p>
        </w:tc>
      </w:tr>
      <w:tr>
        <w:trPr>
          <w:cantSplit w:val="0"/>
          <w:tblHeader w:val="0"/>
        </w:trPr>
        <w:tc>
          <w:tcPr/>
          <w:p w:rsidR="00000000" w:rsidDel="00000000" w:rsidP="00000000" w:rsidRDefault="00000000" w:rsidRPr="00000000" w14:paraId="00000269">
            <w:pPr>
              <w:spacing w:line="276" w:lineRule="auto"/>
              <w:jc w:val="both"/>
              <w:rPr>
                <w:sz w:val="24"/>
                <w:szCs w:val="24"/>
              </w:rPr>
            </w:pPr>
            <w:r w:rsidDel="00000000" w:rsidR="00000000" w:rsidRPr="00000000">
              <w:rPr>
                <w:b w:val="1"/>
                <w:bCs w:val="1"/>
                <w:sz w:val="24"/>
                <w:szCs w:val="24"/>
                <w:rtl w:val="0"/>
              </w:rPr>
              <w:t xml:space="preserve">Exception Flow</w:t>
            </w:r>
            <w:r w:rsidDel="00000000" w:rsidR="00000000" w:rsidRPr="00000000">
              <w:rPr>
                <w:rtl w:val="0"/>
              </w:rPr>
            </w:r>
          </w:p>
        </w:tc>
        <w:tc>
          <w:tcPr/>
          <w:p w:rsidR="00000000" w:rsidDel="00000000" w:rsidP="00000000" w:rsidRDefault="00000000" w:rsidRPr="00000000" w14:paraId="0000026A">
            <w:pPr>
              <w:spacing w:line="276" w:lineRule="auto"/>
              <w:jc w:val="both"/>
              <w:rPr>
                <w:sz w:val="24"/>
                <w:szCs w:val="24"/>
              </w:rPr>
            </w:pPr>
            <w:r w:rsidDel="00000000" w:rsidR="00000000" w:rsidRPr="00000000">
              <w:rPr>
                <w:sz w:val="24"/>
                <w:szCs w:val="24"/>
                <w:rtl w:val="0"/>
              </w:rPr>
              <w:t xml:space="preserve">1.1. The selected simulation is unavailable, invalid, or inaccessible; the system displays “This simulation cannot be started because the scenario is unavailable or you do not have permission to access it.” and returns to the simulation catalogue or previous valid entry point.</w:t>
            </w:r>
          </w:p>
          <w:p w:rsidR="00000000" w:rsidDel="00000000" w:rsidP="00000000" w:rsidRDefault="00000000" w:rsidRPr="00000000" w14:paraId="0000026B">
            <w:pPr>
              <w:spacing w:line="276" w:lineRule="auto"/>
              <w:jc w:val="both"/>
              <w:rPr>
                <w:sz w:val="24"/>
                <w:szCs w:val="24"/>
              </w:rPr>
            </w:pPr>
            <w:r w:rsidDel="00000000" w:rsidR="00000000" w:rsidRPr="00000000">
              <w:rPr>
                <w:sz w:val="24"/>
                <w:szCs w:val="24"/>
                <w:rtl w:val="0"/>
              </w:rPr>
              <w:t xml:space="preserve">2.1. Required simulation resources cannot be loaded; the system displays “Required simulation resources could not be loaded. Please try again later.” and returns to the simulation details page.</w:t>
            </w:r>
          </w:p>
          <w:p w:rsidR="00000000" w:rsidDel="00000000" w:rsidP="00000000" w:rsidRDefault="00000000" w:rsidRPr="00000000" w14:paraId="0000026C">
            <w:pPr>
              <w:spacing w:line="276" w:lineRule="auto"/>
              <w:jc w:val="both"/>
              <w:rPr>
                <w:sz w:val="24"/>
                <w:szCs w:val="24"/>
              </w:rPr>
            </w:pPr>
            <w:r w:rsidDel="00000000" w:rsidR="00000000" w:rsidRPr="00000000">
              <w:rPr>
                <w:sz w:val="24"/>
                <w:szCs w:val="24"/>
                <w:rtl w:val="0"/>
              </w:rPr>
              <w:t xml:space="preserve">4.1. Submission fails because of a network or persistence error; the system displays “Your submission could not be completed. Please check your connection and try again.”, keeps the attempt open, and returns to Main Flow Step 3.</w:t>
            </w:r>
          </w:p>
          <w:p w:rsidR="00000000" w:rsidDel="00000000" w:rsidP="00000000" w:rsidRDefault="00000000" w:rsidRPr="00000000" w14:paraId="0000026D">
            <w:pPr>
              <w:spacing w:line="276" w:lineRule="auto"/>
              <w:jc w:val="both"/>
              <w:rPr>
                <w:sz w:val="24"/>
                <w:szCs w:val="24"/>
              </w:rPr>
            </w:pPr>
            <w:r w:rsidDel="00000000" w:rsidR="00000000" w:rsidRPr="00000000">
              <w:rPr>
                <w:sz w:val="24"/>
                <w:szCs w:val="24"/>
                <w:rtl w:val="0"/>
              </w:rPr>
              <w:t xml:space="preserve">5.1. The evaluation configuration is missing or invalid; the system preserves the submitted attempt, marks the evaluation status as Evaluation Error, and displays “This submission could not be fully evaluated because the scenario evaluation configuration is incomplete. Please contact the administrator.”</w:t>
            </w:r>
          </w:p>
          <w:p w:rsidR="00000000" w:rsidDel="00000000" w:rsidP="00000000" w:rsidRDefault="00000000" w:rsidRPr="00000000" w14:paraId="0000026E">
            <w:pPr>
              <w:spacing w:line="276" w:lineRule="auto"/>
              <w:jc w:val="both"/>
              <w:rPr>
                <w:sz w:val="24"/>
                <w:szCs w:val="24"/>
              </w:rPr>
            </w:pPr>
            <w:r w:rsidDel="00000000" w:rsidR="00000000" w:rsidRPr="00000000">
              <w:rPr>
                <w:sz w:val="24"/>
                <w:szCs w:val="24"/>
                <w:rtl w:val="0"/>
              </w:rPr>
              <w:t xml:space="preserve">5.2. Evaluation cannot start after the submission has been stored; the system displays “Submission saved. Evaluation is temporarily pending.”, preserves the submission, and makes its status available through the dashboard or simulation history.</w:t>
            </w:r>
          </w:p>
        </w:tc>
      </w:tr>
    </w:tbl>
    <w:p w:rsidR="00000000" w:rsidDel="00000000" w:rsidP="00000000" w:rsidRDefault="00000000" w:rsidRPr="00000000" w14:paraId="0000026F">
      <w:pPr>
        <w:spacing w:line="276" w:lineRule="auto"/>
        <w:jc w:val="both"/>
        <w:rPr/>
      </w:pPr>
      <w:r w:rsidDel="00000000" w:rsidR="00000000" w:rsidRPr="00000000">
        <w:rPr>
          <w:rtl w:val="0"/>
        </w:rPr>
      </w:r>
    </w:p>
    <w:p w:rsidR="00000000" w:rsidDel="00000000" w:rsidP="00000000" w:rsidRDefault="00000000" w:rsidRPr="00000000" w14:paraId="00000270">
      <w:pPr>
        <w:pStyle w:val="Heading3"/>
        <w:spacing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71">
      <w:pPr>
        <w:pStyle w:val="Heading3"/>
        <w:spacing w:line="276" w:lineRule="auto"/>
        <w:jc w:val="both"/>
        <w:rPr/>
      </w:pPr>
      <w:r w:rsidDel="00000000" w:rsidR="00000000" w:rsidRPr="00000000">
        <w:rPr>
          <w:rtl w:val="0"/>
        </w:rPr>
        <w:t xml:space="preserve">1.5.6. </w:t>
      </w:r>
      <w:bookmarkStart w:colFirst="0" w:colLast="0" w:name="bookmark=id.ghvb1mucusmv" w:id="27"/>
      <w:bookmarkEnd w:id="27"/>
      <w:r w:rsidDel="00000000" w:rsidR="00000000" w:rsidRPr="00000000">
        <w:rPr>
          <w:rtl w:val="0"/>
        </w:rPr>
        <w:t xml:space="preserve">UC-06 Consult career agent</w:t>
      </w:r>
    </w:p>
    <w:tbl>
      <w:tblPr>
        <w:tblStyle w:val="Table12"/>
        <w:tblW w:w="97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7500"/>
        <w:tblGridChange w:id="0">
          <w:tblGrid>
            <w:gridCol w:w="2280"/>
            <w:gridCol w:w="7500"/>
          </w:tblGrid>
        </w:tblGridChange>
      </w:tblGrid>
      <w:tr>
        <w:trPr>
          <w:cantSplit w:val="0"/>
          <w:trHeight w:val="688.82080078125" w:hRule="atLeast"/>
          <w:tblHeader w:val="0"/>
        </w:trPr>
        <w:tc>
          <w:tcPr>
            <w:vAlign w:val="center"/>
          </w:tcPr>
          <w:p w:rsidR="00000000" w:rsidDel="00000000" w:rsidP="00000000" w:rsidRDefault="00000000" w:rsidRPr="00000000" w14:paraId="00000272">
            <w:pPr>
              <w:spacing w:line="276" w:lineRule="auto"/>
              <w:jc w:val="center"/>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vAlign w:val="center"/>
          </w:tcPr>
          <w:p w:rsidR="00000000" w:rsidDel="00000000" w:rsidP="00000000" w:rsidRDefault="00000000" w:rsidRPr="00000000" w14:paraId="00000273">
            <w:pPr>
              <w:spacing w:line="276" w:lineRule="auto"/>
              <w:jc w:val="center"/>
              <w:rPr/>
            </w:pPr>
            <w:r w:rsidDel="00000000" w:rsidR="00000000" w:rsidRPr="00000000">
              <w:rPr>
                <w:rFonts w:ascii="Times New Roman" w:cs="Times New Roman" w:eastAsia="Times New Roman" w:hAnsi="Times New Roman"/>
                <w:b w:val="1"/>
                <w:bCs w:val="1"/>
                <w:rtl w:val="0"/>
              </w:rPr>
              <w:t xml:space="preserve">Details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4">
            <w:pPr>
              <w:spacing w:line="276"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Use Case Name</w:t>
            </w:r>
            <w:r w:rsidDel="00000000" w:rsidR="00000000" w:rsidRPr="00000000">
              <w:rPr>
                <w:rtl w:val="0"/>
              </w:rPr>
            </w:r>
          </w:p>
        </w:tc>
        <w:tc>
          <w:tcPr>
            <w:vAlign w:val="top"/>
          </w:tcPr>
          <w:p w:rsidR="00000000" w:rsidDel="00000000" w:rsidP="00000000" w:rsidRDefault="00000000" w:rsidRPr="00000000" w14:paraId="00000275">
            <w:pPr>
              <w:spacing w:line="276" w:lineRule="auto"/>
              <w:jc w:val="both"/>
              <w:rPr>
                <w:sz w:val="24"/>
                <w:szCs w:val="24"/>
              </w:rPr>
            </w:pPr>
            <w:r w:rsidDel="00000000" w:rsidR="00000000" w:rsidRPr="00000000">
              <w:rPr>
                <w:sz w:val="24"/>
                <w:szCs w:val="24"/>
                <w:rtl w:val="0"/>
              </w:rPr>
              <w:t xml:space="preserve">UC-06 Consult career agent </w:t>
            </w:r>
          </w:p>
        </w:tc>
      </w:tr>
      <w:tr>
        <w:trPr>
          <w:cantSplit w:val="0"/>
          <w:tblHeader w:val="0"/>
        </w:trPr>
        <w:tc>
          <w:tcPr>
            <w:vAlign w:val="top"/>
          </w:tcPr>
          <w:p w:rsidR="00000000" w:rsidDel="00000000" w:rsidP="00000000" w:rsidRDefault="00000000" w:rsidRPr="00000000" w14:paraId="00000276">
            <w:pPr>
              <w:spacing w:line="276"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Primary Actor</w:t>
            </w:r>
            <w:r w:rsidDel="00000000" w:rsidR="00000000" w:rsidRPr="00000000">
              <w:rPr>
                <w:rtl w:val="0"/>
              </w:rPr>
            </w:r>
          </w:p>
        </w:tc>
        <w:tc>
          <w:tcPr>
            <w:vAlign w:val="top"/>
          </w:tcPr>
          <w:p w:rsidR="00000000" w:rsidDel="00000000" w:rsidP="00000000" w:rsidRDefault="00000000" w:rsidRPr="00000000" w14:paraId="00000277">
            <w:pPr>
              <w:spacing w:line="276" w:lineRule="auto"/>
              <w:jc w:val="both"/>
              <w:rPr>
                <w:sz w:val="24"/>
                <w:szCs w:val="24"/>
              </w:rPr>
            </w:pPr>
            <w:r w:rsidDel="00000000" w:rsidR="00000000" w:rsidRPr="00000000">
              <w:rPr>
                <w:rFonts w:ascii="Times New Roman" w:cs="Times New Roman" w:eastAsia="Times New Roman" w:hAnsi="Times New Roman"/>
                <w:sz w:val="24"/>
                <w:szCs w:val="24"/>
                <w:rtl w:val="0"/>
              </w:rPr>
              <w:t xml:space="preserve">Student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8">
            <w:pPr>
              <w:spacing w:line="276"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9">
            <w:pPr>
              <w:jc w:val="both"/>
              <w:rPr>
                <w:sz w:val="24"/>
                <w:szCs w:val="24"/>
              </w:rPr>
            </w:pPr>
            <w:r w:rsidDel="00000000" w:rsidR="00000000" w:rsidRPr="00000000">
              <w:rPr>
                <w:sz w:val="24"/>
                <w:szCs w:val="24"/>
                <w:rtl w:val="0"/>
              </w:rPr>
              <w:t xml:space="preserve">The actor opens an assigned career agent to request guidance or continue a previous conversation.</w:t>
            </w:r>
          </w:p>
        </w:tc>
      </w:tr>
      <w:tr>
        <w:trPr>
          <w:cantSplit w:val="0"/>
          <w:tblHeader w:val="0"/>
        </w:trPr>
        <w:tc>
          <w:tcPr>
            <w:vAlign w:val="top"/>
          </w:tcPr>
          <w:p w:rsidR="00000000" w:rsidDel="00000000" w:rsidP="00000000" w:rsidRDefault="00000000" w:rsidRPr="00000000" w14:paraId="0000027A">
            <w:pPr>
              <w:spacing w:line="276"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B">
            <w:pPr>
              <w:jc w:val="both"/>
              <w:rPr>
                <w:sz w:val="24"/>
                <w:szCs w:val="24"/>
              </w:rPr>
            </w:pPr>
            <w:r w:rsidDel="00000000" w:rsidR="00000000" w:rsidRPr="00000000">
              <w:rPr>
                <w:sz w:val="24"/>
                <w:szCs w:val="24"/>
                <w:rtl w:val="0"/>
              </w:rPr>
              <w:t xml:space="preserve">The system provides personalized career guidance using authorized assessment information, simulation evidence, knowledge sources, and controlled AI tools. It also supports conversation history, structured insight reports, and exploration plans.</w:t>
            </w:r>
          </w:p>
        </w:tc>
      </w:tr>
      <w:tr>
        <w:trPr>
          <w:cantSplit w:val="0"/>
          <w:tblHeader w:val="0"/>
        </w:trPr>
        <w:tc>
          <w:tcPr>
            <w:vAlign w:val="top"/>
          </w:tcPr>
          <w:p w:rsidR="00000000" w:rsidDel="00000000" w:rsidP="00000000" w:rsidRDefault="00000000" w:rsidRPr="00000000" w14:paraId="0000027C">
            <w:pPr>
              <w:spacing w:line="276"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D">
            <w:pPr>
              <w:jc w:val="both"/>
              <w:rPr>
                <w:sz w:val="24"/>
                <w:szCs w:val="24"/>
              </w:rPr>
            </w:pPr>
            <w:r w:rsidDel="00000000" w:rsidR="00000000" w:rsidRPr="00000000">
              <w:rPr>
                <w:sz w:val="24"/>
                <w:szCs w:val="24"/>
                <w:rtl w:val="0"/>
              </w:rPr>
              <w:t xml:space="preserve">The actor is authenticated and has access to a published, explicitly assigned career agent. External AI processing requires effective consent before protected information is transmitted.</w:t>
            </w:r>
          </w:p>
        </w:tc>
      </w:tr>
      <w:tr>
        <w:trPr>
          <w:cantSplit w:val="0"/>
          <w:tblHeader w:val="0"/>
        </w:trPr>
        <w:tc>
          <w:tcPr>
            <w:vAlign w:val="top"/>
          </w:tcPr>
          <w:p w:rsidR="00000000" w:rsidDel="00000000" w:rsidP="00000000" w:rsidRDefault="00000000" w:rsidRPr="00000000" w14:paraId="0000027E">
            <w:pPr>
              <w:spacing w:line="276"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F">
            <w:pPr>
              <w:jc w:val="both"/>
              <w:rPr>
                <w:sz w:val="24"/>
                <w:szCs w:val="24"/>
              </w:rPr>
            </w:pPr>
            <w:r w:rsidDel="00000000" w:rsidR="00000000" w:rsidRPr="00000000">
              <w:rPr>
                <w:sz w:val="24"/>
                <w:szCs w:val="24"/>
                <w:rtl w:val="0"/>
              </w:rPr>
              <w:t xml:space="preserve">The response and permitted conversation records are saved within the actor's scope. Requested insight reports are stored only after successful validation. Exploration plans are saved only after explicit confirmation. No unauthorized data access or write occurs.</w:t>
            </w:r>
          </w:p>
        </w:tc>
      </w:tr>
      <w:tr>
        <w:trPr>
          <w:cantSplit w:val="0"/>
          <w:tblHeader w:val="0"/>
        </w:trPr>
        <w:tc>
          <w:tcPr/>
          <w:p w:rsidR="00000000" w:rsidDel="00000000" w:rsidP="00000000" w:rsidRDefault="00000000" w:rsidRPr="00000000" w14:paraId="00000280">
            <w:pPr>
              <w:spacing w:line="276" w:lineRule="auto"/>
              <w:jc w:val="both"/>
              <w:rPr>
                <w:sz w:val="24"/>
                <w:szCs w:val="24"/>
              </w:rPr>
            </w:pPr>
            <w:r w:rsidDel="00000000" w:rsidR="00000000" w:rsidRPr="00000000">
              <w:rPr>
                <w:b w:val="1"/>
                <w:bCs w:val="1"/>
                <w:sz w:val="24"/>
                <w:szCs w:val="24"/>
                <w:rtl w:val="0"/>
              </w:rPr>
              <w:t xml:space="preserve">Main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1">
            <w:pPr>
              <w:jc w:val="both"/>
              <w:rPr>
                <w:sz w:val="24"/>
                <w:szCs w:val="24"/>
              </w:rPr>
            </w:pPr>
            <w:r w:rsidDel="00000000" w:rsidR="00000000" w:rsidRPr="00000000">
              <w:rPr>
                <w:sz w:val="24"/>
                <w:szCs w:val="24"/>
                <w:rtl w:val="0"/>
              </w:rPr>
              <w:t xml:space="preserve">1. The actor opens an assigned career agent, enters a career-related question, and submits the request. An assessment result is not required to start a conversation. </w:t>
            </w:r>
          </w:p>
          <w:p w:rsidR="00000000" w:rsidDel="00000000" w:rsidP="00000000" w:rsidRDefault="00000000" w:rsidRPr="00000000" w14:paraId="00000282">
            <w:pPr>
              <w:jc w:val="both"/>
              <w:rPr>
                <w:sz w:val="24"/>
                <w:szCs w:val="24"/>
              </w:rPr>
            </w:pPr>
            <w:r w:rsidDel="00000000" w:rsidR="00000000" w:rsidRPr="00000000">
              <w:rPr>
                <w:sz w:val="24"/>
                <w:szCs w:val="24"/>
                <w:rtl w:val="0"/>
              </w:rPr>
              <w:t xml:space="preserve">2. The system verifies agent assignment, permissions, external AI consent, and available conversation context. </w:t>
            </w:r>
          </w:p>
          <w:p w:rsidR="00000000" w:rsidDel="00000000" w:rsidP="00000000" w:rsidRDefault="00000000" w:rsidRPr="00000000" w14:paraId="00000283">
            <w:pPr>
              <w:jc w:val="both"/>
              <w:rPr>
                <w:sz w:val="24"/>
                <w:szCs w:val="24"/>
              </w:rPr>
            </w:pPr>
            <w:r w:rsidDel="00000000" w:rsidR="00000000" w:rsidRPr="00000000">
              <w:rPr>
                <w:sz w:val="24"/>
                <w:szCs w:val="24"/>
                <w:rtl w:val="0"/>
              </w:rPr>
              <w:t xml:space="preserve">3. The system processes the request through the backend. The model may select authorized knowledge retrieval and application-data tools, including assessment results, published simulations, and the actor's simulation progress. The system validates tool arguments, permissions, and returned evidence before continuing generation. </w:t>
            </w:r>
          </w:p>
          <w:p w:rsidR="00000000" w:rsidDel="00000000" w:rsidP="00000000" w:rsidRDefault="00000000" w:rsidRPr="00000000" w14:paraId="00000284">
            <w:pPr>
              <w:jc w:val="both"/>
              <w:rPr>
                <w:sz w:val="24"/>
                <w:szCs w:val="24"/>
              </w:rPr>
            </w:pPr>
            <w:r w:rsidDel="00000000" w:rsidR="00000000" w:rsidRPr="00000000">
              <w:rPr>
                <w:sz w:val="24"/>
                <w:szCs w:val="24"/>
                <w:rtl w:val="0"/>
              </w:rPr>
              <w:t xml:space="preserve">4. The system validates the response, saves the permitted conversation records, and displays the answer with source references when applicable. </w:t>
            </w:r>
          </w:p>
          <w:p w:rsidR="00000000" w:rsidDel="00000000" w:rsidP="00000000" w:rsidRDefault="00000000" w:rsidRPr="00000000" w14:paraId="00000285">
            <w:pPr>
              <w:jc w:val="both"/>
              <w:rPr>
                <w:sz w:val="24"/>
                <w:szCs w:val="24"/>
              </w:rPr>
            </w:pPr>
            <w:r w:rsidDel="00000000" w:rsidR="00000000" w:rsidRPr="00000000">
              <w:rPr>
                <w:sz w:val="24"/>
                <w:szCs w:val="24"/>
                <w:rtl w:val="0"/>
              </w:rPr>
              <w:t xml:space="preserve">5. The actor reviews the response and may submit another question, returning to Main Flow Step 1.</w:t>
            </w:r>
          </w:p>
        </w:tc>
      </w:tr>
      <w:tr>
        <w:trPr>
          <w:cantSplit w:val="0"/>
          <w:tblHeader w:val="0"/>
        </w:trPr>
        <w:tc>
          <w:tcPr/>
          <w:p w:rsidR="00000000" w:rsidDel="00000000" w:rsidP="00000000" w:rsidRDefault="00000000" w:rsidRPr="00000000" w14:paraId="00000286">
            <w:pPr>
              <w:spacing w:line="276" w:lineRule="auto"/>
              <w:jc w:val="both"/>
              <w:rPr>
                <w:sz w:val="24"/>
                <w:szCs w:val="24"/>
              </w:rPr>
            </w:pPr>
            <w:r w:rsidDel="00000000" w:rsidR="00000000" w:rsidRPr="00000000">
              <w:rPr>
                <w:b w:val="1"/>
                <w:bCs w:val="1"/>
                <w:sz w:val="24"/>
                <w:szCs w:val="24"/>
                <w:rtl w:val="0"/>
              </w:rPr>
              <w:t xml:space="preserve">Alternative Flow</w:t>
            </w:r>
            <w:r w:rsidDel="00000000" w:rsidR="00000000" w:rsidRPr="00000000">
              <w:rPr>
                <w:rtl w:val="0"/>
              </w:rPr>
            </w:r>
          </w:p>
        </w:tc>
        <w:tc>
          <w:tcPr/>
          <w:p w:rsidR="00000000" w:rsidDel="00000000" w:rsidP="00000000" w:rsidRDefault="00000000" w:rsidRPr="00000000" w14:paraId="00000287">
            <w:pPr>
              <w:jc w:val="both"/>
              <w:rPr>
                <w:sz w:val="24"/>
                <w:szCs w:val="24"/>
              </w:rPr>
            </w:pPr>
            <w:r w:rsidDel="00000000" w:rsidR="00000000" w:rsidRPr="00000000">
              <w:rPr>
                <w:sz w:val="24"/>
                <w:szCs w:val="24"/>
                <w:rtl w:val="0"/>
              </w:rPr>
              <w:t xml:space="preserve">1a. Resume conversation: The actor selects a previous conversation. The system loads only authorized active messages and bounded context, then returns to Main Flow Step 1. </w:t>
            </w:r>
          </w:p>
          <w:p w:rsidR="00000000" w:rsidDel="00000000" w:rsidP="00000000" w:rsidRDefault="00000000" w:rsidRPr="00000000" w14:paraId="00000288">
            <w:pPr>
              <w:jc w:val="both"/>
              <w:rPr>
                <w:sz w:val="24"/>
                <w:szCs w:val="24"/>
              </w:rPr>
            </w:pPr>
            <w:r w:rsidDel="00000000" w:rsidR="00000000" w:rsidRPr="00000000">
              <w:rPr>
                <w:sz w:val="24"/>
                <w:szCs w:val="24"/>
                <w:rtl w:val="0"/>
              </w:rPr>
              <w:t xml:space="preserve">1b. Delete conversation: The actor requests deletion and confirms the action. The system removes the conversation from active history, invalidates derived context summaries, and returns to the conversation list. </w:t>
            </w:r>
          </w:p>
          <w:p w:rsidR="00000000" w:rsidDel="00000000" w:rsidP="00000000" w:rsidRDefault="00000000" w:rsidRPr="00000000" w14:paraId="00000289">
            <w:pPr>
              <w:jc w:val="both"/>
              <w:rPr>
                <w:sz w:val="24"/>
                <w:szCs w:val="24"/>
              </w:rPr>
            </w:pPr>
            <w:r w:rsidDel="00000000" w:rsidR="00000000" w:rsidRPr="00000000">
              <w:rPr>
                <w:sz w:val="24"/>
                <w:szCs w:val="24"/>
                <w:rtl w:val="0"/>
              </w:rPr>
              <w:t xml:space="preserve">3a. Insufficient assessment evidence: The actor has not completed an assessment. The system uses available assessment descriptions, published simulation information, or authorized knowledge without inventing personal assessment results, then continues to Main Flow Step 4. </w:t>
            </w:r>
          </w:p>
          <w:p w:rsidR="00000000" w:rsidDel="00000000" w:rsidP="00000000" w:rsidRDefault="00000000" w:rsidRPr="00000000" w14:paraId="0000028A">
            <w:pPr>
              <w:jc w:val="both"/>
              <w:rPr>
                <w:sz w:val="24"/>
                <w:szCs w:val="24"/>
              </w:rPr>
            </w:pPr>
            <w:r w:rsidDel="00000000" w:rsidR="00000000" w:rsidRPr="00000000">
              <w:rPr>
                <w:sz w:val="24"/>
                <w:szCs w:val="24"/>
                <w:rtl w:val="0"/>
              </w:rPr>
              <w:t xml:space="preserve">3b. Generate insight report: The actor requests a career insight report. The system generates structured JSON using authorized evidence, validates the required schema, saves a valid report within the actor's scope, and displays it before returning to Main Flow Step 5. </w:t>
            </w:r>
          </w:p>
          <w:p w:rsidR="00000000" w:rsidDel="00000000" w:rsidP="00000000" w:rsidRDefault="00000000" w:rsidRPr="00000000" w14:paraId="0000028B">
            <w:pPr>
              <w:jc w:val="both"/>
              <w:rPr>
                <w:sz w:val="24"/>
                <w:szCs w:val="24"/>
              </w:rPr>
            </w:pPr>
            <w:r w:rsidDel="00000000" w:rsidR="00000000" w:rsidRPr="00000000">
              <w:rPr>
                <w:sz w:val="24"/>
                <w:szCs w:val="24"/>
                <w:rtl w:val="0"/>
              </w:rPr>
              <w:t xml:space="preserve">4a. Confirm exploration plan: The system presents a proposed exploration plan as an unsaved draft. The actor may review and edit the proposal. Only explicit confirmation causes the system to validate and save the plan. Cancellation preserves any previously saved plan.</w:t>
            </w:r>
          </w:p>
          <w:p w:rsidR="00000000" w:rsidDel="00000000" w:rsidP="00000000" w:rsidRDefault="00000000" w:rsidRPr="00000000" w14:paraId="0000028C">
            <w:pPr>
              <w:jc w:val="both"/>
              <w:rPr>
                <w:sz w:val="24"/>
                <w:szCs w:val="24"/>
              </w:rPr>
            </w:pPr>
            <w:r w:rsidDel="00000000" w:rsidR="00000000" w:rsidRPr="00000000">
              <w:rPr>
                <w:sz w:val="24"/>
                <w:szCs w:val="24"/>
                <w:rtl w:val="0"/>
              </w:rPr>
              <w:t xml:space="preserve">4b. Insufficient knowledge: No relevant authorized evidence supports the requested answer. The system explains the limitation and invites the actor to clarify the question, returning to Main Flow Step 1.</w:t>
            </w:r>
          </w:p>
        </w:tc>
      </w:tr>
      <w:tr>
        <w:trPr>
          <w:cantSplit w:val="0"/>
          <w:tblHeader w:val="0"/>
        </w:trPr>
        <w:tc>
          <w:tcPr/>
          <w:p w:rsidR="00000000" w:rsidDel="00000000" w:rsidP="00000000" w:rsidRDefault="00000000" w:rsidRPr="00000000" w14:paraId="0000028D">
            <w:pPr>
              <w:spacing w:line="276" w:lineRule="auto"/>
              <w:jc w:val="both"/>
              <w:rPr>
                <w:sz w:val="24"/>
                <w:szCs w:val="24"/>
              </w:rPr>
            </w:pPr>
            <w:r w:rsidDel="00000000" w:rsidR="00000000" w:rsidRPr="00000000">
              <w:rPr>
                <w:b w:val="1"/>
                <w:bCs w:val="1"/>
                <w:sz w:val="24"/>
                <w:szCs w:val="24"/>
                <w:rtl w:val="0"/>
              </w:rPr>
              <w:t xml:space="preserve">Exception Flow</w:t>
            </w:r>
            <w:r w:rsidDel="00000000" w:rsidR="00000000" w:rsidRPr="00000000">
              <w:rPr>
                <w:rtl w:val="0"/>
              </w:rPr>
            </w:r>
          </w:p>
        </w:tc>
        <w:tc>
          <w:tcPr/>
          <w:p w:rsidR="00000000" w:rsidDel="00000000" w:rsidP="00000000" w:rsidRDefault="00000000" w:rsidRPr="00000000" w14:paraId="0000028E">
            <w:pPr>
              <w:jc w:val="both"/>
              <w:rPr>
                <w:sz w:val="24"/>
                <w:szCs w:val="24"/>
              </w:rPr>
            </w:pPr>
            <w:r w:rsidDel="00000000" w:rsidR="00000000" w:rsidRPr="00000000">
              <w:rPr>
                <w:sz w:val="24"/>
                <w:szCs w:val="24"/>
                <w:rtl w:val="0"/>
              </w:rPr>
              <w:t xml:space="preserve">2.1. Agent unavailable: If the selected agent is unassigned, unpublished, or revoked, the system displays Proposed message: "This career agent is not available to your account." No restricted content is returned. The actor returns to agent selection. </w:t>
            </w:r>
          </w:p>
          <w:p w:rsidR="00000000" w:rsidDel="00000000" w:rsidP="00000000" w:rsidRDefault="00000000" w:rsidRPr="00000000" w14:paraId="0000028F">
            <w:pPr>
              <w:jc w:val="both"/>
              <w:rPr>
                <w:sz w:val="24"/>
                <w:szCs w:val="24"/>
              </w:rPr>
            </w:pPr>
            <w:r w:rsidDel="00000000" w:rsidR="00000000" w:rsidRPr="00000000">
              <w:rPr>
                <w:sz w:val="24"/>
                <w:szCs w:val="24"/>
                <w:rtl w:val="0"/>
              </w:rPr>
              <w:t xml:space="preserve">2.2. Consent missing: If external processing consent is absent, the system displays Proposed message: "AI assistance requires your consent. Please review your privacy settings." No protected context is sent. The actor remains in the conversation interface and may retry after providing consent. </w:t>
            </w:r>
          </w:p>
          <w:p w:rsidR="00000000" w:rsidDel="00000000" w:rsidP="00000000" w:rsidRDefault="00000000" w:rsidRPr="00000000" w14:paraId="00000290">
            <w:pPr>
              <w:jc w:val="both"/>
              <w:rPr>
                <w:sz w:val="24"/>
                <w:szCs w:val="24"/>
              </w:rPr>
            </w:pPr>
            <w:r w:rsidDel="00000000" w:rsidR="00000000" w:rsidRPr="00000000">
              <w:rPr>
                <w:sz w:val="24"/>
                <w:szCs w:val="24"/>
                <w:rtl w:val="0"/>
              </w:rPr>
              <w:t xml:space="preserve">3.1. Unauthorized tool or source: If a requested tool or knowledge source is not permitted, the system rejects access and excludes its data from the response. It may provide guidance using other authorized evidence or explain the limitation. </w:t>
            </w:r>
          </w:p>
          <w:p w:rsidR="00000000" w:rsidDel="00000000" w:rsidP="00000000" w:rsidRDefault="00000000" w:rsidRPr="00000000" w14:paraId="00000291">
            <w:pPr>
              <w:jc w:val="both"/>
              <w:rPr>
                <w:sz w:val="24"/>
                <w:szCs w:val="24"/>
              </w:rPr>
            </w:pPr>
            <w:r w:rsidDel="00000000" w:rsidR="00000000" w:rsidRPr="00000000">
              <w:rPr>
                <w:sz w:val="24"/>
                <w:szCs w:val="24"/>
                <w:rtl w:val="0"/>
              </w:rPr>
              <w:t xml:space="preserve">3.2. Provider failure: If the provider times out or returns an invalid response, the system displays Proposed message: "AI assistance is temporarily unavailable. Please try again later." The submitted question remains available for retry, and non-AI functions remain accessible. </w:t>
            </w:r>
          </w:p>
          <w:p w:rsidR="00000000" w:rsidDel="00000000" w:rsidP="00000000" w:rsidRDefault="00000000" w:rsidRPr="00000000" w14:paraId="00000292">
            <w:pPr>
              <w:jc w:val="both"/>
              <w:rPr>
                <w:sz w:val="24"/>
                <w:szCs w:val="24"/>
              </w:rPr>
            </w:pPr>
            <w:r w:rsidDel="00000000" w:rsidR="00000000" w:rsidRPr="00000000">
              <w:rPr>
                <w:sz w:val="24"/>
                <w:szCs w:val="24"/>
                <w:rtl w:val="0"/>
              </w:rPr>
              <w:t xml:space="preserve">3.3. Invalid insight report: If structured output fails schema validation, the system does not save an invalid report. It displays Proposed message: "The insight report could not be generated. Please try again." The actor returns to the conversation. </w:t>
            </w:r>
          </w:p>
          <w:p w:rsidR="00000000" w:rsidDel="00000000" w:rsidP="00000000" w:rsidRDefault="00000000" w:rsidRPr="00000000" w14:paraId="00000293">
            <w:pPr>
              <w:jc w:val="both"/>
              <w:rPr>
                <w:sz w:val="24"/>
                <w:szCs w:val="24"/>
              </w:rPr>
            </w:pPr>
            <w:r w:rsidDel="00000000" w:rsidR="00000000" w:rsidRPr="00000000">
              <w:rPr>
                <w:sz w:val="24"/>
                <w:szCs w:val="24"/>
                <w:rtl w:val="0"/>
              </w:rPr>
              <w:t xml:space="preserve">4.1. Plan save failure: If validation or persistence fails after confirmation, the system displays Proposed message: "The exploration plan could not be saved." The previously saved plan remains unchanged, and the actor may review the draft and retry.</w:t>
            </w:r>
          </w:p>
        </w:tc>
      </w:tr>
    </w:tbl>
    <w:p w:rsidR="00000000" w:rsidDel="00000000" w:rsidP="00000000" w:rsidRDefault="00000000" w:rsidRPr="00000000" w14:paraId="00000294">
      <w:pPr>
        <w:pStyle w:val="Heading3"/>
        <w:jc w:val="both"/>
        <w:rPr/>
      </w:pPr>
      <w:bookmarkStart w:colFirst="0" w:colLast="0" w:name="_heading=h.9ron7n9ci4jm" w:id="28"/>
      <w:bookmarkEnd w:id="28"/>
      <w:r w:rsidDel="00000000" w:rsidR="00000000" w:rsidRPr="00000000">
        <w:rPr>
          <w:rtl w:val="0"/>
        </w:rPr>
      </w:r>
    </w:p>
    <w:p w:rsidR="00000000" w:rsidDel="00000000" w:rsidP="00000000" w:rsidRDefault="00000000" w:rsidRPr="00000000" w14:paraId="00000295">
      <w:pPr>
        <w:pStyle w:val="Heading3"/>
        <w:jc w:val="both"/>
        <w:rPr/>
      </w:pPr>
      <w:bookmarkStart w:colFirst="0" w:colLast="0" w:name="_heading=h.yz9utq8p3qx5" w:id="30"/>
      <w:bookmarkEnd w:id="30"/>
      <w:r w:rsidDel="00000000" w:rsidR="00000000" w:rsidRPr="00000000">
        <w:rPr>
          <w:rtl w:val="0"/>
        </w:rPr>
        <w:t xml:space="preserve">1.5.7. </w:t>
      </w:r>
      <w:bookmarkStart w:colFirst="0" w:colLast="0" w:name="bookmark=id.428xwf4w2zqs" w:id="29"/>
      <w:bookmarkEnd w:id="29"/>
      <w:r w:rsidDel="00000000" w:rsidR="00000000" w:rsidRPr="00000000">
        <w:rPr>
          <w:rtl w:val="0"/>
        </w:rPr>
        <w:t xml:space="preserve">UC-07 Manage knowledge base</w:t>
      </w:r>
    </w:p>
    <w:tbl>
      <w:tblPr>
        <w:tblStyle w:val="Table13"/>
        <w:tblW w:w="97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7500"/>
        <w:tblGridChange w:id="0">
          <w:tblGrid>
            <w:gridCol w:w="2280"/>
            <w:gridCol w:w="7500"/>
          </w:tblGrid>
        </w:tblGridChange>
      </w:tblGrid>
      <w:tr>
        <w:trPr>
          <w:cantSplit w:val="0"/>
          <w:trHeight w:val="688.82080078125" w:hRule="atLeast"/>
          <w:tblHeader w:val="0"/>
        </w:trPr>
        <w:tc>
          <w:tcPr>
            <w:vAlign w:val="center"/>
          </w:tcPr>
          <w:p w:rsidR="00000000" w:rsidDel="00000000" w:rsidP="00000000" w:rsidRDefault="00000000" w:rsidRPr="00000000" w14:paraId="00000296">
            <w:pPr>
              <w:spacing w:line="276" w:lineRule="auto"/>
              <w:jc w:val="center"/>
              <w:rPr/>
            </w:pPr>
            <w:r w:rsidDel="00000000" w:rsidR="00000000" w:rsidRPr="00000000">
              <w:rPr>
                <w:b w:val="1"/>
                <w:bCs w:val="1"/>
                <w:rtl w:val="0"/>
              </w:rPr>
              <w:t xml:space="preserve">Field</w:t>
            </w:r>
            <w:r w:rsidDel="00000000" w:rsidR="00000000" w:rsidRPr="00000000">
              <w:rPr>
                <w:rtl w:val="0"/>
              </w:rPr>
            </w:r>
          </w:p>
        </w:tc>
        <w:tc>
          <w:tcPr>
            <w:vAlign w:val="center"/>
          </w:tcPr>
          <w:p w:rsidR="00000000" w:rsidDel="00000000" w:rsidP="00000000" w:rsidRDefault="00000000" w:rsidRPr="00000000" w14:paraId="00000297">
            <w:pPr>
              <w:spacing w:line="276" w:lineRule="auto"/>
              <w:jc w:val="center"/>
              <w:rPr/>
            </w:pPr>
            <w:r w:rsidDel="00000000" w:rsidR="00000000" w:rsidRPr="00000000">
              <w:rPr>
                <w:b w:val="1"/>
                <w:bCs w:val="1"/>
                <w:rtl w:val="0"/>
              </w:rPr>
              <w:t xml:space="preserve">Details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98">
            <w:pPr>
              <w:spacing w:line="276" w:lineRule="auto"/>
              <w:jc w:val="both"/>
              <w:rPr>
                <w:sz w:val="24"/>
                <w:szCs w:val="24"/>
              </w:rPr>
            </w:pPr>
            <w:r w:rsidDel="00000000" w:rsidR="00000000" w:rsidRPr="00000000">
              <w:rPr>
                <w:b w:val="1"/>
                <w:bCs w:val="1"/>
                <w:sz w:val="24"/>
                <w:szCs w:val="24"/>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9">
            <w:pPr>
              <w:jc w:val="both"/>
              <w:rPr>
                <w:sz w:val="24"/>
                <w:szCs w:val="24"/>
              </w:rPr>
            </w:pPr>
            <w:r w:rsidDel="00000000" w:rsidR="00000000" w:rsidRPr="00000000">
              <w:rPr>
                <w:sz w:val="24"/>
                <w:szCs w:val="24"/>
                <w:rtl w:val="0"/>
              </w:rPr>
              <w:t xml:space="preserve">UC-07 Manage knowledge base</w:t>
            </w:r>
          </w:p>
        </w:tc>
      </w:tr>
      <w:tr>
        <w:trPr>
          <w:cantSplit w:val="0"/>
          <w:tblHeader w:val="0"/>
        </w:trPr>
        <w:tc>
          <w:tcPr>
            <w:vAlign w:val="top"/>
          </w:tcPr>
          <w:p w:rsidR="00000000" w:rsidDel="00000000" w:rsidP="00000000" w:rsidRDefault="00000000" w:rsidRPr="00000000" w14:paraId="0000029A">
            <w:pPr>
              <w:spacing w:line="276" w:lineRule="auto"/>
              <w:jc w:val="both"/>
              <w:rPr>
                <w:sz w:val="24"/>
                <w:szCs w:val="24"/>
              </w:rPr>
            </w:pPr>
            <w:r w:rsidDel="00000000" w:rsidR="00000000" w:rsidRPr="00000000">
              <w:rPr>
                <w:b w:val="1"/>
                <w:bCs w:val="1"/>
                <w:sz w:val="24"/>
                <w:szCs w:val="24"/>
                <w:rtl w:val="0"/>
              </w:rPr>
              <w:t xml:space="preserve">Primary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B">
            <w:pPr>
              <w:jc w:val="both"/>
              <w:rPr>
                <w:sz w:val="24"/>
                <w:szCs w:val="24"/>
              </w:rPr>
            </w:pPr>
            <w:r w:rsidDel="00000000" w:rsidR="00000000" w:rsidRPr="00000000">
              <w:rPr>
                <w:sz w:val="24"/>
                <w:szCs w:val="24"/>
                <w:rtl w:val="0"/>
              </w:rPr>
              <w:t xml:space="preserve">Administrator</w:t>
            </w:r>
          </w:p>
        </w:tc>
      </w:tr>
      <w:tr>
        <w:trPr>
          <w:cantSplit w:val="0"/>
          <w:tblHeader w:val="0"/>
        </w:trPr>
        <w:tc>
          <w:tcPr>
            <w:vAlign w:val="top"/>
          </w:tcPr>
          <w:p w:rsidR="00000000" w:rsidDel="00000000" w:rsidP="00000000" w:rsidRDefault="00000000" w:rsidRPr="00000000" w14:paraId="0000029C">
            <w:pPr>
              <w:spacing w:line="276" w:lineRule="auto"/>
              <w:jc w:val="both"/>
              <w:rPr>
                <w:sz w:val="24"/>
                <w:szCs w:val="24"/>
              </w:rPr>
            </w:pPr>
            <w:r w:rsidDel="00000000" w:rsidR="00000000" w:rsidRPr="00000000">
              <w:rPr>
                <w:b w:val="1"/>
                <w:bCs w:val="1"/>
                <w:sz w:val="24"/>
                <w:szCs w:val="24"/>
                <w:rtl w:val="0"/>
              </w:rPr>
              <w:t xml:space="preserve">Trigger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D">
            <w:pPr>
              <w:jc w:val="both"/>
              <w:rPr>
                <w:sz w:val="24"/>
                <w:szCs w:val="24"/>
              </w:rPr>
            </w:pPr>
            <w:r w:rsidDel="00000000" w:rsidR="00000000" w:rsidRPr="00000000">
              <w:rPr>
                <w:sz w:val="24"/>
                <w:szCs w:val="24"/>
                <w:rtl w:val="0"/>
              </w:rPr>
              <w:t xml:space="preserve">The actor opens knowledge base management to create, update, inspect, or test authorized knowledge sources.</w:t>
            </w:r>
          </w:p>
        </w:tc>
      </w:tr>
      <w:tr>
        <w:trPr>
          <w:cantSplit w:val="0"/>
          <w:tblHeader w:val="0"/>
        </w:trPr>
        <w:tc>
          <w:tcPr>
            <w:vAlign w:val="top"/>
          </w:tcPr>
          <w:p w:rsidR="00000000" w:rsidDel="00000000" w:rsidP="00000000" w:rsidRDefault="00000000" w:rsidRPr="00000000" w14:paraId="0000029E">
            <w:pPr>
              <w:spacing w:line="276" w:lineRule="auto"/>
              <w:jc w:val="both"/>
              <w:rPr>
                <w:sz w:val="24"/>
                <w:szCs w:val="24"/>
              </w:rPr>
            </w:pPr>
            <w:r w:rsidDel="00000000" w:rsidR="00000000" w:rsidRPr="00000000">
              <w:rPr>
                <w:b w:val="1"/>
                <w:bCs w:val="1"/>
                <w:sz w:val="24"/>
                <w:szCs w:val="24"/>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F">
            <w:pPr>
              <w:jc w:val="both"/>
              <w:rPr>
                <w:sz w:val="24"/>
                <w:szCs w:val="24"/>
              </w:rPr>
            </w:pPr>
            <w:r w:rsidDel="00000000" w:rsidR="00000000" w:rsidRPr="00000000">
              <w:rPr>
                <w:sz w:val="24"/>
                <w:szCs w:val="24"/>
                <w:rtl w:val="0"/>
              </w:rPr>
              <w:t xml:space="preserve">The system supports independent knowledge base management, document ingestion, versioned publication, source inspection, and testing of retrieval and grounded answers before knowledge is made available to authorized agents.</w:t>
            </w:r>
          </w:p>
        </w:tc>
      </w:tr>
      <w:tr>
        <w:trPr>
          <w:cantSplit w:val="0"/>
          <w:tblHeader w:val="0"/>
        </w:trPr>
        <w:tc>
          <w:tcPr>
            <w:vAlign w:val="top"/>
          </w:tcPr>
          <w:p w:rsidR="00000000" w:rsidDel="00000000" w:rsidP="00000000" w:rsidRDefault="00000000" w:rsidRPr="00000000" w14:paraId="000002A0">
            <w:pPr>
              <w:spacing w:line="276" w:lineRule="auto"/>
              <w:jc w:val="both"/>
              <w:rPr>
                <w:sz w:val="24"/>
                <w:szCs w:val="24"/>
              </w:rPr>
            </w:pPr>
            <w:r w:rsidDel="00000000" w:rsidR="00000000" w:rsidRPr="00000000">
              <w:rPr>
                <w:b w:val="1"/>
                <w:bCs w:val="1"/>
                <w:sz w:val="24"/>
                <w:szCs w:val="24"/>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1">
            <w:pPr>
              <w:jc w:val="both"/>
              <w:rPr>
                <w:sz w:val="24"/>
                <w:szCs w:val="24"/>
              </w:rPr>
            </w:pPr>
            <w:r w:rsidDel="00000000" w:rsidR="00000000" w:rsidRPr="00000000">
              <w:rPr>
                <w:sz w:val="24"/>
                <w:szCs w:val="24"/>
                <w:rtl w:val="0"/>
              </w:rPr>
              <w:t xml:space="preserve">The actor is authenticated with Administrator privileges and has permission to manage the selected knowledge base scope.</w:t>
            </w:r>
          </w:p>
        </w:tc>
      </w:tr>
      <w:tr>
        <w:trPr>
          <w:cantSplit w:val="0"/>
          <w:tblHeader w:val="0"/>
        </w:trPr>
        <w:tc>
          <w:tcPr>
            <w:vAlign w:val="top"/>
          </w:tcPr>
          <w:p w:rsidR="00000000" w:rsidDel="00000000" w:rsidP="00000000" w:rsidRDefault="00000000" w:rsidRPr="00000000" w14:paraId="000002A2">
            <w:pPr>
              <w:spacing w:line="276" w:lineRule="auto"/>
              <w:jc w:val="both"/>
              <w:rPr>
                <w:sz w:val="24"/>
                <w:szCs w:val="24"/>
              </w:rPr>
            </w:pPr>
            <w:r w:rsidDel="00000000" w:rsidR="00000000" w:rsidRPr="00000000">
              <w:rPr>
                <w:b w:val="1"/>
                <w:bCs w:val="1"/>
                <w:sz w:val="24"/>
                <w:szCs w:val="24"/>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3">
            <w:pPr>
              <w:jc w:val="both"/>
              <w:rPr>
                <w:sz w:val="24"/>
                <w:szCs w:val="24"/>
              </w:rPr>
            </w:pPr>
            <w:r w:rsidDel="00000000" w:rsidR="00000000" w:rsidRPr="00000000">
              <w:rPr>
                <w:sz w:val="24"/>
                <w:szCs w:val="24"/>
                <w:rtl w:val="0"/>
              </w:rPr>
              <w:t xml:space="preserve">Valid documents are indexed with versioned source provenance and become available within the authorized scope. Failed ingestion or replacement does not expose incomplete data or remove the previous published version.</w:t>
            </w:r>
          </w:p>
        </w:tc>
      </w:tr>
      <w:tr>
        <w:trPr>
          <w:cantSplit w:val="0"/>
          <w:tblHeader w:val="0"/>
        </w:trPr>
        <w:tc>
          <w:tcPr/>
          <w:p w:rsidR="00000000" w:rsidDel="00000000" w:rsidP="00000000" w:rsidRDefault="00000000" w:rsidRPr="00000000" w14:paraId="000002A4">
            <w:pPr>
              <w:spacing w:line="276" w:lineRule="auto"/>
              <w:jc w:val="both"/>
              <w:rPr>
                <w:sz w:val="24"/>
                <w:szCs w:val="24"/>
              </w:rPr>
            </w:pPr>
            <w:r w:rsidDel="00000000" w:rsidR="00000000" w:rsidRPr="00000000">
              <w:rPr>
                <w:b w:val="1"/>
                <w:bCs w:val="1"/>
                <w:sz w:val="24"/>
                <w:szCs w:val="24"/>
                <w:rtl w:val="0"/>
              </w:rPr>
              <w:t xml:space="preserve">Main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5">
            <w:pPr>
              <w:jc w:val="both"/>
              <w:rPr>
                <w:sz w:val="24"/>
                <w:szCs w:val="24"/>
              </w:rPr>
            </w:pPr>
            <w:r w:rsidDel="00000000" w:rsidR="00000000" w:rsidRPr="00000000">
              <w:rPr>
                <w:sz w:val="24"/>
                <w:szCs w:val="24"/>
                <w:rtl w:val="0"/>
              </w:rPr>
              <w:t xml:space="preserve">1. The actor opens knowledge base management and creates or selects an authorized knowledge base. </w:t>
            </w:r>
          </w:p>
          <w:p w:rsidR="00000000" w:rsidDel="00000000" w:rsidP="00000000" w:rsidRDefault="00000000" w:rsidRPr="00000000" w14:paraId="000002A6">
            <w:pPr>
              <w:jc w:val="both"/>
              <w:rPr>
                <w:sz w:val="24"/>
                <w:szCs w:val="24"/>
              </w:rPr>
            </w:pPr>
            <w:r w:rsidDel="00000000" w:rsidR="00000000" w:rsidRPr="00000000">
              <w:rPr>
                <w:sz w:val="24"/>
                <w:szCs w:val="24"/>
                <w:rtl w:val="0"/>
              </w:rPr>
              <w:t xml:space="preserve">2. The system validates the scope and displays the knowledge base, its documents, publication status, and available management actions. </w:t>
            </w:r>
          </w:p>
          <w:p w:rsidR="00000000" w:rsidDel="00000000" w:rsidP="00000000" w:rsidRDefault="00000000" w:rsidRPr="00000000" w14:paraId="000002A7">
            <w:pPr>
              <w:jc w:val="both"/>
              <w:rPr>
                <w:sz w:val="24"/>
                <w:szCs w:val="24"/>
              </w:rPr>
            </w:pPr>
            <w:r w:rsidDel="00000000" w:rsidR="00000000" w:rsidRPr="00000000">
              <w:rPr>
                <w:sz w:val="24"/>
                <w:szCs w:val="24"/>
                <w:rtl w:val="0"/>
              </w:rPr>
              <w:t xml:space="preserve">3. The actor uploads supported TXT, PDF, DOCX, MD, or XLSX documents and initiates ingestion. </w:t>
            </w:r>
          </w:p>
          <w:p w:rsidR="00000000" w:rsidDel="00000000" w:rsidP="00000000" w:rsidRDefault="00000000" w:rsidRPr="00000000" w14:paraId="000002A8">
            <w:pPr>
              <w:jc w:val="both"/>
              <w:rPr>
                <w:sz w:val="24"/>
                <w:szCs w:val="24"/>
              </w:rPr>
            </w:pPr>
            <w:r w:rsidDel="00000000" w:rsidR="00000000" w:rsidRPr="00000000">
              <w:rPr>
                <w:sz w:val="24"/>
                <w:szCs w:val="24"/>
                <w:rtl w:val="0"/>
              </w:rPr>
              <w:t xml:space="preserve">4. The system validates the files, extracts and normalizes text, creates source-linked chunks, generates embeddings, and records ingestion progress. Only a complete validated document version becomes active and retrievable. </w:t>
            </w:r>
          </w:p>
          <w:p w:rsidR="00000000" w:rsidDel="00000000" w:rsidP="00000000" w:rsidRDefault="00000000" w:rsidRPr="00000000" w14:paraId="000002A9">
            <w:pPr>
              <w:jc w:val="both"/>
              <w:rPr>
                <w:sz w:val="24"/>
                <w:szCs w:val="24"/>
              </w:rPr>
            </w:pPr>
            <w:r w:rsidDel="00000000" w:rsidR="00000000" w:rsidRPr="00000000">
              <w:rPr>
                <w:sz w:val="24"/>
                <w:szCs w:val="24"/>
                <w:rtl w:val="0"/>
              </w:rPr>
              <w:t xml:space="preserve">5. The actor inspects the processing status, extracted text, chunks, and source metadata, then opens the independent knowledge base testing interface. </w:t>
            </w:r>
          </w:p>
          <w:p w:rsidR="00000000" w:rsidDel="00000000" w:rsidP="00000000" w:rsidRDefault="00000000" w:rsidRPr="00000000" w14:paraId="000002AA">
            <w:pPr>
              <w:jc w:val="both"/>
              <w:rPr>
                <w:sz w:val="24"/>
                <w:szCs w:val="24"/>
              </w:rPr>
            </w:pPr>
            <w:r w:rsidDel="00000000" w:rsidR="00000000" w:rsidRPr="00000000">
              <w:rPr>
                <w:sz w:val="24"/>
                <w:szCs w:val="24"/>
                <w:rtl w:val="0"/>
              </w:rPr>
              <w:t xml:space="preserve">6. The actor enters a question and selects either passage retrieval or answer generation with sources. The system performs retrieval within the selected authorized knowledge base and displays ranked passages with source references. If answer generation is selected, the system separately generates and validates a grounded answer.</w:t>
            </w:r>
          </w:p>
        </w:tc>
      </w:tr>
      <w:tr>
        <w:trPr>
          <w:cantSplit w:val="0"/>
          <w:tblHeader w:val="0"/>
        </w:trPr>
        <w:tc>
          <w:tcPr/>
          <w:p w:rsidR="00000000" w:rsidDel="00000000" w:rsidP="00000000" w:rsidRDefault="00000000" w:rsidRPr="00000000" w14:paraId="000002AB">
            <w:pPr>
              <w:spacing w:line="276" w:lineRule="auto"/>
              <w:jc w:val="both"/>
              <w:rPr>
                <w:sz w:val="24"/>
                <w:szCs w:val="24"/>
              </w:rPr>
            </w:pPr>
            <w:r w:rsidDel="00000000" w:rsidR="00000000" w:rsidRPr="00000000">
              <w:rPr>
                <w:b w:val="1"/>
                <w:bCs w:val="1"/>
                <w:sz w:val="24"/>
                <w:szCs w:val="24"/>
                <w:rtl w:val="0"/>
              </w:rPr>
              <w:t xml:space="preserve">Alternative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C">
            <w:pPr>
              <w:jc w:val="both"/>
              <w:rPr>
                <w:sz w:val="24"/>
                <w:szCs w:val="24"/>
              </w:rPr>
            </w:pPr>
            <w:r w:rsidDel="00000000" w:rsidR="00000000" w:rsidRPr="00000000">
              <w:rPr>
                <w:sz w:val="24"/>
                <w:szCs w:val="24"/>
                <w:rtl w:val="0"/>
              </w:rPr>
              <w:t xml:space="preserve">1a. Create an empty knowledge base: The actor creates a knowledge base without uploading documents. The system saves its metadata with no searchable content and returns to Main Flow Step 2. </w:t>
            </w:r>
          </w:p>
          <w:p w:rsidR="00000000" w:rsidDel="00000000" w:rsidP="00000000" w:rsidRDefault="00000000" w:rsidRPr="00000000" w14:paraId="000002AD">
            <w:pPr>
              <w:jc w:val="both"/>
              <w:rPr>
                <w:sz w:val="24"/>
                <w:szCs w:val="24"/>
              </w:rPr>
            </w:pPr>
            <w:r w:rsidDel="00000000" w:rsidR="00000000" w:rsidRPr="00000000">
              <w:rPr>
                <w:sz w:val="24"/>
                <w:szCs w:val="24"/>
                <w:rtl w:val="0"/>
              </w:rPr>
              <w:t xml:space="preserve">3a. Replace or reindex a document: The actor explicitly requests replacement or reindexing. The system processes a new version while preserving the previous active version until successful publication, then returns to Main Flow Step 5. </w:t>
            </w:r>
          </w:p>
          <w:p w:rsidR="00000000" w:rsidDel="00000000" w:rsidP="00000000" w:rsidRDefault="00000000" w:rsidRPr="00000000" w14:paraId="000002AE">
            <w:pPr>
              <w:jc w:val="both"/>
              <w:rPr>
                <w:sz w:val="24"/>
                <w:szCs w:val="24"/>
              </w:rPr>
            </w:pPr>
            <w:r w:rsidDel="00000000" w:rsidR="00000000" w:rsidRPr="00000000">
              <w:rPr>
                <w:sz w:val="24"/>
                <w:szCs w:val="24"/>
                <w:rtl w:val="0"/>
              </w:rPr>
              <w:t xml:space="preserve">5a. Inspect a document: The actor selects a document or version. The system displays available extracted text, chunks, provenance, and processing warnings before returning to Main Flow Step 5. </w:t>
            </w:r>
          </w:p>
          <w:p w:rsidR="00000000" w:rsidDel="00000000" w:rsidP="00000000" w:rsidRDefault="00000000" w:rsidRPr="00000000" w14:paraId="000002AF">
            <w:pPr>
              <w:jc w:val="both"/>
              <w:rPr>
                <w:sz w:val="24"/>
                <w:szCs w:val="24"/>
              </w:rPr>
            </w:pPr>
            <w:r w:rsidDel="00000000" w:rsidR="00000000" w:rsidRPr="00000000">
              <w:rPr>
                <w:sz w:val="24"/>
                <w:szCs w:val="24"/>
                <w:rtl w:val="0"/>
              </w:rPr>
              <w:t xml:space="preserve">6a. Retrieval-only test: The actor selects passage retrieval. The system returns ranked passages and source details without invoking answer generation. The actor may submit another question at Main Flow Step 6. </w:t>
            </w:r>
          </w:p>
          <w:p w:rsidR="00000000" w:rsidDel="00000000" w:rsidP="00000000" w:rsidRDefault="00000000" w:rsidRPr="00000000" w14:paraId="000002B0">
            <w:pPr>
              <w:jc w:val="both"/>
              <w:rPr>
                <w:sz w:val="24"/>
                <w:szCs w:val="24"/>
              </w:rPr>
            </w:pPr>
            <w:r w:rsidDel="00000000" w:rsidR="00000000" w:rsidRPr="00000000">
              <w:rPr>
                <w:sz w:val="24"/>
                <w:szCs w:val="24"/>
                <w:rtl w:val="0"/>
              </w:rPr>
              <w:t xml:space="preserve">6b. No matching evidence: The search returns no useful authorized evidence. The system displays Proposed message: "No matching authorized evidence was found." No unsupported answer is generated. The actor remains in the testing interface and may revise the question.</w:t>
            </w:r>
          </w:p>
        </w:tc>
      </w:tr>
      <w:tr>
        <w:trPr>
          <w:cantSplit w:val="0"/>
          <w:tblHeader w:val="0"/>
        </w:trPr>
        <w:tc>
          <w:tcPr/>
          <w:p w:rsidR="00000000" w:rsidDel="00000000" w:rsidP="00000000" w:rsidRDefault="00000000" w:rsidRPr="00000000" w14:paraId="000002B1">
            <w:pPr>
              <w:spacing w:line="276" w:lineRule="auto"/>
              <w:jc w:val="both"/>
              <w:rPr>
                <w:sz w:val="24"/>
                <w:szCs w:val="24"/>
              </w:rPr>
            </w:pPr>
            <w:r w:rsidDel="00000000" w:rsidR="00000000" w:rsidRPr="00000000">
              <w:rPr>
                <w:b w:val="1"/>
                <w:bCs w:val="1"/>
                <w:sz w:val="24"/>
                <w:szCs w:val="24"/>
                <w:rtl w:val="0"/>
              </w:rPr>
              <w:t xml:space="preserve">Exception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2">
            <w:pPr>
              <w:jc w:val="both"/>
              <w:rPr>
                <w:sz w:val="24"/>
                <w:szCs w:val="24"/>
              </w:rPr>
            </w:pPr>
            <w:r w:rsidDel="00000000" w:rsidR="00000000" w:rsidRPr="00000000">
              <w:rPr>
                <w:sz w:val="24"/>
                <w:szCs w:val="24"/>
                <w:rtl w:val="0"/>
              </w:rPr>
              <w:t xml:space="preserve">3.1. Invalid document: If a file has an unsupported format, exceeds an allowed limit, or contains no processable content, the system displays Proposed message: "This document cannot be processed. Check the file format and content." The invalid file is not published. The actor remains on the document management page and may select another file. </w:t>
            </w:r>
          </w:p>
          <w:p w:rsidR="00000000" w:rsidDel="00000000" w:rsidP="00000000" w:rsidRDefault="00000000" w:rsidRPr="00000000" w14:paraId="000002B3">
            <w:pPr>
              <w:jc w:val="both"/>
              <w:rPr>
                <w:sz w:val="24"/>
                <w:szCs w:val="24"/>
              </w:rPr>
            </w:pPr>
            <w:r w:rsidDel="00000000" w:rsidR="00000000" w:rsidRPr="00000000">
              <w:rPr>
                <w:sz w:val="24"/>
                <w:szCs w:val="24"/>
                <w:rtl w:val="0"/>
              </w:rPr>
              <w:t xml:space="preserve">4.1. Ingestion failure: If extraction, embedding, storage, or publication fails, the system records the failed stage and displays Proposed message: "Document ingestion failed. Previously published content remains available." The actor may inspect the failure and explicitly retry from Main Flow Step 3. </w:t>
            </w:r>
          </w:p>
          <w:p w:rsidR="00000000" w:rsidDel="00000000" w:rsidP="00000000" w:rsidRDefault="00000000" w:rsidRPr="00000000" w14:paraId="000002B4">
            <w:pPr>
              <w:jc w:val="both"/>
              <w:rPr>
                <w:sz w:val="24"/>
                <w:szCs w:val="24"/>
              </w:rPr>
            </w:pPr>
            <w:r w:rsidDel="00000000" w:rsidR="00000000" w:rsidRPr="00000000">
              <w:rPr>
                <w:sz w:val="24"/>
                <w:szCs w:val="24"/>
                <w:rtl w:val="0"/>
              </w:rPr>
              <w:t xml:space="preserve">4.2. Version conflict: If the selected document changes during an update, the system rejects the conflicting publication and displays Proposed message: "This document has changed. Reload the latest version before continuing." Existing published content remains unchanged. </w:t>
            </w:r>
          </w:p>
          <w:p w:rsidR="00000000" w:rsidDel="00000000" w:rsidP="00000000" w:rsidRDefault="00000000" w:rsidRPr="00000000" w14:paraId="000002B5">
            <w:pPr>
              <w:jc w:val="both"/>
              <w:rPr>
                <w:sz w:val="24"/>
                <w:szCs w:val="24"/>
              </w:rPr>
            </w:pPr>
            <w:r w:rsidDel="00000000" w:rsidR="00000000" w:rsidRPr="00000000">
              <w:rPr>
                <w:sz w:val="24"/>
                <w:szCs w:val="24"/>
                <w:rtl w:val="0"/>
              </w:rPr>
              <w:t xml:space="preserve">6.1. Answer generation failure: If the provider fails or the generated answer does not pass validation, the system displays Proposed message: "The AI answer could not be generated. Retrieved passages are still available." Valid retrieval results remain visible in the testing interface. </w:t>
            </w:r>
          </w:p>
          <w:p w:rsidR="00000000" w:rsidDel="00000000" w:rsidP="00000000" w:rsidRDefault="00000000" w:rsidRPr="00000000" w14:paraId="000002B6">
            <w:pPr>
              <w:jc w:val="both"/>
              <w:rPr>
                <w:sz w:val="24"/>
                <w:szCs w:val="24"/>
              </w:rPr>
            </w:pPr>
            <w:r w:rsidDel="00000000" w:rsidR="00000000" w:rsidRPr="00000000">
              <w:rPr>
                <w:sz w:val="24"/>
                <w:szCs w:val="24"/>
                <w:rtl w:val="0"/>
              </w:rPr>
              <w:t xml:space="preserve">6.2. Source permission revoked: If a knowledge source is deleted or becomes unauthorized, the system prevents further retrieval and displays Proposed message: "This knowledge source is no longer available." The actor returns to the authorized knowledge base view.</w:t>
            </w:r>
          </w:p>
        </w:tc>
      </w:tr>
    </w:tbl>
    <w:p w:rsidR="00000000" w:rsidDel="00000000" w:rsidP="00000000" w:rsidRDefault="00000000" w:rsidRPr="00000000" w14:paraId="000002B7">
      <w:pPr>
        <w:pStyle w:val="Heading1"/>
        <w:spacing w:line="276" w:lineRule="auto"/>
        <w:jc w:val="left"/>
        <w:rPr/>
      </w:pPr>
      <w:r w:rsidDel="00000000" w:rsidR="00000000" w:rsidRPr="00000000">
        <w:rPr>
          <w:rtl w:val="0"/>
        </w:rPr>
      </w:r>
    </w:p>
    <w:p w:rsidR="00000000" w:rsidDel="00000000" w:rsidP="00000000" w:rsidRDefault="00000000" w:rsidRPr="00000000" w14:paraId="000002B8">
      <w:pPr>
        <w:pStyle w:val="Heading3"/>
        <w:jc w:val="both"/>
        <w:rPr/>
      </w:pPr>
      <w:bookmarkStart w:colFirst="0" w:colLast="0" w:name="_heading=h.12qx36an58eu" w:id="32"/>
      <w:bookmarkEnd w:id="32"/>
      <w:r w:rsidDel="00000000" w:rsidR="00000000" w:rsidRPr="00000000">
        <w:rPr>
          <w:rtl w:val="0"/>
        </w:rPr>
        <w:t xml:space="preserve">1.5.8. </w:t>
      </w:r>
      <w:bookmarkStart w:colFirst="0" w:colLast="0" w:name="bookmark=id.fuem1z71wqut" w:id="31"/>
      <w:bookmarkEnd w:id="31"/>
      <w:r w:rsidDel="00000000" w:rsidR="00000000" w:rsidRPr="00000000">
        <w:rPr>
          <w:rtl w:val="0"/>
        </w:rPr>
        <w:t xml:space="preserve">UC-08 Create AI agent</w:t>
      </w:r>
    </w:p>
    <w:sdt>
      <w:sdtPr>
        <w:lock w:val="contentLocked"/>
        <w:id w:val="-150123168"/>
        <w:tag w:val="goog_rdk_2"/>
      </w:sdtPr>
      <w:sdtContent>
        <w:tbl>
          <w:tblPr>
            <w:tblStyle w:val="Table14"/>
            <w:tblW w:w="97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7500"/>
            <w:tblGridChange w:id="0">
              <w:tblGrid>
                <w:gridCol w:w="2280"/>
                <w:gridCol w:w="7500"/>
              </w:tblGrid>
            </w:tblGridChange>
          </w:tblGrid>
          <w:tr>
            <w:trPr>
              <w:cantSplit w:val="0"/>
              <w:trHeight w:val="688.82080078125" w:hRule="atLeast"/>
              <w:tblHeader w:val="0"/>
            </w:trPr>
            <w:tc>
              <w:tcPr>
                <w:vAlign w:val="center"/>
              </w:tcPr>
              <w:p w:rsidR="00000000" w:rsidDel="00000000" w:rsidP="00000000" w:rsidRDefault="00000000" w:rsidRPr="00000000" w14:paraId="000002B9">
                <w:pPr>
                  <w:spacing w:line="276" w:lineRule="auto"/>
                  <w:jc w:val="center"/>
                  <w:rPr/>
                </w:pPr>
                <w:r w:rsidDel="00000000" w:rsidR="00000000" w:rsidRPr="00000000">
                  <w:rPr>
                    <w:b w:val="1"/>
                    <w:bCs w:val="1"/>
                    <w:rtl w:val="0"/>
                  </w:rPr>
                  <w:t xml:space="preserve">Field</w:t>
                </w:r>
                <w:r w:rsidDel="00000000" w:rsidR="00000000" w:rsidRPr="00000000">
                  <w:rPr>
                    <w:rtl w:val="0"/>
                  </w:rPr>
                </w:r>
              </w:p>
            </w:tc>
            <w:tc>
              <w:tcPr>
                <w:vAlign w:val="center"/>
              </w:tcPr>
              <w:p w:rsidR="00000000" w:rsidDel="00000000" w:rsidP="00000000" w:rsidRDefault="00000000" w:rsidRPr="00000000" w14:paraId="000002BA">
                <w:pPr>
                  <w:spacing w:line="276" w:lineRule="auto"/>
                  <w:jc w:val="center"/>
                  <w:rPr/>
                </w:pPr>
                <w:r w:rsidDel="00000000" w:rsidR="00000000" w:rsidRPr="00000000">
                  <w:rPr>
                    <w:b w:val="1"/>
                    <w:bCs w:val="1"/>
                    <w:rtl w:val="0"/>
                  </w:rPr>
                  <w:t xml:space="preserve">Details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BB">
                <w:pPr>
                  <w:spacing w:line="276" w:lineRule="auto"/>
                  <w:jc w:val="both"/>
                  <w:rPr>
                    <w:sz w:val="24"/>
                    <w:szCs w:val="24"/>
                  </w:rPr>
                </w:pPr>
                <w:r w:rsidDel="00000000" w:rsidR="00000000" w:rsidRPr="00000000">
                  <w:rPr>
                    <w:b w:val="1"/>
                    <w:bCs w:val="1"/>
                    <w:sz w:val="24"/>
                    <w:szCs w:val="24"/>
                    <w:rtl w:val="0"/>
                  </w:rPr>
                  <w:t xml:space="preserve">Use Case Name</w:t>
                </w:r>
                <w:r w:rsidDel="00000000" w:rsidR="00000000" w:rsidRPr="00000000">
                  <w:rPr>
                    <w:rtl w:val="0"/>
                  </w:rPr>
                </w:r>
              </w:p>
            </w:tc>
            <w:tc>
              <w:tcPr>
                <w:vAlign w:val="top"/>
              </w:tcPr>
              <w:p w:rsidR="00000000" w:rsidDel="00000000" w:rsidP="00000000" w:rsidRDefault="00000000" w:rsidRPr="00000000" w14:paraId="000002BC">
                <w:pPr>
                  <w:jc w:val="both"/>
                  <w:rPr>
                    <w:sz w:val="24"/>
                    <w:szCs w:val="24"/>
                  </w:rPr>
                </w:pPr>
                <w:r w:rsidDel="00000000" w:rsidR="00000000" w:rsidRPr="00000000">
                  <w:rPr>
                    <w:sz w:val="24"/>
                    <w:szCs w:val="24"/>
                    <w:rtl w:val="0"/>
                  </w:rPr>
                  <w:t xml:space="preserve">UC-08 Build AI agent</w:t>
                </w:r>
              </w:p>
            </w:tc>
          </w:tr>
          <w:tr>
            <w:trPr>
              <w:cantSplit w:val="0"/>
              <w:tblHeader w:val="0"/>
            </w:trPr>
            <w:tc>
              <w:tcPr>
                <w:vAlign w:val="top"/>
              </w:tcPr>
              <w:p w:rsidR="00000000" w:rsidDel="00000000" w:rsidP="00000000" w:rsidRDefault="00000000" w:rsidRPr="00000000" w14:paraId="000002BD">
                <w:pPr>
                  <w:spacing w:line="276" w:lineRule="auto"/>
                  <w:jc w:val="both"/>
                  <w:rPr>
                    <w:sz w:val="24"/>
                    <w:szCs w:val="24"/>
                  </w:rPr>
                </w:pPr>
                <w:r w:rsidDel="00000000" w:rsidR="00000000" w:rsidRPr="00000000">
                  <w:rPr>
                    <w:b w:val="1"/>
                    <w:bCs w:val="1"/>
                    <w:sz w:val="24"/>
                    <w:szCs w:val="24"/>
                    <w:rtl w:val="0"/>
                  </w:rPr>
                  <w:t xml:space="preserve">Primary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E">
                <w:pPr>
                  <w:jc w:val="both"/>
                  <w:rPr>
                    <w:sz w:val="24"/>
                    <w:szCs w:val="24"/>
                  </w:rPr>
                </w:pPr>
                <w:r w:rsidDel="00000000" w:rsidR="00000000" w:rsidRPr="00000000">
                  <w:rPr>
                    <w:sz w:val="24"/>
                    <w:szCs w:val="24"/>
                    <w:rtl w:val="0"/>
                  </w:rPr>
                  <w:t xml:space="preserve">Administrator</w:t>
                </w:r>
              </w:p>
            </w:tc>
          </w:tr>
          <w:tr>
            <w:trPr>
              <w:cantSplit w:val="0"/>
              <w:tblHeader w:val="0"/>
            </w:trPr>
            <w:tc>
              <w:tcPr>
                <w:vAlign w:val="top"/>
              </w:tcPr>
              <w:p w:rsidR="00000000" w:rsidDel="00000000" w:rsidP="00000000" w:rsidRDefault="00000000" w:rsidRPr="00000000" w14:paraId="000002BF">
                <w:pPr>
                  <w:spacing w:line="276" w:lineRule="auto"/>
                  <w:jc w:val="both"/>
                  <w:rPr>
                    <w:sz w:val="24"/>
                    <w:szCs w:val="24"/>
                  </w:rPr>
                </w:pPr>
                <w:r w:rsidDel="00000000" w:rsidR="00000000" w:rsidRPr="00000000">
                  <w:rPr>
                    <w:b w:val="1"/>
                    <w:bCs w:val="1"/>
                    <w:sz w:val="24"/>
                    <w:szCs w:val="24"/>
                    <w:rtl w:val="0"/>
                  </w:rPr>
                  <w:t xml:space="preserve">Trigger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0">
                <w:pPr>
                  <w:jc w:val="both"/>
                  <w:rPr>
                    <w:sz w:val="24"/>
                    <w:szCs w:val="24"/>
                  </w:rPr>
                </w:pPr>
                <w:r w:rsidDel="00000000" w:rsidR="00000000" w:rsidRPr="00000000">
                  <w:rPr>
                    <w:sz w:val="24"/>
                    <w:szCs w:val="24"/>
                    <w:rtl w:val="0"/>
                  </w:rPr>
                  <w:t xml:space="preserve">The actor opens agent management to create, configure, test, publish, or assign a student career agent.</w:t>
                </w:r>
              </w:p>
            </w:tc>
          </w:tr>
          <w:tr>
            <w:trPr>
              <w:cantSplit w:val="0"/>
              <w:tblHeader w:val="0"/>
            </w:trPr>
            <w:tc>
              <w:tcPr>
                <w:vAlign w:val="top"/>
              </w:tcPr>
              <w:p w:rsidR="00000000" w:rsidDel="00000000" w:rsidP="00000000" w:rsidRDefault="00000000" w:rsidRPr="00000000" w14:paraId="000002C1">
                <w:pPr>
                  <w:spacing w:line="276" w:lineRule="auto"/>
                  <w:jc w:val="both"/>
                  <w:rPr>
                    <w:sz w:val="24"/>
                    <w:szCs w:val="24"/>
                  </w:rPr>
                </w:pPr>
                <w:r w:rsidDel="00000000" w:rsidR="00000000" w:rsidRPr="00000000">
                  <w:rPr>
                    <w:b w:val="1"/>
                    <w:bCs w:val="1"/>
                    <w:sz w:val="24"/>
                    <w:szCs w:val="24"/>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2">
                <w:pPr>
                  <w:jc w:val="both"/>
                  <w:rPr>
                    <w:sz w:val="24"/>
                    <w:szCs w:val="24"/>
                  </w:rPr>
                </w:pPr>
                <w:r w:rsidDel="00000000" w:rsidR="00000000" w:rsidRPr="00000000">
                  <w:rPr>
                    <w:sz w:val="24"/>
                    <w:szCs w:val="24"/>
                    <w:rtl w:val="0"/>
                  </w:rPr>
                  <w:t xml:space="preserve">The system supports configurable student agents with versioned model settings, instructions, policies, authorized knowledge bases, and tools. The actor can test saved configurations before publishing and explicitly assigning agents to eligible students.</w:t>
                </w:r>
              </w:p>
            </w:tc>
          </w:tr>
          <w:tr>
            <w:trPr>
              <w:cantSplit w:val="0"/>
              <w:tblHeader w:val="0"/>
            </w:trPr>
            <w:tc>
              <w:tcPr>
                <w:vAlign w:val="top"/>
              </w:tcPr>
              <w:p w:rsidR="00000000" w:rsidDel="00000000" w:rsidP="00000000" w:rsidRDefault="00000000" w:rsidRPr="00000000" w14:paraId="000002C3">
                <w:pPr>
                  <w:spacing w:line="276" w:lineRule="auto"/>
                  <w:jc w:val="both"/>
                  <w:rPr>
                    <w:sz w:val="24"/>
                    <w:szCs w:val="24"/>
                  </w:rPr>
                </w:pPr>
                <w:r w:rsidDel="00000000" w:rsidR="00000000" w:rsidRPr="00000000">
                  <w:rPr>
                    <w:b w:val="1"/>
                    <w:bCs w:val="1"/>
                    <w:sz w:val="24"/>
                    <w:szCs w:val="24"/>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4">
                <w:pPr>
                  <w:jc w:val="both"/>
                  <w:rPr>
                    <w:sz w:val="24"/>
                    <w:szCs w:val="24"/>
                  </w:rPr>
                </w:pPr>
                <w:r w:rsidDel="00000000" w:rsidR="00000000" w:rsidRPr="00000000">
                  <w:rPr>
                    <w:sz w:val="24"/>
                    <w:szCs w:val="24"/>
                    <w:rtl w:val="0"/>
                  </w:rPr>
                  <w:t xml:space="preserve">The actor is authenticated with Administrator privileges. Knowledge bases and tools selected for configuration must be available and permitted within the actor's administrative scope.</w:t>
                </w:r>
              </w:p>
            </w:tc>
          </w:tr>
          <w:tr>
            <w:trPr>
              <w:cantSplit w:val="0"/>
              <w:tblHeader w:val="0"/>
            </w:trPr>
            <w:tc>
              <w:tcPr>
                <w:vAlign w:val="top"/>
              </w:tcPr>
              <w:p w:rsidR="00000000" w:rsidDel="00000000" w:rsidP="00000000" w:rsidRDefault="00000000" w:rsidRPr="00000000" w14:paraId="000002C5">
                <w:pPr>
                  <w:spacing w:line="276" w:lineRule="auto"/>
                  <w:jc w:val="both"/>
                  <w:rPr>
                    <w:sz w:val="24"/>
                    <w:szCs w:val="24"/>
                  </w:rPr>
                </w:pPr>
                <w:r w:rsidDel="00000000" w:rsidR="00000000" w:rsidRPr="00000000">
                  <w:rPr>
                    <w:b w:val="1"/>
                    <w:bCs w:val="1"/>
                    <w:sz w:val="24"/>
                    <w:szCs w:val="24"/>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jc w:val="both"/>
                  <w:rPr>
                    <w:sz w:val="24"/>
                    <w:szCs w:val="24"/>
                  </w:rPr>
                </w:pPr>
                <w:r w:rsidDel="00000000" w:rsidR="00000000" w:rsidRPr="00000000">
                  <w:rPr>
                    <w:sz w:val="24"/>
                    <w:szCs w:val="24"/>
                    <w:rtl w:val="0"/>
                  </w:rPr>
                  <w:t xml:space="preserve">A valid configuration is stored as an immutable version. Publication and student assignment take effect only after their corresponding explicit actions. Previous saved or published versions remain unchanged by unsuccessful updates.</w:t>
                </w:r>
              </w:p>
            </w:tc>
          </w:tr>
          <w:tr>
            <w:trPr>
              <w:cantSplit w:val="0"/>
              <w:tblHeader w:val="0"/>
            </w:trPr>
            <w:tc>
              <w:tcPr/>
              <w:p w:rsidR="00000000" w:rsidDel="00000000" w:rsidP="00000000" w:rsidRDefault="00000000" w:rsidRPr="00000000" w14:paraId="000002C7">
                <w:pPr>
                  <w:spacing w:line="276" w:lineRule="auto"/>
                  <w:jc w:val="both"/>
                  <w:rPr>
                    <w:sz w:val="24"/>
                    <w:szCs w:val="24"/>
                  </w:rPr>
                </w:pPr>
                <w:r w:rsidDel="00000000" w:rsidR="00000000" w:rsidRPr="00000000">
                  <w:rPr>
                    <w:b w:val="1"/>
                    <w:bCs w:val="1"/>
                    <w:sz w:val="24"/>
                    <w:szCs w:val="24"/>
                    <w:rtl w:val="0"/>
                  </w:rPr>
                  <w:t xml:space="preserve">Main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jc w:val="both"/>
                  <w:rPr>
                    <w:sz w:val="24"/>
                    <w:szCs w:val="24"/>
                  </w:rPr>
                </w:pPr>
                <w:r w:rsidDel="00000000" w:rsidR="00000000" w:rsidRPr="00000000">
                  <w:rPr>
                    <w:sz w:val="24"/>
                    <w:szCs w:val="24"/>
                    <w:rtl w:val="0"/>
                  </w:rPr>
                  <w:t xml:space="preserve">1. The actor opens agent management and creates or selects an agent. The system displays the configuration editor and current saved version, if available. </w:t>
                </w:r>
              </w:p>
              <w:p w:rsidR="00000000" w:rsidDel="00000000" w:rsidP="00000000" w:rsidRDefault="00000000" w:rsidRPr="00000000" w14:paraId="000002C9">
                <w:pPr>
                  <w:jc w:val="both"/>
                  <w:rPr>
                    <w:sz w:val="24"/>
                    <w:szCs w:val="24"/>
                  </w:rPr>
                </w:pPr>
                <w:r w:rsidDel="00000000" w:rsidR="00000000" w:rsidRPr="00000000">
                  <w:rPr>
                    <w:sz w:val="24"/>
                    <w:szCs w:val="24"/>
                    <w:rtl w:val="0"/>
                  </w:rPr>
                  <w:t xml:space="preserve">2. The actor configures the agent's model, instructions, policies, conversation settings, authorized knowledge bases, and permitted tools. </w:t>
                </w:r>
              </w:p>
              <w:p w:rsidR="00000000" w:rsidDel="00000000" w:rsidP="00000000" w:rsidRDefault="00000000" w:rsidRPr="00000000" w14:paraId="000002CA">
                <w:pPr>
                  <w:jc w:val="both"/>
                  <w:rPr>
                    <w:sz w:val="24"/>
                    <w:szCs w:val="24"/>
                  </w:rPr>
                </w:pPr>
                <w:r w:rsidDel="00000000" w:rsidR="00000000" w:rsidRPr="00000000">
                  <w:rPr>
                    <w:sz w:val="24"/>
                    <w:szCs w:val="24"/>
                    <w:rtl w:val="0"/>
                  </w:rPr>
                  <w:t xml:space="preserve">3. The actor selects Save. The system validates the configuration and stores a new immutable version without automatically publishing it, assigning students, or invoking the AI provider. </w:t>
                </w:r>
              </w:p>
              <w:p w:rsidR="00000000" w:rsidDel="00000000" w:rsidP="00000000" w:rsidRDefault="00000000" w:rsidRPr="00000000" w14:paraId="000002CB">
                <w:pPr>
                  <w:jc w:val="both"/>
                  <w:rPr>
                    <w:sz w:val="24"/>
                    <w:szCs w:val="24"/>
                  </w:rPr>
                </w:pPr>
                <w:r w:rsidDel="00000000" w:rsidR="00000000" w:rsidRPr="00000000">
                  <w:rPr>
                    <w:sz w:val="24"/>
                    <w:szCs w:val="24"/>
                    <w:rtl w:val="0"/>
                  </w:rPr>
                  <w:t xml:space="preserve">4. The actor opens Preview and tests the saved configuration. The system executes the preview within the actor's authorized scope, applies the configured tools and knowledge permissions, and displays the response and safe execution details. Preview does not create a student conversation. </w:t>
                </w:r>
              </w:p>
              <w:p w:rsidR="00000000" w:rsidDel="00000000" w:rsidP="00000000" w:rsidRDefault="00000000" w:rsidRPr="00000000" w14:paraId="000002CC">
                <w:pPr>
                  <w:jc w:val="both"/>
                  <w:rPr>
                    <w:sz w:val="24"/>
                    <w:szCs w:val="24"/>
                  </w:rPr>
                </w:pPr>
                <w:r w:rsidDel="00000000" w:rsidR="00000000" w:rsidRPr="00000000">
                  <w:rPr>
                    <w:sz w:val="24"/>
                    <w:szCs w:val="24"/>
                    <w:rtl w:val="0"/>
                  </w:rPr>
                  <w:t xml:space="preserve">5. The actor reviews the configuration and explicitly requests publication. The system verifies publication readiness and publishes the selected valid version. </w:t>
                </w:r>
              </w:p>
              <w:p w:rsidR="00000000" w:rsidDel="00000000" w:rsidP="00000000" w:rsidRDefault="00000000" w:rsidRPr="00000000" w14:paraId="000002CD">
                <w:pPr>
                  <w:jc w:val="both"/>
                  <w:rPr>
                    <w:sz w:val="24"/>
                    <w:szCs w:val="24"/>
                  </w:rPr>
                </w:pPr>
                <w:r w:rsidDel="00000000" w:rsidR="00000000" w:rsidRPr="00000000">
                  <w:rPr>
                    <w:sz w:val="24"/>
                    <w:szCs w:val="24"/>
                    <w:rtl w:val="0"/>
                  </w:rPr>
                  <w:t xml:space="preserve">6. The actor selects eligible students and confirms assignment. The system validates the assignments and grants access only to the approved students. </w:t>
                </w:r>
              </w:p>
              <w:p w:rsidR="00000000" w:rsidDel="00000000" w:rsidP="00000000" w:rsidRDefault="00000000" w:rsidRPr="00000000" w14:paraId="000002CE">
                <w:pPr>
                  <w:jc w:val="both"/>
                  <w:rPr>
                    <w:sz w:val="24"/>
                    <w:szCs w:val="24"/>
                  </w:rPr>
                </w:pPr>
                <w:r w:rsidDel="00000000" w:rsidR="00000000" w:rsidRPr="00000000">
                  <w:rPr>
                    <w:sz w:val="24"/>
                    <w:szCs w:val="24"/>
                    <w:rtl w:val="0"/>
                  </w:rPr>
                  <w:t xml:space="preserve">7. The system displays the published version and assignment status.</w:t>
                </w:r>
              </w:p>
            </w:tc>
          </w:tr>
          <w:tr>
            <w:trPr>
              <w:cantSplit w:val="0"/>
              <w:tblHeader w:val="0"/>
            </w:trPr>
            <w:tc>
              <w:tcPr/>
              <w:p w:rsidR="00000000" w:rsidDel="00000000" w:rsidP="00000000" w:rsidRDefault="00000000" w:rsidRPr="00000000" w14:paraId="000002CF">
                <w:pPr>
                  <w:spacing w:line="276" w:lineRule="auto"/>
                  <w:jc w:val="both"/>
                  <w:rPr>
                    <w:sz w:val="24"/>
                    <w:szCs w:val="24"/>
                  </w:rPr>
                </w:pPr>
                <w:r w:rsidDel="00000000" w:rsidR="00000000" w:rsidRPr="00000000">
                  <w:rPr>
                    <w:b w:val="1"/>
                    <w:bCs w:val="1"/>
                    <w:sz w:val="24"/>
                    <w:szCs w:val="24"/>
                    <w:rtl w:val="0"/>
                  </w:rPr>
                  <w:t xml:space="preserve">Alternative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0">
                <w:pPr>
                  <w:jc w:val="both"/>
                  <w:rPr>
                    <w:sz w:val="24"/>
                    <w:szCs w:val="24"/>
                  </w:rPr>
                </w:pPr>
                <w:r w:rsidDel="00000000" w:rsidR="00000000" w:rsidRPr="00000000">
                  <w:rPr>
                    <w:sz w:val="24"/>
                    <w:szCs w:val="24"/>
                    <w:rtl w:val="0"/>
                  </w:rPr>
                  <w:t xml:space="preserve">1a. Edit an existing agent: The actor selects an existing agent. The system loads its saved configuration and version information, then continues to Main Flow Step 2. </w:t>
                </w:r>
              </w:p>
              <w:p w:rsidR="00000000" w:rsidDel="00000000" w:rsidP="00000000" w:rsidRDefault="00000000" w:rsidRPr="00000000" w14:paraId="000002D1">
                <w:pPr>
                  <w:jc w:val="both"/>
                  <w:rPr>
                    <w:sz w:val="24"/>
                    <w:szCs w:val="24"/>
                  </w:rPr>
                </w:pPr>
                <w:r w:rsidDel="00000000" w:rsidR="00000000" w:rsidRPr="00000000">
                  <w:rPr>
                    <w:sz w:val="24"/>
                    <w:szCs w:val="24"/>
                    <w:rtl w:val="0"/>
                  </w:rPr>
                  <w:t xml:space="preserve">2a. Discard changes: The actor cancels unsaved edits. The system discards the draft changes and restores the last saved configuration. </w:t>
                </w:r>
              </w:p>
              <w:p w:rsidR="00000000" w:rsidDel="00000000" w:rsidP="00000000" w:rsidRDefault="00000000" w:rsidRPr="00000000" w14:paraId="000002D2">
                <w:pPr>
                  <w:jc w:val="both"/>
                  <w:rPr>
                    <w:sz w:val="24"/>
                    <w:szCs w:val="24"/>
                  </w:rPr>
                </w:pPr>
                <w:r w:rsidDel="00000000" w:rsidR="00000000" w:rsidRPr="00000000">
                  <w:rPr>
                    <w:sz w:val="24"/>
                    <w:szCs w:val="24"/>
                    <w:rtl w:val="0"/>
                  </w:rPr>
                  <w:t xml:space="preserve">3a. Save without publishing: The actor saves a valid configuration and leaves the editor. The system retains the immutable version as unpublished and creates no student assignments. The use case ends. </w:t>
                </w:r>
              </w:p>
              <w:p w:rsidR="00000000" w:rsidDel="00000000" w:rsidP="00000000" w:rsidRDefault="00000000" w:rsidRPr="00000000" w14:paraId="000002D3">
                <w:pPr>
                  <w:jc w:val="both"/>
                  <w:rPr>
                    <w:sz w:val="24"/>
                    <w:szCs w:val="24"/>
                  </w:rPr>
                </w:pPr>
                <w:r w:rsidDel="00000000" w:rsidR="00000000" w:rsidRPr="00000000">
                  <w:rPr>
                    <w:sz w:val="24"/>
                    <w:szCs w:val="24"/>
                    <w:rtl w:val="0"/>
                  </w:rPr>
                  <w:t xml:space="preserve">4a. Preview without publishing: The actor tests the saved configuration but chooses not to publish it. The system retains the saved version without changing publication or student access, then returns to Main Flow Step 2 or ends the use case. </w:t>
                </w:r>
              </w:p>
              <w:p w:rsidR="00000000" w:rsidDel="00000000" w:rsidP="00000000" w:rsidRDefault="00000000" w:rsidRPr="00000000" w14:paraId="000002D4">
                <w:pPr>
                  <w:jc w:val="both"/>
                  <w:rPr>
                    <w:sz w:val="24"/>
                    <w:szCs w:val="24"/>
                  </w:rPr>
                </w:pPr>
                <w:r w:rsidDel="00000000" w:rsidR="00000000" w:rsidRPr="00000000">
                  <w:rPr>
                    <w:sz w:val="24"/>
                    <w:szCs w:val="24"/>
                    <w:rtl w:val="0"/>
                  </w:rPr>
                  <w:t xml:space="preserve">5a. Revise after preview: The actor modifies the configuration after testing. The system requires a new Save, creating another immutable version before the revised configuration can be previewed or published. The flow returns to Main Flow Step 3. </w:t>
                </w:r>
              </w:p>
              <w:p w:rsidR="00000000" w:rsidDel="00000000" w:rsidP="00000000" w:rsidRDefault="00000000" w:rsidRPr="00000000" w14:paraId="000002D5">
                <w:pPr>
                  <w:jc w:val="both"/>
                  <w:rPr>
                    <w:sz w:val="24"/>
                    <w:szCs w:val="24"/>
                  </w:rPr>
                </w:pPr>
                <w:r w:rsidDel="00000000" w:rsidR="00000000" w:rsidRPr="00000000">
                  <w:rPr>
                    <w:sz w:val="24"/>
                    <w:szCs w:val="24"/>
                    <w:rtl w:val="0"/>
                  </w:rPr>
                  <w:t xml:space="preserve">6a. Publish without new assignments: The actor publishes a valid version but does not assign additional students. The system retains the published version without implicitly granting access.</w:t>
                </w:r>
              </w:p>
            </w:tc>
          </w:tr>
          <w:tr>
            <w:trPr>
              <w:cantSplit w:val="0"/>
              <w:tblHeader w:val="0"/>
            </w:trPr>
            <w:tc>
              <w:tcPr/>
              <w:p w:rsidR="00000000" w:rsidDel="00000000" w:rsidP="00000000" w:rsidRDefault="00000000" w:rsidRPr="00000000" w14:paraId="000002D6">
                <w:pPr>
                  <w:spacing w:line="276" w:lineRule="auto"/>
                  <w:jc w:val="both"/>
                  <w:rPr>
                    <w:sz w:val="24"/>
                    <w:szCs w:val="24"/>
                  </w:rPr>
                </w:pPr>
                <w:r w:rsidDel="00000000" w:rsidR="00000000" w:rsidRPr="00000000">
                  <w:rPr>
                    <w:b w:val="1"/>
                    <w:bCs w:val="1"/>
                    <w:sz w:val="24"/>
                    <w:szCs w:val="24"/>
                    <w:rtl w:val="0"/>
                  </w:rPr>
                  <w:t xml:space="preserve">Exception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7">
                <w:pPr>
                  <w:jc w:val="both"/>
                  <w:rPr>
                    <w:sz w:val="24"/>
                    <w:szCs w:val="24"/>
                  </w:rPr>
                </w:pPr>
                <w:r w:rsidDel="00000000" w:rsidR="00000000" w:rsidRPr="00000000">
                  <w:rPr>
                    <w:sz w:val="24"/>
                    <w:szCs w:val="24"/>
                    <w:rtl w:val="0"/>
                  </w:rPr>
                  <w:t xml:space="preserve">3.1. Invalid configuration: If required model, policy, or configuration fields are missing or invalid, the system identifies the affected fields and displays Proposed message: "Complete the required agent settings before saving." No invalid version is stored. The actor returns to Main Flow Step 2. </w:t>
                </w:r>
              </w:p>
              <w:p w:rsidR="00000000" w:rsidDel="00000000" w:rsidP="00000000" w:rsidRDefault="00000000" w:rsidRPr="00000000" w14:paraId="000002D8">
                <w:pPr>
                  <w:jc w:val="both"/>
                  <w:rPr>
                    <w:sz w:val="24"/>
                    <w:szCs w:val="24"/>
                  </w:rPr>
                </w:pPr>
                <w:r w:rsidDel="00000000" w:rsidR="00000000" w:rsidRPr="00000000">
                  <w:rPr>
                    <w:sz w:val="24"/>
                    <w:szCs w:val="24"/>
                    <w:rtl w:val="0"/>
                  </w:rPr>
                  <w:t xml:space="preserve">3.2. Version conflict: If another update has changed the saved configuration, the system displays Proposed message: "This agent configuration has changed. Reload the latest version before saving." The actor's unsaved edits are preserved for review; the existing saved version remains unchanged. </w:t>
                </w:r>
              </w:p>
              <w:p w:rsidR="00000000" w:rsidDel="00000000" w:rsidP="00000000" w:rsidRDefault="00000000" w:rsidRPr="00000000" w14:paraId="000002D9">
                <w:pPr>
                  <w:jc w:val="both"/>
                  <w:rPr>
                    <w:sz w:val="24"/>
                    <w:szCs w:val="24"/>
                  </w:rPr>
                </w:pPr>
                <w:r w:rsidDel="00000000" w:rsidR="00000000" w:rsidRPr="00000000">
                  <w:rPr>
                    <w:sz w:val="24"/>
                    <w:szCs w:val="24"/>
                    <w:rtl w:val="0"/>
                  </w:rPr>
                  <w:t xml:space="preserve">3.3. Unauthorized knowledge base or tool: If the configuration includes a knowledge base or tool outside the authorized scope, the system rejects the grant and displays Proposed message: "This knowledge source or tool is not permitted for this agent." No implicit permission is created. The actor returns to Main Flow Step 2. </w:t>
                </w:r>
              </w:p>
              <w:p w:rsidR="00000000" w:rsidDel="00000000" w:rsidP="00000000" w:rsidRDefault="00000000" w:rsidRPr="00000000" w14:paraId="000002DA">
                <w:pPr>
                  <w:jc w:val="both"/>
                  <w:rPr>
                    <w:sz w:val="24"/>
                    <w:szCs w:val="24"/>
                  </w:rPr>
                </w:pPr>
                <w:r w:rsidDel="00000000" w:rsidR="00000000" w:rsidRPr="00000000">
                  <w:rPr>
                    <w:sz w:val="24"/>
                    <w:szCs w:val="24"/>
                    <w:rtl w:val="0"/>
                  </w:rPr>
                  <w:t xml:space="preserve">4.1. Preview failure: If the model is unavailable, a tool fails, or the generated output is invalid, the system displays Proposed message: "Agent preview could not be completed. Review the configuration or try again." The saved configuration remains unchanged, no student conversation is created, and the actor may retry Main Flow Step 4. </w:t>
                </w:r>
              </w:p>
              <w:p w:rsidR="00000000" w:rsidDel="00000000" w:rsidP="00000000" w:rsidRDefault="00000000" w:rsidRPr="00000000" w14:paraId="000002DB">
                <w:pPr>
                  <w:jc w:val="both"/>
                  <w:rPr>
                    <w:sz w:val="24"/>
                    <w:szCs w:val="24"/>
                  </w:rPr>
                </w:pPr>
                <w:r w:rsidDel="00000000" w:rsidR="00000000" w:rsidRPr="00000000">
                  <w:rPr>
                    <w:sz w:val="24"/>
                    <w:szCs w:val="24"/>
                    <w:rtl w:val="0"/>
                  </w:rPr>
                  <w:t xml:space="preserve">5.1. Publication failure: If the selected version fails readiness checks or cannot be published, the system displays Proposed message: "The agent could not be published. Review the configuration and try again." The previous published version remains effective, and the actor returns to Main Flow Step 2 or Step 5. </w:t>
                </w:r>
              </w:p>
              <w:p w:rsidR="00000000" w:rsidDel="00000000" w:rsidP="00000000" w:rsidRDefault="00000000" w:rsidRPr="00000000" w14:paraId="000002DC">
                <w:pPr>
                  <w:jc w:val="both"/>
                  <w:rPr>
                    <w:sz w:val="24"/>
                    <w:szCs w:val="24"/>
                  </w:rPr>
                </w:pPr>
                <w:r w:rsidDel="00000000" w:rsidR="00000000" w:rsidRPr="00000000">
                  <w:rPr>
                    <w:sz w:val="24"/>
                    <w:szCs w:val="24"/>
                    <w:rtl w:val="0"/>
                  </w:rPr>
                  <w:t xml:space="preserve">6.1. Assignment failure: If a selected student is ineligible or assignment validation fails, the system identifies the affected selection and displays Proposed message: "The selected student assignment could not be completed." No unauthorized assignment is created. The actor returns to Main Flow Step 6.</w:t>
                </w:r>
              </w:p>
            </w:tc>
          </w:tr>
        </w:tbl>
      </w:sdtContent>
    </w:sdt>
    <w:p w:rsidR="00000000" w:rsidDel="00000000" w:rsidP="00000000" w:rsidRDefault="00000000" w:rsidRPr="00000000" w14:paraId="000002DD">
      <w:pPr>
        <w:pStyle w:val="Heading3"/>
        <w:jc w:val="both"/>
        <w:rPr/>
      </w:pPr>
      <w:bookmarkStart w:colFirst="0" w:colLast="0" w:name="_heading=h.lthwv6oubbu" w:id="34"/>
      <w:bookmarkEnd w:id="34"/>
      <w:r w:rsidDel="00000000" w:rsidR="00000000" w:rsidRPr="00000000">
        <w:rPr>
          <w:rtl w:val="0"/>
        </w:rPr>
        <w:t xml:space="preserve">1.5.9. </w:t>
      </w:r>
      <w:bookmarkStart w:colFirst="0" w:colLast="0" w:name="bookmark=id.4sahcyv4ac06" w:id="33"/>
      <w:bookmarkEnd w:id="33"/>
      <w:r w:rsidDel="00000000" w:rsidR="00000000" w:rsidRPr="00000000">
        <w:rPr>
          <w:rtl w:val="0"/>
        </w:rPr>
        <w:t xml:space="preserve">UC-09 View AI usage dashboard</w:t>
      </w:r>
    </w:p>
    <w:sdt>
      <w:sdtPr>
        <w:lock w:val="contentLocked"/>
        <w:id w:val="-1479190918"/>
        <w:tag w:val="goog_rdk_3"/>
      </w:sdtPr>
      <w:sdtContent>
        <w:tbl>
          <w:tblPr>
            <w:tblStyle w:val="Table15"/>
            <w:tblW w:w="97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7500"/>
            <w:tblGridChange w:id="0">
              <w:tblGrid>
                <w:gridCol w:w="2280"/>
                <w:gridCol w:w="7500"/>
              </w:tblGrid>
            </w:tblGridChange>
          </w:tblGrid>
          <w:tr>
            <w:trPr>
              <w:cantSplit w:val="0"/>
              <w:trHeight w:val="688.82080078125" w:hRule="atLeast"/>
              <w:tblHeader w:val="0"/>
            </w:trPr>
            <w:tc>
              <w:tcPr>
                <w:vAlign w:val="center"/>
              </w:tcPr>
              <w:p w:rsidR="00000000" w:rsidDel="00000000" w:rsidP="00000000" w:rsidRDefault="00000000" w:rsidRPr="00000000" w14:paraId="000002DE">
                <w:pPr>
                  <w:spacing w:line="276" w:lineRule="auto"/>
                  <w:jc w:val="center"/>
                  <w:rPr/>
                </w:pPr>
                <w:r w:rsidDel="00000000" w:rsidR="00000000" w:rsidRPr="00000000">
                  <w:rPr>
                    <w:b w:val="1"/>
                    <w:bCs w:val="1"/>
                    <w:rtl w:val="0"/>
                  </w:rPr>
                  <w:t xml:space="preserve">Field</w:t>
                </w:r>
                <w:r w:rsidDel="00000000" w:rsidR="00000000" w:rsidRPr="00000000">
                  <w:rPr>
                    <w:rtl w:val="0"/>
                  </w:rPr>
                </w:r>
              </w:p>
            </w:tc>
            <w:tc>
              <w:tcPr>
                <w:vAlign w:val="center"/>
              </w:tcPr>
              <w:p w:rsidR="00000000" w:rsidDel="00000000" w:rsidP="00000000" w:rsidRDefault="00000000" w:rsidRPr="00000000" w14:paraId="000002DF">
                <w:pPr>
                  <w:spacing w:line="276" w:lineRule="auto"/>
                  <w:jc w:val="center"/>
                  <w:rPr/>
                </w:pPr>
                <w:r w:rsidDel="00000000" w:rsidR="00000000" w:rsidRPr="00000000">
                  <w:rPr>
                    <w:b w:val="1"/>
                    <w:bCs w:val="1"/>
                    <w:rtl w:val="0"/>
                  </w:rPr>
                  <w:t xml:space="preserve">Details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E0">
                <w:pPr>
                  <w:spacing w:line="276" w:lineRule="auto"/>
                  <w:jc w:val="both"/>
                  <w:rPr>
                    <w:sz w:val="24"/>
                    <w:szCs w:val="24"/>
                  </w:rPr>
                </w:pPr>
                <w:r w:rsidDel="00000000" w:rsidR="00000000" w:rsidRPr="00000000">
                  <w:rPr>
                    <w:b w:val="1"/>
                    <w:bCs w:val="1"/>
                    <w:sz w:val="24"/>
                    <w:szCs w:val="24"/>
                    <w:rtl w:val="0"/>
                  </w:rPr>
                  <w:t xml:space="preserve">Use Case Name</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2E1">
                <w:pPr>
                  <w:spacing w:after="40" w:line="252.00000000000003" w:lineRule="auto"/>
                  <w:jc w:val="both"/>
                  <w:rPr/>
                </w:pPr>
                <w:r w:rsidDel="00000000" w:rsidR="00000000" w:rsidRPr="00000000">
                  <w:rPr>
                    <w:sz w:val="24"/>
                    <w:szCs w:val="24"/>
                    <w:rtl w:val="0"/>
                  </w:rPr>
                  <w:t xml:space="preserve">UC-09 View AI usage dashboard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2E2">
                <w:pPr>
                  <w:spacing w:line="276" w:lineRule="auto"/>
                  <w:jc w:val="both"/>
                  <w:rPr>
                    <w:sz w:val="24"/>
                    <w:szCs w:val="24"/>
                  </w:rPr>
                </w:pPr>
                <w:r w:rsidDel="00000000" w:rsidR="00000000" w:rsidRPr="00000000">
                  <w:rPr>
                    <w:b w:val="1"/>
                    <w:bCs w:val="1"/>
                    <w:sz w:val="24"/>
                    <w:szCs w:val="24"/>
                    <w:rtl w:val="0"/>
                  </w:rPr>
                  <w:t xml:space="preserve">Primary Actor</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2E3">
                <w:pPr>
                  <w:spacing w:after="40" w:line="252.00000000000003" w:lineRule="auto"/>
                  <w:jc w:val="both"/>
                  <w:rPr/>
                </w:pPr>
                <w:r w:rsidDel="00000000" w:rsidR="00000000" w:rsidRPr="00000000">
                  <w:rPr>
                    <w:sz w:val="24"/>
                    <w:szCs w:val="24"/>
                    <w:rtl w:val="0"/>
                  </w:rPr>
                  <w:t xml:space="preserve">Administrator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2E4">
                <w:pPr>
                  <w:spacing w:line="276" w:lineRule="auto"/>
                  <w:jc w:val="both"/>
                  <w:rPr>
                    <w:sz w:val="24"/>
                    <w:szCs w:val="24"/>
                  </w:rPr>
                </w:pPr>
                <w:r w:rsidDel="00000000" w:rsidR="00000000" w:rsidRPr="00000000">
                  <w:rPr>
                    <w:b w:val="1"/>
                    <w:bCs w:val="1"/>
                    <w:sz w:val="24"/>
                    <w:szCs w:val="24"/>
                    <w:rtl w:val="0"/>
                  </w:rPr>
                  <w:t xml:space="preserve">Trigger</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2E5">
                <w:pPr>
                  <w:spacing w:after="40" w:line="252.00000000000003" w:lineRule="auto"/>
                  <w:jc w:val="both"/>
                  <w:rPr/>
                </w:pPr>
                <w:r w:rsidDel="00000000" w:rsidR="00000000" w:rsidRPr="00000000">
                  <w:rPr>
                    <w:sz w:val="24"/>
                    <w:szCs w:val="24"/>
                    <w:rtl w:val="0"/>
                  </w:rPr>
                  <w:t xml:space="preserve">The actor wants to inspect AI workload and operational results.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E6">
                <w:pPr>
                  <w:spacing w:line="276" w:lineRule="auto"/>
                  <w:jc w:val="both"/>
                  <w:rPr>
                    <w:sz w:val="24"/>
                    <w:szCs w:val="24"/>
                  </w:rPr>
                </w:pPr>
                <w:r w:rsidDel="00000000" w:rsidR="00000000" w:rsidRPr="00000000">
                  <w:rPr>
                    <w:b w:val="1"/>
                    <w:bCs w:val="1"/>
                    <w:sz w:val="24"/>
                    <w:szCs w:val="24"/>
                    <w:rtl w:val="0"/>
                  </w:rPr>
                  <w:t xml:space="preserve">Description</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2E7">
                <w:pPr>
                  <w:spacing w:after="40" w:line="252.00000000000003" w:lineRule="auto"/>
                  <w:jc w:val="both"/>
                  <w:rPr/>
                </w:pPr>
                <w:r w:rsidDel="00000000" w:rsidR="00000000" w:rsidRPr="00000000">
                  <w:rPr>
                    <w:sz w:val="24"/>
                    <w:szCs w:val="24"/>
                    <w:rtl w:val="0"/>
                  </w:rPr>
                  <w:t xml:space="preserve">Reports request volume, latency, measured or estimated cost, and failed/refused outcomes without exposing Student message bodies.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E8">
                <w:pPr>
                  <w:spacing w:line="276" w:lineRule="auto"/>
                  <w:jc w:val="both"/>
                  <w:rPr>
                    <w:sz w:val="24"/>
                    <w:szCs w:val="24"/>
                  </w:rPr>
                </w:pPr>
                <w:r w:rsidDel="00000000" w:rsidR="00000000" w:rsidRPr="00000000">
                  <w:rPr>
                    <w:b w:val="1"/>
                    <w:bCs w:val="1"/>
                    <w:sz w:val="24"/>
                    <w:szCs w:val="24"/>
                    <w:rtl w:val="0"/>
                  </w:rPr>
                  <w:t xml:space="preserve">Pre-Conditions</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2E9">
                <w:pPr>
                  <w:spacing w:after="40" w:line="252.00000000000003" w:lineRule="auto"/>
                  <w:jc w:val="both"/>
                  <w:rPr/>
                </w:pPr>
                <w:r w:rsidDel="00000000" w:rsidR="00000000" w:rsidRPr="00000000">
                  <w:rPr>
                    <w:sz w:val="24"/>
                    <w:szCs w:val="24"/>
                    <w:rtl w:val="0"/>
                  </w:rPr>
                  <w:t xml:space="preserve">The actor is an authenticated Administrator.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2EA">
                <w:pPr>
                  <w:spacing w:line="276" w:lineRule="auto"/>
                  <w:jc w:val="both"/>
                  <w:rPr>
                    <w:sz w:val="24"/>
                    <w:szCs w:val="24"/>
                  </w:rPr>
                </w:pPr>
                <w:r w:rsidDel="00000000" w:rsidR="00000000" w:rsidRPr="00000000">
                  <w:rPr>
                    <w:b w:val="1"/>
                    <w:bCs w:val="1"/>
                    <w:sz w:val="24"/>
                    <w:szCs w:val="24"/>
                    <w:rtl w:val="0"/>
                  </w:rPr>
                  <w:t xml:space="preserve">Post-Conditions</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2EB">
                <w:pPr>
                  <w:spacing w:after="40" w:line="252.00000000000003" w:lineRule="auto"/>
                  <w:jc w:val="both"/>
                  <w:rPr/>
                </w:pPr>
                <w:r w:rsidDel="00000000" w:rsidR="00000000" w:rsidRPr="00000000">
                  <w:rPr>
                    <w:sz w:val="24"/>
                    <w:szCs w:val="24"/>
                    <w:rtl w:val="0"/>
                  </w:rPr>
                  <w:t xml:space="preserve">The actor views the authorized AI usage summary for the selected interval.</w:t>
                </w:r>
                <w:r w:rsidDel="00000000" w:rsidR="00000000" w:rsidRPr="00000000">
                  <w:rPr>
                    <w:rtl w:val="0"/>
                  </w:rPr>
                </w:r>
              </w:p>
            </w:tc>
          </w:tr>
          <w:tr>
            <w:trPr>
              <w:cantSplit w:val="0"/>
              <w:tblHeader w:val="0"/>
            </w:trPr>
            <w:tc>
              <w:tcPr/>
              <w:p w:rsidR="00000000" w:rsidDel="00000000" w:rsidP="00000000" w:rsidRDefault="00000000" w:rsidRPr="00000000" w14:paraId="000002EC">
                <w:pPr>
                  <w:spacing w:line="276" w:lineRule="auto"/>
                  <w:jc w:val="both"/>
                  <w:rPr>
                    <w:sz w:val="24"/>
                    <w:szCs w:val="24"/>
                  </w:rPr>
                </w:pPr>
                <w:r w:rsidDel="00000000" w:rsidR="00000000" w:rsidRPr="00000000">
                  <w:rPr>
                    <w:b w:val="1"/>
                    <w:bCs w:val="1"/>
                    <w:sz w:val="24"/>
                    <w:szCs w:val="24"/>
                    <w:rtl w:val="0"/>
                  </w:rPr>
                  <w:t xml:space="preserve">Main Flow</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2ED">
                <w:pPr>
                  <w:spacing w:after="40" w:line="252.00000000000003" w:lineRule="auto"/>
                  <w:jc w:val="both"/>
                  <w:rPr/>
                </w:pPr>
                <w:r w:rsidDel="00000000" w:rsidR="00000000" w:rsidRPr="00000000">
                  <w:rPr>
                    <w:sz w:val="24"/>
                    <w:szCs w:val="24"/>
                    <w:rtl w:val="0"/>
                  </w:rPr>
                  <w:t xml:space="preserve">1. The actor opens AI usage dashboard and selects a supported time range or filter.</w:t>
                </w:r>
                <w:r w:rsidDel="00000000" w:rsidR="00000000" w:rsidRPr="00000000">
                  <w:rPr>
                    <w:rtl w:val="0"/>
                  </w:rPr>
                </w:r>
              </w:p>
              <w:p w:rsidR="00000000" w:rsidDel="00000000" w:rsidP="00000000" w:rsidRDefault="00000000" w:rsidRPr="00000000" w14:paraId="000002EE">
                <w:pPr>
                  <w:spacing w:after="40" w:line="252.00000000000003" w:lineRule="auto"/>
                  <w:jc w:val="both"/>
                  <w:rPr/>
                </w:pPr>
                <w:r w:rsidDel="00000000" w:rsidR="00000000" w:rsidRPr="00000000">
                  <w:rPr>
                    <w:sz w:val="24"/>
                    <w:szCs w:val="24"/>
                    <w:rtl w:val="0"/>
                  </w:rPr>
                  <w:t xml:space="preserve">2. The system aggregates eligible AI execution records and displays request count, average latency, available cost and failed/refused counts.</w:t>
                </w:r>
                <w:r w:rsidDel="00000000" w:rsidR="00000000" w:rsidRPr="00000000">
                  <w:rPr>
                    <w:rtl w:val="0"/>
                  </w:rPr>
                </w:r>
              </w:p>
            </w:tc>
          </w:tr>
          <w:tr>
            <w:trPr>
              <w:cantSplit w:val="0"/>
              <w:tblHeader w:val="0"/>
            </w:trPr>
            <w:tc>
              <w:tcPr/>
              <w:p w:rsidR="00000000" w:rsidDel="00000000" w:rsidP="00000000" w:rsidRDefault="00000000" w:rsidRPr="00000000" w14:paraId="000002EF">
                <w:pPr>
                  <w:spacing w:line="276" w:lineRule="auto"/>
                  <w:jc w:val="both"/>
                  <w:rPr>
                    <w:sz w:val="24"/>
                    <w:szCs w:val="24"/>
                  </w:rPr>
                </w:pPr>
                <w:r w:rsidDel="00000000" w:rsidR="00000000" w:rsidRPr="00000000">
                  <w:rPr>
                    <w:b w:val="1"/>
                    <w:bCs w:val="1"/>
                    <w:sz w:val="24"/>
                    <w:szCs w:val="24"/>
                    <w:rtl w:val="0"/>
                  </w:rPr>
                  <w:t xml:space="preserve">Alternative Flow</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2F0">
                <w:pPr>
                  <w:spacing w:after="40" w:line="252.00000000000003" w:lineRule="auto"/>
                  <w:jc w:val="both"/>
                  <w:rPr/>
                </w:pPr>
                <w:r w:rsidDel="00000000" w:rsidR="00000000" w:rsidRPr="00000000">
                  <w:rPr>
                    <w:sz w:val="24"/>
                    <w:szCs w:val="24"/>
                    <w:rtl w:val="0"/>
                  </w:rPr>
                  <w:t xml:space="preserve">1a. The actor changes or clears a filter. The system recalculates the authorized summary and returns to Main Flow Step 2.</w:t>
                </w:r>
                <w:r w:rsidDel="00000000" w:rsidR="00000000" w:rsidRPr="00000000">
                  <w:rPr>
                    <w:rtl w:val="0"/>
                  </w:rPr>
                </w:r>
              </w:p>
              <w:p w:rsidR="00000000" w:rsidDel="00000000" w:rsidP="00000000" w:rsidRDefault="00000000" w:rsidRPr="00000000" w14:paraId="000002F1">
                <w:pPr>
                  <w:spacing w:after="40" w:line="252.00000000000003" w:lineRule="auto"/>
                  <w:jc w:val="both"/>
                  <w:rPr/>
                </w:pPr>
                <w:r w:rsidDel="00000000" w:rsidR="00000000" w:rsidRPr="00000000">
                  <w:rPr>
                    <w:sz w:val="24"/>
                    <w:szCs w:val="24"/>
                    <w:rtl w:val="0"/>
                  </w:rPr>
                  <w:t xml:space="preserve">2a. No eligible requests exist. The system displays “No AI usage records are available for this period.” The actor may change the filter at Main Flow Step 1.</w:t>
                </w:r>
                <w:r w:rsidDel="00000000" w:rsidR="00000000" w:rsidRPr="00000000">
                  <w:rPr>
                    <w:rtl w:val="0"/>
                  </w:rPr>
                </w:r>
              </w:p>
            </w:tc>
          </w:tr>
          <w:tr>
            <w:trPr>
              <w:cantSplit w:val="0"/>
              <w:tblHeader w:val="0"/>
            </w:trPr>
            <w:tc>
              <w:tcPr/>
              <w:p w:rsidR="00000000" w:rsidDel="00000000" w:rsidP="00000000" w:rsidRDefault="00000000" w:rsidRPr="00000000" w14:paraId="000002F2">
                <w:pPr>
                  <w:spacing w:line="276" w:lineRule="auto"/>
                  <w:jc w:val="both"/>
                  <w:rPr>
                    <w:sz w:val="24"/>
                    <w:szCs w:val="24"/>
                  </w:rPr>
                </w:pPr>
                <w:r w:rsidDel="00000000" w:rsidR="00000000" w:rsidRPr="00000000">
                  <w:rPr>
                    <w:b w:val="1"/>
                    <w:bCs w:val="1"/>
                    <w:sz w:val="24"/>
                    <w:szCs w:val="24"/>
                    <w:rtl w:val="0"/>
                  </w:rPr>
                  <w:t xml:space="preserve">Exception Flow</w:t>
                </w:r>
                <w:r w:rsidDel="00000000" w:rsidR="00000000" w:rsidRPr="00000000">
                  <w:rPr>
                    <w:rtl w:val="0"/>
                  </w:rPr>
                </w:r>
              </w:p>
            </w:tc>
            <w:tc>
              <w:tcPr>
                <w:tcBorders>
                  <w:top w:color="555555" w:space="0" w:sz="5" w:val="single"/>
                  <w:left w:color="555555" w:space="0" w:sz="5" w:val="single"/>
                  <w:bottom w:color="555555" w:space="0" w:sz="5" w:val="single"/>
                  <w:right w:color="555555" w:space="0" w:sz="5" w:val="single"/>
                </w:tcBorders>
                <w:vAlign w:val="center"/>
              </w:tcPr>
              <w:p w:rsidR="00000000" w:rsidDel="00000000" w:rsidP="00000000" w:rsidRDefault="00000000" w:rsidRPr="00000000" w14:paraId="000002F3">
                <w:pPr>
                  <w:spacing w:after="40" w:line="252.00000000000003" w:lineRule="auto"/>
                  <w:jc w:val="both"/>
                  <w:rPr/>
                </w:pPr>
                <w:r w:rsidDel="00000000" w:rsidR="00000000" w:rsidRPr="00000000">
                  <w:rPr>
                    <w:sz w:val="24"/>
                    <w:szCs w:val="24"/>
                    <w:rtl w:val="0"/>
                  </w:rPr>
                  <w:t xml:space="preserve">2.1. If an AI cost or token measurement is unavailable, the system displays “Not available” for that measure rather than a fabricated zero. The dashboard remains accessible.</w:t>
                </w:r>
                <w:r w:rsidDel="00000000" w:rsidR="00000000" w:rsidRPr="00000000">
                  <w:rPr>
                    <w:rtl w:val="0"/>
                  </w:rPr>
                </w:r>
              </w:p>
              <w:p w:rsidR="00000000" w:rsidDel="00000000" w:rsidP="00000000" w:rsidRDefault="00000000" w:rsidRPr="00000000" w14:paraId="000002F4">
                <w:pPr>
                  <w:spacing w:after="40" w:line="252.00000000000003" w:lineRule="auto"/>
                  <w:jc w:val="both"/>
                  <w:rPr/>
                </w:pPr>
                <w:r w:rsidDel="00000000" w:rsidR="00000000" w:rsidRPr="00000000">
                  <w:rPr>
                    <w:sz w:val="24"/>
                    <w:szCs w:val="24"/>
                    <w:rtl w:val="0"/>
                  </w:rPr>
                  <w:t xml:space="preserve">2.2. If the usage query fails, the system displays “AI usage data could not be loaded. Please try again.” The actor remains on the dashboard and may retry Main Flow Step 2.</w:t>
                </w:r>
                <w:r w:rsidDel="00000000" w:rsidR="00000000" w:rsidRPr="00000000">
                  <w:rPr>
                    <w:rtl w:val="0"/>
                  </w:rPr>
                </w:r>
              </w:p>
            </w:tc>
          </w:tr>
        </w:tbl>
      </w:sdtContent>
    </w:sdt>
    <w:p w:rsidR="00000000" w:rsidDel="00000000" w:rsidP="00000000" w:rsidRDefault="00000000" w:rsidRPr="00000000" w14:paraId="000002F5">
      <w:pPr>
        <w:pStyle w:val="Heading1"/>
        <w:rPr/>
      </w:pPr>
      <w:bookmarkStart w:colFirst="0" w:colLast="0" w:name="_heading=h.qjnpio94yvdz" w:id="35"/>
      <w:bookmarkEnd w:id="35"/>
      <w:r w:rsidDel="00000000" w:rsidR="00000000" w:rsidRPr="00000000">
        <w:rPr>
          <w:rtl w:val="0"/>
        </w:rPr>
      </w:r>
    </w:p>
    <w:p w:rsidR="00000000" w:rsidDel="00000000" w:rsidP="00000000" w:rsidRDefault="00000000" w:rsidRPr="00000000" w14:paraId="000002F6">
      <w:pPr>
        <w:pStyle w:val="Heading1"/>
        <w:spacing w:line="276" w:lineRule="auto"/>
        <w:jc w:val="center"/>
        <w:rPr/>
      </w:pPr>
      <w:r w:rsidDel="00000000" w:rsidR="00000000" w:rsidRPr="00000000">
        <w:br w:type="page"/>
      </w:r>
      <w:r w:rsidDel="00000000" w:rsidR="00000000" w:rsidRPr="00000000">
        <w:rPr>
          <w:rtl w:val="0"/>
        </w:rPr>
      </w:r>
    </w:p>
    <w:bookmarkStart w:colFirst="0" w:colLast="0" w:name="bookmark=id.d4u9s5xdgaxm" w:id="36"/>
    <w:bookmarkEnd w:id="36"/>
    <w:p w:rsidR="00000000" w:rsidDel="00000000" w:rsidP="00000000" w:rsidRDefault="00000000" w:rsidRPr="00000000" w14:paraId="000002F7">
      <w:pPr>
        <w:pStyle w:val="Heading1"/>
        <w:spacing w:line="276" w:lineRule="auto"/>
        <w:jc w:val="center"/>
        <w:rPr/>
      </w:pPr>
      <w:r w:rsidDel="00000000" w:rsidR="00000000" w:rsidRPr="00000000">
        <w:rPr>
          <w:rtl w:val="0"/>
        </w:rPr>
        <w:t xml:space="preserve">CHAPTER 2: SYSTEM DESIGN</w:t>
      </w:r>
    </w:p>
    <w:p w:rsidR="00000000" w:rsidDel="00000000" w:rsidP="00000000" w:rsidRDefault="00000000" w:rsidRPr="00000000" w14:paraId="000002F8">
      <w:pPr>
        <w:spacing w:line="276" w:lineRule="auto"/>
        <w:ind w:firstLine="566.9291338582675"/>
        <w:jc w:val="both"/>
        <w:rPr>
          <w:i w:val="0"/>
          <w:iCs w:val="0"/>
        </w:rPr>
      </w:pPr>
      <w:r w:rsidDel="00000000" w:rsidR="00000000" w:rsidRPr="00000000">
        <w:rPr>
          <w:i w:val="0"/>
          <w:iCs w:val="0"/>
          <w:rtl w:val="0"/>
        </w:rPr>
        <w:t xml:space="preserve">The system design translates the requirement model into domain classes, interaction sequences, and a logical architecture. The design uses a modular monolith so that the project remains understandable and deployable as a single application while preserving clear module boundaries.</w:t>
      </w:r>
    </w:p>
    <w:bookmarkStart w:colFirst="0" w:colLast="0" w:name="bookmark=id.q0btpw6x36sd" w:id="37"/>
    <w:bookmarkEnd w:id="37"/>
    <w:p w:rsidR="00000000" w:rsidDel="00000000" w:rsidP="00000000" w:rsidRDefault="00000000" w:rsidRPr="00000000" w14:paraId="000002F9">
      <w:pPr>
        <w:pStyle w:val="Heading2"/>
        <w:jc w:val="both"/>
        <w:rPr/>
      </w:pPr>
      <w:bookmarkStart w:colFirst="0" w:colLast="0" w:name="_heading=h.ihors4ynkk4" w:id="38"/>
      <w:bookmarkEnd w:id="38"/>
      <w:r w:rsidDel="00000000" w:rsidR="00000000" w:rsidRPr="00000000">
        <w:rPr>
          <w:rtl w:val="0"/>
        </w:rPr>
        <w:t xml:space="preserve">2.1. ERD diagram</w:t>
      </w:r>
    </w:p>
    <w:p w:rsidR="00000000" w:rsidDel="00000000" w:rsidP="00000000" w:rsidRDefault="00000000" w:rsidRPr="00000000" w14:paraId="000002FA">
      <w:pPr>
        <w:spacing w:after="120" w:before="0" w:line="276" w:lineRule="auto"/>
        <w:ind w:firstLine="566.9291338582675"/>
        <w:jc w:val="both"/>
        <w:rPr/>
      </w:pPr>
      <w:r w:rsidDel="00000000" w:rsidR="00000000" w:rsidRPr="00000000">
        <w:rPr>
          <w:rtl w:val="0"/>
        </w:rPr>
        <w:t xml:space="preserve">The Entity–Relationship Diagram (ERD) illustrates the logical database structure of the Career Simulation Platform, covering user management, career assessments, simulations, and AI-assisted guidance. The model separates assessment and scenario definitions from student participation records, enabling content versioning and preserving historical results. The AI subsystem manages agent configurations, interactions, executions, and knowledge resources to support traceability of generated outputs. Primary and foreign keys define relationships among entities and establish the foundation for data integrity and consistency across the system.</w:t>
      </w:r>
      <w:r w:rsidDel="00000000" w:rsidR="00000000" w:rsidRPr="00000000">
        <w:rPr>
          <w:rtl w:val="0"/>
        </w:rPr>
      </w:r>
    </w:p>
    <w:p w:rsidR="00000000" w:rsidDel="00000000" w:rsidP="00000000" w:rsidRDefault="00000000" w:rsidRPr="00000000" w14:paraId="000002FB">
      <w:pPr>
        <w:ind w:firstLine="566.9291338582675"/>
        <w:jc w:val="both"/>
        <w:rPr/>
      </w:pPr>
      <w:r w:rsidDel="00000000" w:rsidR="00000000" w:rsidRPr="00000000">
        <w:rPr>
          <w:rtl w:val="0"/>
        </w:rPr>
        <w:t xml:space="preserve">Link to ERD diagram: </w:t>
      </w:r>
      <w:hyperlink r:id="rId18">
        <w:r w:rsidDel="00000000" w:rsidR="00000000" w:rsidRPr="00000000">
          <w:rPr>
            <w:color w:val="1155cc"/>
            <w:u w:val="single"/>
            <w:rtl w:val="0"/>
          </w:rPr>
          <w:t xml:space="preserve">ERD Diagram</w:t>
        </w:r>
      </w:hyperlink>
      <w:r w:rsidDel="00000000" w:rsidR="00000000" w:rsidRPr="00000000">
        <w:rPr>
          <w:rtl w:val="0"/>
        </w:rPr>
      </w:r>
    </w:p>
    <w:p w:rsidR="00000000" w:rsidDel="00000000" w:rsidP="00000000" w:rsidRDefault="00000000" w:rsidRPr="00000000" w14:paraId="000002FC">
      <w:pPr>
        <w:jc w:val="both"/>
        <w:rPr/>
      </w:pPr>
      <w:r w:rsidDel="00000000" w:rsidR="00000000" w:rsidRPr="00000000">
        <w:rPr/>
        <w:drawing>
          <wp:inline distB="114300" distT="114300" distL="114300" distR="114300">
            <wp:extent cx="5156835" cy="7822891"/>
            <wp:effectExtent b="0" l="0" r="0" t="0"/>
            <wp:docPr id="5"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156835" cy="7822891"/>
                    </a:xfrm>
                    <a:prstGeom prst="rect"/>
                    <a:ln/>
                  </pic:spPr>
                </pic:pic>
              </a:graphicData>
            </a:graphic>
          </wp:inline>
        </w:drawing>
      </w:r>
      <w:r w:rsidDel="00000000" w:rsidR="00000000" w:rsidRPr="00000000">
        <w:rPr>
          <w:rtl w:val="0"/>
        </w:rPr>
      </w:r>
    </w:p>
    <w:bookmarkStart w:colFirst="0" w:colLast="0" w:name="bookmark=id.dbu60nnnuh0u" w:id="39"/>
    <w:bookmarkEnd w:id="39"/>
    <w:p w:rsidR="00000000" w:rsidDel="00000000" w:rsidP="00000000" w:rsidRDefault="00000000" w:rsidRPr="00000000" w14:paraId="000002FD">
      <w:pPr>
        <w:spacing w:after="200" w:lineRule="auto"/>
        <w:jc w:val="both"/>
        <w:rPr/>
      </w:pPr>
      <w:r w:rsidDel="00000000" w:rsidR="00000000" w:rsidRPr="00000000">
        <w:rPr>
          <w:i w:val="1"/>
          <w:iCs w:val="1"/>
          <w:sz w:val="22"/>
          <w:szCs w:val="22"/>
          <w:rtl w:val="0"/>
        </w:rPr>
        <w:t xml:space="preserve">Figure 3. Target Logical ERD Diagram</w:t>
      </w:r>
      <w:r w:rsidDel="00000000" w:rsidR="00000000" w:rsidRPr="00000000">
        <w:rPr>
          <w:rtl w:val="0"/>
        </w:rPr>
      </w:r>
    </w:p>
    <w:bookmarkStart w:colFirst="0" w:colLast="0" w:name="bookmark=id.z8m4dk7f8b8a" w:id="40"/>
    <w:bookmarkEnd w:id="40"/>
    <w:p w:rsidR="00000000" w:rsidDel="00000000" w:rsidP="00000000" w:rsidRDefault="00000000" w:rsidRPr="00000000" w14:paraId="000002FE">
      <w:pPr>
        <w:pStyle w:val="Heading2"/>
        <w:spacing w:line="276" w:lineRule="auto"/>
        <w:jc w:val="both"/>
        <w:rPr/>
      </w:pPr>
      <w:r w:rsidDel="00000000" w:rsidR="00000000" w:rsidRPr="00000000">
        <w:rPr>
          <w:rtl w:val="0"/>
        </w:rPr>
        <w:t xml:space="preserve">2.2. Class diagram</w:t>
      </w:r>
    </w:p>
    <w:p w:rsidR="00000000" w:rsidDel="00000000" w:rsidP="00000000" w:rsidRDefault="00000000" w:rsidRPr="00000000" w14:paraId="000002FF">
      <w:pPr>
        <w:spacing w:after="240" w:before="240" w:lineRule="auto"/>
        <w:ind w:firstLine="566.9291338582675"/>
        <w:jc w:val="both"/>
        <w:rPr/>
      </w:pPr>
      <w:r w:rsidDel="00000000" w:rsidR="00000000" w:rsidRPr="00000000">
        <w:rPr>
          <w:rtl w:val="0"/>
        </w:rPr>
        <w:t xml:space="preserve">The Class Diagrams illustrate the object-oriented domain structure of the Career Simulation Platform, divided into two complementary models: the Core Domain Model and the AI Agent Domain Model. The Core Domain Model defines the main classes related to user management, career assessments, simulation content, and student participation. The AI Agent Domain Model focuses on agent configurations, interactions, execution tracking, knowledge management, and AI-generated guidance. Together, these diagrams describe the key classes, their attributes, operations, and relationships, providing a structural foundation for the system's design and implementation.</w:t>
      </w:r>
    </w:p>
    <w:p w:rsidR="00000000" w:rsidDel="00000000" w:rsidP="00000000" w:rsidRDefault="00000000" w:rsidRPr="00000000" w14:paraId="00000300">
      <w:pPr>
        <w:spacing w:line="276" w:lineRule="auto"/>
        <w:ind w:firstLine="566.9291338582675"/>
        <w:jc w:val="both"/>
        <w:rPr/>
      </w:pPr>
      <w:r w:rsidDel="00000000" w:rsidR="00000000" w:rsidRPr="00000000">
        <w:rPr>
          <w:i w:val="0"/>
          <w:iCs w:val="0"/>
          <w:rtl w:val="0"/>
        </w:rPr>
        <w:t xml:space="preserve">Link to c</w:t>
      </w:r>
      <w:r w:rsidDel="00000000" w:rsidR="00000000" w:rsidRPr="00000000">
        <w:rPr>
          <w:rtl w:val="0"/>
        </w:rPr>
        <w:t xml:space="preserve">lass diagram: </w:t>
      </w:r>
      <w:hyperlink r:id="rId20">
        <w:r w:rsidDel="00000000" w:rsidR="00000000" w:rsidRPr="00000000">
          <w:rPr>
            <w:color w:val="1155cc"/>
            <w:u w:val="single"/>
            <w:rtl w:val="0"/>
          </w:rPr>
          <w:t xml:space="preserve">AI Agent Class Diagram</w:t>
        </w:r>
      </w:hyperlink>
      <w:r w:rsidDel="00000000" w:rsidR="00000000" w:rsidRPr="00000000">
        <w:rPr>
          <w:rtl w:val="0"/>
        </w:rPr>
      </w:r>
    </w:p>
    <w:p w:rsidR="00000000" w:rsidDel="00000000" w:rsidP="00000000" w:rsidRDefault="00000000" w:rsidRPr="00000000" w14:paraId="00000301">
      <w:pPr>
        <w:spacing w:line="276" w:lineRule="auto"/>
        <w:jc w:val="both"/>
        <w:rPr/>
      </w:pPr>
      <w:r w:rsidDel="00000000" w:rsidR="00000000" w:rsidRPr="00000000">
        <w:rPr/>
        <w:drawing>
          <wp:inline distB="114300" distT="114300" distL="114300" distR="114300">
            <wp:extent cx="5186686" cy="7757160"/>
            <wp:effectExtent b="0" l="0" r="0" t="0"/>
            <wp:docPr id="13"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186686" cy="7757160"/>
                    </a:xfrm>
                    <a:prstGeom prst="rect"/>
                    <a:ln/>
                  </pic:spPr>
                </pic:pic>
              </a:graphicData>
            </a:graphic>
          </wp:inline>
        </w:drawing>
      </w:r>
      <w:r w:rsidDel="00000000" w:rsidR="00000000" w:rsidRPr="00000000">
        <w:rPr>
          <w:rtl w:val="0"/>
        </w:rPr>
      </w:r>
    </w:p>
    <w:bookmarkStart w:colFirst="0" w:colLast="0" w:name="bookmark=id.evr2fxcjr3cv" w:id="41"/>
    <w:bookmarkEnd w:id="41"/>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i w:val="1"/>
          <w:iCs w:val="1"/>
          <w:sz w:val="22"/>
          <w:szCs w:val="22"/>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w:t>
      </w:r>
      <w:r w:rsidDel="00000000" w:rsidR="00000000" w:rsidRPr="00000000">
        <w:rPr>
          <w:i w:val="1"/>
          <w:iCs w:val="1"/>
          <w:sz w:val="22"/>
          <w:szCs w:val="22"/>
          <w:rtl w:val="0"/>
        </w:rPr>
        <w:t xml:space="preserve">4</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i w:val="1"/>
          <w:iCs w:val="1"/>
          <w:sz w:val="22"/>
          <w:szCs w:val="22"/>
          <w:rtl w:val="0"/>
        </w:rPr>
        <w:t xml:space="preserve">AI Agent Class Diagram Model - Data-first</w:t>
      </w:r>
    </w:p>
    <w:p w:rsidR="00000000" w:rsidDel="00000000" w:rsidP="00000000" w:rsidRDefault="00000000" w:rsidRPr="00000000" w14:paraId="00000303">
      <w:pPr>
        <w:ind w:firstLine="566.9291338582675"/>
        <w:jc w:val="both"/>
        <w:rPr/>
      </w:pPr>
      <w:r w:rsidDel="00000000" w:rsidR="00000000" w:rsidRPr="00000000">
        <w:rPr>
          <w:rtl w:val="0"/>
        </w:rPr>
        <w:t xml:space="preserve">Link to class diagram: </w:t>
      </w:r>
      <w:hyperlink r:id="rId22">
        <w:r w:rsidDel="00000000" w:rsidR="00000000" w:rsidRPr="00000000">
          <w:rPr>
            <w:color w:val="1155cc"/>
            <w:u w:val="single"/>
            <w:rtl w:val="0"/>
          </w:rPr>
          <w:t xml:space="preserve">Core Class Diagram</w:t>
        </w:r>
      </w:hyperlink>
      <w:r w:rsidDel="00000000" w:rsidR="00000000" w:rsidRPr="00000000">
        <w:rPr>
          <w:rtl w:val="0"/>
        </w:rPr>
      </w:r>
    </w:p>
    <w:p w:rsidR="00000000" w:rsidDel="00000000" w:rsidP="00000000" w:rsidRDefault="00000000" w:rsidRPr="00000000" w14:paraId="00000304">
      <w:pPr>
        <w:jc w:val="both"/>
        <w:rPr/>
      </w:pPr>
      <w:r w:rsidDel="00000000" w:rsidR="00000000" w:rsidRPr="00000000">
        <w:rPr/>
        <w:drawing>
          <wp:inline distB="114300" distT="114300" distL="114300" distR="114300">
            <wp:extent cx="6582646" cy="4514646"/>
            <wp:effectExtent b="0" l="0" r="0" t="0"/>
            <wp:docPr id="4"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6582646" cy="4514646"/>
                    </a:xfrm>
                    <a:prstGeom prst="rect"/>
                    <a:ln/>
                  </pic:spPr>
                </pic:pic>
              </a:graphicData>
            </a:graphic>
          </wp:inline>
        </w:drawing>
      </w:r>
      <w:r w:rsidDel="00000000" w:rsidR="00000000" w:rsidRPr="00000000">
        <w:rPr>
          <w:rtl w:val="0"/>
        </w:rPr>
      </w:r>
    </w:p>
    <w:bookmarkStart w:colFirst="0" w:colLast="0" w:name="bookmark=id.ak7m3h80t2gw" w:id="42"/>
    <w:bookmarkEnd w:id="42"/>
    <w:p w:rsidR="00000000" w:rsidDel="00000000" w:rsidP="00000000" w:rsidRDefault="00000000" w:rsidRPr="00000000" w14:paraId="00000305">
      <w:pPr>
        <w:spacing w:after="200" w:lineRule="auto"/>
        <w:jc w:val="both"/>
        <w:rPr>
          <w:sz w:val="22"/>
          <w:szCs w:val="22"/>
        </w:rPr>
      </w:pPr>
      <w:r w:rsidDel="00000000" w:rsidR="00000000" w:rsidRPr="00000000">
        <w:rPr>
          <w:i w:val="1"/>
          <w:iCs w:val="1"/>
          <w:sz w:val="22"/>
          <w:szCs w:val="22"/>
          <w:rtl w:val="0"/>
        </w:rPr>
        <w:t xml:space="preserve">Figure 5. Core Domain Model - Revised</w:t>
      </w:r>
      <w:r w:rsidDel="00000000" w:rsidR="00000000" w:rsidRPr="00000000">
        <w:rPr>
          <w:rtl w:val="0"/>
        </w:rPr>
      </w:r>
    </w:p>
    <w:bookmarkStart w:colFirst="0" w:colLast="0" w:name="bookmark=id.ghl7xnp73rlc" w:id="43"/>
    <w:bookmarkEnd w:id="43"/>
    <w:p w:rsidR="00000000" w:rsidDel="00000000" w:rsidP="00000000" w:rsidRDefault="00000000" w:rsidRPr="00000000" w14:paraId="00000306">
      <w:pPr>
        <w:pStyle w:val="Heading2"/>
        <w:spacing w:line="276" w:lineRule="auto"/>
        <w:jc w:val="both"/>
        <w:rPr/>
      </w:pPr>
      <w:r w:rsidDel="00000000" w:rsidR="00000000" w:rsidRPr="00000000">
        <w:rPr>
          <w:rtl w:val="0"/>
        </w:rPr>
        <w:t xml:space="preserve">2.3. Sequence diagrams</w:t>
      </w:r>
    </w:p>
    <w:p w:rsidR="00000000" w:rsidDel="00000000" w:rsidP="00000000" w:rsidRDefault="00000000" w:rsidRPr="00000000" w14:paraId="00000307">
      <w:pPr>
        <w:spacing w:line="276" w:lineRule="auto"/>
        <w:ind w:firstLine="566.9291338582675"/>
        <w:jc w:val="both"/>
        <w:rPr/>
      </w:pPr>
      <w:r w:rsidDel="00000000" w:rsidR="00000000" w:rsidRPr="00000000">
        <w:rPr>
          <w:i w:val="0"/>
          <w:iCs w:val="0"/>
          <w:rtl w:val="0"/>
        </w:rPr>
        <w:t xml:space="preserve">The sequence design should cover the highest-value end-to-end behaviors rather than every CRUD operation. The recommended sequences are the student assessment-to-profile flow, simulation submission and evaluation flow, AI guidance with fallback, enterprise scenario authoring/publication, and research event/survey aggregation.</w:t>
      </w:r>
      <w:r w:rsidDel="00000000" w:rsidR="00000000" w:rsidRPr="00000000">
        <w:rPr>
          <w:rtl w:val="0"/>
        </w:rPr>
      </w:r>
    </w:p>
    <w:p w:rsidR="00000000" w:rsidDel="00000000" w:rsidP="00000000" w:rsidRDefault="00000000" w:rsidRPr="00000000" w14:paraId="00000308">
      <w:pPr>
        <w:spacing w:line="276" w:lineRule="auto"/>
        <w:ind w:firstLine="566.9291338582675"/>
        <w:jc w:val="both"/>
        <w:rPr>
          <w:i w:val="0"/>
          <w:iCs w:val="0"/>
        </w:rPr>
      </w:pPr>
      <w:r w:rsidDel="00000000" w:rsidR="00000000" w:rsidRPr="00000000">
        <w:rPr>
          <w:i w:val="0"/>
          <w:iCs w:val="0"/>
          <w:rtl w:val="0"/>
        </w:rPr>
        <w:t xml:space="preserve">The current prototype provides a detailed implementation trace for the AI guidance path. It describes the request moving from the React browser through the Nginx edge gateway to Spring Boot, evidence retrieval from PostgreSQL, context minimization, external AI invocation, schema validation, audit recording, and final response rendering. The same architectural discipline can be reused for other sequences.</w:t>
      </w:r>
    </w:p>
    <w:p w:rsidR="00000000" w:rsidDel="00000000" w:rsidP="00000000" w:rsidRDefault="00000000" w:rsidRPr="00000000" w14:paraId="00000309">
      <w:pPr>
        <w:ind w:firstLine="566.9291338582675"/>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t xml:space="preserve">Link to sequence diagram: </w:t>
      </w:r>
      <w:hyperlink r:id="rId24">
        <w:r w:rsidDel="00000000" w:rsidR="00000000" w:rsidRPr="00000000">
          <w:rPr>
            <w:color w:val="1155cc"/>
            <w:u w:val="single"/>
            <w:rtl w:val="0"/>
          </w:rPr>
          <w:t xml:space="preserve">Sequence Diagrams</w:t>
        </w:r>
      </w:hyperlink>
      <w:r w:rsidDel="00000000" w:rsidR="00000000" w:rsidRPr="00000000">
        <w:rPr>
          <w:rtl w:val="0"/>
        </w:rPr>
      </w:r>
    </w:p>
    <w:bookmarkStart w:colFirst="0" w:colLast="0" w:name="bookmark=id.g5hul8drtbsh" w:id="44"/>
    <w:bookmarkEnd w:id="44"/>
    <w:p w:rsidR="00000000" w:rsidDel="00000000" w:rsidP="00000000" w:rsidRDefault="00000000" w:rsidRPr="00000000" w14:paraId="0000030A">
      <w:pPr>
        <w:pStyle w:val="Heading2"/>
        <w:spacing w:line="276" w:lineRule="auto"/>
        <w:jc w:val="both"/>
        <w:rPr/>
      </w:pPr>
      <w:r w:rsidDel="00000000" w:rsidR="00000000" w:rsidRPr="00000000">
        <w:rPr>
          <w:rtl w:val="0"/>
        </w:rPr>
        <w:t xml:space="preserve">2.4. System architecture</w:t>
      </w:r>
    </w:p>
    <w:p w:rsidR="00000000" w:rsidDel="00000000" w:rsidP="00000000" w:rsidRDefault="00000000" w:rsidRPr="00000000" w14:paraId="0000030B">
      <w:pPr>
        <w:spacing w:after="240" w:before="240" w:lineRule="auto"/>
        <w:ind w:firstLine="566.9291338582675"/>
        <w:jc w:val="both"/>
        <w:rPr/>
      </w:pPr>
      <w:r w:rsidDel="00000000" w:rsidR="00000000" w:rsidRPr="00000000">
        <w:rPr>
          <w:rtl w:val="0"/>
        </w:rPr>
        <w:t xml:space="preserve">The System Architecture Diagram illustrates the logical organization of the Career Simulation Platform, comprising the presentation, application, persistence, and external integration layers. The React-based frontend communicates with a Spring Boot modular monolithic backend through authenticated HTTP APIs. The backend manages identity and access control, career simulations, AI agent orchestration, knowledge retrieval, and reporting. PostgreSQL stores core application data, while a vector store supports Retrieval-Augmented Generation (RAG). External LLM providers are accessed exclusively through the backend, and Server-Sent Events (SSE) enable real-time AI response streaming. AI execution logs and metadata are persisted to support traceability and monitoring.</w:t>
      </w:r>
      <w:r w:rsidDel="00000000" w:rsidR="00000000" w:rsidRPr="00000000">
        <w:rPr>
          <w:rtl w:val="0"/>
        </w:rPr>
      </w:r>
    </w:p>
    <w:p w:rsidR="00000000" w:rsidDel="00000000" w:rsidP="00000000" w:rsidRDefault="00000000" w:rsidRPr="00000000" w14:paraId="0000030C">
      <w:pPr>
        <w:spacing w:line="276" w:lineRule="auto"/>
        <w:jc w:val="both"/>
        <w:rPr/>
      </w:pPr>
      <w:r w:rsidDel="00000000" w:rsidR="00000000" w:rsidRPr="00000000">
        <w:rPr/>
        <w:drawing>
          <wp:inline distB="114300" distT="114300" distL="114300" distR="114300">
            <wp:extent cx="6217920" cy="3505200"/>
            <wp:effectExtent b="0" l="0" r="0" t="0"/>
            <wp:docPr id="9"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6217920" cy="3505200"/>
                    </a:xfrm>
                    <a:prstGeom prst="rect"/>
                    <a:ln/>
                  </pic:spPr>
                </pic:pic>
              </a:graphicData>
            </a:graphic>
          </wp:inline>
        </w:drawing>
      </w:r>
      <w:r w:rsidDel="00000000" w:rsidR="00000000" w:rsidRPr="00000000">
        <w:rPr>
          <w:rtl w:val="0"/>
        </w:rPr>
      </w:r>
    </w:p>
    <w:bookmarkStart w:colFirst="0" w:colLast="0" w:name="bookmark=id.204zjujnovaw" w:id="45"/>
    <w:bookmarkEnd w:id="45"/>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i w:val="1"/>
          <w:iCs w:val="1"/>
          <w:sz w:val="22"/>
          <w:szCs w:val="22"/>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w:t>
      </w:r>
      <w:r w:rsidDel="00000000" w:rsidR="00000000" w:rsidRPr="00000000">
        <w:rPr>
          <w:i w:val="1"/>
          <w:iCs w:val="1"/>
          <w:sz w:val="22"/>
          <w:szCs w:val="22"/>
          <w:rtl w:val="0"/>
        </w:rPr>
        <w:t xml:space="preserve">6</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i w:val="1"/>
          <w:iCs w:val="1"/>
          <w:sz w:val="22"/>
          <w:szCs w:val="22"/>
          <w:rtl w:val="0"/>
        </w:rPr>
        <w:t xml:space="preserve">System Architecture of the Career Simulation Platform</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i w:val="1"/>
          <w:iCs w:val="1"/>
          <w:sz w:val="22"/>
          <w:szCs w:val="22"/>
        </w:rPr>
      </w:pPr>
      <w:r w:rsidDel="00000000" w:rsidR="00000000" w:rsidRPr="00000000">
        <w:rPr>
          <w:rtl w:val="0"/>
        </w:rPr>
      </w:r>
    </w:p>
    <w:p w:rsidR="00000000" w:rsidDel="00000000" w:rsidP="00000000" w:rsidRDefault="00000000" w:rsidRPr="00000000" w14:paraId="0000030F">
      <w:pPr>
        <w:spacing w:line="276" w:lineRule="auto"/>
        <w:jc w:val="both"/>
        <w:rPr/>
      </w:pPr>
      <w:r w:rsidDel="00000000" w:rsidR="00000000" w:rsidRPr="00000000">
        <w:br w:type="page"/>
      </w:r>
      <w:r w:rsidDel="00000000" w:rsidR="00000000" w:rsidRPr="00000000">
        <w:rPr>
          <w:rtl w:val="0"/>
        </w:rPr>
      </w:r>
    </w:p>
    <w:bookmarkStart w:colFirst="0" w:colLast="0" w:name="bookmark=id.jt3m9qtniryv" w:id="46"/>
    <w:bookmarkEnd w:id="46"/>
    <w:p w:rsidR="00000000" w:rsidDel="00000000" w:rsidP="00000000" w:rsidRDefault="00000000" w:rsidRPr="00000000" w14:paraId="00000310">
      <w:pPr>
        <w:pStyle w:val="Heading1"/>
        <w:spacing w:line="276" w:lineRule="auto"/>
        <w:jc w:val="center"/>
        <w:rPr/>
      </w:pPr>
      <w:r w:rsidDel="00000000" w:rsidR="00000000" w:rsidRPr="00000000">
        <w:rPr>
          <w:rtl w:val="0"/>
        </w:rPr>
        <w:t xml:space="preserve">CHAPTER 3: UI/UX DESIGN</w:t>
      </w:r>
    </w:p>
    <w:p w:rsidR="00000000" w:rsidDel="00000000" w:rsidP="00000000" w:rsidRDefault="00000000" w:rsidRPr="00000000" w14:paraId="00000311">
      <w:pPr>
        <w:spacing w:line="276" w:lineRule="auto"/>
        <w:ind w:firstLine="566.9291338582675"/>
        <w:jc w:val="both"/>
        <w:rPr/>
      </w:pPr>
      <w:r w:rsidDel="00000000" w:rsidR="00000000" w:rsidRPr="00000000">
        <w:rPr>
          <w:i w:val="0"/>
          <w:iCs w:val="0"/>
          <w:rtl w:val="0"/>
        </w:rPr>
        <w:t xml:space="preserve">The UI/UX design is based on the user-centered methodology described in Part A. Student interfaces prioritize clarity of purpose, visible progress, understandable feedback, and the ability to explore alternatives. Enterprise interfaces prioritize structured authoring and validation. Research interfaces prioritize aggregation, filtering, and privacy-aware presentation.</w:t>
      </w:r>
      <w:r w:rsidDel="00000000" w:rsidR="00000000" w:rsidRPr="00000000">
        <w:rPr>
          <w:rtl w:val="0"/>
        </w:rPr>
      </w:r>
    </w:p>
    <w:bookmarkStart w:colFirst="0" w:colLast="0" w:name="bookmark=id.q7y2cl37xfxm" w:id="47"/>
    <w:bookmarkEnd w:id="47"/>
    <w:p w:rsidR="00000000" w:rsidDel="00000000" w:rsidP="00000000" w:rsidRDefault="00000000" w:rsidRPr="00000000" w14:paraId="00000312">
      <w:pPr>
        <w:pStyle w:val="Heading2"/>
        <w:spacing w:line="276" w:lineRule="auto"/>
        <w:jc w:val="both"/>
        <w:rPr/>
      </w:pPr>
      <w:r w:rsidDel="00000000" w:rsidR="00000000" w:rsidRPr="00000000">
        <w:rPr>
          <w:rtl w:val="0"/>
        </w:rPr>
        <w:t xml:space="preserve">3.1. Screen transition map</w:t>
      </w:r>
    </w:p>
    <w:p w:rsidR="00000000" w:rsidDel="00000000" w:rsidP="00000000" w:rsidRDefault="00000000" w:rsidRPr="00000000" w14:paraId="00000313">
      <w:pPr>
        <w:spacing w:line="276" w:lineRule="auto"/>
        <w:ind w:firstLine="566.9291338582675"/>
        <w:jc w:val="both"/>
        <w:rPr>
          <w:i w:val="0"/>
          <w:iCs w:val="0"/>
        </w:rPr>
      </w:pPr>
      <w:sdt>
        <w:sdtPr>
          <w:id w:val="1797176962"/>
          <w:tag w:val="goog_rdk_4"/>
        </w:sdtPr>
        <w:sdtContent>
          <w:r w:rsidDel="00000000" w:rsidR="00000000" w:rsidRPr="00000000">
            <w:rPr>
              <w:rFonts w:ascii="Cardo" w:cs="Cardo" w:eastAsia="Cardo" w:hAnsi="Cardo"/>
              <w:i w:val="0"/>
              <w:iCs w:val="0"/>
              <w:rtl w:val="0"/>
            </w:rPr>
            <w:t xml:space="preserve">The main Student journey is modeled as: Landing/Authentication → Onboarding/Profile → Assessment (optional) → Exploration Profile → Simulation Catalogue → Scenario Detail → Simulation Workspace → Result &amp; Debrief → Exploration Agent → Next Simulation / Learning Resource → Exploration History. The Enterprise journey is: Enterprise Login → Scenario Library → Scenario Authoring → Task/Rubric Editor → Validation → Publish → Analytics → Authorized Participant Evidence → Optional Recruitment Invitation. The Research journey is: Research Access → Cohort → Pre-Survey → Exploration Activity → Post-Survey → Research Dashboard.</w:t>
          </w:r>
        </w:sdtContent>
      </w:sdt>
    </w:p>
    <w:p w:rsidR="00000000" w:rsidDel="00000000" w:rsidP="00000000" w:rsidRDefault="00000000" w:rsidRPr="00000000" w14:paraId="00000314">
      <w:pPr>
        <w:spacing w:line="276" w:lineRule="auto"/>
        <w:jc w:val="both"/>
        <w:rPr/>
      </w:pPr>
      <w:r w:rsidDel="00000000" w:rsidR="00000000" w:rsidRPr="00000000">
        <w:rPr/>
        <w:drawing>
          <wp:inline distB="114300" distT="114300" distL="114300" distR="114300">
            <wp:extent cx="6217920" cy="2489200"/>
            <wp:effectExtent b="0" l="0" r="0" t="0"/>
            <wp:docPr id="11"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6217920" cy="2489200"/>
                    </a:xfrm>
                    <a:prstGeom prst="rect"/>
                    <a:ln/>
                  </pic:spPr>
                </pic:pic>
              </a:graphicData>
            </a:graphic>
          </wp:inline>
        </w:drawing>
      </w:r>
      <w:r w:rsidDel="00000000" w:rsidR="00000000" w:rsidRPr="00000000">
        <w:rPr>
          <w:rtl w:val="0"/>
        </w:rPr>
      </w:r>
    </w:p>
    <w:bookmarkStart w:colFirst="0" w:colLast="0" w:name="bookmark=id.h9icx2d26f9" w:id="48"/>
    <w:bookmarkEnd w:id="48"/>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w:t>
      </w:r>
      <w:r w:rsidDel="00000000" w:rsidR="00000000" w:rsidRPr="00000000">
        <w:rPr>
          <w:i w:val="1"/>
          <w:iCs w:val="1"/>
          <w:sz w:val="22"/>
          <w:szCs w:val="22"/>
          <w:rtl w:val="0"/>
        </w:rPr>
        <w:t xml:space="preserve">7</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i w:val="1"/>
          <w:iCs w:val="1"/>
          <w:sz w:val="22"/>
          <w:szCs w:val="22"/>
          <w:rtl w:val="0"/>
        </w:rPr>
        <w:t xml:space="preserve">Screen Transition Map of the Career Simulation Platform </w:t>
      </w:r>
      <w:r w:rsidDel="00000000" w:rsidR="00000000" w:rsidRPr="00000000">
        <w:rPr>
          <w:rtl w:val="0"/>
        </w:rPr>
      </w:r>
    </w:p>
    <w:p w:rsidR="00000000" w:rsidDel="00000000" w:rsidP="00000000" w:rsidRDefault="00000000" w:rsidRPr="00000000" w14:paraId="00000316">
      <w:pPr>
        <w:pStyle w:val="Heading2"/>
        <w:spacing w:line="276" w:lineRule="auto"/>
        <w:jc w:val="both"/>
        <w:rPr/>
      </w:pPr>
      <w:r w:rsidDel="00000000" w:rsidR="00000000" w:rsidRPr="00000000">
        <w:br w:type="page"/>
      </w:r>
      <w:r w:rsidDel="00000000" w:rsidR="00000000" w:rsidRPr="00000000">
        <w:rPr>
          <w:rtl w:val="0"/>
        </w:rPr>
      </w:r>
    </w:p>
    <w:bookmarkStart w:colFirst="0" w:colLast="0" w:name="bookmark=id.34v0pyvunqzp" w:id="49"/>
    <w:bookmarkEnd w:id="49"/>
    <w:p w:rsidR="00000000" w:rsidDel="00000000" w:rsidP="00000000" w:rsidRDefault="00000000" w:rsidRPr="00000000" w14:paraId="00000317">
      <w:pPr>
        <w:pStyle w:val="Heading2"/>
        <w:spacing w:line="276" w:lineRule="auto"/>
        <w:jc w:val="both"/>
        <w:rPr/>
      </w:pPr>
      <w:r w:rsidDel="00000000" w:rsidR="00000000" w:rsidRPr="00000000">
        <w:rPr>
          <w:rtl w:val="0"/>
        </w:rPr>
        <w:t xml:space="preserve">3.2. Interactive UI objects in screens</w:t>
      </w:r>
    </w:p>
    <w:p w:rsidR="00000000" w:rsidDel="00000000" w:rsidP="00000000" w:rsidRDefault="00000000" w:rsidRPr="00000000" w14:paraId="00000318">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80" w:line="240" w:lineRule="auto"/>
        <w:jc w:val="center"/>
        <w:rPr/>
      </w:pPr>
      <w:r w:rsidDel="00000000" w:rsidR="00000000" w:rsidRPr="00000000">
        <w:rPr>
          <w:b w:val="1"/>
          <w:bCs w:val="1"/>
          <w:sz w:val="24"/>
          <w:szCs w:val="24"/>
          <w:rtl w:val="0"/>
        </w:rPr>
        <w:t xml:space="preserve">Table 3.2. Interactive UI objects in screens</w:t>
      </w:r>
      <w:r w:rsidDel="00000000" w:rsidR="00000000" w:rsidRPr="00000000">
        <w:rPr>
          <w:rtl w:val="0"/>
        </w:rPr>
      </w:r>
    </w:p>
    <w:tbl>
      <w:tblPr>
        <w:tblStyle w:val="Table16"/>
        <w:tblW w:w="98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5"/>
        <w:gridCol w:w="4635"/>
        <w:gridCol w:w="3045"/>
        <w:tblGridChange w:id="0">
          <w:tblGrid>
            <w:gridCol w:w="2145"/>
            <w:gridCol w:w="4635"/>
            <w:gridCol w:w="3045"/>
          </w:tblGrid>
        </w:tblGridChange>
      </w:tblGrid>
      <w:tr>
        <w:trPr>
          <w:cantSplit w:val="0"/>
          <w:tblHeader w:val="0"/>
        </w:trPr>
        <w:tc>
          <w:tcPr>
            <w:vAlign w:val="center"/>
          </w:tcPr>
          <w:p w:rsidR="00000000" w:rsidDel="00000000" w:rsidP="00000000" w:rsidRDefault="00000000" w:rsidRPr="00000000" w14:paraId="00000319">
            <w:pPr>
              <w:spacing w:line="276" w:lineRule="auto"/>
              <w:jc w:val="center"/>
              <w:rPr/>
            </w:pPr>
            <w:r w:rsidDel="00000000" w:rsidR="00000000" w:rsidRPr="00000000">
              <w:rPr>
                <w:rFonts w:ascii="Times New Roman" w:cs="Times New Roman" w:eastAsia="Times New Roman" w:hAnsi="Times New Roman"/>
                <w:b w:val="1"/>
                <w:bCs w:val="1"/>
                <w:rtl w:val="0"/>
              </w:rPr>
              <w:t xml:space="preserve">Screen</w:t>
            </w:r>
            <w:r w:rsidDel="00000000" w:rsidR="00000000" w:rsidRPr="00000000">
              <w:rPr>
                <w:rtl w:val="0"/>
              </w:rPr>
            </w:r>
          </w:p>
        </w:tc>
        <w:tc>
          <w:tcPr>
            <w:vAlign w:val="center"/>
          </w:tcPr>
          <w:p w:rsidR="00000000" w:rsidDel="00000000" w:rsidP="00000000" w:rsidRDefault="00000000" w:rsidRPr="00000000" w14:paraId="0000031A">
            <w:pPr>
              <w:spacing w:line="276" w:lineRule="auto"/>
              <w:jc w:val="center"/>
              <w:rPr/>
            </w:pPr>
            <w:r w:rsidDel="00000000" w:rsidR="00000000" w:rsidRPr="00000000">
              <w:rPr>
                <w:rFonts w:ascii="Times New Roman" w:cs="Times New Roman" w:eastAsia="Times New Roman" w:hAnsi="Times New Roman"/>
                <w:b w:val="1"/>
                <w:bCs w:val="1"/>
                <w:rtl w:val="0"/>
              </w:rPr>
              <w:t xml:space="preserve">Interactive </w:t>
            </w:r>
            <w:r w:rsidDel="00000000" w:rsidR="00000000" w:rsidRPr="00000000">
              <w:rPr>
                <w:b w:val="1"/>
                <w:bCs w:val="1"/>
                <w:rtl w:val="0"/>
              </w:rPr>
              <w:t xml:space="preserve">o</w:t>
            </w:r>
            <w:r w:rsidDel="00000000" w:rsidR="00000000" w:rsidRPr="00000000">
              <w:rPr>
                <w:rFonts w:ascii="Times New Roman" w:cs="Times New Roman" w:eastAsia="Times New Roman" w:hAnsi="Times New Roman"/>
                <w:b w:val="1"/>
                <w:bCs w:val="1"/>
                <w:rtl w:val="0"/>
              </w:rPr>
              <w:t xml:space="preserve">bjects</w:t>
            </w:r>
            <w:r w:rsidDel="00000000" w:rsidR="00000000" w:rsidRPr="00000000">
              <w:rPr>
                <w:rtl w:val="0"/>
              </w:rPr>
            </w:r>
          </w:p>
        </w:tc>
        <w:tc>
          <w:tcPr>
            <w:vAlign w:val="center"/>
          </w:tcPr>
          <w:p w:rsidR="00000000" w:rsidDel="00000000" w:rsidP="00000000" w:rsidRDefault="00000000" w:rsidRPr="00000000" w14:paraId="0000031B">
            <w:pPr>
              <w:spacing w:line="276" w:lineRule="auto"/>
              <w:jc w:val="center"/>
              <w:rPr/>
            </w:pPr>
            <w:r w:rsidDel="00000000" w:rsidR="00000000" w:rsidRPr="00000000">
              <w:rPr>
                <w:rFonts w:ascii="Times New Roman" w:cs="Times New Roman" w:eastAsia="Times New Roman" w:hAnsi="Times New Roman"/>
                <w:b w:val="1"/>
                <w:bCs w:val="1"/>
                <w:rtl w:val="0"/>
              </w:rPr>
              <w:t xml:space="preserve">UX </w:t>
            </w:r>
            <w:r w:rsidDel="00000000" w:rsidR="00000000" w:rsidRPr="00000000">
              <w:rPr>
                <w:b w:val="1"/>
                <w:bCs w:val="1"/>
                <w:rtl w:val="0"/>
              </w:rPr>
              <w:t xml:space="preserve">i</w:t>
            </w:r>
            <w:r w:rsidDel="00000000" w:rsidR="00000000" w:rsidRPr="00000000">
              <w:rPr>
                <w:rFonts w:ascii="Times New Roman" w:cs="Times New Roman" w:eastAsia="Times New Roman" w:hAnsi="Times New Roman"/>
                <w:b w:val="1"/>
                <w:bCs w:val="1"/>
                <w:rtl w:val="0"/>
              </w:rPr>
              <w:t xml:space="preserve">ntent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31C">
            <w:pPr>
              <w:spacing w:line="276" w:lineRule="auto"/>
              <w:jc w:val="both"/>
              <w:rPr/>
            </w:pPr>
            <w:r w:rsidDel="00000000" w:rsidR="00000000" w:rsidRPr="00000000">
              <w:rPr>
                <w:rFonts w:ascii="Times New Roman" w:cs="Times New Roman" w:eastAsia="Times New Roman" w:hAnsi="Times New Roman"/>
                <w:rtl w:val="0"/>
              </w:rPr>
              <w:t xml:space="preserve">Authentication</w:t>
            </w:r>
            <w:r w:rsidDel="00000000" w:rsidR="00000000" w:rsidRPr="00000000">
              <w:rPr>
                <w:rtl w:val="0"/>
              </w:rPr>
            </w:r>
          </w:p>
        </w:tc>
        <w:tc>
          <w:tcPr>
            <w:vAlign w:val="top"/>
          </w:tcPr>
          <w:p w:rsidR="00000000" w:rsidDel="00000000" w:rsidP="00000000" w:rsidRDefault="00000000" w:rsidRPr="00000000" w14:paraId="0000031D">
            <w:pPr>
              <w:spacing w:line="276" w:lineRule="auto"/>
              <w:jc w:val="both"/>
              <w:rPr/>
            </w:pPr>
            <w:r w:rsidDel="00000000" w:rsidR="00000000" w:rsidRPr="00000000">
              <w:rPr>
                <w:rFonts w:ascii="Times New Roman" w:cs="Times New Roman" w:eastAsia="Times New Roman" w:hAnsi="Times New Roman"/>
                <w:rtl w:val="0"/>
              </w:rPr>
              <w:t xml:space="preserve">Text inputs, password field, validation messages, submit button, navigation links.</w:t>
            </w:r>
            <w:r w:rsidDel="00000000" w:rsidR="00000000" w:rsidRPr="00000000">
              <w:rPr>
                <w:rtl w:val="0"/>
              </w:rPr>
            </w:r>
          </w:p>
        </w:tc>
        <w:tc>
          <w:tcPr>
            <w:vAlign w:val="top"/>
          </w:tcPr>
          <w:p w:rsidR="00000000" w:rsidDel="00000000" w:rsidP="00000000" w:rsidRDefault="00000000" w:rsidRPr="00000000" w14:paraId="0000031E">
            <w:pPr>
              <w:spacing w:line="276" w:lineRule="auto"/>
              <w:jc w:val="both"/>
              <w:rPr/>
            </w:pPr>
            <w:r w:rsidDel="00000000" w:rsidR="00000000" w:rsidRPr="00000000">
              <w:rPr>
                <w:rFonts w:ascii="Times New Roman" w:cs="Times New Roman" w:eastAsia="Times New Roman" w:hAnsi="Times New Roman"/>
                <w:rtl w:val="0"/>
              </w:rPr>
              <w:t xml:space="preserve">Clear field-level validation and session-state feedback.</w:t>
            </w:r>
            <w:r w:rsidDel="00000000" w:rsidR="00000000" w:rsidRPr="00000000">
              <w:rPr>
                <w:rtl w:val="0"/>
              </w:rPr>
            </w:r>
          </w:p>
        </w:tc>
      </w:tr>
      <w:tr>
        <w:trPr>
          <w:cantSplit w:val="0"/>
          <w:tblHeader w:val="0"/>
        </w:trPr>
        <w:tc>
          <w:tcPr>
            <w:vAlign w:val="top"/>
          </w:tcPr>
          <w:p w:rsidR="00000000" w:rsidDel="00000000" w:rsidP="00000000" w:rsidRDefault="00000000" w:rsidRPr="00000000" w14:paraId="0000031F">
            <w:pPr>
              <w:spacing w:line="276" w:lineRule="auto"/>
              <w:jc w:val="both"/>
              <w:rPr/>
            </w:pPr>
            <w:r w:rsidDel="00000000" w:rsidR="00000000" w:rsidRPr="00000000">
              <w:rPr>
                <w:rFonts w:ascii="Times New Roman" w:cs="Times New Roman" w:eastAsia="Times New Roman" w:hAnsi="Times New Roman"/>
                <w:rtl w:val="0"/>
              </w:rPr>
              <w:t xml:space="preserve">Exploration Profile</w:t>
            </w:r>
            <w:r w:rsidDel="00000000" w:rsidR="00000000" w:rsidRPr="00000000">
              <w:rPr>
                <w:rtl w:val="0"/>
              </w:rPr>
            </w:r>
          </w:p>
        </w:tc>
        <w:tc>
          <w:tcPr>
            <w:vAlign w:val="top"/>
          </w:tcPr>
          <w:p w:rsidR="00000000" w:rsidDel="00000000" w:rsidP="00000000" w:rsidRDefault="00000000" w:rsidRPr="00000000" w14:paraId="00000320">
            <w:pPr>
              <w:spacing w:line="276" w:lineRule="auto"/>
              <w:jc w:val="both"/>
              <w:rPr/>
            </w:pPr>
            <w:r w:rsidDel="00000000" w:rsidR="00000000" w:rsidRPr="00000000">
              <w:rPr>
                <w:rFonts w:ascii="Times New Roman" w:cs="Times New Roman" w:eastAsia="Times New Roman" w:hAnsi="Times New Roman"/>
                <w:rtl w:val="0"/>
              </w:rPr>
              <w:t xml:space="preserve">Section tabs, select inputs, tag/chip controls, save button, completeness indicators.</w:t>
            </w:r>
            <w:r w:rsidDel="00000000" w:rsidR="00000000" w:rsidRPr="00000000">
              <w:rPr>
                <w:rtl w:val="0"/>
              </w:rPr>
            </w:r>
          </w:p>
        </w:tc>
        <w:tc>
          <w:tcPr>
            <w:vAlign w:val="top"/>
          </w:tcPr>
          <w:p w:rsidR="00000000" w:rsidDel="00000000" w:rsidP="00000000" w:rsidRDefault="00000000" w:rsidRPr="00000000" w14:paraId="00000321">
            <w:pPr>
              <w:spacing w:line="276" w:lineRule="auto"/>
              <w:jc w:val="both"/>
              <w:rPr/>
            </w:pPr>
            <w:r w:rsidDel="00000000" w:rsidR="00000000" w:rsidRPr="00000000">
              <w:rPr>
                <w:rFonts w:ascii="Times New Roman" w:cs="Times New Roman" w:eastAsia="Times New Roman" w:hAnsi="Times New Roman"/>
                <w:rtl w:val="0"/>
              </w:rPr>
              <w:t xml:space="preserve">The learner can distinguish required, optional, and inferred evidence.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22">
            <w:pPr>
              <w:spacing w:line="276" w:lineRule="auto"/>
              <w:jc w:val="both"/>
              <w:rPr/>
            </w:pPr>
            <w:r w:rsidDel="00000000" w:rsidR="00000000" w:rsidRPr="00000000">
              <w:rPr>
                <w:rFonts w:ascii="Times New Roman" w:cs="Times New Roman" w:eastAsia="Times New Roman" w:hAnsi="Times New Roman"/>
                <w:rtl w:val="0"/>
              </w:rPr>
              <w:t xml:space="preserve">RIASEC Assessment</w:t>
            </w:r>
            <w:r w:rsidDel="00000000" w:rsidR="00000000" w:rsidRPr="00000000">
              <w:rPr>
                <w:rtl w:val="0"/>
              </w:rPr>
            </w:r>
          </w:p>
        </w:tc>
        <w:tc>
          <w:tcPr>
            <w:vAlign w:val="top"/>
          </w:tcPr>
          <w:p w:rsidR="00000000" w:rsidDel="00000000" w:rsidP="00000000" w:rsidRDefault="00000000" w:rsidRPr="00000000" w14:paraId="00000323">
            <w:pPr>
              <w:spacing w:line="276" w:lineRule="auto"/>
              <w:jc w:val="both"/>
              <w:rPr/>
            </w:pPr>
            <w:r w:rsidDel="00000000" w:rsidR="00000000" w:rsidRPr="00000000">
              <w:rPr>
                <w:rFonts w:ascii="Times New Roman" w:cs="Times New Roman" w:eastAsia="Times New Roman" w:hAnsi="Times New Roman"/>
                <w:rtl w:val="0"/>
              </w:rPr>
              <w:t xml:space="preserve">Question card, progress indicator, response controls, navigation buttons, submit action.</w:t>
            </w:r>
            <w:r w:rsidDel="00000000" w:rsidR="00000000" w:rsidRPr="00000000">
              <w:rPr>
                <w:rtl w:val="0"/>
              </w:rPr>
            </w:r>
          </w:p>
        </w:tc>
        <w:tc>
          <w:tcPr>
            <w:vAlign w:val="top"/>
          </w:tcPr>
          <w:p w:rsidR="00000000" w:rsidDel="00000000" w:rsidP="00000000" w:rsidRDefault="00000000" w:rsidRPr="00000000" w14:paraId="00000324">
            <w:pPr>
              <w:spacing w:line="276" w:lineRule="auto"/>
              <w:jc w:val="both"/>
              <w:rPr/>
            </w:pPr>
            <w:r w:rsidDel="00000000" w:rsidR="00000000" w:rsidRPr="00000000">
              <w:rPr>
                <w:rFonts w:ascii="Times New Roman" w:cs="Times New Roman" w:eastAsia="Times New Roman" w:hAnsi="Times New Roman"/>
                <w:rtl w:val="0"/>
              </w:rPr>
              <w:t xml:space="preserve">The system prevents accidental incomplete submission and explains missing answers.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325">
            <w:pPr>
              <w:spacing w:line="276" w:lineRule="auto"/>
              <w:jc w:val="both"/>
              <w:rPr/>
            </w:pPr>
            <w:r w:rsidDel="00000000" w:rsidR="00000000" w:rsidRPr="00000000">
              <w:rPr>
                <w:rFonts w:ascii="Times New Roman" w:cs="Times New Roman" w:eastAsia="Times New Roman" w:hAnsi="Times New Roman"/>
                <w:rtl w:val="0"/>
              </w:rPr>
              <w:t xml:space="preserve">Simulation Catalogue</w:t>
            </w:r>
            <w:r w:rsidDel="00000000" w:rsidR="00000000" w:rsidRPr="00000000">
              <w:rPr>
                <w:rtl w:val="0"/>
              </w:rPr>
            </w:r>
          </w:p>
        </w:tc>
        <w:tc>
          <w:tcPr>
            <w:vAlign w:val="top"/>
          </w:tcPr>
          <w:p w:rsidR="00000000" w:rsidDel="00000000" w:rsidP="00000000" w:rsidRDefault="00000000" w:rsidRPr="00000000" w14:paraId="00000326">
            <w:pPr>
              <w:spacing w:line="276" w:lineRule="auto"/>
              <w:jc w:val="both"/>
              <w:rPr/>
            </w:pPr>
            <w:r w:rsidDel="00000000" w:rsidR="00000000" w:rsidRPr="00000000">
              <w:rPr>
                <w:rFonts w:ascii="Times New Roman" w:cs="Times New Roman" w:eastAsia="Times New Roman" w:hAnsi="Times New Roman"/>
                <w:rtl w:val="0"/>
              </w:rPr>
              <w:t xml:space="preserve">Search field, filters, recommendation cards, difficulty badges, duration labels.</w:t>
            </w:r>
            <w:r w:rsidDel="00000000" w:rsidR="00000000" w:rsidRPr="00000000">
              <w:rPr>
                <w:rtl w:val="0"/>
              </w:rPr>
            </w:r>
          </w:p>
        </w:tc>
        <w:tc>
          <w:tcPr>
            <w:vAlign w:val="top"/>
          </w:tcPr>
          <w:p w:rsidR="00000000" w:rsidDel="00000000" w:rsidP="00000000" w:rsidRDefault="00000000" w:rsidRPr="00000000" w14:paraId="00000327">
            <w:pPr>
              <w:spacing w:line="276" w:lineRule="auto"/>
              <w:jc w:val="both"/>
              <w:rPr/>
            </w:pPr>
            <w:r w:rsidDel="00000000" w:rsidR="00000000" w:rsidRPr="00000000">
              <w:rPr>
                <w:rFonts w:ascii="Times New Roman" w:cs="Times New Roman" w:eastAsia="Times New Roman" w:hAnsi="Times New Roman"/>
                <w:rtl w:val="0"/>
              </w:rPr>
              <w:t xml:space="preserve">Recommended options are suggestions; browsing remains unrestricted.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328">
            <w:pPr>
              <w:spacing w:line="276" w:lineRule="auto"/>
              <w:jc w:val="both"/>
              <w:rPr/>
            </w:pPr>
            <w:r w:rsidDel="00000000" w:rsidR="00000000" w:rsidRPr="00000000">
              <w:rPr>
                <w:rFonts w:ascii="Times New Roman" w:cs="Times New Roman" w:eastAsia="Times New Roman" w:hAnsi="Times New Roman"/>
                <w:rtl w:val="0"/>
              </w:rPr>
              <w:t xml:space="preserve">Simulation Workspace</w:t>
            </w:r>
            <w:r w:rsidDel="00000000" w:rsidR="00000000" w:rsidRPr="00000000">
              <w:rPr>
                <w:rtl w:val="0"/>
              </w:rPr>
            </w:r>
          </w:p>
        </w:tc>
        <w:tc>
          <w:tcPr>
            <w:vAlign w:val="top"/>
          </w:tcPr>
          <w:p w:rsidR="00000000" w:rsidDel="00000000" w:rsidP="00000000" w:rsidRDefault="00000000" w:rsidRPr="00000000" w14:paraId="00000329">
            <w:pPr>
              <w:spacing w:line="276" w:lineRule="auto"/>
              <w:jc w:val="both"/>
              <w:rPr/>
            </w:pPr>
            <w:r w:rsidDel="00000000" w:rsidR="00000000" w:rsidRPr="00000000">
              <w:rPr>
                <w:rFonts w:ascii="Times New Roman" w:cs="Times New Roman" w:eastAsia="Times New Roman" w:hAnsi="Times New Roman"/>
                <w:rtl w:val="0"/>
              </w:rPr>
              <w:t xml:space="preserve">Task navigator, resource viewer, editor/input area, autosave indicator, submit control.</w:t>
            </w:r>
            <w:r w:rsidDel="00000000" w:rsidR="00000000" w:rsidRPr="00000000">
              <w:rPr>
                <w:rtl w:val="0"/>
              </w:rPr>
            </w:r>
          </w:p>
        </w:tc>
        <w:tc>
          <w:tcPr>
            <w:vAlign w:val="top"/>
          </w:tcPr>
          <w:p w:rsidR="00000000" w:rsidDel="00000000" w:rsidP="00000000" w:rsidRDefault="00000000" w:rsidRPr="00000000" w14:paraId="0000032A">
            <w:pPr>
              <w:spacing w:line="276" w:lineRule="auto"/>
              <w:jc w:val="both"/>
              <w:rPr/>
            </w:pPr>
            <w:r w:rsidDel="00000000" w:rsidR="00000000" w:rsidRPr="00000000">
              <w:rPr>
                <w:rFonts w:ascii="Times New Roman" w:cs="Times New Roman" w:eastAsia="Times New Roman" w:hAnsi="Times New Roman"/>
                <w:rtl w:val="0"/>
              </w:rPr>
              <w:t xml:space="preserve">The learner always knows the current task, expected deliverable, and remaining work.</w:t>
            </w:r>
            <w:r w:rsidDel="00000000" w:rsidR="00000000" w:rsidRPr="00000000">
              <w:rPr>
                <w:rtl w:val="0"/>
              </w:rPr>
            </w:r>
          </w:p>
        </w:tc>
      </w:tr>
      <w:tr>
        <w:trPr>
          <w:cantSplit w:val="0"/>
          <w:tblHeader w:val="0"/>
        </w:trPr>
        <w:tc>
          <w:tcPr>
            <w:vAlign w:val="top"/>
          </w:tcPr>
          <w:p w:rsidR="00000000" w:rsidDel="00000000" w:rsidP="00000000" w:rsidRDefault="00000000" w:rsidRPr="00000000" w14:paraId="0000032B">
            <w:pPr>
              <w:spacing w:line="276" w:lineRule="auto"/>
              <w:jc w:val="both"/>
              <w:rPr/>
            </w:pPr>
            <w:r w:rsidDel="00000000" w:rsidR="00000000" w:rsidRPr="00000000">
              <w:rPr>
                <w:rFonts w:ascii="Times New Roman" w:cs="Times New Roman" w:eastAsia="Times New Roman" w:hAnsi="Times New Roman"/>
                <w:rtl w:val="0"/>
              </w:rPr>
              <w:t xml:space="preserve">Result &amp; Debrief</w:t>
            </w:r>
            <w:r w:rsidDel="00000000" w:rsidR="00000000" w:rsidRPr="00000000">
              <w:rPr>
                <w:rtl w:val="0"/>
              </w:rPr>
            </w:r>
          </w:p>
        </w:tc>
        <w:tc>
          <w:tcPr>
            <w:vAlign w:val="top"/>
          </w:tcPr>
          <w:p w:rsidR="00000000" w:rsidDel="00000000" w:rsidP="00000000" w:rsidRDefault="00000000" w:rsidRPr="00000000" w14:paraId="0000032C">
            <w:pPr>
              <w:spacing w:line="276" w:lineRule="auto"/>
              <w:jc w:val="both"/>
              <w:rPr/>
            </w:pPr>
            <w:r w:rsidDel="00000000" w:rsidR="00000000" w:rsidRPr="00000000">
              <w:rPr>
                <w:rFonts w:ascii="Times New Roman" w:cs="Times New Roman" w:eastAsia="Times New Roman" w:hAnsi="Times New Roman"/>
                <w:rtl w:val="0"/>
              </w:rPr>
              <w:t xml:space="preserve">Score summary, evidence cards, rubric feedback, source/provenance badge, next-action buttons.</w:t>
            </w:r>
            <w:r w:rsidDel="00000000" w:rsidR="00000000" w:rsidRPr="00000000">
              <w:rPr>
                <w:rtl w:val="0"/>
              </w:rPr>
            </w:r>
          </w:p>
        </w:tc>
        <w:tc>
          <w:tcPr>
            <w:vAlign w:val="top"/>
          </w:tcPr>
          <w:p w:rsidR="00000000" w:rsidDel="00000000" w:rsidP="00000000" w:rsidRDefault="00000000" w:rsidRPr="00000000" w14:paraId="0000032D">
            <w:pPr>
              <w:spacing w:line="276" w:lineRule="auto"/>
              <w:jc w:val="both"/>
              <w:rPr/>
            </w:pPr>
            <w:r w:rsidDel="00000000" w:rsidR="00000000" w:rsidRPr="00000000">
              <w:rPr>
                <w:rFonts w:ascii="Times New Roman" w:cs="Times New Roman" w:eastAsia="Times New Roman" w:hAnsi="Times New Roman"/>
                <w:rtl w:val="0"/>
              </w:rPr>
              <w:t xml:space="preserve">Objective evidence is visually separated from AI interpretation.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32E">
            <w:pPr>
              <w:spacing w:line="276" w:lineRule="auto"/>
              <w:jc w:val="both"/>
              <w:rPr/>
            </w:pPr>
            <w:r w:rsidDel="00000000" w:rsidR="00000000" w:rsidRPr="00000000">
              <w:rPr>
                <w:rFonts w:ascii="Times New Roman" w:cs="Times New Roman" w:eastAsia="Times New Roman" w:hAnsi="Times New Roman"/>
                <w:rtl w:val="0"/>
              </w:rPr>
              <w:t xml:space="preserve">Syn / AI Guidance</w:t>
            </w:r>
            <w:r w:rsidDel="00000000" w:rsidR="00000000" w:rsidRPr="00000000">
              <w:rPr>
                <w:rtl w:val="0"/>
              </w:rPr>
            </w:r>
          </w:p>
        </w:tc>
        <w:tc>
          <w:tcPr>
            <w:vAlign w:val="top"/>
          </w:tcPr>
          <w:p w:rsidR="00000000" w:rsidDel="00000000" w:rsidP="00000000" w:rsidRDefault="00000000" w:rsidRPr="00000000" w14:paraId="0000032F">
            <w:pPr>
              <w:spacing w:line="276" w:lineRule="auto"/>
              <w:jc w:val="both"/>
              <w:rPr/>
            </w:pPr>
            <w:r w:rsidDel="00000000" w:rsidR="00000000" w:rsidRPr="00000000">
              <w:rPr>
                <w:rFonts w:ascii="Times New Roman" w:cs="Times New Roman" w:eastAsia="Times New Roman" w:hAnsi="Times New Roman"/>
                <w:rtl w:val="0"/>
              </w:rPr>
              <w:t xml:space="preserve">Chat input, quick actions, suggestion chips, plan draft card, source badge.</w:t>
            </w:r>
            <w:r w:rsidDel="00000000" w:rsidR="00000000" w:rsidRPr="00000000">
              <w:rPr>
                <w:rtl w:val="0"/>
              </w:rPr>
            </w:r>
          </w:p>
        </w:tc>
        <w:tc>
          <w:tcPr>
            <w:vAlign w:val="top"/>
          </w:tcPr>
          <w:p w:rsidR="00000000" w:rsidDel="00000000" w:rsidP="00000000" w:rsidRDefault="00000000" w:rsidRPr="00000000" w14:paraId="00000330">
            <w:pPr>
              <w:spacing w:line="276" w:lineRule="auto"/>
              <w:jc w:val="both"/>
              <w:rPr/>
            </w:pPr>
            <w:r w:rsidDel="00000000" w:rsidR="00000000" w:rsidRPr="00000000">
              <w:rPr>
                <w:rFonts w:ascii="Times New Roman" w:cs="Times New Roman" w:eastAsia="Times New Roman" w:hAnsi="Times New Roman"/>
                <w:rtl w:val="0"/>
              </w:rPr>
              <w:t xml:space="preserve">Quick actions can use deterministic guidance; external AI responses are labeled and fall back safely.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331">
            <w:pPr>
              <w:spacing w:line="276" w:lineRule="auto"/>
              <w:jc w:val="both"/>
              <w:rPr/>
            </w:pPr>
            <w:r w:rsidDel="00000000" w:rsidR="00000000" w:rsidRPr="00000000">
              <w:rPr>
                <w:rFonts w:ascii="Times New Roman" w:cs="Times New Roman" w:eastAsia="Times New Roman" w:hAnsi="Times New Roman"/>
                <w:rtl w:val="0"/>
              </w:rPr>
              <w:t xml:space="preserve">Enterprise Authoring</w:t>
            </w:r>
            <w:r w:rsidDel="00000000" w:rsidR="00000000" w:rsidRPr="00000000">
              <w:rPr>
                <w:rtl w:val="0"/>
              </w:rPr>
            </w:r>
          </w:p>
        </w:tc>
        <w:tc>
          <w:tcPr>
            <w:vAlign w:val="top"/>
          </w:tcPr>
          <w:p w:rsidR="00000000" w:rsidDel="00000000" w:rsidP="00000000" w:rsidRDefault="00000000" w:rsidRPr="00000000" w14:paraId="00000332">
            <w:pPr>
              <w:spacing w:line="276" w:lineRule="auto"/>
              <w:jc w:val="both"/>
              <w:rPr/>
            </w:pPr>
            <w:r w:rsidDel="00000000" w:rsidR="00000000" w:rsidRPr="00000000">
              <w:rPr>
                <w:rFonts w:ascii="Times New Roman" w:cs="Times New Roman" w:eastAsia="Times New Roman" w:hAnsi="Times New Roman"/>
                <w:rtl w:val="0"/>
              </w:rPr>
              <w:t xml:space="preserve">Multi-section form, task list, drag/reorder controls, rubric editor, validation checklist.</w:t>
            </w:r>
            <w:r w:rsidDel="00000000" w:rsidR="00000000" w:rsidRPr="00000000">
              <w:rPr>
                <w:rtl w:val="0"/>
              </w:rPr>
            </w:r>
          </w:p>
        </w:tc>
        <w:tc>
          <w:tcPr>
            <w:vAlign w:val="top"/>
          </w:tcPr>
          <w:p w:rsidR="00000000" w:rsidDel="00000000" w:rsidP="00000000" w:rsidRDefault="00000000" w:rsidRPr="00000000" w14:paraId="00000333">
            <w:pPr>
              <w:spacing w:line="276" w:lineRule="auto"/>
              <w:jc w:val="both"/>
              <w:rPr/>
            </w:pPr>
            <w:r w:rsidDel="00000000" w:rsidR="00000000" w:rsidRPr="00000000">
              <w:rPr>
                <w:rFonts w:ascii="Times New Roman" w:cs="Times New Roman" w:eastAsia="Times New Roman" w:hAnsi="Times New Roman"/>
                <w:rtl w:val="0"/>
              </w:rPr>
              <w:t xml:space="preserve">Publication is blocked when required content is incomplete.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34">
            <w:pPr>
              <w:spacing w:line="276" w:lineRule="auto"/>
              <w:jc w:val="both"/>
              <w:rPr/>
            </w:pPr>
            <w:r w:rsidDel="00000000" w:rsidR="00000000" w:rsidRPr="00000000">
              <w:rPr>
                <w:rFonts w:ascii="Times New Roman" w:cs="Times New Roman" w:eastAsia="Times New Roman" w:hAnsi="Times New Roman"/>
                <w:rtl w:val="0"/>
              </w:rPr>
              <w:t xml:space="preserve">Research Dashboard</w:t>
            </w:r>
            <w:r w:rsidDel="00000000" w:rsidR="00000000" w:rsidRPr="00000000">
              <w:rPr>
                <w:rtl w:val="0"/>
              </w:rPr>
            </w:r>
          </w:p>
        </w:tc>
        <w:tc>
          <w:tcPr>
            <w:vAlign w:val="top"/>
          </w:tcPr>
          <w:p w:rsidR="00000000" w:rsidDel="00000000" w:rsidP="00000000" w:rsidRDefault="00000000" w:rsidRPr="00000000" w14:paraId="00000335">
            <w:pPr>
              <w:spacing w:line="276" w:lineRule="auto"/>
              <w:jc w:val="both"/>
              <w:rPr/>
            </w:pPr>
            <w:r w:rsidDel="00000000" w:rsidR="00000000" w:rsidRPr="00000000">
              <w:rPr>
                <w:rFonts w:ascii="Times New Roman" w:cs="Times New Roman" w:eastAsia="Times New Roman" w:hAnsi="Times New Roman"/>
                <w:rtl w:val="0"/>
              </w:rPr>
              <w:t xml:space="preserve">Filters, summary cards, charts, cohort selector, date range, aggregate table.</w:t>
            </w:r>
            <w:r w:rsidDel="00000000" w:rsidR="00000000" w:rsidRPr="00000000">
              <w:rPr>
                <w:rtl w:val="0"/>
              </w:rPr>
            </w:r>
          </w:p>
        </w:tc>
        <w:tc>
          <w:tcPr>
            <w:vAlign w:val="top"/>
          </w:tcPr>
          <w:p w:rsidR="00000000" w:rsidDel="00000000" w:rsidP="00000000" w:rsidRDefault="00000000" w:rsidRPr="00000000" w14:paraId="00000336">
            <w:pPr>
              <w:spacing w:line="276" w:lineRule="auto"/>
              <w:jc w:val="both"/>
              <w:rPr/>
            </w:pPr>
            <w:r w:rsidDel="00000000" w:rsidR="00000000" w:rsidRPr="00000000">
              <w:rPr>
                <w:rFonts w:ascii="Times New Roman" w:cs="Times New Roman" w:eastAsia="Times New Roman" w:hAnsi="Times New Roman"/>
                <w:rtl w:val="0"/>
              </w:rPr>
              <w:t xml:space="preserve">Identity is hidden whenever the research question does not require individual-level information.</w:t>
            </w:r>
            <w:r w:rsidDel="00000000" w:rsidR="00000000" w:rsidRPr="00000000">
              <w:rPr>
                <w:rtl w:val="0"/>
              </w:rPr>
            </w:r>
          </w:p>
        </w:tc>
      </w:tr>
    </w:tbl>
    <w:bookmarkStart w:colFirst="0" w:colLast="0" w:name="bookmark=id.pdmvdw9ejly3" w:id="50"/>
    <w:bookmarkEnd w:id="50"/>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9. Main Student Dashboard and Guidance Area — Insert the main student dashboard wireframe or prototype screenshot.</w:t>
      </w:r>
    </w:p>
    <w:bookmarkStart w:colFirst="0" w:colLast="0" w:name="bookmark=id.gzgclmyccxgp" w:id="51"/>
    <w:bookmarkEnd w:id="51"/>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10. Enterprise Simulation Authoring Interface — Insert the enterprise authoring screen mock-up.</w:t>
      </w:r>
    </w:p>
    <w:bookmarkStart w:colFirst="0" w:colLast="0" w:name="bookmark=id.lfj49lhbrkcm" w:id="52"/>
    <w:bookmarkEnd w:id="52"/>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Figure 11. Research Analytics Dashboard — Insert the research dashboard mock-up.</w:t>
      </w:r>
    </w:p>
    <w:p w:rsidR="00000000" w:rsidDel="00000000" w:rsidP="00000000" w:rsidRDefault="00000000" w:rsidRPr="00000000" w14:paraId="0000033A">
      <w:pPr>
        <w:spacing w:line="276" w:lineRule="auto"/>
        <w:jc w:val="both"/>
        <w:rPr/>
      </w:pPr>
      <w:r w:rsidDel="00000000" w:rsidR="00000000" w:rsidRPr="00000000">
        <w:br w:type="page"/>
      </w:r>
      <w:r w:rsidDel="00000000" w:rsidR="00000000" w:rsidRPr="00000000">
        <w:rPr>
          <w:rtl w:val="0"/>
        </w:rPr>
      </w:r>
    </w:p>
    <w:bookmarkStart w:colFirst="0" w:colLast="0" w:name="bookmark=id.q4vmfwiruiuq" w:id="53"/>
    <w:bookmarkEnd w:id="53"/>
    <w:p w:rsidR="00000000" w:rsidDel="00000000" w:rsidP="00000000" w:rsidRDefault="00000000" w:rsidRPr="00000000" w14:paraId="0000033B">
      <w:pPr>
        <w:pStyle w:val="Heading1"/>
        <w:spacing w:line="276" w:lineRule="auto"/>
        <w:jc w:val="center"/>
        <w:rPr/>
      </w:pPr>
      <w:r w:rsidDel="00000000" w:rsidR="00000000" w:rsidRPr="00000000">
        <w:rPr>
          <w:rtl w:val="0"/>
        </w:rPr>
        <w:t xml:space="preserve">CHAPTER 4: IMPLEMENTATIONS</w:t>
      </w:r>
      <w:r w:rsidDel="00000000" w:rsidR="00000000" w:rsidRPr="00000000">
        <w:rPr>
          <w:rtl w:val="0"/>
        </w:rPr>
      </w:r>
    </w:p>
    <w:p w:rsidR="00000000" w:rsidDel="00000000" w:rsidP="00000000" w:rsidRDefault="00000000" w:rsidRPr="00000000" w14:paraId="0000033C">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40" w:before="200" w:line="278.4" w:lineRule="auto"/>
        <w:jc w:val="both"/>
        <w:rPr/>
      </w:pPr>
      <w:bookmarkStart w:colFirst="0" w:colLast="0" w:name="_heading=h.1gkhuc5nl4sy" w:id="54"/>
      <w:bookmarkEnd w:id="54"/>
      <w:r w:rsidDel="00000000" w:rsidR="00000000" w:rsidRPr="00000000">
        <w:rPr>
          <w:rtl w:val="0"/>
        </w:rPr>
        <w:t xml:space="preserve">4.1. Development environment and technologies</w:t>
      </w:r>
    </w:p>
    <w:p w:rsidR="00000000" w:rsidDel="00000000" w:rsidP="00000000" w:rsidRDefault="00000000" w:rsidRPr="00000000" w14:paraId="0000033D">
      <w:pPr>
        <w:pBdr>
          <w:top w:color="000000" w:space="0" w:sz="0" w:val="none"/>
          <w:left w:color="000000" w:space="0" w:sz="0" w:val="none"/>
          <w:bottom w:color="000000" w:space="0" w:sz="0" w:val="none"/>
          <w:right w:color="000000" w:space="0" w:sz="0" w:val="none"/>
          <w:between w:color="000000" w:space="0" w:sz="0" w:val="none"/>
        </w:pBdr>
        <w:shd w:fill="ffffff" w:val="clear"/>
        <w:spacing w:before="80" w:line="278.4" w:lineRule="auto"/>
        <w:ind w:firstLine="566.9291338582675"/>
        <w:jc w:val="both"/>
        <w:rPr/>
      </w:pPr>
      <w:r w:rsidDel="00000000" w:rsidR="00000000" w:rsidRPr="00000000">
        <w:rPr>
          <w:rtl w:val="0"/>
        </w:rPr>
        <w:t xml:space="preserve">The proposed web application follows a modular monolithic architecture. The technology stack supports secure data management, maintainable business functions, AI integration, and reproducible deployment without introducing unnecessary infrastructure complexity.</w:t>
      </w:r>
    </w:p>
    <w:p w:rsidR="00000000" w:rsidDel="00000000" w:rsidP="00000000" w:rsidRDefault="00000000" w:rsidRPr="00000000" w14:paraId="0000033E">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80" w:line="240" w:lineRule="auto"/>
        <w:jc w:val="center"/>
        <w:rPr>
          <w:b w:val="1"/>
          <w:bCs w:val="1"/>
          <w:sz w:val="24"/>
          <w:szCs w:val="24"/>
        </w:rPr>
      </w:pPr>
      <w:r w:rsidDel="00000000" w:rsidR="00000000" w:rsidRPr="00000000">
        <w:rPr>
          <w:b w:val="1"/>
          <w:bCs w:val="1"/>
          <w:sz w:val="24"/>
          <w:szCs w:val="24"/>
          <w:rtl w:val="0"/>
        </w:rPr>
        <w:t xml:space="preserve">Table 4.1. Development environment and technology stack</w:t>
      </w:r>
    </w:p>
    <w:tbl>
      <w:tblPr>
        <w:tblStyle w:val="Table17"/>
        <w:tblW w:w="9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790"/>
        <w:gridCol w:w="5145"/>
        <w:tblGridChange w:id="0">
          <w:tblGrid>
            <w:gridCol w:w="1860"/>
            <w:gridCol w:w="2790"/>
            <w:gridCol w:w="5145"/>
          </w:tblGrid>
        </w:tblGridChange>
      </w:tblGrid>
      <w:tr>
        <w:trPr>
          <w:cantSplit w:val="0"/>
          <w:trHeight w:val="375" w:hRule="atLeast"/>
          <w:tblHeader w:val="0"/>
        </w:trPr>
        <w:tc>
          <w:tcPr>
            <w:tcBorders>
              <w:top w:color="888888" w:space="0" w:sz="7" w:val="single"/>
              <w:left w:color="888888" w:space="0" w:sz="7" w:val="single"/>
              <w:bottom w:color="888888" w:space="0" w:sz="7" w:val="single"/>
              <w:right w:color="888888" w:space="0" w:sz="7" w:val="single"/>
            </w:tcBorders>
            <w:tcMar>
              <w:top w:w="60.0" w:type="dxa"/>
              <w:left w:w="60.0" w:type="dxa"/>
              <w:bottom w:w="60.0" w:type="dxa"/>
              <w:right w:w="60.0" w:type="dxa"/>
            </w:tcMar>
            <w:vAlign w:val="top"/>
          </w:tcPr>
          <w:p w:rsidR="00000000" w:rsidDel="00000000" w:rsidP="00000000" w:rsidRDefault="00000000" w:rsidRPr="00000000" w14:paraId="0000033F">
            <w:pPr>
              <w:pBdr>
                <w:top w:color="000000" w:space="0" w:sz="0" w:val="none"/>
                <w:left w:color="000000" w:space="0" w:sz="0" w:val="none"/>
                <w:bottom w:color="000000" w:space="0" w:sz="0" w:val="none"/>
                <w:right w:color="000000" w:space="0" w:sz="0" w:val="none"/>
                <w:between w:color="000000" w:space="0" w:sz="0" w:val="none"/>
              </w:pBdr>
              <w:shd w:fill="ffffff" w:val="clear"/>
              <w:spacing w:after="0" w:line="256.8" w:lineRule="auto"/>
              <w:jc w:val="center"/>
              <w:rPr>
                <w:b w:val="1"/>
                <w:bCs w:val="1"/>
              </w:rPr>
            </w:pPr>
            <w:r w:rsidDel="00000000" w:rsidR="00000000" w:rsidRPr="00000000">
              <w:rPr>
                <w:b w:val="1"/>
                <w:bCs w:val="1"/>
                <w:rtl w:val="0"/>
              </w:rPr>
              <w:t xml:space="preserve">Component</w:t>
            </w:r>
          </w:p>
        </w:tc>
        <w:tc>
          <w:tcPr>
            <w:tcBorders>
              <w:top w:color="888888" w:space="0" w:sz="7" w:val="single"/>
              <w:left w:color="000000" w:space="0" w:sz="0" w:val="nil"/>
              <w:bottom w:color="888888" w:space="0" w:sz="7" w:val="single"/>
              <w:right w:color="888888" w:space="0" w:sz="7" w:val="single"/>
            </w:tcBorders>
            <w:tcMar>
              <w:top w:w="60.0" w:type="dxa"/>
              <w:left w:w="60.0" w:type="dxa"/>
              <w:bottom w:w="60.0" w:type="dxa"/>
              <w:right w:w="60.0" w:type="dxa"/>
            </w:tcMar>
            <w:vAlign w:val="top"/>
          </w:tcPr>
          <w:p w:rsidR="00000000" w:rsidDel="00000000" w:rsidP="00000000" w:rsidRDefault="00000000" w:rsidRPr="00000000" w14:paraId="00000340">
            <w:pPr>
              <w:pBdr>
                <w:top w:color="000000" w:space="0" w:sz="0" w:val="none"/>
                <w:left w:color="000000" w:space="0" w:sz="0" w:val="none"/>
                <w:bottom w:color="000000" w:space="0" w:sz="0" w:val="none"/>
                <w:right w:color="000000" w:space="0" w:sz="0" w:val="none"/>
                <w:between w:color="000000" w:space="0" w:sz="0" w:val="none"/>
              </w:pBdr>
              <w:shd w:fill="ffffff" w:val="clear"/>
              <w:spacing w:after="0" w:line="256.8" w:lineRule="auto"/>
              <w:jc w:val="center"/>
              <w:rPr>
                <w:b w:val="1"/>
                <w:bCs w:val="1"/>
              </w:rPr>
            </w:pPr>
            <w:r w:rsidDel="00000000" w:rsidR="00000000" w:rsidRPr="00000000">
              <w:rPr>
                <w:b w:val="1"/>
                <w:bCs w:val="1"/>
                <w:rtl w:val="0"/>
              </w:rPr>
              <w:t xml:space="preserve">Technology or tool</w:t>
            </w:r>
          </w:p>
        </w:tc>
        <w:tc>
          <w:tcPr>
            <w:tcBorders>
              <w:top w:color="888888" w:space="0" w:sz="7" w:val="single"/>
              <w:left w:color="000000" w:space="0" w:sz="0" w:val="nil"/>
              <w:bottom w:color="888888" w:space="0" w:sz="7" w:val="single"/>
              <w:right w:color="888888" w:space="0" w:sz="7" w:val="single"/>
            </w:tcBorders>
            <w:tcMar>
              <w:top w:w="60.0" w:type="dxa"/>
              <w:left w:w="60.0" w:type="dxa"/>
              <w:bottom w:w="60.0" w:type="dxa"/>
              <w:right w:w="60.0" w:type="dxa"/>
            </w:tcMar>
            <w:vAlign w:val="top"/>
          </w:tcPr>
          <w:p w:rsidR="00000000" w:rsidDel="00000000" w:rsidP="00000000" w:rsidRDefault="00000000" w:rsidRPr="00000000" w14:paraId="00000341">
            <w:pPr>
              <w:pBdr>
                <w:top w:color="000000" w:space="0" w:sz="0" w:val="none"/>
                <w:left w:color="000000" w:space="0" w:sz="0" w:val="none"/>
                <w:bottom w:color="000000" w:space="0" w:sz="0" w:val="none"/>
                <w:right w:color="000000" w:space="0" w:sz="0" w:val="none"/>
                <w:between w:color="000000" w:space="0" w:sz="0" w:val="none"/>
              </w:pBdr>
              <w:shd w:fill="ffffff" w:val="clear"/>
              <w:spacing w:after="0" w:line="256.8" w:lineRule="auto"/>
              <w:jc w:val="center"/>
              <w:rPr>
                <w:b w:val="1"/>
                <w:bCs w:val="1"/>
              </w:rPr>
            </w:pPr>
            <w:r w:rsidDel="00000000" w:rsidR="00000000" w:rsidRPr="00000000">
              <w:rPr>
                <w:b w:val="1"/>
                <w:bCs w:val="1"/>
                <w:rtl w:val="0"/>
              </w:rPr>
              <w:t xml:space="preserve">Purpose</w:t>
            </w:r>
          </w:p>
        </w:tc>
      </w:tr>
      <w:tr>
        <w:trPr>
          <w:cantSplit w:val="0"/>
          <w:trHeight w:val="615" w:hRule="atLeast"/>
          <w:tblHeader w:val="0"/>
        </w:trPr>
        <w:tc>
          <w:tcPr>
            <w:tcBorders>
              <w:top w:color="000000" w:space="0" w:sz="0" w:val="nil"/>
              <w:left w:color="888888" w:space="0" w:sz="7" w:val="single"/>
              <w:bottom w:color="888888" w:space="0" w:sz="7" w:val="single"/>
              <w:right w:color="888888" w:space="0" w:sz="7" w:val="single"/>
            </w:tcBorders>
            <w:tcMar>
              <w:top w:w="60.0" w:type="dxa"/>
              <w:left w:w="60.0" w:type="dxa"/>
              <w:bottom w:w="60.0" w:type="dxa"/>
              <w:right w:w="60.0" w:type="dxa"/>
            </w:tcMar>
            <w:vAlign w:val="top"/>
          </w:tcPr>
          <w:p w:rsidR="00000000" w:rsidDel="00000000" w:rsidP="00000000" w:rsidRDefault="00000000" w:rsidRPr="00000000" w14:paraId="00000342">
            <w:pPr>
              <w:pBdr>
                <w:top w:color="000000" w:space="0" w:sz="0" w:val="none"/>
                <w:left w:color="000000" w:space="0" w:sz="0" w:val="none"/>
                <w:bottom w:color="000000" w:space="0" w:sz="0" w:val="none"/>
                <w:right w:color="000000" w:space="0" w:sz="0" w:val="none"/>
                <w:between w:color="000000" w:space="0" w:sz="0" w:val="none"/>
              </w:pBdr>
              <w:shd w:fill="ffffff" w:val="clear"/>
              <w:spacing w:after="0" w:line="256.8" w:lineRule="auto"/>
              <w:jc w:val="both"/>
              <w:rPr/>
            </w:pPr>
            <w:r w:rsidDel="00000000" w:rsidR="00000000" w:rsidRPr="00000000">
              <w:rPr>
                <w:rtl w:val="0"/>
              </w:rPr>
              <w:t xml:space="preserve">Frontend</w:t>
            </w:r>
          </w:p>
        </w:tc>
        <w:tc>
          <w:tcPr>
            <w:tcBorders>
              <w:top w:color="000000" w:space="0" w:sz="0" w:val="nil"/>
              <w:left w:color="000000" w:space="0" w:sz="0" w:val="nil"/>
              <w:bottom w:color="888888" w:space="0" w:sz="7" w:val="single"/>
              <w:right w:color="888888" w:space="0" w:sz="7" w:val="single"/>
            </w:tcBorders>
            <w:tcMar>
              <w:top w:w="60.0" w:type="dxa"/>
              <w:left w:w="60.0" w:type="dxa"/>
              <w:bottom w:w="60.0" w:type="dxa"/>
              <w:right w:w="60.0" w:type="dxa"/>
            </w:tcMar>
            <w:vAlign w:val="top"/>
          </w:tcPr>
          <w:p w:rsidR="00000000" w:rsidDel="00000000" w:rsidP="00000000" w:rsidRDefault="00000000" w:rsidRPr="00000000" w14:paraId="00000343">
            <w:pPr>
              <w:pBdr>
                <w:top w:color="000000" w:space="0" w:sz="0" w:val="none"/>
                <w:left w:color="000000" w:space="0" w:sz="0" w:val="none"/>
                <w:bottom w:color="000000" w:space="0" w:sz="0" w:val="none"/>
                <w:right w:color="000000" w:space="0" w:sz="0" w:val="none"/>
                <w:between w:color="000000" w:space="0" w:sz="0" w:val="none"/>
              </w:pBdr>
              <w:shd w:fill="ffffff" w:val="clear"/>
              <w:spacing w:after="0" w:line="256.8" w:lineRule="auto"/>
              <w:rPr/>
            </w:pPr>
            <w:r w:rsidDel="00000000" w:rsidR="00000000" w:rsidRPr="00000000">
              <w:rPr>
                <w:rtl w:val="0"/>
              </w:rPr>
              <w:t xml:space="preserve">React 19, Vite 8, TypeScript</w:t>
            </w:r>
          </w:p>
        </w:tc>
        <w:tc>
          <w:tcPr>
            <w:tcBorders>
              <w:top w:color="000000" w:space="0" w:sz="0" w:val="nil"/>
              <w:left w:color="000000" w:space="0" w:sz="0" w:val="nil"/>
              <w:bottom w:color="888888" w:space="0" w:sz="7" w:val="single"/>
              <w:right w:color="888888" w:space="0" w:sz="7" w:val="single"/>
            </w:tcBorders>
            <w:tcMar>
              <w:top w:w="60.0" w:type="dxa"/>
              <w:left w:w="60.0" w:type="dxa"/>
              <w:bottom w:w="60.0" w:type="dxa"/>
              <w:right w:w="60.0" w:type="dxa"/>
            </w:tcMar>
            <w:vAlign w:val="top"/>
          </w:tcPr>
          <w:p w:rsidR="00000000" w:rsidDel="00000000" w:rsidP="00000000" w:rsidRDefault="00000000" w:rsidRPr="00000000" w14:paraId="00000344">
            <w:pPr>
              <w:pBdr>
                <w:top w:color="000000" w:space="0" w:sz="0" w:val="none"/>
                <w:left w:color="000000" w:space="0" w:sz="0" w:val="none"/>
                <w:bottom w:color="000000" w:space="0" w:sz="0" w:val="none"/>
                <w:right w:color="000000" w:space="0" w:sz="0" w:val="none"/>
                <w:between w:color="000000" w:space="0" w:sz="0" w:val="none"/>
              </w:pBdr>
              <w:shd w:fill="ffffff" w:val="clear"/>
              <w:spacing w:after="0" w:line="256.8" w:lineRule="auto"/>
              <w:jc w:val="both"/>
              <w:rPr/>
            </w:pPr>
            <w:r w:rsidDel="00000000" w:rsidR="00000000" w:rsidRPr="00000000">
              <w:rPr>
                <w:rtl w:val="0"/>
              </w:rPr>
              <w:t xml:space="preserve">Responsive user interfaces and integration with backend APIs.</w:t>
            </w:r>
          </w:p>
        </w:tc>
      </w:tr>
      <w:tr>
        <w:trPr>
          <w:cantSplit w:val="0"/>
          <w:trHeight w:val="744.8056640625" w:hRule="atLeast"/>
          <w:tblHeader w:val="0"/>
        </w:trPr>
        <w:tc>
          <w:tcPr>
            <w:tcBorders>
              <w:top w:color="000000" w:space="0" w:sz="0" w:val="nil"/>
              <w:left w:color="888888" w:space="0" w:sz="7" w:val="single"/>
              <w:bottom w:color="888888" w:space="0" w:sz="7" w:val="single"/>
              <w:right w:color="888888" w:space="0" w:sz="7" w:val="single"/>
            </w:tcBorders>
            <w:tcMar>
              <w:top w:w="60.0" w:type="dxa"/>
              <w:left w:w="60.0" w:type="dxa"/>
              <w:bottom w:w="60.0" w:type="dxa"/>
              <w:right w:w="60.0" w:type="dxa"/>
            </w:tcMar>
            <w:vAlign w:val="top"/>
          </w:tcPr>
          <w:p w:rsidR="00000000" w:rsidDel="00000000" w:rsidP="00000000" w:rsidRDefault="00000000" w:rsidRPr="00000000" w14:paraId="00000345">
            <w:pPr>
              <w:pBdr>
                <w:top w:color="000000" w:space="0" w:sz="0" w:val="none"/>
                <w:left w:color="000000" w:space="0" w:sz="0" w:val="none"/>
                <w:bottom w:color="000000" w:space="0" w:sz="0" w:val="none"/>
                <w:right w:color="000000" w:space="0" w:sz="0" w:val="none"/>
                <w:between w:color="000000" w:space="0" w:sz="0" w:val="none"/>
              </w:pBdr>
              <w:shd w:fill="ffffff" w:val="clear"/>
              <w:spacing w:after="0" w:line="256.8" w:lineRule="auto"/>
              <w:jc w:val="both"/>
              <w:rPr/>
            </w:pPr>
            <w:r w:rsidDel="00000000" w:rsidR="00000000" w:rsidRPr="00000000">
              <w:rPr>
                <w:rtl w:val="0"/>
              </w:rPr>
              <w:t xml:space="preserve">Backend</w:t>
            </w:r>
          </w:p>
        </w:tc>
        <w:tc>
          <w:tcPr>
            <w:tcBorders>
              <w:top w:color="000000" w:space="0" w:sz="0" w:val="nil"/>
              <w:left w:color="000000" w:space="0" w:sz="0" w:val="nil"/>
              <w:bottom w:color="888888" w:space="0" w:sz="7" w:val="single"/>
              <w:right w:color="888888" w:space="0" w:sz="7" w:val="single"/>
            </w:tcBorders>
            <w:tcMar>
              <w:top w:w="60.0" w:type="dxa"/>
              <w:left w:w="60.0" w:type="dxa"/>
              <w:bottom w:w="60.0" w:type="dxa"/>
              <w:right w:w="60.0" w:type="dxa"/>
            </w:tcMar>
            <w:vAlign w:val="top"/>
          </w:tcPr>
          <w:p w:rsidR="00000000" w:rsidDel="00000000" w:rsidP="00000000" w:rsidRDefault="00000000" w:rsidRPr="00000000" w14:paraId="00000346">
            <w:pPr>
              <w:pBdr>
                <w:top w:color="000000" w:space="0" w:sz="0" w:val="none"/>
                <w:left w:color="000000" w:space="0" w:sz="0" w:val="none"/>
                <w:bottom w:color="000000" w:space="0" w:sz="0" w:val="none"/>
                <w:right w:color="000000" w:space="0" w:sz="0" w:val="none"/>
                <w:between w:color="000000" w:space="0" w:sz="0" w:val="none"/>
              </w:pBdr>
              <w:shd w:fill="ffffff" w:val="clear"/>
              <w:spacing w:after="0" w:line="256.8" w:lineRule="auto"/>
              <w:rPr/>
            </w:pPr>
            <w:r w:rsidDel="00000000" w:rsidR="00000000" w:rsidRPr="00000000">
              <w:rPr>
                <w:rtl w:val="0"/>
              </w:rPr>
              <w:t xml:space="preserve">Java 17, Spring Boot 3.5</w:t>
            </w:r>
          </w:p>
        </w:tc>
        <w:tc>
          <w:tcPr>
            <w:tcBorders>
              <w:top w:color="000000" w:space="0" w:sz="0" w:val="nil"/>
              <w:left w:color="000000" w:space="0" w:sz="0" w:val="nil"/>
              <w:bottom w:color="888888" w:space="0" w:sz="7" w:val="single"/>
              <w:right w:color="888888" w:space="0" w:sz="7" w:val="single"/>
            </w:tcBorders>
            <w:tcMar>
              <w:top w:w="60.0" w:type="dxa"/>
              <w:left w:w="60.0" w:type="dxa"/>
              <w:bottom w:w="60.0" w:type="dxa"/>
              <w:right w:w="60.0" w:type="dxa"/>
            </w:tcMar>
            <w:vAlign w:val="top"/>
          </w:tcPr>
          <w:p w:rsidR="00000000" w:rsidDel="00000000" w:rsidP="00000000" w:rsidRDefault="00000000" w:rsidRPr="00000000" w14:paraId="00000347">
            <w:pPr>
              <w:pBdr>
                <w:top w:color="000000" w:space="0" w:sz="0" w:val="none"/>
                <w:left w:color="000000" w:space="0" w:sz="0" w:val="none"/>
                <w:bottom w:color="000000" w:space="0" w:sz="0" w:val="none"/>
                <w:right w:color="000000" w:space="0" w:sz="0" w:val="none"/>
                <w:between w:color="000000" w:space="0" w:sz="0" w:val="none"/>
              </w:pBdr>
              <w:shd w:fill="ffffff" w:val="clear"/>
              <w:spacing w:after="0" w:line="256.8" w:lineRule="auto"/>
              <w:jc w:val="both"/>
              <w:rPr/>
            </w:pPr>
            <w:r w:rsidDel="00000000" w:rsidR="00000000" w:rsidRPr="00000000">
              <w:rPr>
                <w:rtl w:val="0"/>
              </w:rPr>
              <w:t xml:space="preserve">REST APIs, business rules, security, and AI orchestration.</w:t>
            </w:r>
          </w:p>
        </w:tc>
      </w:tr>
      <w:tr>
        <w:trPr>
          <w:cantSplit w:val="0"/>
          <w:trHeight w:val="615" w:hRule="atLeast"/>
          <w:tblHeader w:val="0"/>
        </w:trPr>
        <w:tc>
          <w:tcPr>
            <w:tcBorders>
              <w:top w:color="000000" w:space="0" w:sz="0" w:val="nil"/>
              <w:left w:color="888888" w:space="0" w:sz="7" w:val="single"/>
              <w:bottom w:color="888888" w:space="0" w:sz="7" w:val="single"/>
              <w:right w:color="888888" w:space="0" w:sz="7" w:val="single"/>
            </w:tcBorders>
            <w:tcMar>
              <w:top w:w="60.0" w:type="dxa"/>
              <w:left w:w="60.0" w:type="dxa"/>
              <w:bottom w:w="60.0" w:type="dxa"/>
              <w:right w:w="60.0" w:type="dxa"/>
            </w:tcMar>
            <w:vAlign w:val="top"/>
          </w:tcPr>
          <w:p w:rsidR="00000000" w:rsidDel="00000000" w:rsidP="00000000" w:rsidRDefault="00000000" w:rsidRPr="00000000" w14:paraId="00000348">
            <w:pPr>
              <w:pBdr>
                <w:top w:color="000000" w:space="0" w:sz="0" w:val="none"/>
                <w:left w:color="000000" w:space="0" w:sz="0" w:val="none"/>
                <w:bottom w:color="000000" w:space="0" w:sz="0" w:val="none"/>
                <w:right w:color="000000" w:space="0" w:sz="0" w:val="none"/>
                <w:between w:color="000000" w:space="0" w:sz="0" w:val="none"/>
              </w:pBdr>
              <w:shd w:fill="ffffff" w:val="clear"/>
              <w:spacing w:after="0" w:line="256.8" w:lineRule="auto"/>
              <w:jc w:val="both"/>
              <w:rPr/>
            </w:pPr>
            <w:r w:rsidDel="00000000" w:rsidR="00000000" w:rsidRPr="00000000">
              <w:rPr>
                <w:rtl w:val="0"/>
              </w:rPr>
              <w:t xml:space="preserve">Authentication</w:t>
            </w:r>
          </w:p>
        </w:tc>
        <w:tc>
          <w:tcPr>
            <w:tcBorders>
              <w:top w:color="000000" w:space="0" w:sz="0" w:val="nil"/>
              <w:left w:color="000000" w:space="0" w:sz="0" w:val="nil"/>
              <w:bottom w:color="888888" w:space="0" w:sz="7" w:val="single"/>
              <w:right w:color="888888" w:space="0" w:sz="7" w:val="single"/>
            </w:tcBorders>
            <w:tcMar>
              <w:top w:w="60.0" w:type="dxa"/>
              <w:left w:w="60.0" w:type="dxa"/>
              <w:bottom w:w="60.0" w:type="dxa"/>
              <w:right w:w="60.0" w:type="dxa"/>
            </w:tcMar>
            <w:vAlign w:val="top"/>
          </w:tcPr>
          <w:p w:rsidR="00000000" w:rsidDel="00000000" w:rsidP="00000000" w:rsidRDefault="00000000" w:rsidRPr="00000000" w14:paraId="00000349">
            <w:pPr>
              <w:pBdr>
                <w:top w:color="000000" w:space="0" w:sz="0" w:val="none"/>
                <w:left w:color="000000" w:space="0" w:sz="0" w:val="none"/>
                <w:bottom w:color="000000" w:space="0" w:sz="0" w:val="none"/>
                <w:right w:color="000000" w:space="0" w:sz="0" w:val="none"/>
                <w:between w:color="000000" w:space="0" w:sz="0" w:val="none"/>
              </w:pBdr>
              <w:shd w:fill="ffffff" w:val="clear"/>
              <w:spacing w:after="0" w:line="256.8" w:lineRule="auto"/>
              <w:rPr/>
            </w:pPr>
            <w:r w:rsidDel="00000000" w:rsidR="00000000" w:rsidRPr="00000000">
              <w:rPr>
                <w:rtl w:val="0"/>
              </w:rPr>
              <w:t xml:space="preserve">Spring Security, Google OAuth2/OIDC, JWT</w:t>
            </w:r>
          </w:p>
        </w:tc>
        <w:tc>
          <w:tcPr>
            <w:tcBorders>
              <w:top w:color="000000" w:space="0" w:sz="0" w:val="nil"/>
              <w:left w:color="000000" w:space="0" w:sz="0" w:val="nil"/>
              <w:bottom w:color="888888" w:space="0" w:sz="7" w:val="single"/>
              <w:right w:color="888888" w:space="0" w:sz="7" w:val="single"/>
            </w:tcBorders>
            <w:tcMar>
              <w:top w:w="60.0" w:type="dxa"/>
              <w:left w:w="60.0" w:type="dxa"/>
              <w:bottom w:w="60.0" w:type="dxa"/>
              <w:right w:w="60.0" w:type="dxa"/>
            </w:tcMar>
            <w:vAlign w:val="top"/>
          </w:tcPr>
          <w:p w:rsidR="00000000" w:rsidDel="00000000" w:rsidP="00000000" w:rsidRDefault="00000000" w:rsidRPr="00000000" w14:paraId="0000034A">
            <w:pPr>
              <w:pBdr>
                <w:top w:color="000000" w:space="0" w:sz="0" w:val="none"/>
                <w:left w:color="000000" w:space="0" w:sz="0" w:val="none"/>
                <w:bottom w:color="000000" w:space="0" w:sz="0" w:val="none"/>
                <w:right w:color="000000" w:space="0" w:sz="0" w:val="none"/>
                <w:between w:color="000000" w:space="0" w:sz="0" w:val="none"/>
              </w:pBdr>
              <w:shd w:fill="ffffff" w:val="clear"/>
              <w:spacing w:after="0" w:line="256.8" w:lineRule="auto"/>
              <w:jc w:val="both"/>
              <w:rPr/>
            </w:pPr>
            <w:r w:rsidDel="00000000" w:rsidR="00000000" w:rsidRPr="00000000">
              <w:rPr>
                <w:rtl w:val="0"/>
              </w:rPr>
              <w:t xml:space="preserve">User authentication and role-based access control.</w:t>
            </w:r>
          </w:p>
        </w:tc>
      </w:tr>
      <w:tr>
        <w:trPr>
          <w:cantSplit w:val="0"/>
          <w:trHeight w:val="615" w:hRule="atLeast"/>
          <w:tblHeader w:val="0"/>
        </w:trPr>
        <w:tc>
          <w:tcPr>
            <w:tcBorders>
              <w:top w:color="000000" w:space="0" w:sz="0" w:val="nil"/>
              <w:left w:color="888888" w:space="0" w:sz="7" w:val="single"/>
              <w:bottom w:color="888888" w:space="0" w:sz="7" w:val="single"/>
              <w:right w:color="888888" w:space="0" w:sz="7" w:val="single"/>
            </w:tcBorders>
            <w:tcMar>
              <w:top w:w="60.0" w:type="dxa"/>
              <w:left w:w="60.0" w:type="dxa"/>
              <w:bottom w:w="60.0" w:type="dxa"/>
              <w:right w:w="60.0" w:type="dxa"/>
            </w:tcMar>
            <w:vAlign w:val="top"/>
          </w:tcPr>
          <w:p w:rsidR="00000000" w:rsidDel="00000000" w:rsidP="00000000" w:rsidRDefault="00000000" w:rsidRPr="00000000" w14:paraId="0000034B">
            <w:pPr>
              <w:pBdr>
                <w:top w:color="000000" w:space="0" w:sz="0" w:val="none"/>
                <w:left w:color="000000" w:space="0" w:sz="0" w:val="none"/>
                <w:bottom w:color="000000" w:space="0" w:sz="0" w:val="none"/>
                <w:right w:color="000000" w:space="0" w:sz="0" w:val="none"/>
                <w:between w:color="000000" w:space="0" w:sz="0" w:val="none"/>
              </w:pBdr>
              <w:shd w:fill="ffffff" w:val="clear"/>
              <w:spacing w:after="0" w:line="256.8" w:lineRule="auto"/>
              <w:jc w:val="both"/>
              <w:rPr/>
            </w:pPr>
            <w:r w:rsidDel="00000000" w:rsidR="00000000" w:rsidRPr="00000000">
              <w:rPr>
                <w:rtl w:val="0"/>
              </w:rPr>
              <w:t xml:space="preserve">Database</w:t>
            </w:r>
          </w:p>
        </w:tc>
        <w:tc>
          <w:tcPr>
            <w:tcBorders>
              <w:top w:color="000000" w:space="0" w:sz="0" w:val="nil"/>
              <w:left w:color="000000" w:space="0" w:sz="0" w:val="nil"/>
              <w:bottom w:color="888888" w:space="0" w:sz="7" w:val="single"/>
              <w:right w:color="888888" w:space="0" w:sz="7" w:val="single"/>
            </w:tcBorders>
            <w:tcMar>
              <w:top w:w="60.0" w:type="dxa"/>
              <w:left w:w="60.0" w:type="dxa"/>
              <w:bottom w:w="60.0" w:type="dxa"/>
              <w:right w:w="60.0" w:type="dxa"/>
            </w:tcMar>
            <w:vAlign w:val="top"/>
          </w:tcPr>
          <w:p w:rsidR="00000000" w:rsidDel="00000000" w:rsidP="00000000" w:rsidRDefault="00000000" w:rsidRPr="00000000" w14:paraId="0000034C">
            <w:pPr>
              <w:pBdr>
                <w:top w:color="000000" w:space="0" w:sz="0" w:val="none"/>
                <w:left w:color="000000" w:space="0" w:sz="0" w:val="none"/>
                <w:bottom w:color="000000" w:space="0" w:sz="0" w:val="none"/>
                <w:right w:color="000000" w:space="0" w:sz="0" w:val="none"/>
                <w:between w:color="000000" w:space="0" w:sz="0" w:val="none"/>
              </w:pBdr>
              <w:shd w:fill="ffffff" w:val="clear"/>
              <w:spacing w:after="0" w:line="256.8" w:lineRule="auto"/>
              <w:rPr/>
            </w:pPr>
            <w:r w:rsidDel="00000000" w:rsidR="00000000" w:rsidRPr="00000000">
              <w:rPr>
                <w:rtl w:val="0"/>
              </w:rPr>
              <w:t xml:space="preserve">PostgreSQL 17, pgvector</w:t>
            </w:r>
          </w:p>
        </w:tc>
        <w:tc>
          <w:tcPr>
            <w:tcBorders>
              <w:top w:color="000000" w:space="0" w:sz="0" w:val="nil"/>
              <w:left w:color="000000" w:space="0" w:sz="0" w:val="nil"/>
              <w:bottom w:color="888888" w:space="0" w:sz="7" w:val="single"/>
              <w:right w:color="888888" w:space="0" w:sz="7" w:val="single"/>
            </w:tcBorders>
            <w:tcMar>
              <w:top w:w="60.0" w:type="dxa"/>
              <w:left w:w="60.0" w:type="dxa"/>
              <w:bottom w:w="60.0" w:type="dxa"/>
              <w:right w:w="60.0" w:type="dxa"/>
            </w:tcMar>
            <w:vAlign w:val="top"/>
          </w:tcPr>
          <w:p w:rsidR="00000000" w:rsidDel="00000000" w:rsidP="00000000" w:rsidRDefault="00000000" w:rsidRPr="00000000" w14:paraId="0000034D">
            <w:pPr>
              <w:pBdr>
                <w:top w:color="000000" w:space="0" w:sz="0" w:val="none"/>
                <w:left w:color="000000" w:space="0" w:sz="0" w:val="none"/>
                <w:bottom w:color="000000" w:space="0" w:sz="0" w:val="none"/>
                <w:right w:color="000000" w:space="0" w:sz="0" w:val="none"/>
                <w:between w:color="000000" w:space="0" w:sz="0" w:val="none"/>
              </w:pBdr>
              <w:shd w:fill="ffffff" w:val="clear"/>
              <w:spacing w:after="0" w:line="256.8" w:lineRule="auto"/>
              <w:jc w:val="both"/>
              <w:rPr/>
            </w:pPr>
            <w:r w:rsidDel="00000000" w:rsidR="00000000" w:rsidRPr="00000000">
              <w:rPr>
                <w:rtl w:val="0"/>
              </w:rPr>
              <w:t xml:space="preserve">Persistent application records, AI metadata, and vector retrieval.</w:t>
            </w:r>
          </w:p>
        </w:tc>
      </w:tr>
      <w:tr>
        <w:trPr>
          <w:cantSplit w:val="0"/>
          <w:trHeight w:val="615" w:hRule="atLeast"/>
          <w:tblHeader w:val="0"/>
        </w:trPr>
        <w:tc>
          <w:tcPr>
            <w:tcBorders>
              <w:top w:color="000000" w:space="0" w:sz="0" w:val="nil"/>
              <w:left w:color="888888" w:space="0" w:sz="7" w:val="single"/>
              <w:bottom w:color="888888" w:space="0" w:sz="7" w:val="single"/>
              <w:right w:color="888888" w:space="0" w:sz="7" w:val="single"/>
            </w:tcBorders>
            <w:tcMar>
              <w:top w:w="60.0" w:type="dxa"/>
              <w:left w:w="60.0" w:type="dxa"/>
              <w:bottom w:w="60.0" w:type="dxa"/>
              <w:right w:w="60.0" w:type="dxa"/>
            </w:tcMar>
            <w:vAlign w:val="top"/>
          </w:tcPr>
          <w:p w:rsidR="00000000" w:rsidDel="00000000" w:rsidP="00000000" w:rsidRDefault="00000000" w:rsidRPr="00000000" w14:paraId="0000034E">
            <w:pPr>
              <w:pBdr>
                <w:top w:color="000000" w:space="0" w:sz="0" w:val="none"/>
                <w:left w:color="000000" w:space="0" w:sz="0" w:val="none"/>
                <w:bottom w:color="000000" w:space="0" w:sz="0" w:val="none"/>
                <w:right w:color="000000" w:space="0" w:sz="0" w:val="none"/>
                <w:between w:color="000000" w:space="0" w:sz="0" w:val="none"/>
              </w:pBdr>
              <w:shd w:fill="ffffff" w:val="clear"/>
              <w:spacing w:after="0" w:line="256.8" w:lineRule="auto"/>
              <w:jc w:val="both"/>
              <w:rPr/>
            </w:pPr>
            <w:r w:rsidDel="00000000" w:rsidR="00000000" w:rsidRPr="00000000">
              <w:rPr>
                <w:rtl w:val="0"/>
              </w:rPr>
              <w:t xml:space="preserve">Database migration</w:t>
            </w:r>
          </w:p>
        </w:tc>
        <w:tc>
          <w:tcPr>
            <w:tcBorders>
              <w:top w:color="000000" w:space="0" w:sz="0" w:val="nil"/>
              <w:left w:color="000000" w:space="0" w:sz="0" w:val="nil"/>
              <w:bottom w:color="888888" w:space="0" w:sz="7" w:val="single"/>
              <w:right w:color="888888" w:space="0" w:sz="7" w:val="single"/>
            </w:tcBorders>
            <w:tcMar>
              <w:top w:w="60.0" w:type="dxa"/>
              <w:left w:w="60.0" w:type="dxa"/>
              <w:bottom w:w="60.0" w:type="dxa"/>
              <w:right w:w="60.0" w:type="dxa"/>
            </w:tcMar>
            <w:vAlign w:val="top"/>
          </w:tcPr>
          <w:p w:rsidR="00000000" w:rsidDel="00000000" w:rsidP="00000000" w:rsidRDefault="00000000" w:rsidRPr="00000000" w14:paraId="0000034F">
            <w:pPr>
              <w:pBdr>
                <w:top w:color="000000" w:space="0" w:sz="0" w:val="none"/>
                <w:left w:color="000000" w:space="0" w:sz="0" w:val="none"/>
                <w:bottom w:color="000000" w:space="0" w:sz="0" w:val="none"/>
                <w:right w:color="000000" w:space="0" w:sz="0" w:val="none"/>
                <w:between w:color="000000" w:space="0" w:sz="0" w:val="none"/>
              </w:pBdr>
              <w:shd w:fill="ffffff" w:val="clear"/>
              <w:spacing w:after="0" w:line="256.8" w:lineRule="auto"/>
              <w:rPr/>
            </w:pPr>
            <w:r w:rsidDel="00000000" w:rsidR="00000000" w:rsidRPr="00000000">
              <w:rPr>
                <w:rtl w:val="0"/>
              </w:rPr>
              <w:t xml:space="preserve">Flyway</w:t>
            </w:r>
          </w:p>
        </w:tc>
        <w:tc>
          <w:tcPr>
            <w:tcBorders>
              <w:top w:color="000000" w:space="0" w:sz="0" w:val="nil"/>
              <w:left w:color="000000" w:space="0" w:sz="0" w:val="nil"/>
              <w:bottom w:color="888888" w:space="0" w:sz="7" w:val="single"/>
              <w:right w:color="888888" w:space="0" w:sz="7" w:val="single"/>
            </w:tcBorders>
            <w:tcMar>
              <w:top w:w="60.0" w:type="dxa"/>
              <w:left w:w="60.0" w:type="dxa"/>
              <w:bottom w:w="60.0" w:type="dxa"/>
              <w:right w:w="60.0" w:type="dxa"/>
            </w:tcMar>
            <w:vAlign w:val="top"/>
          </w:tcPr>
          <w:p w:rsidR="00000000" w:rsidDel="00000000" w:rsidP="00000000" w:rsidRDefault="00000000" w:rsidRPr="00000000" w14:paraId="00000350">
            <w:pPr>
              <w:pBdr>
                <w:top w:color="000000" w:space="0" w:sz="0" w:val="none"/>
                <w:left w:color="000000" w:space="0" w:sz="0" w:val="none"/>
                <w:bottom w:color="000000" w:space="0" w:sz="0" w:val="none"/>
                <w:right w:color="000000" w:space="0" w:sz="0" w:val="none"/>
                <w:between w:color="000000" w:space="0" w:sz="0" w:val="none"/>
              </w:pBdr>
              <w:shd w:fill="ffffff" w:val="clear"/>
              <w:spacing w:after="0" w:line="256.8" w:lineRule="auto"/>
              <w:jc w:val="both"/>
              <w:rPr/>
            </w:pPr>
            <w:r w:rsidDel="00000000" w:rsidR="00000000" w:rsidRPr="00000000">
              <w:rPr>
                <w:rtl w:val="0"/>
              </w:rPr>
              <w:t xml:space="preserve">Version-controlled database schema changes.</w:t>
            </w:r>
          </w:p>
        </w:tc>
      </w:tr>
      <w:tr>
        <w:trPr>
          <w:cantSplit w:val="0"/>
          <w:trHeight w:val="615" w:hRule="atLeast"/>
          <w:tblHeader w:val="0"/>
        </w:trPr>
        <w:tc>
          <w:tcPr>
            <w:tcBorders>
              <w:top w:color="000000" w:space="0" w:sz="0" w:val="nil"/>
              <w:left w:color="888888" w:space="0" w:sz="7" w:val="single"/>
              <w:bottom w:color="888888" w:space="0" w:sz="7" w:val="single"/>
              <w:right w:color="888888" w:space="0" w:sz="7" w:val="single"/>
            </w:tcBorders>
            <w:tcMar>
              <w:top w:w="60.0" w:type="dxa"/>
              <w:left w:w="60.0" w:type="dxa"/>
              <w:bottom w:w="60.0" w:type="dxa"/>
              <w:right w:w="60.0" w:type="dxa"/>
            </w:tcMar>
            <w:vAlign w:val="top"/>
          </w:tcPr>
          <w:p w:rsidR="00000000" w:rsidDel="00000000" w:rsidP="00000000" w:rsidRDefault="00000000" w:rsidRPr="00000000" w14:paraId="00000351">
            <w:pPr>
              <w:pBdr>
                <w:top w:color="000000" w:space="0" w:sz="0" w:val="none"/>
                <w:left w:color="000000" w:space="0" w:sz="0" w:val="none"/>
                <w:bottom w:color="000000" w:space="0" w:sz="0" w:val="none"/>
                <w:right w:color="000000" w:space="0" w:sz="0" w:val="none"/>
                <w:between w:color="000000" w:space="0" w:sz="0" w:val="none"/>
              </w:pBdr>
              <w:shd w:fill="ffffff" w:val="clear"/>
              <w:spacing w:after="0" w:line="256.8" w:lineRule="auto"/>
              <w:jc w:val="both"/>
              <w:rPr/>
            </w:pPr>
            <w:r w:rsidDel="00000000" w:rsidR="00000000" w:rsidRPr="00000000">
              <w:rPr>
                <w:rtl w:val="0"/>
              </w:rPr>
              <w:t xml:space="preserve">AI integration</w:t>
            </w:r>
          </w:p>
        </w:tc>
        <w:tc>
          <w:tcPr>
            <w:tcBorders>
              <w:top w:color="000000" w:space="0" w:sz="0" w:val="nil"/>
              <w:left w:color="000000" w:space="0" w:sz="0" w:val="nil"/>
              <w:bottom w:color="888888" w:space="0" w:sz="7" w:val="single"/>
              <w:right w:color="888888" w:space="0" w:sz="7" w:val="single"/>
            </w:tcBorders>
            <w:tcMar>
              <w:top w:w="60.0" w:type="dxa"/>
              <w:left w:w="60.0" w:type="dxa"/>
              <w:bottom w:w="60.0" w:type="dxa"/>
              <w:right w:w="60.0" w:type="dxa"/>
            </w:tcMar>
            <w:vAlign w:val="top"/>
          </w:tcPr>
          <w:p w:rsidR="00000000" w:rsidDel="00000000" w:rsidP="00000000" w:rsidRDefault="00000000" w:rsidRPr="00000000" w14:paraId="00000352">
            <w:pPr>
              <w:pBdr>
                <w:top w:color="000000" w:space="0" w:sz="0" w:val="none"/>
                <w:left w:color="000000" w:space="0" w:sz="0" w:val="none"/>
                <w:bottom w:color="000000" w:space="0" w:sz="0" w:val="none"/>
                <w:right w:color="000000" w:space="0" w:sz="0" w:val="none"/>
                <w:between w:color="000000" w:space="0" w:sz="0" w:val="none"/>
              </w:pBdr>
              <w:shd w:fill="ffffff" w:val="clear"/>
              <w:spacing w:after="0" w:line="256.8" w:lineRule="auto"/>
              <w:rPr/>
            </w:pPr>
            <w:r w:rsidDel="00000000" w:rsidR="00000000" w:rsidRPr="00000000">
              <w:rPr>
                <w:rtl w:val="0"/>
              </w:rPr>
              <w:t xml:space="preserve">Gemini API, backend provider adapters</w:t>
            </w:r>
          </w:p>
        </w:tc>
        <w:tc>
          <w:tcPr>
            <w:tcBorders>
              <w:top w:color="000000" w:space="0" w:sz="0" w:val="nil"/>
              <w:left w:color="000000" w:space="0" w:sz="0" w:val="nil"/>
              <w:bottom w:color="888888" w:space="0" w:sz="7" w:val="single"/>
              <w:right w:color="888888" w:space="0" w:sz="7" w:val="single"/>
            </w:tcBorders>
            <w:tcMar>
              <w:top w:w="60.0" w:type="dxa"/>
              <w:left w:w="60.0" w:type="dxa"/>
              <w:bottom w:w="60.0" w:type="dxa"/>
              <w:right w:w="60.0" w:type="dxa"/>
            </w:tcMar>
            <w:vAlign w:val="top"/>
          </w:tcPr>
          <w:p w:rsidR="00000000" w:rsidDel="00000000" w:rsidP="00000000" w:rsidRDefault="00000000" w:rsidRPr="00000000" w14:paraId="00000353">
            <w:pPr>
              <w:pBdr>
                <w:top w:color="000000" w:space="0" w:sz="0" w:val="none"/>
                <w:left w:color="000000" w:space="0" w:sz="0" w:val="none"/>
                <w:bottom w:color="000000" w:space="0" w:sz="0" w:val="none"/>
                <w:right w:color="000000" w:space="0" w:sz="0" w:val="none"/>
                <w:between w:color="000000" w:space="0" w:sz="0" w:val="none"/>
              </w:pBdr>
              <w:shd w:fill="ffffff" w:val="clear"/>
              <w:spacing w:after="0" w:line="256.8" w:lineRule="auto"/>
              <w:jc w:val="both"/>
              <w:rPr/>
            </w:pPr>
            <w:r w:rsidDel="00000000" w:rsidR="00000000" w:rsidRPr="00000000">
              <w:rPr>
                <w:rtl w:val="0"/>
              </w:rPr>
              <w:t xml:space="preserve">Language generation, native tool calling, and structured output.</w:t>
            </w:r>
          </w:p>
        </w:tc>
      </w:tr>
      <w:tr>
        <w:trPr>
          <w:cantSplit w:val="0"/>
          <w:trHeight w:val="615" w:hRule="atLeast"/>
          <w:tblHeader w:val="0"/>
        </w:trPr>
        <w:tc>
          <w:tcPr>
            <w:tcBorders>
              <w:top w:color="000000" w:space="0" w:sz="0" w:val="nil"/>
              <w:left w:color="888888" w:space="0" w:sz="7" w:val="single"/>
              <w:bottom w:color="888888" w:space="0" w:sz="7" w:val="single"/>
              <w:right w:color="888888" w:space="0" w:sz="7" w:val="single"/>
            </w:tcBorders>
            <w:tcMar>
              <w:top w:w="60.0" w:type="dxa"/>
              <w:left w:w="60.0" w:type="dxa"/>
              <w:bottom w:w="60.0" w:type="dxa"/>
              <w:right w:w="60.0" w:type="dxa"/>
            </w:tcMar>
            <w:vAlign w:val="top"/>
          </w:tcPr>
          <w:p w:rsidR="00000000" w:rsidDel="00000000" w:rsidP="00000000" w:rsidRDefault="00000000" w:rsidRPr="00000000" w14:paraId="00000354">
            <w:pPr>
              <w:pBdr>
                <w:top w:color="000000" w:space="0" w:sz="0" w:val="none"/>
                <w:left w:color="000000" w:space="0" w:sz="0" w:val="none"/>
                <w:bottom w:color="000000" w:space="0" w:sz="0" w:val="none"/>
                <w:right w:color="000000" w:space="0" w:sz="0" w:val="none"/>
                <w:between w:color="000000" w:space="0" w:sz="0" w:val="none"/>
              </w:pBdr>
              <w:shd w:fill="ffffff" w:val="clear"/>
              <w:spacing w:after="0" w:line="256.8" w:lineRule="auto"/>
              <w:jc w:val="both"/>
              <w:rPr/>
            </w:pPr>
            <w:r w:rsidDel="00000000" w:rsidR="00000000" w:rsidRPr="00000000">
              <w:rPr>
                <w:rtl w:val="0"/>
              </w:rPr>
              <w:t xml:space="preserve">Real-time communication</w:t>
            </w:r>
          </w:p>
        </w:tc>
        <w:tc>
          <w:tcPr>
            <w:tcBorders>
              <w:top w:color="000000" w:space="0" w:sz="0" w:val="nil"/>
              <w:left w:color="000000" w:space="0" w:sz="0" w:val="nil"/>
              <w:bottom w:color="888888" w:space="0" w:sz="7" w:val="single"/>
              <w:right w:color="888888" w:space="0" w:sz="7" w:val="single"/>
            </w:tcBorders>
            <w:tcMar>
              <w:top w:w="60.0" w:type="dxa"/>
              <w:left w:w="60.0" w:type="dxa"/>
              <w:bottom w:w="60.0" w:type="dxa"/>
              <w:right w:w="60.0" w:type="dxa"/>
            </w:tcMar>
            <w:vAlign w:val="top"/>
          </w:tcPr>
          <w:p w:rsidR="00000000" w:rsidDel="00000000" w:rsidP="00000000" w:rsidRDefault="00000000" w:rsidRPr="00000000" w14:paraId="00000355">
            <w:pPr>
              <w:pBdr>
                <w:top w:color="000000" w:space="0" w:sz="0" w:val="none"/>
                <w:left w:color="000000" w:space="0" w:sz="0" w:val="none"/>
                <w:bottom w:color="000000" w:space="0" w:sz="0" w:val="none"/>
                <w:right w:color="000000" w:space="0" w:sz="0" w:val="none"/>
                <w:between w:color="000000" w:space="0" w:sz="0" w:val="none"/>
              </w:pBdr>
              <w:shd w:fill="ffffff" w:val="clear"/>
              <w:spacing w:after="0" w:line="256.8" w:lineRule="auto"/>
              <w:rPr/>
            </w:pPr>
            <w:r w:rsidDel="00000000" w:rsidR="00000000" w:rsidRPr="00000000">
              <w:rPr>
                <w:rtl w:val="0"/>
              </w:rPr>
              <w:t xml:space="preserve">Server-sent events (SSE)</w:t>
            </w:r>
          </w:p>
        </w:tc>
        <w:tc>
          <w:tcPr>
            <w:tcBorders>
              <w:top w:color="000000" w:space="0" w:sz="0" w:val="nil"/>
              <w:left w:color="000000" w:space="0" w:sz="0" w:val="nil"/>
              <w:bottom w:color="888888" w:space="0" w:sz="7" w:val="single"/>
              <w:right w:color="888888" w:space="0" w:sz="7" w:val="single"/>
            </w:tcBorders>
            <w:tcMar>
              <w:top w:w="60.0" w:type="dxa"/>
              <w:left w:w="60.0" w:type="dxa"/>
              <w:bottom w:w="60.0" w:type="dxa"/>
              <w:right w:w="60.0" w:type="dxa"/>
            </w:tcMar>
            <w:vAlign w:val="top"/>
          </w:tcPr>
          <w:p w:rsidR="00000000" w:rsidDel="00000000" w:rsidP="00000000" w:rsidRDefault="00000000" w:rsidRPr="00000000" w14:paraId="00000356">
            <w:pPr>
              <w:pBdr>
                <w:top w:color="000000" w:space="0" w:sz="0" w:val="none"/>
                <w:left w:color="000000" w:space="0" w:sz="0" w:val="none"/>
                <w:bottom w:color="000000" w:space="0" w:sz="0" w:val="none"/>
                <w:right w:color="000000" w:space="0" w:sz="0" w:val="none"/>
                <w:between w:color="000000" w:space="0" w:sz="0" w:val="none"/>
              </w:pBdr>
              <w:shd w:fill="ffffff" w:val="clear"/>
              <w:spacing w:after="0" w:line="256.8" w:lineRule="auto"/>
              <w:jc w:val="both"/>
              <w:rPr/>
            </w:pPr>
            <w:r w:rsidDel="00000000" w:rsidR="00000000" w:rsidRPr="00000000">
              <w:rPr>
                <w:rtl w:val="0"/>
              </w:rPr>
              <w:t xml:space="preserve">Stream AI responses to the user interface.</w:t>
            </w:r>
          </w:p>
        </w:tc>
      </w:tr>
      <w:tr>
        <w:trPr>
          <w:cantSplit w:val="0"/>
          <w:trHeight w:val="615" w:hRule="atLeast"/>
          <w:tblHeader w:val="0"/>
        </w:trPr>
        <w:tc>
          <w:tcPr>
            <w:tcBorders>
              <w:top w:color="000000" w:space="0" w:sz="0" w:val="nil"/>
              <w:left w:color="888888" w:space="0" w:sz="7" w:val="single"/>
              <w:bottom w:color="888888" w:space="0" w:sz="7" w:val="single"/>
              <w:right w:color="888888" w:space="0" w:sz="7" w:val="single"/>
            </w:tcBorders>
            <w:tcMar>
              <w:top w:w="60.0" w:type="dxa"/>
              <w:left w:w="60.0" w:type="dxa"/>
              <w:bottom w:w="60.0" w:type="dxa"/>
              <w:right w:w="60.0" w:type="dxa"/>
            </w:tcMar>
            <w:vAlign w:val="top"/>
          </w:tcPr>
          <w:p w:rsidR="00000000" w:rsidDel="00000000" w:rsidP="00000000" w:rsidRDefault="00000000" w:rsidRPr="00000000" w14:paraId="00000357">
            <w:pPr>
              <w:pBdr>
                <w:top w:color="000000" w:space="0" w:sz="0" w:val="none"/>
                <w:left w:color="000000" w:space="0" w:sz="0" w:val="none"/>
                <w:bottom w:color="000000" w:space="0" w:sz="0" w:val="none"/>
                <w:right w:color="000000" w:space="0" w:sz="0" w:val="none"/>
                <w:between w:color="000000" w:space="0" w:sz="0" w:val="none"/>
              </w:pBdr>
              <w:shd w:fill="ffffff" w:val="clear"/>
              <w:spacing w:after="0" w:line="256.8" w:lineRule="auto"/>
              <w:jc w:val="both"/>
              <w:rPr/>
            </w:pPr>
            <w:r w:rsidDel="00000000" w:rsidR="00000000" w:rsidRPr="00000000">
              <w:rPr>
                <w:rtl w:val="0"/>
              </w:rPr>
              <w:t xml:space="preserve">Development tools</w:t>
            </w:r>
          </w:p>
        </w:tc>
        <w:tc>
          <w:tcPr>
            <w:tcBorders>
              <w:top w:color="000000" w:space="0" w:sz="0" w:val="nil"/>
              <w:left w:color="000000" w:space="0" w:sz="0" w:val="nil"/>
              <w:bottom w:color="888888" w:space="0" w:sz="7" w:val="single"/>
              <w:right w:color="888888" w:space="0" w:sz="7" w:val="single"/>
            </w:tcBorders>
            <w:tcMar>
              <w:top w:w="60.0" w:type="dxa"/>
              <w:left w:w="60.0" w:type="dxa"/>
              <w:bottom w:w="60.0" w:type="dxa"/>
              <w:right w:w="60.0" w:type="dxa"/>
            </w:tcMar>
            <w:vAlign w:val="top"/>
          </w:tcPr>
          <w:p w:rsidR="00000000" w:rsidDel="00000000" w:rsidP="00000000" w:rsidRDefault="00000000" w:rsidRPr="00000000" w14:paraId="00000358">
            <w:pPr>
              <w:pBdr>
                <w:top w:color="000000" w:space="0" w:sz="0" w:val="none"/>
                <w:left w:color="000000" w:space="0" w:sz="0" w:val="none"/>
                <w:bottom w:color="000000" w:space="0" w:sz="0" w:val="none"/>
                <w:right w:color="000000" w:space="0" w:sz="0" w:val="none"/>
                <w:between w:color="000000" w:space="0" w:sz="0" w:val="none"/>
              </w:pBdr>
              <w:shd w:fill="ffffff" w:val="clear"/>
              <w:spacing w:after="0" w:line="256.8" w:lineRule="auto"/>
              <w:rPr/>
            </w:pPr>
            <w:r w:rsidDel="00000000" w:rsidR="00000000" w:rsidRPr="00000000">
              <w:rPr>
                <w:rtl w:val="0"/>
              </w:rPr>
              <w:t xml:space="preserve">Java IDE, Visual Studio Code, Maven, Node.js, npm</w:t>
            </w:r>
          </w:p>
        </w:tc>
        <w:tc>
          <w:tcPr>
            <w:tcBorders>
              <w:top w:color="000000" w:space="0" w:sz="0" w:val="nil"/>
              <w:left w:color="000000" w:space="0" w:sz="0" w:val="nil"/>
              <w:bottom w:color="888888" w:space="0" w:sz="7" w:val="single"/>
              <w:right w:color="888888" w:space="0" w:sz="7" w:val="single"/>
            </w:tcBorders>
            <w:tcMar>
              <w:top w:w="60.0" w:type="dxa"/>
              <w:left w:w="60.0" w:type="dxa"/>
              <w:bottom w:w="60.0" w:type="dxa"/>
              <w:right w:w="60.0" w:type="dxa"/>
            </w:tcMar>
            <w:vAlign w:val="top"/>
          </w:tcPr>
          <w:p w:rsidR="00000000" w:rsidDel="00000000" w:rsidP="00000000" w:rsidRDefault="00000000" w:rsidRPr="00000000" w14:paraId="00000359">
            <w:pPr>
              <w:pBdr>
                <w:top w:color="000000" w:space="0" w:sz="0" w:val="none"/>
                <w:left w:color="000000" w:space="0" w:sz="0" w:val="none"/>
                <w:bottom w:color="000000" w:space="0" w:sz="0" w:val="none"/>
                <w:right w:color="000000" w:space="0" w:sz="0" w:val="none"/>
                <w:between w:color="000000" w:space="0" w:sz="0" w:val="none"/>
              </w:pBdr>
              <w:shd w:fill="ffffff" w:val="clear"/>
              <w:spacing w:after="0" w:line="256.8" w:lineRule="auto"/>
              <w:jc w:val="both"/>
              <w:rPr/>
            </w:pPr>
            <w:r w:rsidDel="00000000" w:rsidR="00000000" w:rsidRPr="00000000">
              <w:rPr>
                <w:rtl w:val="0"/>
              </w:rPr>
              <w:t xml:space="preserve">Application development and build management.</w:t>
            </w:r>
          </w:p>
        </w:tc>
      </w:tr>
      <w:tr>
        <w:trPr>
          <w:cantSplit w:val="0"/>
          <w:trHeight w:val="615" w:hRule="atLeast"/>
          <w:tblHeader w:val="0"/>
        </w:trPr>
        <w:tc>
          <w:tcPr>
            <w:tcBorders>
              <w:top w:color="000000" w:space="0" w:sz="0" w:val="nil"/>
              <w:left w:color="888888" w:space="0" w:sz="7" w:val="single"/>
              <w:bottom w:color="888888" w:space="0" w:sz="7" w:val="single"/>
              <w:right w:color="888888" w:space="0" w:sz="7" w:val="single"/>
            </w:tcBorders>
            <w:tcMar>
              <w:top w:w="60.0" w:type="dxa"/>
              <w:left w:w="60.0" w:type="dxa"/>
              <w:bottom w:w="60.0" w:type="dxa"/>
              <w:right w:w="60.0" w:type="dxa"/>
            </w:tcMar>
            <w:vAlign w:val="top"/>
          </w:tcPr>
          <w:p w:rsidR="00000000" w:rsidDel="00000000" w:rsidP="00000000" w:rsidRDefault="00000000" w:rsidRPr="00000000" w14:paraId="0000035A">
            <w:pPr>
              <w:pBdr>
                <w:top w:color="000000" w:space="0" w:sz="0" w:val="none"/>
                <w:left w:color="000000" w:space="0" w:sz="0" w:val="none"/>
                <w:bottom w:color="000000" w:space="0" w:sz="0" w:val="none"/>
                <w:right w:color="000000" w:space="0" w:sz="0" w:val="none"/>
                <w:between w:color="000000" w:space="0" w:sz="0" w:val="none"/>
              </w:pBdr>
              <w:shd w:fill="ffffff" w:val="clear"/>
              <w:spacing w:after="0" w:line="256.8" w:lineRule="auto"/>
              <w:jc w:val="both"/>
              <w:rPr/>
            </w:pPr>
            <w:r w:rsidDel="00000000" w:rsidR="00000000" w:rsidRPr="00000000">
              <w:rPr>
                <w:rtl w:val="0"/>
              </w:rPr>
              <w:t xml:space="preserve">Testing tools</w:t>
            </w:r>
          </w:p>
        </w:tc>
        <w:tc>
          <w:tcPr>
            <w:tcBorders>
              <w:top w:color="000000" w:space="0" w:sz="0" w:val="nil"/>
              <w:left w:color="000000" w:space="0" w:sz="0" w:val="nil"/>
              <w:bottom w:color="888888" w:space="0" w:sz="7" w:val="single"/>
              <w:right w:color="888888" w:space="0" w:sz="7" w:val="single"/>
            </w:tcBorders>
            <w:tcMar>
              <w:top w:w="60.0" w:type="dxa"/>
              <w:left w:w="60.0" w:type="dxa"/>
              <w:bottom w:w="60.0" w:type="dxa"/>
              <w:right w:w="60.0" w:type="dxa"/>
            </w:tcMar>
            <w:vAlign w:val="top"/>
          </w:tcPr>
          <w:p w:rsidR="00000000" w:rsidDel="00000000" w:rsidP="00000000" w:rsidRDefault="00000000" w:rsidRPr="00000000" w14:paraId="0000035B">
            <w:pPr>
              <w:pBdr>
                <w:top w:color="000000" w:space="0" w:sz="0" w:val="none"/>
                <w:left w:color="000000" w:space="0" w:sz="0" w:val="none"/>
                <w:bottom w:color="000000" w:space="0" w:sz="0" w:val="none"/>
                <w:right w:color="000000" w:space="0" w:sz="0" w:val="none"/>
                <w:between w:color="000000" w:space="0" w:sz="0" w:val="none"/>
              </w:pBdr>
              <w:shd w:fill="ffffff" w:val="clear"/>
              <w:spacing w:after="0" w:line="256.8" w:lineRule="auto"/>
              <w:rPr/>
            </w:pPr>
            <w:r w:rsidDel="00000000" w:rsidR="00000000" w:rsidRPr="00000000">
              <w:rPr>
                <w:rtl w:val="0"/>
              </w:rPr>
              <w:t xml:space="preserve">JUnit 5, Testcontainers, Vitest</w:t>
            </w:r>
          </w:p>
        </w:tc>
        <w:tc>
          <w:tcPr>
            <w:tcBorders>
              <w:top w:color="000000" w:space="0" w:sz="0" w:val="nil"/>
              <w:left w:color="000000" w:space="0" w:sz="0" w:val="nil"/>
              <w:bottom w:color="888888" w:space="0" w:sz="7" w:val="single"/>
              <w:right w:color="888888" w:space="0" w:sz="7" w:val="single"/>
            </w:tcBorders>
            <w:tcMar>
              <w:top w:w="60.0" w:type="dxa"/>
              <w:left w:w="60.0" w:type="dxa"/>
              <w:bottom w:w="60.0" w:type="dxa"/>
              <w:right w:w="60.0" w:type="dxa"/>
            </w:tcMar>
            <w:vAlign w:val="top"/>
          </w:tcPr>
          <w:p w:rsidR="00000000" w:rsidDel="00000000" w:rsidP="00000000" w:rsidRDefault="00000000" w:rsidRPr="00000000" w14:paraId="0000035C">
            <w:pPr>
              <w:pBdr>
                <w:top w:color="000000" w:space="0" w:sz="0" w:val="none"/>
                <w:left w:color="000000" w:space="0" w:sz="0" w:val="none"/>
                <w:bottom w:color="000000" w:space="0" w:sz="0" w:val="none"/>
                <w:right w:color="000000" w:space="0" w:sz="0" w:val="none"/>
                <w:between w:color="000000" w:space="0" w:sz="0" w:val="none"/>
              </w:pBdr>
              <w:shd w:fill="ffffff" w:val="clear"/>
              <w:spacing w:after="0" w:line="256.8" w:lineRule="auto"/>
              <w:jc w:val="both"/>
              <w:rPr/>
            </w:pPr>
            <w:r w:rsidDel="00000000" w:rsidR="00000000" w:rsidRPr="00000000">
              <w:rPr>
                <w:rtl w:val="0"/>
              </w:rPr>
              <w:t xml:space="preserve">Business logic, database integration, and frontend testing.</w:t>
            </w:r>
          </w:p>
        </w:tc>
      </w:tr>
      <w:tr>
        <w:trPr>
          <w:cantSplit w:val="0"/>
          <w:trHeight w:val="615" w:hRule="atLeast"/>
          <w:tblHeader w:val="0"/>
        </w:trPr>
        <w:tc>
          <w:tcPr>
            <w:tcBorders>
              <w:top w:color="000000" w:space="0" w:sz="0" w:val="nil"/>
              <w:left w:color="888888" w:space="0" w:sz="7" w:val="single"/>
              <w:bottom w:color="888888" w:space="0" w:sz="7" w:val="single"/>
              <w:right w:color="888888" w:space="0" w:sz="7" w:val="single"/>
            </w:tcBorders>
            <w:tcMar>
              <w:top w:w="60.0" w:type="dxa"/>
              <w:left w:w="60.0" w:type="dxa"/>
              <w:bottom w:w="60.0" w:type="dxa"/>
              <w:right w:w="60.0" w:type="dxa"/>
            </w:tcMar>
            <w:vAlign w:val="top"/>
          </w:tcPr>
          <w:p w:rsidR="00000000" w:rsidDel="00000000" w:rsidP="00000000" w:rsidRDefault="00000000" w:rsidRPr="00000000" w14:paraId="0000035D">
            <w:pPr>
              <w:pBdr>
                <w:top w:color="000000" w:space="0" w:sz="0" w:val="none"/>
                <w:left w:color="000000" w:space="0" w:sz="0" w:val="none"/>
                <w:bottom w:color="000000" w:space="0" w:sz="0" w:val="none"/>
                <w:right w:color="000000" w:space="0" w:sz="0" w:val="none"/>
                <w:between w:color="000000" w:space="0" w:sz="0" w:val="none"/>
              </w:pBdr>
              <w:shd w:fill="ffffff" w:val="clear"/>
              <w:spacing w:after="0" w:line="256.8" w:lineRule="auto"/>
              <w:jc w:val="both"/>
              <w:rPr/>
            </w:pPr>
            <w:r w:rsidDel="00000000" w:rsidR="00000000" w:rsidRPr="00000000">
              <w:rPr>
                <w:rtl w:val="0"/>
              </w:rPr>
              <w:t xml:space="preserve">Version control</w:t>
            </w:r>
          </w:p>
        </w:tc>
        <w:tc>
          <w:tcPr>
            <w:tcBorders>
              <w:top w:color="000000" w:space="0" w:sz="0" w:val="nil"/>
              <w:left w:color="000000" w:space="0" w:sz="0" w:val="nil"/>
              <w:bottom w:color="888888" w:space="0" w:sz="7" w:val="single"/>
              <w:right w:color="888888" w:space="0" w:sz="7" w:val="single"/>
            </w:tcBorders>
            <w:tcMar>
              <w:top w:w="60.0" w:type="dxa"/>
              <w:left w:w="60.0" w:type="dxa"/>
              <w:bottom w:w="60.0" w:type="dxa"/>
              <w:right w:w="60.0" w:type="dxa"/>
            </w:tcMar>
            <w:vAlign w:val="top"/>
          </w:tcPr>
          <w:p w:rsidR="00000000" w:rsidDel="00000000" w:rsidP="00000000" w:rsidRDefault="00000000" w:rsidRPr="00000000" w14:paraId="0000035E">
            <w:pPr>
              <w:pBdr>
                <w:top w:color="000000" w:space="0" w:sz="0" w:val="none"/>
                <w:left w:color="000000" w:space="0" w:sz="0" w:val="none"/>
                <w:bottom w:color="000000" w:space="0" w:sz="0" w:val="none"/>
                <w:right w:color="000000" w:space="0" w:sz="0" w:val="none"/>
                <w:between w:color="000000" w:space="0" w:sz="0" w:val="none"/>
              </w:pBdr>
              <w:shd w:fill="ffffff" w:val="clear"/>
              <w:spacing w:after="0" w:line="256.8" w:lineRule="auto"/>
              <w:rPr/>
            </w:pPr>
            <w:r w:rsidDel="00000000" w:rsidR="00000000" w:rsidRPr="00000000">
              <w:rPr>
                <w:rtl w:val="0"/>
              </w:rPr>
              <w:t xml:space="preserve">Git, GitHub</w:t>
            </w:r>
          </w:p>
        </w:tc>
        <w:tc>
          <w:tcPr>
            <w:tcBorders>
              <w:top w:color="000000" w:space="0" w:sz="0" w:val="nil"/>
              <w:left w:color="000000" w:space="0" w:sz="0" w:val="nil"/>
              <w:bottom w:color="888888" w:space="0" w:sz="7" w:val="single"/>
              <w:right w:color="888888" w:space="0" w:sz="7" w:val="single"/>
            </w:tcBorders>
            <w:tcMar>
              <w:top w:w="60.0" w:type="dxa"/>
              <w:left w:w="60.0" w:type="dxa"/>
              <w:bottom w:w="60.0" w:type="dxa"/>
              <w:right w:w="60.0" w:type="dxa"/>
            </w:tcMar>
            <w:vAlign w:val="top"/>
          </w:tcPr>
          <w:p w:rsidR="00000000" w:rsidDel="00000000" w:rsidP="00000000" w:rsidRDefault="00000000" w:rsidRPr="00000000" w14:paraId="0000035F">
            <w:pPr>
              <w:pBdr>
                <w:top w:color="000000" w:space="0" w:sz="0" w:val="none"/>
                <w:left w:color="000000" w:space="0" w:sz="0" w:val="none"/>
                <w:bottom w:color="000000" w:space="0" w:sz="0" w:val="none"/>
                <w:right w:color="000000" w:space="0" w:sz="0" w:val="none"/>
                <w:between w:color="000000" w:space="0" w:sz="0" w:val="none"/>
              </w:pBdr>
              <w:shd w:fill="ffffff" w:val="clear"/>
              <w:spacing w:after="0" w:line="256.8" w:lineRule="auto"/>
              <w:jc w:val="both"/>
              <w:rPr/>
            </w:pPr>
            <w:r w:rsidDel="00000000" w:rsidR="00000000" w:rsidRPr="00000000">
              <w:rPr>
                <w:rtl w:val="0"/>
              </w:rPr>
              <w:t xml:space="preserve">Source history, reviews, and team collaboration.</w:t>
            </w:r>
          </w:p>
        </w:tc>
      </w:tr>
      <w:tr>
        <w:trPr>
          <w:cantSplit w:val="0"/>
          <w:trHeight w:val="615" w:hRule="atLeast"/>
          <w:tblHeader w:val="0"/>
        </w:trPr>
        <w:tc>
          <w:tcPr>
            <w:tcBorders>
              <w:top w:color="000000" w:space="0" w:sz="0" w:val="nil"/>
              <w:left w:color="888888" w:space="0" w:sz="7" w:val="single"/>
              <w:bottom w:color="888888" w:space="0" w:sz="7" w:val="single"/>
              <w:right w:color="888888" w:space="0" w:sz="7" w:val="single"/>
            </w:tcBorders>
            <w:tcMar>
              <w:top w:w="60.0" w:type="dxa"/>
              <w:left w:w="60.0" w:type="dxa"/>
              <w:bottom w:w="60.0" w:type="dxa"/>
              <w:right w:w="60.0" w:type="dxa"/>
            </w:tcMar>
            <w:vAlign w:val="top"/>
          </w:tcPr>
          <w:p w:rsidR="00000000" w:rsidDel="00000000" w:rsidP="00000000" w:rsidRDefault="00000000" w:rsidRPr="00000000" w14:paraId="00000360">
            <w:pPr>
              <w:pBdr>
                <w:top w:color="000000" w:space="0" w:sz="0" w:val="none"/>
                <w:left w:color="000000" w:space="0" w:sz="0" w:val="none"/>
                <w:bottom w:color="000000" w:space="0" w:sz="0" w:val="none"/>
                <w:right w:color="000000" w:space="0" w:sz="0" w:val="none"/>
                <w:between w:color="000000" w:space="0" w:sz="0" w:val="none"/>
              </w:pBdr>
              <w:shd w:fill="ffffff" w:val="clear"/>
              <w:spacing w:after="0" w:line="256.8" w:lineRule="auto"/>
              <w:jc w:val="both"/>
              <w:rPr/>
            </w:pPr>
            <w:r w:rsidDel="00000000" w:rsidR="00000000" w:rsidRPr="00000000">
              <w:rPr>
                <w:rtl w:val="0"/>
              </w:rPr>
              <w:t xml:space="preserve">Deployment</w:t>
            </w:r>
          </w:p>
        </w:tc>
        <w:tc>
          <w:tcPr>
            <w:tcBorders>
              <w:top w:color="000000" w:space="0" w:sz="0" w:val="nil"/>
              <w:left w:color="000000" w:space="0" w:sz="0" w:val="nil"/>
              <w:bottom w:color="888888" w:space="0" w:sz="7" w:val="single"/>
              <w:right w:color="888888" w:space="0" w:sz="7" w:val="single"/>
            </w:tcBorders>
            <w:tcMar>
              <w:top w:w="60.0" w:type="dxa"/>
              <w:left w:w="60.0" w:type="dxa"/>
              <w:bottom w:w="60.0" w:type="dxa"/>
              <w:right w:w="60.0" w:type="dxa"/>
            </w:tcMar>
            <w:vAlign w:val="top"/>
          </w:tcPr>
          <w:p w:rsidR="00000000" w:rsidDel="00000000" w:rsidP="00000000" w:rsidRDefault="00000000" w:rsidRPr="00000000" w14:paraId="00000361">
            <w:pPr>
              <w:pBdr>
                <w:top w:color="000000" w:space="0" w:sz="0" w:val="none"/>
                <w:left w:color="000000" w:space="0" w:sz="0" w:val="none"/>
                <w:bottom w:color="000000" w:space="0" w:sz="0" w:val="none"/>
                <w:right w:color="000000" w:space="0" w:sz="0" w:val="none"/>
                <w:between w:color="000000" w:space="0" w:sz="0" w:val="none"/>
              </w:pBdr>
              <w:shd w:fill="ffffff" w:val="clear"/>
              <w:spacing w:after="0" w:line="256.8" w:lineRule="auto"/>
              <w:rPr/>
            </w:pPr>
            <w:r w:rsidDel="00000000" w:rsidR="00000000" w:rsidRPr="00000000">
              <w:rPr>
                <w:rtl w:val="0"/>
              </w:rPr>
              <w:t xml:space="preserve">Docker, Docker Compose, Nginx</w:t>
            </w:r>
          </w:p>
        </w:tc>
        <w:tc>
          <w:tcPr>
            <w:tcBorders>
              <w:top w:color="000000" w:space="0" w:sz="0" w:val="nil"/>
              <w:left w:color="000000" w:space="0" w:sz="0" w:val="nil"/>
              <w:bottom w:color="888888" w:space="0" w:sz="7" w:val="single"/>
              <w:right w:color="888888" w:space="0" w:sz="7" w:val="single"/>
            </w:tcBorders>
            <w:tcMar>
              <w:top w:w="60.0" w:type="dxa"/>
              <w:left w:w="60.0" w:type="dxa"/>
              <w:bottom w:w="60.0" w:type="dxa"/>
              <w:right w:w="60.0" w:type="dxa"/>
            </w:tcMar>
            <w:vAlign w:val="top"/>
          </w:tcPr>
          <w:p w:rsidR="00000000" w:rsidDel="00000000" w:rsidP="00000000" w:rsidRDefault="00000000" w:rsidRPr="00000000" w14:paraId="00000362">
            <w:pPr>
              <w:pBdr>
                <w:top w:color="000000" w:space="0" w:sz="0" w:val="none"/>
                <w:left w:color="000000" w:space="0" w:sz="0" w:val="none"/>
                <w:bottom w:color="000000" w:space="0" w:sz="0" w:val="none"/>
                <w:right w:color="000000" w:space="0" w:sz="0" w:val="none"/>
                <w:between w:color="000000" w:space="0" w:sz="0" w:val="none"/>
              </w:pBdr>
              <w:shd w:fill="ffffff" w:val="clear"/>
              <w:spacing w:after="0" w:line="256.8" w:lineRule="auto"/>
              <w:jc w:val="both"/>
              <w:rPr/>
            </w:pPr>
            <w:r w:rsidDel="00000000" w:rsidR="00000000" w:rsidRPr="00000000">
              <w:rPr>
                <w:rtl w:val="0"/>
              </w:rPr>
              <w:t xml:space="preserve">Containerized execution and reverse-proxy routing.</w:t>
            </w:r>
          </w:p>
        </w:tc>
      </w:tr>
    </w:tbl>
    <w:p w:rsidR="00000000" w:rsidDel="00000000" w:rsidP="00000000" w:rsidRDefault="00000000" w:rsidRPr="00000000" w14:paraId="00000363">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80" w:line="240" w:lineRule="auto"/>
        <w:ind w:firstLine="566.9291338582675"/>
        <w:jc w:val="both"/>
        <w:rPr/>
      </w:pPr>
      <w:r w:rsidDel="00000000" w:rsidR="00000000" w:rsidRPr="00000000">
        <w:rPr>
          <w:rtl w:val="0"/>
        </w:rPr>
        <w:t xml:space="preserve">The backend is responsible for authorization, business operations, retrieval, and communication with external AI providers. API credentials remain on the server. The implementation scope includes account access, assessments, simulations, knowledge base management, and configurable student-facing AI assistance.</w:t>
      </w:r>
    </w:p>
    <w:p w:rsidR="00000000" w:rsidDel="00000000" w:rsidP="00000000" w:rsidRDefault="00000000" w:rsidRPr="00000000" w14:paraId="00000364">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40" w:before="200" w:line="278.4" w:lineRule="auto"/>
        <w:jc w:val="both"/>
        <w:rPr/>
      </w:pPr>
      <w:bookmarkStart w:colFirst="0" w:colLast="0" w:name="_heading=h.d8npoce20ao" w:id="55"/>
      <w:bookmarkEnd w:id="55"/>
      <w:r w:rsidDel="00000000" w:rsidR="00000000" w:rsidRPr="00000000">
        <w:rPr>
          <w:rtl w:val="0"/>
        </w:rPr>
        <w:t xml:space="preserve">4.2. AI implementation and evaluation</w:t>
      </w:r>
    </w:p>
    <w:p w:rsidR="00000000" w:rsidDel="00000000" w:rsidP="00000000" w:rsidRDefault="00000000" w:rsidRPr="00000000" w14:paraId="00000365">
      <w:pPr>
        <w:pBdr>
          <w:top w:color="000000" w:space="0" w:sz="0" w:val="none"/>
          <w:left w:color="000000" w:space="0" w:sz="0" w:val="none"/>
          <w:bottom w:color="000000" w:space="0" w:sz="0" w:val="none"/>
          <w:right w:color="000000" w:space="0" w:sz="0" w:val="none"/>
          <w:between w:color="000000" w:space="0" w:sz="0" w:val="none"/>
        </w:pBdr>
        <w:shd w:fill="ffffff" w:val="clear"/>
        <w:spacing w:before="80" w:line="278.4" w:lineRule="auto"/>
        <w:ind w:firstLine="566.9291338582675"/>
        <w:jc w:val="both"/>
        <w:rPr/>
      </w:pPr>
      <w:r w:rsidDel="00000000" w:rsidR="00000000" w:rsidRPr="00000000">
        <w:rPr>
          <w:rtl w:val="0"/>
        </w:rPr>
        <w:t xml:space="preserve">The AI scope focuses on three capabilities required by the project assignment: retrieval-augmented generation (RAG), tool-using agents, and structured output. These capabilities support evidence-based guidance without replacing the application’s authoritative business rules.</w:t>
      </w:r>
    </w:p>
    <w:p w:rsidR="00000000" w:rsidDel="00000000" w:rsidP="00000000" w:rsidRDefault="00000000" w:rsidRPr="00000000" w14:paraId="00000366">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80" w:line="240" w:lineRule="auto"/>
        <w:jc w:val="center"/>
        <w:rPr>
          <w:b w:val="1"/>
          <w:bCs w:val="1"/>
          <w:sz w:val="24"/>
          <w:szCs w:val="24"/>
        </w:rPr>
      </w:pPr>
      <w:r w:rsidDel="00000000" w:rsidR="00000000" w:rsidRPr="00000000">
        <w:rPr>
          <w:b w:val="1"/>
          <w:bCs w:val="1"/>
          <w:sz w:val="24"/>
          <w:szCs w:val="24"/>
          <w:rtl w:val="0"/>
        </w:rPr>
        <w:t xml:space="preserve">Table 4.2. Selected AI capabilities</w:t>
      </w:r>
    </w:p>
    <w:tbl>
      <w:tblPr>
        <w:tblStyle w:val="Table18"/>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6885"/>
        <w:tblGridChange w:id="0">
          <w:tblGrid>
            <w:gridCol w:w="2880"/>
            <w:gridCol w:w="6885"/>
          </w:tblGrid>
        </w:tblGridChange>
      </w:tblGrid>
      <w:tr>
        <w:trPr>
          <w:cantSplit w:val="0"/>
          <w:trHeight w:val="405" w:hRule="atLeast"/>
          <w:tblHeader w:val="0"/>
        </w:trPr>
        <w:tc>
          <w:tcPr>
            <w:tcBorders>
              <w:top w:color="888888" w:space="0" w:sz="7" w:val="single"/>
              <w:left w:color="888888" w:space="0" w:sz="7" w:val="single"/>
              <w:bottom w:color="888888" w:space="0" w:sz="7" w:val="single"/>
              <w:right w:color="888888" w:space="0" w:sz="7" w:val="single"/>
            </w:tcBorders>
            <w:shd w:fill="auto" w:val="clear"/>
            <w:tcMar>
              <w:top w:w="60.0" w:type="dxa"/>
              <w:left w:w="60.0" w:type="dxa"/>
              <w:bottom w:w="60.0" w:type="dxa"/>
              <w:right w:w="60.0" w:type="dxa"/>
            </w:tcMar>
            <w:vAlign w:val="center"/>
          </w:tcPr>
          <w:p w:rsidR="00000000" w:rsidDel="00000000" w:rsidP="00000000" w:rsidRDefault="00000000" w:rsidRPr="00000000" w14:paraId="00000367">
            <w:pPr>
              <w:pBdr>
                <w:top w:color="000000" w:space="0" w:sz="0" w:val="none"/>
                <w:left w:color="000000" w:space="0" w:sz="0" w:val="none"/>
                <w:bottom w:color="000000" w:space="0" w:sz="0" w:val="none"/>
                <w:right w:color="000000" w:space="0" w:sz="0" w:val="none"/>
                <w:between w:color="000000" w:space="0" w:sz="0" w:val="none"/>
              </w:pBdr>
              <w:spacing w:after="0" w:line="259.20000000000005" w:lineRule="auto"/>
              <w:jc w:val="center"/>
              <w:rPr>
                <w:b w:val="1"/>
                <w:bCs w:val="1"/>
              </w:rPr>
            </w:pPr>
            <w:r w:rsidDel="00000000" w:rsidR="00000000" w:rsidRPr="00000000">
              <w:rPr>
                <w:b w:val="1"/>
                <w:bCs w:val="1"/>
                <w:rtl w:val="0"/>
              </w:rPr>
              <w:t xml:space="preserve">Capability</w:t>
            </w:r>
          </w:p>
        </w:tc>
        <w:tc>
          <w:tcPr>
            <w:tcBorders>
              <w:top w:color="888888" w:space="0" w:sz="7" w:val="single"/>
              <w:left w:color="888888" w:space="0" w:sz="7" w:val="single"/>
              <w:bottom w:color="888888" w:space="0" w:sz="7" w:val="single"/>
              <w:right w:color="888888" w:space="0" w:sz="7" w:val="single"/>
            </w:tcBorders>
            <w:shd w:fill="auto" w:val="clear"/>
            <w:tcMar>
              <w:top w:w="60.0" w:type="dxa"/>
              <w:left w:w="60.0" w:type="dxa"/>
              <w:bottom w:w="60.0" w:type="dxa"/>
              <w:right w:w="60.0" w:type="dxa"/>
            </w:tcMar>
            <w:vAlign w:val="center"/>
          </w:tcPr>
          <w:p w:rsidR="00000000" w:rsidDel="00000000" w:rsidP="00000000" w:rsidRDefault="00000000" w:rsidRPr="00000000" w14:paraId="00000368">
            <w:pPr>
              <w:pBdr>
                <w:top w:color="000000" w:space="0" w:sz="0" w:val="none"/>
                <w:left w:color="000000" w:space="0" w:sz="0" w:val="none"/>
                <w:bottom w:color="000000" w:space="0" w:sz="0" w:val="none"/>
                <w:right w:color="000000" w:space="0" w:sz="0" w:val="none"/>
                <w:between w:color="000000" w:space="0" w:sz="0" w:val="none"/>
              </w:pBdr>
              <w:spacing w:after="0" w:line="259.20000000000005" w:lineRule="auto"/>
              <w:jc w:val="center"/>
              <w:rPr>
                <w:b w:val="1"/>
                <w:bCs w:val="1"/>
              </w:rPr>
            </w:pPr>
            <w:r w:rsidDel="00000000" w:rsidR="00000000" w:rsidRPr="00000000">
              <w:rPr>
                <w:b w:val="1"/>
                <w:bCs w:val="1"/>
                <w:rtl w:val="0"/>
              </w:rPr>
              <w:t xml:space="preserve">Implementation approach</w:t>
            </w:r>
          </w:p>
        </w:tc>
      </w:tr>
      <w:tr>
        <w:trPr>
          <w:cantSplit w:val="0"/>
          <w:trHeight w:val="855" w:hRule="atLeast"/>
          <w:tblHeader w:val="0"/>
        </w:trPr>
        <w:tc>
          <w:tcPr>
            <w:tcBorders>
              <w:top w:color="888888" w:space="0" w:sz="7" w:val="single"/>
              <w:left w:color="888888" w:space="0" w:sz="7" w:val="single"/>
              <w:bottom w:color="888888" w:space="0" w:sz="7" w:val="single"/>
              <w:right w:color="888888" w:space="0" w:sz="7" w:val="single"/>
            </w:tcBorders>
            <w:tcMar>
              <w:top w:w="60.0" w:type="dxa"/>
              <w:left w:w="60.0" w:type="dxa"/>
              <w:bottom w:w="60.0" w:type="dxa"/>
              <w:right w:w="60.0" w:type="dxa"/>
            </w:tcMar>
            <w:vAlign w:val="center"/>
          </w:tcPr>
          <w:p w:rsidR="00000000" w:rsidDel="00000000" w:rsidP="00000000" w:rsidRDefault="00000000" w:rsidRPr="00000000" w14:paraId="00000369">
            <w:pPr>
              <w:pBdr>
                <w:top w:color="000000" w:space="0" w:sz="0" w:val="none"/>
                <w:left w:color="000000" w:space="0" w:sz="0" w:val="none"/>
                <w:bottom w:color="000000" w:space="0" w:sz="0" w:val="none"/>
                <w:right w:color="000000" w:space="0" w:sz="0" w:val="none"/>
                <w:between w:color="000000" w:space="0" w:sz="0" w:val="none"/>
              </w:pBdr>
              <w:spacing w:after="0" w:line="259.20000000000005" w:lineRule="auto"/>
              <w:jc w:val="both"/>
              <w:rPr/>
            </w:pPr>
            <w:r w:rsidDel="00000000" w:rsidR="00000000" w:rsidRPr="00000000">
              <w:rPr>
                <w:rtl w:val="0"/>
              </w:rPr>
              <w:t xml:space="preserve">A. Retrieval-augmented generation</w:t>
            </w:r>
          </w:p>
        </w:tc>
        <w:tc>
          <w:tcPr>
            <w:tcBorders>
              <w:top w:color="888888" w:space="0" w:sz="7" w:val="single"/>
              <w:left w:color="888888" w:space="0" w:sz="7" w:val="single"/>
              <w:bottom w:color="888888" w:space="0" w:sz="7" w:val="single"/>
              <w:right w:color="888888" w:space="0" w:sz="7" w:val="single"/>
            </w:tcBorders>
            <w:tcMar>
              <w:top w:w="60.0" w:type="dxa"/>
              <w:left w:w="60.0" w:type="dxa"/>
              <w:bottom w:w="60.0" w:type="dxa"/>
              <w:right w:w="60.0" w:type="dxa"/>
            </w:tcMar>
            <w:vAlign w:val="center"/>
          </w:tcPr>
          <w:p w:rsidR="00000000" w:rsidDel="00000000" w:rsidP="00000000" w:rsidRDefault="00000000" w:rsidRPr="00000000" w14:paraId="0000036A">
            <w:pPr>
              <w:pBdr>
                <w:top w:color="000000" w:space="0" w:sz="0" w:val="none"/>
                <w:left w:color="000000" w:space="0" w:sz="0" w:val="none"/>
                <w:bottom w:color="000000" w:space="0" w:sz="0" w:val="none"/>
                <w:right w:color="000000" w:space="0" w:sz="0" w:val="none"/>
                <w:between w:color="000000" w:space="0" w:sz="0" w:val="none"/>
              </w:pBdr>
              <w:spacing w:after="0" w:line="259.20000000000005" w:lineRule="auto"/>
              <w:jc w:val="both"/>
              <w:rPr/>
            </w:pPr>
            <w:r w:rsidDel="00000000" w:rsidR="00000000" w:rsidRPr="00000000">
              <w:rPr>
                <w:rtl w:val="0"/>
              </w:rPr>
              <w:t xml:space="preserve">Published documents are extracted, chunked, embedded, and retrieved through a scoped vector search. Knowledge-based answers cite available sources and acknowledge insufficient evidence.</w:t>
            </w:r>
          </w:p>
        </w:tc>
      </w:tr>
      <w:tr>
        <w:trPr>
          <w:cantSplit w:val="0"/>
          <w:trHeight w:val="1095" w:hRule="atLeast"/>
          <w:tblHeader w:val="0"/>
        </w:trPr>
        <w:tc>
          <w:tcPr>
            <w:tcBorders>
              <w:top w:color="888888" w:space="0" w:sz="7" w:val="single"/>
              <w:left w:color="888888" w:space="0" w:sz="7" w:val="single"/>
              <w:bottom w:color="888888" w:space="0" w:sz="7" w:val="single"/>
              <w:right w:color="888888" w:space="0" w:sz="7" w:val="single"/>
            </w:tcBorders>
            <w:tcMar>
              <w:top w:w="60.0" w:type="dxa"/>
              <w:left w:w="60.0" w:type="dxa"/>
              <w:bottom w:w="60.0" w:type="dxa"/>
              <w:right w:w="60.0" w:type="dxa"/>
            </w:tcMar>
            <w:vAlign w:val="center"/>
          </w:tcPr>
          <w:p w:rsidR="00000000" w:rsidDel="00000000" w:rsidP="00000000" w:rsidRDefault="00000000" w:rsidRPr="00000000" w14:paraId="0000036B">
            <w:pPr>
              <w:pBdr>
                <w:top w:color="000000" w:space="0" w:sz="0" w:val="none"/>
                <w:left w:color="000000" w:space="0" w:sz="0" w:val="none"/>
                <w:bottom w:color="000000" w:space="0" w:sz="0" w:val="none"/>
                <w:right w:color="000000" w:space="0" w:sz="0" w:val="none"/>
                <w:between w:color="000000" w:space="0" w:sz="0" w:val="none"/>
              </w:pBdr>
              <w:spacing w:after="0" w:line="259.20000000000005" w:lineRule="auto"/>
              <w:jc w:val="both"/>
              <w:rPr/>
            </w:pPr>
            <w:r w:rsidDel="00000000" w:rsidR="00000000" w:rsidRPr="00000000">
              <w:rPr>
                <w:rtl w:val="0"/>
              </w:rPr>
              <w:t xml:space="preserve">B. Tool-using agent</w:t>
            </w:r>
          </w:p>
        </w:tc>
        <w:tc>
          <w:tcPr>
            <w:tcBorders>
              <w:top w:color="888888" w:space="0" w:sz="7" w:val="single"/>
              <w:left w:color="888888" w:space="0" w:sz="7" w:val="single"/>
              <w:bottom w:color="888888" w:space="0" w:sz="7" w:val="single"/>
              <w:right w:color="888888" w:space="0" w:sz="7" w:val="single"/>
            </w:tcBorders>
            <w:tcMar>
              <w:top w:w="60.0" w:type="dxa"/>
              <w:left w:w="60.0" w:type="dxa"/>
              <w:bottom w:w="60.0" w:type="dxa"/>
              <w:right w:w="60.0" w:type="dxa"/>
            </w:tcMar>
            <w:vAlign w:val="center"/>
          </w:tcPr>
          <w:p w:rsidR="00000000" w:rsidDel="00000000" w:rsidP="00000000" w:rsidRDefault="00000000" w:rsidRPr="00000000" w14:paraId="0000036C">
            <w:pPr>
              <w:pBdr>
                <w:top w:color="000000" w:space="0" w:sz="0" w:val="none"/>
                <w:left w:color="000000" w:space="0" w:sz="0" w:val="none"/>
                <w:bottom w:color="000000" w:space="0" w:sz="0" w:val="none"/>
                <w:right w:color="000000" w:space="0" w:sz="0" w:val="none"/>
                <w:between w:color="000000" w:space="0" w:sz="0" w:val="none"/>
              </w:pBdr>
              <w:spacing w:after="0" w:line="259.20000000000005" w:lineRule="auto"/>
              <w:jc w:val="both"/>
              <w:rPr/>
            </w:pPr>
            <w:r w:rsidDel="00000000" w:rsidR="00000000" w:rsidRPr="00000000">
              <w:rPr>
                <w:rtl w:val="0"/>
              </w:rPr>
              <w:t xml:space="preserve">The language model invokes authorized tools to retrieve assessment information, published simulations, and the current student’s permitted activity evidence. At least three real application-data tools must be demonstrated.</w:t>
            </w:r>
          </w:p>
        </w:tc>
      </w:tr>
      <w:tr>
        <w:trPr>
          <w:cantSplit w:val="0"/>
          <w:trHeight w:val="855" w:hRule="atLeast"/>
          <w:tblHeader w:val="0"/>
        </w:trPr>
        <w:tc>
          <w:tcPr>
            <w:tcBorders>
              <w:top w:color="888888" w:space="0" w:sz="7" w:val="single"/>
              <w:left w:color="888888" w:space="0" w:sz="7" w:val="single"/>
              <w:bottom w:color="888888" w:space="0" w:sz="7" w:val="single"/>
              <w:right w:color="888888" w:space="0" w:sz="7" w:val="single"/>
            </w:tcBorders>
            <w:tcMar>
              <w:top w:w="60.0" w:type="dxa"/>
              <w:left w:w="60.0" w:type="dxa"/>
              <w:bottom w:w="60.0" w:type="dxa"/>
              <w:right w:w="60.0" w:type="dxa"/>
            </w:tcMar>
            <w:vAlign w:val="center"/>
          </w:tcPr>
          <w:p w:rsidR="00000000" w:rsidDel="00000000" w:rsidP="00000000" w:rsidRDefault="00000000" w:rsidRPr="00000000" w14:paraId="0000036D">
            <w:pPr>
              <w:pBdr>
                <w:top w:color="000000" w:space="0" w:sz="0" w:val="none"/>
                <w:left w:color="000000" w:space="0" w:sz="0" w:val="none"/>
                <w:bottom w:color="000000" w:space="0" w:sz="0" w:val="none"/>
                <w:right w:color="000000" w:space="0" w:sz="0" w:val="none"/>
                <w:between w:color="000000" w:space="0" w:sz="0" w:val="none"/>
              </w:pBdr>
              <w:spacing w:after="0" w:line="259.20000000000005" w:lineRule="auto"/>
              <w:jc w:val="both"/>
              <w:rPr/>
            </w:pPr>
            <w:r w:rsidDel="00000000" w:rsidR="00000000" w:rsidRPr="00000000">
              <w:rPr>
                <w:rtl w:val="0"/>
              </w:rPr>
              <w:t xml:space="preserve">C. Structured output</w:t>
            </w:r>
          </w:p>
        </w:tc>
        <w:tc>
          <w:tcPr>
            <w:tcBorders>
              <w:top w:color="888888" w:space="0" w:sz="7" w:val="single"/>
              <w:left w:color="888888" w:space="0" w:sz="7" w:val="single"/>
              <w:bottom w:color="888888" w:space="0" w:sz="7" w:val="single"/>
              <w:right w:color="888888" w:space="0" w:sz="7" w:val="single"/>
            </w:tcBorders>
            <w:tcMar>
              <w:top w:w="60.0" w:type="dxa"/>
              <w:left w:w="60.0" w:type="dxa"/>
              <w:bottom w:w="60.0" w:type="dxa"/>
              <w:right w:w="60.0" w:type="dxa"/>
            </w:tcMar>
            <w:vAlign w:val="center"/>
          </w:tcPr>
          <w:p w:rsidR="00000000" w:rsidDel="00000000" w:rsidP="00000000" w:rsidRDefault="00000000" w:rsidRPr="00000000" w14:paraId="0000036E">
            <w:pPr>
              <w:pBdr>
                <w:top w:color="000000" w:space="0" w:sz="0" w:val="none"/>
                <w:left w:color="000000" w:space="0" w:sz="0" w:val="none"/>
                <w:bottom w:color="000000" w:space="0" w:sz="0" w:val="none"/>
                <w:right w:color="000000" w:space="0" w:sz="0" w:val="none"/>
                <w:between w:color="000000" w:space="0" w:sz="0" w:val="none"/>
              </w:pBdr>
              <w:spacing w:after="0" w:line="259.20000000000005" w:lineRule="auto"/>
              <w:jc w:val="both"/>
              <w:rPr/>
            </w:pPr>
            <w:r w:rsidDel="00000000" w:rsidR="00000000" w:rsidRPr="00000000">
              <w:rPr>
                <w:rtl w:val="0"/>
              </w:rPr>
              <w:t xml:space="preserve">The model produces schema-constrained JSON for career insight reports. The backend validates the result before storing it and making it available to its authorized owner.</w:t>
            </w:r>
          </w:p>
        </w:tc>
      </w:tr>
    </w:tbl>
    <w:p w:rsidR="00000000" w:rsidDel="00000000" w:rsidP="00000000" w:rsidRDefault="00000000" w:rsidRPr="00000000" w14:paraId="0000036F">
      <w:pPr>
        <w:pBdr>
          <w:top w:color="000000" w:space="0" w:sz="0" w:val="none"/>
          <w:left w:color="000000" w:space="0" w:sz="0" w:val="none"/>
          <w:bottom w:color="000000" w:space="0" w:sz="0" w:val="none"/>
          <w:right w:color="000000" w:space="0" w:sz="0" w:val="none"/>
          <w:between w:color="000000" w:space="0" w:sz="0" w:val="none"/>
        </w:pBdr>
        <w:shd w:fill="ffffff" w:val="clear"/>
        <w:spacing w:before="80" w:line="278.4" w:lineRule="auto"/>
        <w:ind w:firstLine="566.9291338582675"/>
        <w:jc w:val="both"/>
        <w:rPr/>
      </w:pPr>
      <w:r w:rsidDel="00000000" w:rsidR="00000000" w:rsidRPr="00000000">
        <w:rPr>
          <w:rtl w:val="0"/>
        </w:rPr>
        <w:t xml:space="preserve">Gemini is the initial planned language model provider because its APIs support function calling and structured generation. The final provider justification must be supported by measured response quality, speed, cost, and privacy considerations. Agent instructions, model selection, knowledge sources, and tool permissions are managed in versioned configurations. An administrator tests a configuration before publication and assignment to eligible students.</w:t>
      </w:r>
    </w:p>
    <w:p w:rsidR="00000000" w:rsidDel="00000000" w:rsidP="00000000" w:rsidRDefault="00000000" w:rsidRPr="00000000" w14:paraId="00000370">
      <w:pPr>
        <w:pBdr>
          <w:top w:color="000000" w:space="0" w:sz="0" w:val="none"/>
          <w:left w:color="000000" w:space="0" w:sz="0" w:val="none"/>
          <w:bottom w:color="000000" w:space="0" w:sz="0" w:val="none"/>
          <w:right w:color="000000" w:space="0" w:sz="0" w:val="none"/>
          <w:between w:color="000000" w:space="0" w:sz="0" w:val="none"/>
        </w:pBdr>
        <w:shd w:fill="ffffff" w:val="clear"/>
        <w:spacing w:before="80" w:line="278.4" w:lineRule="auto"/>
        <w:ind w:firstLine="566.9291338582675"/>
        <w:jc w:val="both"/>
        <w:rPr/>
      </w:pPr>
      <w:r w:rsidDel="00000000" w:rsidR="00000000" w:rsidRPr="00000000">
        <w:rPr>
          <w:rtl w:val="0"/>
        </w:rPr>
        <w:t xml:space="preserve">AI requests are subject to user authorization, the applicable external-processing consent, context minimization, and response validation. Safety controls address prompt injection, out-of-scope requests, and provider failures, including timeouts, invalid structured responses, and empty outputs. When the provider is unavailable, independent assessment and simulation functions remain accessible.</w:t>
      </w:r>
    </w:p>
    <w:p w:rsidR="00000000" w:rsidDel="00000000" w:rsidP="00000000" w:rsidRDefault="00000000" w:rsidRPr="00000000" w14:paraId="00000371">
      <w:pPr>
        <w:pBdr>
          <w:top w:color="000000" w:space="0" w:sz="0" w:val="none"/>
          <w:left w:color="000000" w:space="0" w:sz="0" w:val="none"/>
          <w:bottom w:color="000000" w:space="0" w:sz="0" w:val="none"/>
          <w:right w:color="000000" w:space="0" w:sz="0" w:val="none"/>
          <w:between w:color="000000" w:space="0" w:sz="0" w:val="none"/>
        </w:pBdr>
        <w:shd w:fill="ffffff" w:val="clear"/>
        <w:spacing w:before="80" w:line="278.4" w:lineRule="auto"/>
        <w:ind w:firstLine="566.9291338582675"/>
        <w:jc w:val="both"/>
        <w:rPr>
          <w:b w:val="1"/>
          <w:bCs w:val="1"/>
          <w:sz w:val="24"/>
          <w:szCs w:val="24"/>
        </w:rPr>
      </w:pPr>
      <w:r w:rsidDel="00000000" w:rsidR="00000000" w:rsidRPr="00000000">
        <w:rPr>
          <w:rtl w:val="0"/>
        </w:rPr>
        <w:t xml:space="preserve">The evaluation will use at least 20 cases with expected outcomes, covering normal requests, ambiguous questions, missing evidence, refusal situations, and failure conditions. Results must be recorded before and after a documented improvement. Deterministic output-validation tests and live-model evaluation will be reported separately.</w:t>
      </w:r>
      <w:r w:rsidDel="00000000" w:rsidR="00000000" w:rsidRPr="00000000">
        <w:rPr>
          <w:rtl w:val="0"/>
        </w:rPr>
      </w:r>
    </w:p>
    <w:p w:rsidR="00000000" w:rsidDel="00000000" w:rsidP="00000000" w:rsidRDefault="00000000" w:rsidRPr="00000000" w14:paraId="00000372">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80" w:line="240" w:lineRule="auto"/>
        <w:jc w:val="center"/>
        <w:rPr>
          <w:b w:val="1"/>
          <w:bCs w:val="1"/>
          <w:sz w:val="24"/>
          <w:szCs w:val="24"/>
        </w:rPr>
      </w:pPr>
      <w:r w:rsidDel="00000000" w:rsidR="00000000" w:rsidRPr="00000000">
        <w:rPr>
          <w:b w:val="1"/>
          <w:bCs w:val="1"/>
          <w:sz w:val="24"/>
          <w:szCs w:val="24"/>
          <w:rtl w:val="0"/>
        </w:rPr>
        <w:t xml:space="preserve">Table 4.3. AI evaluation summary</w:t>
      </w:r>
    </w:p>
    <w:tbl>
      <w:tblPr>
        <w:tblStyle w:val="Table19"/>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5"/>
        <w:gridCol w:w="5040"/>
        <w:tblGridChange w:id="0">
          <w:tblGrid>
            <w:gridCol w:w="4695"/>
            <w:gridCol w:w="5040"/>
          </w:tblGrid>
        </w:tblGridChange>
      </w:tblGrid>
      <w:tr>
        <w:trPr>
          <w:cantSplit w:val="0"/>
          <w:trHeight w:val="405" w:hRule="atLeast"/>
          <w:tblHeader w:val="0"/>
        </w:trPr>
        <w:tc>
          <w:tcPr>
            <w:tcBorders>
              <w:top w:color="888888" w:space="0" w:sz="7" w:val="single"/>
              <w:left w:color="888888" w:space="0" w:sz="7" w:val="single"/>
              <w:bottom w:color="888888" w:space="0" w:sz="7" w:val="single"/>
              <w:right w:color="888888" w:space="0" w:sz="7" w:val="single"/>
            </w:tcBorders>
            <w:shd w:fill="auto" w:val="clear"/>
            <w:tcMar>
              <w:top w:w="60.0" w:type="dxa"/>
              <w:left w:w="60.0" w:type="dxa"/>
              <w:bottom w:w="60.0" w:type="dxa"/>
              <w:right w:w="60.0" w:type="dxa"/>
            </w:tcMar>
            <w:vAlign w:val="center"/>
          </w:tcPr>
          <w:p w:rsidR="00000000" w:rsidDel="00000000" w:rsidP="00000000" w:rsidRDefault="00000000" w:rsidRPr="00000000" w14:paraId="00000373">
            <w:pPr>
              <w:pBdr>
                <w:top w:color="000000" w:space="0" w:sz="0" w:val="none"/>
                <w:left w:color="000000" w:space="0" w:sz="0" w:val="none"/>
                <w:bottom w:color="000000" w:space="0" w:sz="0" w:val="none"/>
                <w:right w:color="000000" w:space="0" w:sz="0" w:val="none"/>
                <w:between w:color="000000" w:space="0" w:sz="0" w:val="none"/>
              </w:pBdr>
              <w:spacing w:after="0" w:line="259.20000000000005" w:lineRule="auto"/>
              <w:jc w:val="center"/>
              <w:rPr>
                <w:b w:val="1"/>
                <w:bCs w:val="1"/>
              </w:rPr>
            </w:pPr>
            <w:r w:rsidDel="00000000" w:rsidR="00000000" w:rsidRPr="00000000">
              <w:rPr>
                <w:b w:val="1"/>
                <w:bCs w:val="1"/>
                <w:rtl w:val="0"/>
              </w:rPr>
              <w:t xml:space="preserve">Measure</w:t>
            </w:r>
          </w:p>
        </w:tc>
        <w:tc>
          <w:tcPr>
            <w:tcBorders>
              <w:top w:color="888888" w:space="0" w:sz="7" w:val="single"/>
              <w:left w:color="888888" w:space="0" w:sz="7" w:val="single"/>
              <w:bottom w:color="888888" w:space="0" w:sz="7" w:val="single"/>
              <w:right w:color="888888" w:space="0" w:sz="7" w:val="single"/>
            </w:tcBorders>
            <w:shd w:fill="auto" w:val="clear"/>
            <w:tcMar>
              <w:top w:w="60.0" w:type="dxa"/>
              <w:left w:w="60.0" w:type="dxa"/>
              <w:bottom w:w="60.0" w:type="dxa"/>
              <w:right w:w="60.0" w:type="dxa"/>
            </w:tcMar>
            <w:vAlign w:val="center"/>
          </w:tcPr>
          <w:p w:rsidR="00000000" w:rsidDel="00000000" w:rsidP="00000000" w:rsidRDefault="00000000" w:rsidRPr="00000000" w14:paraId="00000374">
            <w:pPr>
              <w:pBdr>
                <w:top w:color="000000" w:space="0" w:sz="0" w:val="none"/>
                <w:left w:color="000000" w:space="0" w:sz="0" w:val="none"/>
                <w:bottom w:color="000000" w:space="0" w:sz="0" w:val="none"/>
                <w:right w:color="000000" w:space="0" w:sz="0" w:val="none"/>
                <w:between w:color="000000" w:space="0" w:sz="0" w:val="none"/>
              </w:pBdr>
              <w:spacing w:after="0" w:line="259.20000000000005" w:lineRule="auto"/>
              <w:jc w:val="center"/>
              <w:rPr>
                <w:b w:val="1"/>
                <w:bCs w:val="1"/>
              </w:rPr>
            </w:pPr>
            <w:r w:rsidDel="00000000" w:rsidR="00000000" w:rsidRPr="00000000">
              <w:rPr>
                <w:b w:val="1"/>
                <w:bCs w:val="1"/>
                <w:rtl w:val="0"/>
              </w:rPr>
              <w:t xml:space="preserve">Result</w:t>
            </w:r>
          </w:p>
        </w:tc>
      </w:tr>
      <w:tr>
        <w:trPr>
          <w:cantSplit w:val="0"/>
          <w:trHeight w:val="405" w:hRule="atLeast"/>
          <w:tblHeader w:val="0"/>
        </w:trPr>
        <w:tc>
          <w:tcPr>
            <w:tcBorders>
              <w:top w:color="888888" w:space="0" w:sz="7" w:val="single"/>
              <w:left w:color="888888" w:space="0" w:sz="7" w:val="single"/>
              <w:bottom w:color="888888" w:space="0" w:sz="7" w:val="single"/>
              <w:right w:color="888888" w:space="0" w:sz="7" w:val="single"/>
            </w:tcBorders>
            <w:tcMar>
              <w:top w:w="60.0" w:type="dxa"/>
              <w:left w:w="60.0" w:type="dxa"/>
              <w:bottom w:w="60.0" w:type="dxa"/>
              <w:right w:w="60.0" w:type="dxa"/>
            </w:tcMar>
            <w:vAlign w:val="center"/>
          </w:tcPr>
          <w:p w:rsidR="00000000" w:rsidDel="00000000" w:rsidP="00000000" w:rsidRDefault="00000000" w:rsidRPr="00000000" w14:paraId="00000375">
            <w:pPr>
              <w:pBdr>
                <w:top w:color="000000" w:space="0" w:sz="0" w:val="none"/>
                <w:left w:color="000000" w:space="0" w:sz="0" w:val="none"/>
                <w:bottom w:color="000000" w:space="0" w:sz="0" w:val="none"/>
                <w:right w:color="000000" w:space="0" w:sz="0" w:val="none"/>
                <w:between w:color="000000" w:space="0" w:sz="0" w:val="none"/>
              </w:pBdr>
              <w:spacing w:after="0" w:line="259.20000000000005" w:lineRule="auto"/>
              <w:jc w:val="both"/>
              <w:rPr/>
            </w:pPr>
            <w:r w:rsidDel="00000000" w:rsidR="00000000" w:rsidRPr="00000000">
              <w:rPr>
                <w:rtl w:val="0"/>
              </w:rPr>
              <w:t xml:space="preserve">Evaluation cases and categories</w:t>
            </w:r>
          </w:p>
        </w:tc>
        <w:tc>
          <w:tcPr>
            <w:tcBorders>
              <w:top w:color="888888" w:space="0" w:sz="7" w:val="single"/>
              <w:left w:color="888888" w:space="0" w:sz="7" w:val="single"/>
              <w:bottom w:color="888888" w:space="0" w:sz="7" w:val="single"/>
              <w:right w:color="888888" w:space="0" w:sz="7" w:val="single"/>
            </w:tcBorders>
            <w:tcMar>
              <w:top w:w="60.0" w:type="dxa"/>
              <w:left w:w="60.0" w:type="dxa"/>
              <w:bottom w:w="60.0" w:type="dxa"/>
              <w:right w:w="60.0" w:type="dxa"/>
            </w:tcMar>
            <w:vAlign w:val="center"/>
          </w:tcPr>
          <w:p w:rsidR="00000000" w:rsidDel="00000000" w:rsidP="00000000" w:rsidRDefault="00000000" w:rsidRPr="00000000" w14:paraId="00000376">
            <w:pPr>
              <w:pBdr>
                <w:top w:color="000000" w:space="0" w:sz="0" w:val="none"/>
                <w:left w:color="000000" w:space="0" w:sz="0" w:val="none"/>
                <w:bottom w:color="000000" w:space="0" w:sz="0" w:val="none"/>
                <w:right w:color="000000" w:space="0" w:sz="0" w:val="none"/>
                <w:between w:color="000000" w:space="0" w:sz="0" w:val="none"/>
              </w:pBdr>
              <w:spacing w:after="0" w:line="259.20000000000005" w:lineRule="auto"/>
              <w:jc w:val="center"/>
              <w:rPr/>
            </w:pPr>
            <w:r w:rsidDel="00000000" w:rsidR="00000000" w:rsidRPr="00000000">
              <w:rPr>
                <w:rtl w:val="0"/>
              </w:rPr>
              <w:t xml:space="preserve">Pending execution and verification</w:t>
            </w:r>
          </w:p>
        </w:tc>
      </w:tr>
      <w:tr>
        <w:trPr>
          <w:cantSplit w:val="0"/>
          <w:trHeight w:val="405" w:hRule="atLeast"/>
          <w:tblHeader w:val="0"/>
        </w:trPr>
        <w:tc>
          <w:tcPr>
            <w:tcBorders>
              <w:top w:color="888888" w:space="0" w:sz="7" w:val="single"/>
              <w:left w:color="888888" w:space="0" w:sz="7" w:val="single"/>
              <w:bottom w:color="888888" w:space="0" w:sz="7" w:val="single"/>
              <w:right w:color="888888" w:space="0" w:sz="7" w:val="single"/>
            </w:tcBorders>
            <w:tcMar>
              <w:top w:w="60.0" w:type="dxa"/>
              <w:left w:w="60.0" w:type="dxa"/>
              <w:bottom w:w="60.0" w:type="dxa"/>
              <w:right w:w="60.0" w:type="dxa"/>
            </w:tcMar>
            <w:vAlign w:val="center"/>
          </w:tcPr>
          <w:p w:rsidR="00000000" w:rsidDel="00000000" w:rsidP="00000000" w:rsidRDefault="00000000" w:rsidRPr="00000000" w14:paraId="00000377">
            <w:pPr>
              <w:pBdr>
                <w:top w:color="000000" w:space="0" w:sz="0" w:val="none"/>
                <w:left w:color="000000" w:space="0" w:sz="0" w:val="none"/>
                <w:bottom w:color="000000" w:space="0" w:sz="0" w:val="none"/>
                <w:right w:color="000000" w:space="0" w:sz="0" w:val="none"/>
                <w:between w:color="000000" w:space="0" w:sz="0" w:val="none"/>
              </w:pBdr>
              <w:spacing w:after="0" w:line="259.20000000000005" w:lineRule="auto"/>
              <w:jc w:val="both"/>
              <w:rPr/>
            </w:pPr>
            <w:r w:rsidDel="00000000" w:rsidR="00000000" w:rsidRPr="00000000">
              <w:rPr>
                <w:rtl w:val="0"/>
              </w:rPr>
              <w:t xml:space="preserve">Pass rates before and after improvement</w:t>
            </w:r>
          </w:p>
        </w:tc>
        <w:tc>
          <w:tcPr>
            <w:tcBorders>
              <w:top w:color="888888" w:space="0" w:sz="7" w:val="single"/>
              <w:left w:color="888888" w:space="0" w:sz="7" w:val="single"/>
              <w:bottom w:color="888888" w:space="0" w:sz="7" w:val="single"/>
              <w:right w:color="888888" w:space="0" w:sz="7" w:val="single"/>
            </w:tcBorders>
            <w:tcMar>
              <w:top w:w="60.0" w:type="dxa"/>
              <w:left w:w="60.0" w:type="dxa"/>
              <w:bottom w:w="60.0" w:type="dxa"/>
              <w:right w:w="60.0" w:type="dxa"/>
            </w:tcMar>
            <w:vAlign w:val="center"/>
          </w:tcPr>
          <w:p w:rsidR="00000000" w:rsidDel="00000000" w:rsidP="00000000" w:rsidRDefault="00000000" w:rsidRPr="00000000" w14:paraId="00000378">
            <w:pPr>
              <w:pBdr>
                <w:top w:color="000000" w:space="0" w:sz="0" w:val="none"/>
                <w:left w:color="000000" w:space="0" w:sz="0" w:val="none"/>
                <w:bottom w:color="000000" w:space="0" w:sz="0" w:val="none"/>
                <w:right w:color="000000" w:space="0" w:sz="0" w:val="none"/>
                <w:between w:color="000000" w:space="0" w:sz="0" w:val="none"/>
              </w:pBdr>
              <w:spacing w:after="0" w:line="259.20000000000005" w:lineRule="auto"/>
              <w:jc w:val="center"/>
              <w:rPr/>
            </w:pPr>
            <w:r w:rsidDel="00000000" w:rsidR="00000000" w:rsidRPr="00000000">
              <w:rPr>
                <w:rtl w:val="0"/>
              </w:rPr>
              <w:t xml:space="preserve">Pending measurement</w:t>
            </w:r>
          </w:p>
        </w:tc>
      </w:tr>
      <w:tr>
        <w:trPr>
          <w:cantSplit w:val="0"/>
          <w:trHeight w:val="405" w:hRule="atLeast"/>
          <w:tblHeader w:val="0"/>
        </w:trPr>
        <w:tc>
          <w:tcPr>
            <w:tcBorders>
              <w:top w:color="888888" w:space="0" w:sz="7" w:val="single"/>
              <w:left w:color="888888" w:space="0" w:sz="7" w:val="single"/>
              <w:bottom w:color="888888" w:space="0" w:sz="7" w:val="single"/>
              <w:right w:color="888888" w:space="0" w:sz="7" w:val="single"/>
            </w:tcBorders>
            <w:tcMar>
              <w:top w:w="60.0" w:type="dxa"/>
              <w:left w:w="60.0" w:type="dxa"/>
              <w:bottom w:w="60.0" w:type="dxa"/>
              <w:right w:w="60.0" w:type="dxa"/>
            </w:tcMar>
            <w:vAlign w:val="center"/>
          </w:tcPr>
          <w:p w:rsidR="00000000" w:rsidDel="00000000" w:rsidP="00000000" w:rsidRDefault="00000000" w:rsidRPr="00000000" w14:paraId="00000379">
            <w:pPr>
              <w:pBdr>
                <w:top w:color="000000" w:space="0" w:sz="0" w:val="none"/>
                <w:left w:color="000000" w:space="0" w:sz="0" w:val="none"/>
                <w:bottom w:color="000000" w:space="0" w:sz="0" w:val="none"/>
                <w:right w:color="000000" w:space="0" w:sz="0" w:val="none"/>
                <w:between w:color="000000" w:space="0" w:sz="0" w:val="none"/>
              </w:pBdr>
              <w:spacing w:after="0" w:line="259.20000000000005" w:lineRule="auto"/>
              <w:jc w:val="both"/>
              <w:rPr/>
            </w:pPr>
            <w:r w:rsidDel="00000000" w:rsidR="00000000" w:rsidRPr="00000000">
              <w:rPr>
                <w:rtl w:val="0"/>
              </w:rPr>
              <w:t xml:space="preserve">Prompt injection and out-of-scope handling</w:t>
            </w:r>
          </w:p>
        </w:tc>
        <w:tc>
          <w:tcPr>
            <w:tcBorders>
              <w:top w:color="888888" w:space="0" w:sz="7" w:val="single"/>
              <w:left w:color="888888" w:space="0" w:sz="7" w:val="single"/>
              <w:bottom w:color="888888" w:space="0" w:sz="7" w:val="single"/>
              <w:right w:color="888888" w:space="0" w:sz="7" w:val="single"/>
            </w:tcBorders>
            <w:tcMar>
              <w:top w:w="60.0" w:type="dxa"/>
              <w:left w:w="60.0" w:type="dxa"/>
              <w:bottom w:w="60.0" w:type="dxa"/>
              <w:right w:w="60.0" w:type="dxa"/>
            </w:tcMar>
            <w:vAlign w:val="center"/>
          </w:tcPr>
          <w:p w:rsidR="00000000" w:rsidDel="00000000" w:rsidP="00000000" w:rsidRDefault="00000000" w:rsidRPr="00000000" w14:paraId="0000037A">
            <w:pPr>
              <w:pBdr>
                <w:top w:color="000000" w:space="0" w:sz="0" w:val="none"/>
                <w:left w:color="000000" w:space="0" w:sz="0" w:val="none"/>
                <w:bottom w:color="000000" w:space="0" w:sz="0" w:val="none"/>
                <w:right w:color="000000" w:space="0" w:sz="0" w:val="none"/>
                <w:between w:color="000000" w:space="0" w:sz="0" w:val="none"/>
              </w:pBdr>
              <w:spacing w:after="0" w:line="259.20000000000005" w:lineRule="auto"/>
              <w:jc w:val="center"/>
              <w:rPr/>
            </w:pPr>
            <w:r w:rsidDel="00000000" w:rsidR="00000000" w:rsidRPr="00000000">
              <w:rPr>
                <w:rtl w:val="0"/>
              </w:rPr>
              <w:t xml:space="preserve">Pending demonstration</w:t>
            </w:r>
          </w:p>
        </w:tc>
      </w:tr>
      <w:tr>
        <w:trPr>
          <w:cantSplit w:val="0"/>
          <w:trHeight w:val="405" w:hRule="atLeast"/>
          <w:tblHeader w:val="0"/>
        </w:trPr>
        <w:tc>
          <w:tcPr>
            <w:tcBorders>
              <w:top w:color="888888" w:space="0" w:sz="7" w:val="single"/>
              <w:left w:color="888888" w:space="0" w:sz="7" w:val="single"/>
              <w:bottom w:color="888888" w:space="0" w:sz="7" w:val="single"/>
              <w:right w:color="888888" w:space="0" w:sz="7" w:val="single"/>
            </w:tcBorders>
            <w:tcMar>
              <w:top w:w="60.0" w:type="dxa"/>
              <w:left w:w="60.0" w:type="dxa"/>
              <w:bottom w:w="60.0" w:type="dxa"/>
              <w:right w:w="60.0" w:type="dxa"/>
            </w:tcMar>
            <w:vAlign w:val="center"/>
          </w:tcPr>
          <w:p w:rsidR="00000000" w:rsidDel="00000000" w:rsidP="00000000" w:rsidRDefault="00000000" w:rsidRPr="00000000" w14:paraId="0000037B">
            <w:pPr>
              <w:pBdr>
                <w:top w:color="000000" w:space="0" w:sz="0" w:val="none"/>
                <w:left w:color="000000" w:space="0" w:sz="0" w:val="none"/>
                <w:bottom w:color="000000" w:space="0" w:sz="0" w:val="none"/>
                <w:right w:color="000000" w:space="0" w:sz="0" w:val="none"/>
                <w:between w:color="000000" w:space="0" w:sz="0" w:val="none"/>
              </w:pBdr>
              <w:spacing w:after="0" w:line="259.20000000000005" w:lineRule="auto"/>
              <w:jc w:val="both"/>
              <w:rPr/>
            </w:pPr>
            <w:r w:rsidDel="00000000" w:rsidR="00000000" w:rsidRPr="00000000">
              <w:rPr>
                <w:rtl w:val="0"/>
              </w:rPr>
              <w:t xml:space="preserve">Provider failure and fallback</w:t>
            </w:r>
          </w:p>
        </w:tc>
        <w:tc>
          <w:tcPr>
            <w:tcBorders>
              <w:top w:color="888888" w:space="0" w:sz="7" w:val="single"/>
              <w:left w:color="888888" w:space="0" w:sz="7" w:val="single"/>
              <w:bottom w:color="888888" w:space="0" w:sz="7" w:val="single"/>
              <w:right w:color="888888" w:space="0" w:sz="7" w:val="single"/>
            </w:tcBorders>
            <w:tcMar>
              <w:top w:w="60.0" w:type="dxa"/>
              <w:left w:w="60.0" w:type="dxa"/>
              <w:bottom w:w="60.0" w:type="dxa"/>
              <w:right w:w="60.0" w:type="dxa"/>
            </w:tcMar>
            <w:vAlign w:val="center"/>
          </w:tcPr>
          <w:p w:rsidR="00000000" w:rsidDel="00000000" w:rsidP="00000000" w:rsidRDefault="00000000" w:rsidRPr="00000000" w14:paraId="0000037C">
            <w:pPr>
              <w:pBdr>
                <w:top w:color="000000" w:space="0" w:sz="0" w:val="none"/>
                <w:left w:color="000000" w:space="0" w:sz="0" w:val="none"/>
                <w:bottom w:color="000000" w:space="0" w:sz="0" w:val="none"/>
                <w:right w:color="000000" w:space="0" w:sz="0" w:val="none"/>
                <w:between w:color="000000" w:space="0" w:sz="0" w:val="none"/>
              </w:pBdr>
              <w:spacing w:after="0" w:line="259.20000000000005" w:lineRule="auto"/>
              <w:jc w:val="center"/>
              <w:rPr/>
            </w:pPr>
            <w:r w:rsidDel="00000000" w:rsidR="00000000" w:rsidRPr="00000000">
              <w:rPr>
                <w:rtl w:val="0"/>
              </w:rPr>
              <w:t xml:space="preserve">Pending demonstration</w:t>
            </w:r>
          </w:p>
        </w:tc>
      </w:tr>
      <w:tr>
        <w:trPr>
          <w:cantSplit w:val="0"/>
          <w:trHeight w:val="405" w:hRule="atLeast"/>
          <w:tblHeader w:val="0"/>
        </w:trPr>
        <w:tc>
          <w:tcPr>
            <w:tcBorders>
              <w:top w:color="888888" w:space="0" w:sz="7" w:val="single"/>
              <w:left w:color="888888" w:space="0" w:sz="7" w:val="single"/>
              <w:bottom w:color="888888" w:space="0" w:sz="7" w:val="single"/>
              <w:right w:color="888888" w:space="0" w:sz="7" w:val="single"/>
            </w:tcBorders>
            <w:tcMar>
              <w:top w:w="60.0" w:type="dxa"/>
              <w:left w:w="60.0" w:type="dxa"/>
              <w:bottom w:w="60.0" w:type="dxa"/>
              <w:right w:w="60.0" w:type="dxa"/>
            </w:tcMar>
            <w:vAlign w:val="center"/>
          </w:tcPr>
          <w:p w:rsidR="00000000" w:rsidDel="00000000" w:rsidP="00000000" w:rsidRDefault="00000000" w:rsidRPr="00000000" w14:paraId="0000037D">
            <w:pPr>
              <w:pBdr>
                <w:top w:color="000000" w:space="0" w:sz="0" w:val="none"/>
                <w:left w:color="000000" w:space="0" w:sz="0" w:val="none"/>
                <w:bottom w:color="000000" w:space="0" w:sz="0" w:val="none"/>
                <w:right w:color="000000" w:space="0" w:sz="0" w:val="none"/>
                <w:between w:color="000000" w:space="0" w:sz="0" w:val="none"/>
              </w:pBdr>
              <w:spacing w:after="0" w:line="259.20000000000005" w:lineRule="auto"/>
              <w:jc w:val="both"/>
              <w:rPr/>
            </w:pPr>
            <w:r w:rsidDel="00000000" w:rsidR="00000000" w:rsidRPr="00000000">
              <w:rPr>
                <w:rtl w:val="0"/>
              </w:rPr>
              <w:t xml:space="preserve">Average response time and cost per request</w:t>
            </w:r>
          </w:p>
        </w:tc>
        <w:tc>
          <w:tcPr>
            <w:tcBorders>
              <w:top w:color="888888" w:space="0" w:sz="7" w:val="single"/>
              <w:left w:color="888888" w:space="0" w:sz="7" w:val="single"/>
              <w:bottom w:color="888888" w:space="0" w:sz="7" w:val="single"/>
              <w:right w:color="888888" w:space="0" w:sz="7" w:val="single"/>
            </w:tcBorders>
            <w:tcMar>
              <w:top w:w="60.0" w:type="dxa"/>
              <w:left w:w="60.0" w:type="dxa"/>
              <w:bottom w:w="60.0" w:type="dxa"/>
              <w:right w:w="60.0" w:type="dxa"/>
            </w:tcMar>
            <w:vAlign w:val="center"/>
          </w:tcPr>
          <w:p w:rsidR="00000000" w:rsidDel="00000000" w:rsidP="00000000" w:rsidRDefault="00000000" w:rsidRPr="00000000" w14:paraId="0000037E">
            <w:pPr>
              <w:pBdr>
                <w:top w:color="000000" w:space="0" w:sz="0" w:val="none"/>
                <w:left w:color="000000" w:space="0" w:sz="0" w:val="none"/>
                <w:bottom w:color="000000" w:space="0" w:sz="0" w:val="none"/>
                <w:right w:color="000000" w:space="0" w:sz="0" w:val="none"/>
                <w:between w:color="000000" w:space="0" w:sz="0" w:val="none"/>
              </w:pBdr>
              <w:spacing w:after="0" w:line="259.20000000000005" w:lineRule="auto"/>
              <w:jc w:val="center"/>
              <w:rPr/>
            </w:pPr>
            <w:r w:rsidDel="00000000" w:rsidR="00000000" w:rsidRPr="00000000">
              <w:rPr>
                <w:rtl w:val="0"/>
              </w:rPr>
              <w:t xml:space="preserve">Pending measurement</w:t>
            </w:r>
          </w:p>
        </w:tc>
      </w:tr>
    </w:tbl>
    <w:p w:rsidR="00000000" w:rsidDel="00000000" w:rsidP="00000000" w:rsidRDefault="00000000" w:rsidRPr="00000000" w14:paraId="0000037F">
      <w:pPr>
        <w:pBdr>
          <w:top w:color="000000" w:space="0" w:sz="0" w:val="none"/>
          <w:left w:color="000000" w:space="0" w:sz="0" w:val="none"/>
          <w:bottom w:color="000000" w:space="0" w:sz="0" w:val="none"/>
          <w:right w:color="000000" w:space="0" w:sz="0" w:val="none"/>
          <w:between w:color="000000" w:space="0" w:sz="0" w:val="none"/>
        </w:pBdr>
        <w:shd w:fill="ffffff" w:val="clear"/>
        <w:spacing w:before="80" w:line="278.4" w:lineRule="auto"/>
        <w:ind w:firstLine="566.9291338582675"/>
        <w:jc w:val="both"/>
        <w:rPr/>
      </w:pPr>
      <w:r w:rsidDel="00000000" w:rsidR="00000000" w:rsidRPr="00000000">
        <w:rPr>
          <w:rtl w:val="0"/>
        </w:rPr>
        <w:t xml:space="preserve">Per-request records should capture prompt or configuration version, tools invoked, token usage, latency, and failure status when available. Final measurements will be derived from actual requests. The complete evaluation dataset and individual results will be retained as supporting project evidence rather than reproduced in this chapter.</w:t>
      </w:r>
    </w:p>
    <w:p w:rsidR="00000000" w:rsidDel="00000000" w:rsidP="00000000" w:rsidRDefault="00000000" w:rsidRPr="00000000" w14:paraId="00000380">
      <w:pPr>
        <w:pStyle w:val="Heading2"/>
        <w:pBdr>
          <w:top w:color="000000" w:space="0" w:sz="0" w:val="none"/>
          <w:left w:color="000000" w:space="0" w:sz="0" w:val="none"/>
          <w:bottom w:color="000000" w:space="0" w:sz="0" w:val="none"/>
          <w:right w:color="000000" w:space="0" w:sz="0" w:val="none"/>
          <w:between w:color="000000" w:space="0" w:sz="0" w:val="none"/>
        </w:pBdr>
        <w:shd w:fill="ffffff" w:val="clear"/>
        <w:spacing w:after="140" w:before="200" w:line="278.4" w:lineRule="auto"/>
        <w:jc w:val="both"/>
        <w:rPr/>
      </w:pPr>
      <w:bookmarkStart w:colFirst="0" w:colLast="0" w:name="_heading=h.6u22lh7bkayq" w:id="56"/>
      <w:bookmarkEnd w:id="56"/>
      <w:r w:rsidDel="00000000" w:rsidR="00000000" w:rsidRPr="00000000">
        <w:rPr>
          <w:rtl w:val="0"/>
        </w:rPr>
        <w:t xml:space="preserve">4.3. Deployment and system quality</w:t>
      </w:r>
    </w:p>
    <w:p w:rsidR="00000000" w:rsidDel="00000000" w:rsidP="00000000" w:rsidRDefault="00000000" w:rsidRPr="00000000" w14:paraId="00000381">
      <w:pPr>
        <w:pBdr>
          <w:top w:color="000000" w:space="0" w:sz="0" w:val="none"/>
          <w:left w:color="000000" w:space="0" w:sz="0" w:val="none"/>
          <w:bottom w:color="000000" w:space="0" w:sz="0" w:val="none"/>
          <w:right w:color="000000" w:space="0" w:sz="0" w:val="none"/>
          <w:between w:color="000000" w:space="0" w:sz="0" w:val="none"/>
        </w:pBdr>
        <w:shd w:fill="ffffff" w:val="clear"/>
        <w:spacing w:before="80" w:line="278.4" w:lineRule="auto"/>
        <w:ind w:firstLine="566.9291338582675"/>
        <w:jc w:val="both"/>
        <w:rPr/>
      </w:pPr>
      <w:r w:rsidDel="00000000" w:rsidR="00000000" w:rsidRPr="00000000">
        <w:rPr>
          <w:rtl w:val="0"/>
        </w:rPr>
        <w:t xml:space="preserve">The planned demo environment uses Docker Compose to run the frontend, Spring Boot backend, and PostgreSQL, with Nginx acting as the reverse proxy. Persistent storage protects application records across container restarts. External AI requests are sent exclusively through the backend.</w:t>
      </w:r>
    </w:p>
    <w:p w:rsidR="00000000" w:rsidDel="00000000" w:rsidP="00000000" w:rsidRDefault="00000000" w:rsidRPr="00000000" w14:paraId="00000382">
      <w:pPr>
        <w:pBdr>
          <w:top w:color="000000" w:space="0" w:sz="0" w:val="none"/>
          <w:left w:color="000000" w:space="0" w:sz="0" w:val="none"/>
          <w:bottom w:color="000000" w:space="0" w:sz="0" w:val="none"/>
          <w:right w:color="000000" w:space="0" w:sz="0" w:val="none"/>
          <w:between w:color="000000" w:space="0" w:sz="0" w:val="none"/>
        </w:pBdr>
        <w:shd w:fill="ffffff" w:val="clear"/>
        <w:spacing w:before="80" w:line="278.4" w:lineRule="auto"/>
        <w:ind w:firstLine="566.9291338582675"/>
        <w:jc w:val="both"/>
        <w:rPr/>
      </w:pPr>
      <w:r w:rsidDel="00000000" w:rsidR="00000000" w:rsidRPr="00000000">
        <w:rPr>
          <w:rtl w:val="0"/>
        </w:rPr>
        <w:t xml:space="preserve">System-quality assessment will focus on deployment readiness and observable non-functional behavior, rather than treating automated test counts as the primary project outcome.</w:t>
      </w:r>
    </w:p>
    <w:p w:rsidR="00000000" w:rsidDel="00000000" w:rsidP="00000000" w:rsidRDefault="00000000" w:rsidRPr="00000000" w14:paraId="00000383">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80" w:line="240" w:lineRule="auto"/>
        <w:jc w:val="center"/>
        <w:rPr>
          <w:b w:val="1"/>
          <w:bCs w:val="1"/>
          <w:sz w:val="24"/>
          <w:szCs w:val="24"/>
        </w:rPr>
      </w:pPr>
      <w:r w:rsidDel="00000000" w:rsidR="00000000" w:rsidRPr="00000000">
        <w:rPr>
          <w:b w:val="1"/>
          <w:bCs w:val="1"/>
          <w:sz w:val="24"/>
          <w:szCs w:val="24"/>
          <w:rtl w:val="0"/>
        </w:rPr>
        <w:t xml:space="preserve">Table 4.4. System quality evaluation</w:t>
      </w:r>
    </w:p>
    <w:tbl>
      <w:tblPr>
        <w:tblStyle w:val="Table20"/>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5025"/>
        <w:gridCol w:w="2745"/>
        <w:tblGridChange w:id="0">
          <w:tblGrid>
            <w:gridCol w:w="2010"/>
            <w:gridCol w:w="5025"/>
            <w:gridCol w:w="2745"/>
          </w:tblGrid>
        </w:tblGridChange>
      </w:tblGrid>
      <w:tr>
        <w:trPr>
          <w:cantSplit w:val="0"/>
          <w:trHeight w:val="405" w:hRule="atLeast"/>
          <w:tblHeader w:val="0"/>
        </w:trPr>
        <w:tc>
          <w:tcPr>
            <w:tcBorders>
              <w:top w:color="888888" w:space="0" w:sz="7" w:val="single"/>
              <w:left w:color="888888" w:space="0" w:sz="7" w:val="single"/>
              <w:bottom w:color="888888" w:space="0" w:sz="7" w:val="single"/>
              <w:right w:color="888888" w:space="0" w:sz="7" w:val="single"/>
            </w:tcBorders>
            <w:shd w:fill="auto" w:val="clear"/>
            <w:tcMar>
              <w:top w:w="60.0" w:type="dxa"/>
              <w:left w:w="60.0" w:type="dxa"/>
              <w:bottom w:w="60.0" w:type="dxa"/>
              <w:right w:w="60.0" w:type="dxa"/>
            </w:tcMar>
            <w:vAlign w:val="center"/>
          </w:tcPr>
          <w:p w:rsidR="00000000" w:rsidDel="00000000" w:rsidP="00000000" w:rsidRDefault="00000000" w:rsidRPr="00000000" w14:paraId="00000384">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b w:val="1"/>
                <w:bCs w:val="1"/>
              </w:rPr>
            </w:pPr>
            <w:r w:rsidDel="00000000" w:rsidR="00000000" w:rsidRPr="00000000">
              <w:rPr>
                <w:b w:val="1"/>
                <w:bCs w:val="1"/>
                <w:rtl w:val="0"/>
              </w:rPr>
              <w:t xml:space="preserve">Quality attribute</w:t>
            </w:r>
          </w:p>
        </w:tc>
        <w:tc>
          <w:tcPr>
            <w:tcBorders>
              <w:top w:color="888888" w:space="0" w:sz="7" w:val="single"/>
              <w:left w:color="888888" w:space="0" w:sz="7" w:val="single"/>
              <w:bottom w:color="888888" w:space="0" w:sz="7" w:val="single"/>
              <w:right w:color="888888" w:space="0" w:sz="7" w:val="single"/>
            </w:tcBorders>
            <w:shd w:fill="auto" w:val="clear"/>
            <w:tcMar>
              <w:top w:w="60.0" w:type="dxa"/>
              <w:left w:w="60.0" w:type="dxa"/>
              <w:bottom w:w="60.0" w:type="dxa"/>
              <w:right w:w="60.0" w:type="dxa"/>
            </w:tcMar>
            <w:vAlign w:val="center"/>
          </w:tcPr>
          <w:p w:rsidR="00000000" w:rsidDel="00000000" w:rsidP="00000000" w:rsidRDefault="00000000" w:rsidRPr="00000000" w14:paraId="00000385">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b w:val="1"/>
                <w:bCs w:val="1"/>
              </w:rPr>
            </w:pPr>
            <w:r w:rsidDel="00000000" w:rsidR="00000000" w:rsidRPr="00000000">
              <w:rPr>
                <w:b w:val="1"/>
                <w:bCs w:val="1"/>
                <w:rtl w:val="0"/>
              </w:rPr>
              <w:t xml:space="preserve">Evaluation focus</w:t>
            </w:r>
          </w:p>
        </w:tc>
        <w:tc>
          <w:tcPr>
            <w:tcBorders>
              <w:top w:color="888888" w:space="0" w:sz="7" w:val="single"/>
              <w:left w:color="888888" w:space="0" w:sz="7" w:val="single"/>
              <w:bottom w:color="888888" w:space="0" w:sz="7" w:val="single"/>
              <w:right w:color="888888" w:space="0" w:sz="7" w:val="single"/>
            </w:tcBorders>
            <w:shd w:fill="auto" w:val="clear"/>
            <w:tcMar>
              <w:top w:w="60.0" w:type="dxa"/>
              <w:left w:w="60.0" w:type="dxa"/>
              <w:bottom w:w="60.0" w:type="dxa"/>
              <w:right w:w="60.0" w:type="dxa"/>
            </w:tcMar>
            <w:vAlign w:val="center"/>
          </w:tcPr>
          <w:p w:rsidR="00000000" w:rsidDel="00000000" w:rsidP="00000000" w:rsidRDefault="00000000" w:rsidRPr="00000000" w14:paraId="00000386">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b w:val="1"/>
                <w:bCs w:val="1"/>
              </w:rPr>
            </w:pPr>
            <w:r w:rsidDel="00000000" w:rsidR="00000000" w:rsidRPr="00000000">
              <w:rPr>
                <w:b w:val="1"/>
                <w:bCs w:val="1"/>
                <w:rtl w:val="0"/>
              </w:rPr>
              <w:t xml:space="preserve">Result</w:t>
            </w:r>
          </w:p>
        </w:tc>
      </w:tr>
      <w:tr>
        <w:trPr>
          <w:cantSplit w:val="0"/>
          <w:trHeight w:val="615" w:hRule="atLeast"/>
          <w:tblHeader w:val="0"/>
        </w:trPr>
        <w:tc>
          <w:tcPr>
            <w:tcBorders>
              <w:top w:color="888888" w:space="0" w:sz="7" w:val="single"/>
              <w:left w:color="888888" w:space="0" w:sz="7" w:val="single"/>
              <w:bottom w:color="888888" w:space="0" w:sz="7" w:val="single"/>
              <w:right w:color="888888" w:space="0" w:sz="7" w:val="single"/>
            </w:tcBorders>
            <w:tcMar>
              <w:top w:w="60.0" w:type="dxa"/>
              <w:left w:w="60.0" w:type="dxa"/>
              <w:bottom w:w="60.0" w:type="dxa"/>
              <w:right w:w="60.0" w:type="dxa"/>
            </w:tcMar>
            <w:vAlign w:val="center"/>
          </w:tcPr>
          <w:p w:rsidR="00000000" w:rsidDel="00000000" w:rsidP="00000000" w:rsidRDefault="00000000" w:rsidRPr="00000000" w14:paraId="00000387">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pPr>
            <w:r w:rsidDel="00000000" w:rsidR="00000000" w:rsidRPr="00000000">
              <w:rPr>
                <w:rtl w:val="0"/>
              </w:rPr>
              <w:t xml:space="preserve">Availability</w:t>
            </w:r>
          </w:p>
        </w:tc>
        <w:tc>
          <w:tcPr>
            <w:tcBorders>
              <w:top w:color="888888" w:space="0" w:sz="7" w:val="single"/>
              <w:left w:color="888888" w:space="0" w:sz="7" w:val="single"/>
              <w:bottom w:color="888888" w:space="0" w:sz="7" w:val="single"/>
              <w:right w:color="888888" w:space="0" w:sz="7" w:val="single"/>
            </w:tcBorders>
            <w:tcMar>
              <w:top w:w="60.0" w:type="dxa"/>
              <w:left w:w="60.0" w:type="dxa"/>
              <w:bottom w:w="60.0" w:type="dxa"/>
              <w:right w:w="60.0" w:type="dxa"/>
            </w:tcMar>
            <w:vAlign w:val="center"/>
          </w:tcPr>
          <w:p w:rsidR="00000000" w:rsidDel="00000000" w:rsidP="00000000" w:rsidRDefault="00000000" w:rsidRPr="00000000" w14:paraId="00000388">
            <w:pPr>
              <w:pBdr>
                <w:top w:color="000000" w:space="0" w:sz="0" w:val="none"/>
                <w:left w:color="000000" w:space="0" w:sz="0" w:val="none"/>
                <w:bottom w:color="000000" w:space="0" w:sz="0" w:val="none"/>
                <w:right w:color="000000" w:space="0" w:sz="0" w:val="none"/>
                <w:between w:color="000000" w:space="0" w:sz="0" w:val="none"/>
              </w:pBdr>
              <w:spacing w:after="0" w:line="276" w:lineRule="auto"/>
              <w:jc w:val="both"/>
              <w:rPr/>
            </w:pPr>
            <w:r w:rsidDel="00000000" w:rsidR="00000000" w:rsidRPr="00000000">
              <w:rPr>
                <w:rtl w:val="0"/>
              </w:rPr>
              <w:t xml:space="preserve">Access to deployed core functions during the observation period.</w:t>
            </w:r>
          </w:p>
        </w:tc>
        <w:tc>
          <w:tcPr>
            <w:tcBorders>
              <w:top w:color="888888" w:space="0" w:sz="7" w:val="single"/>
              <w:left w:color="888888" w:space="0" w:sz="7" w:val="single"/>
              <w:bottom w:color="888888" w:space="0" w:sz="7" w:val="single"/>
              <w:right w:color="888888" w:space="0" w:sz="7" w:val="single"/>
            </w:tcBorders>
            <w:tcMar>
              <w:top w:w="60.0" w:type="dxa"/>
              <w:left w:w="60.0" w:type="dxa"/>
              <w:bottom w:w="60.0" w:type="dxa"/>
              <w:right w:w="60.0" w:type="dxa"/>
            </w:tcMar>
            <w:vAlign w:val="center"/>
          </w:tcPr>
          <w:p w:rsidR="00000000" w:rsidDel="00000000" w:rsidP="00000000" w:rsidRDefault="00000000" w:rsidRPr="00000000" w14:paraId="00000389">
            <w:pPr>
              <w:pBdr>
                <w:top w:color="000000" w:space="0" w:sz="0" w:val="none"/>
                <w:left w:color="000000" w:space="0" w:sz="0" w:val="none"/>
                <w:bottom w:color="000000" w:space="0" w:sz="0" w:val="none"/>
                <w:right w:color="000000" w:space="0" w:sz="0" w:val="none"/>
                <w:between w:color="000000" w:space="0" w:sz="0" w:val="none"/>
              </w:pBdr>
              <w:spacing w:after="0" w:line="276" w:lineRule="auto"/>
              <w:jc w:val="both"/>
              <w:rPr/>
            </w:pPr>
            <w:r w:rsidDel="00000000" w:rsidR="00000000" w:rsidRPr="00000000">
              <w:rPr>
                <w:rtl w:val="0"/>
              </w:rPr>
              <w:t xml:space="preserve">Pending deployment verification</w:t>
            </w:r>
          </w:p>
        </w:tc>
      </w:tr>
      <w:tr>
        <w:trPr>
          <w:cantSplit w:val="0"/>
          <w:trHeight w:val="615" w:hRule="atLeast"/>
          <w:tblHeader w:val="0"/>
        </w:trPr>
        <w:tc>
          <w:tcPr>
            <w:tcBorders>
              <w:top w:color="888888" w:space="0" w:sz="7" w:val="single"/>
              <w:left w:color="888888" w:space="0" w:sz="7" w:val="single"/>
              <w:bottom w:color="888888" w:space="0" w:sz="7" w:val="single"/>
              <w:right w:color="888888" w:space="0" w:sz="7" w:val="single"/>
            </w:tcBorders>
            <w:tcMar>
              <w:top w:w="60.0" w:type="dxa"/>
              <w:left w:w="60.0" w:type="dxa"/>
              <w:bottom w:w="60.0" w:type="dxa"/>
              <w:right w:w="60.0" w:type="dxa"/>
            </w:tcMar>
            <w:vAlign w:val="center"/>
          </w:tcPr>
          <w:p w:rsidR="00000000" w:rsidDel="00000000" w:rsidP="00000000" w:rsidRDefault="00000000" w:rsidRPr="00000000" w14:paraId="0000038A">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pPr>
            <w:r w:rsidDel="00000000" w:rsidR="00000000" w:rsidRPr="00000000">
              <w:rPr>
                <w:rtl w:val="0"/>
              </w:rPr>
              <w:t xml:space="preserve">Reliability</w:t>
            </w:r>
          </w:p>
        </w:tc>
        <w:tc>
          <w:tcPr>
            <w:tcBorders>
              <w:top w:color="888888" w:space="0" w:sz="7" w:val="single"/>
              <w:left w:color="888888" w:space="0" w:sz="7" w:val="single"/>
              <w:bottom w:color="888888" w:space="0" w:sz="7" w:val="single"/>
              <w:right w:color="888888" w:space="0" w:sz="7" w:val="single"/>
            </w:tcBorders>
            <w:tcMar>
              <w:top w:w="60.0" w:type="dxa"/>
              <w:left w:w="60.0" w:type="dxa"/>
              <w:bottom w:w="60.0" w:type="dxa"/>
              <w:right w:w="60.0" w:type="dxa"/>
            </w:tcMar>
            <w:vAlign w:val="center"/>
          </w:tcPr>
          <w:p w:rsidR="00000000" w:rsidDel="00000000" w:rsidP="00000000" w:rsidRDefault="00000000" w:rsidRPr="00000000" w14:paraId="0000038B">
            <w:pPr>
              <w:pBdr>
                <w:top w:color="000000" w:space="0" w:sz="0" w:val="none"/>
                <w:left w:color="000000" w:space="0" w:sz="0" w:val="none"/>
                <w:bottom w:color="000000" w:space="0" w:sz="0" w:val="none"/>
                <w:right w:color="000000" w:space="0" w:sz="0" w:val="none"/>
                <w:between w:color="000000" w:space="0" w:sz="0" w:val="none"/>
              </w:pBdr>
              <w:spacing w:after="0" w:line="276" w:lineRule="auto"/>
              <w:jc w:val="both"/>
              <w:rPr/>
            </w:pPr>
            <w:r w:rsidDel="00000000" w:rsidR="00000000" w:rsidRPr="00000000">
              <w:rPr>
                <w:rtl w:val="0"/>
              </w:rPr>
              <w:t xml:space="preserve">Behavior under AI outages, interrupted requests, and retries.</w:t>
            </w:r>
          </w:p>
        </w:tc>
        <w:tc>
          <w:tcPr>
            <w:tcBorders>
              <w:top w:color="888888" w:space="0" w:sz="7" w:val="single"/>
              <w:left w:color="888888" w:space="0" w:sz="7" w:val="single"/>
              <w:bottom w:color="888888" w:space="0" w:sz="7" w:val="single"/>
              <w:right w:color="888888" w:space="0" w:sz="7" w:val="single"/>
            </w:tcBorders>
            <w:tcMar>
              <w:top w:w="60.0" w:type="dxa"/>
              <w:left w:w="60.0" w:type="dxa"/>
              <w:bottom w:w="60.0" w:type="dxa"/>
              <w:right w:w="60.0" w:type="dxa"/>
            </w:tcMar>
            <w:vAlign w:val="center"/>
          </w:tcPr>
          <w:p w:rsidR="00000000" w:rsidDel="00000000" w:rsidP="00000000" w:rsidRDefault="00000000" w:rsidRPr="00000000" w14:paraId="0000038C">
            <w:pPr>
              <w:pBdr>
                <w:top w:color="000000" w:space="0" w:sz="0" w:val="none"/>
                <w:left w:color="000000" w:space="0" w:sz="0" w:val="none"/>
                <w:bottom w:color="000000" w:space="0" w:sz="0" w:val="none"/>
                <w:right w:color="000000" w:space="0" w:sz="0" w:val="none"/>
                <w:between w:color="000000" w:space="0" w:sz="0" w:val="none"/>
              </w:pBdr>
              <w:spacing w:after="0" w:line="276" w:lineRule="auto"/>
              <w:jc w:val="both"/>
              <w:rPr/>
            </w:pPr>
            <w:r w:rsidDel="00000000" w:rsidR="00000000" w:rsidRPr="00000000">
              <w:rPr>
                <w:rtl w:val="0"/>
              </w:rPr>
              <w:t xml:space="preserve">Pending verification</w:t>
            </w:r>
          </w:p>
        </w:tc>
      </w:tr>
      <w:tr>
        <w:trPr>
          <w:cantSplit w:val="0"/>
          <w:trHeight w:val="615" w:hRule="atLeast"/>
          <w:tblHeader w:val="0"/>
        </w:trPr>
        <w:tc>
          <w:tcPr>
            <w:tcBorders>
              <w:top w:color="888888" w:space="0" w:sz="7" w:val="single"/>
              <w:left w:color="888888" w:space="0" w:sz="7" w:val="single"/>
              <w:bottom w:color="888888" w:space="0" w:sz="7" w:val="single"/>
              <w:right w:color="888888" w:space="0" w:sz="7" w:val="single"/>
            </w:tcBorders>
            <w:tcMar>
              <w:top w:w="60.0" w:type="dxa"/>
              <w:left w:w="60.0" w:type="dxa"/>
              <w:bottom w:w="60.0" w:type="dxa"/>
              <w:right w:w="60.0" w:type="dxa"/>
            </w:tcMar>
            <w:vAlign w:val="center"/>
          </w:tcPr>
          <w:p w:rsidR="00000000" w:rsidDel="00000000" w:rsidP="00000000" w:rsidRDefault="00000000" w:rsidRPr="00000000" w14:paraId="0000038D">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pPr>
            <w:r w:rsidDel="00000000" w:rsidR="00000000" w:rsidRPr="00000000">
              <w:rPr>
                <w:rtl w:val="0"/>
              </w:rPr>
              <w:t xml:space="preserve">Performance</w:t>
            </w:r>
          </w:p>
        </w:tc>
        <w:tc>
          <w:tcPr>
            <w:tcBorders>
              <w:top w:color="888888" w:space="0" w:sz="7" w:val="single"/>
              <w:left w:color="888888" w:space="0" w:sz="7" w:val="single"/>
              <w:bottom w:color="888888" w:space="0" w:sz="7" w:val="single"/>
              <w:right w:color="888888" w:space="0" w:sz="7" w:val="single"/>
            </w:tcBorders>
            <w:tcMar>
              <w:top w:w="60.0" w:type="dxa"/>
              <w:left w:w="60.0" w:type="dxa"/>
              <w:bottom w:w="60.0" w:type="dxa"/>
              <w:right w:w="60.0" w:type="dxa"/>
            </w:tcMar>
            <w:vAlign w:val="center"/>
          </w:tcPr>
          <w:p w:rsidR="00000000" w:rsidDel="00000000" w:rsidP="00000000" w:rsidRDefault="00000000" w:rsidRPr="00000000" w14:paraId="0000038E">
            <w:pPr>
              <w:pBdr>
                <w:top w:color="000000" w:space="0" w:sz="0" w:val="none"/>
                <w:left w:color="000000" w:space="0" w:sz="0" w:val="none"/>
                <w:bottom w:color="000000" w:space="0" w:sz="0" w:val="none"/>
                <w:right w:color="000000" w:space="0" w:sz="0" w:val="none"/>
                <w:between w:color="000000" w:space="0" w:sz="0" w:val="none"/>
              </w:pBdr>
              <w:spacing w:after="0" w:line="276" w:lineRule="auto"/>
              <w:jc w:val="both"/>
              <w:rPr/>
            </w:pPr>
            <w:r w:rsidDel="00000000" w:rsidR="00000000" w:rsidRPr="00000000">
              <w:rPr>
                <w:rtl w:val="0"/>
              </w:rPr>
              <w:t xml:space="preserve">Page response time, API latency, and AI response time.</w:t>
            </w:r>
          </w:p>
        </w:tc>
        <w:tc>
          <w:tcPr>
            <w:tcBorders>
              <w:top w:color="888888" w:space="0" w:sz="7" w:val="single"/>
              <w:left w:color="888888" w:space="0" w:sz="7" w:val="single"/>
              <w:bottom w:color="888888" w:space="0" w:sz="7" w:val="single"/>
              <w:right w:color="888888" w:space="0" w:sz="7" w:val="single"/>
            </w:tcBorders>
            <w:tcMar>
              <w:top w:w="60.0" w:type="dxa"/>
              <w:left w:w="60.0" w:type="dxa"/>
              <w:bottom w:w="60.0" w:type="dxa"/>
              <w:right w:w="60.0" w:type="dxa"/>
            </w:tcMar>
            <w:vAlign w:val="center"/>
          </w:tcPr>
          <w:p w:rsidR="00000000" w:rsidDel="00000000" w:rsidP="00000000" w:rsidRDefault="00000000" w:rsidRPr="00000000" w14:paraId="0000038F">
            <w:pPr>
              <w:pBdr>
                <w:top w:color="000000" w:space="0" w:sz="0" w:val="none"/>
                <w:left w:color="000000" w:space="0" w:sz="0" w:val="none"/>
                <w:bottom w:color="000000" w:space="0" w:sz="0" w:val="none"/>
                <w:right w:color="000000" w:space="0" w:sz="0" w:val="none"/>
                <w:between w:color="000000" w:space="0" w:sz="0" w:val="none"/>
              </w:pBdr>
              <w:spacing w:after="0" w:line="276" w:lineRule="auto"/>
              <w:jc w:val="both"/>
              <w:rPr/>
            </w:pPr>
            <w:r w:rsidDel="00000000" w:rsidR="00000000" w:rsidRPr="00000000">
              <w:rPr>
                <w:rtl w:val="0"/>
              </w:rPr>
              <w:t xml:space="preserve">Pending measurement</w:t>
            </w:r>
          </w:p>
        </w:tc>
      </w:tr>
      <w:tr>
        <w:trPr>
          <w:cantSplit w:val="0"/>
          <w:trHeight w:val="615" w:hRule="atLeast"/>
          <w:tblHeader w:val="0"/>
        </w:trPr>
        <w:tc>
          <w:tcPr>
            <w:tcBorders>
              <w:top w:color="888888" w:space="0" w:sz="7" w:val="single"/>
              <w:left w:color="888888" w:space="0" w:sz="7" w:val="single"/>
              <w:bottom w:color="888888" w:space="0" w:sz="7" w:val="single"/>
              <w:right w:color="888888" w:space="0" w:sz="7" w:val="single"/>
            </w:tcBorders>
            <w:tcMar>
              <w:top w:w="60.0" w:type="dxa"/>
              <w:left w:w="60.0" w:type="dxa"/>
              <w:bottom w:w="60.0" w:type="dxa"/>
              <w:right w:w="60.0" w:type="dxa"/>
            </w:tcMar>
            <w:vAlign w:val="center"/>
          </w:tcPr>
          <w:p w:rsidR="00000000" w:rsidDel="00000000" w:rsidP="00000000" w:rsidRDefault="00000000" w:rsidRPr="00000000" w14:paraId="00000390">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pPr>
            <w:r w:rsidDel="00000000" w:rsidR="00000000" w:rsidRPr="00000000">
              <w:rPr>
                <w:rtl w:val="0"/>
              </w:rPr>
              <w:t xml:space="preserve">Data persistence</w:t>
            </w:r>
          </w:p>
        </w:tc>
        <w:tc>
          <w:tcPr>
            <w:tcBorders>
              <w:top w:color="888888" w:space="0" w:sz="7" w:val="single"/>
              <w:left w:color="888888" w:space="0" w:sz="7" w:val="single"/>
              <w:bottom w:color="888888" w:space="0" w:sz="7" w:val="single"/>
              <w:right w:color="888888" w:space="0" w:sz="7" w:val="single"/>
            </w:tcBorders>
            <w:tcMar>
              <w:top w:w="60.0" w:type="dxa"/>
              <w:left w:w="60.0" w:type="dxa"/>
              <w:bottom w:w="60.0" w:type="dxa"/>
              <w:right w:w="60.0" w:type="dxa"/>
            </w:tcMar>
            <w:vAlign w:val="center"/>
          </w:tcPr>
          <w:p w:rsidR="00000000" w:rsidDel="00000000" w:rsidP="00000000" w:rsidRDefault="00000000" w:rsidRPr="00000000" w14:paraId="00000391">
            <w:pPr>
              <w:pBdr>
                <w:top w:color="000000" w:space="0" w:sz="0" w:val="none"/>
                <w:left w:color="000000" w:space="0" w:sz="0" w:val="none"/>
                <w:bottom w:color="000000" w:space="0" w:sz="0" w:val="none"/>
                <w:right w:color="000000" w:space="0" w:sz="0" w:val="none"/>
                <w:between w:color="000000" w:space="0" w:sz="0" w:val="none"/>
              </w:pBdr>
              <w:spacing w:after="0" w:line="276" w:lineRule="auto"/>
              <w:jc w:val="both"/>
              <w:rPr/>
            </w:pPr>
            <w:r w:rsidDel="00000000" w:rsidR="00000000" w:rsidRPr="00000000">
              <w:rPr>
                <w:rtl w:val="0"/>
              </w:rPr>
              <w:t xml:space="preserve">Preservation of valid records after service restart.</w:t>
            </w:r>
          </w:p>
        </w:tc>
        <w:tc>
          <w:tcPr>
            <w:tcBorders>
              <w:top w:color="888888" w:space="0" w:sz="7" w:val="single"/>
              <w:left w:color="888888" w:space="0" w:sz="7" w:val="single"/>
              <w:bottom w:color="888888" w:space="0" w:sz="7" w:val="single"/>
              <w:right w:color="888888" w:space="0" w:sz="7" w:val="single"/>
            </w:tcBorders>
            <w:tcMar>
              <w:top w:w="60.0" w:type="dxa"/>
              <w:left w:w="60.0" w:type="dxa"/>
              <w:bottom w:w="60.0" w:type="dxa"/>
              <w:right w:w="60.0" w:type="dxa"/>
            </w:tcMar>
            <w:vAlign w:val="center"/>
          </w:tcPr>
          <w:p w:rsidR="00000000" w:rsidDel="00000000" w:rsidP="00000000" w:rsidRDefault="00000000" w:rsidRPr="00000000" w14:paraId="00000392">
            <w:pPr>
              <w:pBdr>
                <w:top w:color="000000" w:space="0" w:sz="0" w:val="none"/>
                <w:left w:color="000000" w:space="0" w:sz="0" w:val="none"/>
                <w:bottom w:color="000000" w:space="0" w:sz="0" w:val="none"/>
                <w:right w:color="000000" w:space="0" w:sz="0" w:val="none"/>
                <w:between w:color="000000" w:space="0" w:sz="0" w:val="none"/>
              </w:pBdr>
              <w:spacing w:after="0" w:line="276" w:lineRule="auto"/>
              <w:jc w:val="both"/>
              <w:rPr/>
            </w:pPr>
            <w:r w:rsidDel="00000000" w:rsidR="00000000" w:rsidRPr="00000000">
              <w:rPr>
                <w:rtl w:val="0"/>
              </w:rPr>
              <w:t xml:space="preserve">Pending verification</w:t>
            </w:r>
          </w:p>
        </w:tc>
      </w:tr>
      <w:tr>
        <w:trPr>
          <w:cantSplit w:val="0"/>
          <w:trHeight w:val="615" w:hRule="atLeast"/>
          <w:tblHeader w:val="0"/>
        </w:trPr>
        <w:tc>
          <w:tcPr>
            <w:tcBorders>
              <w:top w:color="888888" w:space="0" w:sz="7" w:val="single"/>
              <w:left w:color="888888" w:space="0" w:sz="7" w:val="single"/>
              <w:bottom w:color="888888" w:space="0" w:sz="7" w:val="single"/>
              <w:right w:color="888888" w:space="0" w:sz="7" w:val="single"/>
            </w:tcBorders>
            <w:tcMar>
              <w:top w:w="60.0" w:type="dxa"/>
              <w:left w:w="60.0" w:type="dxa"/>
              <w:bottom w:w="60.0" w:type="dxa"/>
              <w:right w:w="60.0" w:type="dxa"/>
            </w:tcMar>
            <w:vAlign w:val="center"/>
          </w:tcPr>
          <w:p w:rsidR="00000000" w:rsidDel="00000000" w:rsidP="00000000" w:rsidRDefault="00000000" w:rsidRPr="00000000" w14:paraId="00000393">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pPr>
            <w:r w:rsidDel="00000000" w:rsidR="00000000" w:rsidRPr="00000000">
              <w:rPr>
                <w:rtl w:val="0"/>
              </w:rPr>
              <w:t xml:space="preserve">Security</w:t>
            </w:r>
          </w:p>
        </w:tc>
        <w:tc>
          <w:tcPr>
            <w:tcBorders>
              <w:top w:color="888888" w:space="0" w:sz="7" w:val="single"/>
              <w:left w:color="888888" w:space="0" w:sz="7" w:val="single"/>
              <w:bottom w:color="888888" w:space="0" w:sz="7" w:val="single"/>
              <w:right w:color="888888" w:space="0" w:sz="7" w:val="single"/>
            </w:tcBorders>
            <w:tcMar>
              <w:top w:w="60.0" w:type="dxa"/>
              <w:left w:w="60.0" w:type="dxa"/>
              <w:bottom w:w="60.0" w:type="dxa"/>
              <w:right w:w="60.0" w:type="dxa"/>
            </w:tcMar>
            <w:vAlign w:val="center"/>
          </w:tcPr>
          <w:p w:rsidR="00000000" w:rsidDel="00000000" w:rsidP="00000000" w:rsidRDefault="00000000" w:rsidRPr="00000000" w14:paraId="00000394">
            <w:pPr>
              <w:pBdr>
                <w:top w:color="000000" w:space="0" w:sz="0" w:val="none"/>
                <w:left w:color="000000" w:space="0" w:sz="0" w:val="none"/>
                <w:bottom w:color="000000" w:space="0" w:sz="0" w:val="none"/>
                <w:right w:color="000000" w:space="0" w:sz="0" w:val="none"/>
                <w:between w:color="000000" w:space="0" w:sz="0" w:val="none"/>
              </w:pBdr>
              <w:spacing w:after="0" w:line="276" w:lineRule="auto"/>
              <w:jc w:val="both"/>
              <w:rPr/>
            </w:pPr>
            <w:r w:rsidDel="00000000" w:rsidR="00000000" w:rsidRPr="00000000">
              <w:rPr>
                <w:rtl w:val="0"/>
              </w:rPr>
              <w:t xml:space="preserve">OAuth2/JWT, authorization, API validation, and role isolation.</w:t>
            </w:r>
          </w:p>
        </w:tc>
        <w:tc>
          <w:tcPr>
            <w:tcBorders>
              <w:top w:color="888888" w:space="0" w:sz="7" w:val="single"/>
              <w:left w:color="888888" w:space="0" w:sz="7" w:val="single"/>
              <w:bottom w:color="888888" w:space="0" w:sz="7" w:val="single"/>
              <w:right w:color="888888" w:space="0" w:sz="7" w:val="single"/>
            </w:tcBorders>
            <w:tcMar>
              <w:top w:w="60.0" w:type="dxa"/>
              <w:left w:w="60.0" w:type="dxa"/>
              <w:bottom w:w="60.0" w:type="dxa"/>
              <w:right w:w="60.0" w:type="dxa"/>
            </w:tcMar>
            <w:vAlign w:val="center"/>
          </w:tcPr>
          <w:p w:rsidR="00000000" w:rsidDel="00000000" w:rsidP="00000000" w:rsidRDefault="00000000" w:rsidRPr="00000000" w14:paraId="00000395">
            <w:pPr>
              <w:pBdr>
                <w:top w:color="000000" w:space="0" w:sz="0" w:val="none"/>
                <w:left w:color="000000" w:space="0" w:sz="0" w:val="none"/>
                <w:bottom w:color="000000" w:space="0" w:sz="0" w:val="none"/>
                <w:right w:color="000000" w:space="0" w:sz="0" w:val="none"/>
                <w:between w:color="000000" w:space="0" w:sz="0" w:val="none"/>
              </w:pBdr>
              <w:spacing w:after="0" w:line="276" w:lineRule="auto"/>
              <w:jc w:val="both"/>
              <w:rPr/>
            </w:pPr>
            <w:r w:rsidDel="00000000" w:rsidR="00000000" w:rsidRPr="00000000">
              <w:rPr>
                <w:rtl w:val="0"/>
              </w:rPr>
              <w:t xml:space="preserve">Pending verification</w:t>
            </w:r>
          </w:p>
        </w:tc>
      </w:tr>
      <w:tr>
        <w:trPr>
          <w:cantSplit w:val="0"/>
          <w:trHeight w:val="615" w:hRule="atLeast"/>
          <w:tblHeader w:val="0"/>
        </w:trPr>
        <w:tc>
          <w:tcPr>
            <w:tcBorders>
              <w:top w:color="888888" w:space="0" w:sz="7" w:val="single"/>
              <w:left w:color="888888" w:space="0" w:sz="7" w:val="single"/>
              <w:bottom w:color="888888" w:space="0" w:sz="7" w:val="single"/>
              <w:right w:color="888888" w:space="0" w:sz="7" w:val="single"/>
            </w:tcBorders>
            <w:tcMar>
              <w:top w:w="60.0" w:type="dxa"/>
              <w:left w:w="60.0" w:type="dxa"/>
              <w:bottom w:w="60.0" w:type="dxa"/>
              <w:right w:w="60.0" w:type="dxa"/>
            </w:tcMar>
            <w:vAlign w:val="center"/>
          </w:tcPr>
          <w:p w:rsidR="00000000" w:rsidDel="00000000" w:rsidP="00000000" w:rsidRDefault="00000000" w:rsidRPr="00000000" w14:paraId="00000396">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pPr>
            <w:r w:rsidDel="00000000" w:rsidR="00000000" w:rsidRPr="00000000">
              <w:rPr>
                <w:rtl w:val="0"/>
              </w:rPr>
              <w:t xml:space="preserve">Privacy</w:t>
            </w:r>
          </w:p>
        </w:tc>
        <w:tc>
          <w:tcPr>
            <w:tcBorders>
              <w:top w:color="888888" w:space="0" w:sz="7" w:val="single"/>
              <w:left w:color="888888" w:space="0" w:sz="7" w:val="single"/>
              <w:bottom w:color="888888" w:space="0" w:sz="7" w:val="single"/>
              <w:right w:color="888888" w:space="0" w:sz="7" w:val="single"/>
            </w:tcBorders>
            <w:tcMar>
              <w:top w:w="60.0" w:type="dxa"/>
              <w:left w:w="60.0" w:type="dxa"/>
              <w:bottom w:w="60.0" w:type="dxa"/>
              <w:right w:w="60.0" w:type="dxa"/>
            </w:tcMar>
            <w:vAlign w:val="center"/>
          </w:tcPr>
          <w:p w:rsidR="00000000" w:rsidDel="00000000" w:rsidP="00000000" w:rsidRDefault="00000000" w:rsidRPr="00000000" w14:paraId="00000397">
            <w:pPr>
              <w:pBdr>
                <w:top w:color="000000" w:space="0" w:sz="0" w:val="none"/>
                <w:left w:color="000000" w:space="0" w:sz="0" w:val="none"/>
                <w:bottom w:color="000000" w:space="0" w:sz="0" w:val="none"/>
                <w:right w:color="000000" w:space="0" w:sz="0" w:val="none"/>
                <w:between w:color="000000" w:space="0" w:sz="0" w:val="none"/>
              </w:pBdr>
              <w:spacing w:after="0" w:line="276" w:lineRule="auto"/>
              <w:jc w:val="both"/>
              <w:rPr/>
            </w:pPr>
            <w:r w:rsidDel="00000000" w:rsidR="00000000" w:rsidRPr="00000000">
              <w:rPr>
                <w:rtl w:val="0"/>
              </w:rPr>
              <w:t xml:space="preserve">Owner-scoped information, consent, and minimized provider inputs.</w:t>
            </w:r>
          </w:p>
        </w:tc>
        <w:tc>
          <w:tcPr>
            <w:tcBorders>
              <w:top w:color="888888" w:space="0" w:sz="7" w:val="single"/>
              <w:left w:color="888888" w:space="0" w:sz="7" w:val="single"/>
              <w:bottom w:color="888888" w:space="0" w:sz="7" w:val="single"/>
              <w:right w:color="888888" w:space="0" w:sz="7" w:val="single"/>
            </w:tcBorders>
            <w:tcMar>
              <w:top w:w="60.0" w:type="dxa"/>
              <w:left w:w="60.0" w:type="dxa"/>
              <w:bottom w:w="60.0" w:type="dxa"/>
              <w:right w:w="60.0" w:type="dxa"/>
            </w:tcMar>
            <w:vAlign w:val="center"/>
          </w:tcPr>
          <w:p w:rsidR="00000000" w:rsidDel="00000000" w:rsidP="00000000" w:rsidRDefault="00000000" w:rsidRPr="00000000" w14:paraId="00000398">
            <w:pPr>
              <w:pBdr>
                <w:top w:color="000000" w:space="0" w:sz="0" w:val="none"/>
                <w:left w:color="000000" w:space="0" w:sz="0" w:val="none"/>
                <w:bottom w:color="000000" w:space="0" w:sz="0" w:val="none"/>
                <w:right w:color="000000" w:space="0" w:sz="0" w:val="none"/>
                <w:between w:color="000000" w:space="0" w:sz="0" w:val="none"/>
              </w:pBdr>
              <w:spacing w:after="0" w:line="276" w:lineRule="auto"/>
              <w:jc w:val="both"/>
              <w:rPr/>
            </w:pPr>
            <w:r w:rsidDel="00000000" w:rsidR="00000000" w:rsidRPr="00000000">
              <w:rPr>
                <w:rtl w:val="0"/>
              </w:rPr>
              <w:t xml:space="preserve">Pending verification</w:t>
            </w:r>
          </w:p>
        </w:tc>
      </w:tr>
      <w:tr>
        <w:trPr>
          <w:cantSplit w:val="0"/>
          <w:tblHeader w:val="0"/>
        </w:trPr>
        <w:tc>
          <w:tcPr>
            <w:tcBorders>
              <w:top w:color="888888" w:space="0" w:sz="7" w:val="single"/>
              <w:left w:color="888888" w:space="0" w:sz="7" w:val="single"/>
              <w:bottom w:color="888888" w:space="0" w:sz="7" w:val="single"/>
              <w:right w:color="888888" w:space="0" w:sz="7" w:val="single"/>
            </w:tcBorders>
            <w:tcMar>
              <w:top w:w="60.0" w:type="dxa"/>
              <w:left w:w="60.0" w:type="dxa"/>
              <w:bottom w:w="60.0" w:type="dxa"/>
              <w:right w:w="60.0" w:type="dxa"/>
            </w:tcMar>
            <w:vAlign w:val="center"/>
          </w:tcPr>
          <w:p w:rsidR="00000000" w:rsidDel="00000000" w:rsidP="00000000" w:rsidRDefault="00000000" w:rsidRPr="00000000" w14:paraId="00000399">
            <w:pPr>
              <w:pBdr>
                <w:top w:color="000000" w:space="0" w:sz="0" w:val="none"/>
                <w:left w:color="000000" w:space="0" w:sz="0" w:val="none"/>
                <w:bottom w:color="000000" w:space="0" w:sz="0" w:val="none"/>
                <w:right w:color="000000" w:space="0" w:sz="0" w:val="none"/>
                <w:between w:color="000000" w:space="0" w:sz="0" w:val="none"/>
              </w:pBdr>
              <w:spacing w:after="0" w:line="276" w:lineRule="auto"/>
              <w:jc w:val="center"/>
              <w:rPr/>
            </w:pPr>
            <w:r w:rsidDel="00000000" w:rsidR="00000000" w:rsidRPr="00000000">
              <w:rPr>
                <w:rtl w:val="0"/>
              </w:rPr>
              <w:t xml:space="preserve">Usability</w:t>
            </w:r>
          </w:p>
        </w:tc>
        <w:tc>
          <w:tcPr>
            <w:tcBorders>
              <w:top w:color="888888" w:space="0" w:sz="7" w:val="single"/>
              <w:left w:color="888888" w:space="0" w:sz="7" w:val="single"/>
              <w:bottom w:color="888888" w:space="0" w:sz="7" w:val="single"/>
              <w:right w:color="888888" w:space="0" w:sz="7" w:val="single"/>
            </w:tcBorders>
            <w:tcMar>
              <w:top w:w="60.0" w:type="dxa"/>
              <w:left w:w="60.0" w:type="dxa"/>
              <w:bottom w:w="60.0" w:type="dxa"/>
              <w:right w:w="60.0" w:type="dxa"/>
            </w:tcMar>
            <w:vAlign w:val="center"/>
          </w:tcPr>
          <w:p w:rsidR="00000000" w:rsidDel="00000000" w:rsidP="00000000" w:rsidRDefault="00000000" w:rsidRPr="00000000" w14:paraId="0000039A">
            <w:pPr>
              <w:pBdr>
                <w:top w:color="000000" w:space="0" w:sz="0" w:val="none"/>
                <w:left w:color="000000" w:space="0" w:sz="0" w:val="none"/>
                <w:bottom w:color="000000" w:space="0" w:sz="0" w:val="none"/>
                <w:right w:color="000000" w:space="0" w:sz="0" w:val="none"/>
                <w:between w:color="000000" w:space="0" w:sz="0" w:val="none"/>
              </w:pBdr>
              <w:spacing w:after="0" w:line="276" w:lineRule="auto"/>
              <w:jc w:val="both"/>
              <w:rPr/>
            </w:pPr>
            <w:r w:rsidDel="00000000" w:rsidR="00000000" w:rsidRPr="00000000">
              <w:rPr>
                <w:rtl w:val="0"/>
              </w:rPr>
              <w:t xml:space="preserve">Responsive presentation and representative user workflows.</w:t>
            </w:r>
          </w:p>
        </w:tc>
        <w:tc>
          <w:tcPr>
            <w:tcBorders>
              <w:top w:color="888888" w:space="0" w:sz="7" w:val="single"/>
              <w:left w:color="888888" w:space="0" w:sz="7" w:val="single"/>
              <w:bottom w:color="888888" w:space="0" w:sz="7" w:val="single"/>
              <w:right w:color="888888" w:space="0" w:sz="7" w:val="single"/>
            </w:tcBorders>
            <w:tcMar>
              <w:top w:w="60.0" w:type="dxa"/>
              <w:left w:w="60.0" w:type="dxa"/>
              <w:bottom w:w="60.0" w:type="dxa"/>
              <w:right w:w="60.0" w:type="dxa"/>
            </w:tcMar>
            <w:vAlign w:val="center"/>
          </w:tcPr>
          <w:p w:rsidR="00000000" w:rsidDel="00000000" w:rsidP="00000000" w:rsidRDefault="00000000" w:rsidRPr="00000000" w14:paraId="0000039B">
            <w:pPr>
              <w:pBdr>
                <w:top w:color="000000" w:space="0" w:sz="0" w:val="none"/>
                <w:left w:color="000000" w:space="0" w:sz="0" w:val="none"/>
                <w:bottom w:color="000000" w:space="0" w:sz="0" w:val="none"/>
                <w:right w:color="000000" w:space="0" w:sz="0" w:val="none"/>
                <w:between w:color="000000" w:space="0" w:sz="0" w:val="none"/>
              </w:pBdr>
              <w:spacing w:after="0" w:line="276" w:lineRule="auto"/>
              <w:jc w:val="both"/>
              <w:rPr/>
            </w:pPr>
            <w:r w:rsidDel="00000000" w:rsidR="00000000" w:rsidRPr="00000000">
              <w:rPr>
                <w:rtl w:val="0"/>
              </w:rPr>
              <w:t xml:space="preserve">Pending user acceptance testing</w:t>
            </w:r>
          </w:p>
        </w:tc>
      </w:tr>
    </w:tbl>
    <w:p w:rsidR="00000000" w:rsidDel="00000000" w:rsidP="00000000" w:rsidRDefault="00000000" w:rsidRPr="00000000" w14:paraId="0000039C">
      <w:pPr>
        <w:pBdr>
          <w:top w:color="000000" w:space="0" w:sz="0" w:val="none"/>
          <w:left w:color="000000" w:space="0" w:sz="0" w:val="none"/>
          <w:bottom w:color="000000" w:space="0" w:sz="0" w:val="none"/>
          <w:right w:color="000000" w:space="0" w:sz="0" w:val="none"/>
          <w:between w:color="000000" w:space="0" w:sz="0" w:val="none"/>
        </w:pBdr>
        <w:shd w:fill="ffffff" w:val="clear"/>
        <w:spacing w:before="80" w:line="278.4" w:lineRule="auto"/>
        <w:ind w:firstLine="566.9291338582675"/>
        <w:jc w:val="both"/>
        <w:rPr/>
      </w:pPr>
      <w:r w:rsidDel="00000000" w:rsidR="00000000" w:rsidRPr="00000000">
        <w:rPr>
          <w:rtl w:val="0"/>
        </w:rPr>
        <w:t xml:space="preserve">The final report will replace pending entries with observed results, the test environment, and a concise explanation of limitations. Results that have not been verified will not be presented as measured system performance.</w:t>
      </w:r>
    </w:p>
    <w:p w:rsidR="00000000" w:rsidDel="00000000" w:rsidP="00000000" w:rsidRDefault="00000000" w:rsidRPr="00000000" w14:paraId="0000039D">
      <w:pPr>
        <w:spacing w:line="276" w:lineRule="auto"/>
        <w:jc w:val="both"/>
        <w:rPr/>
        <w:sectPr>
          <w:headerReference r:id="rId27" w:type="default"/>
          <w:footerReference r:id="rId28" w:type="default"/>
          <w:type w:val="nextPage"/>
          <w:pgSz w:h="15840" w:w="12240" w:orient="portrait"/>
          <w:pgMar w:bottom="1080" w:top="1224" w:left="1296" w:right="1152" w:header="504" w:footer="504"/>
          <w:pgNumType w:start="1"/>
        </w:sectPr>
      </w:pPr>
      <w:r w:rsidDel="00000000" w:rsidR="00000000" w:rsidRPr="00000000">
        <w:rPr>
          <w:rtl w:val="0"/>
        </w:rPr>
      </w:r>
    </w:p>
    <w:bookmarkStart w:colFirst="0" w:colLast="0" w:name="bookmark=id.gdgw3h54wwcx" w:id="57"/>
    <w:bookmarkEnd w:id="57"/>
    <w:p w:rsidR="00000000" w:rsidDel="00000000" w:rsidP="00000000" w:rsidRDefault="00000000" w:rsidRPr="00000000" w14:paraId="0000039E">
      <w:pPr>
        <w:pStyle w:val="Heading1"/>
        <w:spacing w:line="276" w:lineRule="auto"/>
        <w:jc w:val="center"/>
        <w:rPr/>
      </w:pPr>
      <w:r w:rsidDel="00000000" w:rsidR="00000000" w:rsidRPr="00000000">
        <w:rPr>
          <w:rtl w:val="0"/>
        </w:rPr>
        <w:t xml:space="preserve">PART C: CONCLUSION</w:t>
      </w:r>
    </w:p>
    <w:bookmarkStart w:colFirst="0" w:colLast="0" w:name="bookmark=id.it2w22h808gj" w:id="58"/>
    <w:bookmarkEnd w:id="58"/>
    <w:p w:rsidR="00000000" w:rsidDel="00000000" w:rsidP="00000000" w:rsidRDefault="00000000" w:rsidRPr="00000000" w14:paraId="0000039F">
      <w:pPr>
        <w:pStyle w:val="Heading2"/>
        <w:spacing w:line="276" w:lineRule="auto"/>
        <w:jc w:val="both"/>
        <w:rPr/>
      </w:pPr>
      <w:r w:rsidDel="00000000" w:rsidR="00000000" w:rsidRPr="00000000">
        <w:rPr>
          <w:rtl w:val="0"/>
        </w:rPr>
        <w:t xml:space="preserve">1. Achievements</w:t>
      </w:r>
    </w:p>
    <w:bookmarkStart w:colFirst="0" w:colLast="0" w:name="bookmark=id.gzqxprjl0uqg" w:id="59"/>
    <w:bookmarkEnd w:id="59"/>
    <w:p w:rsidR="00000000" w:rsidDel="00000000" w:rsidP="00000000" w:rsidRDefault="00000000" w:rsidRPr="00000000" w14:paraId="000003A0">
      <w:pPr>
        <w:pStyle w:val="Heading3"/>
        <w:spacing w:line="276" w:lineRule="auto"/>
        <w:jc w:val="both"/>
        <w:rPr/>
      </w:pPr>
      <w:r w:rsidDel="00000000" w:rsidR="00000000" w:rsidRPr="00000000">
        <w:rPr>
          <w:rtl w:val="0"/>
        </w:rPr>
        <w:t xml:space="preserve">1.1. Summary of results</w:t>
      </w:r>
    </w:p>
    <w:p w:rsidR="00000000" w:rsidDel="00000000" w:rsidP="00000000" w:rsidRDefault="00000000" w:rsidRPr="00000000" w14:paraId="000003A1">
      <w:pPr>
        <w:spacing w:line="276" w:lineRule="auto"/>
        <w:ind w:firstLine="566.9291338582675"/>
        <w:jc w:val="both"/>
        <w:rPr/>
      </w:pPr>
      <w:r w:rsidDel="00000000" w:rsidR="00000000" w:rsidRPr="00000000">
        <w:rPr>
          <w:i w:val="0"/>
          <w:iCs w:val="0"/>
          <w:rtl w:val="0"/>
        </w:rPr>
        <w:t xml:space="preserve">The project established a complete domain model for a Career Simulation Platform that connects student profiling, experiential simulation, AI-assisted reflection, enterprise scenario provision, and research analytics. The report expands the original assessment-and-guidance concept into a five-module target system while maintaining the MVP principle that implementation must remain feasible and evidence-based.</w:t>
      </w:r>
      <w:r w:rsidDel="00000000" w:rsidR="00000000" w:rsidRPr="00000000">
        <w:rPr>
          <w:rtl w:val="0"/>
        </w:rPr>
      </w:r>
    </w:p>
    <w:p w:rsidR="00000000" w:rsidDel="00000000" w:rsidP="00000000" w:rsidRDefault="00000000" w:rsidRPr="00000000" w14:paraId="000003A2">
      <w:pPr>
        <w:spacing w:line="276" w:lineRule="auto"/>
        <w:ind w:firstLine="566.9291338582675"/>
        <w:jc w:val="both"/>
        <w:rPr/>
      </w:pPr>
      <w:r w:rsidDel="00000000" w:rsidR="00000000" w:rsidRPr="00000000">
        <w:rPr>
          <w:i w:val="0"/>
          <w:iCs w:val="0"/>
          <w:rtl w:val="0"/>
        </w:rPr>
        <w:t xml:space="preserve">From the provided prototype evidence, the implemented slice successfully demonstrates the student guidance workflow, modular-monolithic backend structure, React frontend, PostgreSQL persistence, Docker Compose deployment, Nginx edge gateway, external AI integration through a backend adapter, deterministic standard guidance, AI fallback, provenance recording, and automated quality gates. The prototype reports 47/47 backend tests and 9/9 frontend tests passing in the documented quality evidence.</w:t>
      </w:r>
      <w:r w:rsidDel="00000000" w:rsidR="00000000" w:rsidRPr="00000000">
        <w:rPr>
          <w:rtl w:val="0"/>
        </w:rPr>
      </w:r>
    </w:p>
    <w:p w:rsidR="00000000" w:rsidDel="00000000" w:rsidP="00000000" w:rsidRDefault="00000000" w:rsidRPr="00000000" w14:paraId="000003A3">
      <w:pPr>
        <w:spacing w:line="276" w:lineRule="auto"/>
        <w:ind w:firstLine="566.9291338582675"/>
        <w:jc w:val="both"/>
        <w:rPr/>
      </w:pPr>
      <w:r w:rsidDel="00000000" w:rsidR="00000000" w:rsidRPr="00000000">
        <w:rPr>
          <w:i w:val="0"/>
          <w:iCs w:val="0"/>
          <w:rtl w:val="0"/>
        </w:rPr>
        <w:t xml:space="preserve">The project also establishes traceability from requirements to user stories, acceptance criteria, implementation plans, source code, tests, and evidence. This provides a practical foundation for continuing the remaining modules without redesigning the overall system concept.</w:t>
      </w:r>
      <w:r w:rsidDel="00000000" w:rsidR="00000000" w:rsidRPr="00000000">
        <w:rPr>
          <w:rtl w:val="0"/>
        </w:rPr>
      </w:r>
    </w:p>
    <w:bookmarkStart w:colFirst="0" w:colLast="0" w:name="bookmark=id.8jtp71t15qtr" w:id="60"/>
    <w:bookmarkEnd w:id="60"/>
    <w:p w:rsidR="00000000" w:rsidDel="00000000" w:rsidP="00000000" w:rsidRDefault="00000000" w:rsidRPr="00000000" w14:paraId="000003A4">
      <w:pPr>
        <w:pStyle w:val="Heading3"/>
        <w:spacing w:line="276" w:lineRule="auto"/>
        <w:jc w:val="both"/>
        <w:rPr/>
      </w:pPr>
      <w:r w:rsidDel="00000000" w:rsidR="00000000" w:rsidRPr="00000000">
        <w:rPr>
          <w:rtl w:val="0"/>
        </w:rPr>
        <w:t xml:space="preserve">1.2. Knowledge, skills and attitudes acquired</w:t>
      </w:r>
    </w:p>
    <w:bookmarkStart w:colFirst="0" w:colLast="0" w:name="bookmark=id.rarchiakwnhd" w:id="61"/>
    <w:bookmarkEnd w:id="61"/>
    <w:p w:rsidR="00000000" w:rsidDel="00000000" w:rsidP="00000000" w:rsidRDefault="00000000" w:rsidRPr="00000000" w14:paraId="000003A5">
      <w:pPr>
        <w:spacing w:after="8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Table 15. Knowledge, </w:t>
      </w:r>
      <w:r w:rsidDel="00000000" w:rsidR="00000000" w:rsidRPr="00000000">
        <w:rPr>
          <w:b w:val="1"/>
          <w:bCs w:val="1"/>
          <w:sz w:val="22"/>
          <w:szCs w:val="22"/>
          <w:rtl w:val="0"/>
        </w:rPr>
        <w:t xml:space="preserve">s</w:t>
      </w:r>
      <w:r w:rsidDel="00000000" w:rsidR="00000000" w:rsidRPr="00000000">
        <w:rPr>
          <w:rFonts w:ascii="Times New Roman" w:cs="Times New Roman" w:eastAsia="Times New Roman" w:hAnsi="Times New Roman"/>
          <w:b w:val="1"/>
          <w:bCs w:val="1"/>
          <w:sz w:val="22"/>
          <w:szCs w:val="22"/>
          <w:rtl w:val="0"/>
        </w:rPr>
        <w:t xml:space="preserve">kills, and </w:t>
      </w:r>
      <w:r w:rsidDel="00000000" w:rsidR="00000000" w:rsidRPr="00000000">
        <w:rPr>
          <w:b w:val="1"/>
          <w:bCs w:val="1"/>
          <w:sz w:val="22"/>
          <w:szCs w:val="22"/>
          <w:rtl w:val="0"/>
        </w:rPr>
        <w:t xml:space="preserve">a</w:t>
      </w:r>
      <w:r w:rsidDel="00000000" w:rsidR="00000000" w:rsidRPr="00000000">
        <w:rPr>
          <w:rFonts w:ascii="Times New Roman" w:cs="Times New Roman" w:eastAsia="Times New Roman" w:hAnsi="Times New Roman"/>
          <w:b w:val="1"/>
          <w:bCs w:val="1"/>
          <w:sz w:val="22"/>
          <w:szCs w:val="22"/>
          <w:rtl w:val="0"/>
        </w:rPr>
        <w:t xml:space="preserve">ttitudes </w:t>
      </w:r>
      <w:r w:rsidDel="00000000" w:rsidR="00000000" w:rsidRPr="00000000">
        <w:rPr>
          <w:b w:val="1"/>
          <w:bCs w:val="1"/>
          <w:sz w:val="22"/>
          <w:szCs w:val="22"/>
          <w:rtl w:val="0"/>
        </w:rPr>
        <w:t xml:space="preserve">a</w:t>
      </w:r>
      <w:r w:rsidDel="00000000" w:rsidR="00000000" w:rsidRPr="00000000">
        <w:rPr>
          <w:rFonts w:ascii="Times New Roman" w:cs="Times New Roman" w:eastAsia="Times New Roman" w:hAnsi="Times New Roman"/>
          <w:b w:val="1"/>
          <w:bCs w:val="1"/>
          <w:sz w:val="22"/>
          <w:szCs w:val="22"/>
          <w:rtl w:val="0"/>
        </w:rPr>
        <w:t xml:space="preserve">cquired</w:t>
      </w:r>
      <w:r w:rsidDel="00000000" w:rsidR="00000000" w:rsidRPr="00000000">
        <w:rPr>
          <w:rtl w:val="0"/>
        </w:rPr>
      </w:r>
    </w:p>
    <w:tbl>
      <w:tblPr>
        <w:tblStyle w:val="Table21"/>
        <w:tblW w:w="97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70"/>
        <w:gridCol w:w="7080"/>
        <w:tblGridChange w:id="0">
          <w:tblGrid>
            <w:gridCol w:w="2670"/>
            <w:gridCol w:w="7080"/>
          </w:tblGrid>
        </w:tblGridChange>
      </w:tblGrid>
      <w:tr>
        <w:trPr>
          <w:cantSplit w:val="0"/>
          <w:tblHeader w:val="0"/>
        </w:trPr>
        <w:tc>
          <w:tcPr>
            <w:shd w:fill="d9e1f2" w:val="clear"/>
            <w:vAlign w:val="center"/>
          </w:tcPr>
          <w:p w:rsidR="00000000" w:rsidDel="00000000" w:rsidP="00000000" w:rsidRDefault="00000000" w:rsidRPr="00000000" w14:paraId="000003A6">
            <w:pPr>
              <w:spacing w:line="276" w:lineRule="auto"/>
              <w:jc w:val="center"/>
              <w:rPr/>
            </w:pPr>
            <w:r w:rsidDel="00000000" w:rsidR="00000000" w:rsidRPr="00000000">
              <w:rPr>
                <w:rFonts w:ascii="Times New Roman" w:cs="Times New Roman" w:eastAsia="Times New Roman" w:hAnsi="Times New Roman"/>
                <w:b w:val="1"/>
                <w:bCs w:val="1"/>
                <w:rtl w:val="0"/>
              </w:rPr>
              <w:t xml:space="preserve">Area</w:t>
            </w:r>
            <w:r w:rsidDel="00000000" w:rsidR="00000000" w:rsidRPr="00000000">
              <w:rPr>
                <w:rtl w:val="0"/>
              </w:rPr>
            </w:r>
          </w:p>
        </w:tc>
        <w:tc>
          <w:tcPr>
            <w:shd w:fill="d9e1f2" w:val="clear"/>
            <w:vAlign w:val="center"/>
          </w:tcPr>
          <w:p w:rsidR="00000000" w:rsidDel="00000000" w:rsidP="00000000" w:rsidRDefault="00000000" w:rsidRPr="00000000" w14:paraId="000003A7">
            <w:pPr>
              <w:spacing w:line="276" w:lineRule="auto"/>
              <w:jc w:val="center"/>
              <w:rPr/>
            </w:pPr>
            <w:r w:rsidDel="00000000" w:rsidR="00000000" w:rsidRPr="00000000">
              <w:rPr>
                <w:rFonts w:ascii="Times New Roman" w:cs="Times New Roman" w:eastAsia="Times New Roman" w:hAnsi="Times New Roman"/>
                <w:b w:val="1"/>
                <w:bCs w:val="1"/>
                <w:rtl w:val="0"/>
              </w:rPr>
              <w:t xml:space="preserve">Acquired Outcome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A8">
            <w:pPr>
              <w:spacing w:line="276" w:lineRule="auto"/>
              <w:jc w:val="both"/>
              <w:rPr/>
            </w:pPr>
            <w:r w:rsidDel="00000000" w:rsidR="00000000" w:rsidRPr="00000000">
              <w:rPr>
                <w:rFonts w:ascii="Times New Roman" w:cs="Times New Roman" w:eastAsia="Times New Roman" w:hAnsi="Times New Roman"/>
                <w:rtl w:val="0"/>
              </w:rPr>
              <w:t xml:space="preserve">Requirements engineering</w:t>
            </w:r>
            <w:r w:rsidDel="00000000" w:rsidR="00000000" w:rsidRPr="00000000">
              <w:rPr>
                <w:rtl w:val="0"/>
              </w:rPr>
            </w:r>
          </w:p>
        </w:tc>
        <w:tc>
          <w:tcPr>
            <w:vAlign w:val="top"/>
          </w:tcPr>
          <w:p w:rsidR="00000000" w:rsidDel="00000000" w:rsidP="00000000" w:rsidRDefault="00000000" w:rsidRPr="00000000" w14:paraId="000003A9">
            <w:pPr>
              <w:spacing w:line="276" w:lineRule="auto"/>
              <w:jc w:val="both"/>
              <w:rPr/>
            </w:pPr>
            <w:r w:rsidDel="00000000" w:rsidR="00000000" w:rsidRPr="00000000">
              <w:rPr>
                <w:rFonts w:ascii="Times New Roman" w:cs="Times New Roman" w:eastAsia="Times New Roman" w:hAnsi="Times New Roman"/>
                <w:rtl w:val="0"/>
              </w:rPr>
              <w:t xml:space="preserve">Ability to decompose an open-ended problem into actors, functional requirements, business rules, non-functional requirements, and explicit MVP boundaries.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3AA">
            <w:pPr>
              <w:spacing w:line="276" w:lineRule="auto"/>
              <w:jc w:val="both"/>
              <w:rPr/>
            </w:pPr>
            <w:r w:rsidDel="00000000" w:rsidR="00000000" w:rsidRPr="00000000">
              <w:rPr>
                <w:rFonts w:ascii="Times New Roman" w:cs="Times New Roman" w:eastAsia="Times New Roman" w:hAnsi="Times New Roman"/>
                <w:rtl w:val="0"/>
              </w:rPr>
              <w:t xml:space="preserve">Domain modeling</w:t>
            </w:r>
            <w:r w:rsidDel="00000000" w:rsidR="00000000" w:rsidRPr="00000000">
              <w:rPr>
                <w:rtl w:val="0"/>
              </w:rPr>
            </w:r>
          </w:p>
        </w:tc>
        <w:tc>
          <w:tcPr>
            <w:vAlign w:val="top"/>
          </w:tcPr>
          <w:p w:rsidR="00000000" w:rsidDel="00000000" w:rsidP="00000000" w:rsidRDefault="00000000" w:rsidRPr="00000000" w14:paraId="000003AB">
            <w:pPr>
              <w:spacing w:line="276" w:lineRule="auto"/>
              <w:jc w:val="both"/>
              <w:rPr/>
            </w:pPr>
            <w:r w:rsidDel="00000000" w:rsidR="00000000" w:rsidRPr="00000000">
              <w:rPr>
                <w:rFonts w:ascii="Times New Roman" w:cs="Times New Roman" w:eastAsia="Times New Roman" w:hAnsi="Times New Roman"/>
                <w:rtl w:val="0"/>
              </w:rPr>
              <w:t xml:space="preserve">Ability to identify entities, relationships, lifecycles, and evidence flows across multiple business modules.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3AC">
            <w:pPr>
              <w:spacing w:line="276" w:lineRule="auto"/>
              <w:jc w:val="both"/>
              <w:rPr/>
            </w:pPr>
            <w:r w:rsidDel="00000000" w:rsidR="00000000" w:rsidRPr="00000000">
              <w:rPr>
                <w:rFonts w:ascii="Times New Roman" w:cs="Times New Roman" w:eastAsia="Times New Roman" w:hAnsi="Times New Roman"/>
                <w:rtl w:val="0"/>
              </w:rPr>
              <w:t xml:space="preserve">UML and software design</w:t>
            </w:r>
            <w:r w:rsidDel="00000000" w:rsidR="00000000" w:rsidRPr="00000000">
              <w:rPr>
                <w:rtl w:val="0"/>
              </w:rPr>
            </w:r>
          </w:p>
        </w:tc>
        <w:tc>
          <w:tcPr>
            <w:vAlign w:val="top"/>
          </w:tcPr>
          <w:p w:rsidR="00000000" w:rsidDel="00000000" w:rsidP="00000000" w:rsidRDefault="00000000" w:rsidRPr="00000000" w14:paraId="000003AD">
            <w:pPr>
              <w:spacing w:line="276" w:lineRule="auto"/>
              <w:jc w:val="both"/>
              <w:rPr/>
            </w:pPr>
            <w:r w:rsidDel="00000000" w:rsidR="00000000" w:rsidRPr="00000000">
              <w:rPr>
                <w:rFonts w:ascii="Times New Roman" w:cs="Times New Roman" w:eastAsia="Times New Roman" w:hAnsi="Times New Roman"/>
                <w:rtl w:val="0"/>
              </w:rPr>
              <w:t xml:space="preserve">Ability to translate use cases into class and sequence models and connect them to modular backend responsibilities.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3AE">
            <w:pPr>
              <w:spacing w:line="276" w:lineRule="auto"/>
              <w:jc w:val="both"/>
              <w:rPr/>
            </w:pPr>
            <w:r w:rsidDel="00000000" w:rsidR="00000000" w:rsidRPr="00000000">
              <w:rPr>
                <w:rFonts w:ascii="Times New Roman" w:cs="Times New Roman" w:eastAsia="Times New Roman" w:hAnsi="Times New Roman"/>
                <w:rtl w:val="0"/>
              </w:rPr>
              <w:t xml:space="preserve">Backend engineering</w:t>
            </w:r>
            <w:r w:rsidDel="00000000" w:rsidR="00000000" w:rsidRPr="00000000">
              <w:rPr>
                <w:rtl w:val="0"/>
              </w:rPr>
            </w:r>
          </w:p>
        </w:tc>
        <w:tc>
          <w:tcPr>
            <w:vAlign w:val="top"/>
          </w:tcPr>
          <w:p w:rsidR="00000000" w:rsidDel="00000000" w:rsidP="00000000" w:rsidRDefault="00000000" w:rsidRPr="00000000" w14:paraId="000003AF">
            <w:pPr>
              <w:spacing w:line="276" w:lineRule="auto"/>
              <w:jc w:val="both"/>
              <w:rPr/>
            </w:pPr>
            <w:r w:rsidDel="00000000" w:rsidR="00000000" w:rsidRPr="00000000">
              <w:rPr>
                <w:rFonts w:ascii="Times New Roman" w:cs="Times New Roman" w:eastAsia="Times New Roman" w:hAnsi="Times New Roman"/>
                <w:rtl w:val="0"/>
              </w:rPr>
              <w:t xml:space="preserve">Practical understanding of controller/service/persistence boundaries, authentication, authorization, data access, and REST-based application design.</w:t>
            </w:r>
            <w:r w:rsidDel="00000000" w:rsidR="00000000" w:rsidRPr="00000000">
              <w:rPr>
                <w:rtl w:val="0"/>
              </w:rPr>
            </w:r>
          </w:p>
        </w:tc>
      </w:tr>
      <w:tr>
        <w:trPr>
          <w:cantSplit w:val="0"/>
          <w:tblHeader w:val="0"/>
        </w:trPr>
        <w:tc>
          <w:tcPr>
            <w:vAlign w:val="top"/>
          </w:tcPr>
          <w:p w:rsidR="00000000" w:rsidDel="00000000" w:rsidP="00000000" w:rsidRDefault="00000000" w:rsidRPr="00000000" w14:paraId="000003B0">
            <w:pPr>
              <w:spacing w:line="276" w:lineRule="auto"/>
              <w:jc w:val="both"/>
              <w:rPr/>
            </w:pPr>
            <w:r w:rsidDel="00000000" w:rsidR="00000000" w:rsidRPr="00000000">
              <w:rPr>
                <w:rFonts w:ascii="Times New Roman" w:cs="Times New Roman" w:eastAsia="Times New Roman" w:hAnsi="Times New Roman"/>
                <w:rtl w:val="0"/>
              </w:rPr>
              <w:t xml:space="preserve">Frontend engineering</w:t>
            </w:r>
            <w:r w:rsidDel="00000000" w:rsidR="00000000" w:rsidRPr="00000000">
              <w:rPr>
                <w:rtl w:val="0"/>
              </w:rPr>
            </w:r>
          </w:p>
        </w:tc>
        <w:tc>
          <w:tcPr>
            <w:vAlign w:val="top"/>
          </w:tcPr>
          <w:p w:rsidR="00000000" w:rsidDel="00000000" w:rsidP="00000000" w:rsidRDefault="00000000" w:rsidRPr="00000000" w14:paraId="000003B1">
            <w:pPr>
              <w:spacing w:line="276" w:lineRule="auto"/>
              <w:jc w:val="both"/>
              <w:rPr/>
            </w:pPr>
            <w:r w:rsidDel="00000000" w:rsidR="00000000" w:rsidRPr="00000000">
              <w:rPr>
                <w:rFonts w:ascii="Times New Roman" w:cs="Times New Roman" w:eastAsia="Times New Roman" w:hAnsi="Times New Roman"/>
                <w:rtl w:val="0"/>
              </w:rPr>
              <w:t xml:space="preserve">Experience structuring React interfaces, state-driven guidance components, API adapters, and user-oriented navigation.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3B2">
            <w:pPr>
              <w:spacing w:line="276" w:lineRule="auto"/>
              <w:jc w:val="both"/>
              <w:rPr/>
            </w:pPr>
            <w:r w:rsidDel="00000000" w:rsidR="00000000" w:rsidRPr="00000000">
              <w:rPr>
                <w:rFonts w:ascii="Times New Roman" w:cs="Times New Roman" w:eastAsia="Times New Roman" w:hAnsi="Times New Roman"/>
                <w:rtl w:val="0"/>
              </w:rPr>
              <w:t xml:space="preserve">AI integration</w:t>
            </w:r>
            <w:r w:rsidDel="00000000" w:rsidR="00000000" w:rsidRPr="00000000">
              <w:rPr>
                <w:rtl w:val="0"/>
              </w:rPr>
            </w:r>
          </w:p>
        </w:tc>
        <w:tc>
          <w:tcPr>
            <w:vAlign w:val="top"/>
          </w:tcPr>
          <w:p w:rsidR="00000000" w:rsidDel="00000000" w:rsidP="00000000" w:rsidRDefault="00000000" w:rsidRPr="00000000" w14:paraId="000003B3">
            <w:pPr>
              <w:spacing w:line="276" w:lineRule="auto"/>
              <w:jc w:val="both"/>
              <w:rPr/>
            </w:pPr>
            <w:r w:rsidDel="00000000" w:rsidR="00000000" w:rsidRPr="00000000">
              <w:rPr>
                <w:rFonts w:ascii="Times New Roman" w:cs="Times New Roman" w:eastAsia="Times New Roman" w:hAnsi="Times New Roman"/>
                <w:rtl w:val="0"/>
              </w:rPr>
              <w:t xml:space="preserve">Understanding of bounded LLM integration, context minimization, consent gates, schema validation, provenance, prompt-boundary controls, and deterministic fallback.</w:t>
            </w:r>
            <w:r w:rsidDel="00000000" w:rsidR="00000000" w:rsidRPr="00000000">
              <w:rPr>
                <w:rtl w:val="0"/>
              </w:rPr>
            </w:r>
          </w:p>
        </w:tc>
      </w:tr>
      <w:tr>
        <w:trPr>
          <w:cantSplit w:val="0"/>
          <w:tblHeader w:val="0"/>
        </w:trPr>
        <w:tc>
          <w:tcPr>
            <w:vAlign w:val="top"/>
          </w:tcPr>
          <w:p w:rsidR="00000000" w:rsidDel="00000000" w:rsidP="00000000" w:rsidRDefault="00000000" w:rsidRPr="00000000" w14:paraId="000003B4">
            <w:pPr>
              <w:spacing w:line="276" w:lineRule="auto"/>
              <w:jc w:val="both"/>
              <w:rPr/>
            </w:pPr>
            <w:r w:rsidDel="00000000" w:rsidR="00000000" w:rsidRPr="00000000">
              <w:rPr>
                <w:rFonts w:ascii="Times New Roman" w:cs="Times New Roman" w:eastAsia="Times New Roman" w:hAnsi="Times New Roman"/>
                <w:rtl w:val="0"/>
              </w:rPr>
              <w:t xml:space="preserve">Testing and quality</w:t>
            </w:r>
            <w:r w:rsidDel="00000000" w:rsidR="00000000" w:rsidRPr="00000000">
              <w:rPr>
                <w:rtl w:val="0"/>
              </w:rPr>
            </w:r>
          </w:p>
        </w:tc>
        <w:tc>
          <w:tcPr>
            <w:vAlign w:val="top"/>
          </w:tcPr>
          <w:p w:rsidR="00000000" w:rsidDel="00000000" w:rsidP="00000000" w:rsidRDefault="00000000" w:rsidRPr="00000000" w14:paraId="000003B5">
            <w:pPr>
              <w:spacing w:line="276" w:lineRule="auto"/>
              <w:jc w:val="both"/>
              <w:rPr/>
            </w:pPr>
            <w:r w:rsidDel="00000000" w:rsidR="00000000" w:rsidRPr="00000000">
              <w:rPr>
                <w:rFonts w:ascii="Times New Roman" w:cs="Times New Roman" w:eastAsia="Times New Roman" w:hAnsi="Times New Roman"/>
                <w:rtl w:val="0"/>
              </w:rPr>
              <w:t xml:space="preserve">Experience using automated tests, integration-oriented testing, build verification, configuration checks, and evidence-based quality gates.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3B6">
            <w:pPr>
              <w:spacing w:line="276" w:lineRule="auto"/>
              <w:jc w:val="both"/>
              <w:rPr/>
            </w:pPr>
            <w:r w:rsidDel="00000000" w:rsidR="00000000" w:rsidRPr="00000000">
              <w:rPr>
                <w:rFonts w:ascii="Times New Roman" w:cs="Times New Roman" w:eastAsia="Times New Roman" w:hAnsi="Times New Roman"/>
                <w:rtl w:val="0"/>
              </w:rPr>
              <w:t xml:space="preserve">Deployment</w:t>
            </w:r>
            <w:r w:rsidDel="00000000" w:rsidR="00000000" w:rsidRPr="00000000">
              <w:rPr>
                <w:rtl w:val="0"/>
              </w:rPr>
            </w:r>
          </w:p>
        </w:tc>
        <w:tc>
          <w:tcPr>
            <w:vAlign w:val="top"/>
          </w:tcPr>
          <w:p w:rsidR="00000000" w:rsidDel="00000000" w:rsidP="00000000" w:rsidRDefault="00000000" w:rsidRPr="00000000" w14:paraId="000003B7">
            <w:pPr>
              <w:spacing w:line="276" w:lineRule="auto"/>
              <w:jc w:val="both"/>
              <w:rPr/>
            </w:pPr>
            <w:r w:rsidDel="00000000" w:rsidR="00000000" w:rsidRPr="00000000">
              <w:rPr>
                <w:rFonts w:ascii="Times New Roman" w:cs="Times New Roman" w:eastAsia="Times New Roman" w:hAnsi="Times New Roman"/>
                <w:rtl w:val="0"/>
              </w:rPr>
              <w:t xml:space="preserve">Practical understanding of containerized deployment, reverse proxying, Ubuntu server setup, PostgreSQL persistence, and deployment verification.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3B8">
            <w:pPr>
              <w:spacing w:line="276" w:lineRule="auto"/>
              <w:jc w:val="both"/>
              <w:rPr/>
            </w:pPr>
            <w:r w:rsidDel="00000000" w:rsidR="00000000" w:rsidRPr="00000000">
              <w:rPr>
                <w:rFonts w:ascii="Times New Roman" w:cs="Times New Roman" w:eastAsia="Times New Roman" w:hAnsi="Times New Roman"/>
                <w:rtl w:val="0"/>
              </w:rPr>
              <w:t xml:space="preserve">Research thinking</w:t>
            </w:r>
            <w:r w:rsidDel="00000000" w:rsidR="00000000" w:rsidRPr="00000000">
              <w:rPr>
                <w:rtl w:val="0"/>
              </w:rPr>
            </w:r>
          </w:p>
        </w:tc>
        <w:tc>
          <w:tcPr>
            <w:vAlign w:val="top"/>
          </w:tcPr>
          <w:p w:rsidR="00000000" w:rsidDel="00000000" w:rsidP="00000000" w:rsidRDefault="00000000" w:rsidRPr="00000000" w14:paraId="000003B9">
            <w:pPr>
              <w:spacing w:line="276" w:lineRule="auto"/>
              <w:jc w:val="both"/>
              <w:rPr/>
            </w:pPr>
            <w:r w:rsidDel="00000000" w:rsidR="00000000" w:rsidRPr="00000000">
              <w:rPr>
                <w:rFonts w:ascii="Times New Roman" w:cs="Times New Roman" w:eastAsia="Times New Roman" w:hAnsi="Times New Roman"/>
                <w:rtl w:val="0"/>
              </w:rPr>
              <w:t xml:space="preserve">Understanding that system usefulness should be evaluated through defined measures rather than assumed from implementation alone.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BA">
            <w:pPr>
              <w:spacing w:line="276" w:lineRule="auto"/>
              <w:jc w:val="both"/>
              <w:rPr/>
            </w:pPr>
            <w:r w:rsidDel="00000000" w:rsidR="00000000" w:rsidRPr="00000000">
              <w:rPr>
                <w:rFonts w:ascii="Times New Roman" w:cs="Times New Roman" w:eastAsia="Times New Roman" w:hAnsi="Times New Roman"/>
                <w:rtl w:val="0"/>
              </w:rPr>
              <w:t xml:space="preserve">Attitude</w:t>
            </w:r>
            <w:r w:rsidDel="00000000" w:rsidR="00000000" w:rsidRPr="00000000">
              <w:rPr>
                <w:rtl w:val="0"/>
              </w:rPr>
            </w:r>
          </w:p>
        </w:tc>
        <w:tc>
          <w:tcPr>
            <w:vAlign w:val="top"/>
          </w:tcPr>
          <w:p w:rsidR="00000000" w:rsidDel="00000000" w:rsidP="00000000" w:rsidRDefault="00000000" w:rsidRPr="00000000" w14:paraId="000003BB">
            <w:pPr>
              <w:spacing w:line="276" w:lineRule="auto"/>
              <w:jc w:val="both"/>
              <w:rPr/>
            </w:pPr>
            <w:r w:rsidDel="00000000" w:rsidR="00000000" w:rsidRPr="00000000">
              <w:rPr>
                <w:rFonts w:ascii="Times New Roman" w:cs="Times New Roman" w:eastAsia="Times New Roman" w:hAnsi="Times New Roman"/>
                <w:rtl w:val="0"/>
              </w:rPr>
              <w:t xml:space="preserve">Greater emphasis on traceability, human review, privacy, evidence-based claims, maintainability, and responsible use of AI.</w:t>
            </w:r>
            <w:r w:rsidDel="00000000" w:rsidR="00000000" w:rsidRPr="00000000">
              <w:rPr>
                <w:rtl w:val="0"/>
              </w:rPr>
            </w:r>
          </w:p>
        </w:tc>
      </w:tr>
    </w:tbl>
    <w:bookmarkStart w:colFirst="0" w:colLast="0" w:name="bookmark=id.l7fp7q07qem" w:id="62"/>
    <w:bookmarkEnd w:id="62"/>
    <w:p w:rsidR="00000000" w:rsidDel="00000000" w:rsidP="00000000" w:rsidRDefault="00000000" w:rsidRPr="00000000" w14:paraId="000003BC">
      <w:pPr>
        <w:pStyle w:val="Heading2"/>
        <w:spacing w:line="276" w:lineRule="auto"/>
        <w:jc w:val="both"/>
        <w:rPr/>
      </w:pPr>
      <w:r w:rsidDel="00000000" w:rsidR="00000000" w:rsidRPr="00000000">
        <w:rPr>
          <w:rtl w:val="0"/>
        </w:rPr>
        <w:t xml:space="preserve">2. Advantages and limitations</w:t>
      </w:r>
    </w:p>
    <w:bookmarkStart w:colFirst="0" w:colLast="0" w:name="bookmark=id.hua1zrhj7prv" w:id="63"/>
    <w:bookmarkEnd w:id="63"/>
    <w:p w:rsidR="00000000" w:rsidDel="00000000" w:rsidP="00000000" w:rsidRDefault="00000000" w:rsidRPr="00000000" w14:paraId="000003BD">
      <w:pPr>
        <w:pStyle w:val="Heading3"/>
        <w:spacing w:line="276" w:lineRule="auto"/>
        <w:jc w:val="both"/>
        <w:rPr/>
      </w:pPr>
      <w:r w:rsidDel="00000000" w:rsidR="00000000" w:rsidRPr="00000000">
        <w:rPr>
          <w:rtl w:val="0"/>
        </w:rPr>
        <w:t xml:space="preserve">2.1. Advantages</w:t>
      </w:r>
    </w:p>
    <w:p w:rsidR="00000000" w:rsidDel="00000000" w:rsidP="00000000" w:rsidRDefault="00000000" w:rsidRPr="00000000" w14:paraId="000003BE">
      <w:pPr>
        <w:spacing w:line="276" w:lineRule="auto"/>
        <w:ind w:left="0" w:firstLine="210"/>
        <w:jc w:val="both"/>
        <w:rPr/>
      </w:pPr>
      <w:r w:rsidDel="00000000" w:rsidR="00000000" w:rsidRPr="00000000">
        <w:rPr>
          <w:b w:val="1"/>
          <w:bCs w:val="1"/>
          <w:rtl w:val="0"/>
        </w:rPr>
        <w:t xml:space="preserve">• </w:t>
      </w:r>
      <w:r w:rsidDel="00000000" w:rsidR="00000000" w:rsidRPr="00000000">
        <w:rPr>
          <w:rtl w:val="0"/>
        </w:rPr>
        <w:t xml:space="preserve">The system connects assessment, experience, evidence, reflection, and next-step exploration into one coherent learner journey.</w:t>
      </w:r>
    </w:p>
    <w:p w:rsidR="00000000" w:rsidDel="00000000" w:rsidP="00000000" w:rsidRDefault="00000000" w:rsidRPr="00000000" w14:paraId="000003BF">
      <w:pPr>
        <w:spacing w:line="276" w:lineRule="auto"/>
        <w:ind w:left="0" w:firstLine="210"/>
        <w:jc w:val="both"/>
        <w:rPr/>
      </w:pPr>
      <w:r w:rsidDel="00000000" w:rsidR="00000000" w:rsidRPr="00000000">
        <w:rPr>
          <w:b w:val="1"/>
          <w:bCs w:val="1"/>
          <w:rtl w:val="0"/>
        </w:rPr>
        <w:t xml:space="preserve">• </w:t>
      </w:r>
      <w:r w:rsidDel="00000000" w:rsidR="00000000" w:rsidRPr="00000000">
        <w:rPr>
          <w:rtl w:val="0"/>
        </w:rPr>
        <w:t xml:space="preserve">The simulation data model is more expressive than a simple question bank because it supports scenario context, datasets/resources, deliverables, evaluation methods, and rubrics.</w:t>
      </w:r>
    </w:p>
    <w:p w:rsidR="00000000" w:rsidDel="00000000" w:rsidP="00000000" w:rsidRDefault="00000000" w:rsidRPr="00000000" w14:paraId="000003C0">
      <w:pPr>
        <w:spacing w:line="276" w:lineRule="auto"/>
        <w:ind w:left="0" w:firstLine="210"/>
        <w:jc w:val="both"/>
        <w:rPr/>
      </w:pPr>
      <w:r w:rsidDel="00000000" w:rsidR="00000000" w:rsidRPr="00000000">
        <w:rPr>
          <w:b w:val="1"/>
          <w:bCs w:val="1"/>
          <w:rtl w:val="0"/>
        </w:rPr>
        <w:t xml:space="preserve">• </w:t>
      </w:r>
      <w:r w:rsidDel="00000000" w:rsidR="00000000" w:rsidRPr="00000000">
        <w:rPr>
          <w:rtl w:val="0"/>
        </w:rPr>
        <w:t xml:space="preserve">The AI layer is explicitly bounded. Deterministic scoring remains separate from AI interpretation, and the prototype includes consent, context minimization, schema validation, provenance, prompt-boundary handling, and fallback.</w:t>
      </w:r>
    </w:p>
    <w:p w:rsidR="00000000" w:rsidDel="00000000" w:rsidP="00000000" w:rsidRDefault="00000000" w:rsidRPr="00000000" w14:paraId="000003C1">
      <w:pPr>
        <w:spacing w:line="276" w:lineRule="auto"/>
        <w:ind w:left="0" w:firstLine="210"/>
        <w:jc w:val="both"/>
        <w:rPr/>
      </w:pPr>
      <w:r w:rsidDel="00000000" w:rsidR="00000000" w:rsidRPr="00000000">
        <w:rPr>
          <w:b w:val="1"/>
          <w:bCs w:val="1"/>
          <w:rtl w:val="0"/>
        </w:rPr>
        <w:t xml:space="preserve">• </w:t>
      </w:r>
      <w:r w:rsidDel="00000000" w:rsidR="00000000" w:rsidRPr="00000000">
        <w:rPr>
          <w:rtl w:val="0"/>
        </w:rPr>
        <w:t xml:space="preserve">The modular-monolithic architecture is suitable for a small educational deployment while remaining structured enough to support future expansion.</w:t>
      </w:r>
    </w:p>
    <w:p w:rsidR="00000000" w:rsidDel="00000000" w:rsidP="00000000" w:rsidRDefault="00000000" w:rsidRPr="00000000" w14:paraId="000003C2">
      <w:pPr>
        <w:spacing w:line="276" w:lineRule="auto"/>
        <w:ind w:left="0" w:firstLine="210"/>
        <w:jc w:val="both"/>
        <w:rPr/>
      </w:pPr>
      <w:r w:rsidDel="00000000" w:rsidR="00000000" w:rsidRPr="00000000">
        <w:rPr>
          <w:b w:val="1"/>
          <w:bCs w:val="1"/>
          <w:rtl w:val="0"/>
        </w:rPr>
        <w:t xml:space="preserve">• </w:t>
      </w:r>
      <w:r w:rsidDel="00000000" w:rsidR="00000000" w:rsidRPr="00000000">
        <w:rPr>
          <w:rtl w:val="0"/>
        </w:rPr>
        <w:t xml:space="preserve">The enterprise side supports content scalability by making scenario authoring structured rather than requiring the engineering team to hard-code every scenario.</w:t>
      </w:r>
    </w:p>
    <w:p w:rsidR="00000000" w:rsidDel="00000000" w:rsidP="00000000" w:rsidRDefault="00000000" w:rsidRPr="00000000" w14:paraId="000003C3">
      <w:pPr>
        <w:spacing w:line="276" w:lineRule="auto"/>
        <w:ind w:left="0" w:firstLine="210"/>
        <w:jc w:val="both"/>
        <w:rPr/>
      </w:pPr>
      <w:r w:rsidDel="00000000" w:rsidR="00000000" w:rsidRPr="00000000">
        <w:rPr>
          <w:b w:val="1"/>
          <w:bCs w:val="1"/>
          <w:rtl w:val="0"/>
        </w:rPr>
        <w:t xml:space="preserve">• </w:t>
      </w:r>
      <w:r w:rsidDel="00000000" w:rsidR="00000000" w:rsidRPr="00000000">
        <w:rPr>
          <w:rtl w:val="0"/>
        </w:rPr>
        <w:t xml:space="preserve">The research module creates a path for the platform to be evaluated scientifically instead of relying only on anecdotal feedback.</w:t>
      </w:r>
    </w:p>
    <w:bookmarkStart w:colFirst="0" w:colLast="0" w:name="bookmark=id.dc5p363o4r4" w:id="64"/>
    <w:bookmarkEnd w:id="64"/>
    <w:p w:rsidR="00000000" w:rsidDel="00000000" w:rsidP="00000000" w:rsidRDefault="00000000" w:rsidRPr="00000000" w14:paraId="000003C4">
      <w:pPr>
        <w:pStyle w:val="Heading3"/>
        <w:spacing w:line="276" w:lineRule="auto"/>
        <w:jc w:val="both"/>
        <w:rPr/>
      </w:pPr>
      <w:r w:rsidDel="00000000" w:rsidR="00000000" w:rsidRPr="00000000">
        <w:rPr>
          <w:rtl w:val="0"/>
        </w:rPr>
        <w:t xml:space="preserve">2.2. Limitations</w:t>
      </w:r>
    </w:p>
    <w:p w:rsidR="00000000" w:rsidDel="00000000" w:rsidP="00000000" w:rsidRDefault="00000000" w:rsidRPr="00000000" w14:paraId="000003C5">
      <w:pPr>
        <w:spacing w:line="276" w:lineRule="auto"/>
        <w:ind w:left="0" w:firstLine="210"/>
        <w:jc w:val="both"/>
        <w:rPr/>
      </w:pPr>
      <w:r w:rsidDel="00000000" w:rsidR="00000000" w:rsidRPr="00000000">
        <w:rPr>
          <w:b w:val="1"/>
          <w:bCs w:val="1"/>
          <w:rtl w:val="0"/>
        </w:rPr>
        <w:t xml:space="preserve">• </w:t>
      </w:r>
      <w:r w:rsidDel="00000000" w:rsidR="00000000" w:rsidRPr="00000000">
        <w:rPr>
          <w:rtl w:val="0"/>
        </w:rPr>
        <w:t xml:space="preserve">The initial implementation does not fully cover every target-module capability described in the requirements; several enterprise recruitment and research functions remain design-level or partial.</w:t>
      </w:r>
    </w:p>
    <w:p w:rsidR="00000000" w:rsidDel="00000000" w:rsidP="00000000" w:rsidRDefault="00000000" w:rsidRPr="00000000" w14:paraId="000003C6">
      <w:pPr>
        <w:spacing w:line="276" w:lineRule="auto"/>
        <w:ind w:left="0" w:firstLine="210"/>
        <w:jc w:val="both"/>
        <w:rPr/>
      </w:pPr>
      <w:r w:rsidDel="00000000" w:rsidR="00000000" w:rsidRPr="00000000">
        <w:rPr>
          <w:b w:val="1"/>
          <w:bCs w:val="1"/>
          <w:rtl w:val="0"/>
        </w:rPr>
        <w:t xml:space="preserve">• </w:t>
      </w:r>
      <w:r w:rsidDel="00000000" w:rsidR="00000000" w:rsidRPr="00000000">
        <w:rPr>
          <w:rtl w:val="0"/>
        </w:rPr>
        <w:t xml:space="preserve">The simulation catalogue is intentionally small and initially focused on IT; broader career domains require additional content design and validation.</w:t>
      </w:r>
    </w:p>
    <w:p w:rsidR="00000000" w:rsidDel="00000000" w:rsidP="00000000" w:rsidRDefault="00000000" w:rsidRPr="00000000" w14:paraId="000003C7">
      <w:pPr>
        <w:spacing w:line="276" w:lineRule="auto"/>
        <w:ind w:left="0" w:firstLine="210"/>
        <w:jc w:val="both"/>
        <w:rPr/>
      </w:pPr>
      <w:r w:rsidDel="00000000" w:rsidR="00000000" w:rsidRPr="00000000">
        <w:rPr>
          <w:b w:val="1"/>
          <w:bCs w:val="1"/>
          <w:rtl w:val="0"/>
        </w:rPr>
        <w:t xml:space="preserve">• </w:t>
      </w:r>
      <w:r w:rsidDel="00000000" w:rsidR="00000000" w:rsidRPr="00000000">
        <w:rPr>
          <w:rtl w:val="0"/>
        </w:rPr>
        <w:t xml:space="preserve">Artifact-oriented AI evaluation remains more complex than deterministic scoring because rubric quality, input normalization, model variability, and evaluator agreement require further study.</w:t>
      </w:r>
    </w:p>
    <w:p w:rsidR="00000000" w:rsidDel="00000000" w:rsidP="00000000" w:rsidRDefault="00000000" w:rsidRPr="00000000" w14:paraId="000003C8">
      <w:pPr>
        <w:spacing w:line="276" w:lineRule="auto"/>
        <w:ind w:left="0" w:firstLine="210"/>
        <w:jc w:val="both"/>
        <w:rPr/>
      </w:pPr>
      <w:r w:rsidDel="00000000" w:rsidR="00000000" w:rsidRPr="00000000">
        <w:rPr>
          <w:b w:val="1"/>
          <w:bCs w:val="1"/>
          <w:rtl w:val="0"/>
        </w:rPr>
        <w:t xml:space="preserve">• </w:t>
      </w:r>
      <w:r w:rsidDel="00000000" w:rsidR="00000000" w:rsidRPr="00000000">
        <w:rPr>
          <w:rtl w:val="0"/>
        </w:rPr>
        <w:t xml:space="preserve">External AI provider availability introduces operational and cost dependencies, although deterministic fallback reduces functional disruption.</w:t>
      </w:r>
    </w:p>
    <w:p w:rsidR="00000000" w:rsidDel="00000000" w:rsidP="00000000" w:rsidRDefault="00000000" w:rsidRPr="00000000" w14:paraId="000003C9">
      <w:pPr>
        <w:spacing w:line="276" w:lineRule="auto"/>
        <w:ind w:left="0" w:firstLine="210"/>
        <w:jc w:val="both"/>
        <w:rPr/>
      </w:pPr>
      <w:r w:rsidDel="00000000" w:rsidR="00000000" w:rsidRPr="00000000">
        <w:rPr>
          <w:b w:val="1"/>
          <w:bCs w:val="1"/>
          <w:rtl w:val="0"/>
        </w:rPr>
        <w:t xml:space="preserve">• </w:t>
      </w:r>
      <w:r w:rsidDel="00000000" w:rsidR="00000000" w:rsidRPr="00000000">
        <w:rPr>
          <w:rtl w:val="0"/>
        </w:rPr>
        <w:t xml:space="preserve">Load-testing and human-user study results are not contained in the supplied prototype evidence and therefore require explicit execution before quantitative claims are added to the final report.</w:t>
      </w:r>
    </w:p>
    <w:p w:rsidR="00000000" w:rsidDel="00000000" w:rsidP="00000000" w:rsidRDefault="00000000" w:rsidRPr="00000000" w14:paraId="000003CA">
      <w:pPr>
        <w:spacing w:line="276" w:lineRule="auto"/>
        <w:ind w:left="0" w:firstLine="210"/>
        <w:jc w:val="both"/>
        <w:rPr/>
      </w:pPr>
      <w:r w:rsidDel="00000000" w:rsidR="00000000" w:rsidRPr="00000000">
        <w:rPr>
          <w:b w:val="1"/>
          <w:bCs w:val="1"/>
          <w:rtl w:val="0"/>
        </w:rPr>
        <w:t xml:space="preserve">• </w:t>
      </w:r>
      <w:r w:rsidDel="00000000" w:rsidR="00000000" w:rsidRPr="00000000">
        <w:rPr>
          <w:rtl w:val="0"/>
        </w:rPr>
        <w:t xml:space="preserve">Career exploration recommendations remain bounded by the quality and coverage of the scenario catalogue, profile data, mappings, and learning-resource metadata.</w:t>
      </w:r>
    </w:p>
    <w:p w:rsidR="00000000" w:rsidDel="00000000" w:rsidP="00000000" w:rsidRDefault="00000000" w:rsidRPr="00000000" w14:paraId="000003CB">
      <w:pPr>
        <w:pStyle w:val="Heading2"/>
        <w:spacing w:line="276" w:lineRule="auto"/>
        <w:ind w:left="360" w:hanging="216"/>
        <w:jc w:val="both"/>
        <w:rPr/>
      </w:pPr>
      <w:bookmarkStart w:colFirst="0" w:colLast="0" w:name="_heading=h.6in2emuvw5g0" w:id="65"/>
      <w:bookmarkEnd w:id="65"/>
      <w:r w:rsidDel="00000000" w:rsidR="00000000" w:rsidRPr="00000000">
        <w:rPr>
          <w:rtl w:val="0"/>
        </w:rPr>
        <w:t xml:space="preserve">3. Future work</w:t>
      </w:r>
    </w:p>
    <w:p w:rsidR="00000000" w:rsidDel="00000000" w:rsidP="00000000" w:rsidRDefault="00000000" w:rsidRPr="00000000" w14:paraId="000003CC">
      <w:pPr>
        <w:spacing w:line="276" w:lineRule="auto"/>
        <w:ind w:left="0" w:firstLine="0"/>
        <w:jc w:val="both"/>
        <w:rPr/>
      </w:pPr>
      <w:r w:rsidDel="00000000" w:rsidR="00000000" w:rsidRPr="00000000">
        <w:rPr>
          <w:rtl w:val="0"/>
        </w:rPr>
      </w:r>
    </w:p>
    <w:p w:rsidR="00000000" w:rsidDel="00000000" w:rsidP="00000000" w:rsidRDefault="00000000" w:rsidRPr="00000000" w14:paraId="000003CD">
      <w:pPr>
        <w:pStyle w:val="Heading1"/>
        <w:spacing w:line="276" w:lineRule="auto"/>
        <w:jc w:val="both"/>
        <w:rPr/>
      </w:pPr>
      <w:r w:rsidDel="00000000" w:rsidR="00000000" w:rsidRPr="00000000">
        <w:br w:type="page"/>
      </w:r>
      <w:r w:rsidDel="00000000" w:rsidR="00000000" w:rsidRPr="00000000">
        <w:rPr>
          <w:rtl w:val="0"/>
        </w:rPr>
      </w:r>
    </w:p>
    <w:bookmarkStart w:colFirst="0" w:colLast="0" w:name="bookmark=id.tix9gafs5uea" w:id="66"/>
    <w:bookmarkEnd w:id="66"/>
    <w:p w:rsidR="00000000" w:rsidDel="00000000" w:rsidP="00000000" w:rsidRDefault="00000000" w:rsidRPr="00000000" w14:paraId="000003CE">
      <w:pPr>
        <w:pStyle w:val="Heading1"/>
        <w:spacing w:line="276" w:lineRule="auto"/>
        <w:jc w:val="center"/>
        <w:rPr/>
      </w:pPr>
      <w:r w:rsidDel="00000000" w:rsidR="00000000" w:rsidRPr="00000000">
        <w:rPr>
          <w:rtl w:val="0"/>
        </w:rPr>
        <w:t xml:space="preserve">REFERENCES</w:t>
      </w:r>
    </w:p>
    <w:p w:rsidR="00000000" w:rsidDel="00000000" w:rsidP="00000000" w:rsidRDefault="00000000" w:rsidRPr="00000000" w14:paraId="000003CF">
      <w:pPr>
        <w:spacing w:line="276" w:lineRule="auto"/>
        <w:jc w:val="both"/>
        <w:rPr/>
      </w:pPr>
      <w:r w:rsidDel="00000000" w:rsidR="00000000" w:rsidRPr="00000000">
        <w:rPr>
          <w:i w:val="0"/>
          <w:iCs w:val="0"/>
          <w:rtl w:val="0"/>
        </w:rPr>
        <w:t xml:space="preserve">[1] The Forage. “Free virtual job simulations and career prep.” Official platform. Accessed August 24, 2026. https://www.theforage.com</w:t>
      </w:r>
      <w:r w:rsidDel="00000000" w:rsidR="00000000" w:rsidRPr="00000000">
        <w:rPr>
          <w:rtl w:val="0"/>
        </w:rPr>
      </w:r>
    </w:p>
    <w:p w:rsidR="00000000" w:rsidDel="00000000" w:rsidP="00000000" w:rsidRDefault="00000000" w:rsidRPr="00000000" w14:paraId="000003D0">
      <w:pPr>
        <w:spacing w:line="276" w:lineRule="auto"/>
        <w:jc w:val="both"/>
        <w:rPr/>
      </w:pPr>
      <w:r w:rsidDel="00000000" w:rsidR="00000000" w:rsidRPr="00000000">
        <w:rPr>
          <w:i w:val="0"/>
          <w:iCs w:val="0"/>
          <w:rtl w:val="0"/>
        </w:rPr>
        <w:t xml:space="preserve">[2] National Center for O*NET Development. “O*NET Interest Profiler Manual.” 2021. https://www.onetcenter.org/reports/IP_Manual.html</w:t>
      </w:r>
      <w:r w:rsidDel="00000000" w:rsidR="00000000" w:rsidRPr="00000000">
        <w:rPr>
          <w:rtl w:val="0"/>
        </w:rPr>
      </w:r>
    </w:p>
    <w:p w:rsidR="00000000" w:rsidDel="00000000" w:rsidP="00000000" w:rsidRDefault="00000000" w:rsidRPr="00000000" w14:paraId="000003D1">
      <w:pPr>
        <w:spacing w:line="276" w:lineRule="auto"/>
        <w:jc w:val="both"/>
        <w:rPr/>
      </w:pPr>
      <w:r w:rsidDel="00000000" w:rsidR="00000000" w:rsidRPr="00000000">
        <w:rPr>
          <w:i w:val="0"/>
          <w:iCs w:val="0"/>
          <w:rtl w:val="0"/>
        </w:rPr>
        <w:t xml:space="preserve">[3] The Forage. “Forage Job Simulations.” Official simulation catalogue and platform description. Accessed August 24, 2026. https://www.theforage.com/simulations</w:t>
      </w:r>
      <w:r w:rsidDel="00000000" w:rsidR="00000000" w:rsidRPr="00000000">
        <w:rPr>
          <w:rtl w:val="0"/>
        </w:rPr>
      </w:r>
    </w:p>
    <w:p w:rsidR="00000000" w:rsidDel="00000000" w:rsidP="00000000" w:rsidRDefault="00000000" w:rsidRPr="00000000" w14:paraId="000003D2">
      <w:pPr>
        <w:spacing w:line="276" w:lineRule="auto"/>
        <w:jc w:val="both"/>
        <w:rPr/>
      </w:pPr>
      <w:r w:rsidDel="00000000" w:rsidR="00000000" w:rsidRPr="00000000">
        <w:rPr>
          <w:i w:val="0"/>
          <w:iCs w:val="0"/>
          <w:rtl w:val="0"/>
        </w:rPr>
        <w:t xml:space="preserve">[4] Virtual Internships. “How It Works – Host Companies.” Official platform information. Accessed August 24, 2026. https://www.virtualinternships.com/companies/how-it-works</w:t>
      </w:r>
      <w:r w:rsidDel="00000000" w:rsidR="00000000" w:rsidRPr="00000000">
        <w:rPr>
          <w:rtl w:val="0"/>
        </w:rPr>
      </w:r>
    </w:p>
    <w:p w:rsidR="00000000" w:rsidDel="00000000" w:rsidP="00000000" w:rsidRDefault="00000000" w:rsidRPr="00000000" w14:paraId="000003D3">
      <w:pPr>
        <w:spacing w:line="276" w:lineRule="auto"/>
        <w:jc w:val="both"/>
        <w:rPr/>
      </w:pPr>
      <w:r w:rsidDel="00000000" w:rsidR="00000000" w:rsidRPr="00000000">
        <w:rPr>
          <w:i w:val="0"/>
          <w:iCs w:val="0"/>
          <w:rtl w:val="0"/>
        </w:rPr>
        <w:t xml:space="preserve">[5] Virtual Internships. “Terms and Conditions – Interns.” Updated August 22, 2025. https://www.virtualinternships.com/policies/terms-and-conditions</w:t>
      </w:r>
      <w:r w:rsidDel="00000000" w:rsidR="00000000" w:rsidRPr="00000000">
        <w:rPr>
          <w:rtl w:val="0"/>
        </w:rPr>
      </w:r>
    </w:p>
    <w:p w:rsidR="00000000" w:rsidDel="00000000" w:rsidP="00000000" w:rsidRDefault="00000000" w:rsidRPr="00000000" w14:paraId="000003D4">
      <w:pPr>
        <w:spacing w:line="276" w:lineRule="auto"/>
        <w:jc w:val="both"/>
        <w:rPr/>
      </w:pPr>
      <w:r w:rsidDel="00000000" w:rsidR="00000000" w:rsidRPr="00000000">
        <w:rPr>
          <w:i w:val="0"/>
          <w:iCs w:val="0"/>
          <w:rtl w:val="0"/>
        </w:rPr>
        <w:t xml:space="preserve">[6] The Forage. “Career Explorer.” Official learning simulation page. Accessed August 24, 2026. https://www.theforage.com/simulations/learning/career-explorer-bgbk</w:t>
      </w:r>
      <w:r w:rsidDel="00000000" w:rsidR="00000000" w:rsidRPr="00000000">
        <w:rPr>
          <w:rtl w:val="0"/>
        </w:rPr>
      </w:r>
    </w:p>
    <w:p w:rsidR="00000000" w:rsidDel="00000000" w:rsidP="00000000" w:rsidRDefault="00000000" w:rsidRPr="00000000" w14:paraId="000003D5">
      <w:pPr>
        <w:spacing w:line="276" w:lineRule="auto"/>
        <w:jc w:val="both"/>
        <w:rPr/>
      </w:pPr>
      <w:r w:rsidDel="00000000" w:rsidR="00000000" w:rsidRPr="00000000">
        <w:rPr>
          <w:i w:val="0"/>
          <w:iCs w:val="0"/>
          <w:rtl w:val="0"/>
        </w:rPr>
        <w:t xml:space="preserve">[7] O*NET Resource Center. “Career Interest Types / Interests.” Official O*NET data documentation. Accessed August 24, 2026. https://www.onetcenter.org/dictionary</w:t>
      </w:r>
      <w:r w:rsidDel="00000000" w:rsidR="00000000" w:rsidRPr="00000000">
        <w:rPr>
          <w:rtl w:val="0"/>
        </w:rPr>
      </w:r>
    </w:p>
    <w:p w:rsidR="00000000" w:rsidDel="00000000" w:rsidP="00000000" w:rsidRDefault="00000000" w:rsidRPr="00000000" w14:paraId="000003D6">
      <w:pPr>
        <w:spacing w:line="276" w:lineRule="auto"/>
        <w:jc w:val="both"/>
        <w:rPr/>
      </w:pPr>
      <w:r w:rsidDel="00000000" w:rsidR="00000000" w:rsidRPr="00000000">
        <w:rPr>
          <w:i w:val="0"/>
          <w:iCs w:val="0"/>
          <w:rtl w:val="0"/>
        </w:rPr>
        <w:t xml:space="preserve">[8] CareerSim project prototype. “CareerSim — Interactive Technical Storyboard &amp; Architecture Trace.” Project-provided HTML evidence, updated September 15, 2026.</w:t>
      </w:r>
      <w:r w:rsidDel="00000000" w:rsidR="00000000" w:rsidRPr="00000000">
        <w:rPr>
          <w:rtl w:val="0"/>
        </w:rPr>
      </w:r>
    </w:p>
    <w:p w:rsidR="00000000" w:rsidDel="00000000" w:rsidP="00000000" w:rsidRDefault="00000000" w:rsidRPr="00000000" w14:paraId="000003D7">
      <w:pPr>
        <w:spacing w:line="276" w:lineRule="auto"/>
        <w:jc w:val="both"/>
        <w:rPr/>
      </w:pPr>
      <w:r w:rsidDel="00000000" w:rsidR="00000000" w:rsidRPr="00000000">
        <w:br w:type="page"/>
      </w:r>
      <w:r w:rsidDel="00000000" w:rsidR="00000000" w:rsidRPr="00000000">
        <w:rPr>
          <w:rtl w:val="0"/>
        </w:rPr>
      </w:r>
    </w:p>
    <w:bookmarkStart w:colFirst="0" w:colLast="0" w:name="bookmark=id.48t3mwpfes29" w:id="67"/>
    <w:bookmarkEnd w:id="67"/>
    <w:p w:rsidR="00000000" w:rsidDel="00000000" w:rsidP="00000000" w:rsidRDefault="00000000" w:rsidRPr="00000000" w14:paraId="000003D8">
      <w:pPr>
        <w:pStyle w:val="Heading1"/>
        <w:spacing w:line="276" w:lineRule="auto"/>
        <w:jc w:val="center"/>
        <w:rPr/>
      </w:pPr>
      <w:r w:rsidDel="00000000" w:rsidR="00000000" w:rsidRPr="00000000">
        <w:rPr>
          <w:rtl w:val="0"/>
        </w:rPr>
        <w:t xml:space="preserve">TEAM CONTRIBUTION</w:t>
      </w:r>
    </w:p>
    <w:tbl>
      <w:tblPr>
        <w:tblStyle w:val="Table22"/>
        <w:tblW w:w="97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7080"/>
        <w:tblGridChange w:id="0">
          <w:tblGrid>
            <w:gridCol w:w="2700"/>
            <w:gridCol w:w="7080"/>
          </w:tblGrid>
        </w:tblGridChange>
      </w:tblGrid>
      <w:tr>
        <w:trPr>
          <w:cantSplit w:val="0"/>
          <w:trHeight w:val="544.98046875" w:hRule="atLeast"/>
          <w:tblHeader w:val="0"/>
        </w:trPr>
        <w:tc>
          <w:tcPr>
            <w:vAlign w:val="center"/>
          </w:tcPr>
          <w:p w:rsidR="00000000" w:rsidDel="00000000" w:rsidP="00000000" w:rsidRDefault="00000000" w:rsidRPr="00000000" w14:paraId="000003D9">
            <w:pPr>
              <w:spacing w:line="276" w:lineRule="auto"/>
              <w:jc w:val="center"/>
              <w:rPr/>
            </w:pPr>
            <w:r w:rsidDel="00000000" w:rsidR="00000000" w:rsidRPr="00000000">
              <w:rPr>
                <w:rFonts w:ascii="Times New Roman" w:cs="Times New Roman" w:eastAsia="Times New Roman" w:hAnsi="Times New Roman"/>
                <w:b w:val="1"/>
                <w:bCs w:val="1"/>
                <w:rtl w:val="0"/>
              </w:rPr>
              <w:t xml:space="preserve">Full </w:t>
            </w:r>
            <w:r w:rsidDel="00000000" w:rsidR="00000000" w:rsidRPr="00000000">
              <w:rPr>
                <w:b w:val="1"/>
                <w:bCs w:val="1"/>
                <w:rtl w:val="0"/>
              </w:rPr>
              <w:t xml:space="preserve">n</w:t>
            </w:r>
            <w:r w:rsidDel="00000000" w:rsidR="00000000" w:rsidRPr="00000000">
              <w:rPr>
                <w:rFonts w:ascii="Times New Roman" w:cs="Times New Roman" w:eastAsia="Times New Roman" w:hAnsi="Times New Roman"/>
                <w:b w:val="1"/>
                <w:bCs w:val="1"/>
                <w:rtl w:val="0"/>
              </w:rPr>
              <w:t xml:space="preserve">ame</w:t>
            </w:r>
            <w:r w:rsidDel="00000000" w:rsidR="00000000" w:rsidRPr="00000000">
              <w:rPr>
                <w:rtl w:val="0"/>
              </w:rPr>
            </w:r>
          </w:p>
        </w:tc>
        <w:tc>
          <w:tcPr>
            <w:vAlign w:val="center"/>
          </w:tcPr>
          <w:p w:rsidR="00000000" w:rsidDel="00000000" w:rsidP="00000000" w:rsidRDefault="00000000" w:rsidRPr="00000000" w14:paraId="000003DA">
            <w:pPr>
              <w:spacing w:line="276" w:lineRule="auto"/>
              <w:jc w:val="center"/>
              <w:rPr/>
            </w:pPr>
            <w:r w:rsidDel="00000000" w:rsidR="00000000" w:rsidRPr="00000000">
              <w:rPr>
                <w:rFonts w:ascii="Times New Roman" w:cs="Times New Roman" w:eastAsia="Times New Roman" w:hAnsi="Times New Roman"/>
                <w:b w:val="1"/>
                <w:bCs w:val="1"/>
                <w:rtl w:val="0"/>
              </w:rPr>
              <w:t xml:space="preserve">Work </w:t>
            </w:r>
            <w:r w:rsidDel="00000000" w:rsidR="00000000" w:rsidRPr="00000000">
              <w:rPr>
                <w:b w:val="1"/>
                <w:bCs w:val="1"/>
                <w:rtl w:val="0"/>
              </w:rPr>
              <w:t xml:space="preserve">p</w:t>
            </w:r>
            <w:r w:rsidDel="00000000" w:rsidR="00000000" w:rsidRPr="00000000">
              <w:rPr>
                <w:rFonts w:ascii="Times New Roman" w:cs="Times New Roman" w:eastAsia="Times New Roman" w:hAnsi="Times New Roman"/>
                <w:b w:val="1"/>
                <w:bCs w:val="1"/>
                <w:rtl w:val="0"/>
              </w:rPr>
              <w:t xml:space="preserve">erformed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3DB">
            <w:pPr>
              <w:spacing w:line="276" w:lineRule="auto"/>
              <w:jc w:val="both"/>
              <w:rPr/>
            </w:pPr>
            <w:r w:rsidDel="00000000" w:rsidR="00000000" w:rsidRPr="00000000">
              <w:rPr>
                <w:rFonts w:ascii="Times New Roman" w:cs="Times New Roman" w:eastAsia="Times New Roman" w:hAnsi="Times New Roman"/>
                <w:rtl w:val="0"/>
              </w:rPr>
              <w:t xml:space="preserve">Huynh Gia Han</w:t>
            </w:r>
            <w:r w:rsidDel="00000000" w:rsidR="00000000" w:rsidRPr="00000000">
              <w:rPr>
                <w:rtl w:val="0"/>
              </w:rPr>
            </w:r>
          </w:p>
        </w:tc>
        <w:tc>
          <w:tcPr>
            <w:vAlign w:val="top"/>
          </w:tcPr>
          <w:p w:rsidR="00000000" w:rsidDel="00000000" w:rsidP="00000000" w:rsidRDefault="00000000" w:rsidRPr="00000000" w14:paraId="000003DC">
            <w:pPr>
              <w:spacing w:line="276" w:lineRule="auto"/>
              <w:jc w:val="both"/>
              <w:rPr/>
            </w:pPr>
            <w:r w:rsidDel="00000000" w:rsidR="00000000" w:rsidRPr="00000000">
              <w:rPr>
                <w:rFonts w:ascii="Times New Roman" w:cs="Times New Roman" w:eastAsia="Times New Roman" w:hAnsi="Times New Roman"/>
                <w:rtl w:val="0"/>
              </w:rPr>
              <w:t xml:space="preserve">Problem analysis and requirement modeling; SRS/POSE refinement; domain and use-case design; backend-oriented architecture and AI orchestration analysis; deployment and testing coordination; report integration; prototype technical trace and evidence documentation.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3DD">
            <w:pPr>
              <w:spacing w:line="276" w:lineRule="auto"/>
              <w:jc w:val="both"/>
              <w:rPr/>
            </w:pPr>
            <w:r w:rsidDel="00000000" w:rsidR="00000000" w:rsidRPr="00000000">
              <w:rPr>
                <w:rFonts w:ascii="Times New Roman" w:cs="Times New Roman" w:eastAsia="Times New Roman" w:hAnsi="Times New Roman"/>
                <w:rtl w:val="0"/>
              </w:rPr>
              <w:t xml:space="preserve">Mai Tran Thuy Trang</w:t>
            </w:r>
            <w:r w:rsidDel="00000000" w:rsidR="00000000" w:rsidRPr="00000000">
              <w:rPr>
                <w:rtl w:val="0"/>
              </w:rPr>
            </w:r>
          </w:p>
        </w:tc>
        <w:tc>
          <w:tcPr>
            <w:vAlign w:val="top"/>
          </w:tcPr>
          <w:p w:rsidR="00000000" w:rsidDel="00000000" w:rsidP="00000000" w:rsidRDefault="00000000" w:rsidRPr="00000000" w14:paraId="000003DE">
            <w:pPr>
              <w:spacing w:line="276" w:lineRule="auto"/>
              <w:jc w:val="both"/>
              <w:rPr/>
            </w:pPr>
            <w:r w:rsidDel="00000000" w:rsidR="00000000" w:rsidRPr="00000000">
              <w:rPr>
                <w:rFonts w:ascii="Times New Roman" w:cs="Times New Roman" w:eastAsia="Times New Roman" w:hAnsi="Times New Roman"/>
                <w:rtl w:val="0"/>
              </w:rPr>
              <w:t xml:space="preserve">Problem analysis and requirement refinement; student-facing UX and exploration-flow design; simulation and profile feature analysis; UI/prototype contribution; testing support; report review and documentation.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3DF">
            <w:pPr>
              <w:spacing w:line="276" w:lineRule="auto"/>
              <w:jc w:val="both"/>
              <w:rPr>
                <w:rFonts w:ascii="Times New Roman" w:cs="Times New Roman" w:eastAsia="Times New Roman" w:hAnsi="Times New Roman"/>
              </w:rPr>
            </w:pPr>
            <w:r w:rsidDel="00000000" w:rsidR="00000000" w:rsidRPr="00000000">
              <w:rPr>
                <w:rtl w:val="0"/>
              </w:rPr>
              <w:t xml:space="preserve">Vo Nguyen Ngoc Bích</w:t>
            </w:r>
            <w:r w:rsidDel="00000000" w:rsidR="00000000" w:rsidRPr="00000000">
              <w:rPr>
                <w:rtl w:val="0"/>
              </w:rPr>
            </w:r>
          </w:p>
        </w:tc>
        <w:tc>
          <w:tcPr>
            <w:vAlign w:val="top"/>
          </w:tcPr>
          <w:p w:rsidR="00000000" w:rsidDel="00000000" w:rsidP="00000000" w:rsidRDefault="00000000" w:rsidRPr="00000000" w14:paraId="000003E0">
            <w:pPr>
              <w:spacing w:line="276" w:lineRule="auto"/>
              <w:jc w:val="both"/>
              <w:rPr/>
            </w:pPr>
            <w:r w:rsidDel="00000000" w:rsidR="00000000" w:rsidRPr="00000000">
              <w:rPr>
                <w:rtl w:val="0"/>
              </w:rPr>
              <w:t xml:space="preserve">Problem analysis and requirement refinement; student-facing UX and exploration-flow design; simulation and profile feature analysis; UI/prototype contribution; testing support; report review and documentation.</w:t>
            </w:r>
          </w:p>
        </w:tc>
      </w:tr>
      <w:tr>
        <w:trPr>
          <w:cantSplit w:val="0"/>
          <w:tblHeader w:val="0"/>
        </w:trPr>
        <w:tc>
          <w:tcPr>
            <w:vAlign w:val="top"/>
          </w:tcPr>
          <w:p w:rsidR="00000000" w:rsidDel="00000000" w:rsidP="00000000" w:rsidRDefault="00000000" w:rsidRPr="00000000" w14:paraId="000003E1">
            <w:pPr>
              <w:spacing w:line="276" w:lineRule="auto"/>
              <w:jc w:val="both"/>
              <w:rPr/>
            </w:pPr>
            <w:r w:rsidDel="00000000" w:rsidR="00000000" w:rsidRPr="00000000">
              <w:rPr>
                <w:rtl w:val="0"/>
              </w:rPr>
              <w:t xml:space="preserve">S</w:t>
            </w:r>
            <w:r w:rsidDel="00000000" w:rsidR="00000000" w:rsidRPr="00000000">
              <w:rPr>
                <w:rFonts w:ascii="Times New Roman" w:cs="Times New Roman" w:eastAsia="Times New Roman" w:hAnsi="Times New Roman"/>
                <w:rtl w:val="0"/>
              </w:rPr>
              <w:t xml:space="preserve">hared responsibilities</w:t>
            </w:r>
            <w:r w:rsidDel="00000000" w:rsidR="00000000" w:rsidRPr="00000000">
              <w:rPr>
                <w:rtl w:val="0"/>
              </w:rPr>
            </w:r>
          </w:p>
        </w:tc>
        <w:tc>
          <w:tcPr>
            <w:vAlign w:val="top"/>
          </w:tcPr>
          <w:p w:rsidR="00000000" w:rsidDel="00000000" w:rsidP="00000000" w:rsidRDefault="00000000" w:rsidRPr="00000000" w14:paraId="000003E2">
            <w:pPr>
              <w:spacing w:line="276" w:lineRule="auto"/>
              <w:jc w:val="both"/>
              <w:rPr/>
            </w:pPr>
            <w:r w:rsidDel="00000000" w:rsidR="00000000" w:rsidRPr="00000000">
              <w:rPr>
                <w:rFonts w:ascii="Times New Roman" w:cs="Times New Roman" w:eastAsia="Times New Roman" w:hAnsi="Times New Roman"/>
                <w:rtl w:val="0"/>
              </w:rPr>
              <w:t xml:space="preserve">Project planning, requirement review, modeling discussions, validation of scope, integration reviews, quality-gate verification, and final presentation preparation.</w:t>
            </w:r>
            <w:r w:rsidDel="00000000" w:rsidR="00000000" w:rsidRPr="00000000">
              <w:rPr>
                <w:rtl w:val="0"/>
              </w:rPr>
            </w:r>
          </w:p>
        </w:tc>
      </w:tr>
    </w:tbl>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sectPr>
      <w:headerReference r:id="rId29" w:type="default"/>
      <w:footerReference r:id="rId30" w:type="default"/>
      <w:type w:val="nextPage"/>
      <w:pgSz w:h="15840" w:w="12240" w:orient="portrait"/>
      <w:pgMar w:bottom="1080" w:top="1224" w:left="1296" w:right="1152" w:header="504" w:footer="5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23"/>
      <w:tblW w:w="9648.0" w:type="dxa"/>
      <w:jc w:val="center"/>
      <w:tblLayout w:type="fixed"/>
      <w:tblLook w:val="0400"/>
    </w:tblPr>
    <w:tblGrid>
      <w:gridCol w:w="8064"/>
      <w:gridCol w:w="1584"/>
      <w:tblGridChange w:id="0">
        <w:tblGrid>
          <w:gridCol w:w="8064"/>
          <w:gridCol w:w="1584"/>
        </w:tblGrid>
      </w:tblGridChange>
    </w:tblGrid>
    <w:tr>
      <w:trPr>
        <w:cantSplit w:val="0"/>
        <w:tblHeader w:val="0"/>
      </w:trPr>
      <w:tc>
        <w:tcPr>
          <w:tcBorders>
            <w:top w:color="bfbfbf" w:space="0" w:sz="4" w:val="single"/>
          </w:tcBorders>
          <w:vAlign w:val="center"/>
        </w:tcPr>
        <w:p w:rsidR="00000000" w:rsidDel="00000000" w:rsidP="00000000" w:rsidRDefault="00000000" w:rsidRPr="00000000" w14:paraId="000003EC">
          <w:pPr>
            <w:jc w:val="left"/>
            <w:rPr/>
          </w:pPr>
          <w:r w:rsidDel="00000000" w:rsidR="00000000" w:rsidRPr="00000000">
            <w:rPr>
              <w:rFonts w:ascii="Times New Roman" w:cs="Times New Roman" w:eastAsia="Times New Roman" w:hAnsi="Times New Roman"/>
              <w:color w:val="a0a0a0"/>
              <w:sz w:val="14"/>
              <w:szCs w:val="14"/>
              <w:rtl w:val="0"/>
            </w:rPr>
            <w:t xml:space="preserve">CAREER SIMULATION PLATFORM FOR STUDENTS</w:t>
          </w:r>
          <w:r w:rsidDel="00000000" w:rsidR="00000000" w:rsidRPr="00000000">
            <w:rPr>
              <w:rtl w:val="0"/>
            </w:rPr>
          </w:r>
        </w:p>
      </w:tc>
      <w:tc>
        <w:tcPr>
          <w:tcBorders>
            <w:top w:color="bfbfbf" w:space="0" w:sz="4" w:val="single"/>
          </w:tcBorders>
          <w:vAlign w:val="center"/>
        </w:tcPr>
        <w:p w:rsidR="00000000" w:rsidDel="00000000" w:rsidP="00000000" w:rsidRDefault="00000000" w:rsidRPr="00000000" w14:paraId="000003ED">
          <w:pPr>
            <w:jc w:val="right"/>
            <w:rPr/>
          </w:pPr>
          <w:r w:rsidDel="00000000" w:rsidR="00000000" w:rsidRPr="00000000">
            <w:rPr>
              <w:rFonts w:ascii="Times New Roman" w:cs="Times New Roman" w:eastAsia="Times New Roman" w:hAnsi="Times New Roman"/>
              <w:color w:val="a0a0a0"/>
              <w:sz w:val="16"/>
              <w:szCs w:val="1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3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24"/>
      <w:tblW w:w="9648.0" w:type="dxa"/>
      <w:jc w:val="center"/>
      <w:tblLayout w:type="fixed"/>
      <w:tblLook w:val="0400"/>
    </w:tblPr>
    <w:tblGrid>
      <w:gridCol w:w="8064"/>
      <w:gridCol w:w="1584"/>
      <w:tblGridChange w:id="0">
        <w:tblGrid>
          <w:gridCol w:w="8064"/>
          <w:gridCol w:w="1584"/>
        </w:tblGrid>
      </w:tblGridChange>
    </w:tblGrid>
    <w:tr>
      <w:trPr>
        <w:cantSplit w:val="0"/>
        <w:tblHeader w:val="0"/>
      </w:trPr>
      <w:tc>
        <w:tcPr>
          <w:tcBorders>
            <w:top w:color="bfbfbf" w:space="0" w:sz="4" w:val="single"/>
          </w:tcBorders>
          <w:vAlign w:val="center"/>
        </w:tcPr>
        <w:p w:rsidR="00000000" w:rsidDel="00000000" w:rsidP="00000000" w:rsidRDefault="00000000" w:rsidRPr="00000000" w14:paraId="000003F0">
          <w:pPr>
            <w:jc w:val="left"/>
            <w:rPr/>
          </w:pPr>
          <w:r w:rsidDel="00000000" w:rsidR="00000000" w:rsidRPr="00000000">
            <w:rPr>
              <w:rFonts w:ascii="Times New Roman" w:cs="Times New Roman" w:eastAsia="Times New Roman" w:hAnsi="Times New Roman"/>
              <w:color w:val="a0a0a0"/>
              <w:sz w:val="14"/>
              <w:szCs w:val="14"/>
              <w:rtl w:val="0"/>
            </w:rPr>
            <w:t xml:space="preserve">CAREER SIMULATION PLATFORM FOR STUDENTS</w:t>
          </w:r>
          <w:r w:rsidDel="00000000" w:rsidR="00000000" w:rsidRPr="00000000">
            <w:rPr>
              <w:rtl w:val="0"/>
            </w:rPr>
          </w:r>
        </w:p>
      </w:tc>
      <w:tc>
        <w:tcPr>
          <w:tcBorders>
            <w:top w:color="bfbfbf" w:space="0" w:sz="4" w:val="single"/>
          </w:tcBorders>
          <w:vAlign w:val="center"/>
        </w:tcPr>
        <w:p w:rsidR="00000000" w:rsidDel="00000000" w:rsidP="00000000" w:rsidRDefault="00000000" w:rsidRPr="00000000" w14:paraId="000003F1">
          <w:pPr>
            <w:jc w:val="right"/>
            <w:rPr/>
          </w:pPr>
          <w:r w:rsidDel="00000000" w:rsidR="00000000" w:rsidRPr="00000000">
            <w:rPr>
              <w:rFonts w:ascii="Times New Roman" w:cs="Times New Roman" w:eastAsia="Times New Roman" w:hAnsi="Times New Roman"/>
              <w:color w:val="a0a0a0"/>
              <w:sz w:val="16"/>
              <w:szCs w:val="1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3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25"/>
      <w:tblW w:w="9648.0" w:type="dxa"/>
      <w:jc w:val="center"/>
      <w:tblLayout w:type="fixed"/>
      <w:tblLook w:val="0400"/>
    </w:tblPr>
    <w:tblGrid>
      <w:gridCol w:w="8064"/>
      <w:gridCol w:w="1584"/>
      <w:tblGridChange w:id="0">
        <w:tblGrid>
          <w:gridCol w:w="8064"/>
          <w:gridCol w:w="1584"/>
        </w:tblGrid>
      </w:tblGridChange>
    </w:tblGrid>
    <w:tr>
      <w:trPr>
        <w:cantSplit w:val="0"/>
        <w:tblHeader w:val="0"/>
      </w:trPr>
      <w:tc>
        <w:tcPr>
          <w:tcBorders>
            <w:top w:color="bfbfbf" w:space="0" w:sz="4" w:val="single"/>
          </w:tcBorders>
          <w:vAlign w:val="center"/>
        </w:tcPr>
        <w:p w:rsidR="00000000" w:rsidDel="00000000" w:rsidP="00000000" w:rsidRDefault="00000000" w:rsidRPr="00000000" w14:paraId="000003F4">
          <w:pPr>
            <w:jc w:val="left"/>
            <w:rPr/>
          </w:pPr>
          <w:r w:rsidDel="00000000" w:rsidR="00000000" w:rsidRPr="00000000">
            <w:rPr>
              <w:rFonts w:ascii="Times New Roman" w:cs="Times New Roman" w:eastAsia="Times New Roman" w:hAnsi="Times New Roman"/>
              <w:color w:val="a0a0a0"/>
              <w:sz w:val="14"/>
              <w:szCs w:val="14"/>
              <w:rtl w:val="0"/>
            </w:rPr>
            <w:t xml:space="preserve">CAREER SIMULATION PLATFORM FOR STUDENTS</w:t>
          </w:r>
          <w:r w:rsidDel="00000000" w:rsidR="00000000" w:rsidRPr="00000000">
            <w:rPr>
              <w:rtl w:val="0"/>
            </w:rPr>
          </w:r>
        </w:p>
      </w:tc>
      <w:tc>
        <w:tcPr>
          <w:tcBorders>
            <w:top w:color="bfbfbf" w:space="0" w:sz="4" w:val="single"/>
          </w:tcBorders>
          <w:vAlign w:val="center"/>
        </w:tcPr>
        <w:p w:rsidR="00000000" w:rsidDel="00000000" w:rsidP="00000000" w:rsidRDefault="00000000" w:rsidRPr="00000000" w14:paraId="000003F5">
          <w:pPr>
            <w:jc w:val="right"/>
            <w:rPr/>
          </w:pPr>
          <w:r w:rsidDel="00000000" w:rsidR="00000000" w:rsidRPr="00000000">
            <w:rPr>
              <w:rFonts w:ascii="Times New Roman" w:cs="Times New Roman" w:eastAsia="Times New Roman" w:hAnsi="Times New Roman"/>
              <w:color w:val="a0a0a0"/>
              <w:sz w:val="16"/>
              <w:szCs w:val="1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3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26"/>
      <w:tblW w:w="9648.0" w:type="dxa"/>
      <w:jc w:val="center"/>
      <w:tblLayout w:type="fixed"/>
      <w:tblLook w:val="0400"/>
    </w:tblPr>
    <w:tblGrid>
      <w:gridCol w:w="8064"/>
      <w:gridCol w:w="1584"/>
      <w:tblGridChange w:id="0">
        <w:tblGrid>
          <w:gridCol w:w="8064"/>
          <w:gridCol w:w="1584"/>
        </w:tblGrid>
      </w:tblGridChange>
    </w:tblGrid>
    <w:tr>
      <w:trPr>
        <w:cantSplit w:val="0"/>
        <w:tblHeader w:val="0"/>
      </w:trPr>
      <w:tc>
        <w:tcPr>
          <w:tcBorders>
            <w:top w:color="bfbfbf" w:space="0" w:sz="4" w:val="single"/>
          </w:tcBorders>
          <w:vAlign w:val="center"/>
        </w:tcPr>
        <w:p w:rsidR="00000000" w:rsidDel="00000000" w:rsidP="00000000" w:rsidRDefault="00000000" w:rsidRPr="00000000" w14:paraId="000003F8">
          <w:pPr>
            <w:jc w:val="left"/>
            <w:rPr/>
          </w:pPr>
          <w:r w:rsidDel="00000000" w:rsidR="00000000" w:rsidRPr="00000000">
            <w:rPr>
              <w:rFonts w:ascii="Times New Roman" w:cs="Times New Roman" w:eastAsia="Times New Roman" w:hAnsi="Times New Roman"/>
              <w:color w:val="a0a0a0"/>
              <w:sz w:val="14"/>
              <w:szCs w:val="14"/>
              <w:rtl w:val="0"/>
            </w:rPr>
            <w:t xml:space="preserve">CAREER SIMULATION PLATFORM FOR STUDENTS</w:t>
          </w:r>
          <w:r w:rsidDel="00000000" w:rsidR="00000000" w:rsidRPr="00000000">
            <w:rPr>
              <w:rtl w:val="0"/>
            </w:rPr>
          </w:r>
        </w:p>
      </w:tc>
      <w:tc>
        <w:tcPr>
          <w:tcBorders>
            <w:top w:color="bfbfbf" w:space="0" w:sz="4" w:val="single"/>
          </w:tcBorders>
          <w:vAlign w:val="center"/>
        </w:tcPr>
        <w:p w:rsidR="00000000" w:rsidDel="00000000" w:rsidP="00000000" w:rsidRDefault="00000000" w:rsidRPr="00000000" w14:paraId="000003F9">
          <w:pPr>
            <w:jc w:val="right"/>
            <w:rPr/>
          </w:pPr>
          <w:r w:rsidDel="00000000" w:rsidR="00000000" w:rsidRPr="00000000">
            <w:rPr>
              <w:rFonts w:ascii="Times New Roman" w:cs="Times New Roman" w:eastAsia="Times New Roman" w:hAnsi="Times New Roman"/>
              <w:color w:val="a0a0a0"/>
              <w:sz w:val="16"/>
              <w:szCs w:val="1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3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-120014</wp:posOffset>
          </wp:positionH>
          <wp:positionV relativeFrom="paragraph">
            <wp:posOffset>82868</wp:posOffset>
          </wp:positionV>
          <wp:extent cx="6440170" cy="9327515"/>
          <wp:effectExtent b="12700" l="12700" r="12700" t="12700"/>
          <wp:wrapNone/>
          <wp:docPr descr="khung doi" id="10" name="image7.jpg"/>
          <a:graphic>
            <a:graphicData uri="http://schemas.openxmlformats.org/drawingml/2006/picture">
              <pic:pic>
                <pic:nvPicPr>
                  <pic:cNvPr descr="khung doi" id="0" name="image7.jpg"/>
                  <pic:cNvPicPr preferRelativeResize="0"/>
                </pic:nvPicPr>
                <pic:blipFill>
                  <a:blip r:embed="rId1"/>
                  <a:srcRect b="0" l="0" r="0" t="0"/>
                  <a:stretch>
                    <a:fillRect/>
                  </a:stretch>
                </pic:blipFill>
                <pic:spPr>
                  <a:xfrm>
                    <a:off x="0" y="0"/>
                    <a:ext cx="6440170" cy="9327515"/>
                  </a:xfrm>
                  <a:prstGeom prst="rect"/>
                  <a:ln w="12700">
                    <a:solidFill>
                      <a:srgbClr val="000000"/>
                    </a:solidFill>
                    <a:prstDash val="solid"/>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-120014</wp:posOffset>
          </wp:positionH>
          <wp:positionV relativeFrom="paragraph">
            <wp:posOffset>82867</wp:posOffset>
          </wp:positionV>
          <wp:extent cx="6440170" cy="9327515"/>
          <wp:effectExtent b="12700" l="12700" r="12700" t="12700"/>
          <wp:wrapNone/>
          <wp:docPr descr="khung doi" id="8" name="image7.jpg"/>
          <a:graphic>
            <a:graphicData uri="http://schemas.openxmlformats.org/drawingml/2006/picture">
              <pic:pic>
                <pic:nvPicPr>
                  <pic:cNvPr descr="khung doi" id="0" name="image7.jpg"/>
                  <pic:cNvPicPr preferRelativeResize="0"/>
                </pic:nvPicPr>
                <pic:blipFill>
                  <a:blip r:embed="rId1"/>
                  <a:srcRect b="0" l="0" r="0" t="0"/>
                  <a:stretch>
                    <a:fillRect/>
                  </a:stretch>
                </pic:blipFill>
                <pic:spPr>
                  <a:xfrm>
                    <a:off x="0" y="0"/>
                    <a:ext cx="6440170" cy="9327515"/>
                  </a:xfrm>
                  <a:prstGeom prst="rect"/>
                  <a:ln w="12700">
                    <a:solidFill>
                      <a:srgbClr val="000000"/>
                    </a:solidFill>
                    <a:prstDash val="solid"/>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6">
    <w:pPr>
      <w:keepNext w:val="0"/>
      <w:keepLines w:val="0"/>
      <w:widowControl w:val="1"/>
      <w:pBdr>
        <w:top w:space="0" w:sz="0" w:val="nil"/>
        <w:left w:space="0" w:sz="0" w:val="nil"/>
        <w:bottom w:color="bfbfbf"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7">
    <w:pPr>
      <w:keepNext w:val="0"/>
      <w:keepLines w:val="0"/>
      <w:widowControl w:val="1"/>
      <w:pBdr>
        <w:top w:space="0" w:sz="0" w:val="nil"/>
        <w:left w:space="0" w:sz="0" w:val="nil"/>
        <w:bottom w:color="bfbfbf"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0a0a0"/>
        <w:sz w:val="18"/>
        <w:szCs w:val="18"/>
        <w:u w:val="none"/>
        <w:shd w:fill="auto" w:val="clear"/>
        <w:vertAlign w:val="baseline"/>
        <w:rtl w:val="0"/>
      </w:rPr>
      <w:t xml:space="preserve">PART A: INTRODUCTION</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8">
    <w:pPr>
      <w:keepNext w:val="0"/>
      <w:keepLines w:val="0"/>
      <w:widowControl w:val="1"/>
      <w:pBdr>
        <w:top w:space="0" w:sz="0" w:val="nil"/>
        <w:left w:space="0" w:sz="0" w:val="nil"/>
        <w:bottom w:color="bfbfbf"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0a0a0"/>
        <w:sz w:val="18"/>
        <w:szCs w:val="18"/>
        <w:u w:val="none"/>
        <w:shd w:fill="auto" w:val="clear"/>
        <w:vertAlign w:val="baseline"/>
        <w:rtl w:val="0"/>
      </w:rPr>
      <w:t xml:space="preserve">PART B: CONTENTS</w: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9">
    <w:pPr>
      <w:keepNext w:val="0"/>
      <w:keepLines w:val="0"/>
      <w:widowControl w:val="1"/>
      <w:pBdr>
        <w:top w:space="0" w:sz="0" w:val="nil"/>
        <w:left w:space="0" w:sz="0" w:val="nil"/>
        <w:bottom w:color="bfbfbf"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0a0a0"/>
        <w:sz w:val="18"/>
        <w:szCs w:val="18"/>
        <w:u w:val="none"/>
        <w:shd w:fill="auto" w:val="clear"/>
        <w:vertAlign w:val="baseline"/>
        <w:rtl w:val="0"/>
      </w:rPr>
      <w:t xml:space="preserve">PART C: CONCLUSION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80" w:lineRule="auto"/>
    </w:pPr>
    <w:rPr>
      <w:rFonts w:ascii="Times New Roman" w:cs="Times New Roman" w:eastAsia="Times New Roman" w:hAnsi="Times New Roman"/>
      <w:b w:val="1"/>
      <w:bCs w:val="1"/>
      <w:color w:val="000000"/>
      <w:sz w:val="32"/>
      <w:szCs w:val="32"/>
    </w:rPr>
  </w:style>
  <w:style w:type="paragraph" w:styleId="Heading2">
    <w:name w:val="heading 2"/>
    <w:basedOn w:val="Normal"/>
    <w:next w:val="Normal"/>
    <w:pPr>
      <w:keepNext w:val="1"/>
      <w:keepLines w:val="1"/>
      <w:spacing w:after="120" w:before="180" w:lineRule="auto"/>
    </w:pPr>
    <w:rPr>
      <w:rFonts w:ascii="Times New Roman" w:cs="Times New Roman" w:eastAsia="Times New Roman" w:hAnsi="Times New Roman"/>
      <w:b w:val="1"/>
      <w:bCs w:val="1"/>
      <w:color w:val="000000"/>
      <w:sz w:val="28"/>
      <w:szCs w:val="28"/>
    </w:rPr>
  </w:style>
  <w:style w:type="paragraph" w:styleId="Heading3">
    <w:name w:val="heading 3"/>
    <w:basedOn w:val="Normal"/>
    <w:next w:val="Normal"/>
    <w:pPr>
      <w:keepNext w:val="1"/>
      <w:keepLines w:val="1"/>
      <w:spacing w:after="120" w:before="180" w:lineRule="auto"/>
    </w:pPr>
    <w:rPr>
      <w:rFonts w:ascii="Times New Roman" w:cs="Times New Roman" w:eastAsia="Times New Roman" w:hAnsi="Times New Roman"/>
      <w:b w:val="1"/>
      <w:bCs w:val="1"/>
      <w:color w:val="000000"/>
      <w:sz w:val="26"/>
      <w:szCs w:val="2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20" w:before="0" w:line="240" w:lineRule="auto"/>
    </w:pPr>
    <w:rPr>
      <w:rFonts w:ascii="Times New Roman" w:cs="Times New Roman" w:eastAsia="Times New Roman" w:hAnsi="Times New Roman"/>
      <w:b w:val="1"/>
      <w:bCs w:val="1"/>
      <w:color w:val="000000"/>
      <w:sz w:val="44"/>
      <w:szCs w:val="4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aptionCustom" w:customStyle="1">
    <w:name w:val="Caption Custom"/>
    <w:rPr>
      <w:rFonts w:ascii="Times New Roman" w:eastAsia="Times New Roman" w:hAnsi="Times New Roman"/>
      <w:i w:val="1"/>
      <w:color w:val="000000"/>
      <w:sz w:val="22"/>
    </w:rPr>
  </w:style>
  <w:style w:type="paragraph" w:styleId="TableText" w:customStyle="1">
    <w:name w:val="Table Text"/>
    <w:rPr>
      <w:rFonts w:ascii="Times New Roman" w:eastAsia="Times New Roman" w:hAnsi="Times New Roman"/>
      <w:color w:val="000000"/>
      <w:sz w:val="22"/>
    </w:rPr>
  </w:style>
  <w:style w:type="paragraph" w:styleId="SmallGray" w:customStyle="1">
    <w:name w:val="Small Gray"/>
    <w:rPr>
      <w:rFonts w:ascii="Times New Roman" w:eastAsia="Times New Roman" w:hAnsi="Times New Roman"/>
      <w:color w:val="a0a0a0"/>
      <w:sz w:val="16"/>
    </w:rPr>
  </w:style>
  <w:style w:type="paragraph" w:styleId="FrontMatterTitle" w:customStyle="1">
    <w:name w:val="Front Matter Title"/>
    <w:rPr>
      <w:rFonts w:ascii="Times New Roman" w:eastAsia="Times New Roman" w:hAnsi="Times New Roman"/>
      <w:b w:val="1"/>
      <w:color w:val="000000"/>
      <w:sz w:val="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tcPr>
      <w:shd w:fill="ffffff" w:val="clear"/>
    </w:tcPr>
  </w:style>
  <w:style w:type="table" w:styleId="Table19">
    <w:basedOn w:val="TableNormal"/>
    <w:tblPr>
      <w:tblStyleRowBandSize w:val="1"/>
      <w:tblStyleColBandSize w:val="1"/>
      <w:tblCellMar/>
    </w:tblPr>
    <w:tcPr>
      <w:shd w:fill="ffffff" w:val="clear"/>
    </w:tcPr>
  </w:style>
  <w:style w:type="table" w:styleId="Table20">
    <w:basedOn w:val="TableNormal"/>
    <w:tblPr>
      <w:tblStyleRowBandSize w:val="1"/>
      <w:tblStyleColBandSize w:val="1"/>
      <w:tblCellMar/>
    </w:tblPr>
    <w:tcPr>
      <w:shd w:fill="ffffff" w:val="clear"/>
    </w:tc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4ansCaGrEBJG9v1c0QypOCCwYRVlse4C/view?usp=sharing" TargetMode="External"/><Relationship Id="rId22" Type="http://schemas.openxmlformats.org/officeDocument/2006/relationships/hyperlink" Target="https://drive.google.com/file/d/1JAapEKB0oOWVcYTNxM9kYc3EQRvlewHw/view?usp=sharing" TargetMode="External"/><Relationship Id="rId21" Type="http://schemas.openxmlformats.org/officeDocument/2006/relationships/image" Target="media/image4.png"/><Relationship Id="rId24" Type="http://schemas.openxmlformats.org/officeDocument/2006/relationships/hyperlink" Target="https://drive.google.com/drive/folders/17-Hk7UEHdDHaDp_j-vqepnDjJIIT3br6?usp=sharing" TargetMode="External"/><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image" Target="media/image8.png"/><Relationship Id="rId25" Type="http://schemas.openxmlformats.org/officeDocument/2006/relationships/image" Target="media/image6.png"/><Relationship Id="rId28" Type="http://schemas.openxmlformats.org/officeDocument/2006/relationships/footer" Target="footer4.xml"/><Relationship Id="rId27" Type="http://schemas.openxmlformats.org/officeDocument/2006/relationships/header" Target="header5.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6.xml"/><Relationship Id="rId7" Type="http://schemas.openxmlformats.org/officeDocument/2006/relationships/image" Target="media/image9.png"/><Relationship Id="rId8" Type="http://schemas.openxmlformats.org/officeDocument/2006/relationships/image" Target="media/image2.png"/><Relationship Id="rId30" Type="http://schemas.openxmlformats.org/officeDocument/2006/relationships/footer" Target="footer5.xml"/><Relationship Id="rId11" Type="http://schemas.openxmlformats.org/officeDocument/2006/relationships/header" Target="header2.xml"/><Relationship Id="rId10" Type="http://schemas.openxmlformats.org/officeDocument/2006/relationships/footer" Target="footer1.xml"/><Relationship Id="rId13" Type="http://schemas.openxmlformats.org/officeDocument/2006/relationships/header" Target="header3.xml"/><Relationship Id="rId12" Type="http://schemas.openxmlformats.org/officeDocument/2006/relationships/footer" Target="footer6.xml"/><Relationship Id="rId15" Type="http://schemas.openxmlformats.org/officeDocument/2006/relationships/header" Target="header4.xml"/><Relationship Id="rId14" Type="http://schemas.openxmlformats.org/officeDocument/2006/relationships/footer" Target="footer2.xml"/><Relationship Id="rId17" Type="http://schemas.openxmlformats.org/officeDocument/2006/relationships/image" Target="media/image1.png"/><Relationship Id="rId16" Type="http://schemas.openxmlformats.org/officeDocument/2006/relationships/footer" Target="footer3.xml"/><Relationship Id="rId19" Type="http://schemas.openxmlformats.org/officeDocument/2006/relationships/image" Target="media/image5.png"/><Relationship Id="rId18" Type="http://schemas.openxmlformats.org/officeDocument/2006/relationships/hyperlink" Target="https://drive.google.com/file/d/1Vd87IGCAmuTaGxOixKCFVuUuHaonfYur/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jS6wGItBQrFjfjAbWlb4K8rnIg==">CgMxLjAaHwoBMBIaChgICVIUChJ0YWJsZS5wemN4Y283czVmNWwaIwoBMRIeChwIB0IYCg9UaW1lcyBOZXcgUm9tYW4SBUNhcmRvGh8KATISGgoYCAlSFAoSdGFibGUudnI1cGR3NWd0NGUyGh8KATMSGgoYCAlSFAoSdGFibGUua3U3YW13NzFuNnJyGhIKATQSDQoLCAdCBxIFQ2FyZG8yD2lkLnM1bHJmeGJnZWtveDIPaWQuOHg0ZXU1bjQ4ZWlzMg9pZC5ldXc4ZTluaWFmODkyD2lkLnZlYXhjeW8wMzJqdTIPaWQucHplNzhqM3M0dzdzMg9pZC5hZ2pmcmxrY2I3eW0yD2lkLmx2cG15Mm4wMDVoYzIPaWQubTc1eXp2eWc1ZDVhMg9pZC5naGlkZHdpZmY2amwyD2lkLm44NGkwN290MWxsdjIPaWQuaGFjbDk0cWJ1OXV1Mg9pZC5kZXFuejZlN2Vzd3AyD2lkLjMyZGM0Z294MHBoZDIPaWQubXpoeHNtN3NpajZ3Mg9pZC4ydWFyYjkyeGU4YzYyD2lkLnhxa3ZwOXQyenAxcjIOaC5oOGlodXk2eWJ0dmQyDmgueGxzZDhtczVpaGM2Mg9pZC5tZXV6cDcycHo0YjgyD2lkLnRnZjZ0ODFnZndxbjIPaWQubTE0cmEweHZrYzl5Mg9pZC5pdmpjeThyaWhvbDQyD2lkLnZ2NTl3ZmkwOHZyZzIPaWQuc2tiMWptN2lhMGNnMg9pZC5xcGVqc2hxemRrMnQyD2lkLmJvc3ZybTQ5Z3ljcDIPaWQubTE0dnNvN3RlcTA4Mg9pZC5naHZiMW11Y3VzbXYyDmguOXJvbjduOWNpNGptMg9pZC40Mjh4d2Y0dzJ6cXMyDmgueXo5dXRxOHAzcXg1Mg9pZC5mdWVtMXo3MXdxdXQyDmguMTJxeDM2YW41OGV1Mg9pZC40c2FoY3l2NGFjMDYyDWgubHRod3Y2b3ViYnUyDmgucWpucGlvOTR5dmR6Mg9pZC5kNHU5czV4ZGdheG0yD2lkLnEwYnRwdzZ4MzZzZDINaC5paG9yczR5bmtrNDIPaWQuZGJ1NjBubm51aDB1Mg9pZC56OG00ZGs3ZjhiOGEyD2lkLmV2cjJmeGNqcjNjdjIPaWQuYWs3bTNoODB0Mmd3Mg9pZC5naGw3eG5wNzNybGMyD2lkLmc1aHVsOGRydGJzaDIPaWQuMjA0emp1am5vdmF3Mg9pZC5qdDNtOXF0bmlyeXYyD2lkLnE3eTJjbDM3eGZ4bTIOaWQuaDlpY3gyZDI2ZjkyD2lkLjM0djBweXZ1bnF6cDIPaWQucGRtdmR3OWVqbHkzMg9pZC5nemdjbG15Y2N4Z3AyD2lkLmxmajQ5bGhicmtjbTIPaWQucTR2bWZ3aXJ1aXVxMg5oLjFna2h1YzVubDRzeTINaC5kOG5wb2NlMjBhbzIOaC42dTIybGg3YmtheXEyD2lkLmdkZ3czaDU0d3djeDIPaWQuaXQydzIyaDgwOGdqMg9pZC5nenF4cHJqbDB1cWcyD2lkLjhqdHA3MXQxNXF0cjIPaWQucmFyY2hpYWt3bmhkMg5pZC5sN2ZwN3EwN3FlbTIPaWQuaHVhMXpyaGo3cHJ2Mg5pZC5kYzVwMzYzbzRyNDIOaC42aW4yZW11dnc1ZzAyD2lkLnRpeDlnYWZzNXVlYTIPaWQuNDh0M213cGZlczI5OAByITE1V3VGQVdQYWVTa2J1eDJXd0xTd2dJaUxUblZWYUlL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Group 01</dc:creator>
</cp:coreProperties>
</file>