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eastAsiaTheme="minorEastAsia"/>
          <w:b/>
          <w:bCs/>
          <w:lang w:val="en-US" w:eastAsia="zh-CN"/>
        </w:rPr>
      </w:pPr>
      <w:r>
        <w:rPr>
          <w:rFonts w:hint="eastAsia"/>
          <w:b/>
          <w:bCs/>
          <w:lang w:val="en-US" w:eastAsia="zh-CN"/>
        </w:rPr>
        <w:t>目的</w:t>
      </w:r>
    </w:p>
    <w:p>
      <w:pPr>
        <w:numPr>
          <w:numId w:val="0"/>
        </w:numPr>
        <w:ind w:firstLine="420" w:firstLineChars="0"/>
        <w:rPr>
          <w:rFonts w:hint="eastAsia"/>
          <w:lang w:val="en-US" w:eastAsia="zh-CN"/>
        </w:rPr>
      </w:pPr>
      <w:r>
        <w:rPr>
          <w:rFonts w:hint="eastAsia"/>
          <w:lang w:val="en-US" w:eastAsia="zh-CN"/>
        </w:rPr>
        <w:t>材料的性能与材料微观结构密切相关，不少期刊/会议论文中也明确结构直接决定性能。利用深度学习方法分析材料微观结构图像，从而建立回归模型预测出材料的性能是一种非常优秀的方法，然而，当下的许多工作中仅仅做到了将在其他视觉任务上表现优异的方法直接迁移到材料图像领域，预测材料性能，如，将在coco，ImageNet表现优异的resnet，alexnet等直接迁移到材料图像上，将最终的分类网络换成输出值为1个类别（性能值）的网络，然后加以训练，用以预测材料性能。</w:t>
      </w:r>
    </w:p>
    <w:p>
      <w:pPr>
        <w:numPr>
          <w:numId w:val="0"/>
        </w:numPr>
        <w:ind w:firstLine="420" w:firstLineChars="0"/>
        <w:rPr>
          <w:rFonts w:hint="eastAsia"/>
          <w:lang w:val="en-US" w:eastAsia="zh-CN"/>
        </w:rPr>
      </w:pPr>
      <w:r>
        <w:rPr>
          <w:rFonts w:hint="eastAsia"/>
          <w:lang w:val="en-US" w:eastAsia="zh-CN"/>
        </w:rPr>
        <w:t>然而，在材料类的论文中，也明确了影响材料性能的不仅仅局限于材料图像的某些具体结构，事实上，全局特征和局部特征一样非常重要，局部特征细致刻画了材料的纹理，晶界密度以及孔隙率等，而全局特征则考虑了不同特征之间的长程依赖，可以发现材料中不同位置之间的相互作用关系，综合考虑更全面的信息，建立更加完整的映射关系。本程序所构建的网络同时考虑了局部网络分支和全局网络分支，分别对材料图像的局部特征和全局特征进行提取，并提出了专门的特征融合模块，对特征进行精细化融合处理，最终准确预测性能。</w:t>
      </w:r>
    </w:p>
    <w:p>
      <w:pPr>
        <w:numPr>
          <w:numId w:val="0"/>
        </w:numPr>
        <w:ind w:firstLine="420" w:firstLineChars="0"/>
        <w:rPr>
          <w:rFonts w:hint="eastAsia"/>
          <w:lang w:val="en-US" w:eastAsia="zh-CN"/>
        </w:rPr>
      </w:pPr>
    </w:p>
    <w:p>
      <w:pPr>
        <w:numPr>
          <w:ilvl w:val="0"/>
          <w:numId w:val="1"/>
        </w:numPr>
        <w:ind w:left="0" w:leftChars="0" w:firstLine="0" w:firstLineChars="0"/>
        <w:rPr>
          <w:rFonts w:hint="default"/>
          <w:b/>
          <w:bCs/>
          <w:lang w:val="en-US" w:eastAsia="zh-CN"/>
        </w:rPr>
      </w:pPr>
      <w:r>
        <w:rPr>
          <w:rFonts w:hint="eastAsia"/>
          <w:b/>
          <w:bCs/>
          <w:lang w:val="en-US" w:eastAsia="zh-CN"/>
        </w:rPr>
        <w:t>工程包含文件即代码详解</w:t>
      </w:r>
    </w:p>
    <w:p>
      <w:pPr>
        <w:numPr>
          <w:ilvl w:val="0"/>
          <w:numId w:val="2"/>
        </w:numPr>
        <w:rPr>
          <w:rFonts w:hint="default"/>
          <w:lang w:val="en-US" w:eastAsia="zh-CN"/>
        </w:rPr>
      </w:pPr>
      <w:r>
        <w:rPr>
          <w:rFonts w:hint="default"/>
          <w:lang w:val="en-US" w:eastAsia="zh-CN"/>
        </w:rPr>
        <w:t>Model_Conv_Resnet50_MHSA_scse.py</w:t>
      </w:r>
      <w:r>
        <w:rPr>
          <w:rFonts w:hint="eastAsia"/>
          <w:lang w:val="en-US" w:eastAsia="zh-CN"/>
        </w:rPr>
        <w:t>，这个文件是整个程序的核心文件，它构建了本文所提出的模型，具体来说，细节如下：</w:t>
      </w:r>
    </w:p>
    <w:p>
      <w:pPr>
        <w:numPr>
          <w:numId w:val="0"/>
        </w:numPr>
        <w:rPr>
          <w:rFonts w:hint="eastAsia"/>
          <w:lang w:val="en-US" w:eastAsia="zh-CN"/>
        </w:rPr>
      </w:pPr>
      <w:r>
        <w:rPr>
          <w:rFonts w:hint="eastAsia"/>
          <w:lang w:val="en-US" w:eastAsia="zh-CN"/>
        </w:rPr>
        <w:t>全局分支代码部分：</w:t>
      </w:r>
    </w:p>
    <w:p>
      <w:pPr>
        <w:numPr>
          <w:numId w:val="0"/>
        </w:numPr>
        <w:rPr>
          <w:rFonts w:hint="default"/>
          <w:lang w:val="en-US" w:eastAsia="zh-CN"/>
        </w:rPr>
      </w:pPr>
      <w:r>
        <w:rPr>
          <w:rFonts w:hint="default"/>
          <w:lang w:val="en-US" w:eastAsia="zh-CN"/>
        </w:rPr>
        <w:drawing>
          <wp:inline distT="0" distB="0" distL="114300" distR="114300">
            <wp:extent cx="4191000" cy="3190875"/>
            <wp:effectExtent l="0" t="0" r="0" b="9525"/>
            <wp:docPr id="1" name="图片 1" descr="1718253881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18253881545"/>
                    <pic:cNvPicPr>
                      <a:picLocks noChangeAspect="1"/>
                    </pic:cNvPicPr>
                  </pic:nvPicPr>
                  <pic:blipFill>
                    <a:blip r:embed="rId4"/>
                    <a:stretch>
                      <a:fillRect/>
                    </a:stretch>
                  </pic:blipFill>
                  <pic:spPr>
                    <a:xfrm>
                      <a:off x="0" y="0"/>
                      <a:ext cx="4191000" cy="3190875"/>
                    </a:xfrm>
                    <a:prstGeom prst="rect">
                      <a:avLst/>
                    </a:prstGeom>
                  </pic:spPr>
                </pic:pic>
              </a:graphicData>
            </a:graphic>
          </wp:inline>
        </w:drawing>
      </w:r>
    </w:p>
    <w:p>
      <w:pPr>
        <w:numPr>
          <w:numId w:val="0"/>
        </w:numPr>
        <w:rPr>
          <w:rFonts w:hint="eastAsia"/>
          <w:lang w:val="en-US" w:eastAsia="zh-CN"/>
        </w:rPr>
      </w:pPr>
      <w:r>
        <w:rPr>
          <w:rFonts w:hint="eastAsia"/>
          <w:lang w:val="en-US" w:eastAsia="zh-CN"/>
        </w:rPr>
        <w:t>局部分支代码部分：</w:t>
      </w:r>
    </w:p>
    <w:p>
      <w:pPr>
        <w:numPr>
          <w:numId w:val="0"/>
        </w:numPr>
        <w:rPr>
          <w:rFonts w:hint="default"/>
          <w:lang w:val="en-US" w:eastAsia="zh-CN"/>
        </w:rPr>
      </w:pPr>
      <w:r>
        <w:rPr>
          <w:rFonts w:hint="default"/>
          <w:lang w:val="en-US" w:eastAsia="zh-CN"/>
        </w:rPr>
        <w:drawing>
          <wp:inline distT="0" distB="0" distL="114300" distR="114300">
            <wp:extent cx="5273040" cy="1198245"/>
            <wp:effectExtent l="0" t="0" r="3810" b="1905"/>
            <wp:docPr id="2" name="图片 2" descr="171825390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18253902045"/>
                    <pic:cNvPicPr>
                      <a:picLocks noChangeAspect="1"/>
                    </pic:cNvPicPr>
                  </pic:nvPicPr>
                  <pic:blipFill>
                    <a:blip r:embed="rId5"/>
                    <a:stretch>
                      <a:fillRect/>
                    </a:stretch>
                  </pic:blipFill>
                  <pic:spPr>
                    <a:xfrm>
                      <a:off x="0" y="0"/>
                      <a:ext cx="5273040" cy="1198245"/>
                    </a:xfrm>
                    <a:prstGeom prst="rect">
                      <a:avLst/>
                    </a:prstGeom>
                  </pic:spPr>
                </pic:pic>
              </a:graphicData>
            </a:graphic>
          </wp:inline>
        </w:drawing>
      </w:r>
    </w:p>
    <w:p>
      <w:pPr>
        <w:numPr>
          <w:numId w:val="0"/>
        </w:numPr>
        <w:rPr>
          <w:rFonts w:hint="eastAsia"/>
          <w:lang w:val="en-US" w:eastAsia="zh-CN"/>
        </w:rPr>
      </w:pPr>
      <w:r>
        <w:rPr>
          <w:rFonts w:hint="eastAsia"/>
          <w:lang w:val="en-US" w:eastAsia="zh-CN"/>
        </w:rPr>
        <w:t>融合模块代码部分：</w:t>
      </w:r>
    </w:p>
    <w:p>
      <w:pPr>
        <w:numPr>
          <w:numId w:val="0"/>
        </w:numPr>
        <w:rPr>
          <w:rFonts w:hint="default"/>
          <w:lang w:val="en-US" w:eastAsia="zh-CN"/>
        </w:rPr>
      </w:pPr>
      <w:r>
        <w:rPr>
          <w:rFonts w:hint="default"/>
          <w:lang w:val="en-US" w:eastAsia="zh-CN"/>
        </w:rPr>
        <w:drawing>
          <wp:inline distT="0" distB="0" distL="114300" distR="114300">
            <wp:extent cx="3848100" cy="2085975"/>
            <wp:effectExtent l="0" t="0" r="0" b="9525"/>
            <wp:docPr id="3" name="图片 3" descr="1718253932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18253932484"/>
                    <pic:cNvPicPr>
                      <a:picLocks noChangeAspect="1"/>
                    </pic:cNvPicPr>
                  </pic:nvPicPr>
                  <pic:blipFill>
                    <a:blip r:embed="rId6"/>
                    <a:stretch>
                      <a:fillRect/>
                    </a:stretch>
                  </pic:blipFill>
                  <pic:spPr>
                    <a:xfrm>
                      <a:off x="0" y="0"/>
                      <a:ext cx="3848100" cy="2085975"/>
                    </a:xfrm>
                    <a:prstGeom prst="rect">
                      <a:avLst/>
                    </a:prstGeom>
                  </pic:spPr>
                </pic:pic>
              </a:graphicData>
            </a:graphic>
          </wp:inline>
        </w:drawing>
      </w:r>
    </w:p>
    <w:p>
      <w:pPr>
        <w:numPr>
          <w:numId w:val="0"/>
        </w:numPr>
        <w:rPr>
          <w:rFonts w:hint="eastAsia"/>
          <w:lang w:val="en-US" w:eastAsia="zh-CN"/>
        </w:rPr>
      </w:pPr>
      <w:r>
        <w:rPr>
          <w:rFonts w:hint="eastAsia"/>
          <w:lang w:val="en-US" w:eastAsia="zh-CN"/>
        </w:rPr>
        <w:t>基于融合得到的结果，即x_f_4，对其进行展平等处理，融入回归器：</w:t>
      </w:r>
    </w:p>
    <w:p>
      <w:pPr>
        <w:numPr>
          <w:numId w:val="0"/>
        </w:numPr>
        <w:rPr>
          <w:rFonts w:hint="default"/>
          <w:lang w:val="en-US" w:eastAsia="zh-CN"/>
        </w:rPr>
      </w:pPr>
      <w:r>
        <w:rPr>
          <w:rFonts w:hint="default"/>
          <w:lang w:val="en-US" w:eastAsia="zh-CN"/>
        </w:rPr>
        <w:drawing>
          <wp:inline distT="0" distB="0" distL="114300" distR="114300">
            <wp:extent cx="3038475" cy="1152525"/>
            <wp:effectExtent l="0" t="0" r="9525" b="9525"/>
            <wp:docPr id="4" name="图片 4" descr="1718253990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18253990578"/>
                    <pic:cNvPicPr>
                      <a:picLocks noChangeAspect="1"/>
                    </pic:cNvPicPr>
                  </pic:nvPicPr>
                  <pic:blipFill>
                    <a:blip r:embed="rId7"/>
                    <a:stretch>
                      <a:fillRect/>
                    </a:stretch>
                  </pic:blipFill>
                  <pic:spPr>
                    <a:xfrm>
                      <a:off x="0" y="0"/>
                      <a:ext cx="3038475" cy="1152525"/>
                    </a:xfrm>
                    <a:prstGeom prst="rect">
                      <a:avLst/>
                    </a:prstGeom>
                  </pic:spPr>
                </pic:pic>
              </a:graphicData>
            </a:graphic>
          </wp:inline>
        </w:drawing>
      </w:r>
    </w:p>
    <w:p>
      <w:pPr>
        <w:numPr>
          <w:numId w:val="0"/>
        </w:numPr>
        <w:rPr>
          <w:rFonts w:hint="eastAsia"/>
          <w:lang w:val="en-US" w:eastAsia="zh-CN"/>
        </w:rPr>
      </w:pPr>
      <w:r>
        <w:rPr>
          <w:rFonts w:hint="eastAsia"/>
          <w:lang w:val="en-US" w:eastAsia="zh-CN"/>
        </w:rPr>
        <w:t>上述内容是整个程序的forward部分，即运行逻辑</w:t>
      </w:r>
    </w:p>
    <w:p>
      <w:pPr>
        <w:numPr>
          <w:numId w:val="0"/>
        </w:numPr>
        <w:rPr>
          <w:rFonts w:hint="eastAsia"/>
          <w:lang w:val="en-US" w:eastAsia="zh-CN"/>
        </w:rPr>
      </w:pPr>
      <w:r>
        <w:rPr>
          <w:rFonts w:hint="eastAsia"/>
          <w:lang w:val="en-US" w:eastAsia="zh-CN"/>
        </w:rPr>
        <w:t>代码中的一些细节问题有：</w:t>
      </w:r>
    </w:p>
    <w:p>
      <w:pPr>
        <w:numPr>
          <w:numId w:val="0"/>
        </w:numPr>
        <w:rPr>
          <w:rFonts w:hint="default"/>
          <w:lang w:val="en-US" w:eastAsia="zh-CN"/>
        </w:rPr>
      </w:pPr>
      <w:r>
        <w:rPr>
          <w:rFonts w:hint="default"/>
          <w:lang w:val="en-US" w:eastAsia="zh-CN"/>
        </w:rPr>
        <w:drawing>
          <wp:inline distT="0" distB="0" distL="114300" distR="114300">
            <wp:extent cx="5267325" cy="2411730"/>
            <wp:effectExtent l="0" t="0" r="9525" b="7620"/>
            <wp:docPr id="5" name="图片 5" descr="1718254081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18254081551"/>
                    <pic:cNvPicPr>
                      <a:picLocks noChangeAspect="1"/>
                    </pic:cNvPicPr>
                  </pic:nvPicPr>
                  <pic:blipFill>
                    <a:blip r:embed="rId8"/>
                    <a:stretch>
                      <a:fillRect/>
                    </a:stretch>
                  </pic:blipFill>
                  <pic:spPr>
                    <a:xfrm>
                      <a:off x="0" y="0"/>
                      <a:ext cx="5267325" cy="2411730"/>
                    </a:xfrm>
                    <a:prstGeom prst="rect">
                      <a:avLst/>
                    </a:prstGeom>
                  </pic:spPr>
                </pic:pic>
              </a:graphicData>
            </a:graphic>
          </wp:inline>
        </w:drawing>
      </w:r>
    </w:p>
    <w:p>
      <w:pPr>
        <w:numPr>
          <w:numId w:val="0"/>
        </w:numPr>
        <w:rPr>
          <w:rFonts w:hint="eastAsia"/>
          <w:lang w:val="en-US" w:eastAsia="zh-CN"/>
        </w:rPr>
      </w:pPr>
      <w:r>
        <w:rPr>
          <w:rFonts w:hint="eastAsia"/>
          <w:lang w:val="en-US" w:eastAsia="zh-CN"/>
        </w:rPr>
        <w:t>这部分代码，主要是在训练的时候，为了让一些神经元失活，但是具体做的时候，我没用上，因为进行失活后，性能并无改善。</w:t>
      </w:r>
    </w:p>
    <w:p>
      <w:pPr>
        <w:numPr>
          <w:numId w:val="0"/>
        </w:numPr>
        <w:rPr>
          <w:rFonts w:hint="eastAsia"/>
          <w:lang w:val="en-US" w:eastAsia="zh-CN"/>
        </w:rPr>
      </w:pPr>
    </w:p>
    <w:p>
      <w:pPr>
        <w:numPr>
          <w:numId w:val="0"/>
        </w:numPr>
        <w:rPr>
          <w:rFonts w:hint="default"/>
          <w:lang w:val="en-US" w:eastAsia="zh-CN"/>
        </w:rPr>
      </w:pPr>
      <w:r>
        <w:rPr>
          <w:rFonts w:hint="default"/>
          <w:lang w:val="en-US" w:eastAsia="zh-CN"/>
        </w:rPr>
        <w:drawing>
          <wp:inline distT="0" distB="0" distL="114300" distR="114300">
            <wp:extent cx="5264785" cy="3918585"/>
            <wp:effectExtent l="0" t="0" r="12065" b="5715"/>
            <wp:docPr id="6" name="图片 6" descr="171825415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18254151137"/>
                    <pic:cNvPicPr>
                      <a:picLocks noChangeAspect="1"/>
                    </pic:cNvPicPr>
                  </pic:nvPicPr>
                  <pic:blipFill>
                    <a:blip r:embed="rId9"/>
                    <a:stretch>
                      <a:fillRect/>
                    </a:stretch>
                  </pic:blipFill>
                  <pic:spPr>
                    <a:xfrm>
                      <a:off x="0" y="0"/>
                      <a:ext cx="5264785" cy="3918585"/>
                    </a:xfrm>
                    <a:prstGeom prst="rect">
                      <a:avLst/>
                    </a:prstGeom>
                  </pic:spPr>
                </pic:pic>
              </a:graphicData>
            </a:graphic>
          </wp:inline>
        </w:drawing>
      </w:r>
    </w:p>
    <w:p>
      <w:pPr>
        <w:numPr>
          <w:numId w:val="0"/>
        </w:numPr>
        <w:rPr>
          <w:rFonts w:hint="eastAsia"/>
          <w:lang w:val="en-US" w:eastAsia="zh-CN"/>
        </w:rPr>
      </w:pPr>
      <w:r>
        <w:rPr>
          <w:rFonts w:hint="eastAsia"/>
          <w:lang w:val="en-US" w:eastAsia="zh-CN"/>
        </w:rPr>
        <w:t>这部分是写的多头自注意力机制，最后其整合在全局分支的最后一个阶段中。</w:t>
      </w:r>
    </w:p>
    <w:p>
      <w:pPr>
        <w:numPr>
          <w:numId w:val="0"/>
        </w:numPr>
        <w:rPr>
          <w:rFonts w:hint="eastAsia"/>
          <w:lang w:val="en-US" w:eastAsia="zh-CN"/>
        </w:rPr>
      </w:pPr>
    </w:p>
    <w:p>
      <w:pPr>
        <w:numPr>
          <w:numId w:val="0"/>
        </w:numPr>
        <w:rPr>
          <w:rFonts w:hint="default"/>
          <w:lang w:val="en-US" w:eastAsia="zh-CN"/>
        </w:rPr>
      </w:pPr>
      <w:r>
        <w:rPr>
          <w:rFonts w:hint="default"/>
          <w:lang w:val="en-US" w:eastAsia="zh-CN"/>
        </w:rPr>
        <w:drawing>
          <wp:inline distT="0" distB="0" distL="114300" distR="114300">
            <wp:extent cx="5268595" cy="4265930"/>
            <wp:effectExtent l="0" t="0" r="8255" b="1270"/>
            <wp:docPr id="7" name="图片 7" descr="1718254215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18254215807"/>
                    <pic:cNvPicPr>
                      <a:picLocks noChangeAspect="1"/>
                    </pic:cNvPicPr>
                  </pic:nvPicPr>
                  <pic:blipFill>
                    <a:blip r:embed="rId10"/>
                    <a:stretch>
                      <a:fillRect/>
                    </a:stretch>
                  </pic:blipFill>
                  <pic:spPr>
                    <a:xfrm>
                      <a:off x="0" y="0"/>
                      <a:ext cx="5268595" cy="4265930"/>
                    </a:xfrm>
                    <a:prstGeom prst="rect">
                      <a:avLst/>
                    </a:prstGeom>
                  </pic:spPr>
                </pic:pic>
              </a:graphicData>
            </a:graphic>
          </wp:inline>
        </w:drawing>
      </w:r>
    </w:p>
    <w:p>
      <w:pPr>
        <w:numPr>
          <w:numId w:val="0"/>
        </w:numPr>
        <w:rPr>
          <w:rFonts w:hint="eastAsia"/>
          <w:lang w:val="en-US" w:eastAsia="zh-CN"/>
        </w:rPr>
      </w:pPr>
      <w:r>
        <w:rPr>
          <w:rFonts w:hint="eastAsia"/>
          <w:lang w:val="en-US" w:eastAsia="zh-CN"/>
        </w:rPr>
        <w:t>这部分代码是构建全局分支的内部阶段模块部分，其中，在第四个阶段自动整合多头自注意力机制，其余阶段直接跳过。</w:t>
      </w:r>
    </w:p>
    <w:p>
      <w:pPr>
        <w:numPr>
          <w:numId w:val="0"/>
        </w:numPr>
        <w:rPr>
          <w:rFonts w:hint="eastAsia"/>
          <w:lang w:val="en-US" w:eastAsia="zh-CN"/>
        </w:rPr>
      </w:pPr>
    </w:p>
    <w:p>
      <w:pPr>
        <w:numPr>
          <w:numId w:val="0"/>
        </w:numPr>
        <w:rPr>
          <w:rFonts w:hint="default"/>
          <w:lang w:val="en-US" w:eastAsia="zh-CN"/>
        </w:rPr>
      </w:pPr>
      <w:r>
        <w:rPr>
          <w:rFonts w:hint="default"/>
          <w:lang w:val="en-US" w:eastAsia="zh-CN"/>
        </w:rPr>
        <w:drawing>
          <wp:inline distT="0" distB="0" distL="114300" distR="114300">
            <wp:extent cx="5269230" cy="1379220"/>
            <wp:effectExtent l="0" t="0" r="7620" b="11430"/>
            <wp:docPr id="8" name="图片 8" descr="1718254291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18254291844"/>
                    <pic:cNvPicPr>
                      <a:picLocks noChangeAspect="1"/>
                    </pic:cNvPicPr>
                  </pic:nvPicPr>
                  <pic:blipFill>
                    <a:blip r:embed="rId11"/>
                    <a:stretch>
                      <a:fillRect/>
                    </a:stretch>
                  </pic:blipFill>
                  <pic:spPr>
                    <a:xfrm>
                      <a:off x="0" y="0"/>
                      <a:ext cx="5269230" cy="1379220"/>
                    </a:xfrm>
                    <a:prstGeom prst="rect">
                      <a:avLst/>
                    </a:prstGeom>
                  </pic:spPr>
                </pic:pic>
              </a:graphicData>
            </a:graphic>
          </wp:inline>
        </w:drawing>
      </w:r>
    </w:p>
    <w:p>
      <w:pPr>
        <w:numPr>
          <w:numId w:val="0"/>
        </w:numPr>
        <w:rPr>
          <w:rFonts w:hint="eastAsia"/>
          <w:lang w:val="en-US" w:eastAsia="zh-CN"/>
        </w:rPr>
      </w:pPr>
      <w:r>
        <w:rPr>
          <w:rFonts w:hint="eastAsia"/>
          <w:lang w:val="en-US" w:eastAsia="zh-CN"/>
        </w:rPr>
        <w:t>这部分代码主要是初始化变量等内容</w:t>
      </w:r>
    </w:p>
    <w:p>
      <w:pPr>
        <w:numPr>
          <w:numId w:val="0"/>
        </w:numPr>
        <w:rPr>
          <w:rFonts w:hint="eastAsia"/>
          <w:lang w:val="en-US" w:eastAsia="zh-CN"/>
        </w:rPr>
      </w:pPr>
    </w:p>
    <w:p>
      <w:pPr>
        <w:numPr>
          <w:numId w:val="0"/>
        </w:numPr>
        <w:rPr>
          <w:rFonts w:hint="default"/>
          <w:lang w:val="en-US" w:eastAsia="zh-CN"/>
        </w:rPr>
      </w:pPr>
      <w:r>
        <w:rPr>
          <w:rFonts w:hint="default"/>
          <w:lang w:val="en-US" w:eastAsia="zh-CN"/>
        </w:rPr>
        <w:drawing>
          <wp:inline distT="0" distB="0" distL="114300" distR="114300">
            <wp:extent cx="5269865" cy="3698875"/>
            <wp:effectExtent l="0" t="0" r="6985" b="15875"/>
            <wp:docPr id="9" name="图片 9" descr="171825433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18254334155"/>
                    <pic:cNvPicPr>
                      <a:picLocks noChangeAspect="1"/>
                    </pic:cNvPicPr>
                  </pic:nvPicPr>
                  <pic:blipFill>
                    <a:blip r:embed="rId12"/>
                    <a:stretch>
                      <a:fillRect/>
                    </a:stretch>
                  </pic:blipFill>
                  <pic:spPr>
                    <a:xfrm>
                      <a:off x="0" y="0"/>
                      <a:ext cx="5269865" cy="3698875"/>
                    </a:xfrm>
                    <a:prstGeom prst="rect">
                      <a:avLst/>
                    </a:prstGeom>
                  </pic:spPr>
                </pic:pic>
              </a:graphicData>
            </a:graphic>
          </wp:inline>
        </w:drawing>
      </w:r>
    </w:p>
    <w:p>
      <w:pPr>
        <w:numPr>
          <w:numId w:val="0"/>
        </w:numPr>
        <w:rPr>
          <w:rFonts w:hint="eastAsia"/>
          <w:lang w:val="en-US" w:eastAsia="zh-CN"/>
        </w:rPr>
      </w:pPr>
      <w:r>
        <w:rPr>
          <w:rFonts w:hint="eastAsia"/>
          <w:lang w:val="en-US" w:eastAsia="zh-CN"/>
        </w:rPr>
        <w:t>这部分代码是构建局部分支部分，其利用了ConvNext的网络代码</w:t>
      </w:r>
    </w:p>
    <w:p>
      <w:pPr>
        <w:numPr>
          <w:numId w:val="0"/>
        </w:numPr>
        <w:rPr>
          <w:rFonts w:hint="eastAsia"/>
          <w:lang w:val="en-US" w:eastAsia="zh-CN"/>
        </w:rPr>
      </w:pPr>
    </w:p>
    <w:p>
      <w:pPr>
        <w:numPr>
          <w:numId w:val="0"/>
        </w:numPr>
        <w:rPr>
          <w:rFonts w:hint="default"/>
          <w:lang w:val="en-US" w:eastAsia="zh-CN"/>
        </w:rPr>
      </w:pPr>
      <w:r>
        <w:rPr>
          <w:rFonts w:hint="default"/>
          <w:lang w:val="en-US" w:eastAsia="zh-CN"/>
        </w:rPr>
        <w:drawing>
          <wp:inline distT="0" distB="0" distL="114300" distR="114300">
            <wp:extent cx="5273675" cy="946150"/>
            <wp:effectExtent l="0" t="0" r="3175" b="6350"/>
            <wp:docPr id="10" name="图片 10" descr="1718254375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718254375158"/>
                    <pic:cNvPicPr>
                      <a:picLocks noChangeAspect="1"/>
                    </pic:cNvPicPr>
                  </pic:nvPicPr>
                  <pic:blipFill>
                    <a:blip r:embed="rId13"/>
                    <a:stretch>
                      <a:fillRect/>
                    </a:stretch>
                  </pic:blipFill>
                  <pic:spPr>
                    <a:xfrm>
                      <a:off x="0" y="0"/>
                      <a:ext cx="5273675" cy="946150"/>
                    </a:xfrm>
                    <a:prstGeom prst="rect">
                      <a:avLst/>
                    </a:prstGeom>
                  </pic:spPr>
                </pic:pic>
              </a:graphicData>
            </a:graphic>
          </wp:inline>
        </w:drawing>
      </w:r>
    </w:p>
    <w:p>
      <w:pPr>
        <w:numPr>
          <w:numId w:val="0"/>
        </w:numPr>
        <w:rPr>
          <w:rFonts w:hint="eastAsia"/>
          <w:lang w:val="en-US" w:eastAsia="zh-CN"/>
        </w:rPr>
      </w:pPr>
      <w:r>
        <w:rPr>
          <w:rFonts w:hint="eastAsia"/>
          <w:lang w:val="en-US" w:eastAsia="zh-CN"/>
        </w:rPr>
        <w:t>这是构建的特征融合模块，一共四个阶段，具体细节如下：</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default"/>
          <w:lang w:val="en-US" w:eastAsia="zh-CN"/>
        </w:rPr>
      </w:pPr>
    </w:p>
    <w:p>
      <w:pPr>
        <w:numPr>
          <w:numId w:val="0"/>
        </w:numPr>
        <w:rPr>
          <w:rFonts w:hint="default"/>
          <w:lang w:val="en-US" w:eastAsia="zh-CN"/>
        </w:rPr>
      </w:pPr>
      <w:r>
        <w:rPr>
          <w:rFonts w:hint="default"/>
          <w:lang w:val="en-US" w:eastAsia="zh-CN"/>
        </w:rPr>
        <w:drawing>
          <wp:inline distT="0" distB="0" distL="114300" distR="114300">
            <wp:extent cx="3797935" cy="8859520"/>
            <wp:effectExtent l="0" t="0" r="12065" b="17780"/>
            <wp:docPr id="12" name="图片 12" descr="rong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ronghe"/>
                    <pic:cNvPicPr>
                      <a:picLocks noChangeAspect="1"/>
                    </pic:cNvPicPr>
                  </pic:nvPicPr>
                  <pic:blipFill>
                    <a:blip r:embed="rId14"/>
                    <a:stretch>
                      <a:fillRect/>
                    </a:stretch>
                  </pic:blipFill>
                  <pic:spPr>
                    <a:xfrm>
                      <a:off x="0" y="0"/>
                      <a:ext cx="3797935" cy="8859520"/>
                    </a:xfrm>
                    <a:prstGeom prst="rect">
                      <a:avLst/>
                    </a:prstGeom>
                  </pic:spPr>
                </pic:pic>
              </a:graphicData>
            </a:graphic>
          </wp:inline>
        </w:drawing>
      </w:r>
    </w:p>
    <w:p>
      <w:pPr>
        <w:numPr>
          <w:numId w:val="0"/>
        </w:numPr>
        <w:rPr>
          <w:rFonts w:hint="eastAsia"/>
          <w:lang w:val="en-US" w:eastAsia="zh-CN"/>
        </w:rPr>
      </w:pPr>
      <w:r>
        <w:rPr>
          <w:rFonts w:hint="eastAsia"/>
          <w:lang w:val="en-US" w:eastAsia="zh-CN"/>
        </w:rPr>
        <w:t>这是融合代码的细节部分，具体来说，其对来自局部分支网络和全局分支网络的不同特征分别进行了不同注意力机制处理和细节的形状变换，具体要理解的话，还是要进行断点调试。</w:t>
      </w:r>
    </w:p>
    <w:p>
      <w:pPr>
        <w:numPr>
          <w:numId w:val="0"/>
        </w:numPr>
        <w:rPr>
          <w:rFonts w:hint="eastAsia"/>
          <w:lang w:val="en-US" w:eastAsia="zh-CN"/>
        </w:rPr>
      </w:pPr>
    </w:p>
    <w:p>
      <w:pPr>
        <w:numPr>
          <w:ilvl w:val="0"/>
          <w:numId w:val="3"/>
        </w:numPr>
        <w:rPr>
          <w:rFonts w:hint="default"/>
          <w:lang w:val="en-US" w:eastAsia="zh-CN"/>
        </w:rPr>
      </w:pPr>
      <w:r>
        <w:rPr>
          <w:rFonts w:hint="eastAsia"/>
          <w:lang w:val="en-US" w:eastAsia="zh-CN"/>
        </w:rPr>
        <w:t>Train.py 这个文件的作用是对所构建的模型进行训练，其中</w:t>
      </w:r>
    </w:p>
    <w:p>
      <w:pPr>
        <w:numPr>
          <w:numId w:val="0"/>
        </w:numPr>
        <w:rPr>
          <w:rFonts w:hint="default"/>
          <w:lang w:val="en-US" w:eastAsia="zh-CN"/>
        </w:rPr>
      </w:pPr>
      <w:r>
        <w:rPr>
          <w:rFonts w:hint="default"/>
          <w:lang w:val="en-US" w:eastAsia="zh-CN"/>
        </w:rPr>
        <w:drawing>
          <wp:inline distT="0" distB="0" distL="114300" distR="114300">
            <wp:extent cx="5269865" cy="5131435"/>
            <wp:effectExtent l="0" t="0" r="6985" b="12065"/>
            <wp:docPr id="13" name="图片 13" descr="171825690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718256905890"/>
                    <pic:cNvPicPr>
                      <a:picLocks noChangeAspect="1"/>
                    </pic:cNvPicPr>
                  </pic:nvPicPr>
                  <pic:blipFill>
                    <a:blip r:embed="rId15"/>
                    <a:stretch>
                      <a:fillRect/>
                    </a:stretch>
                  </pic:blipFill>
                  <pic:spPr>
                    <a:xfrm>
                      <a:off x="0" y="0"/>
                      <a:ext cx="5269865" cy="5131435"/>
                    </a:xfrm>
                    <a:prstGeom prst="rect">
                      <a:avLst/>
                    </a:prstGeom>
                  </pic:spPr>
                </pic:pic>
              </a:graphicData>
            </a:graphic>
          </wp:inline>
        </w:drawing>
      </w:r>
    </w:p>
    <w:p>
      <w:pPr>
        <w:numPr>
          <w:numId w:val="0"/>
        </w:numPr>
        <w:rPr>
          <w:rFonts w:hint="eastAsia"/>
          <w:lang w:val="en-US" w:eastAsia="zh-CN"/>
        </w:rPr>
      </w:pPr>
      <w:r>
        <w:rPr>
          <w:rFonts w:hint="eastAsia"/>
          <w:lang w:val="en-US" w:eastAsia="zh-CN"/>
        </w:rPr>
        <w:t>固定了随机种子，传入了训练集和验证集的路径，并进行了相应的图像变换。</w:t>
      </w:r>
    </w:p>
    <w:p>
      <w:pPr>
        <w:numPr>
          <w:numId w:val="0"/>
        </w:numPr>
        <w:rPr>
          <w:rFonts w:hint="default"/>
          <w:lang w:val="en-US" w:eastAsia="zh-CN"/>
        </w:rPr>
      </w:pPr>
      <w:r>
        <w:rPr>
          <w:rFonts w:hint="default"/>
          <w:lang w:val="en-US" w:eastAsia="zh-CN"/>
        </w:rPr>
        <w:drawing>
          <wp:inline distT="0" distB="0" distL="114300" distR="114300">
            <wp:extent cx="5274310" cy="4121785"/>
            <wp:effectExtent l="0" t="0" r="2540" b="12065"/>
            <wp:docPr id="14" name="图片 14" descr="171825700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718257001122"/>
                    <pic:cNvPicPr>
                      <a:picLocks noChangeAspect="1"/>
                    </pic:cNvPicPr>
                  </pic:nvPicPr>
                  <pic:blipFill>
                    <a:blip r:embed="rId16"/>
                    <a:stretch>
                      <a:fillRect/>
                    </a:stretch>
                  </pic:blipFill>
                  <pic:spPr>
                    <a:xfrm>
                      <a:off x="0" y="0"/>
                      <a:ext cx="5274310" cy="4121785"/>
                    </a:xfrm>
                    <a:prstGeom prst="rect">
                      <a:avLst/>
                    </a:prstGeom>
                  </pic:spPr>
                </pic:pic>
              </a:graphicData>
            </a:graphic>
          </wp:inline>
        </w:drawing>
      </w:r>
    </w:p>
    <w:p>
      <w:pPr>
        <w:numPr>
          <w:numId w:val="0"/>
        </w:numPr>
        <w:rPr>
          <w:rFonts w:hint="eastAsia"/>
          <w:lang w:val="en-US" w:eastAsia="zh-CN"/>
        </w:rPr>
      </w:pPr>
      <w:r>
        <w:rPr>
          <w:rFonts w:hint="eastAsia"/>
          <w:lang w:val="en-US" w:eastAsia="zh-CN"/>
        </w:rPr>
        <w:t>这部分代码创建了模型，冻结了必要的参数（如果有必要），并且设定了一些超参数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drawing>
          <wp:inline distT="0" distB="0" distL="114300" distR="114300">
            <wp:extent cx="5267325" cy="3115945"/>
            <wp:effectExtent l="0" t="0" r="9525" b="8255"/>
            <wp:docPr id="15" name="图片 15" descr="1718257075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18257075210"/>
                    <pic:cNvPicPr>
                      <a:picLocks noChangeAspect="1"/>
                    </pic:cNvPicPr>
                  </pic:nvPicPr>
                  <pic:blipFill>
                    <a:blip r:embed="rId17"/>
                    <a:stretch>
                      <a:fillRect/>
                    </a:stretch>
                  </pic:blipFill>
                  <pic:spPr>
                    <a:xfrm>
                      <a:off x="0" y="0"/>
                      <a:ext cx="5267325" cy="3115945"/>
                    </a:xfrm>
                    <a:prstGeom prst="rect">
                      <a:avLst/>
                    </a:prstGeom>
                  </pic:spPr>
                </pic:pic>
              </a:graphicData>
            </a:graphic>
          </wp:inline>
        </w:drawing>
      </w:r>
    </w:p>
    <w:p>
      <w:pPr>
        <w:numPr>
          <w:numId w:val="0"/>
        </w:numPr>
        <w:rPr>
          <w:rFonts w:hint="eastAsia"/>
          <w:lang w:val="en-US" w:eastAsia="zh-CN"/>
        </w:rPr>
      </w:pPr>
      <w:r>
        <w:rPr>
          <w:rFonts w:hint="eastAsia"/>
          <w:lang w:val="en-US" w:eastAsia="zh-CN"/>
        </w:rPr>
        <w:t>这部分代码正式开始了训练和验证。</w:t>
      </w:r>
    </w:p>
    <w:p>
      <w:pPr>
        <w:numPr>
          <w:numId w:val="0"/>
        </w:numPr>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Test.py作用是测试代码，应该传入测试集，期内部代码构造与train.py类似</w:t>
      </w:r>
    </w:p>
    <w:p>
      <w:pPr>
        <w:numPr>
          <w:numId w:val="0"/>
        </w:numPr>
        <w:ind w:leftChars="0"/>
        <w:rPr>
          <w:rFonts w:hint="eastAsia"/>
          <w:lang w:val="en-US" w:eastAsia="zh-CN"/>
        </w:rPr>
      </w:pPr>
    </w:p>
    <w:p>
      <w:pPr>
        <w:numPr>
          <w:ilvl w:val="0"/>
          <w:numId w:val="3"/>
        </w:numPr>
        <w:ind w:left="0" w:leftChars="0" w:firstLine="0" w:firstLineChars="0"/>
        <w:rPr>
          <w:rFonts w:hint="default"/>
          <w:lang w:val="en-US" w:eastAsia="zh-CN"/>
        </w:rPr>
      </w:pPr>
      <w:r>
        <w:rPr>
          <w:rFonts w:hint="eastAsia"/>
          <w:lang w:val="en-US" w:eastAsia="zh-CN"/>
        </w:rPr>
        <w:t>Utils.py主要是封装了一些工具类，如对传入的数据根据文件夹名称获取其对应的标签值，返回处理后程序能使用的数据格式。</w:t>
      </w:r>
    </w:p>
    <w:p>
      <w:pPr>
        <w:widowControl w:val="0"/>
        <w:numPr>
          <w:numId w:val="0"/>
        </w:numPr>
        <w:jc w:val="both"/>
        <w:rPr>
          <w:rFonts w:hint="eastAsia"/>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Class_indices.json 作用是配合程序将标签类型由文本转化为数值类型，其内部是一个字典，格式如下：</w:t>
      </w:r>
    </w:p>
    <w:p>
      <w:pPr>
        <w:widowControl w:val="0"/>
        <w:numPr>
          <w:numId w:val="0"/>
        </w:numPr>
        <w:ind w:leftChars="0"/>
        <w:jc w:val="both"/>
        <w:rPr>
          <w:rFonts w:hint="default"/>
          <w:lang w:val="en-US" w:eastAsia="zh-CN"/>
        </w:rPr>
      </w:pPr>
      <w:r>
        <w:rPr>
          <w:rFonts w:hint="default"/>
          <w:lang w:val="en-US" w:eastAsia="zh-CN"/>
        </w:rPr>
        <w:drawing>
          <wp:inline distT="0" distB="0" distL="114300" distR="114300">
            <wp:extent cx="3076575" cy="7524750"/>
            <wp:effectExtent l="0" t="0" r="9525" b="0"/>
            <wp:docPr id="16" name="图片 16" descr="1718257412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718257412868"/>
                    <pic:cNvPicPr>
                      <a:picLocks noChangeAspect="1"/>
                    </pic:cNvPicPr>
                  </pic:nvPicPr>
                  <pic:blipFill>
                    <a:blip r:embed="rId18"/>
                    <a:stretch>
                      <a:fillRect/>
                    </a:stretch>
                  </pic:blipFill>
                  <pic:spPr>
                    <a:xfrm>
                      <a:off x="0" y="0"/>
                      <a:ext cx="3076575" cy="7524750"/>
                    </a:xfrm>
                    <a:prstGeom prst="rect">
                      <a:avLst/>
                    </a:prstGeom>
                  </pic:spPr>
                </pic:pic>
              </a:graphicData>
            </a:graphic>
          </wp:inline>
        </w:drawing>
      </w:r>
    </w:p>
    <w:p>
      <w:pPr>
        <w:widowControl w:val="0"/>
        <w:numPr>
          <w:numId w:val="0"/>
        </w:numPr>
        <w:ind w:leftChars="0"/>
        <w:jc w:val="both"/>
        <w:rPr>
          <w:rFonts w:hint="default"/>
          <w:lang w:val="en-US" w:eastAsia="zh-CN"/>
        </w:rPr>
      </w:pPr>
    </w:p>
    <w:p>
      <w:pPr>
        <w:widowControl w:val="0"/>
        <w:numPr>
          <w:ilvl w:val="0"/>
          <w:numId w:val="3"/>
        </w:numPr>
        <w:ind w:left="0" w:leftChars="0" w:firstLine="0" w:firstLineChars="0"/>
        <w:jc w:val="both"/>
        <w:rPr>
          <w:rFonts w:hint="default"/>
          <w:lang w:val="en-US" w:eastAsia="zh-CN"/>
        </w:rPr>
      </w:pPr>
      <w:r>
        <w:rPr>
          <w:rFonts w:hint="eastAsia"/>
          <w:lang w:val="en-US" w:eastAsia="zh-CN"/>
        </w:rPr>
        <w:t>Runs 存放可视化需要的文件</w:t>
      </w:r>
    </w:p>
    <w:p>
      <w:pPr>
        <w:widowControl w:val="0"/>
        <w:numPr>
          <w:ilvl w:val="0"/>
          <w:numId w:val="3"/>
        </w:numPr>
        <w:ind w:left="0" w:leftChars="0" w:firstLine="0" w:firstLineChars="0"/>
        <w:jc w:val="both"/>
        <w:rPr>
          <w:rFonts w:hint="default"/>
          <w:lang w:val="en-US" w:eastAsia="zh-CN"/>
        </w:rPr>
      </w:pPr>
      <w:r>
        <w:rPr>
          <w:rFonts w:hint="eastAsia"/>
          <w:lang w:val="en-US" w:eastAsia="zh-CN"/>
        </w:rPr>
        <w:t>Checkpoint 存放保存的模型</w:t>
      </w:r>
    </w:p>
    <w:p>
      <w:pPr>
        <w:widowControl w:val="0"/>
        <w:numPr>
          <w:ilvl w:val="0"/>
          <w:numId w:val="3"/>
        </w:numPr>
        <w:ind w:left="0" w:leftChars="0" w:firstLine="0" w:firstLineChars="0"/>
        <w:jc w:val="both"/>
        <w:rPr>
          <w:rFonts w:hint="default"/>
          <w:lang w:val="en-US" w:eastAsia="zh-CN"/>
        </w:rPr>
      </w:pPr>
      <w:r>
        <w:rPr>
          <w:rFonts w:hint="eastAsia"/>
          <w:lang w:val="en-US" w:eastAsia="zh-CN"/>
        </w:rPr>
        <w:t>Big_dataset100 存放数据集，其中有训练，验证和测试三种数据，cold_hot存放的是对材料图像中局部区域提取出来后进行预测的小块图像。</w:t>
      </w:r>
    </w:p>
    <w:p>
      <w:pPr>
        <w:widowControl w:val="0"/>
        <w:numPr>
          <w:numId w:val="0"/>
        </w:numPr>
        <w:ind w:leftChars="0"/>
        <w:jc w:val="both"/>
        <w:rPr>
          <w:rFonts w:hint="eastAsia"/>
          <w:lang w:val="en-US" w:eastAsia="zh-CN"/>
        </w:rPr>
      </w:pPr>
    </w:p>
    <w:p>
      <w:pPr>
        <w:widowControl w:val="0"/>
        <w:numPr>
          <w:ilvl w:val="0"/>
          <w:numId w:val="4"/>
        </w:numPr>
        <w:ind w:leftChars="0"/>
        <w:jc w:val="both"/>
        <w:rPr>
          <w:rFonts w:hint="default"/>
          <w:b/>
          <w:bCs/>
          <w:lang w:val="en-US" w:eastAsia="zh-CN"/>
        </w:rPr>
      </w:pPr>
      <w:r>
        <w:rPr>
          <w:rFonts w:hint="eastAsia"/>
          <w:b/>
          <w:bCs/>
          <w:lang w:val="en-US" w:eastAsia="zh-CN"/>
        </w:rPr>
        <w:t>环境说明</w:t>
      </w:r>
    </w:p>
    <w:p>
      <w:pPr>
        <w:numPr>
          <w:numId w:val="0"/>
        </w:numPr>
        <w:rPr>
          <w:rFonts w:hint="eastAsia"/>
          <w:lang w:val="en-US" w:eastAsia="zh-CN"/>
        </w:rPr>
      </w:pPr>
      <w:r>
        <w:rPr>
          <w:rFonts w:hint="eastAsia"/>
          <w:lang w:val="en-US" w:eastAsia="zh-CN"/>
        </w:rPr>
        <w:t>操作系统：Windows10，Linux</w:t>
      </w:r>
    </w:p>
    <w:p>
      <w:pPr>
        <w:numPr>
          <w:numId w:val="0"/>
        </w:numPr>
        <w:rPr>
          <w:rFonts w:hint="eastAsia"/>
          <w:lang w:val="en-US" w:eastAsia="zh-CN"/>
        </w:rPr>
      </w:pPr>
      <w:r>
        <w:rPr>
          <w:rFonts w:hint="eastAsia"/>
          <w:lang w:val="en-US" w:eastAsia="zh-CN"/>
        </w:rPr>
        <w:t>编程语言：Python</w:t>
      </w:r>
    </w:p>
    <w:p>
      <w:pPr>
        <w:numPr>
          <w:numId w:val="0"/>
        </w:numPr>
        <w:rPr>
          <w:rFonts w:hint="default"/>
          <w:lang w:val="en-US" w:eastAsia="zh-CN"/>
        </w:rPr>
      </w:pPr>
      <w:r>
        <w:rPr>
          <w:rFonts w:hint="eastAsia"/>
          <w:lang w:val="en-US" w:eastAsia="zh-CN"/>
        </w:rPr>
        <w:t>运行库函数：NumPy，Pillow，PyTorch，Matplotlib，sklearn</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ABA2C4"/>
    <w:multiLevelType w:val="singleLevel"/>
    <w:tmpl w:val="82ABA2C4"/>
    <w:lvl w:ilvl="0" w:tentative="0">
      <w:start w:val="1"/>
      <w:numFmt w:val="lowerLetter"/>
      <w:suff w:val="space"/>
      <w:lvlText w:val="%1)"/>
      <w:lvlJc w:val="left"/>
    </w:lvl>
  </w:abstractNum>
  <w:abstractNum w:abstractNumId="1">
    <w:nsid w:val="5187ED8E"/>
    <w:multiLevelType w:val="singleLevel"/>
    <w:tmpl w:val="5187ED8E"/>
    <w:lvl w:ilvl="0" w:tentative="0">
      <w:start w:val="2"/>
      <w:numFmt w:val="upperLetter"/>
      <w:suff w:val="space"/>
      <w:lvlText w:val="%1)"/>
      <w:lvlJc w:val="left"/>
    </w:lvl>
  </w:abstractNum>
  <w:abstractNum w:abstractNumId="2">
    <w:nsid w:val="56CCDC42"/>
    <w:multiLevelType w:val="singleLevel"/>
    <w:tmpl w:val="56CCDC42"/>
    <w:lvl w:ilvl="0" w:tentative="0">
      <w:start w:val="1"/>
      <w:numFmt w:val="decimal"/>
      <w:suff w:val="space"/>
      <w:lvlText w:val="%1."/>
      <w:lvlJc w:val="left"/>
    </w:lvl>
  </w:abstractNum>
  <w:abstractNum w:abstractNumId="3">
    <w:nsid w:val="6F24C56B"/>
    <w:multiLevelType w:val="singleLevel"/>
    <w:tmpl w:val="6F24C56B"/>
    <w:lvl w:ilvl="0" w:tentative="0">
      <w:start w:val="3"/>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YjZlYzZhMWZjZWQzZjc2YjEzODA1Y2FkYjMxM2UifQ=="/>
  </w:docVars>
  <w:rsids>
    <w:rsidRoot w:val="00000000"/>
    <w:rsid w:val="0B8213C1"/>
    <w:rsid w:val="15B64A89"/>
    <w:rsid w:val="1A2C70C8"/>
    <w:rsid w:val="1AF24DE7"/>
    <w:rsid w:val="2177331E"/>
    <w:rsid w:val="45350A4E"/>
    <w:rsid w:val="47625D4E"/>
    <w:rsid w:val="5E402EC9"/>
    <w:rsid w:val="69445915"/>
    <w:rsid w:val="7AA65250"/>
    <w:rsid w:val="7D034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11</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2024-06-13T04:28:13Z</dcterms:created>
  <dc:creator>Sifan Han</dc:creator>
  <cp:lastModifiedBy>WPS_1293623783</cp:lastModifiedBy>
  <dcterms:modified xsi:type="dcterms:W3CDTF">2024-06-13T05:57:38Z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66187FFFFBA0401A9B617008032F5013_12</vt:lpwstr>
  </property>
</Properties>
</file>