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81" w:rsidRPr="00842A54" w:rsidRDefault="00CF746A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842A54"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Pr="00B71359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>________________________</w:t>
      </w:r>
    </w:p>
    <w:p w:rsidR="00842A54" w:rsidRPr="00B71359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__________________________</w:t>
      </w:r>
      <w:r w:rsidR="00B7135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 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__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>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Ind w:w="392" w:type="dxa"/>
        <w:tblLook w:val="04A0" w:firstRow="1" w:lastRow="0" w:firstColumn="1" w:lastColumn="0" w:noHBand="0" w:noVBand="1"/>
      </w:tblPr>
      <w:tblGrid>
        <w:gridCol w:w="485"/>
        <w:gridCol w:w="3400"/>
        <w:gridCol w:w="1674"/>
        <w:gridCol w:w="1983"/>
        <w:gridCol w:w="1672"/>
      </w:tblGrid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65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46A" w:rsidRDefault="00CF746A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46A" w:rsidRPr="00842A54" w:rsidRDefault="00CF746A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B71359" w:rsidRDefault="00CF746A">
      <w:pPr>
        <w:pStyle w:val="a0"/>
        <w:rPr>
          <w:rFonts w:ascii="Times New Roman" w:hAnsi="Times New Roman" w:cs="Times New Roman"/>
          <w:sz w:val="28"/>
          <w:szCs w:val="28"/>
        </w:rPr>
      </w:pPr>
      <w:r w:rsidRPr="00CF746A">
        <w:rPr>
          <w:rFonts w:asciiTheme="majorHAnsi" w:hAnsiTheme="majorHAnsi" w:cstheme="majorHAnsi"/>
          <w:i/>
          <w:sz w:val="28"/>
          <w:szCs w:val="28"/>
          <w:lang w:val="ru-RU"/>
        </w:rPr>
        <w:t xml:space="preserve">        </w:t>
      </w:r>
      <w:r w:rsidR="00AB35D2" w:rsidRPr="00CF746A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при х+у=1,х,у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 что функция </w:t>
      </w:r>
      <w:r w:rsidR="007D66FB" w:rsidRPr="00CF746A">
        <w:rPr>
          <w:rFonts w:ascii="Times New Roman" w:hAnsi="Times New Roman" w:cs="Times New Roman"/>
          <w:sz w:val="28"/>
          <w:szCs w:val="28"/>
        </w:rPr>
        <w:t>f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(х)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0" w:name="section"/>
      <w:bookmarkEnd w:id="0"/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CF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Считая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, что х</w:t>
      </w:r>
      <w:r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у и записав это неравен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 дважды применим теорему Лагранжа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  <w:r w:rsidR="00B71359">
        <w:rPr>
          <w:rFonts w:ascii="Times New Roman" w:hAnsi="Times New Roman" w:cs="Times New Roman"/>
          <w:sz w:val="28"/>
          <w:szCs w:val="28"/>
        </w:rPr>
        <w:t>1</w:t>
      </w:r>
      <w:bookmarkStart w:id="1" w:name="_GoBack"/>
      <w:bookmarkEnd w:id="1"/>
    </w:p>
    <w:p w:rsidR="00A01081" w:rsidRPr="00CF746A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44B4" w:rsidRPr="00CF746A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rad>
        </m:oMath>
      </m:oMathPara>
    </w:p>
    <w:sectPr w:rsidR="005744B4" w:rsidRPr="00CF74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32E" w:rsidRDefault="00EA032E">
      <w:pPr>
        <w:spacing w:after="0"/>
      </w:pPr>
      <w:r>
        <w:separator/>
      </w:r>
    </w:p>
  </w:endnote>
  <w:endnote w:type="continuationSeparator" w:id="0">
    <w:p w:rsidR="00EA032E" w:rsidRDefault="00EA03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32E" w:rsidRDefault="00EA032E">
      <w:r>
        <w:separator/>
      </w:r>
    </w:p>
  </w:footnote>
  <w:footnote w:type="continuationSeparator" w:id="0">
    <w:p w:rsidR="00EA032E" w:rsidRDefault="00EA0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63146"/>
    <w:rsid w:val="005744B4"/>
    <w:rsid w:val="00590D07"/>
    <w:rsid w:val="00784D58"/>
    <w:rsid w:val="007D66FB"/>
    <w:rsid w:val="00842A54"/>
    <w:rsid w:val="008D6863"/>
    <w:rsid w:val="00A01081"/>
    <w:rsid w:val="00AB35D2"/>
    <w:rsid w:val="00B71359"/>
    <w:rsid w:val="00B86B75"/>
    <w:rsid w:val="00BC48D5"/>
    <w:rsid w:val="00C36279"/>
    <w:rsid w:val="00CF746A"/>
    <w:rsid w:val="00E315A3"/>
    <w:rsid w:val="00EA03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AF60"/>
  <w15:docId w15:val="{7D231930-ABC1-43B7-B447-CB346F0E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Пользователь Windows</cp:lastModifiedBy>
  <cp:revision>5</cp:revision>
  <dcterms:created xsi:type="dcterms:W3CDTF">2019-05-06T16:14:00Z</dcterms:created>
  <dcterms:modified xsi:type="dcterms:W3CDTF">2019-05-08T21:26:00Z</dcterms:modified>
</cp:coreProperties>
</file>