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B3B" w:rsidRDefault="00776828">
      <w:pPr>
        <w:spacing w:line="360" w:lineRule="auto"/>
        <w:jc w:val="center"/>
        <w:rPr>
          <w:b/>
          <w:sz w:val="36"/>
          <w:szCs w:val="44"/>
        </w:rPr>
      </w:pPr>
      <w:r>
        <w:rPr>
          <w:rFonts w:hint="eastAsia"/>
          <w:b/>
          <w:sz w:val="36"/>
          <w:szCs w:val="44"/>
        </w:rPr>
        <w:t>计算机</w:t>
      </w:r>
      <w:r>
        <w:rPr>
          <w:b/>
          <w:sz w:val="36"/>
          <w:szCs w:val="44"/>
        </w:rPr>
        <w:t>科学与技术学院</w:t>
      </w:r>
      <w:r>
        <w:rPr>
          <w:rFonts w:hint="eastAsia"/>
          <w:b/>
          <w:sz w:val="36"/>
          <w:szCs w:val="44"/>
        </w:rPr>
        <w:t>学生实习实训总结</w:t>
      </w:r>
    </w:p>
    <w:tbl>
      <w:tblPr>
        <w:tblpPr w:leftFromText="180" w:rightFromText="180" w:vertAnchor="text" w:tblpXSpec="center" w:tblpY="1"/>
        <w:tblOverlap w:val="never"/>
        <w:tblW w:w="87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843"/>
        <w:gridCol w:w="992"/>
        <w:gridCol w:w="1491"/>
        <w:gridCol w:w="1491"/>
        <w:gridCol w:w="1492"/>
      </w:tblGrid>
      <w:tr w:rsidR="00B05B3B">
        <w:trPr>
          <w:trHeight w:val="573"/>
          <w:jc w:val="center"/>
        </w:trPr>
        <w:tc>
          <w:tcPr>
            <w:tcW w:w="1410" w:type="dxa"/>
            <w:shd w:val="clear" w:color="auto" w:fill="auto"/>
            <w:vAlign w:val="center"/>
          </w:tcPr>
          <w:p w:rsidR="00B05B3B" w:rsidRDefault="007768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7309" w:type="dxa"/>
            <w:gridSpan w:val="5"/>
            <w:shd w:val="clear" w:color="auto" w:fill="auto"/>
            <w:vAlign w:val="center"/>
          </w:tcPr>
          <w:p w:rsidR="00B05B3B" w:rsidRDefault="007768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图书馆管理系统</w:t>
            </w:r>
          </w:p>
        </w:tc>
      </w:tr>
      <w:tr w:rsidR="00B05B3B">
        <w:trPr>
          <w:trHeight w:val="570"/>
          <w:jc w:val="center"/>
        </w:trPr>
        <w:tc>
          <w:tcPr>
            <w:tcW w:w="1410" w:type="dxa"/>
            <w:shd w:val="clear" w:color="auto" w:fill="auto"/>
            <w:vAlign w:val="center"/>
          </w:tcPr>
          <w:p w:rsidR="00B05B3B" w:rsidRDefault="007768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05B3B" w:rsidRDefault="007768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17110543011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05B3B" w:rsidRDefault="007768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B05B3B" w:rsidRDefault="00776828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</w:rPr>
              <w:t>张雁潮</w:t>
            </w:r>
            <w:proofErr w:type="gramEnd"/>
          </w:p>
        </w:tc>
        <w:tc>
          <w:tcPr>
            <w:tcW w:w="1491" w:type="dxa"/>
            <w:shd w:val="clear" w:color="auto" w:fill="auto"/>
            <w:vAlign w:val="center"/>
          </w:tcPr>
          <w:p w:rsidR="00B05B3B" w:rsidRDefault="007768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B05B3B" w:rsidRDefault="00776828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</w:rPr>
              <w:t>计科</w:t>
            </w:r>
            <w:proofErr w:type="gramEnd"/>
            <w:r>
              <w:rPr>
                <w:rFonts w:hint="eastAsia"/>
              </w:rPr>
              <w:t>1709</w:t>
            </w:r>
          </w:p>
        </w:tc>
      </w:tr>
      <w:tr w:rsidR="00B05B3B">
        <w:trPr>
          <w:trHeight w:val="2389"/>
          <w:jc w:val="center"/>
        </w:trPr>
        <w:tc>
          <w:tcPr>
            <w:tcW w:w="8719" w:type="dxa"/>
            <w:gridSpan w:val="6"/>
            <w:shd w:val="clear" w:color="auto" w:fill="auto"/>
          </w:tcPr>
          <w:p w:rsidR="00B05B3B" w:rsidRDefault="0077682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工作任务完成情况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个人</w:t>
            </w:r>
            <w:r>
              <w:rPr>
                <w:rFonts w:hint="eastAsia"/>
                <w:szCs w:val="21"/>
              </w:rPr>
              <w:t>原定目标全部完成</w:t>
            </w:r>
          </w:p>
        </w:tc>
      </w:tr>
      <w:tr w:rsidR="00B05B3B">
        <w:trPr>
          <w:trHeight w:val="2187"/>
          <w:jc w:val="center"/>
        </w:trPr>
        <w:tc>
          <w:tcPr>
            <w:tcW w:w="8719" w:type="dxa"/>
            <w:gridSpan w:val="6"/>
            <w:shd w:val="clear" w:color="auto" w:fill="auto"/>
          </w:tcPr>
          <w:p w:rsidR="00B05B3B" w:rsidRDefault="007768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主要创新点：</w:t>
            </w: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Spring</w:t>
            </w:r>
            <w:r>
              <w:rPr>
                <w:szCs w:val="21"/>
              </w:rPr>
              <w:t xml:space="preserve"> MVC</w:t>
            </w:r>
            <w:r>
              <w:rPr>
                <w:rFonts w:hint="eastAsia"/>
                <w:szCs w:val="21"/>
              </w:rPr>
              <w:t>架构</w:t>
            </w:r>
            <w:r>
              <w:rPr>
                <w:rFonts w:hint="eastAsia"/>
                <w:szCs w:val="21"/>
              </w:rPr>
              <w:t>完成，使用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AJA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等方法，使用了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前端样式完善个人页面</w:t>
            </w:r>
          </w:p>
          <w:p w:rsidR="00B05B3B" w:rsidRDefault="00B05B3B">
            <w:pPr>
              <w:rPr>
                <w:szCs w:val="21"/>
              </w:rPr>
            </w:pPr>
          </w:p>
          <w:p w:rsidR="00B05B3B" w:rsidRPr="00776828" w:rsidRDefault="00B05B3B">
            <w:pPr>
              <w:rPr>
                <w:szCs w:val="21"/>
              </w:rPr>
            </w:pPr>
            <w:bookmarkStart w:id="0" w:name="_GoBack"/>
            <w:bookmarkEnd w:id="0"/>
          </w:p>
          <w:p w:rsidR="00B05B3B" w:rsidRDefault="00B05B3B">
            <w:pPr>
              <w:rPr>
                <w:szCs w:val="21"/>
              </w:rPr>
            </w:pPr>
          </w:p>
          <w:p w:rsidR="00B05B3B" w:rsidRDefault="00B05B3B">
            <w:pPr>
              <w:rPr>
                <w:szCs w:val="21"/>
              </w:rPr>
            </w:pPr>
          </w:p>
          <w:p w:rsidR="00B05B3B" w:rsidRDefault="00B05B3B">
            <w:pPr>
              <w:rPr>
                <w:szCs w:val="21"/>
              </w:rPr>
            </w:pPr>
          </w:p>
          <w:p w:rsidR="00B05B3B" w:rsidRDefault="00B05B3B">
            <w:pPr>
              <w:rPr>
                <w:szCs w:val="21"/>
              </w:rPr>
            </w:pPr>
          </w:p>
          <w:p w:rsidR="00B05B3B" w:rsidRDefault="00B05B3B">
            <w:pPr>
              <w:rPr>
                <w:szCs w:val="21"/>
              </w:rPr>
            </w:pPr>
          </w:p>
        </w:tc>
      </w:tr>
      <w:tr w:rsidR="00B05B3B">
        <w:trPr>
          <w:trHeight w:val="6777"/>
          <w:jc w:val="center"/>
        </w:trPr>
        <w:tc>
          <w:tcPr>
            <w:tcW w:w="8719" w:type="dxa"/>
            <w:gridSpan w:val="6"/>
            <w:shd w:val="clear" w:color="auto" w:fill="auto"/>
          </w:tcPr>
          <w:p w:rsidR="00B05B3B" w:rsidRDefault="007768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收获、体会：</w:t>
            </w:r>
          </w:p>
          <w:p w:rsidR="00B05B3B" w:rsidRDefault="00776828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本次首次是用</w:t>
            </w:r>
            <w:r>
              <w:rPr>
                <w:rFonts w:hint="eastAsia"/>
                <w:szCs w:val="21"/>
              </w:rPr>
              <w:t>Spring</w:t>
            </w:r>
            <w:r>
              <w:rPr>
                <w:szCs w:val="21"/>
              </w:rPr>
              <w:t xml:space="preserve"> MVC</w:t>
            </w:r>
            <w:r>
              <w:rPr>
                <w:rFonts w:hint="eastAsia"/>
                <w:szCs w:val="21"/>
              </w:rPr>
              <w:t>架构完成项目，各种操作在刚开始十分生疏，但后面熟练后使用起来得心应手，刚开始</w:t>
            </w: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AJEX</w:t>
            </w:r>
            <w:r>
              <w:rPr>
                <w:rFonts w:hint="eastAsia"/>
              </w:rPr>
              <w:t>等方法</w:t>
            </w:r>
            <w:r>
              <w:rPr>
                <w:rFonts w:hint="eastAsia"/>
              </w:rPr>
              <w:t>时，各行代码完全不懂，但是经过搜索询问后可以使用。使用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框架时，刚开始总是出现各种错误，不是包找不到就是代码错误，在尝试过各种错误后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框架使用起来也是得心应手。因为这次写代码时使用的是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而非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，一切关于编辑器的知识都要从头来过，在把基本所有有关环境配置的错误都犯过一次后，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用起来的感觉比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要好很多。本次在后台代码方面并没有太大问题，主要的问题是我所写的代码太过繁琐，我还是停留在面向过程的方面，一名合格的程序员所写的代码应该是面向对象的，在今后的日子里我要在</w:t>
            </w:r>
            <w:r>
              <w:rPr>
                <w:rFonts w:hint="eastAsia"/>
              </w:rPr>
              <w:t>这方便加紧练习。</w:t>
            </w:r>
          </w:p>
          <w:p w:rsidR="00B05B3B" w:rsidRDefault="00B05B3B">
            <w:pPr>
              <w:rPr>
                <w:szCs w:val="21"/>
              </w:rPr>
            </w:pPr>
          </w:p>
          <w:p w:rsidR="00B05B3B" w:rsidRDefault="00B05B3B">
            <w:pPr>
              <w:rPr>
                <w:szCs w:val="21"/>
              </w:rPr>
            </w:pPr>
          </w:p>
          <w:p w:rsidR="00B05B3B" w:rsidRDefault="00B05B3B">
            <w:pPr>
              <w:rPr>
                <w:szCs w:val="21"/>
              </w:rPr>
            </w:pPr>
          </w:p>
          <w:p w:rsidR="00B05B3B" w:rsidRDefault="00B05B3B">
            <w:pPr>
              <w:rPr>
                <w:szCs w:val="21"/>
              </w:rPr>
            </w:pPr>
          </w:p>
          <w:p w:rsidR="00B05B3B" w:rsidRDefault="00B05B3B">
            <w:pPr>
              <w:rPr>
                <w:szCs w:val="21"/>
              </w:rPr>
            </w:pPr>
          </w:p>
          <w:p w:rsidR="00B05B3B" w:rsidRDefault="00B05B3B">
            <w:pPr>
              <w:rPr>
                <w:szCs w:val="21"/>
              </w:rPr>
            </w:pPr>
          </w:p>
          <w:p w:rsidR="00B05B3B" w:rsidRDefault="00B05B3B">
            <w:pPr>
              <w:rPr>
                <w:szCs w:val="21"/>
              </w:rPr>
            </w:pPr>
          </w:p>
          <w:p w:rsidR="00B05B3B" w:rsidRDefault="00B05B3B">
            <w:pPr>
              <w:rPr>
                <w:szCs w:val="21"/>
              </w:rPr>
            </w:pPr>
          </w:p>
          <w:p w:rsidR="00B05B3B" w:rsidRDefault="00B05B3B">
            <w:pPr>
              <w:rPr>
                <w:szCs w:val="21"/>
              </w:rPr>
            </w:pPr>
          </w:p>
          <w:p w:rsidR="00B05B3B" w:rsidRDefault="00B05B3B">
            <w:pPr>
              <w:rPr>
                <w:szCs w:val="21"/>
              </w:rPr>
            </w:pPr>
          </w:p>
          <w:p w:rsidR="00B05B3B" w:rsidRDefault="00B05B3B">
            <w:pPr>
              <w:rPr>
                <w:szCs w:val="21"/>
              </w:rPr>
            </w:pPr>
          </w:p>
          <w:p w:rsidR="00B05B3B" w:rsidRDefault="00B05B3B">
            <w:pPr>
              <w:rPr>
                <w:szCs w:val="21"/>
              </w:rPr>
            </w:pPr>
          </w:p>
          <w:p w:rsidR="00B05B3B" w:rsidRDefault="00B05B3B">
            <w:pPr>
              <w:rPr>
                <w:szCs w:val="21"/>
              </w:rPr>
            </w:pPr>
          </w:p>
          <w:p w:rsidR="00B05B3B" w:rsidRDefault="00B05B3B">
            <w:pPr>
              <w:ind w:firstLineChars="1267" w:firstLine="2661"/>
              <w:jc w:val="left"/>
              <w:rPr>
                <w:szCs w:val="21"/>
              </w:rPr>
            </w:pPr>
          </w:p>
          <w:p w:rsidR="00B05B3B" w:rsidRDefault="00B05B3B">
            <w:pPr>
              <w:ind w:firstLineChars="1267" w:firstLine="2661"/>
              <w:jc w:val="left"/>
              <w:rPr>
                <w:szCs w:val="21"/>
              </w:rPr>
            </w:pPr>
          </w:p>
          <w:p w:rsidR="00B05B3B" w:rsidRDefault="00B05B3B">
            <w:pPr>
              <w:ind w:firstLineChars="1267" w:firstLine="2661"/>
              <w:jc w:val="left"/>
              <w:rPr>
                <w:szCs w:val="21"/>
              </w:rPr>
            </w:pPr>
          </w:p>
          <w:p w:rsidR="00B05B3B" w:rsidRDefault="00B05B3B">
            <w:pPr>
              <w:ind w:firstLineChars="1267" w:firstLine="2661"/>
              <w:jc w:val="left"/>
              <w:rPr>
                <w:szCs w:val="21"/>
              </w:rPr>
            </w:pPr>
          </w:p>
          <w:p w:rsidR="00B05B3B" w:rsidRDefault="00B05B3B">
            <w:pPr>
              <w:ind w:firstLineChars="1267" w:firstLine="2661"/>
              <w:jc w:val="left"/>
              <w:rPr>
                <w:szCs w:val="21"/>
              </w:rPr>
            </w:pPr>
          </w:p>
          <w:p w:rsidR="00B05B3B" w:rsidRDefault="00776828">
            <w:pPr>
              <w:ind w:firstLineChars="1267" w:firstLine="266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学生签字：</w:t>
            </w:r>
            <w:r>
              <w:rPr>
                <w:rFonts w:hint="eastAsia"/>
                <w:szCs w:val="21"/>
              </w:rPr>
              <w:t xml:space="preserve">               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日</w:t>
            </w:r>
          </w:p>
          <w:p w:rsidR="00B05B3B" w:rsidRDefault="00B05B3B">
            <w:pPr>
              <w:rPr>
                <w:szCs w:val="21"/>
              </w:rPr>
            </w:pPr>
          </w:p>
        </w:tc>
      </w:tr>
    </w:tbl>
    <w:p w:rsidR="00B05B3B" w:rsidRDefault="00B05B3B"/>
    <w:sectPr w:rsidR="00B05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2BC"/>
    <w:rsid w:val="003727C6"/>
    <w:rsid w:val="00502189"/>
    <w:rsid w:val="00610658"/>
    <w:rsid w:val="006A52BC"/>
    <w:rsid w:val="00766AFD"/>
    <w:rsid w:val="00776828"/>
    <w:rsid w:val="009678B2"/>
    <w:rsid w:val="00B05B3B"/>
    <w:rsid w:val="00BD3DF7"/>
    <w:rsid w:val="00D50EC8"/>
    <w:rsid w:val="2A2817E8"/>
    <w:rsid w:val="383D331A"/>
    <w:rsid w:val="64D92A4E"/>
    <w:rsid w:val="784D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1E8B"/>
  <w15:docId w15:val="{A67861D3-2E6E-4901-A5A2-29C2EB35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</Words>
  <Characters>471</Characters>
  <Application>Microsoft Office Word</Application>
  <DocSecurity>0</DocSecurity>
  <Lines>3</Lines>
  <Paragraphs>1</Paragraphs>
  <ScaleCrop>false</ScaleCrop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韩 勇</cp:lastModifiedBy>
  <cp:revision>6</cp:revision>
  <dcterms:created xsi:type="dcterms:W3CDTF">2017-12-01T01:22:00Z</dcterms:created>
  <dcterms:modified xsi:type="dcterms:W3CDTF">2020-06-24T10:23:00Z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