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计算机</w:t>
      </w:r>
      <w:r w:rsidRPr="00FD1BFA">
        <w:rPr>
          <w:b/>
          <w:kern w:val="2"/>
          <w:sz w:val="44"/>
          <w:szCs w:val="44"/>
        </w:rPr>
        <w:t>科学与技术学院</w:t>
      </w:r>
    </w:p>
    <w:p w:rsidR="00C73B39" w:rsidRPr="00FD1BFA" w:rsidRDefault="00C73B39" w:rsidP="00C73B39">
      <w:pPr>
        <w:adjustRightInd/>
        <w:spacing w:line="360" w:lineRule="auto"/>
        <w:jc w:val="center"/>
        <w:textAlignment w:val="auto"/>
        <w:rPr>
          <w:b/>
          <w:kern w:val="2"/>
          <w:sz w:val="44"/>
          <w:szCs w:val="44"/>
        </w:rPr>
      </w:pPr>
      <w:r w:rsidRPr="00FD1BFA">
        <w:rPr>
          <w:rFonts w:hint="eastAsia"/>
          <w:b/>
          <w:kern w:val="2"/>
          <w:sz w:val="44"/>
          <w:szCs w:val="44"/>
        </w:rPr>
        <w:t>实习</w:t>
      </w:r>
      <w:r w:rsidRPr="00FD1BFA">
        <w:rPr>
          <w:b/>
          <w:kern w:val="2"/>
          <w:sz w:val="44"/>
          <w:szCs w:val="44"/>
        </w:rPr>
        <w:t>教学环节周报</w:t>
      </w:r>
    </w:p>
    <w:tbl>
      <w:tblPr>
        <w:tblW w:w="85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701"/>
        <w:gridCol w:w="1552"/>
        <w:gridCol w:w="1701"/>
        <w:gridCol w:w="1355"/>
      </w:tblGrid>
      <w:tr w:rsidR="00C73B39" w:rsidRPr="00FD1BFA" w:rsidTr="006E1861">
        <w:trPr>
          <w:trHeight w:val="573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题目</w:t>
            </w:r>
          </w:p>
        </w:tc>
        <w:tc>
          <w:tcPr>
            <w:tcW w:w="7309" w:type="dxa"/>
            <w:gridSpan w:val="4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图书馆管理系统</w:t>
            </w:r>
          </w:p>
        </w:tc>
      </w:tr>
      <w:tr w:rsidR="00C73B39" w:rsidRPr="00FD1BFA" w:rsidTr="006E1861">
        <w:trPr>
          <w:trHeight w:val="570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学号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7110543012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姓名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韩勇</w:t>
            </w:r>
          </w:p>
        </w:tc>
        <w:tc>
          <w:tcPr>
            <w:tcW w:w="1355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第</w:t>
            </w:r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="000441EF">
              <w:rPr>
                <w:kern w:val="2"/>
                <w:szCs w:val="24"/>
              </w:rPr>
              <w:t>1</w:t>
            </w:r>
            <w:r w:rsidR="00A010B7">
              <w:rPr>
                <w:kern w:val="2"/>
                <w:szCs w:val="24"/>
              </w:rPr>
              <w:t>6</w:t>
            </w:r>
            <w:bookmarkStart w:id="0" w:name="_GoBack"/>
            <w:bookmarkEnd w:id="0"/>
            <w:r w:rsidRPr="00FD1BFA">
              <w:rPr>
                <w:rFonts w:hint="eastAsia"/>
                <w:kern w:val="2"/>
                <w:szCs w:val="24"/>
              </w:rPr>
              <w:t xml:space="preserve"> </w:t>
            </w:r>
            <w:r w:rsidRPr="00FD1BFA">
              <w:rPr>
                <w:rFonts w:hint="eastAsia"/>
                <w:kern w:val="2"/>
                <w:szCs w:val="24"/>
              </w:rPr>
              <w:t>周</w:t>
            </w:r>
          </w:p>
        </w:tc>
      </w:tr>
      <w:tr w:rsidR="00C73B39" w:rsidRPr="00FD1BFA" w:rsidTr="006E1861">
        <w:trPr>
          <w:trHeight w:val="441"/>
          <w:jc w:val="center"/>
        </w:trPr>
        <w:tc>
          <w:tcPr>
            <w:tcW w:w="124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专业班级</w:t>
            </w:r>
          </w:p>
        </w:tc>
        <w:tc>
          <w:tcPr>
            <w:tcW w:w="2701" w:type="dxa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proofErr w:type="gramStart"/>
            <w:r>
              <w:rPr>
                <w:rFonts w:hint="eastAsia"/>
                <w:kern w:val="2"/>
                <w:szCs w:val="24"/>
              </w:rPr>
              <w:t>计科</w:t>
            </w:r>
            <w:proofErr w:type="gramEnd"/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709</w:t>
            </w:r>
          </w:p>
        </w:tc>
        <w:tc>
          <w:tcPr>
            <w:tcW w:w="1552" w:type="dxa"/>
            <w:shd w:val="clear" w:color="auto" w:fill="auto"/>
            <w:vAlign w:val="center"/>
          </w:tcPr>
          <w:p w:rsidR="00C73B39" w:rsidRPr="00FD1BFA" w:rsidRDefault="00C73B39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电话号码</w:t>
            </w:r>
          </w:p>
        </w:tc>
        <w:tc>
          <w:tcPr>
            <w:tcW w:w="3056" w:type="dxa"/>
            <w:gridSpan w:val="2"/>
            <w:shd w:val="clear" w:color="auto" w:fill="auto"/>
            <w:vAlign w:val="center"/>
          </w:tcPr>
          <w:p w:rsidR="00C73B39" w:rsidRPr="00FD1BFA" w:rsidRDefault="000441EF" w:rsidP="006E1861">
            <w:pPr>
              <w:adjustRightInd/>
              <w:spacing w:line="360" w:lineRule="auto"/>
              <w:jc w:val="center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1</w:t>
            </w:r>
            <w:r>
              <w:rPr>
                <w:kern w:val="2"/>
                <w:szCs w:val="24"/>
              </w:rPr>
              <w:t>7852032184</w:t>
            </w:r>
          </w:p>
        </w:tc>
      </w:tr>
      <w:tr w:rsidR="00C73B39" w:rsidRPr="00FD1BFA" w:rsidTr="00C73B39">
        <w:trPr>
          <w:trHeight w:val="4468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13552E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  <w:r w:rsidRPr="00FD1BFA">
              <w:rPr>
                <w:rFonts w:hint="eastAsia"/>
                <w:kern w:val="2"/>
                <w:szCs w:val="24"/>
              </w:rPr>
              <w:t>本周</w:t>
            </w:r>
            <w:r>
              <w:rPr>
                <w:rFonts w:hint="eastAsia"/>
                <w:kern w:val="2"/>
                <w:szCs w:val="24"/>
              </w:rPr>
              <w:t>工作计划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kern w:val="2"/>
                <w:szCs w:val="24"/>
              </w:rPr>
              <w:t>1</w:t>
            </w:r>
            <w:r w:rsidRPr="00FD1BFA">
              <w:rPr>
                <w:rFonts w:hint="eastAsia"/>
                <w:kern w:val="2"/>
                <w:szCs w:val="24"/>
              </w:rPr>
              <w:t>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 w:rsidR="0059514C">
              <w:rPr>
                <w:rFonts w:hint="eastAsia"/>
                <w:kern w:val="2"/>
                <w:szCs w:val="24"/>
              </w:rPr>
              <w:t>公告管理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13552E" w:rsidRPr="0013552E" w:rsidRDefault="00F414C2" w:rsidP="0013552E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 w:rsidR="0059514C">
              <w:rPr>
                <w:rFonts w:hint="eastAsia"/>
                <w:kern w:val="2"/>
                <w:szCs w:val="24"/>
              </w:rPr>
              <w:t>图书种类管理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C73B39" w:rsidRPr="0059514C" w:rsidRDefault="00F414C2" w:rsidP="006E1861">
            <w:pPr>
              <w:pStyle w:val="a7"/>
              <w:numPr>
                <w:ilvl w:val="0"/>
                <w:numId w:val="1"/>
              </w:numPr>
              <w:adjustRightInd/>
              <w:spacing w:line="360" w:lineRule="auto"/>
              <w:ind w:firstLineChars="0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完成用户模块中的</w:t>
            </w:r>
            <w:r w:rsidR="0059514C">
              <w:rPr>
                <w:rFonts w:hint="eastAsia"/>
                <w:kern w:val="2"/>
                <w:szCs w:val="24"/>
              </w:rPr>
              <w:t>统计报表</w:t>
            </w:r>
            <w:r>
              <w:rPr>
                <w:rFonts w:hint="eastAsia"/>
                <w:kern w:val="2"/>
                <w:szCs w:val="24"/>
              </w:rPr>
              <w:t>功能模块</w:t>
            </w:r>
            <w:r w:rsidR="0013552E">
              <w:rPr>
                <w:rFonts w:hint="eastAsia"/>
                <w:kern w:val="2"/>
                <w:szCs w:val="24"/>
              </w:rPr>
              <w:t>。</w:t>
            </w: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C73B39" w:rsidRPr="00FD1BFA" w:rsidRDefault="00C73B39" w:rsidP="006E1861">
            <w:pPr>
              <w:adjustRightInd/>
              <w:spacing w:line="360" w:lineRule="auto"/>
              <w:jc w:val="both"/>
              <w:textAlignment w:val="auto"/>
              <w:rPr>
                <w:kern w:val="2"/>
                <w:szCs w:val="24"/>
              </w:rPr>
            </w:pPr>
          </w:p>
        </w:tc>
      </w:tr>
      <w:tr w:rsidR="00C73B39" w:rsidRPr="00FD1BFA" w:rsidTr="006E1861">
        <w:trPr>
          <w:trHeight w:val="2684"/>
          <w:jc w:val="center"/>
        </w:trPr>
        <w:tc>
          <w:tcPr>
            <w:tcW w:w="8551" w:type="dxa"/>
            <w:gridSpan w:val="5"/>
            <w:shd w:val="clear" w:color="auto" w:fill="auto"/>
          </w:tcPr>
          <w:p w:rsidR="00C73B39" w:rsidRPr="00FD1BFA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工作完成情况及存在的问题</w:t>
            </w:r>
            <w:r w:rsidRPr="00FD1BFA">
              <w:rPr>
                <w:rFonts w:hint="eastAsia"/>
                <w:kern w:val="2"/>
                <w:szCs w:val="24"/>
              </w:rPr>
              <w:t>（</w:t>
            </w:r>
            <w:r w:rsidRPr="00FD1BFA">
              <w:rPr>
                <w:rFonts w:hint="eastAsia"/>
                <w:kern w:val="2"/>
                <w:szCs w:val="24"/>
              </w:rPr>
              <w:t>200</w:t>
            </w:r>
            <w:r w:rsidRPr="00FD1BFA">
              <w:rPr>
                <w:rFonts w:hint="eastAsia"/>
                <w:kern w:val="2"/>
                <w:szCs w:val="24"/>
              </w:rPr>
              <w:t>字</w:t>
            </w:r>
            <w:r w:rsidRPr="00FD1BFA">
              <w:rPr>
                <w:kern w:val="2"/>
                <w:szCs w:val="24"/>
              </w:rPr>
              <w:t>以上）：</w:t>
            </w:r>
          </w:p>
          <w:p w:rsidR="00C2795D" w:rsidRDefault="00F414C2" w:rsidP="0059514C">
            <w:pPr>
              <w:pStyle w:val="a7"/>
              <w:adjustRightInd/>
              <w:spacing w:line="240" w:lineRule="auto"/>
              <w:ind w:left="360" w:firstLineChars="0" w:firstLine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在完成功能模块的过程中</w:t>
            </w:r>
            <w:r w:rsidR="00C2795D">
              <w:rPr>
                <w:rFonts w:hint="eastAsia"/>
                <w:kern w:val="2"/>
                <w:szCs w:val="24"/>
              </w:rPr>
              <w:t>常会发现数据库有所欠缺，通常情况下通过添加数据库表的方式解决此问题，若需修改数据库表则需要</w:t>
            </w:r>
            <w:proofErr w:type="gramStart"/>
            <w:r w:rsidR="00C2795D">
              <w:rPr>
                <w:rFonts w:hint="eastAsia"/>
                <w:kern w:val="2"/>
                <w:szCs w:val="24"/>
              </w:rPr>
              <w:t>经小组</w:t>
            </w:r>
            <w:proofErr w:type="gramEnd"/>
            <w:r w:rsidR="00C2795D">
              <w:rPr>
                <w:rFonts w:hint="eastAsia"/>
                <w:kern w:val="2"/>
                <w:szCs w:val="24"/>
              </w:rPr>
              <w:t>商讨后决定。</w:t>
            </w:r>
          </w:p>
          <w:p w:rsidR="00C2795D" w:rsidRDefault="000150D4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kern w:val="2"/>
                <w:szCs w:val="24"/>
              </w:rPr>
              <w:t>完成前端</w:t>
            </w:r>
            <w:r>
              <w:rPr>
                <w:rFonts w:hint="eastAsia"/>
                <w:kern w:val="2"/>
                <w:szCs w:val="24"/>
              </w:rPr>
              <w:t>UI</w:t>
            </w:r>
            <w:r>
              <w:rPr>
                <w:rFonts w:hint="eastAsia"/>
                <w:kern w:val="2"/>
                <w:szCs w:val="24"/>
              </w:rPr>
              <w:t>和后端的基本框架。由于经验的不足导致遇到一些问题时通常会浪费很多不必要的时间。</w:t>
            </w:r>
          </w:p>
          <w:p w:rsidR="000150D4" w:rsidRDefault="00F414C2" w:rsidP="00F414C2">
            <w:pPr>
              <w:pStyle w:val="a7"/>
              <w:numPr>
                <w:ilvl w:val="0"/>
                <w:numId w:val="2"/>
              </w:numPr>
              <w:adjustRightInd/>
              <w:spacing w:line="240" w:lineRule="auto"/>
              <w:ind w:firstLineChars="0"/>
              <w:textAlignment w:val="auto"/>
              <w:rPr>
                <w:kern w:val="2"/>
                <w:szCs w:val="24"/>
              </w:rPr>
            </w:pPr>
            <w:r>
              <w:rPr>
                <w:rFonts w:hint="eastAsia"/>
                <w:szCs w:val="24"/>
              </w:rPr>
              <w:t>界面设计不美观，需要后期在修改一下</w:t>
            </w:r>
            <w:r w:rsidR="000150D4">
              <w:rPr>
                <w:rFonts w:hint="eastAsia"/>
                <w:kern w:val="2"/>
                <w:szCs w:val="24"/>
              </w:rPr>
              <w:t>。</w:t>
            </w:r>
          </w:p>
          <w:p w:rsidR="000150D4" w:rsidRPr="00F414C2" w:rsidRDefault="000150D4" w:rsidP="00F414C2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0150D4" w:rsidRPr="000150D4" w:rsidRDefault="000150D4" w:rsidP="000150D4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Pr="00C2795D" w:rsidRDefault="00C73B39" w:rsidP="007903B8">
            <w:pPr>
              <w:adjustRightInd/>
              <w:spacing w:line="240" w:lineRule="auto"/>
              <w:textAlignment w:val="auto"/>
              <w:rPr>
                <w:kern w:val="2"/>
                <w:szCs w:val="24"/>
              </w:rPr>
            </w:pPr>
          </w:p>
          <w:p w:rsidR="00C73B39" w:rsidRDefault="00C73B39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59514C" w:rsidRDefault="0059514C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59514C" w:rsidRDefault="0059514C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59514C" w:rsidRDefault="0059514C" w:rsidP="006E1861">
            <w:pPr>
              <w:adjustRightInd/>
              <w:spacing w:line="240" w:lineRule="auto"/>
              <w:jc w:val="both"/>
              <w:textAlignment w:val="auto"/>
              <w:rPr>
                <w:kern w:val="2"/>
                <w:szCs w:val="24"/>
              </w:rPr>
            </w:pPr>
          </w:p>
          <w:p w:rsidR="0059514C" w:rsidRPr="00C73B39" w:rsidRDefault="0059514C" w:rsidP="006E1861">
            <w:pPr>
              <w:adjustRightInd/>
              <w:spacing w:line="240" w:lineRule="auto"/>
              <w:jc w:val="both"/>
              <w:textAlignment w:val="auto"/>
              <w:rPr>
                <w:rFonts w:hint="eastAsia"/>
                <w:kern w:val="2"/>
                <w:szCs w:val="24"/>
              </w:rPr>
            </w:pPr>
          </w:p>
        </w:tc>
      </w:tr>
    </w:tbl>
    <w:p w:rsidR="001034A6" w:rsidRPr="00C73B39" w:rsidRDefault="001034A6"/>
    <w:sectPr w:rsidR="001034A6" w:rsidRPr="00C73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167" w:rsidRDefault="00204167" w:rsidP="00C73B39">
      <w:pPr>
        <w:spacing w:line="240" w:lineRule="auto"/>
      </w:pPr>
      <w:r>
        <w:separator/>
      </w:r>
    </w:p>
  </w:endnote>
  <w:endnote w:type="continuationSeparator" w:id="0">
    <w:p w:rsidR="00204167" w:rsidRDefault="00204167" w:rsidP="00C73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167" w:rsidRDefault="00204167" w:rsidP="00C73B39">
      <w:pPr>
        <w:spacing w:line="240" w:lineRule="auto"/>
      </w:pPr>
      <w:r>
        <w:separator/>
      </w:r>
    </w:p>
  </w:footnote>
  <w:footnote w:type="continuationSeparator" w:id="0">
    <w:p w:rsidR="00204167" w:rsidRDefault="00204167" w:rsidP="00C73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077AC"/>
    <w:multiLevelType w:val="hybridMultilevel"/>
    <w:tmpl w:val="6F7EC96A"/>
    <w:lvl w:ilvl="0" w:tplc="9692E1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305D66"/>
    <w:multiLevelType w:val="hybridMultilevel"/>
    <w:tmpl w:val="34BC80FE"/>
    <w:lvl w:ilvl="0" w:tplc="D4848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9CC"/>
    <w:rsid w:val="000150D4"/>
    <w:rsid w:val="000441EF"/>
    <w:rsid w:val="001034A6"/>
    <w:rsid w:val="0013552E"/>
    <w:rsid w:val="00204167"/>
    <w:rsid w:val="002169CC"/>
    <w:rsid w:val="0059514C"/>
    <w:rsid w:val="005E064B"/>
    <w:rsid w:val="007903B8"/>
    <w:rsid w:val="007A445E"/>
    <w:rsid w:val="00975AEF"/>
    <w:rsid w:val="00A010B7"/>
    <w:rsid w:val="00AA18CE"/>
    <w:rsid w:val="00C2795D"/>
    <w:rsid w:val="00C73B39"/>
    <w:rsid w:val="00DC01B3"/>
    <w:rsid w:val="00F4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DFA54"/>
  <w15:chartTrackingRefBased/>
  <w15:docId w15:val="{B2E12357-0D92-4BC3-A538-5F0A7042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3B39"/>
    <w:pPr>
      <w:widowControl w:val="0"/>
      <w:adjustRightInd w:val="0"/>
      <w:spacing w:line="312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B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B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B39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B39"/>
    <w:rPr>
      <w:sz w:val="18"/>
      <w:szCs w:val="18"/>
    </w:rPr>
  </w:style>
  <w:style w:type="paragraph" w:styleId="a7">
    <w:name w:val="List Paragraph"/>
    <w:basedOn w:val="a"/>
    <w:uiPriority w:val="34"/>
    <w:qFormat/>
    <w:rsid w:val="00135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49</Words>
  <Characters>282</Characters>
  <Application>Microsoft Office Word</Application>
  <DocSecurity>0</DocSecurity>
  <Lines>2</Lines>
  <Paragraphs>1</Paragraphs>
  <ScaleCrop>false</ScaleCrop>
  <Company>HP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德亮</dc:creator>
  <cp:keywords/>
  <dc:description/>
  <cp:lastModifiedBy>勇 韩</cp:lastModifiedBy>
  <cp:revision>7</cp:revision>
  <dcterms:created xsi:type="dcterms:W3CDTF">2018-12-03T01:30:00Z</dcterms:created>
  <dcterms:modified xsi:type="dcterms:W3CDTF">2020-06-16T12:08:00Z</dcterms:modified>
</cp:coreProperties>
</file>