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17334" w14:textId="77777777" w:rsidR="00F516C0" w:rsidRDefault="000017CC">
      <w:pPr>
        <w:pStyle w:val="a3"/>
        <w:spacing w:line="324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57" behindDoc="0" locked="0" layoutInCell="0" allowOverlap="1" wp14:anchorId="36BE6ABF" wp14:editId="4211E400">
                <wp:simplePos x="0" y="0"/>
                <wp:positionH relativeFrom="page">
                  <wp:posOffset>5562346</wp:posOffset>
                </wp:positionH>
                <wp:positionV relativeFrom="page">
                  <wp:posOffset>8641969</wp:posOffset>
                </wp:positionV>
                <wp:extent cx="14605" cy="138938"/>
                <wp:effectExtent l="0" t="0" r="0" b="0"/>
                <wp:wrapNone/>
                <wp:docPr id="1" name="자유형 1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" cy="1389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" h="138938">
                              <a:moveTo>
                                <a:pt x="0" y="0"/>
                              </a:moveTo>
                              <a:lnTo>
                                <a:pt x="0" y="73152"/>
                              </a:lnTo>
                              <a:lnTo>
                                <a:pt x="14605" y="138938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1" coordsize="14605,138938" adj="" path="m0,0l0,73152,14605,138938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37.98pt;margin-top:680.47pt;width:1.15pt;height:10.94pt;rotation:0;z-index:57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1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8" behindDoc="0" locked="0" layoutInCell="0" allowOverlap="1" wp14:anchorId="436499D5" wp14:editId="056E6550">
                <wp:simplePos x="0" y="0"/>
                <wp:positionH relativeFrom="page">
                  <wp:posOffset>5576951</wp:posOffset>
                </wp:positionH>
                <wp:positionV relativeFrom="page">
                  <wp:posOffset>8634603</wp:posOffset>
                </wp:positionV>
                <wp:extent cx="138938" cy="117094"/>
                <wp:effectExtent l="0" t="0" r="0" b="0"/>
                <wp:wrapNone/>
                <wp:docPr id="2" name="자유형 2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" cy="11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938" h="117094">
                              <a:moveTo>
                                <a:pt x="14605" y="7366"/>
                              </a:moveTo>
                              <a:lnTo>
                                <a:pt x="138938" y="0"/>
                              </a:lnTo>
                              <a:lnTo>
                                <a:pt x="131699" y="80518"/>
                              </a:lnTo>
                              <a:lnTo>
                                <a:pt x="0" y="109728"/>
                              </a:lnTo>
                              <a:lnTo>
                                <a:pt x="0" y="117094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2" coordsize="138938,117094" adj="" path="m14605,7366l138938,0,131699,80518,0,109728,0,117094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39.13pt;margin-top:679.89pt;width:10.94pt;height:9.22pt;rotation:0;z-index:58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2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9" behindDoc="0" locked="0" layoutInCell="0" allowOverlap="1" wp14:anchorId="773154DF" wp14:editId="3A91F2A9">
                <wp:simplePos x="0" y="0"/>
                <wp:positionH relativeFrom="page">
                  <wp:posOffset>5511165</wp:posOffset>
                </wp:positionH>
                <wp:positionV relativeFrom="page">
                  <wp:posOffset>8832088</wp:posOffset>
                </wp:positionV>
                <wp:extent cx="219456" cy="7366"/>
                <wp:effectExtent l="0" t="0" r="0" b="0"/>
                <wp:wrapNone/>
                <wp:docPr id="3" name="자유형 3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736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456" h="7366">
                              <a:moveTo>
                                <a:pt x="0" y="7366"/>
                              </a:moveTo>
                              <a:lnTo>
                                <a:pt x="190119" y="7366"/>
                              </a:lnTo>
                              <a:lnTo>
                                <a:pt x="219456" y="0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3" coordsize="219456,7366" adj="" path="m0,7366l190119,7366,219456,0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33.95pt;margin-top:695.44pt;width:17.28pt;height:0.58pt;rotation:0;z-index:59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3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0" behindDoc="0" locked="0" layoutInCell="0" allowOverlap="1" wp14:anchorId="0C171CC8" wp14:editId="6DB7E0E5">
                <wp:simplePos x="0" y="0"/>
                <wp:positionH relativeFrom="page">
                  <wp:posOffset>5657469</wp:posOffset>
                </wp:positionH>
                <wp:positionV relativeFrom="page">
                  <wp:posOffset>8846820</wp:posOffset>
                </wp:positionV>
                <wp:extent cx="35941" cy="109728"/>
                <wp:effectExtent l="0" t="0" r="0" b="0"/>
                <wp:wrapNone/>
                <wp:docPr id="4" name="자유형 4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" h="109728">
                              <a:moveTo>
                                <a:pt x="0" y="0"/>
                              </a:moveTo>
                              <a:lnTo>
                                <a:pt x="35941" y="109728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4" coordsize="35941,109728" adj="" path="m0,0l35941,109728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45.47pt;margin-top:696.60pt;width:2.83pt;height:8.64pt;rotation:0;z-index:60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4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1" behindDoc="0" locked="0" layoutInCell="0" allowOverlap="1" wp14:anchorId="423BB2E4" wp14:editId="074ABEDB">
                <wp:simplePos x="0" y="0"/>
                <wp:positionH relativeFrom="page">
                  <wp:posOffset>5569585</wp:posOffset>
                </wp:positionH>
                <wp:positionV relativeFrom="page">
                  <wp:posOffset>8941816</wp:posOffset>
                </wp:positionV>
                <wp:extent cx="168275" cy="73152"/>
                <wp:effectExtent l="0" t="0" r="0" b="0"/>
                <wp:wrapNone/>
                <wp:docPr id="5" name="자유형 5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731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73152">
                              <a:moveTo>
                                <a:pt x="0" y="0"/>
                              </a:moveTo>
                              <a:lnTo>
                                <a:pt x="14732" y="73152"/>
                              </a:lnTo>
                              <a:lnTo>
                                <a:pt x="102489" y="65913"/>
                              </a:lnTo>
                              <a:lnTo>
                                <a:pt x="168275" y="0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5" coordsize="168275,73152" adj="" path="m0,0l14732,73152,102489,65913,168275,0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38.55pt;margin-top:704.08pt;width:13.25pt;height:5.76pt;rotation:0;z-index:61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5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2" behindDoc="0" locked="0" layoutInCell="0" allowOverlap="1" wp14:anchorId="59888BDB" wp14:editId="666A4884">
                <wp:simplePos x="0" y="0"/>
                <wp:positionH relativeFrom="page">
                  <wp:posOffset>5752465</wp:posOffset>
                </wp:positionH>
                <wp:positionV relativeFrom="page">
                  <wp:posOffset>8649208</wp:posOffset>
                </wp:positionV>
                <wp:extent cx="117094" cy="212217"/>
                <wp:effectExtent l="0" t="0" r="0" b="0"/>
                <wp:wrapNone/>
                <wp:docPr id="6" name="자유형 6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" cy="21221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094" h="212217">
                              <a:moveTo>
                                <a:pt x="43942" y="14732"/>
                              </a:moveTo>
                              <a:lnTo>
                                <a:pt x="117094" y="0"/>
                              </a:lnTo>
                              <a:lnTo>
                                <a:pt x="117094" y="43942"/>
                              </a:lnTo>
                              <a:lnTo>
                                <a:pt x="51308" y="146304"/>
                              </a:lnTo>
                              <a:lnTo>
                                <a:pt x="0" y="212217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6" coordsize="117094,212217" adj="" path="m43942,14732l117094,0,117094,43942,51308,146304,0,212217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52.95pt;margin-top:681.04pt;width:9.22pt;height:16.71pt;rotation:0;z-index:62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6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3" behindDoc="0" locked="0" layoutInCell="0" allowOverlap="1" wp14:anchorId="166CE8BE" wp14:editId="6B296D01">
                <wp:simplePos x="0" y="0"/>
                <wp:positionH relativeFrom="page">
                  <wp:posOffset>5774436</wp:posOffset>
                </wp:positionH>
                <wp:positionV relativeFrom="page">
                  <wp:posOffset>8802878</wp:posOffset>
                </wp:positionV>
                <wp:extent cx="51181" cy="80518"/>
                <wp:effectExtent l="0" t="0" r="0" b="0"/>
                <wp:wrapNone/>
                <wp:docPr id="7" name="자유형 7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" cy="805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" h="80518">
                              <a:moveTo>
                                <a:pt x="0" y="0"/>
                              </a:moveTo>
                              <a:lnTo>
                                <a:pt x="43942" y="80518"/>
                              </a:lnTo>
                              <a:lnTo>
                                <a:pt x="51181" y="80518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7" coordsize="51181,80518" adj="" path="m0,0l43942,80518,51181,80518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54.68pt;margin-top:693.14pt;width:4.03pt;height:6.34pt;rotation:0;z-index:63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7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4" behindDoc="0" locked="0" layoutInCell="0" allowOverlap="1" wp14:anchorId="2F47B11B" wp14:editId="6C622874">
                <wp:simplePos x="0" y="0"/>
                <wp:positionH relativeFrom="page">
                  <wp:posOffset>5869559</wp:posOffset>
                </wp:positionH>
                <wp:positionV relativeFrom="page">
                  <wp:posOffset>8722360</wp:posOffset>
                </wp:positionV>
                <wp:extent cx="102362" cy="51308"/>
                <wp:effectExtent l="0" t="0" r="0" b="0"/>
                <wp:wrapNone/>
                <wp:docPr id="8" name="자유형 8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" cy="513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362" h="51308">
                              <a:moveTo>
                                <a:pt x="0" y="51308"/>
                              </a:moveTo>
                              <a:lnTo>
                                <a:pt x="80518" y="21971"/>
                              </a:lnTo>
                              <a:lnTo>
                                <a:pt x="102362" y="0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8" coordsize="102362,51308" adj="" path="m0,51308l80518,21971,102362,0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62.17pt;margin-top:686.80pt;width:8.06pt;height:4.04pt;rotation:0;z-index:64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8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5" behindDoc="0" locked="0" layoutInCell="0" allowOverlap="1" wp14:anchorId="0CB6ED91" wp14:editId="60C49E3A">
                <wp:simplePos x="0" y="0"/>
                <wp:positionH relativeFrom="page">
                  <wp:posOffset>5935345</wp:posOffset>
                </wp:positionH>
                <wp:positionV relativeFrom="page">
                  <wp:posOffset>8693150</wp:posOffset>
                </wp:positionV>
                <wp:extent cx="36576" cy="226822"/>
                <wp:effectExtent l="0" t="0" r="0" b="0"/>
                <wp:wrapNone/>
                <wp:docPr id="9" name="자유형 9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2268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" h="226822">
                              <a:moveTo>
                                <a:pt x="36576" y="0"/>
                              </a:moveTo>
                              <a:lnTo>
                                <a:pt x="14732" y="146304"/>
                              </a:lnTo>
                              <a:lnTo>
                                <a:pt x="0" y="226822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9" coordsize="36576,226822" adj="" path="m36576,0l14732,146304,0,226822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67.35pt;margin-top:684.50pt;width:2.88pt;height:17.86pt;rotation:0;z-index:65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9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6" behindDoc="0" locked="0" layoutInCell="0" allowOverlap="1" wp14:anchorId="71F70D01" wp14:editId="2DBADBD2">
                <wp:simplePos x="0" y="0"/>
                <wp:positionH relativeFrom="page">
                  <wp:posOffset>5825617</wp:posOffset>
                </wp:positionH>
                <wp:positionV relativeFrom="page">
                  <wp:posOffset>8919972</wp:posOffset>
                </wp:positionV>
                <wp:extent cx="73152" cy="109728"/>
                <wp:effectExtent l="0" t="0" r="0" b="0"/>
                <wp:wrapNone/>
                <wp:docPr id="10" name="자유형 10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" h="109728">
                              <a:moveTo>
                                <a:pt x="51308" y="0"/>
                              </a:moveTo>
                              <a:lnTo>
                                <a:pt x="0" y="58420"/>
                              </a:lnTo>
                              <a:lnTo>
                                <a:pt x="0" y="109728"/>
                              </a:lnTo>
                              <a:lnTo>
                                <a:pt x="58547" y="102362"/>
                              </a:lnTo>
                              <a:lnTo>
                                <a:pt x="73152" y="73152"/>
                              </a:lnTo>
                              <a:lnTo>
                                <a:pt x="51308" y="0"/>
                              </a:lnTo>
                              <a:close/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10" coordsize="73152,109728" adj="" path="m51308,0l0,58420,0,109728,58547,102362,73152,73152,51308,0x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58.71pt;margin-top:702.36pt;width:5.76pt;height:8.64pt;rotation:0;z-index:66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10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7" behindDoc="0" locked="0" layoutInCell="0" allowOverlap="1" wp14:anchorId="748FD5E3" wp14:editId="4D0D540F">
                <wp:simplePos x="0" y="0"/>
                <wp:positionH relativeFrom="page">
                  <wp:posOffset>6089015</wp:posOffset>
                </wp:positionH>
                <wp:positionV relativeFrom="page">
                  <wp:posOffset>8656574</wp:posOffset>
                </wp:positionV>
                <wp:extent cx="35941" cy="87757"/>
                <wp:effectExtent l="0" t="0" r="0" b="0"/>
                <wp:wrapNone/>
                <wp:docPr id="11" name="자유형 11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" cy="877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" h="87757">
                              <a:moveTo>
                                <a:pt x="0" y="0"/>
                              </a:moveTo>
                              <a:lnTo>
                                <a:pt x="35941" y="87757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11" coordsize="35941,87757" adj="" path="m0,0l35941,87757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79.45pt;margin-top:681.62pt;width:2.83pt;height:6.91pt;rotation:0;z-index:67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11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8" behindDoc="0" locked="0" layoutInCell="0" allowOverlap="1" wp14:anchorId="135EA130" wp14:editId="305A6AD5">
                <wp:simplePos x="0" y="0"/>
                <wp:positionH relativeFrom="page">
                  <wp:posOffset>6030468</wp:posOffset>
                </wp:positionH>
                <wp:positionV relativeFrom="page">
                  <wp:posOffset>8766302</wp:posOffset>
                </wp:positionV>
                <wp:extent cx="109728" cy="21971"/>
                <wp:effectExtent l="0" t="0" r="0" b="0"/>
                <wp:wrapNone/>
                <wp:docPr id="12" name="자유형 12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219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" h="21971">
                              <a:moveTo>
                                <a:pt x="0" y="21971"/>
                              </a:moveTo>
                              <a:lnTo>
                                <a:pt x="87757" y="14605"/>
                              </a:lnTo>
                              <a:lnTo>
                                <a:pt x="109728" y="0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12" coordsize="109728,21971" adj="" path="m0,21971l87757,14605,109728,0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74.84pt;margin-top:690.26pt;width:8.64pt;height:1.73pt;rotation:0;z-index:68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12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9" behindDoc="0" locked="0" layoutInCell="0" allowOverlap="1" wp14:anchorId="17C1304B" wp14:editId="69666896">
                <wp:simplePos x="0" y="0"/>
                <wp:positionH relativeFrom="page">
                  <wp:posOffset>6037834</wp:posOffset>
                </wp:positionH>
                <wp:positionV relativeFrom="page">
                  <wp:posOffset>8824849</wp:posOffset>
                </wp:positionV>
                <wp:extent cx="87757" cy="109728"/>
                <wp:effectExtent l="0" t="0" r="0" b="0"/>
                <wp:wrapNone/>
                <wp:docPr id="13" name="자유형 13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757" h="109728">
                              <a:moveTo>
                                <a:pt x="51181" y="0"/>
                              </a:moveTo>
                              <a:lnTo>
                                <a:pt x="0" y="95123"/>
                              </a:lnTo>
                              <a:lnTo>
                                <a:pt x="65786" y="109728"/>
                              </a:lnTo>
                              <a:lnTo>
                                <a:pt x="87757" y="65786"/>
                              </a:lnTo>
                              <a:lnTo>
                                <a:pt x="51181" y="0"/>
                              </a:lnTo>
                              <a:close/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13" coordsize="87757,109728" adj="" path="m51181,0l0,95123,65786,109728,87757,65786,51181,0x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75.42pt;margin-top:694.87pt;width:6.91pt;height:8.64pt;rotation:0;z-index:69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13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0" behindDoc="0" locked="0" layoutInCell="0" allowOverlap="1" wp14:anchorId="18C73D4D" wp14:editId="2E8781A6">
                <wp:simplePos x="0" y="0"/>
                <wp:positionH relativeFrom="page">
                  <wp:posOffset>6045073</wp:posOffset>
                </wp:positionH>
                <wp:positionV relativeFrom="page">
                  <wp:posOffset>8949182</wp:posOffset>
                </wp:positionV>
                <wp:extent cx="35941" cy="35941"/>
                <wp:effectExtent l="0" t="0" r="0" b="0"/>
                <wp:wrapNone/>
                <wp:docPr id="14" name="자유형 14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" cy="3594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" h="35941">
                              <a:moveTo>
                                <a:pt x="0" y="0"/>
                              </a:moveTo>
                              <a:lnTo>
                                <a:pt x="35941" y="35941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14" coordsize="35941,35941" adj="" path="m0,0l35941,35941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75.99pt;margin-top:704.66pt;width:2.83pt;height:2.83pt;rotation:0;z-index:70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14">
                <v:stroke dashstyle="solid"/>
                <wvml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1" behindDoc="0" locked="0" layoutInCell="0" allowOverlap="1" wp14:anchorId="1F858C82" wp14:editId="616C0A7A">
                <wp:simplePos x="0" y="0"/>
                <wp:positionH relativeFrom="page">
                  <wp:posOffset>5935345</wp:posOffset>
                </wp:positionH>
                <wp:positionV relativeFrom="page">
                  <wp:posOffset>9000363</wp:posOffset>
                </wp:positionV>
                <wp:extent cx="314579" cy="51181"/>
                <wp:effectExtent l="0" t="0" r="0" b="0"/>
                <wp:wrapNone/>
                <wp:docPr id="15" name="자유형 15" descr="다각형입니다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79" cy="5118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579" h="51181">
                              <a:moveTo>
                                <a:pt x="0" y="51181"/>
                              </a:moveTo>
                              <a:lnTo>
                                <a:pt x="102489" y="51181"/>
                              </a:lnTo>
                              <a:lnTo>
                                <a:pt x="197612" y="36576"/>
                              </a:lnTo>
                              <a:lnTo>
                                <a:pt x="314579" y="0"/>
                              </a:lnTo>
                            </a:path>
                          </a:pathLst>
                        </a:custGeom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sl="http://schemas.openxmlformats.org/schemaLibrary/2006/main" xmlns:xvml="urn:schemas-microsoft-com:office:excel" xmlns:wvml="urn:schemas-microsoft-com:office:word" xmlns:a="http://schemas.openxmlformats.org/drawingml/2006/main" xmlns:pvml="urn:schemas-microsoft-com:office:powerpoint"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shapety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_vshapetype15" coordsize="314579,51181" adj="" path="m0,51181l102489,51181,197612,36576,314579,0e">
                <v:stroke joinstyle="miter"/>
                <v:formulas/>
                <v:path o:connecttype="custom" o:connectlocs=""/>
                <v:handles/>
              </v:shapetype>
              <v:shap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467.35pt;margin-top:708.69pt;width:24.77pt;height:4.03pt;rotation:0;z-index:71;mso-wrap-distance-left:0.00pt;mso-wrap-distance-top:0.00pt;mso-wrap-distance-right:0.00pt;mso-wrap-distance-bottom:0.00pt;position:absolute;visibility:visible;mso-position-horizontal-relative:page;mso-position-vertical-relative:page;" filled="f" strokecolor="#000000" strokeweight="0.33pt" type="#_vshapetype15">
                <v:stroke dashstyle="solid"/>
                <wvml:wrap type="none"/>
              </v:shape>
            </w:pict>
          </mc:Fallback>
        </mc:AlternateContent>
      </w:r>
    </w:p>
    <w:p w14:paraId="4944998D" w14:textId="77777777" w:rsidR="00F516C0" w:rsidRDefault="00F516C0">
      <w:pPr>
        <w:pStyle w:val="a3"/>
        <w:spacing w:line="324" w:lineRule="auto"/>
      </w:pPr>
    </w:p>
    <w:tbl>
      <w:tblPr>
        <w:tblW w:w="9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F516C0" w14:paraId="54F901CB" w14:textId="77777777">
        <w:trPr>
          <w:trHeight w:val="699"/>
        </w:trPr>
        <w:tc>
          <w:tcPr>
            <w:tcW w:w="9581" w:type="dxa"/>
            <w:tcBorders>
              <w:top w:val="single" w:sz="15" w:space="0" w:color="000000"/>
              <w:left w:val="nil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67C3935B" w14:textId="77777777" w:rsidR="00F516C0" w:rsidRDefault="000017CC">
            <w:pPr>
              <w:pStyle w:val="a3"/>
              <w:wordWrap/>
              <w:jc w:val="center"/>
              <w:rPr>
                <w:rFonts w:ascii="HY견고딕" w:eastAsia="HY견고딕"/>
                <w:sz w:val="40"/>
              </w:rPr>
            </w:pPr>
            <w:r>
              <w:rPr>
                <w:rFonts w:ascii="HY견고딕" w:eastAsia="HY견고딕"/>
                <w:sz w:val="40"/>
              </w:rPr>
              <w:t>제</w:t>
            </w:r>
            <w:r>
              <w:rPr>
                <w:rFonts w:ascii="HY견고딕" w:eastAsia="HY견고딕"/>
                <w:sz w:val="40"/>
              </w:rPr>
              <w:t xml:space="preserve">       </w:t>
            </w:r>
            <w:r>
              <w:rPr>
                <w:rFonts w:ascii="HY견고딕" w:eastAsia="HY견고딕"/>
                <w:sz w:val="40"/>
              </w:rPr>
              <w:t>목</w:t>
            </w:r>
          </w:p>
        </w:tc>
      </w:tr>
    </w:tbl>
    <w:p w14:paraId="6FC6AC9F" w14:textId="77777777" w:rsidR="00F516C0" w:rsidRDefault="00F516C0">
      <w:pPr>
        <w:pStyle w:val="a3"/>
        <w:wordWrap/>
        <w:spacing w:line="324" w:lineRule="auto"/>
        <w:jc w:val="right"/>
        <w:rPr>
          <w:rFonts w:ascii="한양중고딕" w:eastAsia="한양중고딕"/>
          <w:b/>
          <w:bCs/>
          <w:i/>
          <w:iCs/>
          <w:color w:val="008000"/>
          <w:sz w:val="26"/>
        </w:rPr>
      </w:pPr>
    </w:p>
    <w:p w14:paraId="33D954D6" w14:textId="77777777" w:rsidR="00F516C0" w:rsidRDefault="000017CC">
      <w:pPr>
        <w:pStyle w:val="a3"/>
        <w:spacing w:line="324" w:lineRule="auto"/>
        <w:rPr>
          <w:rFonts w:ascii="HY헤드라인M" w:eastAsia="HY헤드라인M"/>
          <w:sz w:val="30"/>
        </w:rPr>
      </w:pPr>
      <w:r>
        <w:rPr>
          <w:rFonts w:ascii="HY헤드라인M" w:eastAsia="HY헤드라인M"/>
          <w:sz w:val="28"/>
        </w:rPr>
        <w:t xml:space="preserve">1. </w:t>
      </w:r>
      <w:r>
        <w:rPr>
          <w:rFonts w:ascii="HY헤드라인M" w:eastAsia="HY헤드라인M"/>
          <w:sz w:val="28"/>
        </w:rPr>
        <w:t>사업</w:t>
      </w:r>
      <w:r>
        <w:rPr>
          <w:rFonts w:ascii="HY헤드라인M" w:eastAsia="HY헤드라인M"/>
          <w:sz w:val="28"/>
        </w:rPr>
        <w:t>(</w:t>
      </w:r>
      <w:r>
        <w:rPr>
          <w:rFonts w:ascii="HY헤드라인M" w:eastAsia="HY헤드라인M"/>
          <w:sz w:val="28"/>
        </w:rPr>
        <w:t>아이템</w:t>
      </w:r>
      <w:r>
        <w:rPr>
          <w:rFonts w:ascii="HY헤드라인M" w:eastAsia="HY헤드라인M"/>
          <w:sz w:val="28"/>
        </w:rPr>
        <w:t xml:space="preserve">) </w:t>
      </w:r>
      <w:r>
        <w:rPr>
          <w:rFonts w:ascii="HY헤드라인M" w:eastAsia="HY헤드라인M"/>
          <w:sz w:val="28"/>
        </w:rPr>
        <w:t>개요</w:t>
      </w:r>
      <w:r>
        <w:rPr>
          <w:rFonts w:ascii="맑은 고딕" w:eastAsia="맑은 고딕"/>
          <w:b/>
          <w:bCs/>
          <w:sz w:val="24"/>
        </w:rPr>
        <w:t xml:space="preserve"> </w:t>
      </w:r>
    </w:p>
    <w:p w14:paraId="33985FFF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겜큐는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인공지능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기반의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큐레이션</w:t>
      </w:r>
      <w:r>
        <w:rPr>
          <w:rFonts w:ascii="맑은 고딕" w:eastAsia="맑은 고딕"/>
          <w:sz w:val="24"/>
        </w:rPr>
        <w:t>,</w:t>
      </w:r>
      <w:r>
        <w:rPr>
          <w:rFonts w:ascii="맑은 고딕" w:eastAsia="맑은 고딕"/>
          <w:sz w:val="24"/>
        </w:rPr>
        <w:t>게이머</w:t>
      </w:r>
      <w:r>
        <w:rPr>
          <w:rFonts w:ascii="맑은 고딕" w:eastAsia="맑은 고딕"/>
          <w:sz w:val="24"/>
        </w:rPr>
        <w:t>&amp;</w:t>
      </w:r>
      <w:r>
        <w:rPr>
          <w:rFonts w:ascii="맑은 고딕" w:eastAsia="맑은 고딕"/>
          <w:sz w:val="24"/>
        </w:rPr>
        <w:t>개발사간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양방향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소통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서비스입니다</w:t>
      </w:r>
      <w:r>
        <w:rPr>
          <w:rFonts w:ascii="맑은 고딕" w:eastAsia="맑은 고딕"/>
          <w:sz w:val="24"/>
        </w:rPr>
        <w:t xml:space="preserve">. </w:t>
      </w:r>
    </w:p>
    <w:p w14:paraId="77A793B3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겜큐는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크게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다음의</w:t>
      </w:r>
      <w:r>
        <w:rPr>
          <w:rFonts w:ascii="맑은 고딕" w:eastAsia="맑은 고딕"/>
          <w:sz w:val="24"/>
        </w:rPr>
        <w:t xml:space="preserve"> 3</w:t>
      </w:r>
      <w:r>
        <w:rPr>
          <w:rFonts w:ascii="맑은 고딕" w:eastAsia="맑은 고딕"/>
          <w:sz w:val="24"/>
        </w:rPr>
        <w:t>가지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구성되어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있습니다</w:t>
      </w:r>
      <w:r>
        <w:rPr>
          <w:rFonts w:ascii="맑은 고딕" w:eastAsia="맑은 고딕"/>
          <w:sz w:val="24"/>
        </w:rPr>
        <w:t>.</w:t>
      </w:r>
    </w:p>
    <w:p w14:paraId="72DA209A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1. </w:t>
      </w:r>
      <w:r>
        <w:rPr>
          <w:rFonts w:ascii="맑은 고딕" w:eastAsia="맑은 고딕"/>
          <w:sz w:val="24"/>
        </w:rPr>
        <w:t>게임성향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분석</w:t>
      </w:r>
      <w:r>
        <w:rPr>
          <w:rFonts w:ascii="맑은 고딕" w:eastAsia="맑은 고딕"/>
          <w:sz w:val="24"/>
        </w:rPr>
        <w:t>-&gt;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큐레이션으로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이어지는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추천서비스</w:t>
      </w:r>
    </w:p>
    <w:p w14:paraId="3521A769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2. </w:t>
      </w:r>
      <w:r>
        <w:rPr>
          <w:rFonts w:ascii="맑은 고딕" w:eastAsia="맑은 고딕"/>
          <w:sz w:val="24"/>
        </w:rPr>
        <w:t>게이머</w:t>
      </w:r>
      <w:r>
        <w:rPr>
          <w:rFonts w:ascii="맑은 고딕" w:eastAsia="맑은 고딕"/>
          <w:sz w:val="24"/>
        </w:rPr>
        <w:t>&amp;</w:t>
      </w:r>
      <w:r>
        <w:rPr>
          <w:rFonts w:ascii="맑은 고딕" w:eastAsia="맑은 고딕"/>
          <w:sz w:val="24"/>
        </w:rPr>
        <w:t>개발사간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양방향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소통커뮤니티</w:t>
      </w:r>
    </w:p>
    <w:p w14:paraId="67203D89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3. </w:t>
      </w:r>
      <w:r>
        <w:rPr>
          <w:rFonts w:ascii="맑은 고딕" w:eastAsia="맑은 고딕"/>
          <w:sz w:val="24"/>
        </w:rPr>
        <w:t>앱내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활동로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받는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보상을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>&amp;</w:t>
      </w:r>
      <w:r>
        <w:rPr>
          <w:rFonts w:ascii="맑은 고딕" w:eastAsia="맑은 고딕"/>
          <w:sz w:val="24"/>
        </w:rPr>
        <w:t>게임장비를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할인하여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구매할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리워드</w:t>
      </w:r>
      <w:r>
        <w:rPr>
          <w:rFonts w:ascii="맑은 고딕" w:eastAsia="맑은 고딕"/>
          <w:sz w:val="24"/>
        </w:rPr>
        <w:t xml:space="preserve"> </w:t>
      </w:r>
    </w:p>
    <w:p w14:paraId="5AE59B2B" w14:textId="77777777" w:rsidR="00F516C0" w:rsidRDefault="00F516C0">
      <w:pPr>
        <w:pStyle w:val="a3"/>
        <w:spacing w:line="324" w:lineRule="auto"/>
        <w:rPr>
          <w:rFonts w:ascii="HY헤드라인M" w:eastAsia="HY헤드라인M"/>
          <w:sz w:val="28"/>
        </w:rPr>
      </w:pPr>
    </w:p>
    <w:p w14:paraId="357E97C3" w14:textId="77777777" w:rsidR="00F516C0" w:rsidRDefault="000017CC">
      <w:pPr>
        <w:pStyle w:val="a3"/>
        <w:spacing w:line="324" w:lineRule="auto"/>
        <w:rPr>
          <w:rFonts w:ascii="HY헤드라인M" w:eastAsia="HY헤드라인M"/>
          <w:i/>
          <w:iCs/>
          <w:color w:val="0000FF"/>
          <w:sz w:val="28"/>
        </w:rPr>
      </w:pPr>
      <w:r>
        <w:rPr>
          <w:rFonts w:ascii="HY헤드라인M" w:eastAsia="HY헤드라인M"/>
          <w:sz w:val="28"/>
        </w:rPr>
        <w:t xml:space="preserve">2. </w:t>
      </w:r>
      <w:r>
        <w:rPr>
          <w:rFonts w:ascii="HY헤드라인M" w:eastAsia="HY헤드라인M"/>
          <w:sz w:val="28"/>
        </w:rPr>
        <w:t>창의성</w:t>
      </w:r>
      <w:r>
        <w:rPr>
          <w:rFonts w:ascii="HY헤드라인M" w:eastAsia="HY헤드라인M"/>
          <w:sz w:val="28"/>
        </w:rPr>
        <w:t>/</w:t>
      </w:r>
      <w:r>
        <w:rPr>
          <w:rFonts w:ascii="HY헤드라인M" w:eastAsia="HY헤드라인M"/>
          <w:sz w:val="28"/>
        </w:rPr>
        <w:t>기술성</w:t>
      </w:r>
    </w:p>
    <w:p w14:paraId="5490F732" w14:textId="77777777" w:rsidR="00F516C0" w:rsidRDefault="000017CC">
      <w:pPr>
        <w:pStyle w:val="a3"/>
        <w:spacing w:line="324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2-1. </w:t>
      </w:r>
      <w:r>
        <w:rPr>
          <w:rFonts w:ascii="맑은 고딕" w:eastAsia="맑은 고딕"/>
          <w:b/>
          <w:bCs/>
          <w:sz w:val="24"/>
        </w:rPr>
        <w:t>아이템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제안</w:t>
      </w:r>
      <w:r>
        <w:rPr>
          <w:rFonts w:ascii="맑은 고딕" w:eastAsia="맑은 고딕"/>
          <w:b/>
          <w:bCs/>
          <w:sz w:val="24"/>
        </w:rPr>
        <w:t>/</w:t>
      </w:r>
      <w:r>
        <w:rPr>
          <w:rFonts w:ascii="맑은 고딕" w:eastAsia="맑은 고딕"/>
          <w:b/>
          <w:bCs/>
          <w:sz w:val="24"/>
        </w:rPr>
        <w:t>발굴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경위</w:t>
      </w:r>
      <w:r>
        <w:rPr>
          <w:rFonts w:ascii="맑은 고딕" w:eastAsia="맑은 고딕"/>
          <w:b/>
          <w:bCs/>
          <w:sz w:val="24"/>
        </w:rPr>
        <w:t xml:space="preserve"> </w:t>
      </w:r>
    </w:p>
    <w:p w14:paraId="58680D75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하기전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할만한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찾는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과정은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필수입니다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매번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할만한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찾고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하다가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재미가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없어서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지우고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다시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할게임을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찾는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과정을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반복하다보니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하는데에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소비되는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시간뿐아니라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찾는데에도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어느정도의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시간이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걸린다는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것을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깨달았습니다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게임을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찾는데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소비되는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시간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빛을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보지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못하는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인디게임사의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수작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양산형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게임불감증에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걸린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사람들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이러한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문제들에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대해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해결방안을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내놓을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있다면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어떨까</w:t>
      </w:r>
      <w:r>
        <w:rPr>
          <w:rFonts w:ascii="맑은 고딕" w:eastAsia="맑은 고딕"/>
          <w:sz w:val="24"/>
        </w:rPr>
        <w:t xml:space="preserve">? </w:t>
      </w:r>
      <w:r>
        <w:rPr>
          <w:rFonts w:ascii="맑은 고딕" w:eastAsia="맑은 고딕"/>
          <w:sz w:val="24"/>
        </w:rPr>
        <w:t>하는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생각을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가지고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저희의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사업아이템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겜큐를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기획하게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되었습니다</w:t>
      </w:r>
      <w:r>
        <w:rPr>
          <w:rFonts w:ascii="맑은 고딕" w:eastAsia="맑은 고딕"/>
          <w:sz w:val="24"/>
        </w:rPr>
        <w:t>.</w:t>
      </w:r>
    </w:p>
    <w:p w14:paraId="2AD9289B" w14:textId="77777777" w:rsidR="00F516C0" w:rsidRDefault="00F516C0">
      <w:pPr>
        <w:pStyle w:val="a3"/>
        <w:spacing w:line="324" w:lineRule="auto"/>
        <w:rPr>
          <w:rFonts w:ascii="맑은 고딕" w:eastAsia="맑은 고딕"/>
          <w:sz w:val="24"/>
        </w:rPr>
      </w:pPr>
    </w:p>
    <w:p w14:paraId="67F799BF" w14:textId="77777777" w:rsidR="00F516C0" w:rsidRDefault="000017CC">
      <w:pPr>
        <w:pStyle w:val="a3"/>
        <w:spacing w:line="324" w:lineRule="auto"/>
        <w:rPr>
          <w:rFonts w:ascii="맑은 고딕" w:eastAsia="맑은 고딕"/>
          <w:b/>
          <w:bCs/>
          <w:spacing w:val="-21"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2-2. </w:t>
      </w:r>
      <w:r>
        <w:rPr>
          <w:rFonts w:ascii="맑은 고딕" w:eastAsia="맑은 고딕"/>
          <w:b/>
          <w:bCs/>
          <w:spacing w:val="-21"/>
          <w:sz w:val="24"/>
        </w:rPr>
        <w:t>아이템</w:t>
      </w:r>
      <w:r>
        <w:rPr>
          <w:rFonts w:ascii="맑은 고딕" w:eastAsia="맑은 고딕"/>
          <w:b/>
          <w:bCs/>
          <w:spacing w:val="-21"/>
          <w:sz w:val="24"/>
        </w:rPr>
        <w:t xml:space="preserve"> </w:t>
      </w:r>
      <w:r>
        <w:rPr>
          <w:rFonts w:ascii="맑은 고딕" w:eastAsia="맑은 고딕"/>
          <w:b/>
          <w:bCs/>
          <w:spacing w:val="-21"/>
          <w:sz w:val="24"/>
        </w:rPr>
        <w:t>특징</w:t>
      </w:r>
      <w:r>
        <w:rPr>
          <w:rFonts w:ascii="맑은 고딕" w:eastAsia="맑은 고딕"/>
          <w:b/>
          <w:bCs/>
          <w:spacing w:val="-21"/>
          <w:sz w:val="24"/>
        </w:rPr>
        <w:t xml:space="preserve"> </w:t>
      </w:r>
      <w:r>
        <w:rPr>
          <w:rFonts w:ascii="맑은 고딕" w:eastAsia="맑은 고딕"/>
          <w:b/>
          <w:bCs/>
          <w:spacing w:val="-21"/>
          <w:sz w:val="24"/>
        </w:rPr>
        <w:t>및</w:t>
      </w:r>
      <w:r>
        <w:rPr>
          <w:rFonts w:ascii="맑은 고딕" w:eastAsia="맑은 고딕"/>
          <w:b/>
          <w:bCs/>
          <w:spacing w:val="-21"/>
          <w:sz w:val="24"/>
        </w:rPr>
        <w:t xml:space="preserve"> </w:t>
      </w:r>
      <w:r>
        <w:rPr>
          <w:rFonts w:ascii="맑은 고딕" w:eastAsia="맑은 고딕"/>
          <w:b/>
          <w:bCs/>
          <w:spacing w:val="-21"/>
          <w:sz w:val="24"/>
        </w:rPr>
        <w:t>차별화</w:t>
      </w:r>
      <w:r>
        <w:rPr>
          <w:rFonts w:ascii="맑은 고딕" w:eastAsia="맑은 고딕"/>
          <w:b/>
          <w:bCs/>
          <w:spacing w:val="-21"/>
          <w:sz w:val="24"/>
        </w:rPr>
        <w:t xml:space="preserve"> </w:t>
      </w:r>
    </w:p>
    <w:p w14:paraId="20D2339E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1. </w:t>
      </w:r>
      <w:r>
        <w:rPr>
          <w:rFonts w:ascii="맑은 고딕" w:eastAsia="맑은 고딕"/>
          <w:sz w:val="24"/>
        </w:rPr>
        <w:t>게임추천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</w:t>
      </w:r>
    </w:p>
    <w:p w14:paraId="3B12F836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현재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상용화되고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중</w:t>
      </w:r>
      <w:r>
        <w:rPr>
          <w:rFonts w:ascii="맑은 고딕" w:eastAsia="맑은 고딕"/>
          <w:sz w:val="24"/>
        </w:rPr>
        <w:t xml:space="preserve"> AI</w:t>
      </w:r>
      <w:r>
        <w:rPr>
          <w:rFonts w:ascii="맑은 고딕" w:eastAsia="맑은 고딕"/>
          <w:sz w:val="24"/>
        </w:rPr>
        <w:t>기반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전문적으로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하는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없습니다</w:t>
      </w:r>
      <w:r>
        <w:rPr>
          <w:rFonts w:ascii="맑은 고딕" w:eastAsia="맑은 고딕"/>
          <w:sz w:val="24"/>
        </w:rPr>
        <w:t xml:space="preserve">.  </w:t>
      </w:r>
      <w:r>
        <w:rPr>
          <w:rFonts w:ascii="맑은 고딕" w:eastAsia="맑은 고딕"/>
          <w:sz w:val="24"/>
        </w:rPr>
        <w:t>대다수의</w:t>
      </w:r>
      <w:r>
        <w:rPr>
          <w:rFonts w:ascii="맑은 고딕" w:eastAsia="맑은 고딕"/>
          <w:sz w:val="24"/>
        </w:rPr>
        <w:t xml:space="preserve"> AI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다른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일부로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제공되어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게임추천을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받기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위해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다른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불필요한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진행합니다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겜큐를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사용자는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게임추천에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초점을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맞춰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</w:t>
      </w:r>
      <w:r>
        <w:rPr>
          <w:rFonts w:ascii="맑은 고딕" w:eastAsia="맑은 고딕"/>
          <w:sz w:val="24"/>
        </w:rPr>
        <w:lastRenderedPageBreak/>
        <w:t>용할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있으며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사용자의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흥미를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끌기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위한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성향분석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독창적인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제공합니다</w:t>
      </w:r>
      <w:r>
        <w:rPr>
          <w:rFonts w:ascii="맑은 고딕" w:eastAsia="맑은 고딕"/>
          <w:sz w:val="24"/>
        </w:rPr>
        <w:t>.</w:t>
      </w:r>
    </w:p>
    <w:p w14:paraId="61C8F1DA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2. </w:t>
      </w:r>
      <w:r>
        <w:rPr>
          <w:rFonts w:ascii="맑은 고딕" w:eastAsia="맑은 고딕"/>
          <w:sz w:val="24"/>
        </w:rPr>
        <w:t>게이머</w:t>
      </w:r>
      <w:r>
        <w:rPr>
          <w:rFonts w:ascii="맑은 고딕" w:eastAsia="맑은 고딕"/>
          <w:sz w:val="24"/>
        </w:rPr>
        <w:t>&amp;</w:t>
      </w:r>
      <w:r>
        <w:rPr>
          <w:rFonts w:ascii="맑은 고딕" w:eastAsia="맑은 고딕"/>
          <w:sz w:val="24"/>
        </w:rPr>
        <w:t>개발사간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양방향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소통커뮤니티</w:t>
      </w:r>
    </w:p>
    <w:p w14:paraId="74F327E9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color w:val="1155CC"/>
          <w:sz w:val="24"/>
          <w:u w:val="single" w:color="0000FF"/>
        </w:rPr>
        <w:t xml:space="preserve"> </w:t>
      </w:r>
      <w:hyperlink r:id="rId7" w:tgtFrame="_self">
        <w:r>
          <w:rPr>
            <w:rFonts w:ascii="맑은 고딕" w:eastAsia="맑은 고딕"/>
            <w:color w:val="800080"/>
            <w:sz w:val="24"/>
            <w:u w:val="single" w:color="800080"/>
          </w:rPr>
          <w:t>게임업계</w:t>
        </w:r>
        <w:r>
          <w:rPr>
            <w:rFonts w:ascii="맑은 고딕" w:eastAsia="맑은 고딕"/>
            <w:color w:val="800080"/>
            <w:sz w:val="24"/>
            <w:u w:val="single" w:color="800080"/>
          </w:rPr>
          <w:t xml:space="preserve"> </w:t>
        </w:r>
        <w:r>
          <w:rPr>
            <w:rFonts w:ascii="맑은 고딕" w:eastAsia="맑은 고딕"/>
            <w:color w:val="800080"/>
            <w:sz w:val="24"/>
            <w:u w:val="single" w:color="800080"/>
          </w:rPr>
          <w:t>중요</w:t>
        </w:r>
        <w:r>
          <w:rPr>
            <w:rFonts w:ascii="맑은 고딕" w:eastAsia="맑은 고딕"/>
            <w:color w:val="800080"/>
            <w:sz w:val="24"/>
            <w:u w:val="single" w:color="800080"/>
          </w:rPr>
          <w:t xml:space="preserve"> </w:t>
        </w:r>
        <w:r>
          <w:rPr>
            <w:rFonts w:ascii="맑은 고딕" w:eastAsia="맑은 고딕"/>
            <w:color w:val="800080"/>
            <w:sz w:val="24"/>
            <w:u w:val="single" w:color="800080"/>
          </w:rPr>
          <w:t>문제로</w:t>
        </w:r>
        <w:r>
          <w:rPr>
            <w:rFonts w:ascii="맑은 고딕" w:eastAsia="맑은 고딕"/>
            <w:color w:val="800080"/>
            <w:sz w:val="24"/>
            <w:u w:val="single" w:color="800080"/>
          </w:rPr>
          <w:t xml:space="preserve"> </w:t>
        </w:r>
        <w:r>
          <w:rPr>
            <w:rFonts w:ascii="맑은 고딕" w:eastAsia="맑은 고딕"/>
            <w:color w:val="800080"/>
            <w:sz w:val="24"/>
            <w:u w:val="single" w:color="800080"/>
          </w:rPr>
          <w:t>떠오른</w:t>
        </w:r>
        <w:r>
          <w:rPr>
            <w:rFonts w:ascii="맑은 고딕" w:eastAsia="맑은 고딕"/>
            <w:color w:val="800080"/>
            <w:sz w:val="24"/>
            <w:u w:val="single" w:color="800080"/>
          </w:rPr>
          <w:t xml:space="preserve"> '</w:t>
        </w:r>
        <w:r>
          <w:rPr>
            <w:rFonts w:ascii="맑은 고딕" w:eastAsia="맑은 고딕"/>
            <w:color w:val="800080"/>
            <w:sz w:val="24"/>
            <w:u w:val="single" w:color="800080"/>
          </w:rPr>
          <w:t>소통</w:t>
        </w:r>
        <w:r>
          <w:rPr>
            <w:rFonts w:ascii="맑은 고딕" w:eastAsia="맑은 고딕"/>
            <w:color w:val="800080"/>
            <w:sz w:val="24"/>
            <w:u w:val="single" w:color="800080"/>
          </w:rPr>
          <w:t xml:space="preserve">' </w:t>
        </w:r>
      </w:hyperlink>
      <w:r>
        <w:rPr>
          <w:rFonts w:ascii="맑은 고딕" w:eastAsia="맑은 고딕"/>
          <w:sz w:val="24"/>
        </w:rPr>
        <w:t>등의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기사가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뜰정도로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소통은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게임업계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중요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문제입니다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게이머와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개발사가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소통할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공간은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각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고객센터뿐입니다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하지만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고객센터의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불편한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인터페이스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문의시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미응답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지연답변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등의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문제로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게이머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들의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불만은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증가하는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추세입니다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이런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문제점을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해결하기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위해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게이머와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개발사간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소통의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공간을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제공하여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게이머는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개발사에게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큐레이션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잠재적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고객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확보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등의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이점을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개발사는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게이머에게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피드백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반영을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사용자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경험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등의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이점을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가질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있습니다</w:t>
      </w:r>
      <w:r>
        <w:rPr>
          <w:rFonts w:ascii="맑은 고딕" w:eastAsia="맑은 고딕"/>
          <w:sz w:val="24"/>
        </w:rPr>
        <w:t>.</w:t>
      </w:r>
    </w:p>
    <w:p w14:paraId="2F4F0F2E" w14:textId="77777777" w:rsidR="00F516C0" w:rsidRDefault="00F516C0">
      <w:pPr>
        <w:pStyle w:val="a3"/>
        <w:spacing w:line="324" w:lineRule="auto"/>
        <w:rPr>
          <w:rFonts w:ascii="맑은 고딕" w:eastAsia="맑은 고딕"/>
          <w:sz w:val="24"/>
        </w:rPr>
      </w:pPr>
    </w:p>
    <w:p w14:paraId="0706232B" w14:textId="77777777" w:rsidR="00F516C0" w:rsidRDefault="000017CC">
      <w:pPr>
        <w:pStyle w:val="a3"/>
        <w:spacing w:line="324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2-3. </w:t>
      </w:r>
      <w:r>
        <w:rPr>
          <w:rFonts w:ascii="맑은 고딕" w:eastAsia="맑은 고딕"/>
          <w:b/>
          <w:bCs/>
          <w:sz w:val="24"/>
        </w:rPr>
        <w:t>적용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기술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및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구현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방법론</w:t>
      </w:r>
      <w:r>
        <w:rPr>
          <w:rFonts w:ascii="맑은 고딕" w:eastAsia="맑은 고딕"/>
          <w:b/>
          <w:bCs/>
          <w:sz w:val="24"/>
        </w:rPr>
        <w:t xml:space="preserve">  </w:t>
      </w:r>
    </w:p>
    <w:p w14:paraId="117FD8BA" w14:textId="77777777" w:rsidR="00F516C0" w:rsidRDefault="000017CC">
      <w:pPr>
        <w:pStyle w:val="1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적용기술</w:t>
      </w:r>
    </w:p>
    <w:p w14:paraId="70AA2292" w14:textId="77777777" w:rsidR="00F516C0" w:rsidRDefault="000017CC">
      <w:pPr>
        <w:pStyle w:val="2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고객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가입시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고객에게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즐겨하던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등을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질문으로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퍼스널데이터를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수집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후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각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고객의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활동</w:t>
      </w:r>
      <w:r>
        <w:rPr>
          <w:rFonts w:ascii="맑은 고딕" w:eastAsia="맑은 고딕"/>
          <w:sz w:val="24"/>
        </w:rPr>
        <w:t>(</w:t>
      </w:r>
      <w:r>
        <w:rPr>
          <w:rFonts w:ascii="맑은 고딕" w:eastAsia="맑은 고딕"/>
          <w:sz w:val="24"/>
        </w:rPr>
        <w:t>후기</w:t>
      </w:r>
      <w:r>
        <w:rPr>
          <w:rFonts w:ascii="맑은 고딕" w:eastAsia="맑은 고딕"/>
          <w:sz w:val="24"/>
        </w:rPr>
        <w:t>,</w:t>
      </w:r>
      <w:r>
        <w:rPr>
          <w:rFonts w:ascii="맑은 고딕" w:eastAsia="맑은 고딕"/>
          <w:sz w:val="24"/>
        </w:rPr>
        <w:t>평점</w:t>
      </w:r>
      <w:r>
        <w:rPr>
          <w:rFonts w:ascii="맑은 고딕" w:eastAsia="맑은 고딕"/>
          <w:sz w:val="24"/>
        </w:rPr>
        <w:t>)</w:t>
      </w:r>
      <w:r>
        <w:rPr>
          <w:rFonts w:ascii="맑은 고딕" w:eastAsia="맑은 고딕"/>
          <w:sz w:val="24"/>
        </w:rPr>
        <w:t>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기반으로</w:t>
      </w:r>
      <w:r>
        <w:rPr>
          <w:rFonts w:ascii="맑은 고딕" w:eastAsia="맑은 고딕"/>
          <w:sz w:val="24"/>
        </w:rPr>
        <w:t xml:space="preserve"> CRM(customer relationship management) </w:t>
      </w:r>
      <w:r>
        <w:rPr>
          <w:rFonts w:ascii="맑은 고딕" w:eastAsia="맑은 고딕"/>
          <w:sz w:val="24"/>
        </w:rPr>
        <w:t>구축</w:t>
      </w:r>
    </w:p>
    <w:p w14:paraId="49FD346C" w14:textId="77777777" w:rsidR="00F516C0" w:rsidRDefault="000017CC">
      <w:pPr>
        <w:pStyle w:val="2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AWS </w:t>
      </w:r>
      <w:r>
        <w:rPr>
          <w:rFonts w:ascii="맑은 고딕" w:eastAsia="맑은 고딕"/>
          <w:sz w:val="24"/>
        </w:rPr>
        <w:t>클라우드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이용하여</w:t>
      </w:r>
      <w:r>
        <w:rPr>
          <w:rFonts w:ascii="맑은 고딕" w:eastAsia="맑은 고딕"/>
          <w:sz w:val="24"/>
        </w:rPr>
        <w:t xml:space="preserve"> EC2</w:t>
      </w:r>
      <w:r>
        <w:rPr>
          <w:rFonts w:ascii="맑은 고딕" w:eastAsia="맑은 고딕"/>
          <w:sz w:val="24"/>
        </w:rPr>
        <w:t>서버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DB </w:t>
      </w:r>
      <w:r>
        <w:rPr>
          <w:rFonts w:ascii="맑은 고딕" w:eastAsia="맑은 고딕"/>
          <w:sz w:val="24"/>
        </w:rPr>
        <w:t>구축</w:t>
      </w:r>
      <w:r>
        <w:rPr>
          <w:rFonts w:ascii="맑은 고딕" w:eastAsia="맑은 고딕"/>
          <w:sz w:val="24"/>
        </w:rPr>
        <w:t xml:space="preserve"> </w:t>
      </w:r>
    </w:p>
    <w:p w14:paraId="11D0F6F8" w14:textId="77777777" w:rsidR="00F516C0" w:rsidRDefault="000017CC">
      <w:pPr>
        <w:pStyle w:val="2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개인화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</w:t>
      </w:r>
      <w:r>
        <w:rPr>
          <w:rFonts w:ascii="맑은 고딕" w:eastAsia="맑은 고딕"/>
          <w:sz w:val="24"/>
        </w:rPr>
        <w:t xml:space="preserve"> AI </w:t>
      </w:r>
      <w:r>
        <w:rPr>
          <w:rFonts w:ascii="맑은 고딕" w:eastAsia="맑은 고딕"/>
          <w:sz w:val="24"/>
        </w:rPr>
        <w:t>서비스</w:t>
      </w:r>
      <w:r>
        <w:rPr>
          <w:rFonts w:ascii="맑은 고딕" w:eastAsia="맑은 고딕"/>
          <w:sz w:val="24"/>
        </w:rPr>
        <w:t xml:space="preserve"> AWS Personalize</w:t>
      </w:r>
      <w:r>
        <w:rPr>
          <w:rFonts w:ascii="맑은 고딕" w:eastAsia="맑은 고딕"/>
          <w:sz w:val="24"/>
        </w:rPr>
        <w:t>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이용한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실시간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개별화된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생성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통해</w:t>
      </w:r>
      <w:r>
        <w:rPr>
          <w:rFonts w:ascii="맑은 고딕" w:eastAsia="맑은 고딕"/>
          <w:sz w:val="24"/>
        </w:rPr>
        <w:t xml:space="preserve"> [</w:t>
      </w:r>
      <w:r>
        <w:rPr>
          <w:rFonts w:ascii="맑은 고딕" w:eastAsia="맑은 고딕"/>
          <w:sz w:val="24"/>
        </w:rPr>
        <w:t>겜큐</w:t>
      </w:r>
      <w:r>
        <w:rPr>
          <w:rFonts w:ascii="맑은 고딕" w:eastAsia="맑은 고딕"/>
          <w:sz w:val="24"/>
        </w:rPr>
        <w:t>]</w:t>
      </w:r>
      <w:r>
        <w:rPr>
          <w:rFonts w:ascii="맑은 고딕" w:eastAsia="맑은 고딕"/>
          <w:sz w:val="24"/>
        </w:rPr>
        <w:t>에서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고객에게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개인맞춤형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알림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추천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검색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제공</w:t>
      </w:r>
      <w:r>
        <w:rPr>
          <w:rFonts w:ascii="맑은 고딕" w:eastAsia="맑은 고딕"/>
          <w:sz w:val="24"/>
        </w:rPr>
        <w:t xml:space="preserve"> </w:t>
      </w:r>
    </w:p>
    <w:p w14:paraId="189F3282" w14:textId="77777777" w:rsidR="00F516C0" w:rsidRDefault="000017CC">
      <w:pPr>
        <w:pStyle w:val="1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구현방법론</w:t>
      </w:r>
    </w:p>
    <w:p w14:paraId="2E61515C" w14:textId="77777777" w:rsidR="00F516C0" w:rsidRDefault="000017CC">
      <w:pPr>
        <w:pStyle w:val="2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MVP(minimal-viable-product, </w:t>
      </w:r>
      <w:r>
        <w:rPr>
          <w:rFonts w:ascii="맑은 고딕" w:eastAsia="맑은 고딕"/>
          <w:sz w:val="24"/>
        </w:rPr>
        <w:t>최소기능제품</w:t>
      </w:r>
      <w:r>
        <w:rPr>
          <w:rFonts w:ascii="맑은 고딕" w:eastAsia="맑은 고딕"/>
          <w:sz w:val="24"/>
        </w:rPr>
        <w:t xml:space="preserve">) : </w:t>
      </w:r>
      <w:r>
        <w:rPr>
          <w:rFonts w:ascii="맑은 고딕" w:eastAsia="맑은 고딕"/>
          <w:sz w:val="24"/>
        </w:rPr>
        <w:t>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제작전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설문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조사를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사용자가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요구하는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최소한의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기능을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파악하여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구현</w:t>
      </w:r>
    </w:p>
    <w:p w14:paraId="667B0FBC" w14:textId="77777777" w:rsidR="00F516C0" w:rsidRDefault="000017CC">
      <w:pPr>
        <w:pStyle w:val="2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애자일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방법론</w:t>
      </w:r>
      <w:r>
        <w:rPr>
          <w:rFonts w:ascii="맑은 고딕" w:eastAsia="맑은 고딕"/>
          <w:sz w:val="24"/>
        </w:rPr>
        <w:t xml:space="preserve"> : </w:t>
      </w:r>
      <w:r>
        <w:rPr>
          <w:rFonts w:ascii="맑은 고딕" w:eastAsia="맑은 고딕"/>
          <w:sz w:val="24"/>
        </w:rPr>
        <w:t>협업용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툴인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슬랙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노션을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이용하여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빠른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피드백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수용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지속적인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단기간</w:t>
      </w:r>
      <w:r>
        <w:rPr>
          <w:rFonts w:ascii="맑은 고딕" w:eastAsia="맑은 고딕"/>
          <w:sz w:val="24"/>
        </w:rPr>
        <w:t xml:space="preserve">  </w:t>
      </w:r>
      <w:r>
        <w:rPr>
          <w:rFonts w:ascii="맑은 고딕" w:eastAsia="맑은 고딕"/>
          <w:sz w:val="24"/>
        </w:rPr>
        <w:t>계획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수립</w:t>
      </w:r>
    </w:p>
    <w:p w14:paraId="1A178CEB" w14:textId="77777777" w:rsidR="00F516C0" w:rsidRDefault="000017CC">
      <w:pPr>
        <w:pStyle w:val="2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lastRenderedPageBreak/>
        <w:t>CI/CD(</w:t>
      </w:r>
      <w:r>
        <w:rPr>
          <w:rFonts w:ascii="맑은 고딕" w:eastAsia="맑은 고딕"/>
          <w:sz w:val="24"/>
        </w:rPr>
        <w:t>지속적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통합</w:t>
      </w:r>
      <w:r>
        <w:rPr>
          <w:rFonts w:ascii="맑은 고딕" w:eastAsia="맑은 고딕"/>
          <w:sz w:val="24"/>
        </w:rPr>
        <w:t>/</w:t>
      </w:r>
      <w:r>
        <w:rPr>
          <w:rFonts w:ascii="맑은 고딕" w:eastAsia="맑은 고딕"/>
          <w:sz w:val="24"/>
        </w:rPr>
        <w:t>지속적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배포</w:t>
      </w:r>
      <w:r>
        <w:rPr>
          <w:rFonts w:ascii="맑은 고딕" w:eastAsia="맑은 고딕"/>
          <w:sz w:val="24"/>
        </w:rPr>
        <w:t xml:space="preserve">) : </w:t>
      </w:r>
      <w:r>
        <w:rPr>
          <w:rFonts w:ascii="맑은 고딕" w:eastAsia="맑은 고딕"/>
          <w:sz w:val="24"/>
        </w:rPr>
        <w:t>모바일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앱의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업데이트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용이성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활용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버전관리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프로그램</w:t>
      </w:r>
      <w:r>
        <w:rPr>
          <w:rFonts w:ascii="맑은 고딕" w:eastAsia="맑은 고딕"/>
          <w:sz w:val="24"/>
        </w:rPr>
        <w:t xml:space="preserve"> GIT</w:t>
      </w:r>
      <w:r>
        <w:rPr>
          <w:rFonts w:ascii="맑은 고딕" w:eastAsia="맑은 고딕"/>
          <w:sz w:val="24"/>
        </w:rPr>
        <w:t>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통해</w:t>
      </w:r>
      <w:r>
        <w:rPr>
          <w:rFonts w:ascii="맑은 고딕" w:eastAsia="맑은 고딕"/>
          <w:sz w:val="24"/>
        </w:rPr>
        <w:t xml:space="preserve"> S/W</w:t>
      </w:r>
      <w:r>
        <w:rPr>
          <w:rFonts w:ascii="맑은 고딕" w:eastAsia="맑은 고딕"/>
          <w:sz w:val="24"/>
        </w:rPr>
        <w:t>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코드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관리</w:t>
      </w:r>
    </w:p>
    <w:p w14:paraId="1485E33F" w14:textId="77777777" w:rsidR="00F516C0" w:rsidRDefault="00F516C0">
      <w:pPr>
        <w:pStyle w:val="a3"/>
        <w:spacing w:line="324" w:lineRule="auto"/>
        <w:ind w:left="720"/>
        <w:rPr>
          <w:rFonts w:ascii="맑은 고딕" w:eastAsia="맑은 고딕"/>
          <w:sz w:val="24"/>
        </w:rPr>
      </w:pPr>
    </w:p>
    <w:p w14:paraId="6F6BB37D" w14:textId="77777777" w:rsidR="00F516C0" w:rsidRDefault="000017CC">
      <w:pPr>
        <w:pStyle w:val="a3"/>
        <w:spacing w:line="324" w:lineRule="auto"/>
        <w:rPr>
          <w:rFonts w:ascii="맑은 고딕" w:eastAsia="맑은 고딕"/>
          <w:b/>
          <w:bCs/>
          <w:spacing w:val="-16"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2-4. </w:t>
      </w:r>
      <w:r>
        <w:rPr>
          <w:rFonts w:ascii="맑은 고딕" w:eastAsia="맑은 고딕"/>
          <w:b/>
          <w:bCs/>
          <w:spacing w:val="-16"/>
          <w:sz w:val="24"/>
        </w:rPr>
        <w:t>향후</w:t>
      </w:r>
      <w:r>
        <w:rPr>
          <w:rFonts w:ascii="맑은 고딕" w:eastAsia="맑은 고딕"/>
          <w:b/>
          <w:bCs/>
          <w:spacing w:val="-16"/>
          <w:sz w:val="24"/>
        </w:rPr>
        <w:t xml:space="preserve"> </w:t>
      </w:r>
      <w:r>
        <w:rPr>
          <w:rFonts w:ascii="맑은 고딕" w:eastAsia="맑은 고딕"/>
          <w:b/>
          <w:bCs/>
          <w:spacing w:val="-16"/>
          <w:sz w:val="24"/>
        </w:rPr>
        <w:t>사업화</w:t>
      </w:r>
      <w:r>
        <w:rPr>
          <w:rFonts w:ascii="맑은 고딕" w:eastAsia="맑은 고딕"/>
          <w:b/>
          <w:bCs/>
          <w:spacing w:val="-16"/>
          <w:sz w:val="24"/>
        </w:rPr>
        <w:t xml:space="preserve"> </w:t>
      </w:r>
      <w:r>
        <w:rPr>
          <w:rFonts w:ascii="맑은 고딕" w:eastAsia="맑은 고딕"/>
          <w:b/>
          <w:bCs/>
          <w:spacing w:val="-16"/>
          <w:sz w:val="24"/>
        </w:rPr>
        <w:t>과</w:t>
      </w:r>
      <w:r>
        <w:rPr>
          <w:rFonts w:ascii="맑은 고딕" w:eastAsia="맑은 고딕"/>
          <w:b/>
          <w:bCs/>
          <w:spacing w:val="-16"/>
          <w:sz w:val="24"/>
        </w:rPr>
        <w:t>정에서</w:t>
      </w:r>
      <w:r>
        <w:rPr>
          <w:rFonts w:ascii="맑은 고딕" w:eastAsia="맑은 고딕"/>
          <w:b/>
          <w:bCs/>
          <w:spacing w:val="-16"/>
          <w:sz w:val="24"/>
        </w:rPr>
        <w:t xml:space="preserve"> </w:t>
      </w:r>
      <w:r>
        <w:rPr>
          <w:rFonts w:ascii="맑은 고딕" w:eastAsia="맑은 고딕"/>
          <w:b/>
          <w:bCs/>
          <w:spacing w:val="-16"/>
          <w:sz w:val="24"/>
        </w:rPr>
        <w:t>풀여야</w:t>
      </w:r>
      <w:r>
        <w:rPr>
          <w:rFonts w:ascii="맑은 고딕" w:eastAsia="맑은 고딕"/>
          <w:b/>
          <w:bCs/>
          <w:spacing w:val="-16"/>
          <w:sz w:val="24"/>
        </w:rPr>
        <w:t xml:space="preserve"> </w:t>
      </w:r>
      <w:r>
        <w:rPr>
          <w:rFonts w:ascii="맑은 고딕" w:eastAsia="맑은 고딕"/>
          <w:b/>
          <w:bCs/>
          <w:spacing w:val="-16"/>
          <w:sz w:val="24"/>
        </w:rPr>
        <w:t>할</w:t>
      </w:r>
      <w:r>
        <w:rPr>
          <w:rFonts w:ascii="맑은 고딕" w:eastAsia="맑은 고딕"/>
          <w:b/>
          <w:bCs/>
          <w:spacing w:val="-16"/>
          <w:sz w:val="24"/>
        </w:rPr>
        <w:t xml:space="preserve"> </w:t>
      </w:r>
      <w:r>
        <w:rPr>
          <w:rFonts w:ascii="맑은 고딕" w:eastAsia="맑은 고딕"/>
          <w:b/>
          <w:bCs/>
          <w:spacing w:val="-16"/>
          <w:sz w:val="24"/>
        </w:rPr>
        <w:t>과제</w:t>
      </w:r>
      <w:r>
        <w:rPr>
          <w:rFonts w:ascii="맑은 고딕" w:eastAsia="맑은 고딕"/>
          <w:b/>
          <w:bCs/>
          <w:spacing w:val="-16"/>
          <w:sz w:val="24"/>
        </w:rPr>
        <w:t xml:space="preserve">  </w:t>
      </w:r>
    </w:p>
    <w:p w14:paraId="11D1A6D1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개인화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어려움</w:t>
      </w:r>
    </w:p>
    <w:p w14:paraId="32F962B0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 1. </w:t>
      </w:r>
      <w:r>
        <w:rPr>
          <w:rFonts w:ascii="맑은 고딕" w:eastAsia="맑은 고딕"/>
          <w:sz w:val="24"/>
        </w:rPr>
        <w:t>학습시킬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초기데이터의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부족</w:t>
      </w:r>
    </w:p>
    <w:p w14:paraId="244BCDB6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  </w:t>
      </w:r>
      <w:r>
        <w:rPr>
          <w:rFonts w:ascii="맑은 고딕" w:eastAsia="맑은 고딕"/>
          <w:sz w:val="24"/>
        </w:rPr>
        <w:t>게임추천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게시물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스팀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사용자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평점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크롤링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또는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설문조사를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데이터확보</w:t>
      </w:r>
    </w:p>
    <w:p w14:paraId="0B1F7572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 2. </w:t>
      </w:r>
      <w:r>
        <w:rPr>
          <w:rFonts w:ascii="맑은 고딕" w:eastAsia="맑은 고딕"/>
          <w:sz w:val="24"/>
        </w:rPr>
        <w:t>크롤링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설문조사를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데이터확보는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정보가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제한되며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신뢰성이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떨어짐</w:t>
      </w:r>
    </w:p>
    <w:p w14:paraId="50E93DFA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   MVP</w:t>
      </w:r>
      <w:r>
        <w:rPr>
          <w:rFonts w:ascii="맑은 고딕" w:eastAsia="맑은 고딕"/>
          <w:sz w:val="24"/>
        </w:rPr>
        <w:t>제작시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머신러닝을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이용하는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것이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아닌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초기데이터를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기반으로한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협업필터링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또는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조건에따른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단순분류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대체기술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사용</w:t>
      </w:r>
      <w:r>
        <w:rPr>
          <w:rFonts w:ascii="맑은 고딕" w:eastAsia="맑은 고딕"/>
          <w:sz w:val="24"/>
        </w:rPr>
        <w:t>, MVP</w:t>
      </w:r>
      <w:r>
        <w:rPr>
          <w:rFonts w:ascii="맑은 고딕" w:eastAsia="맑은 고딕"/>
          <w:sz w:val="24"/>
        </w:rPr>
        <w:t>출시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앱사용자에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대한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지속적인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데이터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확보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머신러닝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수행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개인화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정확도가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높아졌을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인공지능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적용</w:t>
      </w:r>
    </w:p>
    <w:p w14:paraId="1EFB7611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 3. </w:t>
      </w:r>
      <w:r>
        <w:rPr>
          <w:rFonts w:ascii="맑은 고딕" w:eastAsia="맑은 고딕"/>
          <w:sz w:val="24"/>
        </w:rPr>
        <w:t>팀내</w:t>
      </w:r>
      <w:r>
        <w:rPr>
          <w:rFonts w:ascii="맑은 고딕" w:eastAsia="맑은 고딕"/>
          <w:sz w:val="24"/>
        </w:rPr>
        <w:t xml:space="preserve"> AI</w:t>
      </w:r>
      <w:r>
        <w:rPr>
          <w:rFonts w:ascii="맑은 고딕" w:eastAsia="맑은 고딕"/>
          <w:sz w:val="24"/>
        </w:rPr>
        <w:t>개발자의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부재</w:t>
      </w:r>
    </w:p>
    <w:p w14:paraId="2FED2046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    API</w:t>
      </w:r>
      <w:r>
        <w:rPr>
          <w:rFonts w:ascii="맑은 고딕" w:eastAsia="맑은 고딕"/>
          <w:sz w:val="24"/>
        </w:rPr>
        <w:t>호출로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손쉬운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개인화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추천구현이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가능한</w:t>
      </w:r>
      <w:r>
        <w:rPr>
          <w:rFonts w:ascii="맑은 고딕" w:eastAsia="맑은 고딕"/>
          <w:sz w:val="24"/>
        </w:rPr>
        <w:t xml:space="preserve"> AWS Personalize</w:t>
      </w:r>
      <w:r>
        <w:rPr>
          <w:rFonts w:ascii="맑은 고딕" w:eastAsia="맑은 고딕"/>
          <w:sz w:val="24"/>
        </w:rPr>
        <w:t>서비스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사용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팀원들의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지속적인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학습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개발기간이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길어질경우</w:t>
      </w:r>
      <w:r>
        <w:rPr>
          <w:rFonts w:ascii="맑은 고딕" w:eastAsia="맑은 고딕"/>
          <w:sz w:val="24"/>
        </w:rPr>
        <w:t xml:space="preserve"> AI</w:t>
      </w:r>
      <w:r>
        <w:rPr>
          <w:rFonts w:ascii="맑은 고딕" w:eastAsia="맑은 고딕"/>
          <w:sz w:val="24"/>
        </w:rPr>
        <w:t>전문가를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구인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개발기간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단축</w:t>
      </w:r>
      <w:r>
        <w:rPr>
          <w:rFonts w:ascii="맑은 고딕" w:eastAsia="맑은 고딕"/>
          <w:sz w:val="24"/>
        </w:rPr>
        <w:t>.</w:t>
      </w:r>
    </w:p>
    <w:p w14:paraId="36FBFCD0" w14:textId="77777777" w:rsidR="00F516C0" w:rsidRDefault="00F516C0">
      <w:pPr>
        <w:pStyle w:val="a3"/>
        <w:spacing w:line="324" w:lineRule="auto"/>
        <w:rPr>
          <w:rFonts w:ascii="맑은 고딕" w:eastAsia="맑은 고딕"/>
          <w:b/>
          <w:bCs/>
          <w:sz w:val="28"/>
        </w:rPr>
      </w:pPr>
    </w:p>
    <w:p w14:paraId="7C1E9A2A" w14:textId="77777777" w:rsidR="00F516C0" w:rsidRDefault="000017CC">
      <w:pPr>
        <w:pStyle w:val="a3"/>
        <w:spacing w:line="324" w:lineRule="auto"/>
        <w:rPr>
          <w:rFonts w:ascii="HY헤드라인M" w:eastAsia="HY헤드라인M"/>
          <w:sz w:val="28"/>
        </w:rPr>
      </w:pPr>
      <w:r>
        <w:rPr>
          <w:rFonts w:ascii="HY헤드라인M" w:eastAsia="HY헤드라인M"/>
          <w:sz w:val="28"/>
        </w:rPr>
        <w:t xml:space="preserve">3. </w:t>
      </w:r>
      <w:r>
        <w:rPr>
          <w:rFonts w:ascii="HY헤드라인M" w:eastAsia="HY헤드라인M"/>
          <w:sz w:val="28"/>
        </w:rPr>
        <w:t>실용화</w:t>
      </w:r>
      <w:r>
        <w:rPr>
          <w:rFonts w:ascii="HY헤드라인M" w:eastAsia="HY헤드라인M"/>
          <w:sz w:val="28"/>
        </w:rPr>
        <w:t>/</w:t>
      </w:r>
      <w:r>
        <w:rPr>
          <w:rFonts w:ascii="HY헤드라인M" w:eastAsia="HY헤드라인M"/>
          <w:sz w:val="28"/>
        </w:rPr>
        <w:t>사업성</w:t>
      </w:r>
    </w:p>
    <w:p w14:paraId="3D0D3EF6" w14:textId="77777777" w:rsidR="00F516C0" w:rsidRDefault="000017CC">
      <w:pPr>
        <w:pStyle w:val="a3"/>
        <w:spacing w:line="324" w:lineRule="auto"/>
        <w:rPr>
          <w:rFonts w:ascii="맑은 고딕" w:eastAsia="맑은 고딕"/>
          <w:b/>
          <w:bCs/>
          <w:spacing w:val="-15"/>
          <w:sz w:val="26"/>
        </w:rPr>
      </w:pPr>
      <w:r>
        <w:rPr>
          <w:rFonts w:ascii="맑은 고딕" w:eastAsia="맑은 고딕"/>
          <w:b/>
          <w:bCs/>
          <w:sz w:val="24"/>
        </w:rPr>
        <w:t>3-1. (</w:t>
      </w:r>
      <w:r>
        <w:rPr>
          <w:rFonts w:ascii="맑은 고딕" w:eastAsia="맑은 고딕"/>
          <w:b/>
          <w:bCs/>
          <w:sz w:val="24"/>
        </w:rPr>
        <w:t>시장</w:t>
      </w:r>
      <w:r>
        <w:rPr>
          <w:rFonts w:ascii="맑은 고딕" w:eastAsia="맑은 고딕"/>
          <w:b/>
          <w:bCs/>
          <w:sz w:val="24"/>
        </w:rPr>
        <w:t xml:space="preserve">) </w:t>
      </w:r>
      <w:r>
        <w:rPr>
          <w:rFonts w:ascii="맑은 고딕" w:eastAsia="맑은 고딕"/>
          <w:b/>
          <w:bCs/>
          <w:spacing w:val="-14"/>
          <w:sz w:val="24"/>
        </w:rPr>
        <w:t>시장</w:t>
      </w:r>
      <w:r>
        <w:rPr>
          <w:rFonts w:ascii="맑은 고딕" w:eastAsia="맑은 고딕"/>
          <w:b/>
          <w:bCs/>
          <w:spacing w:val="-14"/>
          <w:sz w:val="24"/>
        </w:rPr>
        <w:t xml:space="preserve"> </w:t>
      </w:r>
      <w:r>
        <w:rPr>
          <w:rFonts w:ascii="맑은 고딕" w:eastAsia="맑은 고딕"/>
          <w:b/>
          <w:bCs/>
          <w:spacing w:val="-14"/>
          <w:sz w:val="24"/>
        </w:rPr>
        <w:t>규모</w:t>
      </w:r>
      <w:r>
        <w:rPr>
          <w:rFonts w:ascii="맑은 고딕" w:eastAsia="맑은 고딕"/>
          <w:b/>
          <w:bCs/>
          <w:spacing w:val="-14"/>
          <w:sz w:val="24"/>
        </w:rPr>
        <w:t xml:space="preserve"> </w:t>
      </w:r>
      <w:r>
        <w:rPr>
          <w:rFonts w:ascii="맑은 고딕" w:eastAsia="맑은 고딕"/>
          <w:b/>
          <w:bCs/>
          <w:spacing w:val="-14"/>
          <w:sz w:val="24"/>
        </w:rPr>
        <w:t>및</w:t>
      </w:r>
      <w:r>
        <w:rPr>
          <w:rFonts w:ascii="맑은 고딕" w:eastAsia="맑은 고딕"/>
          <w:b/>
          <w:bCs/>
          <w:spacing w:val="-14"/>
          <w:sz w:val="24"/>
        </w:rPr>
        <w:t xml:space="preserve"> </w:t>
      </w:r>
      <w:r>
        <w:rPr>
          <w:rFonts w:ascii="맑은 고딕" w:eastAsia="맑은 고딕"/>
          <w:b/>
          <w:bCs/>
          <w:spacing w:val="-14"/>
          <w:sz w:val="24"/>
        </w:rPr>
        <w:t>현황</w:t>
      </w:r>
      <w:r>
        <w:rPr>
          <w:rFonts w:ascii="맑은 고딕" w:eastAsia="맑은 고딕"/>
          <w:b/>
          <w:bCs/>
          <w:spacing w:val="-15"/>
          <w:sz w:val="26"/>
        </w:rPr>
        <w:t xml:space="preserve"> </w:t>
      </w:r>
    </w:p>
    <w:p w14:paraId="40352707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현재의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게임시장은</w:t>
      </w:r>
      <w:r>
        <w:rPr>
          <w:rFonts w:ascii="맑은 고딕" w:eastAsia="맑은 고딕"/>
          <w:sz w:val="24"/>
        </w:rPr>
        <w:t xml:space="preserve"> 18</w:t>
      </w:r>
      <w:r>
        <w:rPr>
          <w:rFonts w:ascii="맑은 고딕" w:eastAsia="맑은 고딕"/>
          <w:sz w:val="24"/>
        </w:rPr>
        <w:t>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시장규모</w:t>
      </w:r>
      <w:r>
        <w:rPr>
          <w:rFonts w:ascii="맑은 고딕" w:eastAsia="맑은 고딕"/>
          <w:sz w:val="24"/>
        </w:rPr>
        <w:t xml:space="preserve"> 14</w:t>
      </w:r>
      <w:r>
        <w:rPr>
          <w:rFonts w:ascii="맑은 고딕" w:eastAsia="맑은 고딕"/>
          <w:sz w:val="24"/>
        </w:rPr>
        <w:t>조원을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달성하며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매년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성장하고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있습니다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하지만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이면에는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공급의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과포화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상위권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매출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쏠림의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문제가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대두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되고있습니다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예로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구글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플레이스토어에서는</w:t>
      </w:r>
      <w:r>
        <w:rPr>
          <w:rFonts w:ascii="맑은 고딕" w:eastAsia="맑은 고딕"/>
          <w:sz w:val="24"/>
        </w:rPr>
        <w:t xml:space="preserve"> 19</w:t>
      </w:r>
      <w:r>
        <w:rPr>
          <w:rFonts w:ascii="맑은 고딕" w:eastAsia="맑은 고딕"/>
          <w:sz w:val="24"/>
        </w:rPr>
        <w:t>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상반기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기준</w:t>
      </w:r>
      <w:r>
        <w:rPr>
          <w:rFonts w:ascii="맑은 고딕" w:eastAsia="맑은 고딕"/>
          <w:sz w:val="24"/>
        </w:rPr>
        <w:t xml:space="preserve"> 336,508</w:t>
      </w:r>
      <w:r>
        <w:rPr>
          <w:rFonts w:ascii="맑은 고딕" w:eastAsia="맑은 고딕"/>
          <w:sz w:val="24"/>
        </w:rPr>
        <w:t>개의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이용가능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올라와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있지만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모바일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상위</w:t>
      </w:r>
      <w:r>
        <w:rPr>
          <w:rFonts w:ascii="맑은 고딕" w:eastAsia="맑은 고딕"/>
          <w:sz w:val="24"/>
        </w:rPr>
        <w:t xml:space="preserve"> 100</w:t>
      </w:r>
      <w:r>
        <w:rPr>
          <w:rFonts w:ascii="맑은 고딕" w:eastAsia="맑은 고딕"/>
          <w:sz w:val="24"/>
        </w:rPr>
        <w:t>개의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매출의</w:t>
      </w:r>
      <w:r>
        <w:rPr>
          <w:rFonts w:ascii="맑은 고딕" w:eastAsia="맑은 고딕"/>
          <w:sz w:val="24"/>
        </w:rPr>
        <w:t xml:space="preserve"> 86%</w:t>
      </w:r>
      <w:r>
        <w:rPr>
          <w:rFonts w:ascii="맑은 고딕" w:eastAsia="맑은 고딕"/>
          <w:sz w:val="24"/>
        </w:rPr>
        <w:t>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차지하고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현실입니다</w:t>
      </w:r>
      <w:r>
        <w:rPr>
          <w:rFonts w:ascii="맑은 고딕" w:eastAsia="맑은 고딕"/>
          <w:sz w:val="24"/>
        </w:rPr>
        <w:t>.  MS(</w:t>
      </w:r>
      <w:r>
        <w:rPr>
          <w:rFonts w:ascii="맑은 고딕" w:eastAsia="맑은 고딕"/>
          <w:sz w:val="24"/>
        </w:rPr>
        <w:t>엑스박스</w:t>
      </w:r>
      <w:r>
        <w:rPr>
          <w:rFonts w:ascii="맑은 고딕" w:eastAsia="맑은 고딕"/>
          <w:sz w:val="24"/>
        </w:rPr>
        <w:t xml:space="preserve">), EA, </w:t>
      </w:r>
      <w:r>
        <w:rPr>
          <w:rFonts w:ascii="맑은 고딕" w:eastAsia="맑은 고딕"/>
          <w:sz w:val="24"/>
        </w:rPr>
        <w:t>구글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애플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등의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거대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기업들의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구독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클라우드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출시로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접근성이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늘어남에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따라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문제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해결에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가능성이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생</w:t>
      </w:r>
      <w:r>
        <w:rPr>
          <w:rFonts w:ascii="맑은 고딕" w:eastAsia="맑은 고딕"/>
          <w:sz w:val="24"/>
        </w:rPr>
        <w:t>겼습니다</w:t>
      </w:r>
      <w:r>
        <w:rPr>
          <w:rFonts w:ascii="맑은 고딕" w:eastAsia="맑은 고딕"/>
          <w:sz w:val="24"/>
        </w:rPr>
        <w:t>.</w:t>
      </w:r>
    </w:p>
    <w:p w14:paraId="52271235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noProof/>
          <w:sz w:val="24"/>
        </w:rPr>
        <w:lastRenderedPageBreak/>
        <w:drawing>
          <wp:anchor distT="0" distB="0" distL="0" distR="0" simplePos="0" relativeHeight="4" behindDoc="0" locked="0" layoutInCell="1" allowOverlap="0" wp14:anchorId="08DACD74" wp14:editId="4D089A88">
            <wp:simplePos x="0" y="0"/>
            <wp:positionH relativeFrom="column">
              <wp:posOffset>3769614</wp:posOffset>
            </wp:positionH>
            <wp:positionV relativeFrom="paragraph">
              <wp:posOffset>1525143</wp:posOffset>
            </wp:positionV>
            <wp:extent cx="1721747" cy="1117723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6" name="그림 16" descr="그림입니다.  원본 그림의 이름: mem00005a040001.tmp  원본 그림의 크기: 가로 266pixel, 세로 19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1721747" cy="111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역설적으로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유저들은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항상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찾는데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어려움을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가지고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있습니다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단편적인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예로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구글에</w:t>
      </w:r>
      <w:r>
        <w:rPr>
          <w:rFonts w:ascii="맑은 고딕" w:eastAsia="맑은 고딕"/>
          <w:sz w:val="24"/>
        </w:rPr>
        <w:t xml:space="preserve">  &amp;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받는다</w:t>
      </w:r>
      <w:r>
        <w:rPr>
          <w:rFonts w:ascii="맑은 고딕" w:eastAsia="맑은 고딕"/>
          <w:sz w:val="24"/>
        </w:rPr>
        <w:t xml:space="preserve">&amp; </w:t>
      </w:r>
      <w:r>
        <w:rPr>
          <w:rFonts w:ascii="맑은 고딕" w:eastAsia="맑은 고딕"/>
          <w:sz w:val="24"/>
        </w:rPr>
        <w:t>키워드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검색시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약</w:t>
      </w:r>
      <w:r>
        <w:rPr>
          <w:rFonts w:ascii="맑은 고딕" w:eastAsia="맑은 고딕"/>
          <w:sz w:val="24"/>
        </w:rPr>
        <w:t xml:space="preserve"> 9,000,000</w:t>
      </w:r>
      <w:r>
        <w:rPr>
          <w:rFonts w:ascii="맑은 고딕" w:eastAsia="맑은 고딕"/>
          <w:sz w:val="24"/>
        </w:rPr>
        <w:t>개의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검색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결과가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나오고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국내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대형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커뮤니티</w:t>
      </w:r>
      <w:r>
        <w:rPr>
          <w:rFonts w:ascii="맑은 고딕" w:eastAsia="맑은 고딕"/>
          <w:sz w:val="24"/>
        </w:rPr>
        <w:t xml:space="preserve"> &amp;</w:t>
      </w:r>
      <w:r>
        <w:rPr>
          <w:rFonts w:ascii="맑은 고딕" w:eastAsia="맑은 고딕"/>
          <w:sz w:val="24"/>
        </w:rPr>
        <w:t>디시인사이드</w:t>
      </w:r>
      <w:r>
        <w:rPr>
          <w:rFonts w:ascii="맑은 고딕" w:eastAsia="맑은 고딕"/>
          <w:sz w:val="24"/>
        </w:rPr>
        <w:t>&amp;</w:t>
      </w:r>
      <w:r>
        <w:rPr>
          <w:rFonts w:ascii="맑은 고딕" w:eastAsia="맑은 고딕"/>
          <w:sz w:val="24"/>
        </w:rPr>
        <w:t>에는</w:t>
      </w:r>
      <w:r>
        <w:rPr>
          <w:rFonts w:ascii="맑은 고딕" w:eastAsia="맑은 고딕"/>
          <w:sz w:val="24"/>
        </w:rPr>
        <w:t xml:space="preserve"> 1</w:t>
      </w:r>
      <w:r>
        <w:rPr>
          <w:rFonts w:ascii="맑은 고딕" w:eastAsia="맑은 고딕"/>
          <w:sz w:val="24"/>
        </w:rPr>
        <w:t>년에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약</w:t>
      </w:r>
      <w:r>
        <w:rPr>
          <w:rFonts w:ascii="맑은 고딕" w:eastAsia="맑은 고딕"/>
          <w:sz w:val="24"/>
        </w:rPr>
        <w:t xml:space="preserve"> 3,000</w:t>
      </w:r>
      <w:r>
        <w:rPr>
          <w:rFonts w:ascii="맑은 고딕" w:eastAsia="맑은 고딕"/>
          <w:sz w:val="24"/>
        </w:rPr>
        <w:t>개의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관련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게시글이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올라오는등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유저들은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수많은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속에서도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자신이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재미있어할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만한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목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말라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있습니다</w:t>
      </w:r>
      <w:r>
        <w:rPr>
          <w:rFonts w:ascii="맑은 고딕" w:eastAsia="맑은 고딕"/>
          <w:sz w:val="24"/>
        </w:rPr>
        <w:t>.</w:t>
      </w:r>
    </w:p>
    <w:p w14:paraId="3FF24CDA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noProof/>
          <w:sz w:val="24"/>
        </w:rPr>
        <w:drawing>
          <wp:anchor distT="0" distB="0" distL="0" distR="0" simplePos="0" relativeHeight="3" behindDoc="0" locked="0" layoutInCell="1" allowOverlap="0" wp14:anchorId="5E1D2082" wp14:editId="1E74F18C">
            <wp:simplePos x="0" y="0"/>
            <wp:positionH relativeFrom="column">
              <wp:posOffset>299847</wp:posOffset>
            </wp:positionH>
            <wp:positionV relativeFrom="paragraph">
              <wp:posOffset>131699</wp:posOffset>
            </wp:positionV>
            <wp:extent cx="1896985" cy="1161419"/>
            <wp:effectExtent l="0" t="0" r="0" b="0"/>
            <wp:wrapTopAndBottom/>
            <wp:docPr id="17" name="그림 17" descr="그림입니다.  원본 그림의 이름: mem00005a0424c4.tmp  원본 그림의 크기: 가로 685pixel, 세로 28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29" b="71"/>
                    <a:stretch/>
                  </pic:blipFill>
                  <pic:spPr>
                    <a:xfrm>
                      <a:off x="0" y="0"/>
                      <a:ext cx="1896985" cy="116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B199E" w14:textId="77777777" w:rsidR="00F516C0" w:rsidRDefault="000017CC">
      <w:pPr>
        <w:pStyle w:val="a3"/>
        <w:spacing w:line="324" w:lineRule="auto"/>
        <w:rPr>
          <w:rFonts w:ascii="맑은 고딕" w:eastAsia="맑은 고딕"/>
          <w:sz w:val="16"/>
        </w:rPr>
      </w:pPr>
      <w:r>
        <w:rPr>
          <w:rFonts w:ascii="맑은 고딕" w:eastAsia="맑은 고딕"/>
          <w:sz w:val="16"/>
        </w:rPr>
        <w:t>국내</w:t>
      </w:r>
      <w:r>
        <w:rPr>
          <w:rFonts w:ascii="맑은 고딕" w:eastAsia="맑은 고딕"/>
          <w:sz w:val="16"/>
        </w:rPr>
        <w:t xml:space="preserve"> </w:t>
      </w:r>
      <w:r>
        <w:rPr>
          <w:rFonts w:ascii="맑은 고딕" w:eastAsia="맑은 고딕"/>
          <w:sz w:val="16"/>
        </w:rPr>
        <w:t>게임시장</w:t>
      </w:r>
      <w:r>
        <w:rPr>
          <w:rFonts w:ascii="맑은 고딕" w:eastAsia="맑은 고딕"/>
          <w:sz w:val="16"/>
        </w:rPr>
        <w:t xml:space="preserve"> </w:t>
      </w:r>
      <w:r>
        <w:rPr>
          <w:rFonts w:ascii="맑은 고딕" w:eastAsia="맑은 고딕"/>
          <w:sz w:val="16"/>
        </w:rPr>
        <w:t>전체</w:t>
      </w:r>
      <w:r>
        <w:rPr>
          <w:rFonts w:ascii="맑은 고딕" w:eastAsia="맑은 고딕"/>
          <w:sz w:val="16"/>
        </w:rPr>
        <w:t xml:space="preserve"> </w:t>
      </w:r>
      <w:r>
        <w:rPr>
          <w:rFonts w:ascii="맑은 고딕" w:eastAsia="맑은 고딕"/>
          <w:sz w:val="16"/>
        </w:rPr>
        <w:t>규모</w:t>
      </w:r>
      <w:r>
        <w:rPr>
          <w:rFonts w:ascii="맑은 고딕" w:eastAsia="맑은 고딕"/>
          <w:sz w:val="16"/>
        </w:rPr>
        <w:t xml:space="preserve"> </w:t>
      </w:r>
      <w:r>
        <w:rPr>
          <w:rFonts w:ascii="맑은 고딕" w:eastAsia="맑은 고딕"/>
          <w:sz w:val="16"/>
        </w:rPr>
        <w:t>및</w:t>
      </w:r>
      <w:r>
        <w:rPr>
          <w:rFonts w:ascii="맑은 고딕" w:eastAsia="맑은 고딕"/>
          <w:sz w:val="16"/>
        </w:rPr>
        <w:t xml:space="preserve"> </w:t>
      </w:r>
      <w:r>
        <w:rPr>
          <w:rFonts w:ascii="맑은 고딕" w:eastAsia="맑은 고딕"/>
          <w:sz w:val="16"/>
        </w:rPr>
        <w:t>성장률</w:t>
      </w:r>
      <w:r>
        <w:rPr>
          <w:rFonts w:ascii="맑은 고딕" w:eastAsia="맑은 고딕"/>
          <w:sz w:val="16"/>
        </w:rPr>
        <w:t xml:space="preserve"> </w:t>
      </w:r>
      <w:r>
        <w:rPr>
          <w:rFonts w:ascii="맑은 고딕" w:eastAsia="맑은 고딕"/>
          <w:sz w:val="16"/>
        </w:rPr>
        <w:t>추이</w:t>
      </w:r>
      <w:r>
        <w:rPr>
          <w:rFonts w:ascii="맑은 고딕" w:eastAsia="맑은 고딕"/>
          <w:sz w:val="16"/>
        </w:rPr>
        <w:t xml:space="preserve"> (</w:t>
      </w:r>
      <w:r>
        <w:rPr>
          <w:rFonts w:ascii="맑은 고딕" w:eastAsia="맑은 고딕"/>
          <w:sz w:val="16"/>
        </w:rPr>
        <w:t>출처</w:t>
      </w:r>
      <w:r>
        <w:rPr>
          <w:rFonts w:ascii="맑은 고딕" w:eastAsia="맑은 고딕"/>
          <w:sz w:val="16"/>
        </w:rPr>
        <w:t xml:space="preserve"> : </w:t>
      </w:r>
      <w:r>
        <w:rPr>
          <w:rFonts w:ascii="맑은 고딕" w:eastAsia="맑은 고딕"/>
          <w:sz w:val="16"/>
        </w:rPr>
        <w:t>한국</w:t>
      </w:r>
      <w:r>
        <w:rPr>
          <w:rFonts w:ascii="맑은 고딕" w:eastAsia="맑은 고딕"/>
          <w:sz w:val="16"/>
        </w:rPr>
        <w:t xml:space="preserve"> </w:t>
      </w:r>
      <w:r>
        <w:rPr>
          <w:rFonts w:ascii="맑은 고딕" w:eastAsia="맑은 고딕"/>
          <w:sz w:val="16"/>
        </w:rPr>
        <w:t>콘텐츠</w:t>
      </w:r>
      <w:r>
        <w:rPr>
          <w:rFonts w:ascii="맑은 고딕" w:eastAsia="맑은 고딕"/>
          <w:sz w:val="16"/>
        </w:rPr>
        <w:t xml:space="preserve"> </w:t>
      </w:r>
      <w:r>
        <w:rPr>
          <w:rFonts w:ascii="맑은 고딕" w:eastAsia="맑은 고딕"/>
          <w:sz w:val="16"/>
        </w:rPr>
        <w:t>진흥원</w:t>
      </w:r>
      <w:r>
        <w:rPr>
          <w:rFonts w:ascii="맑은 고딕" w:eastAsia="맑은 고딕"/>
          <w:sz w:val="16"/>
        </w:rPr>
        <w:t>)</w:t>
      </w:r>
      <w:r>
        <w:rPr>
          <w:rFonts w:ascii="맑은 고딕" w:eastAsia="맑은 고딕"/>
          <w:sz w:val="24"/>
        </w:rPr>
        <w:t xml:space="preserve">      </w:t>
      </w:r>
      <w:r>
        <w:rPr>
          <w:rFonts w:ascii="맑은 고딕" w:eastAsia="맑은 고딕"/>
          <w:sz w:val="24"/>
        </w:rPr>
        <w:t xml:space="preserve">  </w:t>
      </w:r>
      <w:r>
        <w:rPr>
          <w:rFonts w:ascii="맑은 고딕" w:eastAsia="맑은 고딕"/>
          <w:sz w:val="16"/>
        </w:rPr>
        <w:t>출처</w:t>
      </w:r>
      <w:r>
        <w:rPr>
          <w:rFonts w:ascii="맑은 고딕" w:eastAsia="맑은 고딕"/>
          <w:sz w:val="16"/>
        </w:rPr>
        <w:t xml:space="preserve"> : </w:t>
      </w:r>
      <w:r>
        <w:rPr>
          <w:rFonts w:ascii="맑은 고딕" w:eastAsia="맑은 고딕"/>
          <w:sz w:val="16"/>
        </w:rPr>
        <w:t>아시아</w:t>
      </w:r>
      <w:r>
        <w:rPr>
          <w:rFonts w:ascii="맑은 고딕" w:eastAsia="맑은 고딕"/>
          <w:sz w:val="16"/>
        </w:rPr>
        <w:t xml:space="preserve"> </w:t>
      </w:r>
      <w:r>
        <w:rPr>
          <w:rFonts w:ascii="맑은 고딕" w:eastAsia="맑은 고딕"/>
          <w:sz w:val="16"/>
        </w:rPr>
        <w:t>경제</w:t>
      </w:r>
    </w:p>
    <w:p w14:paraId="069294C0" w14:textId="77777777" w:rsidR="00F516C0" w:rsidRDefault="00F516C0">
      <w:pPr>
        <w:pStyle w:val="a3"/>
        <w:spacing w:line="324" w:lineRule="auto"/>
        <w:rPr>
          <w:rFonts w:ascii="맑은 고딕" w:eastAsia="맑은 고딕"/>
          <w:sz w:val="16"/>
        </w:rPr>
      </w:pPr>
    </w:p>
    <w:p w14:paraId="40612EC4" w14:textId="77777777" w:rsidR="00F516C0" w:rsidRDefault="000017CC">
      <w:pPr>
        <w:pStyle w:val="a3"/>
        <w:spacing w:line="324" w:lineRule="auto"/>
        <w:rPr>
          <w:rFonts w:ascii="맑은 고딕" w:eastAsia="맑은 고딕"/>
          <w:b/>
          <w:bCs/>
          <w:spacing w:val="-23"/>
          <w:sz w:val="26"/>
        </w:rPr>
      </w:pPr>
      <w:r>
        <w:rPr>
          <w:rFonts w:ascii="맑은 고딕" w:eastAsia="맑은 고딕"/>
          <w:b/>
          <w:bCs/>
          <w:sz w:val="24"/>
        </w:rPr>
        <w:t>3-2. (</w:t>
      </w:r>
      <w:r>
        <w:rPr>
          <w:rFonts w:ascii="맑은 고딕" w:eastAsia="맑은 고딕"/>
          <w:b/>
          <w:bCs/>
          <w:sz w:val="24"/>
        </w:rPr>
        <w:t>자본</w:t>
      </w:r>
      <w:r>
        <w:rPr>
          <w:rFonts w:ascii="맑은 고딕" w:eastAsia="맑은 고딕"/>
          <w:b/>
          <w:bCs/>
          <w:sz w:val="24"/>
        </w:rPr>
        <w:t xml:space="preserve">) </w:t>
      </w:r>
      <w:r>
        <w:rPr>
          <w:rFonts w:ascii="맑은 고딕" w:eastAsia="맑은 고딕"/>
          <w:b/>
          <w:bCs/>
          <w:spacing w:val="-21"/>
          <w:sz w:val="24"/>
        </w:rPr>
        <w:t>제품개발</w:t>
      </w:r>
      <w:r>
        <w:rPr>
          <w:rFonts w:ascii="맑은 고딕" w:eastAsia="맑은 고딕"/>
          <w:b/>
          <w:bCs/>
          <w:spacing w:val="-21"/>
          <w:sz w:val="24"/>
        </w:rPr>
        <w:t xml:space="preserve"> </w:t>
      </w:r>
      <w:r>
        <w:rPr>
          <w:rFonts w:ascii="맑은 고딕" w:eastAsia="맑은 고딕"/>
          <w:b/>
          <w:bCs/>
          <w:spacing w:val="-21"/>
          <w:sz w:val="24"/>
        </w:rPr>
        <w:t>및</w:t>
      </w:r>
      <w:r>
        <w:rPr>
          <w:rFonts w:ascii="맑은 고딕" w:eastAsia="맑은 고딕"/>
          <w:b/>
          <w:bCs/>
          <w:spacing w:val="-21"/>
          <w:sz w:val="24"/>
        </w:rPr>
        <w:t xml:space="preserve"> </w:t>
      </w:r>
      <w:r>
        <w:rPr>
          <w:rFonts w:ascii="맑은 고딕" w:eastAsia="맑은 고딕"/>
          <w:b/>
          <w:bCs/>
          <w:spacing w:val="-21"/>
          <w:sz w:val="24"/>
        </w:rPr>
        <w:t>생산에</w:t>
      </w:r>
      <w:r>
        <w:rPr>
          <w:rFonts w:ascii="맑은 고딕" w:eastAsia="맑은 고딕"/>
          <w:b/>
          <w:bCs/>
          <w:spacing w:val="-21"/>
          <w:sz w:val="24"/>
        </w:rPr>
        <w:t xml:space="preserve"> </w:t>
      </w:r>
      <w:r>
        <w:rPr>
          <w:rFonts w:ascii="맑은 고딕" w:eastAsia="맑은 고딕"/>
          <w:b/>
          <w:bCs/>
          <w:spacing w:val="-21"/>
          <w:sz w:val="24"/>
        </w:rPr>
        <w:t>필요한</w:t>
      </w:r>
      <w:r>
        <w:rPr>
          <w:rFonts w:ascii="맑은 고딕" w:eastAsia="맑은 고딕"/>
          <w:b/>
          <w:bCs/>
          <w:spacing w:val="-21"/>
          <w:sz w:val="24"/>
        </w:rPr>
        <w:t xml:space="preserve"> </w:t>
      </w:r>
      <w:r>
        <w:rPr>
          <w:rFonts w:ascii="맑은 고딕" w:eastAsia="맑은 고딕"/>
          <w:b/>
          <w:bCs/>
          <w:spacing w:val="-21"/>
          <w:sz w:val="24"/>
        </w:rPr>
        <w:t>소요비용</w:t>
      </w:r>
      <w:r>
        <w:rPr>
          <w:rFonts w:ascii="맑은 고딕" w:eastAsia="맑은 고딕"/>
          <w:b/>
          <w:bCs/>
          <w:spacing w:val="-21"/>
          <w:sz w:val="24"/>
        </w:rPr>
        <w:t xml:space="preserve"> </w:t>
      </w:r>
      <w:r>
        <w:rPr>
          <w:rFonts w:ascii="맑은 고딕" w:eastAsia="맑은 고딕"/>
          <w:b/>
          <w:bCs/>
          <w:spacing w:val="-21"/>
          <w:sz w:val="24"/>
        </w:rPr>
        <w:t>규모</w:t>
      </w:r>
      <w:r>
        <w:rPr>
          <w:rFonts w:ascii="맑은 고딕" w:eastAsia="맑은 고딕"/>
          <w:b/>
          <w:bCs/>
          <w:spacing w:val="-23"/>
          <w:sz w:val="26"/>
        </w:rPr>
        <w:t xml:space="preserve"> </w:t>
      </w:r>
    </w:p>
    <w:p w14:paraId="6B4BE4B3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1. </w:t>
      </w:r>
      <w:r>
        <w:rPr>
          <w:rFonts w:ascii="맑은 고딕" w:eastAsia="맑은 고딕"/>
          <w:sz w:val="24"/>
        </w:rPr>
        <w:t>사무실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임대비용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0</w:t>
      </w:r>
      <w:r>
        <w:rPr>
          <w:rFonts w:ascii="맑은 고딕" w:eastAsia="맑은 고딕"/>
          <w:sz w:val="24"/>
        </w:rPr>
        <w:t>만원</w:t>
      </w:r>
    </w:p>
    <w:p w14:paraId="59919C83" w14:textId="77777777" w:rsidR="00F516C0" w:rsidRDefault="000017CC">
      <w:pPr>
        <w:pStyle w:val="a3"/>
        <w:numPr>
          <w:ilvl w:val="0"/>
          <w:numId w:val="2"/>
        </w:numPr>
        <w:spacing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스타트업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지원사업을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사무실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입주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또는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코워킹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스페이스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활용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또는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입주</w:t>
      </w:r>
      <w:r>
        <w:rPr>
          <w:rFonts w:ascii="맑은 고딕" w:eastAsia="맑은 고딕"/>
          <w:sz w:val="24"/>
        </w:rPr>
        <w:t>,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0</w:t>
      </w:r>
      <w:r>
        <w:rPr>
          <w:rFonts w:ascii="맑은 고딕" w:eastAsia="맑은 고딕"/>
          <w:sz w:val="24"/>
        </w:rPr>
        <w:t>원</w:t>
      </w:r>
    </w:p>
    <w:p w14:paraId="422E4699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2. </w:t>
      </w:r>
      <w:r>
        <w:rPr>
          <w:rFonts w:ascii="맑은 고딕" w:eastAsia="맑은 고딕"/>
          <w:sz w:val="24"/>
        </w:rPr>
        <w:t>클라우드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서버비용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0~30</w:t>
      </w:r>
      <w:r>
        <w:rPr>
          <w:rFonts w:ascii="맑은 고딕" w:eastAsia="맑은 고딕"/>
          <w:sz w:val="24"/>
        </w:rPr>
        <w:t>만원</w:t>
      </w:r>
    </w:p>
    <w:p w14:paraId="045742D6" w14:textId="77777777" w:rsidR="00F516C0" w:rsidRDefault="000017CC">
      <w:pPr>
        <w:pStyle w:val="a3"/>
        <w:numPr>
          <w:ilvl w:val="0"/>
          <w:numId w:val="3"/>
        </w:numPr>
        <w:spacing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초기</w:t>
      </w:r>
      <w:r>
        <w:rPr>
          <w:rFonts w:ascii="맑은 고딕" w:eastAsia="맑은 고딕"/>
          <w:sz w:val="24"/>
        </w:rPr>
        <w:t xml:space="preserve"> MVP</w:t>
      </w:r>
      <w:r>
        <w:rPr>
          <w:rFonts w:ascii="맑은 고딕" w:eastAsia="맑은 고딕"/>
          <w:sz w:val="24"/>
        </w:rPr>
        <w:t>제작</w:t>
      </w:r>
      <w:r>
        <w:rPr>
          <w:rFonts w:ascii="맑은 고딕" w:eastAsia="맑은 고딕"/>
          <w:sz w:val="24"/>
        </w:rPr>
        <w:t>~</w:t>
      </w:r>
      <w:r>
        <w:rPr>
          <w:rFonts w:ascii="맑은 고딕" w:eastAsia="맑은 고딕"/>
          <w:sz w:val="24"/>
        </w:rPr>
        <w:t>출시시에</w:t>
      </w:r>
      <w:r>
        <w:rPr>
          <w:rFonts w:ascii="맑은 고딕" w:eastAsia="맑은 고딕"/>
          <w:sz w:val="24"/>
        </w:rPr>
        <w:t xml:space="preserve"> AWS</w:t>
      </w:r>
      <w:r>
        <w:rPr>
          <w:rFonts w:ascii="맑은 고딕" w:eastAsia="맑은 고딕"/>
          <w:sz w:val="24"/>
        </w:rPr>
        <w:t>프리티어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사용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0</w:t>
      </w:r>
      <w:r>
        <w:rPr>
          <w:rFonts w:ascii="맑은 고딕" w:eastAsia="맑은 고딕"/>
          <w:sz w:val="24"/>
        </w:rPr>
        <w:t>원</w:t>
      </w:r>
    </w:p>
    <w:p w14:paraId="22ABCAC2" w14:textId="77777777" w:rsidR="00F516C0" w:rsidRDefault="000017CC">
      <w:pPr>
        <w:pStyle w:val="a3"/>
        <w:numPr>
          <w:ilvl w:val="0"/>
          <w:numId w:val="3"/>
        </w:numPr>
        <w:spacing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정식출시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후</w:t>
      </w:r>
      <w:r>
        <w:rPr>
          <w:rFonts w:ascii="맑은 고딕" w:eastAsia="맑은 고딕"/>
          <w:sz w:val="24"/>
        </w:rPr>
        <w:t xml:space="preserve"> EC2, S3, RDS, AWS Personalize </w:t>
      </w:r>
      <w:r>
        <w:rPr>
          <w:rFonts w:ascii="맑은 고딕" w:eastAsia="맑은 고딕"/>
          <w:sz w:val="24"/>
        </w:rPr>
        <w:t>활용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0~30</w:t>
      </w:r>
      <w:r>
        <w:rPr>
          <w:rFonts w:ascii="맑은 고딕" w:eastAsia="맑은 고딕"/>
          <w:sz w:val="24"/>
        </w:rPr>
        <w:t>만원</w:t>
      </w:r>
    </w:p>
    <w:p w14:paraId="338E451A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3. </w:t>
      </w:r>
      <w:r>
        <w:rPr>
          <w:rFonts w:ascii="맑은 고딕" w:eastAsia="맑은 고딕"/>
          <w:sz w:val="24"/>
        </w:rPr>
        <w:t>팀원들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식비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240~260</w:t>
      </w:r>
      <w:r>
        <w:rPr>
          <w:rFonts w:ascii="맑은 고딕" w:eastAsia="맑은 고딕"/>
          <w:sz w:val="24"/>
        </w:rPr>
        <w:t>만원</w:t>
      </w:r>
    </w:p>
    <w:p w14:paraId="73FDBB00" w14:textId="77777777" w:rsidR="00F516C0" w:rsidRDefault="000017CC">
      <w:pPr>
        <w:pStyle w:val="a3"/>
        <w:numPr>
          <w:ilvl w:val="0"/>
          <w:numId w:val="4"/>
        </w:numPr>
        <w:spacing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4</w:t>
      </w:r>
      <w:r>
        <w:rPr>
          <w:rFonts w:ascii="맑은 고딕" w:eastAsia="맑은 고딕"/>
          <w:sz w:val="24"/>
        </w:rPr>
        <w:t>명기준</w:t>
      </w:r>
      <w:r>
        <w:rPr>
          <w:rFonts w:ascii="맑은 고딕" w:eastAsia="맑은 고딕"/>
          <w:sz w:val="24"/>
        </w:rPr>
        <w:t>(</w:t>
      </w:r>
      <w:r>
        <w:rPr>
          <w:rFonts w:ascii="맑은 고딕" w:eastAsia="맑은 고딕"/>
          <w:sz w:val="24"/>
        </w:rPr>
        <w:t>팀원</w:t>
      </w:r>
      <w:r>
        <w:rPr>
          <w:rFonts w:ascii="맑은 고딕" w:eastAsia="맑은 고딕"/>
          <w:sz w:val="24"/>
        </w:rPr>
        <w:t xml:space="preserve"> 3</w:t>
      </w:r>
      <w:r>
        <w:rPr>
          <w:rFonts w:ascii="맑은 고딕" w:eastAsia="맑은 고딕"/>
          <w:sz w:val="24"/>
        </w:rPr>
        <w:t>명</w:t>
      </w:r>
      <w:r>
        <w:rPr>
          <w:rFonts w:ascii="맑은 고딕" w:eastAsia="맑은 고딕"/>
          <w:sz w:val="24"/>
        </w:rPr>
        <w:t>+</w:t>
      </w:r>
      <w:r>
        <w:rPr>
          <w:rFonts w:ascii="맑은 고딕" w:eastAsia="맑은 고딕"/>
          <w:sz w:val="24"/>
        </w:rPr>
        <w:t>디자이너</w:t>
      </w:r>
      <w:r>
        <w:rPr>
          <w:rFonts w:ascii="맑은 고딕" w:eastAsia="맑은 고딕"/>
          <w:sz w:val="24"/>
        </w:rPr>
        <w:t xml:space="preserve">) </w:t>
      </w:r>
      <w:r>
        <w:rPr>
          <w:rFonts w:ascii="맑은 고딕" w:eastAsia="맑은 고딕"/>
          <w:sz w:val="24"/>
        </w:rPr>
        <w:t>하루</w:t>
      </w:r>
      <w:r>
        <w:rPr>
          <w:rFonts w:ascii="맑은 고딕" w:eastAsia="맑은 고딕"/>
          <w:sz w:val="24"/>
        </w:rPr>
        <w:t xml:space="preserve"> 2</w:t>
      </w:r>
      <w:r>
        <w:rPr>
          <w:rFonts w:ascii="맑은 고딕" w:eastAsia="맑은 고딕"/>
          <w:sz w:val="24"/>
        </w:rPr>
        <w:t>만원</w:t>
      </w:r>
      <w:r>
        <w:rPr>
          <w:rFonts w:ascii="맑은 고딕" w:eastAsia="맑은 고딕"/>
          <w:sz w:val="24"/>
        </w:rPr>
        <w:t>×</w:t>
      </w:r>
      <w:r>
        <w:rPr>
          <w:rFonts w:ascii="맑은 고딕" w:eastAsia="맑은 고딕"/>
          <w:sz w:val="24"/>
        </w:rPr>
        <w:t>30</w:t>
      </w:r>
      <w:r>
        <w:rPr>
          <w:rFonts w:ascii="맑은 고딕" w:eastAsia="맑은 고딕"/>
          <w:sz w:val="24"/>
        </w:rPr>
        <w:t>일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야식비용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고려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240~260</w:t>
      </w:r>
      <w:r>
        <w:rPr>
          <w:rFonts w:ascii="맑은 고딕" w:eastAsia="맑은 고딕"/>
          <w:sz w:val="24"/>
        </w:rPr>
        <w:t>만원</w:t>
      </w:r>
    </w:p>
    <w:p w14:paraId="67FBF6EB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4. </w:t>
      </w:r>
      <w:r>
        <w:rPr>
          <w:rFonts w:ascii="맑은 고딕" w:eastAsia="맑은 고딕"/>
          <w:sz w:val="24"/>
        </w:rPr>
        <w:t>추가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영입시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월급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200~600</w:t>
      </w:r>
      <w:r>
        <w:rPr>
          <w:rFonts w:ascii="맑은 고딕" w:eastAsia="맑은 고딕"/>
          <w:sz w:val="24"/>
        </w:rPr>
        <w:t>만원</w:t>
      </w:r>
    </w:p>
    <w:p w14:paraId="483C8264" w14:textId="77777777" w:rsidR="00F516C0" w:rsidRDefault="000017CC">
      <w:pPr>
        <w:pStyle w:val="a3"/>
        <w:numPr>
          <w:ilvl w:val="0"/>
          <w:numId w:val="5"/>
        </w:numPr>
        <w:spacing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필요인원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디자이너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추후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필요인원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마케터</w:t>
      </w:r>
      <w:r>
        <w:rPr>
          <w:rFonts w:ascii="맑은 고딕" w:eastAsia="맑은 고딕"/>
          <w:sz w:val="24"/>
        </w:rPr>
        <w:t>, AI</w:t>
      </w:r>
      <w:r>
        <w:rPr>
          <w:rFonts w:ascii="맑은 고딕" w:eastAsia="맑은 고딕"/>
          <w:sz w:val="24"/>
        </w:rPr>
        <w:t>개발자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200</w:t>
      </w:r>
      <w:r>
        <w:rPr>
          <w:rFonts w:ascii="맑은 고딕" w:eastAsia="맑은 고딕"/>
          <w:sz w:val="24"/>
        </w:rPr>
        <w:t>기준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200~600</w:t>
      </w:r>
      <w:r>
        <w:rPr>
          <w:rFonts w:ascii="맑은 고딕" w:eastAsia="맑은 고딕"/>
          <w:sz w:val="24"/>
        </w:rPr>
        <w:t>만원</w:t>
      </w:r>
    </w:p>
    <w:p w14:paraId="54631B2E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예상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소요비용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440~890</w:t>
      </w:r>
      <w:r>
        <w:rPr>
          <w:rFonts w:ascii="맑은 고딕" w:eastAsia="맑은 고딕"/>
          <w:sz w:val="24"/>
        </w:rPr>
        <w:t>만원</w:t>
      </w:r>
    </w:p>
    <w:p w14:paraId="7916A047" w14:textId="77777777" w:rsidR="00F516C0" w:rsidRDefault="00F516C0">
      <w:pPr>
        <w:pStyle w:val="a3"/>
        <w:spacing w:line="324" w:lineRule="auto"/>
        <w:rPr>
          <w:rFonts w:ascii="맑은 고딕" w:eastAsia="맑은 고딕"/>
          <w:b/>
          <w:bCs/>
          <w:sz w:val="24"/>
        </w:rPr>
      </w:pPr>
    </w:p>
    <w:p w14:paraId="740FCB8F" w14:textId="77777777" w:rsidR="00F516C0" w:rsidRDefault="000017CC">
      <w:pPr>
        <w:pStyle w:val="a3"/>
        <w:spacing w:line="324" w:lineRule="auto"/>
        <w:rPr>
          <w:rFonts w:ascii="맑은 고딕" w:eastAsia="맑은 고딕"/>
          <w:b/>
          <w:bCs/>
          <w:spacing w:val="-13"/>
          <w:sz w:val="26"/>
        </w:rPr>
      </w:pPr>
      <w:r>
        <w:rPr>
          <w:rFonts w:ascii="맑은 고딕" w:eastAsia="맑은 고딕"/>
          <w:b/>
          <w:bCs/>
          <w:sz w:val="24"/>
        </w:rPr>
        <w:t>3-3. (</w:t>
      </w:r>
      <w:r>
        <w:rPr>
          <w:rFonts w:ascii="맑은 고딕" w:eastAsia="맑은 고딕"/>
          <w:b/>
          <w:bCs/>
          <w:sz w:val="24"/>
        </w:rPr>
        <w:t>고객</w:t>
      </w:r>
      <w:r>
        <w:rPr>
          <w:rFonts w:ascii="맑은 고딕" w:eastAsia="맑은 고딕"/>
          <w:b/>
          <w:bCs/>
          <w:sz w:val="24"/>
        </w:rPr>
        <w:t xml:space="preserve">) </w:t>
      </w:r>
      <w:r>
        <w:rPr>
          <w:rFonts w:ascii="맑은 고딕" w:eastAsia="맑은 고딕"/>
          <w:b/>
          <w:bCs/>
          <w:spacing w:val="-12"/>
          <w:sz w:val="24"/>
        </w:rPr>
        <w:t>누구에게</w:t>
      </w:r>
      <w:r>
        <w:rPr>
          <w:rFonts w:ascii="맑은 고딕" w:eastAsia="맑은 고딕"/>
          <w:b/>
          <w:bCs/>
          <w:spacing w:val="-12"/>
          <w:sz w:val="24"/>
        </w:rPr>
        <w:t xml:space="preserve"> </w:t>
      </w:r>
      <w:r>
        <w:rPr>
          <w:rFonts w:ascii="맑은 고딕" w:eastAsia="맑은 고딕"/>
          <w:b/>
          <w:bCs/>
          <w:spacing w:val="-12"/>
          <w:sz w:val="24"/>
        </w:rPr>
        <w:t>어떤</w:t>
      </w:r>
      <w:r>
        <w:rPr>
          <w:rFonts w:ascii="맑은 고딕" w:eastAsia="맑은 고딕"/>
          <w:b/>
          <w:bCs/>
          <w:spacing w:val="-12"/>
          <w:sz w:val="24"/>
        </w:rPr>
        <w:t xml:space="preserve"> </w:t>
      </w:r>
      <w:r>
        <w:rPr>
          <w:rFonts w:ascii="맑은 고딕" w:eastAsia="맑은 고딕"/>
          <w:b/>
          <w:bCs/>
          <w:spacing w:val="-12"/>
          <w:sz w:val="24"/>
        </w:rPr>
        <w:t>가치를</w:t>
      </w:r>
      <w:r>
        <w:rPr>
          <w:rFonts w:ascii="맑은 고딕" w:eastAsia="맑은 고딕"/>
          <w:b/>
          <w:bCs/>
          <w:spacing w:val="-12"/>
          <w:sz w:val="24"/>
        </w:rPr>
        <w:t xml:space="preserve"> </w:t>
      </w:r>
      <w:r>
        <w:rPr>
          <w:rFonts w:ascii="맑은 고딕" w:eastAsia="맑은 고딕"/>
          <w:b/>
          <w:bCs/>
          <w:spacing w:val="-12"/>
          <w:sz w:val="24"/>
        </w:rPr>
        <w:t>전달할</w:t>
      </w:r>
      <w:r>
        <w:rPr>
          <w:rFonts w:ascii="맑은 고딕" w:eastAsia="맑은 고딕"/>
          <w:b/>
          <w:bCs/>
          <w:spacing w:val="-12"/>
          <w:sz w:val="24"/>
        </w:rPr>
        <w:t xml:space="preserve"> </w:t>
      </w:r>
      <w:r>
        <w:rPr>
          <w:rFonts w:ascii="맑은 고딕" w:eastAsia="맑은 고딕"/>
          <w:b/>
          <w:bCs/>
          <w:spacing w:val="-12"/>
          <w:sz w:val="24"/>
        </w:rPr>
        <w:t>것인가</w:t>
      </w:r>
      <w:r>
        <w:rPr>
          <w:rFonts w:ascii="맑은 고딕" w:eastAsia="맑은 고딕"/>
          <w:b/>
          <w:bCs/>
          <w:spacing w:val="-12"/>
          <w:sz w:val="24"/>
        </w:rPr>
        <w:t>?</w:t>
      </w:r>
      <w:r>
        <w:rPr>
          <w:rFonts w:ascii="맑은 고딕" w:eastAsia="맑은 고딕"/>
          <w:b/>
          <w:bCs/>
          <w:spacing w:val="-13"/>
          <w:sz w:val="26"/>
        </w:rPr>
        <w:t xml:space="preserve"> </w:t>
      </w:r>
    </w:p>
    <w:p w14:paraId="1D013240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1.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유저</w:t>
      </w:r>
      <w:r>
        <w:rPr>
          <w:rFonts w:ascii="맑은 고딕" w:eastAsia="맑은 고딕"/>
          <w:sz w:val="24"/>
        </w:rPr>
        <w:t xml:space="preserve"> </w:t>
      </w:r>
    </w:p>
    <w:p w14:paraId="51F17A1F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정보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찾을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시간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감소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불감증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치료</w:t>
      </w:r>
      <w:r>
        <w:rPr>
          <w:rFonts w:ascii="맑은 고딕" w:eastAsia="맑은 고딕"/>
          <w:sz w:val="24"/>
        </w:rPr>
        <w:t xml:space="preserve"> ,</w:t>
      </w:r>
      <w:r>
        <w:rPr>
          <w:rFonts w:ascii="맑은 고딕" w:eastAsia="맑은 고딕"/>
          <w:sz w:val="24"/>
        </w:rPr>
        <w:t>개인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맞춤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제공으로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만족도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상승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구매비용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감소</w:t>
      </w:r>
    </w:p>
    <w:p w14:paraId="37E6CBEE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2.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제작사</w:t>
      </w:r>
      <w:r>
        <w:rPr>
          <w:rFonts w:ascii="맑은 고딕" w:eastAsia="맑은 고딕"/>
          <w:sz w:val="24"/>
        </w:rPr>
        <w:t xml:space="preserve"> </w:t>
      </w:r>
    </w:p>
    <w:p w14:paraId="2C2A4D0B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좋은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인디게임을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만들어도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노출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부족으로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사장된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발굴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제작사들에게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새로운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마케팅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플랫폼으로써의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역할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유저의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선호를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기반으로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제작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가능</w:t>
      </w:r>
    </w:p>
    <w:p w14:paraId="6DDA61D4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3.</w:t>
      </w:r>
      <w:r>
        <w:rPr>
          <w:rFonts w:ascii="맑은 고딕" w:eastAsia="맑은 고딕"/>
          <w:sz w:val="24"/>
        </w:rPr>
        <w:t>게임시장</w:t>
      </w:r>
      <w:r>
        <w:rPr>
          <w:rFonts w:ascii="맑은 고딕" w:eastAsia="맑은 고딕"/>
          <w:sz w:val="24"/>
        </w:rPr>
        <w:t xml:space="preserve"> </w:t>
      </w:r>
    </w:p>
    <w:p w14:paraId="6DE8031D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플랫폼사용을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다양한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정보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제공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교류</w:t>
      </w:r>
      <w:r>
        <w:rPr>
          <w:rFonts w:ascii="맑은 고딕" w:eastAsia="맑은 고딕"/>
          <w:sz w:val="24"/>
        </w:rPr>
        <w:t xml:space="preserve">  </w:t>
      </w:r>
      <w:r>
        <w:rPr>
          <w:rFonts w:ascii="맑은 고딕" w:eastAsia="맑은 고딕"/>
          <w:sz w:val="24"/>
        </w:rPr>
        <w:t>증가로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인하여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고객의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시장유입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증가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시장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성장</w:t>
      </w:r>
      <w:r>
        <w:rPr>
          <w:rFonts w:ascii="맑은 고딕" w:eastAsia="맑은 고딕"/>
          <w:sz w:val="24"/>
        </w:rPr>
        <w:t xml:space="preserve"> </w:t>
      </w:r>
    </w:p>
    <w:p w14:paraId="78CC6E89" w14:textId="77777777" w:rsidR="00F516C0" w:rsidRDefault="00F516C0">
      <w:pPr>
        <w:pStyle w:val="a3"/>
        <w:spacing w:line="324" w:lineRule="auto"/>
        <w:ind w:left="720"/>
        <w:rPr>
          <w:rFonts w:ascii="맑은 고딕" w:eastAsia="맑은 고딕"/>
          <w:sz w:val="24"/>
        </w:rPr>
      </w:pPr>
    </w:p>
    <w:p w14:paraId="55B9797A" w14:textId="77777777" w:rsidR="00F516C0" w:rsidRDefault="000017CC">
      <w:pPr>
        <w:pStyle w:val="a3"/>
        <w:spacing w:line="324" w:lineRule="auto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4"/>
        </w:rPr>
        <w:t>3-4. (</w:t>
      </w:r>
      <w:r>
        <w:rPr>
          <w:rFonts w:ascii="맑은 고딕" w:eastAsia="맑은 고딕"/>
          <w:b/>
          <w:bCs/>
          <w:sz w:val="24"/>
        </w:rPr>
        <w:t>경쟁사</w:t>
      </w:r>
      <w:r>
        <w:rPr>
          <w:rFonts w:ascii="맑은 고딕" w:eastAsia="맑은 고딕"/>
          <w:b/>
          <w:bCs/>
          <w:sz w:val="24"/>
        </w:rPr>
        <w:t xml:space="preserve">) </w:t>
      </w:r>
      <w:r>
        <w:rPr>
          <w:rFonts w:ascii="맑은 고딕" w:eastAsia="맑은 고딕"/>
          <w:b/>
          <w:bCs/>
          <w:sz w:val="24"/>
        </w:rPr>
        <w:t>경쟁사와의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차별점</w:t>
      </w:r>
      <w:r>
        <w:rPr>
          <w:rFonts w:ascii="맑은 고딕" w:eastAsia="맑은 고딕"/>
          <w:b/>
          <w:bCs/>
          <w:sz w:val="26"/>
        </w:rPr>
        <w:t xml:space="preserve"> </w:t>
      </w:r>
    </w:p>
    <w:p w14:paraId="477612F7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AI</w:t>
      </w:r>
      <w:r>
        <w:rPr>
          <w:rFonts w:ascii="맑은 고딕" w:eastAsia="맑은 고딕"/>
          <w:sz w:val="24"/>
        </w:rPr>
        <w:t>게임추천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구글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플레이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스토어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스팀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등이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있습니다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하지만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</w:t>
      </w:r>
      <w:r>
        <w:rPr>
          <w:rFonts w:ascii="맑은 고딕" w:eastAsia="맑은 고딕"/>
          <w:sz w:val="24"/>
        </w:rPr>
        <w:t xml:space="preserve"> (</w:t>
      </w:r>
      <w:r>
        <w:rPr>
          <w:rFonts w:ascii="맑은 고딕" w:eastAsia="맑은 고딕"/>
          <w:sz w:val="24"/>
        </w:rPr>
        <w:t>안드로이드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스팀게임</w:t>
      </w:r>
      <w:r>
        <w:rPr>
          <w:rFonts w:ascii="맑은 고딕" w:eastAsia="맑은 고딕"/>
          <w:sz w:val="24"/>
        </w:rPr>
        <w:t>)</w:t>
      </w:r>
      <w:r>
        <w:rPr>
          <w:rFonts w:ascii="맑은 고딕" w:eastAsia="맑은 고딕"/>
          <w:sz w:val="24"/>
        </w:rPr>
        <w:t>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한정되어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다른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추천받지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못하거나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새로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유입된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유저에게는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의미있는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어려운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문제점이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존재합니다</w:t>
      </w:r>
      <w:r>
        <w:rPr>
          <w:rFonts w:ascii="맑은 고딕" w:eastAsia="맑은 고딕"/>
          <w:sz w:val="24"/>
        </w:rPr>
        <w:t xml:space="preserve">. </w:t>
      </w:r>
    </w:p>
    <w:p w14:paraId="17C258D0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저희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서비스만을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전문적으로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하여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제한을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없앨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것입니다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게임추천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이전에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간단한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성향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조사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같은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성향의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유저</w:t>
      </w:r>
      <w:r>
        <w:rPr>
          <w:rFonts w:ascii="맑은 고딕" w:eastAsia="맑은 고딕"/>
          <w:sz w:val="24"/>
        </w:rPr>
        <w:t xml:space="preserve"> Data</w:t>
      </w:r>
      <w:r>
        <w:rPr>
          <w:rFonts w:ascii="맑은 고딕" w:eastAsia="맑은 고딕"/>
          <w:sz w:val="24"/>
        </w:rPr>
        <w:t>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새로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유입된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유저에게서도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유의미한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사용자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경험을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이끌어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낼수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있습니다</w:t>
      </w:r>
      <w:r>
        <w:rPr>
          <w:rFonts w:ascii="맑은 고딕" w:eastAsia="맑은 고딕"/>
          <w:sz w:val="24"/>
        </w:rPr>
        <w:t>.</w:t>
      </w:r>
    </w:p>
    <w:p w14:paraId="15D5D731" w14:textId="77777777" w:rsidR="00F516C0" w:rsidRDefault="000017CC">
      <w:pPr>
        <w:pStyle w:val="a3"/>
        <w:spacing w:line="324" w:lineRule="auto"/>
        <w:rPr>
          <w:rFonts w:ascii="맑은 고딕" w:eastAsia="맑은 고딕"/>
          <w:b/>
          <w:bCs/>
          <w:spacing w:val="-2"/>
          <w:sz w:val="26"/>
        </w:rPr>
      </w:pPr>
      <w:r>
        <w:rPr>
          <w:rFonts w:ascii="맑은 고딕" w:eastAsia="맑은 고딕"/>
          <w:b/>
          <w:bCs/>
          <w:sz w:val="24"/>
        </w:rPr>
        <w:t>3-5. (</w:t>
      </w:r>
      <w:r>
        <w:rPr>
          <w:rFonts w:ascii="맑은 고딕" w:eastAsia="맑은 고딕"/>
          <w:b/>
          <w:bCs/>
          <w:sz w:val="24"/>
        </w:rPr>
        <w:t>실행</w:t>
      </w:r>
      <w:r>
        <w:rPr>
          <w:rFonts w:ascii="맑은 고딕" w:eastAsia="맑은 고딕"/>
          <w:b/>
          <w:bCs/>
          <w:sz w:val="24"/>
        </w:rPr>
        <w:t xml:space="preserve">) </w:t>
      </w:r>
      <w:r>
        <w:rPr>
          <w:rFonts w:ascii="맑은 고딕" w:eastAsia="맑은 고딕"/>
          <w:b/>
          <w:bCs/>
          <w:spacing w:val="-2"/>
          <w:sz w:val="24"/>
        </w:rPr>
        <w:t>사업화</w:t>
      </w:r>
      <w:r>
        <w:rPr>
          <w:rFonts w:ascii="맑은 고딕" w:eastAsia="맑은 고딕"/>
          <w:b/>
          <w:bCs/>
          <w:spacing w:val="-2"/>
          <w:sz w:val="24"/>
        </w:rPr>
        <w:t xml:space="preserve"> </w:t>
      </w:r>
      <w:r>
        <w:rPr>
          <w:rFonts w:ascii="맑은 고딕" w:eastAsia="맑은 고딕"/>
          <w:b/>
          <w:bCs/>
          <w:spacing w:val="-2"/>
          <w:sz w:val="24"/>
        </w:rPr>
        <w:t>계획</w:t>
      </w:r>
      <w:r>
        <w:rPr>
          <w:rFonts w:ascii="맑은 고딕" w:eastAsia="맑은 고딕"/>
          <w:b/>
          <w:bCs/>
          <w:spacing w:val="-2"/>
          <w:sz w:val="24"/>
        </w:rPr>
        <w:t xml:space="preserve"> </w:t>
      </w:r>
      <w:r>
        <w:rPr>
          <w:rFonts w:ascii="맑은 고딕" w:eastAsia="맑은 고딕"/>
          <w:b/>
          <w:bCs/>
          <w:spacing w:val="-2"/>
          <w:sz w:val="24"/>
        </w:rPr>
        <w:t>및</w:t>
      </w:r>
      <w:r>
        <w:rPr>
          <w:rFonts w:ascii="맑은 고딕" w:eastAsia="맑은 고딕"/>
          <w:b/>
          <w:bCs/>
          <w:spacing w:val="-2"/>
          <w:sz w:val="24"/>
        </w:rPr>
        <w:t xml:space="preserve"> </w:t>
      </w:r>
      <w:r>
        <w:rPr>
          <w:rFonts w:ascii="맑은 고딕" w:eastAsia="맑은 고딕"/>
          <w:b/>
          <w:bCs/>
          <w:spacing w:val="-2"/>
          <w:sz w:val="24"/>
        </w:rPr>
        <w:t>실행방안</w:t>
      </w:r>
      <w:r>
        <w:rPr>
          <w:rFonts w:ascii="맑은 고딕" w:eastAsia="맑은 고딕"/>
          <w:b/>
          <w:bCs/>
          <w:spacing w:val="-2"/>
          <w:sz w:val="26"/>
        </w:rPr>
        <w:t xml:space="preserve"> </w:t>
      </w:r>
    </w:p>
    <w:p w14:paraId="47AD2C0C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1. </w:t>
      </w:r>
      <w:r>
        <w:rPr>
          <w:rFonts w:ascii="맑은 고딕" w:eastAsia="맑은 고딕"/>
          <w:sz w:val="24"/>
        </w:rPr>
        <w:t>사</w:t>
      </w:r>
      <w:r>
        <w:rPr>
          <w:rFonts w:ascii="맑은 고딕" w:eastAsia="맑은 고딕"/>
          <w:sz w:val="24"/>
        </w:rPr>
        <w:t>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초기</w:t>
      </w:r>
    </w:p>
    <w:p w14:paraId="597F9981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가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창업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헤커톤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대외활동을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인적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네트워크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형성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프로토타입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제작</w:t>
      </w:r>
    </w:p>
    <w:p w14:paraId="0F30DF34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나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기존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활용한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게임성향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공유기능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통해</w:t>
      </w:r>
      <w:r>
        <w:rPr>
          <w:rFonts w:ascii="맑은 고딕" w:eastAsia="맑은 고딕"/>
          <w:sz w:val="24"/>
        </w:rPr>
        <w:t xml:space="preserve"> virality loop </w:t>
      </w:r>
      <w:r>
        <w:rPr>
          <w:rFonts w:ascii="맑은 고딕" w:eastAsia="맑은 고딕"/>
          <w:sz w:val="24"/>
        </w:rPr>
        <w:t>형성</w:t>
      </w:r>
      <w:r>
        <w:rPr>
          <w:rFonts w:ascii="맑은 고딕" w:eastAsia="맑은 고딕"/>
          <w:sz w:val="24"/>
        </w:rPr>
        <w:t xml:space="preserve"> </w:t>
      </w:r>
    </w:p>
    <w:p w14:paraId="60EF9299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초대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공유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게임리뷰시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리워드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제공으로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자발적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참여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유도</w:t>
      </w:r>
    </w:p>
    <w:p w14:paraId="61D7E713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라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초기</w:t>
      </w:r>
      <w:r>
        <w:rPr>
          <w:rFonts w:ascii="맑은 고딕" w:eastAsia="맑은 고딕"/>
          <w:sz w:val="24"/>
        </w:rPr>
        <w:t xml:space="preserve"> Data </w:t>
      </w:r>
      <w:r>
        <w:rPr>
          <w:rFonts w:ascii="맑은 고딕" w:eastAsia="맑은 고딕"/>
          <w:sz w:val="24"/>
        </w:rPr>
        <w:t>수집을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위해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크롤링</w:t>
      </w:r>
      <w:r>
        <w:rPr>
          <w:rFonts w:ascii="맑은 고딕" w:eastAsia="맑은 고딕"/>
          <w:sz w:val="24"/>
        </w:rPr>
        <w:t xml:space="preserve"> &amp; </w:t>
      </w:r>
      <w:r>
        <w:rPr>
          <w:rFonts w:ascii="맑은 고딕" w:eastAsia="맑은 고딕"/>
          <w:sz w:val="24"/>
        </w:rPr>
        <w:t>데이터마이닝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진행</w:t>
      </w:r>
    </w:p>
    <w:p w14:paraId="32C8A888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lastRenderedPageBreak/>
        <w:t>마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스타트업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지원금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엔젤투자자를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자금마련</w:t>
      </w:r>
    </w:p>
    <w:p w14:paraId="56F64112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2. </w:t>
      </w:r>
      <w:r>
        <w:rPr>
          <w:rFonts w:ascii="맑은 고딕" w:eastAsia="맑은 고딕"/>
          <w:sz w:val="24"/>
        </w:rPr>
        <w:t>안정화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단계</w:t>
      </w:r>
    </w:p>
    <w:p w14:paraId="402B3D4F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가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게임유튜브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크리에이터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인플루언서의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유입을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계획하여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마케팅전략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보충</w:t>
      </w:r>
    </w:p>
    <w:p w14:paraId="55DBDD82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나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게임배급사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광고</w:t>
      </w:r>
      <w:r>
        <w:rPr>
          <w:rFonts w:ascii="맑은 고딕" w:eastAsia="맑은 고딕"/>
          <w:sz w:val="24"/>
        </w:rPr>
        <w:t>(CPC)</w:t>
      </w:r>
    </w:p>
    <w:p w14:paraId="6ECDADF3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다</w:t>
      </w:r>
      <w:r>
        <w:rPr>
          <w:rFonts w:ascii="맑은 고딕" w:eastAsia="맑은 고딕"/>
          <w:sz w:val="24"/>
        </w:rPr>
        <w:t>. NPS</w:t>
      </w:r>
      <w:r>
        <w:rPr>
          <w:rFonts w:ascii="맑은 고딕" w:eastAsia="맑은 고딕"/>
          <w:sz w:val="24"/>
        </w:rPr>
        <w:t>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지속적인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피드백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개선을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리텐션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향상에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집중</w:t>
      </w:r>
    </w:p>
    <w:p w14:paraId="6397286E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라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테스터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모집의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수수료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창출</w:t>
      </w:r>
    </w:p>
    <w:p w14:paraId="38F6E631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마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투자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융자</w:t>
      </w:r>
    </w:p>
    <w:p w14:paraId="72E9C4A8" w14:textId="77777777" w:rsidR="00F516C0" w:rsidRDefault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3. </w:t>
      </w:r>
      <w:r>
        <w:rPr>
          <w:rFonts w:ascii="맑은 고딕" w:eastAsia="맑은 고딕"/>
          <w:sz w:val="24"/>
        </w:rPr>
        <w:t>성장단계</w:t>
      </w:r>
    </w:p>
    <w:p w14:paraId="0D2A5F97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가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초기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웹으로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시작하여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큐레이팅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커뮤니티로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고객을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유치후에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확장</w:t>
      </w:r>
    </w:p>
    <w:p w14:paraId="2DA1CF64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나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게임배포사에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겜큐계정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로그인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제휴를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유저의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게임활동</w:t>
      </w:r>
      <w:r>
        <w:rPr>
          <w:rFonts w:ascii="맑은 고딕" w:eastAsia="맑은 고딕"/>
          <w:sz w:val="24"/>
        </w:rPr>
        <w:t xml:space="preserve"> Data </w:t>
      </w:r>
      <w:r>
        <w:rPr>
          <w:rFonts w:ascii="맑은 고딕" w:eastAsia="맑은 고딕"/>
          <w:sz w:val="24"/>
        </w:rPr>
        <w:t>조사</w:t>
      </w:r>
    </w:p>
    <w:p w14:paraId="339DF743" w14:textId="77777777" w:rsidR="00F516C0" w:rsidRDefault="000017CC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유저들에게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계정사용시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혜택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제공하여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신규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사용자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마케팅</w:t>
      </w:r>
    </w:p>
    <w:p w14:paraId="4E238734" w14:textId="77777777" w:rsidR="00F516C0" w:rsidRDefault="00F516C0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</w:p>
    <w:p w14:paraId="4406A2C4" w14:textId="77777777" w:rsidR="00F516C0" w:rsidRDefault="000017CC">
      <w:pPr>
        <w:pStyle w:val="a3"/>
        <w:spacing w:line="324" w:lineRule="auto"/>
        <w:rPr>
          <w:rFonts w:ascii="HY헤드라인M" w:eastAsia="HY헤드라인M"/>
          <w:sz w:val="28"/>
        </w:rPr>
      </w:pPr>
      <w:r>
        <w:rPr>
          <w:rFonts w:ascii="HY헤드라인M" w:eastAsia="HY헤드라인M"/>
          <w:sz w:val="28"/>
        </w:rPr>
        <w:t xml:space="preserve">4. </w:t>
      </w:r>
      <w:r>
        <w:rPr>
          <w:rFonts w:ascii="HY헤드라인M" w:eastAsia="HY헤드라인M"/>
          <w:sz w:val="28"/>
        </w:rPr>
        <w:t>팀</w:t>
      </w:r>
      <w:r>
        <w:rPr>
          <w:rFonts w:ascii="HY헤드라인M" w:eastAsia="HY헤드라인M"/>
          <w:sz w:val="28"/>
        </w:rPr>
        <w:t xml:space="preserve"> </w:t>
      </w:r>
      <w:r>
        <w:rPr>
          <w:rFonts w:ascii="HY헤드라인M" w:eastAsia="HY헤드라인M"/>
          <w:sz w:val="28"/>
        </w:rPr>
        <w:t>소개</w:t>
      </w:r>
      <w:r>
        <w:rPr>
          <w:rFonts w:ascii="HY헤드라인M" w:eastAsia="HY헤드라인M"/>
          <w:sz w:val="28"/>
        </w:rPr>
        <w:t xml:space="preserve"> </w:t>
      </w:r>
      <w:r>
        <w:rPr>
          <w:rFonts w:ascii="HY헤드라인M" w:eastAsia="HY헤드라인M"/>
          <w:sz w:val="28"/>
        </w:rPr>
        <w:t>및</w:t>
      </w:r>
      <w:r>
        <w:rPr>
          <w:rFonts w:ascii="HY헤드라인M" w:eastAsia="HY헤드라인M"/>
          <w:sz w:val="28"/>
        </w:rPr>
        <w:t xml:space="preserve"> </w:t>
      </w:r>
      <w:r>
        <w:rPr>
          <w:rFonts w:ascii="HY헤드라인M" w:eastAsia="HY헤드라인M"/>
          <w:sz w:val="28"/>
        </w:rPr>
        <w:t>기타</w:t>
      </w:r>
    </w:p>
    <w:p w14:paraId="4D9F20FA" w14:textId="77777777" w:rsidR="00F516C0" w:rsidRDefault="000017CC">
      <w:pPr>
        <w:pStyle w:val="a3"/>
        <w:spacing w:line="324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4-1. </w:t>
      </w:r>
      <w:r>
        <w:rPr>
          <w:rFonts w:ascii="맑은 고딕" w:eastAsia="맑은 고딕"/>
          <w:b/>
          <w:bCs/>
          <w:sz w:val="24"/>
        </w:rPr>
        <w:t>구성원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소개</w:t>
      </w:r>
      <w:r>
        <w:rPr>
          <w:rFonts w:ascii="맑은 고딕" w:eastAsia="맑은 고딕"/>
          <w:b/>
          <w:bCs/>
          <w:sz w:val="24"/>
        </w:rPr>
        <w:t xml:space="preserve"> </w:t>
      </w:r>
    </w:p>
    <w:p w14:paraId="6CC1069C" w14:textId="0007B069" w:rsidR="00F516C0" w:rsidRDefault="000017CC">
      <w:pPr>
        <w:pStyle w:val="a3"/>
        <w:spacing w:before="240" w:after="240" w:line="324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문정호</w:t>
      </w:r>
      <w:r>
        <w:rPr>
          <w:rFonts w:ascii="맑은 고딕" w:eastAsia="맑은 고딕"/>
          <w:b/>
          <w:bCs/>
          <w:sz w:val="24"/>
        </w:rPr>
        <w:t xml:space="preserve"> </w:t>
      </w:r>
    </w:p>
    <w:p w14:paraId="44278F2D" w14:textId="77777777" w:rsidR="00F516C0" w:rsidRDefault="000017CC">
      <w:pPr>
        <w:pStyle w:val="a3"/>
        <w:numPr>
          <w:ilvl w:val="0"/>
          <w:numId w:val="6"/>
        </w:numPr>
        <w:spacing w:before="240" w:line="324" w:lineRule="auto"/>
        <w:ind w:left="600" w:firstLine="0"/>
        <w:rPr>
          <w:rFonts w:ascii="Arial" w:eastAsia="Arial"/>
          <w:sz w:val="24"/>
        </w:rPr>
      </w:pPr>
      <w:r>
        <w:rPr>
          <w:rFonts w:ascii="Arial" w:eastAsia="Arial"/>
          <w:sz w:val="24"/>
        </w:rPr>
        <w:t>서울과학기술대학교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컴퓨터공학과</w:t>
      </w:r>
      <w:r>
        <w:rPr>
          <w:rFonts w:ascii="Arial" w:eastAsia="Arial"/>
          <w:sz w:val="24"/>
        </w:rPr>
        <w:t xml:space="preserve"> 2</w:t>
      </w:r>
      <w:r>
        <w:rPr>
          <w:rFonts w:ascii="Arial" w:eastAsia="Arial"/>
          <w:sz w:val="24"/>
        </w:rPr>
        <w:t>학년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수료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후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군휴학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중</w:t>
      </w:r>
    </w:p>
    <w:p w14:paraId="3CAC789B" w14:textId="77777777" w:rsidR="00F516C0" w:rsidRDefault="000017CC">
      <w:pPr>
        <w:pStyle w:val="a3"/>
        <w:numPr>
          <w:ilvl w:val="0"/>
          <w:numId w:val="6"/>
        </w:numPr>
        <w:spacing w:line="324" w:lineRule="auto"/>
        <w:ind w:left="600" w:firstLine="0"/>
        <w:rPr>
          <w:rFonts w:ascii="Arial" w:eastAsia="Arial"/>
          <w:sz w:val="24"/>
        </w:rPr>
      </w:pPr>
      <w:r>
        <w:rPr>
          <w:rFonts w:ascii="Arial" w:eastAsia="Arial"/>
          <w:sz w:val="24"/>
        </w:rPr>
        <w:t xml:space="preserve">18.09~19.01 </w:t>
      </w:r>
      <w:r>
        <w:rPr>
          <w:rFonts w:ascii="Arial" w:eastAsia="Arial"/>
          <w:sz w:val="24"/>
        </w:rPr>
        <w:t>창업동아리</w:t>
      </w:r>
      <w:r>
        <w:rPr>
          <w:rFonts w:ascii="Arial" w:eastAsia="Arial"/>
          <w:sz w:val="24"/>
        </w:rPr>
        <w:t xml:space="preserve"> SOPT </w:t>
      </w:r>
      <w:r>
        <w:rPr>
          <w:rFonts w:ascii="Arial" w:eastAsia="Arial"/>
          <w:sz w:val="24"/>
        </w:rPr>
        <w:t>안드로이드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파트원으로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활동</w:t>
      </w:r>
      <w:r>
        <w:rPr>
          <w:rFonts w:ascii="Arial" w:eastAsia="Arial"/>
          <w:sz w:val="24"/>
        </w:rPr>
        <w:t xml:space="preserve">, 19.01.11 </w:t>
      </w:r>
      <w:r>
        <w:rPr>
          <w:rFonts w:ascii="Arial" w:eastAsia="Arial"/>
          <w:sz w:val="24"/>
        </w:rPr>
        <w:t>창업지원사업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큐레이션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서비스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스매칭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어플을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출시</w:t>
      </w:r>
    </w:p>
    <w:p w14:paraId="3F9BA22F" w14:textId="77777777" w:rsidR="00F516C0" w:rsidRDefault="000017CC">
      <w:pPr>
        <w:pStyle w:val="a3"/>
        <w:numPr>
          <w:ilvl w:val="0"/>
          <w:numId w:val="6"/>
        </w:numPr>
        <w:spacing w:line="324" w:lineRule="auto"/>
        <w:ind w:left="600" w:firstLine="0"/>
        <w:rPr>
          <w:rFonts w:ascii="Arial" w:eastAsia="Arial"/>
          <w:sz w:val="24"/>
        </w:rPr>
      </w:pPr>
      <w:r>
        <w:rPr>
          <w:rFonts w:ascii="Arial" w:eastAsia="Arial"/>
          <w:sz w:val="24"/>
        </w:rPr>
        <w:t>19.01~19.08 (</w:t>
      </w:r>
      <w:r>
        <w:rPr>
          <w:rFonts w:ascii="Arial" w:eastAsia="Arial"/>
          <w:sz w:val="24"/>
        </w:rPr>
        <w:t>주</w:t>
      </w:r>
      <w:r>
        <w:rPr>
          <w:rFonts w:ascii="Arial" w:eastAsia="Arial"/>
          <w:sz w:val="24"/>
        </w:rPr>
        <w:t>)</w:t>
      </w:r>
      <w:r>
        <w:rPr>
          <w:rFonts w:ascii="Arial" w:eastAsia="Arial"/>
          <w:sz w:val="24"/>
        </w:rPr>
        <w:t>이십사점오의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어플리케이션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슥삭의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안드로이드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메인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개발자로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활동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어플리케이션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정식출시</w:t>
      </w:r>
      <w:r>
        <w:rPr>
          <w:rFonts w:ascii="Arial" w:eastAsia="Arial"/>
          <w:sz w:val="24"/>
        </w:rPr>
        <w:t>, 5</w:t>
      </w:r>
      <w:r>
        <w:rPr>
          <w:rFonts w:ascii="Arial" w:eastAsia="Arial"/>
          <w:sz w:val="24"/>
        </w:rPr>
        <w:t>천다운로드</w:t>
      </w:r>
      <w:r>
        <w:rPr>
          <w:rFonts w:ascii="Arial" w:eastAsia="Arial"/>
          <w:sz w:val="24"/>
        </w:rPr>
        <w:t xml:space="preserve">, </w:t>
      </w:r>
      <w:r>
        <w:rPr>
          <w:rFonts w:ascii="Arial" w:eastAsia="Arial"/>
          <w:sz w:val="24"/>
        </w:rPr>
        <w:t>다수의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수상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등의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성과를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달성</w:t>
      </w:r>
    </w:p>
    <w:p w14:paraId="50A9B0AD" w14:textId="77777777" w:rsidR="00F516C0" w:rsidRDefault="000017CC">
      <w:pPr>
        <w:pStyle w:val="a3"/>
        <w:numPr>
          <w:ilvl w:val="0"/>
          <w:numId w:val="6"/>
        </w:numPr>
        <w:spacing w:after="240" w:line="324" w:lineRule="auto"/>
        <w:ind w:left="600" w:firstLine="0"/>
        <w:rPr>
          <w:rFonts w:ascii="Arial" w:eastAsia="Arial"/>
          <w:sz w:val="24"/>
        </w:rPr>
      </w:pPr>
      <w:r>
        <w:rPr>
          <w:rFonts w:ascii="Arial" w:eastAsia="Arial"/>
          <w:sz w:val="24"/>
        </w:rPr>
        <w:t>주력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플랫폼은</w:t>
      </w:r>
      <w:r>
        <w:rPr>
          <w:rFonts w:ascii="Arial" w:eastAsia="Arial"/>
          <w:sz w:val="24"/>
        </w:rPr>
        <w:t xml:space="preserve"> Kotlin</w:t>
      </w:r>
      <w:r>
        <w:rPr>
          <w:rFonts w:ascii="Arial" w:eastAsia="Arial"/>
          <w:sz w:val="24"/>
        </w:rPr>
        <w:t>언어</w:t>
      </w:r>
      <w:r>
        <w:rPr>
          <w:rFonts w:ascii="Arial" w:eastAsia="Arial"/>
          <w:sz w:val="24"/>
        </w:rPr>
        <w:t>를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이용한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안드로이드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프로그래밍으로</w:t>
      </w:r>
      <w:r>
        <w:rPr>
          <w:rFonts w:ascii="Arial" w:eastAsia="Arial"/>
          <w:sz w:val="24"/>
        </w:rPr>
        <w:t xml:space="preserve"> Jetpack, MVVM, </w:t>
      </w:r>
      <w:r>
        <w:rPr>
          <w:rFonts w:ascii="Arial" w:eastAsia="Arial"/>
          <w:sz w:val="24"/>
        </w:rPr>
        <w:t>데이터바인딩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등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최신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안드로이드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프로그래밍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기법들을</w:t>
      </w:r>
      <w:r>
        <w:rPr>
          <w:rFonts w:ascii="Arial" w:eastAsia="Arial"/>
          <w:sz w:val="24"/>
        </w:rPr>
        <w:t xml:space="preserve"> </w:t>
      </w:r>
      <w:r>
        <w:rPr>
          <w:rFonts w:ascii="Arial" w:eastAsia="Arial"/>
          <w:sz w:val="24"/>
        </w:rPr>
        <w:t>사용경험</w:t>
      </w:r>
    </w:p>
    <w:p w14:paraId="18EBC141" w14:textId="11BC429D" w:rsidR="00F516C0" w:rsidRDefault="000017CC">
      <w:pPr>
        <w:pStyle w:val="a3"/>
        <w:spacing w:before="240" w:after="240" w:line="324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길태환</w:t>
      </w:r>
      <w:r>
        <w:rPr>
          <w:rFonts w:ascii="맑은 고딕" w:eastAsia="맑은 고딕"/>
          <w:b/>
          <w:bCs/>
          <w:sz w:val="24"/>
        </w:rPr>
        <w:t xml:space="preserve"> </w:t>
      </w:r>
    </w:p>
    <w:p w14:paraId="27619D60" w14:textId="77777777" w:rsidR="00F516C0" w:rsidRDefault="000017CC">
      <w:pPr>
        <w:pStyle w:val="a3"/>
        <w:numPr>
          <w:ilvl w:val="0"/>
          <w:numId w:val="6"/>
        </w:numPr>
        <w:spacing w:before="240"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lastRenderedPageBreak/>
        <w:t xml:space="preserve">17.03 ~18.06 </w:t>
      </w:r>
      <w:r>
        <w:rPr>
          <w:rFonts w:ascii="맑은 고딕" w:eastAsia="맑은 고딕"/>
          <w:sz w:val="24"/>
        </w:rPr>
        <w:t>삼육대학교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컴퓨터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메카트로닉스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공학부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재학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교내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창업동아리</w:t>
      </w:r>
      <w:r>
        <w:rPr>
          <w:rFonts w:ascii="맑은 고딕" w:eastAsia="맑은 고딕"/>
          <w:sz w:val="24"/>
        </w:rPr>
        <w:t xml:space="preserve"> &amp;</w:t>
      </w:r>
      <w:r>
        <w:rPr>
          <w:rFonts w:ascii="맑은 고딕" w:eastAsia="맑은 고딕"/>
          <w:sz w:val="24"/>
        </w:rPr>
        <w:t>씨앗</w:t>
      </w:r>
      <w:r>
        <w:rPr>
          <w:rFonts w:ascii="맑은 고딕" w:eastAsia="맑은 고딕"/>
          <w:sz w:val="24"/>
        </w:rPr>
        <w:t>&amp;</w:t>
      </w:r>
      <w:r>
        <w:rPr>
          <w:rFonts w:ascii="맑은 고딕" w:eastAsia="맑은 고딕"/>
          <w:sz w:val="24"/>
        </w:rPr>
        <w:t>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들어가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교내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창업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경진대회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우수상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중국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창업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연수</w:t>
      </w:r>
      <w:r>
        <w:rPr>
          <w:rFonts w:ascii="맑은 고딕" w:eastAsia="맑은 고딕"/>
          <w:sz w:val="24"/>
        </w:rPr>
        <w:t>(4</w:t>
      </w:r>
      <w:r>
        <w:rPr>
          <w:rFonts w:ascii="맑은 고딕" w:eastAsia="맑은 고딕"/>
          <w:sz w:val="24"/>
        </w:rPr>
        <w:t>박</w:t>
      </w:r>
      <w:r>
        <w:rPr>
          <w:rFonts w:ascii="맑은 고딕" w:eastAsia="맑은 고딕"/>
          <w:sz w:val="24"/>
        </w:rPr>
        <w:t>5</w:t>
      </w:r>
      <w:r>
        <w:rPr>
          <w:rFonts w:ascii="맑은 고딕" w:eastAsia="맑은 고딕"/>
          <w:sz w:val="24"/>
        </w:rPr>
        <w:t>일</w:t>
      </w:r>
      <w:r>
        <w:rPr>
          <w:rFonts w:ascii="맑은 고딕" w:eastAsia="맑은 고딕"/>
          <w:sz w:val="24"/>
        </w:rPr>
        <w:t>)</w:t>
      </w:r>
      <w:r>
        <w:rPr>
          <w:rFonts w:ascii="맑은 고딕" w:eastAsia="맑은 고딕"/>
          <w:sz w:val="24"/>
        </w:rPr>
        <w:t>경험</w:t>
      </w:r>
    </w:p>
    <w:p w14:paraId="66DF3FA5" w14:textId="77777777" w:rsidR="00F516C0" w:rsidRDefault="000017CC">
      <w:pPr>
        <w:pStyle w:val="a3"/>
        <w:numPr>
          <w:ilvl w:val="0"/>
          <w:numId w:val="6"/>
        </w:numPr>
        <w:spacing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18.03~19.01 IT </w:t>
      </w:r>
      <w:r>
        <w:rPr>
          <w:rFonts w:ascii="맑은 고딕" w:eastAsia="맑은 고딕"/>
          <w:sz w:val="24"/>
        </w:rPr>
        <w:t>창업동아리</w:t>
      </w:r>
      <w:r>
        <w:rPr>
          <w:rFonts w:ascii="맑은 고딕" w:eastAsia="맑은 고딕"/>
          <w:sz w:val="24"/>
        </w:rPr>
        <w:t xml:space="preserve"> SOPT</w:t>
      </w:r>
      <w:r>
        <w:rPr>
          <w:rFonts w:ascii="맑은 고딕" w:eastAsia="맑은 고딕"/>
          <w:sz w:val="24"/>
        </w:rPr>
        <w:t>에서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기획파트로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활동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프로젝트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매칭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</w:t>
      </w:r>
      <w:r>
        <w:rPr>
          <w:rFonts w:ascii="맑은 고딕" w:eastAsia="맑은 고딕"/>
          <w:sz w:val="24"/>
        </w:rPr>
        <w:t xml:space="preserve"> &amp;Coworker&amp;</w:t>
      </w:r>
      <w:r>
        <w:rPr>
          <w:rFonts w:ascii="맑은 고딕" w:eastAsia="맑은 고딕"/>
          <w:sz w:val="24"/>
        </w:rPr>
        <w:t>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서브</w:t>
      </w:r>
      <w:r>
        <w:rPr>
          <w:rFonts w:ascii="맑은 고딕" w:eastAsia="맑은 고딕"/>
          <w:sz w:val="24"/>
        </w:rPr>
        <w:t>PM</w:t>
      </w:r>
      <w:r>
        <w:rPr>
          <w:rFonts w:ascii="맑은 고딕" w:eastAsia="맑은 고딕"/>
          <w:sz w:val="24"/>
        </w:rPr>
        <w:t>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담당</w:t>
      </w:r>
    </w:p>
    <w:p w14:paraId="1D9979A1" w14:textId="77777777" w:rsidR="00F516C0" w:rsidRDefault="000017CC">
      <w:pPr>
        <w:pStyle w:val="a3"/>
        <w:numPr>
          <w:ilvl w:val="0"/>
          <w:numId w:val="6"/>
        </w:numPr>
        <w:spacing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18.09~19.01 IT </w:t>
      </w:r>
      <w:r>
        <w:rPr>
          <w:rFonts w:ascii="맑은 고딕" w:eastAsia="맑은 고딕"/>
          <w:sz w:val="24"/>
        </w:rPr>
        <w:t>창업동아리</w:t>
      </w:r>
      <w:r>
        <w:rPr>
          <w:rFonts w:ascii="맑은 고딕" w:eastAsia="맑은 고딕"/>
          <w:sz w:val="24"/>
        </w:rPr>
        <w:t xml:space="preserve"> SOPT 23</w:t>
      </w:r>
      <w:r>
        <w:rPr>
          <w:rFonts w:ascii="맑은 고딕" w:eastAsia="맑은 고딕"/>
          <w:sz w:val="24"/>
        </w:rPr>
        <w:t>기에서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미디어팀장으로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활동하며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스타트업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인터뷰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다양한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영상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제작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경험</w:t>
      </w:r>
    </w:p>
    <w:p w14:paraId="23DBE36A" w14:textId="560925ED" w:rsidR="00F516C0" w:rsidRDefault="000017CC">
      <w:pPr>
        <w:pStyle w:val="a3"/>
        <w:spacing w:before="240" w:after="240" w:line="324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한정민</w:t>
      </w:r>
      <w:r>
        <w:rPr>
          <w:rFonts w:ascii="맑은 고딕" w:eastAsia="맑은 고딕"/>
          <w:b/>
          <w:bCs/>
          <w:sz w:val="24"/>
        </w:rPr>
        <w:t xml:space="preserve"> </w:t>
      </w:r>
    </w:p>
    <w:p w14:paraId="45B02FC0" w14:textId="77777777" w:rsidR="00F516C0" w:rsidRDefault="000017CC">
      <w:pPr>
        <w:pStyle w:val="a3"/>
        <w:numPr>
          <w:ilvl w:val="0"/>
          <w:numId w:val="6"/>
        </w:numPr>
        <w:spacing w:before="240"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상명대학교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서울캠퍼스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컴퓨터과학과</w:t>
      </w:r>
      <w:r>
        <w:rPr>
          <w:rFonts w:ascii="맑은 고딕" w:eastAsia="맑은 고딕"/>
          <w:sz w:val="24"/>
        </w:rPr>
        <w:t xml:space="preserve"> 2</w:t>
      </w:r>
      <w:r>
        <w:rPr>
          <w:rFonts w:ascii="맑은 고딕" w:eastAsia="맑은 고딕"/>
          <w:sz w:val="24"/>
        </w:rPr>
        <w:t>학년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수료</w:t>
      </w:r>
      <w:r>
        <w:rPr>
          <w:rFonts w:ascii="맑은 고딕" w:eastAsia="맑은 고딕"/>
          <w:sz w:val="24"/>
        </w:rPr>
        <w:t xml:space="preserve"> </w:t>
      </w:r>
    </w:p>
    <w:p w14:paraId="1324B537" w14:textId="77777777" w:rsidR="00F516C0" w:rsidRDefault="000017CC">
      <w:pPr>
        <w:pStyle w:val="a3"/>
        <w:numPr>
          <w:ilvl w:val="0"/>
          <w:numId w:val="6"/>
        </w:numPr>
        <w:spacing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IT</w:t>
      </w:r>
      <w:r>
        <w:rPr>
          <w:rFonts w:ascii="맑은 고딕" w:eastAsia="맑은 고딕"/>
          <w:sz w:val="24"/>
        </w:rPr>
        <w:t>창업동아리</w:t>
      </w:r>
      <w:r>
        <w:rPr>
          <w:rFonts w:ascii="맑은 고딕" w:eastAsia="맑은 고딕"/>
          <w:sz w:val="24"/>
        </w:rPr>
        <w:t xml:space="preserve"> SOPT 18.03~19.01  </w:t>
      </w:r>
      <w:r>
        <w:rPr>
          <w:rFonts w:ascii="맑은 고딕" w:eastAsia="맑은 고딕"/>
          <w:sz w:val="24"/>
        </w:rPr>
        <w:t>서버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안드로이드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파트원으로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활동</w:t>
      </w:r>
    </w:p>
    <w:p w14:paraId="0248B801" w14:textId="77777777" w:rsidR="00F516C0" w:rsidRDefault="000017CC">
      <w:pPr>
        <w:pStyle w:val="a3"/>
        <w:numPr>
          <w:ilvl w:val="0"/>
          <w:numId w:val="6"/>
        </w:numPr>
        <w:spacing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외국인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타겟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유튜브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자막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연동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</w:t>
      </w:r>
      <w:r>
        <w:rPr>
          <w:rFonts w:ascii="맑은 고딕" w:eastAsia="맑은 고딕"/>
          <w:sz w:val="24"/>
        </w:rPr>
        <w:t xml:space="preserve"> &amp;Bridge&amp; </w:t>
      </w:r>
      <w:r>
        <w:rPr>
          <w:rFonts w:ascii="맑은 고딕" w:eastAsia="맑은 고딕"/>
          <w:sz w:val="24"/>
        </w:rPr>
        <w:t>서버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개발자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담당</w:t>
      </w:r>
    </w:p>
    <w:p w14:paraId="3AC7BA9B" w14:textId="77777777" w:rsidR="00F516C0" w:rsidRDefault="000017CC">
      <w:pPr>
        <w:pStyle w:val="a3"/>
        <w:numPr>
          <w:ilvl w:val="0"/>
          <w:numId w:val="6"/>
        </w:numPr>
        <w:spacing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고객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맞춤형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제품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추천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쇼핑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앱</w:t>
      </w:r>
      <w:r>
        <w:rPr>
          <w:rFonts w:ascii="맑은 고딕" w:eastAsia="맑은 고딕"/>
          <w:sz w:val="24"/>
        </w:rPr>
        <w:t xml:space="preserve"> &amp;Befit&amp;</w:t>
      </w:r>
      <w:r>
        <w:rPr>
          <w:rFonts w:ascii="맑은 고딕" w:eastAsia="맑은 고딕"/>
          <w:sz w:val="24"/>
        </w:rPr>
        <w:t>에서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안드로이드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</w:t>
      </w:r>
      <w:r>
        <w:rPr>
          <w:rFonts w:ascii="맑은 고딕" w:eastAsia="맑은 고딕"/>
          <w:sz w:val="24"/>
        </w:rPr>
        <w:t>발자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담당</w:t>
      </w:r>
    </w:p>
    <w:p w14:paraId="1B4EA7A7" w14:textId="77777777" w:rsidR="00F516C0" w:rsidRDefault="000017CC">
      <w:pPr>
        <w:pStyle w:val="a3"/>
        <w:numPr>
          <w:ilvl w:val="0"/>
          <w:numId w:val="6"/>
        </w:numPr>
        <w:spacing w:line="324" w:lineRule="auto"/>
        <w:ind w:left="600" w:firstLine="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2018</w:t>
      </w:r>
      <w:r>
        <w:rPr>
          <w:rFonts w:ascii="맑은 고딕" w:eastAsia="맑은 고딕"/>
          <w:sz w:val="24"/>
        </w:rPr>
        <w:t>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서울시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공모전</w:t>
      </w:r>
      <w:r>
        <w:rPr>
          <w:rFonts w:ascii="맑은 고딕" w:eastAsia="맑은 고딕"/>
          <w:sz w:val="24"/>
        </w:rPr>
        <w:t xml:space="preserve">  </w:t>
      </w:r>
      <w:r>
        <w:rPr>
          <w:rFonts w:ascii="맑은 고딕" w:eastAsia="맑은 고딕"/>
          <w:sz w:val="24"/>
        </w:rPr>
        <w:t>에코마일리지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플랫폼</w:t>
      </w:r>
      <w:r>
        <w:rPr>
          <w:rFonts w:ascii="맑은 고딕" w:eastAsia="맑은 고딕"/>
          <w:sz w:val="24"/>
        </w:rPr>
        <w:t xml:space="preserve"> &amp;</w:t>
      </w:r>
      <w:proofErr w:type="spellStart"/>
      <w:r>
        <w:rPr>
          <w:rFonts w:ascii="맑은 고딕" w:eastAsia="맑은 고딕"/>
          <w:sz w:val="24"/>
        </w:rPr>
        <w:t>EcoMoney</w:t>
      </w:r>
      <w:proofErr w:type="spellEnd"/>
      <w:r>
        <w:rPr>
          <w:rFonts w:ascii="맑은 고딕" w:eastAsia="맑은 고딕"/>
          <w:sz w:val="24"/>
        </w:rPr>
        <w:t xml:space="preserve">&amp; </w:t>
      </w:r>
      <w:r>
        <w:rPr>
          <w:rFonts w:ascii="맑은 고딕" w:eastAsia="맑은 고딕"/>
          <w:sz w:val="24"/>
        </w:rPr>
        <w:t>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서버개발자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담당</w:t>
      </w:r>
      <w:r>
        <w:rPr>
          <w:rFonts w:ascii="맑은 고딕" w:eastAsia="맑은 고딕"/>
          <w:sz w:val="24"/>
        </w:rPr>
        <w:t xml:space="preserve"> </w:t>
      </w:r>
    </w:p>
    <w:p w14:paraId="338265E5" w14:textId="77777777" w:rsidR="00F516C0" w:rsidRDefault="00F516C0">
      <w:pPr>
        <w:pStyle w:val="a3"/>
        <w:spacing w:line="324" w:lineRule="auto"/>
        <w:ind w:left="600"/>
        <w:rPr>
          <w:rFonts w:ascii="맑은 고딕" w:eastAsia="맑은 고딕"/>
          <w:sz w:val="24"/>
        </w:rPr>
      </w:pPr>
    </w:p>
    <w:p w14:paraId="2C8BCCD2" w14:textId="77777777" w:rsidR="00F516C0" w:rsidRDefault="000017CC">
      <w:pPr>
        <w:pStyle w:val="a3"/>
        <w:spacing w:line="324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4-2. </w:t>
      </w:r>
      <w:r>
        <w:rPr>
          <w:rFonts w:ascii="맑은 고딕" w:eastAsia="맑은 고딕"/>
          <w:b/>
          <w:bCs/>
          <w:sz w:val="24"/>
        </w:rPr>
        <w:t>구성원으로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합류한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계기</w:t>
      </w:r>
      <w:r>
        <w:rPr>
          <w:rFonts w:ascii="맑은 고딕" w:eastAsia="맑은 고딕"/>
          <w:b/>
          <w:bCs/>
          <w:sz w:val="24"/>
        </w:rPr>
        <w:t xml:space="preserve"> </w:t>
      </w:r>
    </w:p>
    <w:p w14:paraId="4301CA65" w14:textId="7C583FFF" w:rsidR="00F516C0" w:rsidRPr="000017CC" w:rsidRDefault="000017CC" w:rsidP="000017CC">
      <w:pPr>
        <w:pStyle w:val="a3"/>
        <w:spacing w:line="324" w:lineRule="auto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저희는</w:t>
      </w:r>
      <w:r>
        <w:rPr>
          <w:rFonts w:ascii="맑은 고딕" w:eastAsia="맑은 고딕"/>
          <w:sz w:val="24"/>
        </w:rPr>
        <w:t xml:space="preserve">  </w:t>
      </w:r>
      <w:r>
        <w:rPr>
          <w:rFonts w:ascii="맑은 고딕" w:eastAsia="맑은 고딕"/>
          <w:sz w:val="24"/>
        </w:rPr>
        <w:t>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입대전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국내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최대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규모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대학생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연합</w:t>
      </w:r>
      <w:r>
        <w:rPr>
          <w:rFonts w:ascii="맑은 고딕" w:eastAsia="맑은 고딕"/>
          <w:sz w:val="24"/>
        </w:rPr>
        <w:t xml:space="preserve"> IT </w:t>
      </w:r>
      <w:r>
        <w:rPr>
          <w:rFonts w:ascii="맑은 고딕" w:eastAsia="맑은 고딕"/>
          <w:sz w:val="24"/>
        </w:rPr>
        <w:t>창업동아리</w:t>
      </w:r>
      <w:r>
        <w:rPr>
          <w:rFonts w:ascii="맑은 고딕" w:eastAsia="맑은 고딕"/>
          <w:sz w:val="24"/>
        </w:rPr>
        <w:t xml:space="preserve"> &amp;SOPT&amp;</w:t>
      </w:r>
      <w:r>
        <w:rPr>
          <w:rFonts w:ascii="맑은 고딕" w:eastAsia="맑은 고딕"/>
          <w:sz w:val="24"/>
        </w:rPr>
        <w:t>에서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같이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활동하면서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서로를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알게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되었고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같이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앱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서비스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기획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개발을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공부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하며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친분을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쌓아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왔습니다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그러던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중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각자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국방의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의무를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다하기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위해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군에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입대를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하게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되었고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군생활을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하던중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창업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경진대회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공고문을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보게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되어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예전에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함께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나누었던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창업에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대한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열정이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떠올랐습니다</w:t>
      </w:r>
      <w:r>
        <w:rPr>
          <w:rFonts w:ascii="맑은 고딕" w:eastAsia="맑은 고딕"/>
          <w:sz w:val="24"/>
        </w:rPr>
        <w:t xml:space="preserve">. </w:t>
      </w:r>
      <w:r>
        <w:rPr>
          <w:rFonts w:ascii="맑은 고딕" w:eastAsia="맑은 고딕"/>
          <w:sz w:val="24"/>
        </w:rPr>
        <w:t>이러한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계기로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창업을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준비하자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제안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하였고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다들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흔쾌히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수락하여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현재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그때의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열정을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다시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나누고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있습니다</w:t>
      </w:r>
      <w:r>
        <w:rPr>
          <w:rFonts w:ascii="맑은 고딕" w:eastAsia="맑은 고딕"/>
          <w:sz w:val="24"/>
        </w:rPr>
        <w:t>.</w:t>
      </w:r>
    </w:p>
    <w:sectPr w:rsidR="00F516C0" w:rsidRPr="000017CC">
      <w:pgSz w:w="11905" w:h="16837"/>
      <w:pgMar w:top="1417" w:right="1133" w:bottom="1417" w:left="1133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altName w:val="바탕"/>
    <w:panose1 w:val="020B0604020202020204"/>
    <w:charset w:val="81"/>
    <w:family w:val="roman"/>
    <w:notTrueType/>
    <w:pitch w:val="default"/>
  </w:font>
  <w:font w:name="한양중고딕">
    <w:altName w:val="바탕"/>
    <w:panose1 w:val="020B0604020202020204"/>
    <w:charset w:val="81"/>
    <w:family w:val="roman"/>
    <w:notTrueType/>
    <w:pitch w:val="default"/>
  </w:font>
  <w:font w:name="HY헤드라인M">
    <w:altName w:val="바탕"/>
    <w:panose1 w:val="020B0604020202020204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4039"/>
    <w:multiLevelType w:val="hybridMultilevel"/>
    <w:tmpl w:val="003C7990"/>
    <w:lvl w:ilvl="0" w:tplc="17F8C846">
      <w:start w:val="1"/>
      <w:numFmt w:val="decimal"/>
      <w:suff w:val="nothing"/>
      <w:lvlText w:val="%N"/>
      <w:lvlJc w:val="left"/>
      <w:pPr>
        <w:ind w:left="0" w:hanging="50"/>
      </w:pPr>
    </w:lvl>
    <w:lvl w:ilvl="1" w:tplc="AF5E4B78">
      <w:start w:val="1"/>
      <w:numFmt w:val="decimal"/>
      <w:suff w:val="nothing"/>
      <w:lvlText w:val="%N"/>
      <w:lvlJc w:val="left"/>
      <w:pPr>
        <w:ind w:left="0" w:hanging="50"/>
      </w:pPr>
    </w:lvl>
    <w:lvl w:ilvl="2" w:tplc="C8BC4F12">
      <w:start w:val="1"/>
      <w:numFmt w:val="decimal"/>
      <w:suff w:val="nothing"/>
      <w:lvlText w:val="%N"/>
      <w:lvlJc w:val="left"/>
      <w:pPr>
        <w:ind w:left="0" w:hanging="50"/>
      </w:pPr>
    </w:lvl>
    <w:lvl w:ilvl="3" w:tplc="F7D42C46">
      <w:start w:val="1"/>
      <w:numFmt w:val="decimal"/>
      <w:suff w:val="nothing"/>
      <w:lvlText w:val="%N"/>
      <w:lvlJc w:val="left"/>
      <w:pPr>
        <w:ind w:left="0" w:hanging="50"/>
      </w:pPr>
    </w:lvl>
    <w:lvl w:ilvl="4" w:tplc="C93C9F0E">
      <w:start w:val="1"/>
      <w:numFmt w:val="decimal"/>
      <w:suff w:val="nothing"/>
      <w:lvlText w:val="%N"/>
      <w:lvlJc w:val="left"/>
      <w:pPr>
        <w:ind w:left="0" w:hanging="50"/>
      </w:pPr>
    </w:lvl>
    <w:lvl w:ilvl="5" w:tplc="8856DE90">
      <w:start w:val="1"/>
      <w:numFmt w:val="decimal"/>
      <w:suff w:val="nothing"/>
      <w:lvlText w:val="%N"/>
      <w:lvlJc w:val="left"/>
      <w:pPr>
        <w:ind w:left="0" w:hanging="50"/>
      </w:pPr>
    </w:lvl>
    <w:lvl w:ilvl="6" w:tplc="F9A0F7B2">
      <w:start w:val="1"/>
      <w:numFmt w:val="decimal"/>
      <w:suff w:val="nothing"/>
      <w:lvlText w:val="%N"/>
      <w:lvlJc w:val="left"/>
      <w:pPr>
        <w:ind w:left="0" w:hanging="50"/>
      </w:pPr>
    </w:lvl>
    <w:lvl w:ilvl="7" w:tplc="0580560E">
      <w:numFmt w:val="decimal"/>
      <w:lvlText w:val=""/>
      <w:lvlJc w:val="left"/>
    </w:lvl>
    <w:lvl w:ilvl="8" w:tplc="A95CACFA">
      <w:numFmt w:val="decimal"/>
      <w:lvlText w:val=""/>
      <w:lvlJc w:val="left"/>
    </w:lvl>
  </w:abstractNum>
  <w:abstractNum w:abstractNumId="1" w15:restartNumberingAfterBreak="0">
    <w:nsid w:val="19626BBE"/>
    <w:multiLevelType w:val="hybridMultilevel"/>
    <w:tmpl w:val="2F868E3E"/>
    <w:lvl w:ilvl="0" w:tplc="4E3CEAC6">
      <w:start w:val="1"/>
      <w:numFmt w:val="decimal"/>
      <w:suff w:val="nothing"/>
      <w:lvlText w:val="%N"/>
      <w:lvlJc w:val="left"/>
      <w:pPr>
        <w:ind w:left="0" w:hanging="50"/>
      </w:pPr>
    </w:lvl>
    <w:lvl w:ilvl="1" w:tplc="6470BCD4">
      <w:start w:val="1"/>
      <w:numFmt w:val="decimal"/>
      <w:suff w:val="nothing"/>
      <w:lvlText w:val="%N"/>
      <w:lvlJc w:val="left"/>
      <w:pPr>
        <w:ind w:left="0" w:hanging="50"/>
      </w:pPr>
    </w:lvl>
    <w:lvl w:ilvl="2" w:tplc="B20E3478">
      <w:start w:val="1"/>
      <w:numFmt w:val="decimal"/>
      <w:suff w:val="nothing"/>
      <w:lvlText w:val="%N"/>
      <w:lvlJc w:val="left"/>
      <w:pPr>
        <w:ind w:left="0" w:hanging="50"/>
      </w:pPr>
    </w:lvl>
    <w:lvl w:ilvl="3" w:tplc="60E6F2CE">
      <w:start w:val="1"/>
      <w:numFmt w:val="decimal"/>
      <w:suff w:val="nothing"/>
      <w:lvlText w:val="%N"/>
      <w:lvlJc w:val="left"/>
      <w:pPr>
        <w:ind w:left="0" w:hanging="50"/>
      </w:pPr>
    </w:lvl>
    <w:lvl w:ilvl="4" w:tplc="879AA7AC">
      <w:start w:val="1"/>
      <w:numFmt w:val="decimal"/>
      <w:suff w:val="nothing"/>
      <w:lvlText w:val="%N"/>
      <w:lvlJc w:val="left"/>
      <w:pPr>
        <w:ind w:left="0" w:hanging="50"/>
      </w:pPr>
    </w:lvl>
    <w:lvl w:ilvl="5" w:tplc="1E028190">
      <w:start w:val="1"/>
      <w:numFmt w:val="decimal"/>
      <w:suff w:val="nothing"/>
      <w:lvlText w:val="%N"/>
      <w:lvlJc w:val="left"/>
      <w:pPr>
        <w:ind w:left="0" w:hanging="50"/>
      </w:pPr>
    </w:lvl>
    <w:lvl w:ilvl="6" w:tplc="D12C2832">
      <w:start w:val="1"/>
      <w:numFmt w:val="decimal"/>
      <w:suff w:val="nothing"/>
      <w:lvlText w:val="%N"/>
      <w:lvlJc w:val="left"/>
      <w:pPr>
        <w:ind w:left="0" w:hanging="50"/>
      </w:pPr>
    </w:lvl>
    <w:lvl w:ilvl="7" w:tplc="69660B7C">
      <w:numFmt w:val="decimal"/>
      <w:lvlText w:val=""/>
      <w:lvlJc w:val="left"/>
    </w:lvl>
    <w:lvl w:ilvl="8" w:tplc="0A7818E2">
      <w:numFmt w:val="decimal"/>
      <w:lvlText w:val=""/>
      <w:lvlJc w:val="left"/>
    </w:lvl>
  </w:abstractNum>
  <w:abstractNum w:abstractNumId="2" w15:restartNumberingAfterBreak="0">
    <w:nsid w:val="2808067D"/>
    <w:multiLevelType w:val="hybridMultilevel"/>
    <w:tmpl w:val="438803E2"/>
    <w:lvl w:ilvl="0" w:tplc="321E0FA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3F6C2C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4274F05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B9236F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FD4A87E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43ADAD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DB3C487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48507B76">
      <w:numFmt w:val="decimal"/>
      <w:lvlText w:val=""/>
      <w:lvlJc w:val="left"/>
    </w:lvl>
    <w:lvl w:ilvl="8" w:tplc="EB721E00">
      <w:numFmt w:val="decimal"/>
      <w:lvlText w:val=""/>
      <w:lvlJc w:val="left"/>
    </w:lvl>
  </w:abstractNum>
  <w:abstractNum w:abstractNumId="3" w15:restartNumberingAfterBreak="0">
    <w:nsid w:val="4DFF7329"/>
    <w:multiLevelType w:val="singleLevel"/>
    <w:tmpl w:val="73F04348"/>
    <w:lvl w:ilvl="0">
      <w:start w:val="1"/>
      <w:numFmt w:val="bullet"/>
      <w:suff w:val="nothing"/>
      <w:lvlText w:val="●"/>
      <w:lvlJc w:val="left"/>
    </w:lvl>
  </w:abstractNum>
  <w:abstractNum w:abstractNumId="4" w15:restartNumberingAfterBreak="0">
    <w:nsid w:val="4E5437A8"/>
    <w:multiLevelType w:val="hybridMultilevel"/>
    <w:tmpl w:val="C3E25462"/>
    <w:lvl w:ilvl="0" w:tplc="AD7E6E86">
      <w:start w:val="1"/>
      <w:numFmt w:val="decimal"/>
      <w:suff w:val="nothing"/>
      <w:lvlText w:val="%N"/>
      <w:lvlJc w:val="left"/>
      <w:pPr>
        <w:ind w:left="0" w:hanging="50"/>
      </w:pPr>
    </w:lvl>
    <w:lvl w:ilvl="1" w:tplc="933E3084">
      <w:start w:val="1"/>
      <w:numFmt w:val="decimal"/>
      <w:suff w:val="nothing"/>
      <w:lvlText w:val="%N"/>
      <w:lvlJc w:val="left"/>
      <w:pPr>
        <w:ind w:left="0" w:hanging="50"/>
      </w:pPr>
    </w:lvl>
    <w:lvl w:ilvl="2" w:tplc="9B825AC6">
      <w:start w:val="1"/>
      <w:numFmt w:val="decimal"/>
      <w:suff w:val="nothing"/>
      <w:lvlText w:val="%N"/>
      <w:lvlJc w:val="left"/>
      <w:pPr>
        <w:ind w:left="0" w:hanging="50"/>
      </w:pPr>
    </w:lvl>
    <w:lvl w:ilvl="3" w:tplc="DFC87990">
      <w:start w:val="1"/>
      <w:numFmt w:val="decimal"/>
      <w:suff w:val="nothing"/>
      <w:lvlText w:val="%N"/>
      <w:lvlJc w:val="left"/>
      <w:pPr>
        <w:ind w:left="0" w:hanging="50"/>
      </w:pPr>
    </w:lvl>
    <w:lvl w:ilvl="4" w:tplc="F8B6F9FA">
      <w:start w:val="1"/>
      <w:numFmt w:val="decimal"/>
      <w:suff w:val="nothing"/>
      <w:lvlText w:val="%N"/>
      <w:lvlJc w:val="left"/>
      <w:pPr>
        <w:ind w:left="0" w:hanging="50"/>
      </w:pPr>
    </w:lvl>
    <w:lvl w:ilvl="5" w:tplc="8B54ADAC">
      <w:start w:val="1"/>
      <w:numFmt w:val="decimal"/>
      <w:suff w:val="nothing"/>
      <w:lvlText w:val="%N"/>
      <w:lvlJc w:val="left"/>
      <w:pPr>
        <w:ind w:left="0" w:hanging="50"/>
      </w:pPr>
    </w:lvl>
    <w:lvl w:ilvl="6" w:tplc="37AAF2EA">
      <w:start w:val="1"/>
      <w:numFmt w:val="decimal"/>
      <w:suff w:val="nothing"/>
      <w:lvlText w:val="%N"/>
      <w:lvlJc w:val="left"/>
      <w:pPr>
        <w:ind w:left="0" w:hanging="50"/>
      </w:pPr>
    </w:lvl>
    <w:lvl w:ilvl="7" w:tplc="7BA62B88">
      <w:numFmt w:val="decimal"/>
      <w:lvlText w:val=""/>
      <w:lvlJc w:val="left"/>
    </w:lvl>
    <w:lvl w:ilvl="8" w:tplc="5A80440C">
      <w:numFmt w:val="decimal"/>
      <w:lvlText w:val=""/>
      <w:lvlJc w:val="left"/>
    </w:lvl>
  </w:abstractNum>
  <w:abstractNum w:abstractNumId="5" w15:restartNumberingAfterBreak="0">
    <w:nsid w:val="4FDD0FD2"/>
    <w:multiLevelType w:val="multilevel"/>
    <w:tmpl w:val="4C58279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856ADB"/>
    <w:multiLevelType w:val="singleLevel"/>
    <w:tmpl w:val="30989B92"/>
    <w:lvl w:ilvl="0">
      <w:start w:val="1"/>
      <w:numFmt w:val="bullet"/>
      <w:suff w:val="nothing"/>
      <w:lvlText w:val="•"/>
      <w:lvlJc w:val="left"/>
      <w:pPr>
        <w:ind w:left="0" w:hanging="50"/>
      </w:pPr>
    </w:lvl>
  </w:abstractNum>
  <w:abstractNum w:abstractNumId="7" w15:restartNumberingAfterBreak="0">
    <w:nsid w:val="72113DB8"/>
    <w:multiLevelType w:val="hybridMultilevel"/>
    <w:tmpl w:val="FB741636"/>
    <w:lvl w:ilvl="0" w:tplc="6F8A763E">
      <w:start w:val="1"/>
      <w:numFmt w:val="decimal"/>
      <w:suff w:val="nothing"/>
      <w:lvlText w:val="%N"/>
      <w:lvlJc w:val="left"/>
      <w:pPr>
        <w:ind w:left="0" w:hanging="50"/>
      </w:pPr>
    </w:lvl>
    <w:lvl w:ilvl="1" w:tplc="ABDEDACC">
      <w:start w:val="1"/>
      <w:numFmt w:val="decimal"/>
      <w:suff w:val="nothing"/>
      <w:lvlText w:val="%N"/>
      <w:lvlJc w:val="left"/>
      <w:pPr>
        <w:ind w:left="0" w:hanging="50"/>
      </w:pPr>
    </w:lvl>
    <w:lvl w:ilvl="2" w:tplc="6C0A54B6">
      <w:start w:val="1"/>
      <w:numFmt w:val="decimal"/>
      <w:suff w:val="nothing"/>
      <w:lvlText w:val="%N"/>
      <w:lvlJc w:val="left"/>
      <w:pPr>
        <w:ind w:left="0" w:hanging="50"/>
      </w:pPr>
    </w:lvl>
    <w:lvl w:ilvl="3" w:tplc="30EC2130">
      <w:start w:val="1"/>
      <w:numFmt w:val="decimal"/>
      <w:suff w:val="nothing"/>
      <w:lvlText w:val="%N"/>
      <w:lvlJc w:val="left"/>
      <w:pPr>
        <w:ind w:left="0" w:hanging="50"/>
      </w:pPr>
    </w:lvl>
    <w:lvl w:ilvl="4" w:tplc="75A0F758">
      <w:start w:val="1"/>
      <w:numFmt w:val="decimal"/>
      <w:suff w:val="nothing"/>
      <w:lvlText w:val="%N"/>
      <w:lvlJc w:val="left"/>
      <w:pPr>
        <w:ind w:left="0" w:hanging="50"/>
      </w:pPr>
    </w:lvl>
    <w:lvl w:ilvl="5" w:tplc="79F6463E">
      <w:start w:val="1"/>
      <w:numFmt w:val="decimal"/>
      <w:suff w:val="nothing"/>
      <w:lvlText w:val="%N"/>
      <w:lvlJc w:val="left"/>
      <w:pPr>
        <w:ind w:left="0" w:hanging="50"/>
      </w:pPr>
    </w:lvl>
    <w:lvl w:ilvl="6" w:tplc="12FE1190">
      <w:start w:val="1"/>
      <w:numFmt w:val="decimal"/>
      <w:suff w:val="nothing"/>
      <w:lvlText w:val="%N"/>
      <w:lvlJc w:val="left"/>
      <w:pPr>
        <w:ind w:left="0" w:hanging="50"/>
      </w:pPr>
    </w:lvl>
    <w:lvl w:ilvl="7" w:tplc="31F620FA">
      <w:numFmt w:val="decimal"/>
      <w:lvlText w:val=""/>
      <w:lvlJc w:val="left"/>
    </w:lvl>
    <w:lvl w:ilvl="8" w:tplc="6DBC618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6C0"/>
    <w:rsid w:val="000017CC"/>
    <w:rsid w:val="00F5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43C63"/>
  <w15:docId w15:val="{CEA79D21-E6C5-8C44-A6EC-B97C3028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Times New Roman" w:cs="Times New Roman"/>
        <w:color w:val="000000"/>
        <w:lang w:val="en-US" w:eastAsia="ko-Kore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MS">
    <w:name w:val="MS바탕글"/>
    <w:rPr>
      <w:rFonts w:ascii="맑은 고딕" w:eastAsia="맑은 고딕"/>
    </w:rPr>
  </w:style>
  <w:style w:type="paragraph" w:customStyle="1" w:styleId="xl66">
    <w:name w:val="xl66"/>
    <w:pPr>
      <w:snapToGrid/>
      <w:jc w:val="center"/>
    </w:pPr>
    <w:rPr>
      <w:rFonts w:ascii="Dotum" w:eastAsia="Dotum"/>
    </w:rPr>
  </w:style>
  <w:style w:type="paragraph" w:customStyle="1" w:styleId="xl65">
    <w:name w:val="xl65"/>
    <w:pPr>
      <w:snapToGrid/>
      <w:jc w:val="center"/>
    </w:pPr>
    <w:rPr>
      <w:rFonts w:ascii="Dotum" w:eastAsia="Dotum"/>
    </w:rPr>
  </w:style>
  <w:style w:type="paragraph" w:customStyle="1" w:styleId="xl137">
    <w:name w:val="xl137"/>
    <w:pPr>
      <w:snapToGrid/>
      <w:jc w:val="center"/>
    </w:pPr>
    <w:rPr>
      <w:rFonts w:ascii="맑은 고딕" w:eastAsia="맑은 고딕"/>
      <w:sz w:val="22"/>
    </w:rPr>
  </w:style>
  <w:style w:type="paragraph" w:customStyle="1" w:styleId="xl136">
    <w:name w:val="xl136"/>
    <w:pPr>
      <w:snapToGrid/>
    </w:pPr>
    <w:rPr>
      <w:rFonts w:ascii="바탕체" w:eastAsia="바탕체"/>
    </w:rPr>
  </w:style>
  <w:style w:type="paragraph" w:customStyle="1" w:styleId="13">
    <w:name w:val="(신명조13)"/>
    <w:pPr>
      <w:spacing w:line="324" w:lineRule="auto"/>
    </w:pPr>
    <w:rPr>
      <w:rFonts w:ascii="한양신명조" w:eastAsia="한양신명조"/>
      <w:sz w:val="26"/>
    </w:rPr>
  </w:style>
  <w:style w:type="paragraph" w:customStyle="1" w:styleId="xl181">
    <w:name w:val="xl181"/>
    <w:pPr>
      <w:jc w:val="center"/>
    </w:pPr>
    <w:rPr>
      <w:rFonts w:ascii="맑은 고딕" w:eastAsia="맑은 고딕"/>
    </w:rPr>
  </w:style>
  <w:style w:type="paragraph" w:customStyle="1" w:styleId="xl183">
    <w:name w:val="xl183"/>
    <w:pPr>
      <w:jc w:val="center"/>
    </w:pPr>
    <w:rPr>
      <w:rFonts w:ascii="맑은 고딕" w:eastAsia="맑은 고딕"/>
    </w:rPr>
  </w:style>
  <w:style w:type="paragraph" w:customStyle="1" w:styleId="xl63">
    <w:name w:val="xl63"/>
    <w:pPr>
      <w:jc w:val="center"/>
    </w:pPr>
    <w:rPr>
      <w:rFonts w:ascii="맑은 고딕" w:eastAsia="맑은 고딕"/>
    </w:rPr>
  </w:style>
  <w:style w:type="paragraph" w:customStyle="1" w:styleId="xl64">
    <w:name w:val="xl64"/>
    <w:pPr>
      <w:jc w:val="center"/>
    </w:pPr>
    <w:rPr>
      <w:rFonts w:ascii="맑은 고딕" w:eastAsia="맑은 고딕"/>
    </w:rPr>
  </w:style>
  <w:style w:type="paragraph" w:customStyle="1" w:styleId="xl186">
    <w:name w:val="xl186"/>
    <w:pPr>
      <w:jc w:val="center"/>
    </w:pPr>
    <w:rPr>
      <w:rFonts w:ascii="맑은 고딕" w:eastAsia="맑은 고딕"/>
    </w:rPr>
  </w:style>
  <w:style w:type="paragraph" w:customStyle="1" w:styleId="xl117">
    <w:name w:val="xl117"/>
    <w:pPr>
      <w:jc w:val="left"/>
    </w:pPr>
    <w:rPr>
      <w:rFonts w:ascii="맑은 고딕" w:eastAsia="맑은 고딕"/>
    </w:rPr>
  </w:style>
  <w:style w:type="paragraph" w:customStyle="1" w:styleId="xl85">
    <w:name w:val="xl85"/>
    <w:pPr>
      <w:jc w:val="center"/>
    </w:pPr>
    <w:rPr>
      <w:rFonts w:ascii="맑은 고딕" w:eastAsia="맑은 고딕"/>
    </w:rPr>
  </w:style>
  <w:style w:type="paragraph" w:customStyle="1" w:styleId="xl191">
    <w:name w:val="xl191"/>
    <w:pPr>
      <w:jc w:val="center"/>
    </w:pPr>
    <w:rPr>
      <w:rFonts w:ascii="맑은 고딕" w:eastAsia="맑은 고딕"/>
      <w:sz w:val="18"/>
    </w:rPr>
  </w:style>
  <w:style w:type="paragraph" w:customStyle="1" w:styleId="xl118">
    <w:name w:val="xl118"/>
    <w:pPr>
      <w:jc w:val="left"/>
    </w:pPr>
    <w:rPr>
      <w:rFonts w:ascii="맑은 고딕" w:eastAsia="맑은 고딕"/>
    </w:rPr>
  </w:style>
  <w:style w:type="paragraph" w:customStyle="1" w:styleId="xl69">
    <w:name w:val="xl69"/>
    <w:pPr>
      <w:jc w:val="center"/>
    </w:pPr>
    <w:rPr>
      <w:rFonts w:ascii="맑은 고딕" w:eastAsia="맑은 고딕"/>
    </w:rPr>
  </w:style>
  <w:style w:type="paragraph" w:customStyle="1" w:styleId="xl194">
    <w:name w:val="xl194"/>
    <w:pPr>
      <w:jc w:val="center"/>
    </w:pPr>
    <w:rPr>
      <w:rFonts w:ascii="맑은 고딕" w:eastAsia="맑은 고딕"/>
    </w:rPr>
  </w:style>
  <w:style w:type="paragraph" w:customStyle="1" w:styleId="xl120">
    <w:name w:val="xl120"/>
    <w:pPr>
      <w:jc w:val="center"/>
    </w:pPr>
    <w:rPr>
      <w:rFonts w:ascii="맑은 고딕" w:eastAsia="맑은 고딕"/>
    </w:rPr>
  </w:style>
  <w:style w:type="paragraph" w:customStyle="1" w:styleId="xl176">
    <w:name w:val="xl176"/>
    <w:pPr>
      <w:jc w:val="center"/>
    </w:pPr>
    <w:rPr>
      <w:rFonts w:ascii="맑은 고딕" w:eastAsia="맑은 고딕"/>
    </w:rPr>
  </w:style>
  <w:style w:type="paragraph" w:customStyle="1" w:styleId="xl90">
    <w:name w:val="xl90"/>
    <w:pPr>
      <w:jc w:val="left"/>
    </w:pPr>
    <w:rPr>
      <w:rFonts w:ascii="맑은 고딕" w:eastAsia="맑은 고딕"/>
    </w:rPr>
  </w:style>
  <w:style w:type="paragraph" w:customStyle="1" w:styleId="xl171">
    <w:name w:val="xl171"/>
    <w:pPr>
      <w:jc w:val="center"/>
    </w:pPr>
    <w:rPr>
      <w:rFonts w:ascii="맑은 고딕" w:eastAsia="맑은 고딕"/>
    </w:rPr>
  </w:style>
  <w:style w:type="paragraph" w:customStyle="1" w:styleId="xl197">
    <w:name w:val="xl197"/>
    <w:pPr>
      <w:jc w:val="center"/>
    </w:pPr>
    <w:rPr>
      <w:rFonts w:ascii="맑은 고딕" w:eastAsia="맑은 고딕"/>
      <w:sz w:val="18"/>
    </w:rPr>
  </w:style>
  <w:style w:type="paragraph" w:customStyle="1" w:styleId="xl123">
    <w:name w:val="xl123"/>
    <w:pPr>
      <w:jc w:val="center"/>
    </w:pPr>
    <w:rPr>
      <w:rFonts w:ascii="맑은 고딕" w:eastAsia="맑은 고딕"/>
    </w:rPr>
  </w:style>
  <w:style w:type="paragraph" w:customStyle="1" w:styleId="xl145">
    <w:name w:val="xl145"/>
    <w:rPr>
      <w:rFonts w:ascii="맑은 고딕" w:eastAsia="맑은 고딕"/>
    </w:rPr>
  </w:style>
  <w:style w:type="paragraph" w:customStyle="1" w:styleId="xl146">
    <w:name w:val="xl146"/>
    <w:rPr>
      <w:rFonts w:ascii="맑은 고딕" w:eastAsia="맑은 고딕"/>
    </w:rPr>
  </w:style>
  <w:style w:type="paragraph" w:customStyle="1" w:styleId="xl147">
    <w:name w:val="xl147"/>
    <w:pPr>
      <w:jc w:val="center"/>
    </w:pPr>
    <w:rPr>
      <w:rFonts w:ascii="맑은 고딕" w:eastAsia="맑은 고딕"/>
    </w:rPr>
  </w:style>
  <w:style w:type="paragraph" w:customStyle="1" w:styleId="xl149">
    <w:name w:val="xl149"/>
    <w:pPr>
      <w:jc w:val="center"/>
    </w:pPr>
    <w:rPr>
      <w:rFonts w:ascii="맑은 고딕" w:eastAsia="맑은 고딕"/>
    </w:rPr>
  </w:style>
  <w:style w:type="paragraph" w:customStyle="1" w:styleId="xl79">
    <w:name w:val="xl79"/>
    <w:pPr>
      <w:jc w:val="center"/>
    </w:pPr>
    <w:rPr>
      <w:rFonts w:ascii="맑은 고딕" w:eastAsia="맑은 고딕"/>
    </w:rPr>
  </w:style>
  <w:style w:type="paragraph" w:customStyle="1" w:styleId="xl121">
    <w:name w:val="xl121"/>
    <w:pPr>
      <w:jc w:val="center"/>
    </w:pPr>
    <w:rPr>
      <w:rFonts w:ascii="맑은 고딕" w:eastAsia="맑은 고딕"/>
    </w:rPr>
  </w:style>
  <w:style w:type="paragraph" w:customStyle="1" w:styleId="xl81">
    <w:name w:val="xl81"/>
    <w:pPr>
      <w:jc w:val="right"/>
    </w:pPr>
    <w:rPr>
      <w:rFonts w:ascii="맑은 고딕" w:eastAsia="맑은 고딕"/>
      <w:i/>
      <w:iCs/>
    </w:rPr>
  </w:style>
  <w:style w:type="paragraph" w:customStyle="1" w:styleId="xl82">
    <w:name w:val="xl82"/>
    <w:pPr>
      <w:jc w:val="center"/>
    </w:pPr>
    <w:rPr>
      <w:rFonts w:ascii="맑은 고딕" w:eastAsia="맑은 고딕"/>
      <w:i/>
      <w:iCs/>
    </w:rPr>
  </w:style>
  <w:style w:type="paragraph" w:customStyle="1" w:styleId="xl122">
    <w:name w:val="xl122"/>
    <w:pPr>
      <w:jc w:val="center"/>
    </w:pPr>
    <w:rPr>
      <w:rFonts w:ascii="맑은 고딕" w:eastAsia="맑은 고딕"/>
    </w:rPr>
  </w:style>
  <w:style w:type="paragraph" w:customStyle="1" w:styleId="xl87">
    <w:name w:val="xl87"/>
    <w:rPr>
      <w:rFonts w:ascii="맑은 고딕" w:eastAsia="맑은 고딕"/>
    </w:rPr>
  </w:style>
  <w:style w:type="paragraph" w:customStyle="1" w:styleId="xl84">
    <w:name w:val="xl84"/>
    <w:pPr>
      <w:jc w:val="right"/>
    </w:pPr>
    <w:rPr>
      <w:rFonts w:ascii="맑은 고딕" w:eastAsia="맑은 고딕"/>
    </w:rPr>
  </w:style>
  <w:style w:type="paragraph" w:customStyle="1" w:styleId="xl78">
    <w:name w:val="xl78"/>
    <w:pPr>
      <w:jc w:val="right"/>
    </w:pPr>
    <w:rPr>
      <w:rFonts w:ascii="맑은 고딕" w:eastAsia="맑은 고딕"/>
    </w:rPr>
  </w:style>
  <w:style w:type="paragraph" w:customStyle="1" w:styleId="xl208">
    <w:name w:val="xl208"/>
    <w:pPr>
      <w:jc w:val="center"/>
    </w:pPr>
    <w:rPr>
      <w:rFonts w:ascii="맑은 고딕" w:eastAsia="맑은 고딕"/>
    </w:rPr>
  </w:style>
  <w:style w:type="paragraph" w:customStyle="1" w:styleId="xl151">
    <w:name w:val="xl151"/>
    <w:pPr>
      <w:jc w:val="center"/>
    </w:pPr>
    <w:rPr>
      <w:rFonts w:ascii="맑은 고딕" w:eastAsia="맑은 고딕"/>
    </w:rPr>
  </w:style>
  <w:style w:type="paragraph" w:customStyle="1" w:styleId="xl211">
    <w:name w:val="xl211"/>
    <w:pPr>
      <w:jc w:val="center"/>
    </w:pPr>
    <w:rPr>
      <w:rFonts w:ascii="맑은 고딕" w:eastAsia="맑은 고딕"/>
    </w:rPr>
  </w:style>
  <w:style w:type="paragraph" w:customStyle="1" w:styleId="xl152">
    <w:name w:val="xl152"/>
    <w:pPr>
      <w:jc w:val="left"/>
    </w:pPr>
    <w:rPr>
      <w:rFonts w:ascii="맑은 고딕" w:eastAsia="맑은 고딕"/>
    </w:rPr>
  </w:style>
  <w:style w:type="paragraph" w:customStyle="1" w:styleId="xl153">
    <w:name w:val="xl153"/>
    <w:pPr>
      <w:jc w:val="center"/>
    </w:pPr>
    <w:rPr>
      <w:rFonts w:ascii="맑은 고딕" w:eastAsia="맑은 고딕"/>
    </w:rPr>
  </w:style>
  <w:style w:type="paragraph" w:customStyle="1" w:styleId="xl165">
    <w:name w:val="xl165"/>
    <w:pPr>
      <w:jc w:val="center"/>
    </w:pPr>
    <w:rPr>
      <w:rFonts w:ascii="맑은 고딕" w:eastAsia="맑은 고딕"/>
    </w:rPr>
  </w:style>
  <w:style w:type="paragraph" w:customStyle="1" w:styleId="xl212">
    <w:name w:val="xl212"/>
    <w:pPr>
      <w:jc w:val="center"/>
    </w:pPr>
    <w:rPr>
      <w:rFonts w:ascii="맑은 고딕" w:eastAsia="맑은 고딕"/>
      <w:sz w:val="18"/>
    </w:rPr>
  </w:style>
  <w:style w:type="paragraph" w:customStyle="1" w:styleId="xl157">
    <w:name w:val="xl157"/>
    <w:pPr>
      <w:jc w:val="center"/>
    </w:pPr>
    <w:rPr>
      <w:rFonts w:ascii="맑은 고딕" w:eastAsia="맑은 고딕"/>
    </w:rPr>
  </w:style>
  <w:style w:type="paragraph" w:customStyle="1" w:styleId="xl164">
    <w:name w:val="xl164"/>
    <w:pPr>
      <w:jc w:val="center"/>
    </w:pPr>
    <w:rPr>
      <w:rFonts w:ascii="맑은 고딕" w:eastAsia="맑은 고딕"/>
    </w:rPr>
  </w:style>
  <w:style w:type="paragraph" w:customStyle="1" w:styleId="xl156">
    <w:name w:val="xl156"/>
    <w:pPr>
      <w:jc w:val="right"/>
    </w:pPr>
    <w:rPr>
      <w:rFonts w:ascii="맑은 고딕" w:eastAsia="맑은 고딕"/>
    </w:rPr>
  </w:style>
  <w:style w:type="paragraph" w:customStyle="1" w:styleId="xl163">
    <w:name w:val="xl163"/>
    <w:pPr>
      <w:jc w:val="center"/>
    </w:pPr>
    <w:rPr>
      <w:rFonts w:ascii="맑은 고딕" w:eastAsia="맑은 고딕"/>
    </w:rPr>
  </w:style>
  <w:style w:type="paragraph" w:customStyle="1" w:styleId="xl168">
    <w:name w:val="xl168"/>
    <w:pPr>
      <w:jc w:val="center"/>
    </w:pPr>
    <w:rPr>
      <w:rFonts w:ascii="맑은 고딕" w:eastAsia="맑은 고딕"/>
      <w:sz w:val="18"/>
    </w:rPr>
  </w:style>
  <w:style w:type="paragraph" w:customStyle="1" w:styleId="xl155">
    <w:name w:val="xl155"/>
    <w:pPr>
      <w:jc w:val="center"/>
    </w:pPr>
    <w:rPr>
      <w:rFonts w:ascii="맑은 고딕" w:eastAsia="맑은 고딕"/>
    </w:rPr>
  </w:style>
  <w:style w:type="paragraph" w:customStyle="1" w:styleId="xl128">
    <w:name w:val="xl128"/>
    <w:pPr>
      <w:jc w:val="center"/>
    </w:pPr>
    <w:rPr>
      <w:rFonts w:ascii="맑은 고딕" w:eastAsia="맑은 고딕"/>
    </w:rPr>
  </w:style>
  <w:style w:type="paragraph" w:customStyle="1" w:styleId="xl158">
    <w:name w:val="xl158"/>
    <w:pPr>
      <w:jc w:val="left"/>
    </w:pPr>
    <w:rPr>
      <w:rFonts w:ascii="맑은 고딕" w:eastAsia="맑은 고딕"/>
    </w:rPr>
  </w:style>
  <w:style w:type="paragraph" w:customStyle="1" w:styleId="xl159">
    <w:name w:val="xl159"/>
    <w:pPr>
      <w:jc w:val="right"/>
    </w:pPr>
    <w:rPr>
      <w:rFonts w:ascii="맑은 고딕" w:eastAsia="맑은 고딕"/>
    </w:rPr>
  </w:style>
  <w:style w:type="paragraph" w:customStyle="1" w:styleId="xl160">
    <w:name w:val="xl160"/>
    <w:pPr>
      <w:jc w:val="center"/>
    </w:pPr>
    <w:rPr>
      <w:rFonts w:ascii="맑은 고딕" w:eastAsia="맑은 고딕"/>
    </w:rPr>
  </w:style>
  <w:style w:type="paragraph" w:customStyle="1" w:styleId="xl129">
    <w:name w:val="xl129"/>
    <w:pPr>
      <w:jc w:val="center"/>
    </w:pPr>
    <w:rPr>
      <w:rFonts w:ascii="한컴바탕" w:eastAsia="한컴바탕"/>
    </w:rPr>
  </w:style>
  <w:style w:type="paragraph" w:customStyle="1" w:styleId="xl97">
    <w:name w:val="xl97"/>
    <w:pPr>
      <w:jc w:val="left"/>
    </w:pPr>
    <w:rPr>
      <w:rFonts w:ascii="맑은 고딕" w:eastAsia="맑은 고딕"/>
    </w:rPr>
  </w:style>
  <w:style w:type="paragraph" w:customStyle="1" w:styleId="xl98">
    <w:name w:val="xl98"/>
    <w:pPr>
      <w:jc w:val="right"/>
    </w:pPr>
    <w:rPr>
      <w:rFonts w:ascii="맑은 고딕" w:eastAsia="맑은 고딕"/>
    </w:rPr>
  </w:style>
  <w:style w:type="paragraph" w:customStyle="1" w:styleId="xl99">
    <w:name w:val="xl99"/>
    <w:pPr>
      <w:jc w:val="left"/>
    </w:pPr>
    <w:rPr>
      <w:rFonts w:ascii="맑은 고딕" w:eastAsia="맑은 고딕"/>
    </w:rPr>
  </w:style>
  <w:style w:type="paragraph" w:customStyle="1" w:styleId="xl130">
    <w:name w:val="xl130"/>
    <w:pPr>
      <w:jc w:val="center"/>
    </w:pPr>
    <w:rPr>
      <w:rFonts w:ascii="맑은 고딕" w:eastAsia="맑은 고딕"/>
      <w:sz w:val="18"/>
    </w:rPr>
  </w:style>
  <w:style w:type="paragraph" w:customStyle="1" w:styleId="xl198">
    <w:name w:val="xl198"/>
    <w:pPr>
      <w:jc w:val="center"/>
    </w:pPr>
    <w:rPr>
      <w:rFonts w:ascii="맑은 고딕" w:eastAsia="맑은 고딕"/>
      <w:color w:val="FF0000"/>
      <w:sz w:val="18"/>
    </w:rPr>
  </w:style>
  <w:style w:type="paragraph" w:customStyle="1" w:styleId="xl93">
    <w:name w:val="xl93"/>
    <w:pPr>
      <w:jc w:val="center"/>
    </w:pPr>
    <w:rPr>
      <w:rFonts w:ascii="맑은 고딕" w:eastAsia="맑은 고딕"/>
    </w:rPr>
  </w:style>
  <w:style w:type="paragraph" w:customStyle="1" w:styleId="xl138">
    <w:name w:val="xl138"/>
    <w:pPr>
      <w:jc w:val="center"/>
    </w:pPr>
    <w:rPr>
      <w:rFonts w:ascii="맑은 고딕" w:eastAsia="맑은 고딕"/>
    </w:rPr>
  </w:style>
  <w:style w:type="paragraph" w:customStyle="1" w:styleId="xl201">
    <w:name w:val="xl201"/>
    <w:pPr>
      <w:jc w:val="center"/>
    </w:pPr>
    <w:rPr>
      <w:rFonts w:ascii="맑은 고딕" w:eastAsia="맑은 고딕"/>
    </w:rPr>
  </w:style>
  <w:style w:type="paragraph" w:customStyle="1" w:styleId="xl103">
    <w:name w:val="xl103"/>
    <w:pPr>
      <w:jc w:val="center"/>
    </w:pPr>
    <w:rPr>
      <w:rFonts w:ascii="맑은 고딕" w:eastAsia="맑은 고딕"/>
    </w:rPr>
  </w:style>
  <w:style w:type="paragraph" w:customStyle="1" w:styleId="xl132">
    <w:name w:val="xl132"/>
    <w:pPr>
      <w:jc w:val="center"/>
    </w:pPr>
    <w:rPr>
      <w:rFonts w:ascii="맑은 고딕" w:eastAsia="맑은 고딕"/>
    </w:rPr>
  </w:style>
  <w:style w:type="paragraph" w:customStyle="1" w:styleId="xl92">
    <w:name w:val="xl92"/>
    <w:pPr>
      <w:jc w:val="center"/>
    </w:pPr>
    <w:rPr>
      <w:rFonts w:ascii="맑은 고딕" w:eastAsia="맑은 고딕"/>
    </w:rPr>
  </w:style>
  <w:style w:type="paragraph" w:customStyle="1" w:styleId="xl139">
    <w:name w:val="xl139"/>
    <w:pPr>
      <w:jc w:val="left"/>
    </w:pPr>
    <w:rPr>
      <w:rFonts w:ascii="맑은 고딕" w:eastAsia="맑은 고딕"/>
    </w:rPr>
  </w:style>
  <w:style w:type="paragraph" w:customStyle="1" w:styleId="xl141">
    <w:name w:val="xl141"/>
    <w:pPr>
      <w:jc w:val="center"/>
    </w:pPr>
    <w:rPr>
      <w:rFonts w:ascii="맑은 고딕" w:eastAsia="맑은 고딕"/>
    </w:rPr>
  </w:style>
  <w:style w:type="paragraph" w:customStyle="1" w:styleId="xl115">
    <w:name w:val="xl115"/>
    <w:pPr>
      <w:jc w:val="center"/>
    </w:pPr>
    <w:rPr>
      <w:rFonts w:ascii="맑은 고딕" w:eastAsia="맑은 고딕"/>
    </w:rPr>
  </w:style>
  <w:style w:type="paragraph" w:customStyle="1" w:styleId="xl127">
    <w:name w:val="xl127"/>
    <w:pPr>
      <w:jc w:val="center"/>
    </w:pPr>
    <w:rPr>
      <w:rFonts w:ascii="맑은 고딕" w:eastAsia="맑은 고딕"/>
    </w:rPr>
  </w:style>
  <w:style w:type="paragraph" w:customStyle="1" w:styleId="xl94">
    <w:name w:val="xl94"/>
    <w:pPr>
      <w:jc w:val="left"/>
    </w:pPr>
    <w:rPr>
      <w:rFonts w:ascii="맑은 고딕" w:eastAsia="맑은 고딕"/>
    </w:rPr>
  </w:style>
  <w:style w:type="paragraph" w:customStyle="1" w:styleId="xl104">
    <w:name w:val="xl104"/>
    <w:pPr>
      <w:jc w:val="left"/>
    </w:pPr>
    <w:rPr>
      <w:rFonts w:ascii="맑은 고딕" w:eastAsia="맑은 고딕"/>
    </w:rPr>
  </w:style>
  <w:style w:type="paragraph" w:customStyle="1" w:styleId="xl125">
    <w:name w:val="xl125"/>
    <w:pPr>
      <w:jc w:val="center"/>
    </w:pPr>
    <w:rPr>
      <w:rFonts w:ascii="맑은 고딕" w:eastAsia="맑은 고딕"/>
    </w:rPr>
  </w:style>
  <w:style w:type="paragraph" w:customStyle="1" w:styleId="xl105">
    <w:name w:val="xl105"/>
    <w:pPr>
      <w:jc w:val="center"/>
    </w:pPr>
    <w:rPr>
      <w:rFonts w:ascii="맑은 고딕" w:eastAsia="맑은 고딕"/>
    </w:rPr>
  </w:style>
  <w:style w:type="paragraph" w:customStyle="1" w:styleId="xl106">
    <w:name w:val="xl106"/>
    <w:pPr>
      <w:jc w:val="left"/>
    </w:pPr>
    <w:rPr>
      <w:rFonts w:ascii="맑은 고딕" w:eastAsia="맑은 고딕"/>
    </w:rPr>
  </w:style>
  <w:style w:type="paragraph" w:customStyle="1" w:styleId="xl203">
    <w:name w:val="xl203"/>
    <w:pPr>
      <w:jc w:val="center"/>
    </w:pPr>
    <w:rPr>
      <w:rFonts w:ascii="맑은 고딕" w:eastAsia="맑은 고딕"/>
    </w:rPr>
  </w:style>
  <w:style w:type="paragraph" w:customStyle="1" w:styleId="xl133">
    <w:name w:val="xl133"/>
    <w:pPr>
      <w:jc w:val="center"/>
    </w:pPr>
    <w:rPr>
      <w:rFonts w:ascii="맑은 고딕" w:eastAsia="맑은 고딕"/>
    </w:rPr>
  </w:style>
  <w:style w:type="paragraph" w:customStyle="1" w:styleId="xl172">
    <w:name w:val="xl172"/>
    <w:pPr>
      <w:jc w:val="center"/>
    </w:pPr>
    <w:rPr>
      <w:rFonts w:ascii="맑은 고딕" w:eastAsia="맑은 고딕"/>
    </w:rPr>
  </w:style>
  <w:style w:type="paragraph" w:customStyle="1" w:styleId="xl170">
    <w:name w:val="xl170"/>
    <w:pPr>
      <w:jc w:val="center"/>
    </w:pPr>
    <w:rPr>
      <w:rFonts w:ascii="맑은 고딕" w:eastAsia="맑은 고딕"/>
    </w:rPr>
  </w:style>
  <w:style w:type="paragraph" w:customStyle="1" w:styleId="xl142">
    <w:name w:val="xl142"/>
    <w:pPr>
      <w:jc w:val="center"/>
    </w:pPr>
    <w:rPr>
      <w:rFonts w:ascii="맑은 고딕" w:eastAsia="맑은 고딕"/>
    </w:rPr>
  </w:style>
  <w:style w:type="paragraph" w:customStyle="1" w:styleId="xl108">
    <w:name w:val="xl108"/>
    <w:pPr>
      <w:jc w:val="left"/>
    </w:pPr>
    <w:rPr>
      <w:rFonts w:ascii="맑은 고딕" w:eastAsia="맑은 고딕"/>
    </w:rPr>
  </w:style>
  <w:style w:type="paragraph" w:customStyle="1" w:styleId="xl110">
    <w:name w:val="xl110"/>
    <w:pPr>
      <w:jc w:val="center"/>
    </w:pPr>
    <w:rPr>
      <w:rFonts w:ascii="맑은 고딕" w:eastAsia="맑은 고딕"/>
    </w:rPr>
  </w:style>
  <w:style w:type="paragraph" w:customStyle="1" w:styleId="xl111">
    <w:name w:val="xl111"/>
    <w:pPr>
      <w:jc w:val="center"/>
    </w:pPr>
    <w:rPr>
      <w:rFonts w:ascii="맑은 고딕" w:eastAsia="맑은 고딕"/>
    </w:rPr>
  </w:style>
  <w:style w:type="paragraph" w:customStyle="1" w:styleId="xl213">
    <w:name w:val="xl213"/>
    <w:pPr>
      <w:jc w:val="center"/>
    </w:pPr>
    <w:rPr>
      <w:rFonts w:ascii="맑은 고딕" w:eastAsia="맑은 고딕"/>
    </w:rPr>
  </w:style>
  <w:style w:type="paragraph" w:customStyle="1" w:styleId="xl144">
    <w:name w:val="xl144"/>
    <w:pPr>
      <w:jc w:val="center"/>
    </w:pPr>
    <w:rPr>
      <w:rFonts w:ascii="한컴바탕" w:eastAsia="한컴바탕"/>
    </w:rPr>
  </w:style>
  <w:style w:type="paragraph" w:customStyle="1" w:styleId="xl112">
    <w:name w:val="xl112"/>
    <w:pPr>
      <w:jc w:val="center"/>
    </w:pPr>
    <w:rPr>
      <w:rFonts w:ascii="맑은 고딕" w:eastAsia="맑은 고딕"/>
    </w:rPr>
  </w:style>
  <w:style w:type="paragraph" w:customStyle="1" w:styleId="xl257">
    <w:name w:val="xl257"/>
    <w:pPr>
      <w:jc w:val="center"/>
    </w:pPr>
    <w:rPr>
      <w:rFonts w:ascii="맑은 고딕" w:eastAsia="맑은 고딕"/>
    </w:rPr>
  </w:style>
  <w:style w:type="paragraph" w:customStyle="1" w:styleId="xl259">
    <w:name w:val="xl259"/>
    <w:pPr>
      <w:jc w:val="center"/>
    </w:pPr>
    <w:rPr>
      <w:rFonts w:ascii="맑은 고딕" w:eastAsia="맑은 고딕"/>
    </w:rPr>
  </w:style>
  <w:style w:type="paragraph" w:customStyle="1" w:styleId="xl261">
    <w:name w:val="xl261"/>
    <w:pPr>
      <w:jc w:val="center"/>
    </w:pPr>
    <w:rPr>
      <w:rFonts w:ascii="맑은 고딕" w:eastAsia="맑은 고딕"/>
    </w:rPr>
  </w:style>
  <w:style w:type="paragraph" w:customStyle="1" w:styleId="xl124">
    <w:name w:val="xl124"/>
    <w:pPr>
      <w:jc w:val="center"/>
    </w:pPr>
    <w:rPr>
      <w:rFonts w:ascii="맑은 고딕" w:eastAsia="맑은 고딕"/>
    </w:rPr>
  </w:style>
  <w:style w:type="paragraph" w:customStyle="1" w:styleId="xl262">
    <w:name w:val="xl262"/>
    <w:pPr>
      <w:jc w:val="center"/>
    </w:pPr>
    <w:rPr>
      <w:rFonts w:ascii="맑은 고딕" w:eastAsia="맑은 고딕"/>
      <w:sz w:val="18"/>
    </w:rPr>
  </w:style>
  <w:style w:type="paragraph" w:customStyle="1" w:styleId="xl131">
    <w:name w:val="xl131"/>
    <w:pPr>
      <w:jc w:val="center"/>
    </w:pPr>
    <w:rPr>
      <w:rFonts w:ascii="맑은 고딕" w:eastAsia="맑은 고딕"/>
    </w:rPr>
  </w:style>
  <w:style w:type="paragraph" w:customStyle="1" w:styleId="xl134">
    <w:name w:val="xl134"/>
    <w:pPr>
      <w:jc w:val="center"/>
    </w:pPr>
    <w:rPr>
      <w:rFonts w:ascii="맑은 고딕" w:eastAsia="맑은 고딕"/>
    </w:rPr>
  </w:style>
  <w:style w:type="paragraph" w:customStyle="1" w:styleId="xl239">
    <w:name w:val="xl239"/>
    <w:pPr>
      <w:jc w:val="center"/>
    </w:pPr>
    <w:rPr>
      <w:rFonts w:ascii="맑은 고딕" w:eastAsia="맑은 고딕"/>
    </w:rPr>
  </w:style>
  <w:style w:type="paragraph" w:customStyle="1" w:styleId="xl102">
    <w:name w:val="xl102"/>
    <w:pPr>
      <w:jc w:val="center"/>
    </w:pPr>
    <w:rPr>
      <w:rFonts w:ascii="맑은 고딕" w:eastAsia="맑은 고딕"/>
    </w:rPr>
  </w:style>
  <w:style w:type="paragraph" w:customStyle="1" w:styleId="xl234">
    <w:name w:val="xl234"/>
    <w:pPr>
      <w:jc w:val="center"/>
    </w:pPr>
    <w:rPr>
      <w:rFonts w:ascii="맑은 고딕" w:eastAsia="맑은 고딕"/>
    </w:rPr>
  </w:style>
  <w:style w:type="paragraph" w:customStyle="1" w:styleId="xl233">
    <w:name w:val="xl233"/>
    <w:pPr>
      <w:jc w:val="center"/>
    </w:pPr>
    <w:rPr>
      <w:rFonts w:ascii="맑은 고딕" w:eastAsia="맑은 고딕"/>
      <w:sz w:val="18"/>
    </w:rPr>
  </w:style>
  <w:style w:type="paragraph" w:customStyle="1" w:styleId="xl150">
    <w:name w:val="xl150"/>
    <w:pPr>
      <w:jc w:val="left"/>
    </w:pPr>
    <w:rPr>
      <w:rFonts w:ascii="맑은 고딕" w:eastAsia="맑은 고딕"/>
    </w:rPr>
  </w:style>
  <w:style w:type="paragraph" w:customStyle="1" w:styleId="xl95">
    <w:name w:val="xl95"/>
    <w:pPr>
      <w:jc w:val="center"/>
    </w:pPr>
    <w:rPr>
      <w:rFonts w:ascii="맑은 고딕" w:eastAsia="맑은 고딕"/>
    </w:rPr>
  </w:style>
  <w:style w:type="paragraph" w:customStyle="1" w:styleId="xl91">
    <w:name w:val="xl91"/>
    <w:pPr>
      <w:jc w:val="left"/>
    </w:pPr>
    <w:rPr>
      <w:rFonts w:ascii="맑은 고딕" w:eastAsia="맑은 고딕"/>
    </w:rPr>
  </w:style>
  <w:style w:type="paragraph" w:customStyle="1" w:styleId="xl187">
    <w:name w:val="xl187"/>
    <w:pPr>
      <w:jc w:val="right"/>
    </w:pPr>
    <w:rPr>
      <w:rFonts w:ascii="맑은 고딕" w:eastAsia="맑은 고딕"/>
    </w:rPr>
  </w:style>
  <w:style w:type="paragraph" w:customStyle="1" w:styleId="xl154">
    <w:name w:val="xl154"/>
    <w:pPr>
      <w:jc w:val="center"/>
    </w:pPr>
    <w:rPr>
      <w:rFonts w:ascii="맑은 고딕" w:eastAsia="맑은 고딕"/>
    </w:rPr>
  </w:style>
  <w:style w:type="paragraph" w:customStyle="1" w:styleId="xl70">
    <w:name w:val="xl70"/>
    <w:rPr>
      <w:rFonts w:ascii="맑은 고딕" w:eastAsia="맑은 고딕"/>
    </w:rPr>
  </w:style>
  <w:style w:type="paragraph" w:customStyle="1" w:styleId="xl71">
    <w:name w:val="xl71"/>
    <w:pPr>
      <w:jc w:val="center"/>
    </w:pPr>
    <w:rPr>
      <w:rFonts w:ascii="맑은 고딕" w:eastAsia="맑은 고딕"/>
    </w:rPr>
  </w:style>
  <w:style w:type="paragraph" w:customStyle="1" w:styleId="xl72">
    <w:name w:val="xl72"/>
    <w:pPr>
      <w:jc w:val="right"/>
    </w:pPr>
    <w:rPr>
      <w:rFonts w:ascii="맑은 고딕" w:eastAsia="맑은 고딕"/>
    </w:rPr>
  </w:style>
  <w:style w:type="paragraph" w:customStyle="1" w:styleId="xl74">
    <w:name w:val="xl74"/>
    <w:pPr>
      <w:jc w:val="right"/>
    </w:pPr>
    <w:rPr>
      <w:rFonts w:ascii="맑은 고딕" w:eastAsia="맑은 고딕"/>
    </w:rPr>
  </w:style>
  <w:style w:type="paragraph" w:customStyle="1" w:styleId="xl75">
    <w:name w:val="xl75"/>
    <w:pPr>
      <w:jc w:val="center"/>
    </w:pPr>
    <w:rPr>
      <w:rFonts w:ascii="맑은 고딕" w:eastAsia="맑은 고딕"/>
    </w:rPr>
  </w:style>
  <w:style w:type="paragraph" w:customStyle="1" w:styleId="xl96">
    <w:name w:val="xl96"/>
    <w:pPr>
      <w:jc w:val="center"/>
    </w:pPr>
    <w:rPr>
      <w:rFonts w:ascii="맑은 고딕" w:eastAsia="맑은 고딕"/>
    </w:rPr>
  </w:style>
  <w:style w:type="paragraph" w:customStyle="1" w:styleId="xl174">
    <w:name w:val="xl174"/>
    <w:pPr>
      <w:jc w:val="center"/>
    </w:pPr>
    <w:rPr>
      <w:rFonts w:ascii="맑은 고딕" w:eastAsia="맑은 고딕"/>
    </w:rPr>
  </w:style>
  <w:style w:type="paragraph" w:customStyle="1" w:styleId="xl175">
    <w:name w:val="xl175"/>
    <w:pPr>
      <w:jc w:val="center"/>
    </w:pPr>
    <w:rPr>
      <w:rFonts w:ascii="맑은 고딕" w:eastAsia="맑은 고딕"/>
    </w:rPr>
  </w:style>
  <w:style w:type="paragraph" w:customStyle="1" w:styleId="xl254">
    <w:name w:val="xl254"/>
    <w:pPr>
      <w:jc w:val="center"/>
    </w:pPr>
    <w:rPr>
      <w:rFonts w:ascii="맑은 고딕" w:eastAsia="맑은 고딕"/>
    </w:rPr>
  </w:style>
  <w:style w:type="paragraph" w:customStyle="1" w:styleId="xl76">
    <w:name w:val="xl76"/>
    <w:rPr>
      <w:rFonts w:ascii="맑은 고딕" w:eastAsia="맑은 고딕"/>
    </w:rPr>
  </w:style>
  <w:style w:type="paragraph" w:customStyle="1" w:styleId="xl67">
    <w:name w:val="xl67"/>
    <w:pPr>
      <w:jc w:val="center"/>
    </w:pPr>
    <w:rPr>
      <w:rFonts w:ascii="맑은 고딕" w:eastAsia="맑은 고딕"/>
    </w:rPr>
  </w:style>
  <w:style w:type="paragraph" w:customStyle="1" w:styleId="xl68">
    <w:name w:val="xl68"/>
    <w:pPr>
      <w:jc w:val="right"/>
    </w:pPr>
    <w:rPr>
      <w:rFonts w:ascii="맑은 고딕" w:eastAsia="맑은 고딕"/>
    </w:rPr>
  </w:style>
  <w:style w:type="paragraph" w:customStyle="1" w:styleId="xl162">
    <w:name w:val="xl162"/>
    <w:pPr>
      <w:jc w:val="center"/>
    </w:pPr>
    <w:rPr>
      <w:rFonts w:ascii="맑은 고딕" w:eastAsia="맑은 고딕"/>
    </w:rPr>
  </w:style>
  <w:style w:type="paragraph" w:customStyle="1" w:styleId="xl166">
    <w:name w:val="xl166"/>
    <w:pPr>
      <w:jc w:val="center"/>
    </w:pPr>
    <w:rPr>
      <w:rFonts w:ascii="맑은 고딕" w:eastAsia="맑은 고딕"/>
    </w:rPr>
  </w:style>
  <w:style w:type="paragraph" w:customStyle="1" w:styleId="xl185">
    <w:name w:val="xl185"/>
    <w:pPr>
      <w:jc w:val="center"/>
    </w:pPr>
    <w:rPr>
      <w:rFonts w:ascii="맑은 고딕" w:eastAsia="맑은 고딕"/>
    </w:rPr>
  </w:style>
  <w:style w:type="paragraph" w:customStyle="1" w:styleId="xl167">
    <w:name w:val="xl167"/>
    <w:rPr>
      <w:rFonts w:ascii="맑은 고딕" w:eastAsia="맑은 고딕"/>
    </w:rPr>
  </w:style>
  <w:style w:type="paragraph" w:customStyle="1" w:styleId="xl169">
    <w:name w:val="xl169"/>
    <w:pPr>
      <w:jc w:val="center"/>
    </w:pPr>
    <w:rPr>
      <w:rFonts w:ascii="맑은 고딕" w:eastAsia="맑은 고딕"/>
    </w:rPr>
  </w:style>
  <w:style w:type="paragraph" w:customStyle="1" w:styleId="xl251">
    <w:name w:val="xl251"/>
    <w:pPr>
      <w:jc w:val="center"/>
    </w:pPr>
    <w:rPr>
      <w:rFonts w:ascii="맑은 고딕" w:eastAsia="맑은 고딕"/>
    </w:rPr>
  </w:style>
  <w:style w:type="paragraph" w:customStyle="1" w:styleId="xl107">
    <w:name w:val="xl107"/>
    <w:pPr>
      <w:jc w:val="center"/>
    </w:pPr>
    <w:rPr>
      <w:rFonts w:ascii="맑은 고딕" w:eastAsia="맑은 고딕"/>
      <w:color w:val="FFFFFF"/>
    </w:rPr>
  </w:style>
  <w:style w:type="paragraph" w:customStyle="1" w:styleId="xl247">
    <w:name w:val="xl247"/>
    <w:pPr>
      <w:jc w:val="center"/>
    </w:pPr>
    <w:rPr>
      <w:rFonts w:ascii="맑은 고딕" w:eastAsia="맑은 고딕"/>
    </w:rPr>
  </w:style>
  <w:style w:type="paragraph" w:customStyle="1" w:styleId="xl189">
    <w:name w:val="xl189"/>
    <w:pPr>
      <w:jc w:val="left"/>
    </w:pPr>
    <w:rPr>
      <w:rFonts w:ascii="맑은 고딕" w:eastAsia="맑은 고딕"/>
    </w:rPr>
  </w:style>
  <w:style w:type="paragraph" w:customStyle="1" w:styleId="xl114">
    <w:name w:val="xl114"/>
    <w:pPr>
      <w:jc w:val="right"/>
    </w:pPr>
    <w:rPr>
      <w:rFonts w:ascii="맑은 고딕" w:eastAsia="맑은 고딕"/>
      <w:sz w:val="18"/>
    </w:rPr>
  </w:style>
  <w:style w:type="paragraph" w:customStyle="1" w:styleId="xl263">
    <w:name w:val="xl263"/>
    <w:pPr>
      <w:jc w:val="right"/>
    </w:pPr>
    <w:rPr>
      <w:rFonts w:ascii="맑은 고딕" w:eastAsia="맑은 고딕"/>
    </w:rPr>
  </w:style>
  <w:style w:type="paragraph" w:customStyle="1" w:styleId="xl267">
    <w:name w:val="xl267"/>
    <w:pPr>
      <w:jc w:val="center"/>
    </w:pPr>
    <w:rPr>
      <w:rFonts w:ascii="맑은 고딕" w:eastAsia="맑은 고딕"/>
      <w:sz w:val="18"/>
    </w:rPr>
  </w:style>
  <w:style w:type="paragraph" w:customStyle="1" w:styleId="xl249">
    <w:name w:val="xl249"/>
    <w:pPr>
      <w:jc w:val="center"/>
    </w:pPr>
    <w:rPr>
      <w:rFonts w:ascii="맑은 고딕" w:eastAsia="맑은 고딕"/>
      <w:sz w:val="18"/>
    </w:rPr>
  </w:style>
  <w:style w:type="paragraph" w:customStyle="1" w:styleId="xl116">
    <w:name w:val="xl116"/>
    <w:pPr>
      <w:jc w:val="right"/>
    </w:pPr>
    <w:rPr>
      <w:rFonts w:ascii="맑은 고딕" w:eastAsia="맑은 고딕"/>
      <w:sz w:val="18"/>
    </w:rPr>
  </w:style>
  <w:style w:type="paragraph" w:customStyle="1" w:styleId="xl268">
    <w:name w:val="xl268"/>
    <w:pPr>
      <w:jc w:val="center"/>
    </w:pPr>
    <w:rPr>
      <w:rFonts w:ascii="맑은 고딕" w:eastAsia="맑은 고딕"/>
      <w:sz w:val="18"/>
    </w:rPr>
  </w:style>
  <w:style w:type="paragraph" w:customStyle="1" w:styleId="xl177">
    <w:name w:val="xl177"/>
    <w:pPr>
      <w:jc w:val="center"/>
    </w:pPr>
    <w:rPr>
      <w:rFonts w:ascii="맑은 고딕" w:eastAsia="맑은 고딕"/>
      <w:sz w:val="18"/>
    </w:rPr>
  </w:style>
  <w:style w:type="paragraph" w:customStyle="1" w:styleId="xl178">
    <w:name w:val="xl178"/>
    <w:pPr>
      <w:jc w:val="center"/>
    </w:pPr>
    <w:rPr>
      <w:rFonts w:ascii="맑은 고딕" w:eastAsia="맑은 고딕"/>
      <w:sz w:val="18"/>
    </w:rPr>
  </w:style>
  <w:style w:type="paragraph" w:customStyle="1" w:styleId="xl264">
    <w:name w:val="xl264"/>
    <w:pPr>
      <w:jc w:val="right"/>
    </w:pPr>
    <w:rPr>
      <w:rFonts w:ascii="맑은 고딕" w:eastAsia="맑은 고딕"/>
    </w:rPr>
  </w:style>
  <w:style w:type="paragraph" w:customStyle="1" w:styleId="xl269">
    <w:name w:val="xl269"/>
    <w:pPr>
      <w:jc w:val="center"/>
    </w:pPr>
    <w:rPr>
      <w:rFonts w:ascii="맑은 고딕" w:eastAsia="맑은 고딕"/>
      <w:sz w:val="18"/>
    </w:rPr>
  </w:style>
  <w:style w:type="paragraph" w:customStyle="1" w:styleId="xl190">
    <w:name w:val="xl190"/>
    <w:pPr>
      <w:jc w:val="left"/>
    </w:pPr>
    <w:rPr>
      <w:rFonts w:ascii="맑은 고딕" w:eastAsia="맑은 고딕"/>
    </w:rPr>
  </w:style>
  <w:style w:type="paragraph" w:customStyle="1" w:styleId="xl179">
    <w:name w:val="xl179"/>
    <w:pPr>
      <w:jc w:val="right"/>
    </w:pPr>
    <w:rPr>
      <w:rFonts w:ascii="맑은 고딕" w:eastAsia="맑은 고딕"/>
      <w:sz w:val="18"/>
    </w:rPr>
  </w:style>
  <w:style w:type="paragraph" w:customStyle="1" w:styleId="xl180">
    <w:name w:val="xl180"/>
    <w:pPr>
      <w:jc w:val="center"/>
    </w:pPr>
    <w:rPr>
      <w:rFonts w:ascii="맑은 고딕" w:eastAsia="맑은 고딕"/>
      <w:sz w:val="18"/>
    </w:rPr>
  </w:style>
  <w:style w:type="paragraph" w:customStyle="1" w:styleId="xl265">
    <w:name w:val="xl265"/>
    <w:pPr>
      <w:jc w:val="right"/>
    </w:pPr>
    <w:rPr>
      <w:rFonts w:ascii="맑은 고딕" w:eastAsia="맑은 고딕"/>
    </w:rPr>
  </w:style>
  <w:style w:type="paragraph" w:customStyle="1" w:styleId="xl270">
    <w:name w:val="xl270"/>
    <w:pPr>
      <w:jc w:val="center"/>
    </w:pPr>
    <w:rPr>
      <w:rFonts w:ascii="맑은 고딕" w:eastAsia="맑은 고딕"/>
      <w:sz w:val="18"/>
    </w:rPr>
  </w:style>
  <w:style w:type="paragraph" w:customStyle="1" w:styleId="xl119">
    <w:name w:val="xl119"/>
    <w:pPr>
      <w:jc w:val="right"/>
    </w:pPr>
    <w:rPr>
      <w:rFonts w:ascii="맑은 고딕" w:eastAsia="맑은 고딕"/>
      <w:sz w:val="18"/>
    </w:rPr>
  </w:style>
  <w:style w:type="paragraph" w:customStyle="1" w:styleId="xl266">
    <w:name w:val="xl266"/>
    <w:pPr>
      <w:jc w:val="right"/>
    </w:pPr>
    <w:rPr>
      <w:rFonts w:ascii="맑은 고딕" w:eastAsia="맑은 고딕"/>
    </w:rPr>
  </w:style>
  <w:style w:type="paragraph" w:customStyle="1" w:styleId="xl271">
    <w:name w:val="xl271"/>
    <w:pPr>
      <w:jc w:val="center"/>
    </w:pPr>
    <w:rPr>
      <w:rFonts w:ascii="맑은 고딕" w:eastAsia="맑은 고딕"/>
      <w:sz w:val="18"/>
    </w:rPr>
  </w:style>
  <w:style w:type="paragraph" w:customStyle="1" w:styleId="xl235">
    <w:name w:val="xl235"/>
    <w:pPr>
      <w:jc w:val="center"/>
    </w:pPr>
    <w:rPr>
      <w:rFonts w:ascii="맑은 고딕" w:eastAsia="맑은 고딕"/>
    </w:rPr>
  </w:style>
  <w:style w:type="paragraph" w:customStyle="1" w:styleId="xl225">
    <w:name w:val="xl225"/>
    <w:pPr>
      <w:jc w:val="left"/>
    </w:pPr>
    <w:rPr>
      <w:rFonts w:ascii="맑은 고딕" w:eastAsia="맑은 고딕"/>
    </w:rPr>
  </w:style>
  <w:style w:type="paragraph" w:customStyle="1" w:styleId="xl195">
    <w:name w:val="xl195"/>
    <w:pPr>
      <w:jc w:val="center"/>
    </w:pPr>
    <w:rPr>
      <w:rFonts w:ascii="맑은 고딕" w:eastAsia="맑은 고딕"/>
    </w:rPr>
  </w:style>
  <w:style w:type="paragraph" w:customStyle="1" w:styleId="xl231">
    <w:name w:val="xl231"/>
    <w:pPr>
      <w:jc w:val="center"/>
    </w:pPr>
    <w:rPr>
      <w:rFonts w:ascii="맑은 고딕" w:eastAsia="맑은 고딕"/>
      <w:sz w:val="18"/>
    </w:rPr>
  </w:style>
  <w:style w:type="paragraph" w:customStyle="1" w:styleId="xl199">
    <w:name w:val="xl199"/>
    <w:pPr>
      <w:jc w:val="center"/>
    </w:pPr>
    <w:rPr>
      <w:rFonts w:ascii="맑은 고딕" w:eastAsia="맑은 고딕"/>
    </w:rPr>
  </w:style>
  <w:style w:type="paragraph" w:customStyle="1" w:styleId="xl200">
    <w:name w:val="xl200"/>
    <w:pPr>
      <w:jc w:val="center"/>
    </w:pPr>
    <w:rPr>
      <w:rFonts w:ascii="맑은 고딕" w:eastAsia="맑은 고딕"/>
    </w:rPr>
  </w:style>
  <w:style w:type="paragraph" w:customStyle="1" w:styleId="xl205">
    <w:name w:val="xl205"/>
    <w:pPr>
      <w:jc w:val="center"/>
    </w:pPr>
    <w:rPr>
      <w:rFonts w:ascii="맑은 고딕" w:eastAsia="맑은 고딕"/>
      <w:sz w:val="18"/>
    </w:rPr>
  </w:style>
  <w:style w:type="paragraph" w:customStyle="1" w:styleId="xl248">
    <w:name w:val="xl248"/>
    <w:pPr>
      <w:shd w:val="clear" w:color="auto" w:fill="DBE5F1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50">
    <w:name w:val="xl250"/>
    <w:pPr>
      <w:shd w:val="clear" w:color="auto" w:fill="DBE5F1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52">
    <w:name w:val="xl252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126">
    <w:name w:val="xl126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56">
    <w:name w:val="xl256"/>
    <w:pPr>
      <w:shd w:val="clear" w:color="auto" w:fill="BFBFBF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36">
    <w:name w:val="xl236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188">
    <w:name w:val="xl188"/>
    <w:pPr>
      <w:shd w:val="clear" w:color="auto" w:fill="FFFFFF"/>
      <w:wordWrap/>
      <w:snapToGrid/>
      <w:spacing w:line="180" w:lineRule="auto"/>
      <w:jc w:val="right"/>
      <w:textAlignment w:val="center"/>
    </w:pPr>
    <w:rPr>
      <w:rFonts w:ascii="맑은 고딕" w:eastAsia="맑은 고딕"/>
    </w:rPr>
  </w:style>
  <w:style w:type="paragraph" w:customStyle="1" w:styleId="xl83">
    <w:name w:val="xl83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161">
    <w:name w:val="xl161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3">
    <w:name w:val="xl73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7">
    <w:name w:val="xl77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173">
    <w:name w:val="xl173"/>
    <w:pPr>
      <w:shd w:val="clear" w:color="auto" w:fill="F2F2F2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109">
    <w:name w:val="xl109"/>
    <w:pPr>
      <w:shd w:val="clear" w:color="auto" w:fill="BFBFBF"/>
      <w:wordWrap/>
      <w:snapToGrid/>
      <w:spacing w:line="180" w:lineRule="auto"/>
      <w:jc w:val="center"/>
      <w:textAlignment w:val="center"/>
    </w:pPr>
    <w:rPr>
      <w:rFonts w:ascii="맑은 고딕" w:eastAsia="맑은 고딕"/>
      <w:color w:val="FFFFFF"/>
    </w:rPr>
  </w:style>
  <w:style w:type="paragraph" w:customStyle="1" w:styleId="xl243">
    <w:name w:val="xl243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  <w:sz w:val="18"/>
    </w:rPr>
  </w:style>
  <w:style w:type="paragraph" w:customStyle="1" w:styleId="xl244">
    <w:name w:val="xl244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  <w:sz w:val="18"/>
    </w:rPr>
  </w:style>
  <w:style w:type="paragraph" w:customStyle="1" w:styleId="xl240">
    <w:name w:val="xl240"/>
    <w:pPr>
      <w:shd w:val="clear" w:color="auto" w:fill="FFFFFF"/>
      <w:wordWrap/>
      <w:snapToGrid/>
      <w:spacing w:line="180" w:lineRule="auto"/>
      <w:jc w:val="right"/>
      <w:textAlignment w:val="center"/>
    </w:pPr>
    <w:rPr>
      <w:rFonts w:ascii="맑은 고딕" w:eastAsia="맑은 고딕"/>
    </w:rPr>
  </w:style>
  <w:style w:type="paragraph" w:customStyle="1" w:styleId="xl245">
    <w:name w:val="xl245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  <w:sz w:val="18"/>
    </w:rPr>
  </w:style>
  <w:style w:type="paragraph" w:customStyle="1" w:styleId="xl192">
    <w:name w:val="xl192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</w:rPr>
  </w:style>
  <w:style w:type="paragraph" w:customStyle="1" w:styleId="xl182">
    <w:name w:val="xl182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  <w:sz w:val="18"/>
    </w:rPr>
  </w:style>
  <w:style w:type="paragraph" w:customStyle="1" w:styleId="xl241">
    <w:name w:val="xl241"/>
    <w:pPr>
      <w:shd w:val="clear" w:color="auto" w:fill="FFFFFF"/>
      <w:wordWrap/>
      <w:snapToGrid/>
      <w:spacing w:line="180" w:lineRule="auto"/>
      <w:jc w:val="right"/>
      <w:textAlignment w:val="center"/>
    </w:pPr>
    <w:rPr>
      <w:rFonts w:ascii="맑은 고딕" w:eastAsia="맑은 고딕"/>
    </w:rPr>
  </w:style>
  <w:style w:type="paragraph" w:customStyle="1" w:styleId="xl246">
    <w:name w:val="xl246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  <w:sz w:val="18"/>
    </w:rPr>
  </w:style>
  <w:style w:type="paragraph" w:customStyle="1" w:styleId="xl242">
    <w:name w:val="xl242"/>
    <w:pPr>
      <w:shd w:val="clear" w:color="auto" w:fill="FFFFFF"/>
      <w:wordWrap/>
      <w:snapToGrid/>
      <w:spacing w:line="180" w:lineRule="auto"/>
      <w:jc w:val="right"/>
      <w:textAlignment w:val="center"/>
    </w:pPr>
    <w:rPr>
      <w:rFonts w:ascii="맑은 고딕" w:eastAsia="맑은 고딕"/>
    </w:rPr>
  </w:style>
  <w:style w:type="paragraph" w:customStyle="1" w:styleId="xl237">
    <w:name w:val="xl237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27">
    <w:name w:val="xl227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</w:rPr>
  </w:style>
  <w:style w:type="paragraph" w:customStyle="1" w:styleId="xl202">
    <w:name w:val="xl202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07">
    <w:name w:val="xl207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  <w:sz w:val="18"/>
    </w:rPr>
  </w:style>
  <w:style w:type="paragraph" w:customStyle="1" w:styleId="xl228">
    <w:name w:val="xl228"/>
    <w:pPr>
      <w:wordWrap/>
      <w:snapToGrid/>
      <w:spacing w:line="180" w:lineRule="auto"/>
      <w:jc w:val="left"/>
      <w:textAlignment w:val="center"/>
    </w:pPr>
    <w:rPr>
      <w:rFonts w:ascii="맑은 고딕" w:eastAsia="맑은 고딕"/>
    </w:rPr>
  </w:style>
  <w:style w:type="paragraph" w:customStyle="1" w:styleId="xl209">
    <w:name w:val="xl209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10">
    <w:name w:val="xl210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29">
    <w:name w:val="xl229"/>
    <w:pPr>
      <w:shd w:val="clear" w:color="auto" w:fill="BFBFBF"/>
      <w:wordWrap/>
      <w:snapToGrid/>
      <w:spacing w:line="180" w:lineRule="auto"/>
      <w:jc w:val="center"/>
      <w:textAlignment w:val="center"/>
    </w:pPr>
    <w:rPr>
      <w:rFonts w:ascii="맑은 고딕" w:eastAsia="맑은 고딕"/>
      <w:color w:val="FFFFFF"/>
    </w:rPr>
  </w:style>
  <w:style w:type="paragraph" w:customStyle="1" w:styleId="xl226">
    <w:name w:val="xl226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</w:rPr>
  </w:style>
  <w:style w:type="paragraph" w:customStyle="1" w:styleId="xl214">
    <w:name w:val="xl214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32">
    <w:name w:val="xl232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72">
    <w:name w:val="xl272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22">
    <w:name w:val="xl222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</w:rPr>
  </w:style>
  <w:style w:type="paragraph" w:customStyle="1" w:styleId="xl216">
    <w:name w:val="xl216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23">
    <w:name w:val="xl223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</w:rPr>
  </w:style>
  <w:style w:type="paragraph" w:customStyle="1" w:styleId="xl218">
    <w:name w:val="xl218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19">
    <w:name w:val="xl219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  <w:sz w:val="18"/>
    </w:rPr>
  </w:style>
  <w:style w:type="paragraph" w:customStyle="1" w:styleId="xl224">
    <w:name w:val="xl224"/>
    <w:pPr>
      <w:shd w:val="clear" w:color="auto" w:fill="FFFFFF"/>
      <w:wordWrap/>
      <w:snapToGrid/>
      <w:spacing w:line="180" w:lineRule="auto"/>
      <w:jc w:val="left"/>
      <w:textAlignment w:val="center"/>
    </w:pPr>
    <w:rPr>
      <w:rFonts w:ascii="맑은 고딕" w:eastAsia="맑은 고딕"/>
    </w:rPr>
  </w:style>
  <w:style w:type="paragraph" w:customStyle="1" w:styleId="xl221">
    <w:name w:val="xl221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100">
    <w:name w:val="xl100"/>
    <w:pPr>
      <w:shd w:val="clear" w:color="auto" w:fill="FFFFFF"/>
      <w:wordWrap/>
      <w:snapToGrid/>
      <w:spacing w:line="180" w:lineRule="auto"/>
      <w:jc w:val="center"/>
      <w:textAlignment w:val="center"/>
    </w:pPr>
    <w:rPr>
      <w:rFonts w:ascii="맑은 고딕" w:eastAsia="맑은 고딕"/>
      <w:color w:val="FF0000"/>
    </w:rPr>
  </w:style>
  <w:style w:type="paragraph" w:customStyle="1" w:styleId="xl101">
    <w:name w:val="xl101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88">
    <w:name w:val="xl88"/>
    <w:pPr>
      <w:shd w:val="clear" w:color="auto" w:fill="E5E0EC"/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73">
    <w:name w:val="xl273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80">
    <w:name w:val="xl80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193">
    <w:name w:val="xl193"/>
    <w:pPr>
      <w:shd w:val="clear" w:color="auto" w:fill="E6EEF7"/>
      <w:wordWrap/>
      <w:snapToGrid/>
      <w:spacing w:line="180" w:lineRule="auto"/>
      <w:jc w:val="center"/>
      <w:textAlignment w:val="center"/>
    </w:pPr>
    <w:rPr>
      <w:rFonts w:ascii="맑은 고딕" w:eastAsia="맑은 고딕"/>
      <w:b/>
      <w:bCs/>
    </w:rPr>
  </w:style>
  <w:style w:type="paragraph" w:customStyle="1" w:styleId="xl196">
    <w:name w:val="xl196"/>
    <w:pPr>
      <w:wordWrap/>
      <w:snapToGrid/>
      <w:spacing w:line="180" w:lineRule="auto"/>
      <w:jc w:val="center"/>
      <w:textAlignment w:val="center"/>
    </w:pPr>
    <w:rPr>
      <w:rFonts w:ascii="맑은 고딕" w:eastAsia="맑은 고딕"/>
      <w:b/>
      <w:bCs/>
    </w:rPr>
  </w:style>
  <w:style w:type="paragraph" w:customStyle="1" w:styleId="xl86">
    <w:name w:val="xl86"/>
    <w:pPr>
      <w:wordWrap/>
      <w:snapToGrid/>
      <w:spacing w:line="180" w:lineRule="auto"/>
      <w:jc w:val="left"/>
      <w:textAlignment w:val="center"/>
    </w:pPr>
    <w:rPr>
      <w:rFonts w:ascii="맑은 고딕" w:eastAsia="맑은 고딕"/>
      <w:b/>
      <w:bCs/>
    </w:rPr>
  </w:style>
  <w:style w:type="paragraph" w:customStyle="1" w:styleId="xl89">
    <w:name w:val="xl89"/>
    <w:pPr>
      <w:wordWrap/>
      <w:snapToGrid/>
      <w:spacing w:line="180" w:lineRule="auto"/>
      <w:jc w:val="right"/>
      <w:textAlignment w:val="center"/>
    </w:pPr>
    <w:rPr>
      <w:rFonts w:ascii="맑은 고딕" w:eastAsia="맑은 고딕"/>
      <w:i/>
      <w:iCs/>
    </w:rPr>
  </w:style>
  <w:style w:type="paragraph" w:customStyle="1" w:styleId="xl113">
    <w:name w:val="xl113"/>
    <w:pPr>
      <w:wordWrap/>
      <w:snapToGrid/>
      <w:spacing w:line="180" w:lineRule="auto"/>
      <w:jc w:val="right"/>
      <w:textAlignment w:val="center"/>
    </w:pPr>
    <w:rPr>
      <w:rFonts w:ascii="맑은 고딕" w:eastAsia="맑은 고딕"/>
    </w:rPr>
  </w:style>
  <w:style w:type="paragraph" w:customStyle="1" w:styleId="xl135">
    <w:name w:val="xl135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140">
    <w:name w:val="xl140"/>
    <w:pPr>
      <w:wordWrap/>
      <w:snapToGrid/>
      <w:spacing w:line="180" w:lineRule="auto"/>
      <w:textAlignment w:val="center"/>
    </w:pPr>
    <w:rPr>
      <w:rFonts w:ascii="맑은 고딕" w:eastAsia="맑은 고딕"/>
    </w:rPr>
  </w:style>
  <w:style w:type="paragraph" w:customStyle="1" w:styleId="xl143">
    <w:name w:val="xl143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148">
    <w:name w:val="xl148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215">
    <w:name w:val="xl215"/>
    <w:pPr>
      <w:wordWrap/>
      <w:snapToGrid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184">
    <w:name w:val="xl184"/>
    <w:pPr>
      <w:wordWrap/>
      <w:snapToGrid/>
      <w:spacing w:line="180" w:lineRule="auto"/>
      <w:jc w:val="right"/>
      <w:textAlignment w:val="center"/>
    </w:pPr>
    <w:rPr>
      <w:rFonts w:ascii="맑은 고딕" w:eastAsia="맑은 고딕"/>
    </w:rPr>
  </w:style>
  <w:style w:type="paragraph" w:customStyle="1" w:styleId="xl204">
    <w:name w:val="xl204"/>
    <w:pPr>
      <w:shd w:val="clear" w:color="auto" w:fill="F9EDF5"/>
      <w:wordWrap/>
      <w:snapToGrid/>
      <w:spacing w:line="180" w:lineRule="auto"/>
      <w:jc w:val="center"/>
      <w:textAlignment w:val="center"/>
    </w:pPr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hyundaenews.com/2997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0299A0FF-F643-F040-A730-2C9F80A86AB5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80A3983F-3CE0-B54E-82FF-D2FC2F8ED9EF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한정민</cp:lastModifiedBy>
  <cp:revision>2</cp:revision>
  <dcterms:created xsi:type="dcterms:W3CDTF">2013-11-07T05:30:00Z</dcterms:created>
  <dcterms:modified xsi:type="dcterms:W3CDTF">2021-06-02T16:25:00Z</dcterms:modified>
</cp:coreProperties>
</file>