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BBE" w:rsidRDefault="00330C6C" w:rsidP="00B85BBE">
      <w:pPr>
        <w:spacing w:before="156" w:after="156" w:line="240" w:lineRule="auto"/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>연수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</w:rPr>
        <w:t>장소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</w:rPr>
        <w:t>선정</w:t>
      </w:r>
      <w:r w:rsidR="00B85BBE"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 w:rsidR="0013740A">
        <w:rPr>
          <w:rFonts w:ascii="맑은 고딕" w:eastAsia="맑은 고딕" w:hAnsi="맑은 고딕" w:cs="맑은 고딕"/>
          <w:b/>
          <w:sz w:val="28"/>
          <w:szCs w:val="28"/>
        </w:rPr>
        <w:t>분석</w:t>
      </w:r>
      <w:r w:rsidR="0013740A"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 </w:t>
      </w:r>
      <w:r w:rsidR="00B85BBE">
        <w:rPr>
          <w:rFonts w:ascii="맑은 고딕" w:eastAsia="맑은 고딕" w:hAnsi="맑은 고딕" w:cs="맑은 고딕"/>
          <w:b/>
          <w:sz w:val="28"/>
          <w:szCs w:val="28"/>
        </w:rPr>
        <w:t>보고서</w:t>
      </w:r>
    </w:p>
    <w:p w:rsidR="00B85BBE" w:rsidRDefault="00B85BBE" w:rsidP="00B85BBE">
      <w:pPr>
        <w:spacing w:before="156" w:after="156" w:line="240" w:lineRule="auto"/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202</w:t>
      </w:r>
      <w:r>
        <w:rPr>
          <w:rFonts w:ascii="맑은 고딕" w:eastAsia="맑은 고딕" w:hAnsi="맑은 고딕" w:cs="맑은 고딕" w:hint="eastAsia"/>
          <w:sz w:val="24"/>
          <w:szCs w:val="24"/>
        </w:rPr>
        <w:t>4</w:t>
      </w:r>
      <w:r w:rsidR="006D3F35">
        <w:rPr>
          <w:rFonts w:ascii="맑은 고딕" w:eastAsia="맑은 고딕" w:hAnsi="맑은 고딕" w:cs="맑은 고딕"/>
          <w:sz w:val="24"/>
          <w:szCs w:val="24"/>
        </w:rPr>
        <w:t>.</w:t>
      </w:r>
      <w:r w:rsidR="006D3F35">
        <w:rPr>
          <w:rFonts w:ascii="맑은 고딕" w:eastAsia="맑은 고딕" w:hAnsi="맑은 고딕" w:cs="맑은 고딕" w:hint="eastAsia"/>
          <w:sz w:val="24"/>
          <w:szCs w:val="24"/>
        </w:rPr>
        <w:t>10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  <w:r w:rsidR="00330C6C">
        <w:rPr>
          <w:rFonts w:ascii="맑은 고딕" w:eastAsia="맑은 고딕" w:hAnsi="맑은 고딕" w:cs="맑은 고딕" w:hint="eastAsia"/>
          <w:sz w:val="24"/>
          <w:szCs w:val="24"/>
        </w:rPr>
        <w:t>22</w:t>
      </w:r>
      <w:r>
        <w:rPr>
          <w:rFonts w:ascii="맑은 고딕" w:eastAsia="맑은 고딕" w:hAnsi="맑은 고딕" w:cs="맑은 고딕"/>
          <w:sz w:val="24"/>
          <w:szCs w:val="24"/>
        </w:rPr>
        <w:br/>
      </w:r>
      <w:proofErr w:type="spellStart"/>
      <w:r>
        <w:rPr>
          <w:rFonts w:ascii="맑은 고딕" w:eastAsia="맑은 고딕" w:hAnsi="맑은 고딕" w:cs="맑은 고딕"/>
        </w:rPr>
        <w:t>디지털러닝팀</w:t>
      </w:r>
      <w:proofErr w:type="spellEnd"/>
      <w:r>
        <w:rPr>
          <w:rFonts w:ascii="맑은 고딕" w:eastAsia="맑은 고딕" w:hAnsi="맑은 고딕" w:cs="맑은 고딕"/>
        </w:rPr>
        <w:t xml:space="preserve"> 기술파트</w:t>
      </w:r>
    </w:p>
    <w:p w:rsidR="00B85BBE" w:rsidRDefault="00B85BBE" w:rsidP="00B85BBE">
      <w:pPr>
        <w:pBdr>
          <w:bottom w:val="single" w:sz="4" w:space="0" w:color="808080"/>
        </w:pBdr>
        <w:spacing w:before="156" w:after="156" w:line="240" w:lineRule="auto"/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12"/>
          <w:szCs w:val="12"/>
        </w:rPr>
        <w:t> </w:t>
      </w:r>
    </w:p>
    <w:p w:rsidR="00B85BBE" w:rsidRPr="00944F98" w:rsidRDefault="00944F98" w:rsidP="00944F98">
      <w:pPr>
        <w:spacing w:before="240" w:after="240" w:line="240" w:lineRule="auto"/>
        <w:rPr>
          <w:rFonts w:ascii="맑은 고딕" w:eastAsia="맑은 고딕" w:hAnsi="맑은 고딕" w:cs="맑은 고딕"/>
          <w:b/>
          <w:sz w:val="24"/>
          <w:szCs w:val="26"/>
        </w:rPr>
      </w:pPr>
      <w:r w:rsidRPr="00944F98">
        <w:rPr>
          <w:rFonts w:ascii="맑은 고딕" w:eastAsia="맑은 고딕" w:hAnsi="맑은 고딕" w:cs="맑은 고딕" w:hint="eastAsia"/>
          <w:b/>
          <w:sz w:val="24"/>
          <w:szCs w:val="26"/>
        </w:rPr>
        <w:t>■</w:t>
      </w:r>
      <w:r>
        <w:rPr>
          <w:rFonts w:ascii="맑은 고딕" w:eastAsia="맑은 고딕" w:hAnsi="맑은 고딕" w:cs="맑은 고딕"/>
          <w:b/>
          <w:sz w:val="24"/>
          <w:szCs w:val="26"/>
        </w:rPr>
        <w:t xml:space="preserve"> </w:t>
      </w:r>
      <w:r w:rsidR="00970F2F" w:rsidRPr="00944F98">
        <w:rPr>
          <w:rFonts w:ascii="맑은 고딕" w:eastAsia="맑은 고딕" w:hAnsi="맑은 고딕" w:cs="맑은 고딕"/>
          <w:b/>
          <w:sz w:val="24"/>
          <w:szCs w:val="26"/>
        </w:rPr>
        <w:t>개요</w:t>
      </w:r>
    </w:p>
    <w:p w:rsidR="00422141" w:rsidRPr="0079692D" w:rsidRDefault="00330C6C" w:rsidP="00422141">
      <w:pPr>
        <w:ind w:leftChars="200" w:left="400"/>
        <w:rPr>
          <w:sz w:val="22"/>
          <w:szCs w:val="24"/>
        </w:rPr>
      </w:pPr>
      <w:r>
        <w:rPr>
          <w:rFonts w:hint="eastAsia"/>
          <w:sz w:val="22"/>
          <w:szCs w:val="24"/>
        </w:rPr>
        <w:t>교원연수 프로그램에 적합한 장소를 선정하기 위한 데이터 수집 및 분석</w:t>
      </w:r>
    </w:p>
    <w:p w:rsidR="006D3F35" w:rsidRPr="0079692D" w:rsidRDefault="00330C6C" w:rsidP="009E5E59">
      <w:pPr>
        <w:pStyle w:val="a5"/>
        <w:numPr>
          <w:ilvl w:val="0"/>
          <w:numId w:val="1"/>
        </w:numPr>
        <w:ind w:left="1160"/>
        <w:rPr>
          <w:sz w:val="22"/>
          <w:szCs w:val="24"/>
        </w:rPr>
      </w:pPr>
      <w:r>
        <w:rPr>
          <w:rFonts w:hint="eastAsia"/>
          <w:sz w:val="22"/>
          <w:szCs w:val="24"/>
        </w:rPr>
        <w:t>장소 수집 건수</w:t>
      </w:r>
      <w:r w:rsidR="006D3F35" w:rsidRPr="0079692D">
        <w:rPr>
          <w:rFonts w:hint="eastAsia"/>
          <w:sz w:val="22"/>
          <w:szCs w:val="24"/>
        </w:rPr>
        <w:t xml:space="preserve">: </w:t>
      </w:r>
      <w:r w:rsidRPr="003E3D10">
        <w:rPr>
          <w:rFonts w:hint="eastAsia"/>
          <w:b/>
          <w:sz w:val="22"/>
          <w:szCs w:val="24"/>
        </w:rPr>
        <w:t>35</w:t>
      </w:r>
      <w:r w:rsidR="0013740A" w:rsidRPr="003E3D10">
        <w:rPr>
          <w:rFonts w:hint="eastAsia"/>
          <w:b/>
          <w:sz w:val="22"/>
          <w:szCs w:val="24"/>
        </w:rPr>
        <w:t xml:space="preserve"> </w:t>
      </w:r>
      <w:r w:rsidRPr="003E3D10">
        <w:rPr>
          <w:rFonts w:hint="eastAsia"/>
          <w:b/>
          <w:sz w:val="22"/>
          <w:szCs w:val="24"/>
        </w:rPr>
        <w:t>건</w:t>
      </w:r>
      <w:r>
        <w:rPr>
          <w:rFonts w:hint="eastAsia"/>
          <w:sz w:val="22"/>
          <w:szCs w:val="24"/>
        </w:rPr>
        <w:t xml:space="preserve"> (전체 </w:t>
      </w:r>
      <w:r>
        <w:rPr>
          <w:rFonts w:hint="eastAsia"/>
        </w:rPr>
        <w:t>590</w:t>
      </w:r>
      <w:r>
        <w:rPr>
          <w:rFonts w:hint="eastAsia"/>
        </w:rPr>
        <w:t xml:space="preserve"> 건)</w:t>
      </w:r>
    </w:p>
    <w:p w:rsidR="006D3F35" w:rsidRPr="003E3D10" w:rsidRDefault="00330C6C" w:rsidP="009E5E59">
      <w:pPr>
        <w:pStyle w:val="a5"/>
        <w:numPr>
          <w:ilvl w:val="0"/>
          <w:numId w:val="1"/>
        </w:numPr>
        <w:ind w:left="116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 xml:space="preserve">분석 도구: </w:t>
      </w:r>
      <w:proofErr w:type="spellStart"/>
      <w:r w:rsidRPr="003E3D10">
        <w:rPr>
          <w:rFonts w:hint="eastAsia"/>
          <w:b/>
          <w:sz w:val="22"/>
          <w:szCs w:val="24"/>
        </w:rPr>
        <w:t>kakao</w:t>
      </w:r>
      <w:proofErr w:type="spellEnd"/>
      <w:r w:rsidRPr="003E3D10">
        <w:rPr>
          <w:rFonts w:hint="eastAsia"/>
          <w:b/>
          <w:sz w:val="22"/>
          <w:szCs w:val="24"/>
        </w:rPr>
        <w:t xml:space="preserve"> map API</w:t>
      </w:r>
    </w:p>
    <w:p w:rsidR="00AC645F" w:rsidRDefault="00275483" w:rsidP="00AC645F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-  분석 산출물: </w:t>
      </w:r>
      <w:r w:rsidR="00330C6C">
        <w:rPr>
          <w:sz w:val="22"/>
          <w:szCs w:val="24"/>
        </w:rPr>
        <w:t>상세내용</w:t>
      </w:r>
      <w:r w:rsidR="00330C6C">
        <w:rPr>
          <w:rFonts w:hint="eastAsia"/>
          <w:sz w:val="22"/>
          <w:szCs w:val="24"/>
        </w:rPr>
        <w:t xml:space="preserve"> 엑셀파일</w:t>
      </w:r>
    </w:p>
    <w:p w:rsidR="00275483" w:rsidRPr="00AC645F" w:rsidRDefault="00275483" w:rsidP="00AC645F">
      <w:pPr>
        <w:ind w:left="800"/>
        <w:rPr>
          <w:sz w:val="22"/>
          <w:szCs w:val="24"/>
        </w:rPr>
      </w:pPr>
    </w:p>
    <w:p w:rsidR="009E5E59" w:rsidRPr="00944F98" w:rsidRDefault="00944F98" w:rsidP="00944F98">
      <w:pPr>
        <w:rPr>
          <w:b/>
          <w:sz w:val="26"/>
          <w:szCs w:val="26"/>
        </w:rPr>
      </w:pPr>
      <w:r w:rsidRPr="00944F98">
        <w:rPr>
          <w:rFonts w:ascii="맑은 고딕" w:eastAsia="맑은 고딕" w:hAnsi="맑은 고딕" w:cs="맑은 고딕" w:hint="eastAsia"/>
          <w:b/>
          <w:sz w:val="24"/>
          <w:szCs w:val="26"/>
        </w:rPr>
        <w:t>■</w:t>
      </w:r>
      <w:r>
        <w:rPr>
          <w:rFonts w:ascii="맑은 고딕" w:eastAsia="맑은 고딕" w:hAnsi="맑은 고딕" w:cs="맑은 고딕"/>
          <w:b/>
          <w:sz w:val="24"/>
          <w:szCs w:val="26"/>
        </w:rPr>
        <w:t xml:space="preserve"> </w:t>
      </w:r>
      <w:r w:rsidR="00422612" w:rsidRPr="00944F98">
        <w:rPr>
          <w:rFonts w:hint="eastAsia"/>
          <w:b/>
          <w:sz w:val="26"/>
          <w:szCs w:val="26"/>
        </w:rPr>
        <w:t>분석 방법</w:t>
      </w:r>
    </w:p>
    <w:p w:rsidR="00330C6C" w:rsidRPr="009251F0" w:rsidRDefault="00330C6C" w:rsidP="00330C6C">
      <w:pPr>
        <w:rPr>
          <w:sz w:val="22"/>
        </w:rPr>
      </w:pPr>
      <w:r w:rsidRPr="009251F0">
        <w:rPr>
          <w:rFonts w:hint="eastAsia"/>
          <w:sz w:val="22"/>
        </w:rPr>
        <w:t xml:space="preserve">교사 대상으로 연수를 진행할 수 있는 장소 데이터 및 분석을 하기 위해 </w:t>
      </w:r>
      <w:proofErr w:type="spellStart"/>
      <w:r w:rsidRPr="008C5832">
        <w:rPr>
          <w:rFonts w:hint="eastAsia"/>
          <w:b/>
          <w:sz w:val="22"/>
          <w:u w:val="single"/>
        </w:rPr>
        <w:t>카카오맵</w:t>
      </w:r>
      <w:proofErr w:type="spellEnd"/>
      <w:r w:rsidRPr="008C5832">
        <w:rPr>
          <w:rFonts w:hint="eastAsia"/>
          <w:b/>
          <w:sz w:val="22"/>
          <w:u w:val="single"/>
        </w:rPr>
        <w:t xml:space="preserve"> </w:t>
      </w:r>
      <w:proofErr w:type="spellStart"/>
      <w:r w:rsidRPr="008C5832">
        <w:rPr>
          <w:rFonts w:hint="eastAsia"/>
          <w:b/>
          <w:sz w:val="22"/>
          <w:u w:val="single"/>
        </w:rPr>
        <w:t>크롤링</w:t>
      </w:r>
      <w:r w:rsidRPr="009251F0">
        <w:rPr>
          <w:rFonts w:hint="eastAsia"/>
          <w:sz w:val="22"/>
        </w:rPr>
        <w:t>을</w:t>
      </w:r>
      <w:proofErr w:type="spellEnd"/>
      <w:r w:rsidRPr="009251F0">
        <w:rPr>
          <w:rFonts w:hint="eastAsia"/>
          <w:sz w:val="22"/>
        </w:rPr>
        <w:t xml:space="preserve"> 실시하였다. 10.18일자를 기준으로 </w:t>
      </w:r>
      <w:proofErr w:type="spellStart"/>
      <w:r w:rsidRPr="008C5832">
        <w:rPr>
          <w:rFonts w:hint="eastAsia"/>
          <w:b/>
          <w:sz w:val="22"/>
          <w:u w:val="single"/>
        </w:rPr>
        <w:t>지역명</w:t>
      </w:r>
      <w:proofErr w:type="spellEnd"/>
      <w:r w:rsidRPr="008C5832">
        <w:rPr>
          <w:rFonts w:hint="eastAsia"/>
          <w:b/>
          <w:sz w:val="22"/>
          <w:u w:val="single"/>
        </w:rPr>
        <w:t xml:space="preserve"> 키워드와 호텔, </w:t>
      </w:r>
      <w:proofErr w:type="spellStart"/>
      <w:r w:rsidRPr="008C5832">
        <w:rPr>
          <w:rFonts w:hint="eastAsia"/>
          <w:b/>
          <w:sz w:val="22"/>
          <w:u w:val="single"/>
        </w:rPr>
        <w:t>컨벤션</w:t>
      </w:r>
      <w:proofErr w:type="spellEnd"/>
      <w:r w:rsidRPr="008C5832">
        <w:rPr>
          <w:rFonts w:hint="eastAsia"/>
          <w:b/>
          <w:sz w:val="22"/>
          <w:u w:val="single"/>
        </w:rPr>
        <w:t xml:space="preserve">, 연수원의 키워드를 합하여 </w:t>
      </w:r>
      <w:proofErr w:type="spellStart"/>
      <w:r w:rsidRPr="008C5832">
        <w:rPr>
          <w:rFonts w:hint="eastAsia"/>
          <w:b/>
          <w:sz w:val="22"/>
          <w:u w:val="single"/>
        </w:rPr>
        <w:t>검색어</w:t>
      </w:r>
      <w:proofErr w:type="spellEnd"/>
      <w:r w:rsidRPr="008C5832">
        <w:rPr>
          <w:rStyle w:val="ae"/>
          <w:b/>
          <w:sz w:val="22"/>
          <w:u w:val="single"/>
        </w:rPr>
        <w:footnoteReference w:id="1"/>
      </w:r>
      <w:proofErr w:type="spellStart"/>
      <w:r w:rsidRPr="008C5832">
        <w:rPr>
          <w:rFonts w:hint="eastAsia"/>
          <w:b/>
          <w:sz w:val="22"/>
          <w:u w:val="single"/>
        </w:rPr>
        <w:t>를</w:t>
      </w:r>
      <w:proofErr w:type="spellEnd"/>
      <w:r w:rsidRPr="008C5832">
        <w:rPr>
          <w:rFonts w:hint="eastAsia"/>
          <w:b/>
          <w:sz w:val="22"/>
          <w:u w:val="single"/>
        </w:rPr>
        <w:t xml:space="preserve"> 설정 후 </w:t>
      </w:r>
      <w:proofErr w:type="spellStart"/>
      <w:r w:rsidRPr="008C5832">
        <w:rPr>
          <w:rFonts w:hint="eastAsia"/>
          <w:b/>
          <w:sz w:val="22"/>
          <w:u w:val="single"/>
        </w:rPr>
        <w:t>카카오맵에</w:t>
      </w:r>
      <w:proofErr w:type="spellEnd"/>
      <w:r w:rsidRPr="008C5832">
        <w:rPr>
          <w:rFonts w:hint="eastAsia"/>
          <w:b/>
          <w:sz w:val="22"/>
          <w:u w:val="single"/>
        </w:rPr>
        <w:t xml:space="preserve"> 검색을 실시</w:t>
      </w:r>
      <w:r w:rsidRPr="009251F0">
        <w:rPr>
          <w:rFonts w:hint="eastAsia"/>
          <w:sz w:val="22"/>
        </w:rPr>
        <w:t xml:space="preserve">했으며 추가적으로 부정확한 정보의 수집을 방지하기 위해 </w:t>
      </w:r>
      <w:r w:rsidRPr="008C5832">
        <w:rPr>
          <w:rFonts w:hint="eastAsia"/>
          <w:b/>
          <w:sz w:val="22"/>
          <w:u w:val="single"/>
        </w:rPr>
        <w:t>불</w:t>
      </w:r>
      <w:r w:rsidR="008C5832" w:rsidRPr="008C5832">
        <w:rPr>
          <w:rFonts w:hint="eastAsia"/>
          <w:b/>
          <w:sz w:val="22"/>
          <w:u w:val="single"/>
        </w:rPr>
        <w:t>필요한 단어</w:t>
      </w:r>
      <w:r w:rsidRPr="008C5832">
        <w:rPr>
          <w:rStyle w:val="ae"/>
          <w:b/>
          <w:sz w:val="22"/>
          <w:u w:val="single"/>
        </w:rPr>
        <w:footnoteReference w:id="2"/>
      </w:r>
      <w:proofErr w:type="spellStart"/>
      <w:r w:rsidRPr="008C5832">
        <w:rPr>
          <w:rFonts w:hint="eastAsia"/>
          <w:b/>
          <w:sz w:val="22"/>
          <w:u w:val="single"/>
        </w:rPr>
        <w:t>를</w:t>
      </w:r>
      <w:proofErr w:type="spellEnd"/>
      <w:r w:rsidRPr="008C5832">
        <w:rPr>
          <w:rFonts w:hint="eastAsia"/>
          <w:b/>
          <w:sz w:val="22"/>
          <w:u w:val="single"/>
        </w:rPr>
        <w:t xml:space="preserve"> 처리하는 방식</w:t>
      </w:r>
      <w:r w:rsidRPr="009251F0">
        <w:rPr>
          <w:rFonts w:hint="eastAsia"/>
          <w:sz w:val="22"/>
        </w:rPr>
        <w:t xml:space="preserve">으로 </w:t>
      </w:r>
      <w:proofErr w:type="spellStart"/>
      <w:r w:rsidRPr="009251F0">
        <w:rPr>
          <w:rFonts w:hint="eastAsia"/>
          <w:sz w:val="22"/>
        </w:rPr>
        <w:t>크롤링이</w:t>
      </w:r>
      <w:proofErr w:type="spellEnd"/>
      <w:r w:rsidRPr="009251F0">
        <w:rPr>
          <w:rFonts w:hint="eastAsia"/>
          <w:sz w:val="22"/>
        </w:rPr>
        <w:t xml:space="preserve"> 이루어졌다. 그 결과 </w:t>
      </w:r>
      <w:proofErr w:type="spellStart"/>
      <w:r w:rsidRPr="009251F0">
        <w:rPr>
          <w:rFonts w:hint="eastAsia"/>
          <w:sz w:val="22"/>
        </w:rPr>
        <w:t>장소명</w:t>
      </w:r>
      <w:proofErr w:type="spellEnd"/>
      <w:r w:rsidRPr="009251F0">
        <w:rPr>
          <w:rFonts w:hint="eastAsia"/>
          <w:sz w:val="22"/>
        </w:rPr>
        <w:t xml:space="preserve">, 주소, </w:t>
      </w:r>
      <w:proofErr w:type="spellStart"/>
      <w:r w:rsidRPr="009251F0">
        <w:rPr>
          <w:rFonts w:hint="eastAsia"/>
          <w:sz w:val="22"/>
        </w:rPr>
        <w:t>별점</w:t>
      </w:r>
      <w:proofErr w:type="spellEnd"/>
      <w:r w:rsidRPr="009251F0">
        <w:rPr>
          <w:rFonts w:hint="eastAsia"/>
          <w:sz w:val="22"/>
        </w:rPr>
        <w:t>, 사이트</w:t>
      </w:r>
      <w:proofErr w:type="spellStart"/>
      <w:r w:rsidRPr="009251F0">
        <w:rPr>
          <w:rFonts w:hint="eastAsia"/>
          <w:sz w:val="22"/>
        </w:rPr>
        <w:t>url</w:t>
      </w:r>
      <w:proofErr w:type="spellEnd"/>
      <w:r w:rsidRPr="009251F0">
        <w:rPr>
          <w:rFonts w:hint="eastAsia"/>
          <w:sz w:val="22"/>
        </w:rPr>
        <w:t xml:space="preserve"> 정보를 가진 총 590개의 장소 데이터가 수집되었다. 이 결과를 토대로 각 장소의 사이트</w:t>
      </w:r>
      <w:proofErr w:type="spellStart"/>
      <w:r w:rsidRPr="009251F0">
        <w:rPr>
          <w:rFonts w:hint="eastAsia"/>
          <w:sz w:val="22"/>
        </w:rPr>
        <w:t>url</w:t>
      </w:r>
      <w:proofErr w:type="spellEnd"/>
      <w:r w:rsidRPr="009251F0">
        <w:rPr>
          <w:rFonts w:hint="eastAsia"/>
          <w:sz w:val="22"/>
        </w:rPr>
        <w:t xml:space="preserve">을 사용하여 </w:t>
      </w:r>
      <w:r w:rsidRPr="003124F4">
        <w:rPr>
          <w:rFonts w:hint="eastAsia"/>
          <w:b/>
          <w:sz w:val="22"/>
          <w:u w:val="single"/>
        </w:rPr>
        <w:t xml:space="preserve">20명 이상의 인원을 수용할 수 있는 </w:t>
      </w:r>
      <w:proofErr w:type="spellStart"/>
      <w:r w:rsidRPr="003124F4">
        <w:rPr>
          <w:rFonts w:hint="eastAsia"/>
          <w:b/>
          <w:sz w:val="22"/>
          <w:u w:val="single"/>
        </w:rPr>
        <w:t>컨퍼런스룸</w:t>
      </w:r>
      <w:proofErr w:type="spellEnd"/>
      <w:r w:rsidRPr="003124F4">
        <w:rPr>
          <w:rFonts w:hint="eastAsia"/>
          <w:b/>
          <w:sz w:val="22"/>
          <w:u w:val="single"/>
        </w:rPr>
        <w:t xml:space="preserve">, </w:t>
      </w:r>
      <w:proofErr w:type="spellStart"/>
      <w:r w:rsidRPr="003124F4">
        <w:rPr>
          <w:rFonts w:hint="eastAsia"/>
          <w:b/>
          <w:sz w:val="22"/>
          <w:u w:val="single"/>
        </w:rPr>
        <w:t>미팅룸</w:t>
      </w:r>
      <w:proofErr w:type="spellEnd"/>
      <w:r w:rsidRPr="003124F4">
        <w:rPr>
          <w:rFonts w:hint="eastAsia"/>
          <w:b/>
          <w:sz w:val="22"/>
          <w:u w:val="single"/>
        </w:rPr>
        <w:t xml:space="preserve"> 등을 보유하고 있는지</w:t>
      </w:r>
      <w:r w:rsidRPr="009251F0">
        <w:rPr>
          <w:rFonts w:hint="eastAsia"/>
          <w:sz w:val="22"/>
        </w:rPr>
        <w:t xml:space="preserve">의 여부를 직접 확인하여 </w:t>
      </w:r>
      <w:r w:rsidR="003124F4">
        <w:rPr>
          <w:rFonts w:hint="eastAsia"/>
          <w:sz w:val="22"/>
        </w:rPr>
        <w:t xml:space="preserve">35건의 </w:t>
      </w:r>
      <w:r w:rsidRPr="009251F0">
        <w:rPr>
          <w:rFonts w:hint="eastAsia"/>
          <w:sz w:val="22"/>
        </w:rPr>
        <w:t xml:space="preserve">데이터를 선별하였다. </w:t>
      </w:r>
    </w:p>
    <w:p w:rsidR="002A72FE" w:rsidRDefault="002A72FE" w:rsidP="00BC23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hint="eastAsia"/>
          <w:sz w:val="22"/>
        </w:rPr>
      </w:pPr>
    </w:p>
    <w:p w:rsidR="00AC645F" w:rsidRDefault="00944F98" w:rsidP="00944F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hint="eastAsia"/>
          <w:b/>
          <w:sz w:val="28"/>
        </w:rPr>
      </w:pPr>
      <w:r w:rsidRPr="00944F98">
        <w:rPr>
          <w:rFonts w:ascii="맑은 고딕" w:eastAsia="맑은 고딕" w:hAnsi="맑은 고딕" w:cs="맑은 고딕" w:hint="eastAsia"/>
          <w:b/>
          <w:sz w:val="24"/>
          <w:szCs w:val="26"/>
        </w:rPr>
        <w:lastRenderedPageBreak/>
        <w:t>■</w:t>
      </w:r>
      <w:r>
        <w:rPr>
          <w:rFonts w:ascii="맑은 고딕" w:eastAsia="맑은 고딕" w:hAnsi="맑은 고딕" w:cs="맑은 고딕"/>
          <w:b/>
          <w:sz w:val="24"/>
          <w:szCs w:val="26"/>
        </w:rPr>
        <w:t xml:space="preserve"> </w:t>
      </w:r>
      <w:r w:rsidR="00BC2343" w:rsidRPr="00944F98">
        <w:rPr>
          <w:rFonts w:hint="eastAsia"/>
          <w:b/>
          <w:sz w:val="28"/>
        </w:rPr>
        <w:t xml:space="preserve">결론 </w:t>
      </w:r>
    </w:p>
    <w:p w:rsidR="00D60B42" w:rsidRPr="00D60B42" w:rsidRDefault="00D164E6" w:rsidP="00D164E6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결론에 앞서 </w:t>
      </w:r>
      <w:r w:rsidR="00D60B42">
        <w:rPr>
          <w:rFonts w:hint="eastAsia"/>
          <w:sz w:val="22"/>
        </w:rPr>
        <w:t>본 보고서에</w:t>
      </w:r>
      <w:r>
        <w:rPr>
          <w:rFonts w:hint="eastAsia"/>
          <w:sz w:val="22"/>
        </w:rPr>
        <w:t>서 사용한</w:t>
      </w:r>
      <w:r w:rsidR="00D60B42">
        <w:rPr>
          <w:rFonts w:hint="eastAsia"/>
          <w:sz w:val="22"/>
        </w:rPr>
        <w:t xml:space="preserve"> 데이터는 </w:t>
      </w:r>
      <w:proofErr w:type="spellStart"/>
      <w:r>
        <w:rPr>
          <w:rFonts w:hint="eastAsia"/>
          <w:sz w:val="22"/>
        </w:rPr>
        <w:t>카카오맵에서</w:t>
      </w:r>
      <w:proofErr w:type="spellEnd"/>
      <w:r>
        <w:rPr>
          <w:rFonts w:hint="eastAsia"/>
          <w:sz w:val="22"/>
        </w:rPr>
        <w:t xml:space="preserve"> 검색하여 나온 </w:t>
      </w:r>
      <w:r>
        <w:rPr>
          <w:rFonts w:hint="eastAsia"/>
          <w:sz w:val="22"/>
        </w:rPr>
        <w:t xml:space="preserve">데이터로, </w:t>
      </w:r>
      <w:r w:rsidR="00D60B42">
        <w:rPr>
          <w:rFonts w:hint="eastAsia"/>
          <w:sz w:val="22"/>
        </w:rPr>
        <w:t>그 지역에만 해당하는 것이 아닌 근처도 함께 검색하기 때문에 서울 정보가 들어가 있을 수 있다.</w:t>
      </w:r>
      <w:r>
        <w:rPr>
          <w:rFonts w:hint="eastAsia"/>
          <w:sz w:val="22"/>
        </w:rPr>
        <w:t xml:space="preserve"> 하여 지역별이 아닌 종합적인 데이터를 가지고 분석하였으며 자세한 사항은 엑셀 파일을 참고하는 것이 좋을 것으로 사료된다.</w:t>
      </w:r>
    </w:p>
    <w:p w:rsidR="009251F0" w:rsidRPr="004075D4" w:rsidRDefault="009251F0" w:rsidP="003E3D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b/>
          <w:sz w:val="24"/>
        </w:rPr>
      </w:pPr>
      <w:r w:rsidRPr="004075D4">
        <w:rPr>
          <w:b/>
          <w:sz w:val="24"/>
        </w:rPr>
        <w:t xml:space="preserve">1. 장소 </w:t>
      </w:r>
      <w:proofErr w:type="spellStart"/>
      <w:r w:rsidRPr="004075D4">
        <w:rPr>
          <w:b/>
          <w:sz w:val="24"/>
        </w:rPr>
        <w:t>접근성</w:t>
      </w:r>
      <w:proofErr w:type="spellEnd"/>
    </w:p>
    <w:p w:rsidR="009251F0" w:rsidRPr="0042368A" w:rsidRDefault="009251F0" w:rsidP="003E3D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sz w:val="22"/>
        </w:rPr>
      </w:pPr>
      <w:r w:rsidRPr="009251F0">
        <w:rPr>
          <w:sz w:val="22"/>
        </w:rPr>
        <w:t xml:space="preserve">교원 연수는 </w:t>
      </w:r>
      <w:r w:rsidRPr="004075D4">
        <w:rPr>
          <w:b/>
          <w:sz w:val="22"/>
          <w:u w:val="single"/>
        </w:rPr>
        <w:t>참석자의 편의성을 고려</w:t>
      </w:r>
      <w:r w:rsidRPr="009251F0">
        <w:rPr>
          <w:sz w:val="22"/>
        </w:rPr>
        <w:t xml:space="preserve">해야 하므로 대중교통 </w:t>
      </w:r>
      <w:proofErr w:type="spellStart"/>
      <w:r w:rsidRPr="009251F0">
        <w:rPr>
          <w:sz w:val="22"/>
        </w:rPr>
        <w:t>접근성이</w:t>
      </w:r>
      <w:proofErr w:type="spellEnd"/>
      <w:r w:rsidRPr="009251F0">
        <w:rPr>
          <w:sz w:val="22"/>
        </w:rPr>
        <w:t xml:space="preserve"> </w:t>
      </w:r>
      <w:r>
        <w:rPr>
          <w:sz w:val="22"/>
        </w:rPr>
        <w:t>중요한데</w:t>
      </w:r>
      <w:r>
        <w:rPr>
          <w:rFonts w:hint="eastAsia"/>
          <w:sz w:val="22"/>
        </w:rPr>
        <w:t xml:space="preserve">, </w:t>
      </w:r>
      <w:r w:rsidRPr="004075D4">
        <w:rPr>
          <w:rFonts w:hint="eastAsia"/>
          <w:b/>
          <w:sz w:val="22"/>
          <w:u w:val="single"/>
        </w:rPr>
        <w:t>유니언</w:t>
      </w:r>
      <w:r w:rsidRPr="004075D4">
        <w:rPr>
          <w:rFonts w:hint="eastAsia"/>
          <w:b/>
          <w:sz w:val="22"/>
          <w:u w:val="single"/>
        </w:rPr>
        <w:t xml:space="preserve"> </w:t>
      </w:r>
      <w:r w:rsidRPr="004075D4">
        <w:rPr>
          <w:rFonts w:hint="eastAsia"/>
          <w:b/>
          <w:sz w:val="22"/>
          <w:u w:val="single"/>
        </w:rPr>
        <w:t>호텔</w:t>
      </w:r>
      <w:r w:rsidRPr="004075D4">
        <w:rPr>
          <w:b/>
          <w:sz w:val="22"/>
          <w:u w:val="single"/>
        </w:rPr>
        <w:t xml:space="preserve"> (63m)과</w:t>
      </w:r>
      <w:r w:rsidRPr="004075D4">
        <w:rPr>
          <w:rFonts w:hint="eastAsia"/>
          <w:b/>
          <w:sz w:val="22"/>
          <w:u w:val="single"/>
        </w:rPr>
        <w:t xml:space="preserve"> </w:t>
      </w:r>
      <w:proofErr w:type="spellStart"/>
      <w:r w:rsidRPr="004075D4">
        <w:rPr>
          <w:b/>
          <w:sz w:val="22"/>
          <w:u w:val="single"/>
        </w:rPr>
        <w:t>글래드</w:t>
      </w:r>
      <w:proofErr w:type="spellEnd"/>
      <w:r w:rsidRPr="004075D4">
        <w:rPr>
          <w:b/>
          <w:sz w:val="22"/>
          <w:u w:val="single"/>
        </w:rPr>
        <w:t xml:space="preserve"> 여의도 (96m)</w:t>
      </w:r>
      <w:r>
        <w:rPr>
          <w:sz w:val="22"/>
        </w:rPr>
        <w:t>가</w:t>
      </w:r>
      <w:r>
        <w:rPr>
          <w:rFonts w:hint="eastAsia"/>
          <w:sz w:val="22"/>
        </w:rPr>
        <w:t xml:space="preserve"> 역에서 가장 가까웠</w:t>
      </w:r>
      <w:r w:rsidR="003E3D10">
        <w:rPr>
          <w:rFonts w:hint="eastAsia"/>
          <w:sz w:val="22"/>
        </w:rPr>
        <w:t>다</w:t>
      </w:r>
      <w:r w:rsidR="0042368A">
        <w:rPr>
          <w:rFonts w:hint="eastAsia"/>
          <w:sz w:val="22"/>
        </w:rPr>
        <w:t xml:space="preserve">. 서울이 아닌 경우에는 </w:t>
      </w:r>
      <w:proofErr w:type="spellStart"/>
      <w:r w:rsidR="0042368A" w:rsidRPr="003F7CA0">
        <w:rPr>
          <w:rFonts w:hint="eastAsia"/>
          <w:b/>
          <w:sz w:val="22"/>
          <w:u w:val="single"/>
        </w:rPr>
        <w:t>파크마린호텔</w:t>
      </w:r>
      <w:proofErr w:type="spellEnd"/>
      <w:r w:rsidR="0042368A" w:rsidRPr="003F7CA0">
        <w:rPr>
          <w:b/>
          <w:sz w:val="22"/>
          <w:u w:val="single"/>
        </w:rPr>
        <w:t xml:space="preserve"> (인천 남동구)</w:t>
      </w:r>
      <w:r w:rsidR="0042368A" w:rsidRPr="003F7CA0">
        <w:rPr>
          <w:rFonts w:hint="eastAsia"/>
          <w:b/>
          <w:sz w:val="22"/>
          <w:u w:val="single"/>
        </w:rPr>
        <w:t xml:space="preserve">, </w:t>
      </w:r>
      <w:proofErr w:type="spellStart"/>
      <w:r w:rsidR="0042368A" w:rsidRPr="003F7CA0">
        <w:rPr>
          <w:b/>
          <w:sz w:val="22"/>
          <w:u w:val="single"/>
        </w:rPr>
        <w:t>호텔라르</w:t>
      </w:r>
      <w:proofErr w:type="spellEnd"/>
      <w:r w:rsidR="0042368A" w:rsidRPr="003F7CA0">
        <w:rPr>
          <w:b/>
          <w:sz w:val="22"/>
          <w:u w:val="single"/>
        </w:rPr>
        <w:t xml:space="preserve"> (경기 김포시)</w:t>
      </w:r>
      <w:r w:rsidR="0042368A" w:rsidRPr="003F7CA0">
        <w:rPr>
          <w:rFonts w:hint="eastAsia"/>
          <w:b/>
          <w:sz w:val="22"/>
          <w:u w:val="single"/>
        </w:rPr>
        <w:t>, 호텔스퀘어</w:t>
      </w:r>
      <w:r w:rsidR="0042368A" w:rsidRPr="003F7CA0">
        <w:rPr>
          <w:b/>
          <w:sz w:val="22"/>
          <w:u w:val="single"/>
        </w:rPr>
        <w:t xml:space="preserve"> 안산 (경기 안산시)</w:t>
      </w:r>
      <w:r w:rsidR="0042368A">
        <w:rPr>
          <w:rFonts w:hint="eastAsia"/>
          <w:sz w:val="22"/>
        </w:rPr>
        <w:t xml:space="preserve"> 등이 역에서 300m 내외였다.</w:t>
      </w:r>
    </w:p>
    <w:p w:rsidR="009251F0" w:rsidRPr="004075D4" w:rsidRDefault="009251F0" w:rsidP="003E3D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hint="eastAsia"/>
          <w:b/>
          <w:sz w:val="24"/>
        </w:rPr>
      </w:pPr>
      <w:r w:rsidRPr="004075D4">
        <w:rPr>
          <w:b/>
          <w:sz w:val="24"/>
        </w:rPr>
        <w:t>2. 시설 수용 능력</w:t>
      </w:r>
    </w:p>
    <w:p w:rsidR="009251F0" w:rsidRPr="009251F0" w:rsidRDefault="009251F0" w:rsidP="003E3D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sz w:val="22"/>
        </w:rPr>
      </w:pPr>
      <w:r w:rsidRPr="004075D4">
        <w:rPr>
          <w:b/>
          <w:sz w:val="22"/>
          <w:u w:val="single"/>
        </w:rPr>
        <w:t>연수 참가자 수에 맞는 회의실</w:t>
      </w:r>
      <w:r w:rsidRPr="009251F0">
        <w:rPr>
          <w:sz w:val="22"/>
        </w:rPr>
        <w:t xml:space="preserve">을 제공하는 장소를 선택해야 </w:t>
      </w:r>
      <w:r>
        <w:rPr>
          <w:sz w:val="22"/>
        </w:rPr>
        <w:t>하기</w:t>
      </w:r>
      <w:r>
        <w:rPr>
          <w:rFonts w:hint="eastAsia"/>
          <w:sz w:val="22"/>
        </w:rPr>
        <w:t xml:space="preserve"> 때문에, 20 ~ 30명 규모의 인원을 수용할 수 있는 장소를 탐색하였다. </w:t>
      </w:r>
      <w:proofErr w:type="spellStart"/>
      <w:r w:rsidRPr="003F7CA0">
        <w:rPr>
          <w:rFonts w:hint="eastAsia"/>
          <w:b/>
          <w:sz w:val="22"/>
          <w:u w:val="single"/>
        </w:rPr>
        <w:t>글래드</w:t>
      </w:r>
      <w:proofErr w:type="spellEnd"/>
      <w:r w:rsidRPr="003F7CA0">
        <w:rPr>
          <w:b/>
          <w:sz w:val="22"/>
          <w:u w:val="single"/>
        </w:rPr>
        <w:t xml:space="preserve"> 여의도</w:t>
      </w:r>
      <w:r w:rsidRPr="003F7CA0">
        <w:rPr>
          <w:b/>
          <w:sz w:val="22"/>
          <w:u w:val="single"/>
        </w:rPr>
        <w:t>와</w:t>
      </w:r>
      <w:r w:rsidRPr="003F7CA0">
        <w:rPr>
          <w:rFonts w:hint="eastAsia"/>
          <w:b/>
          <w:sz w:val="22"/>
          <w:u w:val="single"/>
        </w:rPr>
        <w:t xml:space="preserve"> </w:t>
      </w:r>
      <w:proofErr w:type="spellStart"/>
      <w:r w:rsidRPr="003F7CA0">
        <w:rPr>
          <w:rFonts w:hint="eastAsia"/>
          <w:b/>
          <w:sz w:val="22"/>
          <w:u w:val="single"/>
        </w:rPr>
        <w:t>롯데시티호텔</w:t>
      </w:r>
      <w:proofErr w:type="spellEnd"/>
      <w:r w:rsidRPr="003F7CA0">
        <w:rPr>
          <w:b/>
          <w:sz w:val="22"/>
          <w:u w:val="single"/>
        </w:rPr>
        <w:t xml:space="preserve"> 김포공항은 </w:t>
      </w:r>
      <w:r w:rsidRPr="004075D4">
        <w:rPr>
          <w:b/>
          <w:sz w:val="22"/>
          <w:u w:val="single"/>
        </w:rPr>
        <w:t>최대 50명 수용 가능 회의실이 다수 있으며, 다양한 크기의 회의실</w:t>
      </w:r>
      <w:r w:rsidRPr="009251F0">
        <w:rPr>
          <w:sz w:val="22"/>
        </w:rPr>
        <w:t xml:space="preserve">을 제공해 유연한 선택이 </w:t>
      </w:r>
      <w:r>
        <w:rPr>
          <w:sz w:val="22"/>
        </w:rPr>
        <w:t>가능하다</w:t>
      </w:r>
      <w:r>
        <w:rPr>
          <w:rFonts w:hint="eastAsia"/>
          <w:sz w:val="22"/>
        </w:rPr>
        <w:t>.</w:t>
      </w:r>
    </w:p>
    <w:p w:rsidR="009251F0" w:rsidRPr="004075D4" w:rsidRDefault="009251F0" w:rsidP="003E3D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b/>
          <w:sz w:val="24"/>
        </w:rPr>
      </w:pPr>
      <w:r w:rsidRPr="004075D4">
        <w:rPr>
          <w:b/>
          <w:sz w:val="24"/>
        </w:rPr>
        <w:t>3. 부대시설 및 기술적 지원</w:t>
      </w:r>
    </w:p>
    <w:p w:rsidR="00422612" w:rsidRPr="009251F0" w:rsidRDefault="009251F0" w:rsidP="003E3D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hint="eastAsia"/>
          <w:sz w:val="22"/>
        </w:rPr>
      </w:pPr>
      <w:r w:rsidRPr="0079722C">
        <w:rPr>
          <w:rFonts w:hint="eastAsia"/>
          <w:b/>
          <w:sz w:val="22"/>
          <w:u w:val="single"/>
        </w:rPr>
        <w:t>기술</w:t>
      </w:r>
      <w:r w:rsidRPr="0079722C">
        <w:rPr>
          <w:b/>
          <w:sz w:val="22"/>
          <w:u w:val="single"/>
        </w:rPr>
        <w:t xml:space="preserve"> 장비 및 서비스</w:t>
      </w:r>
      <w:r w:rsidRPr="0079722C">
        <w:rPr>
          <w:b/>
          <w:sz w:val="22"/>
          <w:u w:val="single"/>
        </w:rPr>
        <w:t>에</w:t>
      </w:r>
      <w:r w:rsidRPr="0079722C">
        <w:rPr>
          <w:rFonts w:hint="eastAsia"/>
          <w:b/>
          <w:sz w:val="22"/>
          <w:u w:val="single"/>
        </w:rPr>
        <w:t xml:space="preserve"> 대한 정보가 있는 장소</w:t>
      </w:r>
      <w:r>
        <w:rPr>
          <w:rFonts w:hint="eastAsia"/>
          <w:sz w:val="22"/>
        </w:rPr>
        <w:t xml:space="preserve">를 고려한 결과, </w:t>
      </w:r>
      <w:proofErr w:type="spellStart"/>
      <w:r w:rsidRPr="003F7CA0">
        <w:rPr>
          <w:rFonts w:hint="eastAsia"/>
          <w:b/>
          <w:sz w:val="22"/>
          <w:u w:val="single"/>
        </w:rPr>
        <w:t>롯데시티호텔</w:t>
      </w:r>
      <w:proofErr w:type="spellEnd"/>
      <w:r w:rsidRPr="003F7CA0">
        <w:rPr>
          <w:b/>
          <w:sz w:val="22"/>
          <w:u w:val="single"/>
        </w:rPr>
        <w:t xml:space="preserve"> 김포공항과 </w:t>
      </w:r>
      <w:proofErr w:type="spellStart"/>
      <w:r w:rsidRPr="003F7CA0">
        <w:rPr>
          <w:b/>
          <w:sz w:val="22"/>
          <w:u w:val="single"/>
        </w:rPr>
        <w:t>코트야드</w:t>
      </w:r>
      <w:proofErr w:type="spellEnd"/>
      <w:r w:rsidRPr="003F7CA0">
        <w:rPr>
          <w:b/>
          <w:sz w:val="22"/>
          <w:u w:val="single"/>
        </w:rPr>
        <w:t xml:space="preserve"> </w:t>
      </w:r>
      <w:proofErr w:type="spellStart"/>
      <w:r w:rsidRPr="003F7CA0">
        <w:rPr>
          <w:b/>
          <w:sz w:val="22"/>
          <w:u w:val="single"/>
        </w:rPr>
        <w:t>바이메리어트</w:t>
      </w:r>
      <w:proofErr w:type="spellEnd"/>
      <w:r w:rsidRPr="003F7CA0">
        <w:rPr>
          <w:b/>
          <w:sz w:val="22"/>
          <w:u w:val="single"/>
        </w:rPr>
        <w:t xml:space="preserve"> 서울타임스퀘어</w:t>
      </w:r>
      <w:r>
        <w:rPr>
          <w:sz w:val="22"/>
        </w:rPr>
        <w:t>가</w:t>
      </w:r>
      <w:r>
        <w:rPr>
          <w:rFonts w:hint="eastAsia"/>
          <w:sz w:val="22"/>
        </w:rPr>
        <w:t xml:space="preserve"> 자세하게 안내하고 있었</w:t>
      </w:r>
      <w:r w:rsidR="003E3D10">
        <w:rPr>
          <w:rFonts w:hint="eastAsia"/>
          <w:sz w:val="22"/>
        </w:rPr>
        <w:t>다</w:t>
      </w:r>
      <w:r>
        <w:rPr>
          <w:rFonts w:hint="eastAsia"/>
          <w:sz w:val="22"/>
        </w:rPr>
        <w:t>.</w:t>
      </w:r>
    </w:p>
    <w:p w:rsidR="009251F0" w:rsidRDefault="009251F0" w:rsidP="00422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hint="eastAsia"/>
          <w:sz w:val="22"/>
        </w:rPr>
      </w:pPr>
    </w:p>
    <w:p w:rsidR="009251F0" w:rsidRPr="009251F0" w:rsidRDefault="009251F0" w:rsidP="004226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맑은 고딕" w:hint="eastAsia"/>
          <w:b/>
          <w:sz w:val="24"/>
          <w:szCs w:val="26"/>
        </w:rPr>
      </w:pPr>
      <w:r w:rsidRPr="00944F98">
        <w:rPr>
          <w:rFonts w:ascii="맑은 고딕" w:eastAsia="맑은 고딕" w:hAnsi="맑은 고딕" w:cs="맑은 고딕" w:hint="eastAsia"/>
          <w:b/>
          <w:sz w:val="24"/>
          <w:szCs w:val="26"/>
        </w:rPr>
        <w:t>■</w:t>
      </w:r>
      <w:r>
        <w:rPr>
          <w:rFonts w:ascii="맑은 고딕" w:eastAsia="맑은 고딕" w:hAnsi="맑은 고딕" w:cs="맑은 고딕"/>
          <w:b/>
          <w:sz w:val="24"/>
          <w:szCs w:val="26"/>
        </w:rPr>
        <w:t xml:space="preserve"> </w:t>
      </w:r>
      <w:r w:rsidRPr="009251F0">
        <w:rPr>
          <w:rFonts w:ascii="맑은 고딕" w:eastAsia="맑은 고딕" w:hAnsi="맑은 고딕" w:cs="맑은 고딕" w:hint="eastAsia"/>
          <w:b/>
          <w:sz w:val="24"/>
          <w:szCs w:val="26"/>
        </w:rPr>
        <w:t>제언</w:t>
      </w:r>
    </w:p>
    <w:p w:rsidR="009251F0" w:rsidRDefault="009251F0" w:rsidP="009251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hint="eastAsia"/>
          <w:sz w:val="22"/>
        </w:rPr>
      </w:pPr>
      <w:r w:rsidRPr="0079722C">
        <w:rPr>
          <w:b/>
          <w:sz w:val="22"/>
          <w:u w:val="single"/>
        </w:rPr>
        <w:t>가격과 부대비용</w:t>
      </w:r>
      <w:r>
        <w:rPr>
          <w:rFonts w:hint="eastAsia"/>
          <w:sz w:val="22"/>
        </w:rPr>
        <w:t xml:space="preserve">: 홈페이지에서 대부분 비용 관련은 직접 </w:t>
      </w:r>
      <w:proofErr w:type="spellStart"/>
      <w:r>
        <w:rPr>
          <w:rFonts w:hint="eastAsia"/>
          <w:sz w:val="22"/>
        </w:rPr>
        <w:t>컨텍해야</w:t>
      </w:r>
      <w:proofErr w:type="spellEnd"/>
      <w:r>
        <w:rPr>
          <w:rFonts w:hint="eastAsia"/>
          <w:sz w:val="22"/>
        </w:rPr>
        <w:t xml:space="preserve"> 했기에 현실적으로 데이터를 수집함에 어려움이 있었</w:t>
      </w:r>
      <w:r w:rsidR="003E3D10">
        <w:rPr>
          <w:rFonts w:hint="eastAsia"/>
          <w:sz w:val="22"/>
        </w:rPr>
        <w:t>다</w:t>
      </w:r>
      <w:r>
        <w:rPr>
          <w:rFonts w:hint="eastAsia"/>
          <w:sz w:val="22"/>
        </w:rPr>
        <w:t xml:space="preserve">. 비용도 중요한 고려요소 이기 때문에 개별적인 </w:t>
      </w:r>
      <w:proofErr w:type="spellStart"/>
      <w:r>
        <w:rPr>
          <w:rFonts w:hint="eastAsia"/>
          <w:sz w:val="22"/>
        </w:rPr>
        <w:t>컨텍이</w:t>
      </w:r>
      <w:proofErr w:type="spellEnd"/>
      <w:r>
        <w:rPr>
          <w:rFonts w:hint="eastAsia"/>
          <w:sz w:val="22"/>
        </w:rPr>
        <w:t xml:space="preserve"> 필요해 보</w:t>
      </w:r>
      <w:r w:rsidR="003E3D10">
        <w:rPr>
          <w:rFonts w:hint="eastAsia"/>
          <w:sz w:val="22"/>
        </w:rPr>
        <w:t>인다</w:t>
      </w:r>
      <w:r>
        <w:rPr>
          <w:rFonts w:hint="eastAsia"/>
          <w:sz w:val="22"/>
        </w:rPr>
        <w:t>.</w:t>
      </w:r>
    </w:p>
    <w:p w:rsidR="009251F0" w:rsidRPr="009251F0" w:rsidRDefault="009251F0" w:rsidP="009251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hint="eastAsia"/>
          <w:sz w:val="22"/>
        </w:rPr>
      </w:pPr>
      <w:r w:rsidRPr="0079722C">
        <w:rPr>
          <w:rFonts w:hint="eastAsia"/>
          <w:b/>
          <w:sz w:val="22"/>
          <w:u w:val="single"/>
        </w:rPr>
        <w:t>연수</w:t>
      </w:r>
      <w:r w:rsidRPr="0079722C">
        <w:rPr>
          <w:b/>
          <w:sz w:val="22"/>
          <w:u w:val="single"/>
        </w:rPr>
        <w:t xml:space="preserve"> 참가자의 지</w:t>
      </w:r>
      <w:bookmarkStart w:id="0" w:name="_GoBack"/>
      <w:bookmarkEnd w:id="0"/>
      <w:r w:rsidRPr="0079722C">
        <w:rPr>
          <w:b/>
          <w:sz w:val="22"/>
          <w:u w:val="single"/>
        </w:rPr>
        <w:t>역 분포</w:t>
      </w:r>
      <w:r w:rsidRPr="009251F0">
        <w:rPr>
          <w:sz w:val="22"/>
        </w:rPr>
        <w:t xml:space="preserve">: </w:t>
      </w:r>
      <w:proofErr w:type="spellStart"/>
      <w:r w:rsidRPr="009251F0">
        <w:rPr>
          <w:sz w:val="22"/>
        </w:rPr>
        <w:t>서울권과</w:t>
      </w:r>
      <w:proofErr w:type="spellEnd"/>
      <w:r w:rsidRPr="009251F0">
        <w:rPr>
          <w:sz w:val="22"/>
        </w:rPr>
        <w:t xml:space="preserve"> </w:t>
      </w:r>
      <w:proofErr w:type="spellStart"/>
      <w:r w:rsidRPr="009251F0">
        <w:rPr>
          <w:sz w:val="22"/>
        </w:rPr>
        <w:t>경기권에서</w:t>
      </w:r>
      <w:proofErr w:type="spellEnd"/>
      <w:r w:rsidRPr="009251F0">
        <w:rPr>
          <w:sz w:val="22"/>
        </w:rPr>
        <w:t xml:space="preserve"> 오는 참석자라면 서울 영등포구나 강서구처럼 교통의 요지에 있는 호텔들이 적합할 수</w:t>
      </w:r>
      <w:r>
        <w:rPr>
          <w:rFonts w:hint="eastAsia"/>
          <w:sz w:val="22"/>
        </w:rPr>
        <w:t xml:space="preserve"> 있지만, 경기북부나 남부 교사라면 </w:t>
      </w:r>
      <w:r>
        <w:rPr>
          <w:rFonts w:hint="eastAsia"/>
          <w:sz w:val="22"/>
        </w:rPr>
        <w:lastRenderedPageBreak/>
        <w:t>지역에 따라 서울이 부담스러울 수 있</w:t>
      </w:r>
      <w:r w:rsidR="003E3D10">
        <w:rPr>
          <w:rFonts w:hint="eastAsia"/>
          <w:sz w:val="22"/>
        </w:rPr>
        <w:t>다</w:t>
      </w:r>
      <w:r>
        <w:rPr>
          <w:rFonts w:hint="eastAsia"/>
          <w:sz w:val="22"/>
        </w:rPr>
        <w:t xml:space="preserve">. </w:t>
      </w:r>
      <w:r w:rsidRPr="009251F0">
        <w:rPr>
          <w:sz w:val="22"/>
        </w:rPr>
        <w:t xml:space="preserve">참석자들이 주로 어디서 오는지도 </w:t>
      </w:r>
      <w:r>
        <w:rPr>
          <w:sz w:val="22"/>
        </w:rPr>
        <w:t>중요하기</w:t>
      </w:r>
      <w:r>
        <w:rPr>
          <w:rFonts w:hint="eastAsia"/>
          <w:sz w:val="22"/>
        </w:rPr>
        <w:t xml:space="preserve"> 때문에 그에 따른 위치도 파악해야 할 것으로 보</w:t>
      </w:r>
      <w:r w:rsidR="003E3D10">
        <w:rPr>
          <w:rFonts w:hint="eastAsia"/>
          <w:sz w:val="22"/>
        </w:rPr>
        <w:t>인다.</w:t>
      </w:r>
    </w:p>
    <w:p w:rsidR="0042368A" w:rsidRDefault="0042368A">
      <w:pPr>
        <w:widowControl/>
        <w:wordWrap/>
        <w:autoSpaceDE/>
        <w:autoSpaceDN/>
        <w:rPr>
          <w:sz w:val="22"/>
        </w:rPr>
      </w:pPr>
    </w:p>
    <w:p w:rsidR="00E92AAA" w:rsidRDefault="00944F98" w:rsidP="00272965">
      <w:pPr>
        <w:rPr>
          <w:rFonts w:hint="eastAsia"/>
          <w:b/>
          <w:sz w:val="24"/>
          <w:szCs w:val="24"/>
        </w:rPr>
      </w:pPr>
      <w:r w:rsidRPr="00944F98">
        <w:rPr>
          <w:rFonts w:ascii="맑은 고딕" w:eastAsia="맑은 고딕" w:hAnsi="맑은 고딕" w:cs="맑은 고딕" w:hint="eastAsia"/>
          <w:b/>
          <w:sz w:val="24"/>
          <w:szCs w:val="26"/>
        </w:rPr>
        <w:t>■</w:t>
      </w:r>
      <w:r>
        <w:rPr>
          <w:rFonts w:ascii="맑은 고딕" w:eastAsia="맑은 고딕" w:hAnsi="맑은 고딕" w:cs="맑은 고딕"/>
          <w:b/>
          <w:sz w:val="24"/>
          <w:szCs w:val="26"/>
        </w:rPr>
        <w:t xml:space="preserve"> </w:t>
      </w:r>
      <w:r w:rsidR="006D3F35" w:rsidRPr="00A02CED">
        <w:rPr>
          <w:rFonts w:hint="eastAsia"/>
          <w:b/>
          <w:sz w:val="24"/>
          <w:szCs w:val="24"/>
        </w:rPr>
        <w:t>분석 내용</w:t>
      </w:r>
    </w:p>
    <w:p w:rsidR="0013740A" w:rsidRDefault="0013740A" w:rsidP="001657E7">
      <w:pPr>
        <w:ind w:firstLineChars="100" w:firstLine="220"/>
        <w:rPr>
          <w:rFonts w:hint="eastAsia"/>
          <w:sz w:val="22"/>
        </w:rPr>
      </w:pPr>
      <w:r w:rsidRPr="001657E7">
        <w:rPr>
          <w:rFonts w:hint="eastAsia"/>
          <w:sz w:val="22"/>
        </w:rPr>
        <w:t xml:space="preserve">선별 결과 </w:t>
      </w:r>
      <w:r w:rsidRPr="0042368A">
        <w:rPr>
          <w:rFonts w:hint="eastAsia"/>
          <w:b/>
          <w:sz w:val="22"/>
          <w:u w:val="single"/>
        </w:rPr>
        <w:t>김포 지역에서는 총 13개</w:t>
      </w:r>
      <w:r w:rsidRPr="001657E7">
        <w:rPr>
          <w:rFonts w:hint="eastAsia"/>
          <w:sz w:val="22"/>
        </w:rPr>
        <w:t xml:space="preserve">의 데이터가 선별되었고 그 중 호텔이 11개 </w:t>
      </w:r>
      <w:proofErr w:type="spellStart"/>
      <w:r w:rsidRPr="001657E7">
        <w:rPr>
          <w:rFonts w:hint="eastAsia"/>
          <w:sz w:val="22"/>
        </w:rPr>
        <w:t>컨벤션이</w:t>
      </w:r>
      <w:proofErr w:type="spellEnd"/>
      <w:r w:rsidRPr="001657E7">
        <w:rPr>
          <w:rFonts w:hint="eastAsia"/>
          <w:sz w:val="22"/>
        </w:rPr>
        <w:t xml:space="preserve"> 2개였다. </w:t>
      </w:r>
      <w:r w:rsidRPr="0042368A">
        <w:rPr>
          <w:rFonts w:hint="eastAsia"/>
          <w:b/>
          <w:sz w:val="22"/>
          <w:u w:val="single"/>
        </w:rPr>
        <w:t>부천 지역은 총 2개</w:t>
      </w:r>
      <w:r w:rsidRPr="001657E7">
        <w:rPr>
          <w:rFonts w:hint="eastAsia"/>
          <w:sz w:val="22"/>
        </w:rPr>
        <w:t xml:space="preserve">의 데이터가 선별되었고 2개의 데이터 모두 호텔이었다. </w:t>
      </w:r>
      <w:r w:rsidRPr="0042368A">
        <w:rPr>
          <w:rFonts w:hint="eastAsia"/>
          <w:b/>
          <w:sz w:val="22"/>
          <w:u w:val="single"/>
        </w:rPr>
        <w:t>시흥 지역에서는 총 4개</w:t>
      </w:r>
      <w:r w:rsidRPr="001657E7">
        <w:rPr>
          <w:rFonts w:hint="eastAsia"/>
          <w:sz w:val="22"/>
        </w:rPr>
        <w:t xml:space="preserve">의 데이터가 선별되었고 4개의 데이터는 호텔로 구성되었다. </w:t>
      </w:r>
      <w:r w:rsidRPr="0042368A">
        <w:rPr>
          <w:rFonts w:hint="eastAsia"/>
          <w:b/>
          <w:sz w:val="22"/>
          <w:u w:val="single"/>
        </w:rPr>
        <w:t>광명 지역에서는 총 14개</w:t>
      </w:r>
      <w:r w:rsidRPr="001657E7">
        <w:rPr>
          <w:rFonts w:hint="eastAsia"/>
          <w:sz w:val="22"/>
        </w:rPr>
        <w:t xml:space="preserve">의 데이터가 선별되었고 모두 호텔로 구성되어 있다. </w:t>
      </w:r>
      <w:r w:rsidRPr="0042368A">
        <w:rPr>
          <w:rFonts w:hint="eastAsia"/>
          <w:b/>
          <w:sz w:val="22"/>
          <w:u w:val="single"/>
        </w:rPr>
        <w:t>안산 지역은 총 2개</w:t>
      </w:r>
      <w:r w:rsidRPr="001657E7">
        <w:rPr>
          <w:rFonts w:hint="eastAsia"/>
          <w:sz w:val="22"/>
        </w:rPr>
        <w:t xml:space="preserve">의 데이터가 선별되었고 모두 호텔로 구성되었다. </w:t>
      </w:r>
      <w:r w:rsidRPr="0042368A">
        <w:rPr>
          <w:rFonts w:hint="eastAsia"/>
          <w:b/>
          <w:sz w:val="22"/>
          <w:u w:val="single"/>
        </w:rPr>
        <w:t>파주 지역에서는 총 2개</w:t>
      </w:r>
      <w:r w:rsidRPr="001657E7">
        <w:rPr>
          <w:rFonts w:hint="eastAsia"/>
          <w:sz w:val="22"/>
        </w:rPr>
        <w:t xml:space="preserve">의 데이터가 선별되었고 2개의 데이터 모두 연수원에 해당되었다. 마지막으로, </w:t>
      </w:r>
      <w:r w:rsidRPr="003F7CA0">
        <w:rPr>
          <w:rFonts w:hint="eastAsia"/>
          <w:b/>
          <w:sz w:val="22"/>
          <w:u w:val="single"/>
        </w:rPr>
        <w:t>고양 지역에서는 총 2개</w:t>
      </w:r>
      <w:r w:rsidRPr="001657E7">
        <w:rPr>
          <w:rFonts w:hint="eastAsia"/>
          <w:sz w:val="22"/>
        </w:rPr>
        <w:t>의 데이터가 선별되었고 각각 호텔과 연수원으로 구성되어 있다.</w:t>
      </w:r>
    </w:p>
    <w:p w:rsidR="001F64A5" w:rsidRPr="001657E7" w:rsidRDefault="001657E7" w:rsidP="003E3D10">
      <w:pPr>
        <w:ind w:firstLineChars="100" w:firstLine="220"/>
        <w:rPr>
          <w:sz w:val="22"/>
        </w:rPr>
      </w:pPr>
      <w:r w:rsidRPr="001657E7">
        <w:rPr>
          <w:sz w:val="22"/>
        </w:rPr>
        <w:drawing>
          <wp:inline distT="0" distB="0" distL="0" distR="0" wp14:anchorId="36CFDFC5" wp14:editId="5FC85BCF">
            <wp:extent cx="5730105" cy="4891178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126"/>
                    <a:stretch/>
                  </pic:blipFill>
                  <pic:spPr bwMode="auto">
                    <a:xfrm>
                      <a:off x="0" y="0"/>
                      <a:ext cx="5731510" cy="489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40A" w:rsidRDefault="001657E7" w:rsidP="001657E7">
      <w:pPr>
        <w:pStyle w:val="a5"/>
        <w:numPr>
          <w:ilvl w:val="0"/>
          <w:numId w:val="25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거리</w:t>
      </w:r>
    </w:p>
    <w:p w:rsidR="001657E7" w:rsidRDefault="001657E7" w:rsidP="001657E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먼저, 가장 쉽게 판단할 수 있는 지표인 거리</w:t>
      </w:r>
      <w:r w:rsidR="001F64A5">
        <w:rPr>
          <w:rFonts w:hint="eastAsia"/>
          <w:sz w:val="22"/>
          <w:szCs w:val="24"/>
        </w:rPr>
        <w:t>가 가까운지 여부를 조사</w:t>
      </w:r>
      <w:r>
        <w:rPr>
          <w:rFonts w:hint="eastAsia"/>
          <w:sz w:val="22"/>
          <w:szCs w:val="24"/>
        </w:rPr>
        <w:t xml:space="preserve">하였다. 거리 계산은 </w:t>
      </w:r>
      <w:proofErr w:type="spellStart"/>
      <w:r w:rsidRPr="000F5A78">
        <w:rPr>
          <w:rFonts w:hint="eastAsia"/>
          <w:b/>
          <w:sz w:val="22"/>
          <w:szCs w:val="24"/>
          <w:u w:val="single"/>
        </w:rPr>
        <w:t>kakao</w:t>
      </w:r>
      <w:proofErr w:type="spellEnd"/>
      <w:r w:rsidRPr="000F5A78">
        <w:rPr>
          <w:rFonts w:hint="eastAsia"/>
          <w:b/>
          <w:sz w:val="22"/>
          <w:szCs w:val="24"/>
          <w:u w:val="single"/>
        </w:rPr>
        <w:t xml:space="preserve"> map </w:t>
      </w:r>
      <w:proofErr w:type="spellStart"/>
      <w:r w:rsidRPr="000F5A78">
        <w:rPr>
          <w:rFonts w:hint="eastAsia"/>
          <w:b/>
          <w:sz w:val="22"/>
          <w:szCs w:val="24"/>
          <w:u w:val="single"/>
        </w:rPr>
        <w:t>api</w:t>
      </w:r>
      <w:proofErr w:type="spellEnd"/>
      <w:r w:rsidRPr="000F5A78">
        <w:rPr>
          <w:rFonts w:hint="eastAsia"/>
          <w:b/>
          <w:sz w:val="22"/>
          <w:szCs w:val="24"/>
          <w:u w:val="single"/>
        </w:rPr>
        <w:t xml:space="preserve">를 이용하였으며 </w:t>
      </w:r>
      <w:r w:rsidR="001F64A5" w:rsidRPr="000F5A78">
        <w:rPr>
          <w:rFonts w:hint="eastAsia"/>
          <w:b/>
          <w:sz w:val="22"/>
          <w:szCs w:val="24"/>
          <w:u w:val="single"/>
        </w:rPr>
        <w:t>가장 가까운 역을 기준으로 계산</w:t>
      </w:r>
      <w:r w:rsidR="001F64A5">
        <w:rPr>
          <w:rFonts w:hint="eastAsia"/>
          <w:sz w:val="22"/>
          <w:szCs w:val="24"/>
        </w:rPr>
        <w:t>하였다.</w:t>
      </w:r>
    </w:p>
    <w:p w:rsidR="001F64A5" w:rsidRPr="001F64A5" w:rsidRDefault="001F64A5" w:rsidP="001F64A5">
      <w:pPr>
        <w:pStyle w:val="a5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거리 기준 상위 10개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3126"/>
        <w:gridCol w:w="1755"/>
      </w:tblGrid>
      <w:tr w:rsidR="00330C6C" w:rsidRPr="00330C6C" w:rsidTr="00330C6C">
        <w:trPr>
          <w:trHeight w:val="345"/>
        </w:trPr>
        <w:tc>
          <w:tcPr>
            <w:tcW w:w="2802" w:type="dxa"/>
            <w:noWrap/>
            <w:hideMark/>
          </w:tcPr>
          <w:p w:rsidR="00330C6C" w:rsidRPr="00330C6C" w:rsidRDefault="00330C6C" w:rsidP="0013740A">
            <w:pPr>
              <w:ind w:firstLineChars="100" w:firstLine="200"/>
              <w:jc w:val="center"/>
            </w:pPr>
            <w:r w:rsidRPr="00330C6C">
              <w:rPr>
                <w:rFonts w:hint="eastAsia"/>
              </w:rPr>
              <w:t>Title</w:t>
            </w:r>
          </w:p>
        </w:tc>
        <w:tc>
          <w:tcPr>
            <w:tcW w:w="1559" w:type="dxa"/>
            <w:noWrap/>
            <w:hideMark/>
          </w:tcPr>
          <w:p w:rsidR="00330C6C" w:rsidRPr="00330C6C" w:rsidRDefault="00330C6C" w:rsidP="001F64A5">
            <w:pPr>
              <w:jc w:val="center"/>
            </w:pPr>
            <w:r w:rsidRPr="00330C6C">
              <w:rPr>
                <w:rFonts w:hint="eastAsia"/>
              </w:rPr>
              <w:t>Region</w:t>
            </w:r>
          </w:p>
        </w:tc>
        <w:tc>
          <w:tcPr>
            <w:tcW w:w="3126" w:type="dxa"/>
            <w:noWrap/>
            <w:hideMark/>
          </w:tcPr>
          <w:p w:rsidR="00330C6C" w:rsidRPr="00330C6C" w:rsidRDefault="00330C6C" w:rsidP="0013740A">
            <w:pPr>
              <w:ind w:firstLineChars="100" w:firstLine="200"/>
              <w:jc w:val="center"/>
            </w:pPr>
            <w:r w:rsidRPr="00330C6C">
              <w:rPr>
                <w:rFonts w:hint="eastAsia"/>
              </w:rPr>
              <w:t>Station</w:t>
            </w:r>
          </w:p>
        </w:tc>
        <w:tc>
          <w:tcPr>
            <w:tcW w:w="1755" w:type="dxa"/>
            <w:noWrap/>
            <w:hideMark/>
          </w:tcPr>
          <w:p w:rsidR="00330C6C" w:rsidRPr="00330C6C" w:rsidRDefault="00330C6C" w:rsidP="0013740A">
            <w:pPr>
              <w:ind w:firstLineChars="100" w:firstLine="200"/>
              <w:jc w:val="center"/>
            </w:pPr>
            <w:r w:rsidRPr="00330C6C">
              <w:rPr>
                <w:rFonts w:hint="eastAsia"/>
              </w:rPr>
              <w:t>Distance (m)</w:t>
            </w:r>
          </w:p>
        </w:tc>
      </w:tr>
      <w:tr w:rsidR="001F64A5" w:rsidRPr="00330C6C" w:rsidTr="000671C3">
        <w:trPr>
          <w:trHeight w:val="345"/>
        </w:trPr>
        <w:tc>
          <w:tcPr>
            <w:tcW w:w="2802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r w:rsidRPr="00330C6C">
              <w:rPr>
                <w:rFonts w:hint="eastAsia"/>
              </w:rPr>
              <w:t>유니언호텔</w:t>
            </w:r>
          </w:p>
        </w:tc>
        <w:tc>
          <w:tcPr>
            <w:tcW w:w="1559" w:type="dxa"/>
            <w:noWrap/>
            <w:vAlign w:val="bottom"/>
            <w:hideMark/>
          </w:tcPr>
          <w:p w:rsidR="001F64A5" w:rsidRDefault="001F64A5" w:rsidP="001F64A5">
            <w:pPr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 영등포구</w:t>
            </w:r>
          </w:p>
        </w:tc>
        <w:tc>
          <w:tcPr>
            <w:tcW w:w="3126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proofErr w:type="spellStart"/>
            <w:r w:rsidRPr="00330C6C">
              <w:rPr>
                <w:rFonts w:hint="eastAsia"/>
              </w:rPr>
              <w:t>선유도역</w:t>
            </w:r>
            <w:proofErr w:type="spellEnd"/>
            <w:r w:rsidRPr="00330C6C">
              <w:rPr>
                <w:rFonts w:hint="eastAsia"/>
              </w:rPr>
              <w:t xml:space="preserve"> 9호선</w:t>
            </w:r>
          </w:p>
        </w:tc>
        <w:tc>
          <w:tcPr>
            <w:tcW w:w="1755" w:type="dxa"/>
            <w:noWrap/>
            <w:hideMark/>
          </w:tcPr>
          <w:p w:rsidR="001F64A5" w:rsidRPr="00330C6C" w:rsidRDefault="001F64A5" w:rsidP="0013740A">
            <w:pPr>
              <w:jc w:val="center"/>
            </w:pPr>
            <w:r w:rsidRPr="00330C6C">
              <w:rPr>
                <w:rFonts w:hint="eastAsia"/>
              </w:rPr>
              <w:t>63</w:t>
            </w:r>
          </w:p>
        </w:tc>
      </w:tr>
      <w:tr w:rsidR="001F64A5" w:rsidRPr="00330C6C" w:rsidTr="000671C3">
        <w:trPr>
          <w:trHeight w:val="64"/>
        </w:trPr>
        <w:tc>
          <w:tcPr>
            <w:tcW w:w="2802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proofErr w:type="spellStart"/>
            <w:r w:rsidRPr="00330C6C">
              <w:rPr>
                <w:rFonts w:hint="eastAsia"/>
              </w:rPr>
              <w:t>글래드</w:t>
            </w:r>
            <w:proofErr w:type="spellEnd"/>
            <w:r w:rsidRPr="00330C6C">
              <w:rPr>
                <w:rFonts w:hint="eastAsia"/>
              </w:rPr>
              <w:t xml:space="preserve"> 여의도</w:t>
            </w:r>
          </w:p>
        </w:tc>
        <w:tc>
          <w:tcPr>
            <w:tcW w:w="1559" w:type="dxa"/>
            <w:noWrap/>
            <w:vAlign w:val="bottom"/>
            <w:hideMark/>
          </w:tcPr>
          <w:p w:rsidR="001F64A5" w:rsidRDefault="001F64A5" w:rsidP="001F64A5">
            <w:pPr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 영등포구</w:t>
            </w:r>
          </w:p>
        </w:tc>
        <w:tc>
          <w:tcPr>
            <w:tcW w:w="3126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proofErr w:type="spellStart"/>
            <w:r w:rsidRPr="00330C6C">
              <w:rPr>
                <w:rFonts w:hint="eastAsia"/>
              </w:rPr>
              <w:t>국회의사당역</w:t>
            </w:r>
            <w:proofErr w:type="spellEnd"/>
            <w:r w:rsidRPr="00330C6C">
              <w:rPr>
                <w:rFonts w:hint="eastAsia"/>
              </w:rPr>
              <w:t xml:space="preserve"> 9호선</w:t>
            </w:r>
          </w:p>
        </w:tc>
        <w:tc>
          <w:tcPr>
            <w:tcW w:w="1755" w:type="dxa"/>
            <w:noWrap/>
            <w:hideMark/>
          </w:tcPr>
          <w:p w:rsidR="001F64A5" w:rsidRPr="00330C6C" w:rsidRDefault="001F64A5" w:rsidP="0013740A">
            <w:pPr>
              <w:jc w:val="center"/>
            </w:pPr>
            <w:r w:rsidRPr="00330C6C">
              <w:rPr>
                <w:rFonts w:hint="eastAsia"/>
              </w:rPr>
              <w:t>96</w:t>
            </w:r>
          </w:p>
        </w:tc>
      </w:tr>
      <w:tr w:rsidR="001F64A5" w:rsidRPr="00330C6C" w:rsidTr="000671C3">
        <w:trPr>
          <w:trHeight w:val="345"/>
        </w:trPr>
        <w:tc>
          <w:tcPr>
            <w:tcW w:w="2802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proofErr w:type="spellStart"/>
            <w:r w:rsidRPr="00330C6C">
              <w:rPr>
                <w:rFonts w:hint="eastAsia"/>
              </w:rPr>
              <w:t>파크마린호텔</w:t>
            </w:r>
            <w:proofErr w:type="spellEnd"/>
          </w:p>
        </w:tc>
        <w:tc>
          <w:tcPr>
            <w:tcW w:w="1559" w:type="dxa"/>
            <w:noWrap/>
            <w:vAlign w:val="bottom"/>
            <w:hideMark/>
          </w:tcPr>
          <w:p w:rsidR="001F64A5" w:rsidRDefault="001F64A5" w:rsidP="001F64A5">
            <w:pPr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인천 남동구</w:t>
            </w:r>
          </w:p>
        </w:tc>
        <w:tc>
          <w:tcPr>
            <w:tcW w:w="3126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proofErr w:type="spellStart"/>
            <w:r w:rsidRPr="00330C6C">
              <w:rPr>
                <w:rFonts w:hint="eastAsia"/>
              </w:rPr>
              <w:t>소래포구역</w:t>
            </w:r>
            <w:proofErr w:type="spellEnd"/>
            <w:r w:rsidRPr="00330C6C">
              <w:rPr>
                <w:rFonts w:hint="eastAsia"/>
              </w:rPr>
              <w:t xml:space="preserve"> 수인분당선</w:t>
            </w:r>
          </w:p>
        </w:tc>
        <w:tc>
          <w:tcPr>
            <w:tcW w:w="1755" w:type="dxa"/>
            <w:noWrap/>
            <w:hideMark/>
          </w:tcPr>
          <w:p w:rsidR="001F64A5" w:rsidRPr="00330C6C" w:rsidRDefault="001F64A5" w:rsidP="0013740A">
            <w:pPr>
              <w:jc w:val="center"/>
            </w:pPr>
            <w:r w:rsidRPr="00330C6C">
              <w:rPr>
                <w:rFonts w:hint="eastAsia"/>
              </w:rPr>
              <w:t>119</w:t>
            </w:r>
          </w:p>
        </w:tc>
      </w:tr>
      <w:tr w:rsidR="001F64A5" w:rsidRPr="00330C6C" w:rsidTr="000671C3">
        <w:trPr>
          <w:trHeight w:val="345"/>
        </w:trPr>
        <w:tc>
          <w:tcPr>
            <w:tcW w:w="2802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proofErr w:type="spellStart"/>
            <w:r w:rsidRPr="00330C6C">
              <w:rPr>
                <w:rFonts w:hint="eastAsia"/>
              </w:rPr>
              <w:t>호텔라르</w:t>
            </w:r>
            <w:proofErr w:type="spellEnd"/>
          </w:p>
        </w:tc>
        <w:tc>
          <w:tcPr>
            <w:tcW w:w="1559" w:type="dxa"/>
            <w:noWrap/>
            <w:vAlign w:val="bottom"/>
            <w:hideMark/>
          </w:tcPr>
          <w:p w:rsidR="001F64A5" w:rsidRDefault="001F64A5" w:rsidP="001F64A5">
            <w:pPr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경기 김포시</w:t>
            </w:r>
          </w:p>
        </w:tc>
        <w:tc>
          <w:tcPr>
            <w:tcW w:w="3126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proofErr w:type="spellStart"/>
            <w:r w:rsidRPr="00330C6C">
              <w:rPr>
                <w:rFonts w:hint="eastAsia"/>
              </w:rPr>
              <w:t>고촌역</w:t>
            </w:r>
            <w:proofErr w:type="spellEnd"/>
            <w:r w:rsidRPr="00330C6C">
              <w:rPr>
                <w:rFonts w:hint="eastAsia"/>
              </w:rPr>
              <w:t xml:space="preserve"> 김포골드라인</w:t>
            </w:r>
          </w:p>
        </w:tc>
        <w:tc>
          <w:tcPr>
            <w:tcW w:w="1755" w:type="dxa"/>
            <w:noWrap/>
            <w:hideMark/>
          </w:tcPr>
          <w:p w:rsidR="001F64A5" w:rsidRPr="00330C6C" w:rsidRDefault="001F64A5" w:rsidP="0013740A">
            <w:pPr>
              <w:jc w:val="center"/>
            </w:pPr>
            <w:r w:rsidRPr="00330C6C">
              <w:rPr>
                <w:rFonts w:hint="eastAsia"/>
              </w:rPr>
              <w:t>191</w:t>
            </w:r>
          </w:p>
        </w:tc>
      </w:tr>
      <w:tr w:rsidR="001F64A5" w:rsidRPr="00330C6C" w:rsidTr="000671C3">
        <w:trPr>
          <w:trHeight w:val="345"/>
        </w:trPr>
        <w:tc>
          <w:tcPr>
            <w:tcW w:w="2802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r w:rsidRPr="00330C6C">
              <w:rPr>
                <w:rFonts w:hint="eastAsia"/>
              </w:rPr>
              <w:t>호텔스퀘어 안산</w:t>
            </w:r>
          </w:p>
        </w:tc>
        <w:tc>
          <w:tcPr>
            <w:tcW w:w="1559" w:type="dxa"/>
            <w:noWrap/>
            <w:vAlign w:val="bottom"/>
            <w:hideMark/>
          </w:tcPr>
          <w:p w:rsidR="001F64A5" w:rsidRDefault="001F64A5" w:rsidP="001F64A5">
            <w:pPr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경기 안산시</w:t>
            </w:r>
          </w:p>
        </w:tc>
        <w:tc>
          <w:tcPr>
            <w:tcW w:w="3126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proofErr w:type="spellStart"/>
            <w:r w:rsidRPr="00330C6C">
              <w:rPr>
                <w:rFonts w:hint="eastAsia"/>
              </w:rPr>
              <w:t>시우역</w:t>
            </w:r>
            <w:proofErr w:type="spellEnd"/>
            <w:r w:rsidRPr="00330C6C">
              <w:rPr>
                <w:rFonts w:hint="eastAsia"/>
              </w:rPr>
              <w:t xml:space="preserve"> 서해선</w:t>
            </w:r>
          </w:p>
        </w:tc>
        <w:tc>
          <w:tcPr>
            <w:tcW w:w="1755" w:type="dxa"/>
            <w:noWrap/>
            <w:hideMark/>
          </w:tcPr>
          <w:p w:rsidR="001F64A5" w:rsidRPr="00330C6C" w:rsidRDefault="001F64A5" w:rsidP="0013740A">
            <w:pPr>
              <w:jc w:val="center"/>
            </w:pPr>
            <w:r w:rsidRPr="00330C6C">
              <w:rPr>
                <w:rFonts w:hint="eastAsia"/>
              </w:rPr>
              <w:t>322</w:t>
            </w:r>
          </w:p>
        </w:tc>
      </w:tr>
      <w:tr w:rsidR="001F64A5" w:rsidRPr="00330C6C" w:rsidTr="000671C3">
        <w:trPr>
          <w:trHeight w:val="345"/>
        </w:trPr>
        <w:tc>
          <w:tcPr>
            <w:tcW w:w="2802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r w:rsidRPr="00330C6C">
              <w:rPr>
                <w:rFonts w:hint="eastAsia"/>
              </w:rPr>
              <w:t>고려호텔</w:t>
            </w:r>
          </w:p>
        </w:tc>
        <w:tc>
          <w:tcPr>
            <w:tcW w:w="1559" w:type="dxa"/>
            <w:noWrap/>
            <w:vAlign w:val="bottom"/>
            <w:hideMark/>
          </w:tcPr>
          <w:p w:rsidR="001F64A5" w:rsidRDefault="001F64A5" w:rsidP="001F64A5">
            <w:pPr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경기 부천시</w:t>
            </w:r>
          </w:p>
        </w:tc>
        <w:tc>
          <w:tcPr>
            <w:tcW w:w="3126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proofErr w:type="spellStart"/>
            <w:r w:rsidRPr="00330C6C">
              <w:rPr>
                <w:rFonts w:hint="eastAsia"/>
              </w:rPr>
              <w:t>상동역</w:t>
            </w:r>
            <w:proofErr w:type="spellEnd"/>
            <w:r w:rsidRPr="00330C6C">
              <w:rPr>
                <w:rFonts w:hint="eastAsia"/>
              </w:rPr>
              <w:t xml:space="preserve"> 7호선</w:t>
            </w:r>
          </w:p>
        </w:tc>
        <w:tc>
          <w:tcPr>
            <w:tcW w:w="1755" w:type="dxa"/>
            <w:noWrap/>
            <w:hideMark/>
          </w:tcPr>
          <w:p w:rsidR="001F64A5" w:rsidRPr="00330C6C" w:rsidRDefault="001F64A5" w:rsidP="0013740A">
            <w:pPr>
              <w:jc w:val="center"/>
            </w:pPr>
            <w:r w:rsidRPr="00330C6C">
              <w:rPr>
                <w:rFonts w:hint="eastAsia"/>
              </w:rPr>
              <w:t>323</w:t>
            </w:r>
          </w:p>
        </w:tc>
      </w:tr>
      <w:tr w:rsidR="001F64A5" w:rsidRPr="00330C6C" w:rsidTr="000671C3">
        <w:trPr>
          <w:trHeight w:val="345"/>
        </w:trPr>
        <w:tc>
          <w:tcPr>
            <w:tcW w:w="2802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proofErr w:type="spellStart"/>
            <w:r w:rsidRPr="00330C6C">
              <w:rPr>
                <w:rFonts w:hint="eastAsia"/>
              </w:rPr>
              <w:t>호텔시에나</w:t>
            </w:r>
            <w:proofErr w:type="spellEnd"/>
          </w:p>
        </w:tc>
        <w:tc>
          <w:tcPr>
            <w:tcW w:w="1559" w:type="dxa"/>
            <w:noWrap/>
            <w:vAlign w:val="bottom"/>
            <w:hideMark/>
          </w:tcPr>
          <w:p w:rsidR="001F64A5" w:rsidRDefault="001F64A5" w:rsidP="001F64A5">
            <w:pPr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경기 파주시</w:t>
            </w:r>
          </w:p>
        </w:tc>
        <w:tc>
          <w:tcPr>
            <w:tcW w:w="3126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proofErr w:type="spellStart"/>
            <w:r w:rsidRPr="00330C6C">
              <w:rPr>
                <w:rFonts w:hint="eastAsia"/>
              </w:rPr>
              <w:t>야당역</w:t>
            </w:r>
            <w:proofErr w:type="spellEnd"/>
            <w:r w:rsidRPr="00330C6C">
              <w:rPr>
                <w:rFonts w:hint="eastAsia"/>
              </w:rPr>
              <w:t xml:space="preserve"> 경의중앙선</w:t>
            </w:r>
          </w:p>
        </w:tc>
        <w:tc>
          <w:tcPr>
            <w:tcW w:w="1755" w:type="dxa"/>
            <w:noWrap/>
            <w:hideMark/>
          </w:tcPr>
          <w:p w:rsidR="001F64A5" w:rsidRPr="00330C6C" w:rsidRDefault="001F64A5" w:rsidP="0013740A">
            <w:pPr>
              <w:jc w:val="center"/>
            </w:pPr>
            <w:r w:rsidRPr="00330C6C">
              <w:rPr>
                <w:rFonts w:hint="eastAsia"/>
              </w:rPr>
              <w:t>337</w:t>
            </w:r>
          </w:p>
        </w:tc>
      </w:tr>
      <w:tr w:rsidR="001F64A5" w:rsidRPr="00330C6C" w:rsidTr="000671C3">
        <w:trPr>
          <w:trHeight w:val="345"/>
        </w:trPr>
        <w:tc>
          <w:tcPr>
            <w:tcW w:w="2802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r w:rsidRPr="00330C6C">
              <w:rPr>
                <w:rFonts w:hint="eastAsia"/>
              </w:rPr>
              <w:t>호텔 베르누이 서울</w:t>
            </w:r>
          </w:p>
        </w:tc>
        <w:tc>
          <w:tcPr>
            <w:tcW w:w="1559" w:type="dxa"/>
            <w:noWrap/>
            <w:vAlign w:val="bottom"/>
            <w:hideMark/>
          </w:tcPr>
          <w:p w:rsidR="001F64A5" w:rsidRDefault="001F64A5" w:rsidP="001F64A5">
            <w:pPr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 구로구</w:t>
            </w:r>
          </w:p>
        </w:tc>
        <w:tc>
          <w:tcPr>
            <w:tcW w:w="3126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proofErr w:type="spellStart"/>
            <w:r w:rsidRPr="00330C6C">
              <w:rPr>
                <w:rFonts w:hint="eastAsia"/>
              </w:rPr>
              <w:t>오류동역</w:t>
            </w:r>
            <w:proofErr w:type="spellEnd"/>
            <w:r w:rsidRPr="00330C6C">
              <w:rPr>
                <w:rFonts w:hint="eastAsia"/>
              </w:rPr>
              <w:t xml:space="preserve"> 1호선</w:t>
            </w:r>
          </w:p>
        </w:tc>
        <w:tc>
          <w:tcPr>
            <w:tcW w:w="1755" w:type="dxa"/>
            <w:noWrap/>
            <w:hideMark/>
          </w:tcPr>
          <w:p w:rsidR="001F64A5" w:rsidRPr="00330C6C" w:rsidRDefault="001F64A5" w:rsidP="0013740A">
            <w:pPr>
              <w:jc w:val="center"/>
            </w:pPr>
            <w:r w:rsidRPr="00330C6C">
              <w:rPr>
                <w:rFonts w:hint="eastAsia"/>
              </w:rPr>
              <w:t>353</w:t>
            </w:r>
          </w:p>
        </w:tc>
      </w:tr>
      <w:tr w:rsidR="001F64A5" w:rsidRPr="00330C6C" w:rsidTr="000671C3">
        <w:trPr>
          <w:trHeight w:val="420"/>
        </w:trPr>
        <w:tc>
          <w:tcPr>
            <w:tcW w:w="2802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proofErr w:type="spellStart"/>
            <w:r w:rsidRPr="00330C6C">
              <w:rPr>
                <w:rFonts w:hint="eastAsia"/>
              </w:rPr>
              <w:t>롯데시티호텔</w:t>
            </w:r>
            <w:proofErr w:type="spellEnd"/>
            <w:r w:rsidRPr="00330C6C">
              <w:rPr>
                <w:rFonts w:hint="eastAsia"/>
              </w:rPr>
              <w:t xml:space="preserve"> 김포공항</w:t>
            </w:r>
          </w:p>
        </w:tc>
        <w:tc>
          <w:tcPr>
            <w:tcW w:w="1559" w:type="dxa"/>
            <w:noWrap/>
            <w:vAlign w:val="bottom"/>
            <w:hideMark/>
          </w:tcPr>
          <w:p w:rsidR="001F64A5" w:rsidRDefault="001F64A5" w:rsidP="001F64A5">
            <w:pPr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 강서구</w:t>
            </w:r>
          </w:p>
        </w:tc>
        <w:tc>
          <w:tcPr>
            <w:tcW w:w="3126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r w:rsidRPr="00330C6C">
              <w:rPr>
                <w:rFonts w:hint="eastAsia"/>
              </w:rPr>
              <w:t>개화산역 5호선</w:t>
            </w:r>
          </w:p>
        </w:tc>
        <w:tc>
          <w:tcPr>
            <w:tcW w:w="1755" w:type="dxa"/>
            <w:noWrap/>
            <w:hideMark/>
          </w:tcPr>
          <w:p w:rsidR="001F64A5" w:rsidRPr="00330C6C" w:rsidRDefault="001F64A5" w:rsidP="0013740A">
            <w:pPr>
              <w:jc w:val="center"/>
            </w:pPr>
            <w:r w:rsidRPr="00330C6C">
              <w:rPr>
                <w:rFonts w:hint="eastAsia"/>
              </w:rPr>
              <w:t>364</w:t>
            </w:r>
          </w:p>
        </w:tc>
      </w:tr>
      <w:tr w:rsidR="001F64A5" w:rsidRPr="00330C6C" w:rsidTr="000671C3">
        <w:trPr>
          <w:trHeight w:val="64"/>
        </w:trPr>
        <w:tc>
          <w:tcPr>
            <w:tcW w:w="2802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proofErr w:type="spellStart"/>
            <w:r w:rsidRPr="00330C6C">
              <w:rPr>
                <w:rFonts w:hint="eastAsia"/>
              </w:rPr>
              <w:t>콘래드</w:t>
            </w:r>
            <w:proofErr w:type="spellEnd"/>
            <w:r w:rsidRPr="00330C6C">
              <w:rPr>
                <w:rFonts w:hint="eastAsia"/>
              </w:rPr>
              <w:t xml:space="preserve"> 서울</w:t>
            </w:r>
          </w:p>
        </w:tc>
        <w:tc>
          <w:tcPr>
            <w:tcW w:w="1559" w:type="dxa"/>
            <w:noWrap/>
            <w:vAlign w:val="bottom"/>
            <w:hideMark/>
          </w:tcPr>
          <w:p w:rsidR="001F64A5" w:rsidRDefault="001F64A5" w:rsidP="001F64A5">
            <w:pPr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 영등포구</w:t>
            </w:r>
          </w:p>
        </w:tc>
        <w:tc>
          <w:tcPr>
            <w:tcW w:w="3126" w:type="dxa"/>
            <w:noWrap/>
            <w:hideMark/>
          </w:tcPr>
          <w:p w:rsidR="001F64A5" w:rsidRPr="00330C6C" w:rsidRDefault="001F64A5" w:rsidP="0013740A">
            <w:pPr>
              <w:ind w:firstLineChars="100" w:firstLine="200"/>
              <w:jc w:val="center"/>
            </w:pPr>
            <w:proofErr w:type="spellStart"/>
            <w:r w:rsidRPr="00330C6C">
              <w:rPr>
                <w:rFonts w:hint="eastAsia"/>
              </w:rPr>
              <w:t>여의도역</w:t>
            </w:r>
            <w:proofErr w:type="spellEnd"/>
            <w:r w:rsidRPr="00330C6C">
              <w:rPr>
                <w:rFonts w:hint="eastAsia"/>
              </w:rPr>
              <w:t xml:space="preserve"> 5호선</w:t>
            </w:r>
          </w:p>
        </w:tc>
        <w:tc>
          <w:tcPr>
            <w:tcW w:w="1755" w:type="dxa"/>
            <w:noWrap/>
            <w:hideMark/>
          </w:tcPr>
          <w:p w:rsidR="001F64A5" w:rsidRPr="00330C6C" w:rsidRDefault="001F64A5" w:rsidP="0013740A">
            <w:pPr>
              <w:jc w:val="center"/>
            </w:pPr>
            <w:r w:rsidRPr="00330C6C">
              <w:rPr>
                <w:rFonts w:hint="eastAsia"/>
              </w:rPr>
              <w:t>381</w:t>
            </w:r>
          </w:p>
        </w:tc>
      </w:tr>
    </w:tbl>
    <w:p w:rsidR="001F64A5" w:rsidRDefault="001F64A5" w:rsidP="001F64A5">
      <w:pPr>
        <w:rPr>
          <w:rFonts w:hint="eastAsia"/>
        </w:rPr>
      </w:pPr>
    </w:p>
    <w:p w:rsidR="001657E7" w:rsidRDefault="001657E7" w:rsidP="001657E7">
      <w:pPr>
        <w:pStyle w:val="a5"/>
        <w:numPr>
          <w:ilvl w:val="0"/>
          <w:numId w:val="25"/>
        </w:numPr>
        <w:ind w:leftChars="0"/>
        <w:rPr>
          <w:rFonts w:hint="eastAsia"/>
          <w:b/>
          <w:sz w:val="24"/>
        </w:rPr>
      </w:pPr>
      <w:r w:rsidRPr="001657E7">
        <w:rPr>
          <w:rFonts w:hint="eastAsia"/>
          <w:b/>
          <w:sz w:val="24"/>
        </w:rPr>
        <w:t>정보</w:t>
      </w:r>
    </w:p>
    <w:p w:rsidR="001F64A5" w:rsidRDefault="001F64A5" w:rsidP="001F64A5">
      <w:pPr>
        <w:ind w:left="220" w:hangingChars="100" w:hanging="220"/>
        <w:rPr>
          <w:rFonts w:hint="eastAsia"/>
          <w:sz w:val="22"/>
        </w:rPr>
      </w:pPr>
      <w:r>
        <w:rPr>
          <w:rFonts w:hint="eastAsia"/>
          <w:sz w:val="22"/>
        </w:rPr>
        <w:t xml:space="preserve">   다음으로 호텔의 정보성 여부를 판단하였다</w:t>
      </w:r>
      <w:r w:rsidR="000F5A78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</w:t>
      </w:r>
      <w:r w:rsidRPr="000F5A78">
        <w:rPr>
          <w:rFonts w:hint="eastAsia"/>
          <w:b/>
          <w:sz w:val="22"/>
          <w:u w:val="single"/>
        </w:rPr>
        <w:t xml:space="preserve">최대 수용인원이 우리가 </w:t>
      </w:r>
      <w:proofErr w:type="spellStart"/>
      <w:r w:rsidRPr="000F5A78">
        <w:rPr>
          <w:rFonts w:hint="eastAsia"/>
          <w:b/>
          <w:sz w:val="22"/>
          <w:u w:val="single"/>
        </w:rPr>
        <w:t>원하는인원</w:t>
      </w:r>
      <w:proofErr w:type="spellEnd"/>
      <w:r w:rsidRPr="000F5A78">
        <w:rPr>
          <w:rFonts w:hint="eastAsia"/>
          <w:b/>
          <w:sz w:val="22"/>
          <w:u w:val="single"/>
        </w:rPr>
        <w:t>(20~30명)에 부합하는 지</w:t>
      </w:r>
      <w:r>
        <w:rPr>
          <w:rFonts w:hint="eastAsia"/>
          <w:sz w:val="22"/>
        </w:rPr>
        <w:t xml:space="preserve">, 빔 프로젝트, 인터넷 사용 등 </w:t>
      </w:r>
      <w:r w:rsidRPr="000F5A78">
        <w:rPr>
          <w:rFonts w:hint="eastAsia"/>
          <w:b/>
          <w:sz w:val="22"/>
          <w:u w:val="single"/>
        </w:rPr>
        <w:t>정보가 있는지 여부</w:t>
      </w:r>
      <w:r>
        <w:rPr>
          <w:rFonts w:hint="eastAsia"/>
          <w:sz w:val="22"/>
        </w:rPr>
        <w:t xml:space="preserve">를 </w:t>
      </w:r>
      <w:r w:rsidR="000F5A78">
        <w:rPr>
          <w:rFonts w:hint="eastAsia"/>
          <w:sz w:val="22"/>
        </w:rPr>
        <w:t>파악</w:t>
      </w:r>
      <w:r>
        <w:rPr>
          <w:rFonts w:hint="eastAsia"/>
          <w:sz w:val="22"/>
        </w:rPr>
        <w:t>하였다. 비용은 대부분 제공되지 않았고 별도로 문의를 해야 했기 때문에 기준에서 제외하였다.</w:t>
      </w:r>
    </w:p>
    <w:p w:rsidR="001F64A5" w:rsidRPr="001F64A5" w:rsidRDefault="001F64A5" w:rsidP="001F64A5">
      <w:pPr>
        <w:pStyle w:val="a5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정보 기준 5개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3969"/>
        <w:gridCol w:w="1418"/>
        <w:gridCol w:w="1479"/>
      </w:tblGrid>
      <w:tr w:rsidR="004277A5" w:rsidRPr="004277A5" w:rsidTr="001F64A5">
        <w:trPr>
          <w:trHeight w:val="345"/>
        </w:trPr>
        <w:tc>
          <w:tcPr>
            <w:tcW w:w="1526" w:type="dxa"/>
            <w:noWrap/>
            <w:hideMark/>
          </w:tcPr>
          <w:p w:rsidR="004277A5" w:rsidRPr="004277A5" w:rsidRDefault="004277A5" w:rsidP="001F64A5">
            <w:pPr>
              <w:jc w:val="center"/>
            </w:pPr>
            <w:r w:rsidRPr="004277A5">
              <w:rPr>
                <w:rFonts w:hint="eastAsia"/>
              </w:rPr>
              <w:t>Title</w:t>
            </w:r>
          </w:p>
        </w:tc>
        <w:tc>
          <w:tcPr>
            <w:tcW w:w="850" w:type="dxa"/>
            <w:noWrap/>
            <w:hideMark/>
          </w:tcPr>
          <w:p w:rsidR="004277A5" w:rsidRPr="004277A5" w:rsidRDefault="004277A5" w:rsidP="001F64A5">
            <w:pPr>
              <w:jc w:val="center"/>
            </w:pPr>
            <w:r w:rsidRPr="004277A5">
              <w:rPr>
                <w:rFonts w:hint="eastAsia"/>
              </w:rPr>
              <w:t>Region</w:t>
            </w:r>
          </w:p>
        </w:tc>
        <w:tc>
          <w:tcPr>
            <w:tcW w:w="3969" w:type="dxa"/>
            <w:noWrap/>
            <w:hideMark/>
          </w:tcPr>
          <w:p w:rsidR="004277A5" w:rsidRPr="004277A5" w:rsidRDefault="004277A5" w:rsidP="001F64A5">
            <w:pPr>
              <w:jc w:val="center"/>
            </w:pPr>
            <w:r w:rsidRPr="004277A5">
              <w:rPr>
                <w:rFonts w:hint="eastAsia"/>
              </w:rPr>
              <w:t>Condition</w:t>
            </w:r>
          </w:p>
        </w:tc>
        <w:tc>
          <w:tcPr>
            <w:tcW w:w="1418" w:type="dxa"/>
            <w:noWrap/>
            <w:hideMark/>
          </w:tcPr>
          <w:p w:rsidR="004277A5" w:rsidRPr="004277A5" w:rsidRDefault="004277A5" w:rsidP="001F64A5">
            <w:pPr>
              <w:jc w:val="center"/>
            </w:pPr>
            <w:r w:rsidRPr="004277A5">
              <w:rPr>
                <w:rFonts w:hint="eastAsia"/>
              </w:rPr>
              <w:t>Station</w:t>
            </w:r>
          </w:p>
        </w:tc>
        <w:tc>
          <w:tcPr>
            <w:tcW w:w="1479" w:type="dxa"/>
            <w:noWrap/>
            <w:hideMark/>
          </w:tcPr>
          <w:p w:rsidR="004277A5" w:rsidRPr="004277A5" w:rsidRDefault="004277A5" w:rsidP="001F64A5">
            <w:pPr>
              <w:jc w:val="center"/>
            </w:pPr>
            <w:r w:rsidRPr="004277A5">
              <w:rPr>
                <w:rFonts w:hint="eastAsia"/>
              </w:rPr>
              <w:t>Distance (m)</w:t>
            </w:r>
          </w:p>
        </w:tc>
      </w:tr>
      <w:tr w:rsidR="001F64A5" w:rsidRPr="004277A5" w:rsidTr="001F64A5">
        <w:trPr>
          <w:trHeight w:val="345"/>
        </w:trPr>
        <w:tc>
          <w:tcPr>
            <w:tcW w:w="1526" w:type="dxa"/>
            <w:noWrap/>
            <w:hideMark/>
          </w:tcPr>
          <w:p w:rsidR="001F64A5" w:rsidRPr="004277A5" w:rsidRDefault="001F64A5" w:rsidP="001F64A5">
            <w:pPr>
              <w:jc w:val="center"/>
            </w:pPr>
            <w:r w:rsidRPr="004277A5">
              <w:rPr>
                <w:rFonts w:hint="eastAsia"/>
              </w:rPr>
              <w:t>유니언호텔</w:t>
            </w:r>
          </w:p>
        </w:tc>
        <w:tc>
          <w:tcPr>
            <w:tcW w:w="850" w:type="dxa"/>
            <w:noWrap/>
            <w:vAlign w:val="bottom"/>
            <w:hideMark/>
          </w:tcPr>
          <w:p w:rsidR="001F64A5" w:rsidRDefault="001F64A5" w:rsidP="001F64A5">
            <w:pPr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 영등포구</w:t>
            </w:r>
          </w:p>
        </w:tc>
        <w:tc>
          <w:tcPr>
            <w:tcW w:w="3969" w:type="dxa"/>
            <w:noWrap/>
            <w:hideMark/>
          </w:tcPr>
          <w:p w:rsidR="001F64A5" w:rsidRPr="004277A5" w:rsidRDefault="001F64A5" w:rsidP="004277A5">
            <w:r w:rsidRPr="004277A5">
              <w:rPr>
                <w:rFonts w:hint="eastAsia"/>
              </w:rPr>
              <w:t xml:space="preserve">- </w:t>
            </w:r>
            <w:proofErr w:type="spellStart"/>
            <w:r w:rsidRPr="004277A5">
              <w:rPr>
                <w:rFonts w:hint="eastAsia"/>
              </w:rPr>
              <w:t>리스닝라운지</w:t>
            </w:r>
            <w:proofErr w:type="spellEnd"/>
            <w:r w:rsidRPr="004277A5">
              <w:rPr>
                <w:rFonts w:hint="eastAsia"/>
              </w:rPr>
              <w:t xml:space="preserve">: </w:t>
            </w:r>
            <w:r w:rsidRPr="007B151C">
              <w:rPr>
                <w:rFonts w:hint="eastAsia"/>
                <w:b/>
              </w:rPr>
              <w:t>최대 30인</w:t>
            </w:r>
            <w:r w:rsidRPr="004277A5">
              <w:rPr>
                <w:rFonts w:hint="eastAsia"/>
              </w:rPr>
              <w:t xml:space="preserve"> 수용 가능(50인치 </w:t>
            </w:r>
            <w:r w:rsidRPr="007B151C">
              <w:rPr>
                <w:rFonts w:hint="eastAsia"/>
                <w:b/>
              </w:rPr>
              <w:t>TV,</w:t>
            </w:r>
            <w:r w:rsidRPr="004277A5">
              <w:rPr>
                <w:rFonts w:hint="eastAsia"/>
              </w:rPr>
              <w:t xml:space="preserve"> </w:t>
            </w:r>
            <w:r w:rsidRPr="007B151C">
              <w:rPr>
                <w:rFonts w:hint="eastAsia"/>
                <w:b/>
              </w:rPr>
              <w:t>HDMI선</w:t>
            </w:r>
            <w:r w:rsidRPr="004277A5">
              <w:rPr>
                <w:rFonts w:hint="eastAsia"/>
              </w:rPr>
              <w:t>, 대형세미나 책상, 의자(22인)</w:t>
            </w:r>
          </w:p>
        </w:tc>
        <w:tc>
          <w:tcPr>
            <w:tcW w:w="1418" w:type="dxa"/>
            <w:noWrap/>
            <w:hideMark/>
          </w:tcPr>
          <w:p w:rsidR="001F64A5" w:rsidRDefault="001F64A5" w:rsidP="001F64A5">
            <w:pPr>
              <w:jc w:val="center"/>
              <w:rPr>
                <w:rFonts w:hint="eastAsia"/>
              </w:rPr>
            </w:pPr>
            <w:proofErr w:type="spellStart"/>
            <w:r w:rsidRPr="004277A5">
              <w:rPr>
                <w:rFonts w:hint="eastAsia"/>
              </w:rPr>
              <w:t>선유도역</w:t>
            </w:r>
            <w:proofErr w:type="spellEnd"/>
          </w:p>
          <w:p w:rsidR="001F64A5" w:rsidRPr="004277A5" w:rsidRDefault="001F64A5" w:rsidP="001F64A5">
            <w:pPr>
              <w:jc w:val="center"/>
            </w:pPr>
            <w:r w:rsidRPr="004277A5">
              <w:rPr>
                <w:rFonts w:hint="eastAsia"/>
              </w:rPr>
              <w:t>9호선</w:t>
            </w:r>
          </w:p>
        </w:tc>
        <w:tc>
          <w:tcPr>
            <w:tcW w:w="1479" w:type="dxa"/>
            <w:noWrap/>
            <w:hideMark/>
          </w:tcPr>
          <w:p w:rsidR="001F64A5" w:rsidRPr="004277A5" w:rsidRDefault="001F64A5" w:rsidP="001F64A5">
            <w:pPr>
              <w:ind w:firstLineChars="100" w:firstLine="200"/>
              <w:jc w:val="center"/>
            </w:pPr>
            <w:r w:rsidRPr="004277A5">
              <w:rPr>
                <w:rFonts w:hint="eastAsia"/>
              </w:rPr>
              <w:t>63</w:t>
            </w:r>
          </w:p>
        </w:tc>
      </w:tr>
      <w:tr w:rsidR="001F64A5" w:rsidRPr="004277A5" w:rsidTr="00837288">
        <w:trPr>
          <w:trHeight w:val="1380"/>
        </w:trPr>
        <w:tc>
          <w:tcPr>
            <w:tcW w:w="1526" w:type="dxa"/>
            <w:noWrap/>
            <w:hideMark/>
          </w:tcPr>
          <w:p w:rsidR="001F64A5" w:rsidRPr="004277A5" w:rsidRDefault="001F64A5" w:rsidP="001F64A5">
            <w:pPr>
              <w:jc w:val="center"/>
            </w:pPr>
            <w:proofErr w:type="spellStart"/>
            <w:r w:rsidRPr="004277A5">
              <w:rPr>
                <w:rFonts w:hint="eastAsia"/>
              </w:rPr>
              <w:t>글래드</w:t>
            </w:r>
            <w:proofErr w:type="spellEnd"/>
            <w:r w:rsidRPr="004277A5">
              <w:rPr>
                <w:rFonts w:hint="eastAsia"/>
              </w:rPr>
              <w:t xml:space="preserve"> 여의도</w:t>
            </w:r>
          </w:p>
        </w:tc>
        <w:tc>
          <w:tcPr>
            <w:tcW w:w="850" w:type="dxa"/>
            <w:noWrap/>
            <w:vAlign w:val="center"/>
            <w:hideMark/>
          </w:tcPr>
          <w:p w:rsidR="001F64A5" w:rsidRDefault="001F64A5" w:rsidP="00837288">
            <w:pPr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 영등포구</w:t>
            </w:r>
          </w:p>
        </w:tc>
        <w:tc>
          <w:tcPr>
            <w:tcW w:w="3969" w:type="dxa"/>
            <w:hideMark/>
          </w:tcPr>
          <w:p w:rsidR="001F64A5" w:rsidRPr="004277A5" w:rsidRDefault="001F64A5" w:rsidP="004277A5">
            <w:r w:rsidRPr="004277A5">
              <w:rPr>
                <w:rFonts w:hint="eastAsia"/>
              </w:rPr>
              <w:t>- WELCOMING: 소연회장으로 50명 수용 가능</w:t>
            </w:r>
            <w:r w:rsidRPr="004277A5">
              <w:rPr>
                <w:rFonts w:hint="eastAsia"/>
              </w:rPr>
              <w:br/>
              <w:t>- PROJECT ROOM(A): 50명 수용 가능</w:t>
            </w:r>
            <w:r w:rsidRPr="004277A5">
              <w:rPr>
                <w:rFonts w:hint="eastAsia"/>
              </w:rPr>
              <w:br/>
              <w:t xml:space="preserve">- </w:t>
            </w:r>
            <w:r w:rsidRPr="007B151C">
              <w:rPr>
                <w:rFonts w:hint="eastAsia"/>
                <w:b/>
              </w:rPr>
              <w:t>PROJECT ROOM(B/C): 20명 수용 가능</w:t>
            </w:r>
            <w:r w:rsidRPr="004277A5">
              <w:rPr>
                <w:rFonts w:hint="eastAsia"/>
              </w:rPr>
              <w:br/>
              <w:t xml:space="preserve">- </w:t>
            </w:r>
            <w:r w:rsidRPr="007B151C">
              <w:rPr>
                <w:rFonts w:hint="eastAsia"/>
                <w:b/>
              </w:rPr>
              <w:t>PROJECT ROOM(E): 40명 수용 가능</w:t>
            </w:r>
          </w:p>
        </w:tc>
        <w:tc>
          <w:tcPr>
            <w:tcW w:w="1418" w:type="dxa"/>
            <w:noWrap/>
            <w:hideMark/>
          </w:tcPr>
          <w:p w:rsidR="001F64A5" w:rsidRDefault="001F64A5" w:rsidP="001F64A5">
            <w:pPr>
              <w:jc w:val="center"/>
              <w:rPr>
                <w:rFonts w:hint="eastAsia"/>
              </w:rPr>
            </w:pPr>
            <w:proofErr w:type="spellStart"/>
            <w:r w:rsidRPr="004277A5">
              <w:rPr>
                <w:rFonts w:hint="eastAsia"/>
              </w:rPr>
              <w:t>국회의사당역</w:t>
            </w:r>
            <w:proofErr w:type="spellEnd"/>
          </w:p>
          <w:p w:rsidR="001F64A5" w:rsidRPr="004277A5" w:rsidRDefault="001F64A5" w:rsidP="001F64A5">
            <w:pPr>
              <w:jc w:val="center"/>
            </w:pPr>
            <w:r w:rsidRPr="004277A5">
              <w:rPr>
                <w:rFonts w:hint="eastAsia"/>
              </w:rPr>
              <w:t>9호선</w:t>
            </w:r>
          </w:p>
        </w:tc>
        <w:tc>
          <w:tcPr>
            <w:tcW w:w="1479" w:type="dxa"/>
            <w:noWrap/>
            <w:hideMark/>
          </w:tcPr>
          <w:p w:rsidR="001F64A5" w:rsidRPr="004277A5" w:rsidRDefault="001F64A5" w:rsidP="001F64A5">
            <w:pPr>
              <w:ind w:firstLineChars="100" w:firstLine="200"/>
              <w:jc w:val="center"/>
            </w:pPr>
            <w:r w:rsidRPr="004277A5">
              <w:rPr>
                <w:rFonts w:hint="eastAsia"/>
              </w:rPr>
              <w:t>96</w:t>
            </w:r>
          </w:p>
        </w:tc>
      </w:tr>
      <w:tr w:rsidR="001F64A5" w:rsidRPr="004277A5" w:rsidTr="00837288">
        <w:trPr>
          <w:trHeight w:val="5175"/>
        </w:trPr>
        <w:tc>
          <w:tcPr>
            <w:tcW w:w="1526" w:type="dxa"/>
            <w:noWrap/>
            <w:hideMark/>
          </w:tcPr>
          <w:p w:rsidR="001F64A5" w:rsidRPr="004277A5" w:rsidRDefault="001F64A5" w:rsidP="001F64A5">
            <w:pPr>
              <w:jc w:val="center"/>
            </w:pPr>
            <w:proofErr w:type="spellStart"/>
            <w:r w:rsidRPr="004277A5">
              <w:rPr>
                <w:rFonts w:hint="eastAsia"/>
              </w:rPr>
              <w:lastRenderedPageBreak/>
              <w:t>롯데시티호텔</w:t>
            </w:r>
            <w:proofErr w:type="spellEnd"/>
            <w:r w:rsidRPr="004277A5">
              <w:rPr>
                <w:rFonts w:hint="eastAsia"/>
              </w:rPr>
              <w:t xml:space="preserve"> 김포공항</w:t>
            </w:r>
          </w:p>
        </w:tc>
        <w:tc>
          <w:tcPr>
            <w:tcW w:w="850" w:type="dxa"/>
            <w:noWrap/>
            <w:vAlign w:val="center"/>
            <w:hideMark/>
          </w:tcPr>
          <w:p w:rsidR="001F64A5" w:rsidRDefault="001F64A5" w:rsidP="00837288">
            <w:pPr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 강서구</w:t>
            </w:r>
          </w:p>
        </w:tc>
        <w:tc>
          <w:tcPr>
            <w:tcW w:w="3969" w:type="dxa"/>
            <w:hideMark/>
          </w:tcPr>
          <w:p w:rsidR="001F64A5" w:rsidRPr="004277A5" w:rsidRDefault="001F64A5" w:rsidP="004277A5">
            <w:r>
              <w:rPr>
                <w:rFonts w:hint="eastAsia"/>
              </w:rPr>
              <w:t xml:space="preserve">- </w:t>
            </w:r>
            <w:proofErr w:type="spellStart"/>
            <w:r w:rsidRPr="004277A5">
              <w:rPr>
                <w:rFonts w:hint="eastAsia"/>
              </w:rPr>
              <w:t>샤롯데</w:t>
            </w:r>
            <w:proofErr w:type="spellEnd"/>
            <w:r w:rsidRPr="004277A5">
              <w:rPr>
                <w:rFonts w:hint="eastAsia"/>
              </w:rPr>
              <w:t xml:space="preserve"> Ⅰ</w:t>
            </w:r>
            <w:r w:rsidRPr="004277A5">
              <w:rPr>
                <w:rFonts w:hint="eastAsia"/>
              </w:rPr>
              <w:br/>
              <w:t>SIZE: 82.5㎡, 25평</w:t>
            </w:r>
            <w:r w:rsidRPr="004277A5">
              <w:rPr>
                <w:rFonts w:hint="eastAsia"/>
              </w:rPr>
              <w:br/>
            </w:r>
            <w:proofErr w:type="gramStart"/>
            <w:r w:rsidRPr="007B151C">
              <w:rPr>
                <w:rFonts w:hint="eastAsia"/>
                <w:b/>
              </w:rPr>
              <w:t>수용인원 :</w:t>
            </w:r>
            <w:proofErr w:type="gramEnd"/>
            <w:r w:rsidRPr="007B151C">
              <w:rPr>
                <w:rFonts w:hint="eastAsia"/>
                <w:b/>
              </w:rPr>
              <w:t xml:space="preserve"> 30명</w:t>
            </w:r>
            <w:r w:rsidRPr="004277A5">
              <w:rPr>
                <w:rFonts w:hint="eastAsia"/>
              </w:rPr>
              <w:br/>
              <w:t>이용요금: HALF DAY 800,000 / FULL DAY 1,400,000</w:t>
            </w:r>
            <w:r w:rsidRPr="004277A5"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- </w:t>
            </w:r>
            <w:proofErr w:type="spellStart"/>
            <w:r w:rsidRPr="004277A5">
              <w:rPr>
                <w:rFonts w:hint="eastAsia"/>
              </w:rPr>
              <w:t>샤롯데</w:t>
            </w:r>
            <w:proofErr w:type="spellEnd"/>
            <w:r w:rsidRPr="004277A5">
              <w:rPr>
                <w:rFonts w:hint="eastAsia"/>
              </w:rPr>
              <w:t xml:space="preserve"> Ⅱ</w:t>
            </w:r>
            <w:r w:rsidRPr="004277A5">
              <w:rPr>
                <w:rFonts w:hint="eastAsia"/>
              </w:rPr>
              <w:br/>
              <w:t>SIZE: 49.5㎡, 15평</w:t>
            </w:r>
            <w:r w:rsidRPr="004277A5">
              <w:rPr>
                <w:rFonts w:hint="eastAsia"/>
              </w:rPr>
              <w:br/>
            </w:r>
            <w:r w:rsidRPr="007B151C">
              <w:rPr>
                <w:rFonts w:hint="eastAsia"/>
                <w:b/>
              </w:rPr>
              <w:t>수용인원 : 20명</w:t>
            </w:r>
            <w:r w:rsidRPr="004277A5">
              <w:rPr>
                <w:rFonts w:hint="eastAsia"/>
              </w:rPr>
              <w:br/>
              <w:t>이용요금: HALF DAY 500,000 / FULL DAY 800,000</w:t>
            </w:r>
            <w:r w:rsidRPr="004277A5"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- </w:t>
            </w:r>
            <w:proofErr w:type="spellStart"/>
            <w:r w:rsidRPr="004277A5">
              <w:rPr>
                <w:rFonts w:hint="eastAsia"/>
              </w:rPr>
              <w:t>샤롯데</w:t>
            </w:r>
            <w:proofErr w:type="spellEnd"/>
            <w:r w:rsidRPr="004277A5">
              <w:rPr>
                <w:rFonts w:hint="eastAsia"/>
              </w:rPr>
              <w:t>(ALL)</w:t>
            </w:r>
            <w:r w:rsidRPr="004277A5">
              <w:rPr>
                <w:rFonts w:hint="eastAsia"/>
              </w:rPr>
              <w:br/>
              <w:t>SIZE: 132.0㎡, 40평</w:t>
            </w:r>
            <w:r w:rsidRPr="004277A5">
              <w:rPr>
                <w:rFonts w:hint="eastAsia"/>
              </w:rPr>
              <w:br/>
              <w:t>수용인원 : 50명</w:t>
            </w:r>
            <w:r w:rsidRPr="004277A5">
              <w:rPr>
                <w:rFonts w:hint="eastAsia"/>
              </w:rPr>
              <w:br/>
              <w:t>이용요금: HALF DAY 1,200,000 / FULL DAY 2,000,000</w:t>
            </w:r>
            <w:r w:rsidRPr="004277A5">
              <w:rPr>
                <w:rFonts w:hint="eastAsia"/>
              </w:rPr>
              <w:br/>
            </w:r>
            <w:r w:rsidRPr="007B151C">
              <w:rPr>
                <w:rFonts w:hint="eastAsia"/>
                <w:b/>
              </w:rPr>
              <w:t>인터넷 무료</w:t>
            </w:r>
            <w:r w:rsidRPr="007B151C">
              <w:rPr>
                <w:rFonts w:hint="eastAsia"/>
                <w:b/>
              </w:rPr>
              <w:br/>
              <w:t>LCD Projector</w:t>
            </w:r>
            <w:r w:rsidRPr="004277A5">
              <w:rPr>
                <w:rFonts w:hint="eastAsia"/>
              </w:rPr>
              <w:t xml:space="preserve"> 별도</w:t>
            </w:r>
            <w:r w:rsidRPr="004277A5">
              <w:rPr>
                <w:rFonts w:hint="eastAsia"/>
              </w:rPr>
              <w:br/>
              <w:t>요금에는 10% 세금이 별도 부과됩니다.</w:t>
            </w:r>
          </w:p>
        </w:tc>
        <w:tc>
          <w:tcPr>
            <w:tcW w:w="1418" w:type="dxa"/>
            <w:noWrap/>
            <w:hideMark/>
          </w:tcPr>
          <w:p w:rsidR="001F64A5" w:rsidRDefault="001F64A5" w:rsidP="001F64A5">
            <w:pPr>
              <w:jc w:val="center"/>
              <w:rPr>
                <w:rFonts w:hint="eastAsia"/>
              </w:rPr>
            </w:pPr>
            <w:r w:rsidRPr="004277A5">
              <w:rPr>
                <w:rFonts w:hint="eastAsia"/>
              </w:rPr>
              <w:t>개화산역</w:t>
            </w:r>
          </w:p>
          <w:p w:rsidR="001F64A5" w:rsidRPr="004277A5" w:rsidRDefault="001F64A5" w:rsidP="001F64A5">
            <w:pPr>
              <w:jc w:val="center"/>
            </w:pPr>
            <w:r w:rsidRPr="004277A5">
              <w:rPr>
                <w:rFonts w:hint="eastAsia"/>
              </w:rPr>
              <w:t>5호선</w:t>
            </w:r>
          </w:p>
        </w:tc>
        <w:tc>
          <w:tcPr>
            <w:tcW w:w="1479" w:type="dxa"/>
            <w:noWrap/>
            <w:hideMark/>
          </w:tcPr>
          <w:p w:rsidR="001F64A5" w:rsidRPr="004277A5" w:rsidRDefault="001F64A5" w:rsidP="001F64A5">
            <w:pPr>
              <w:jc w:val="center"/>
            </w:pPr>
            <w:r w:rsidRPr="004277A5">
              <w:rPr>
                <w:rFonts w:hint="eastAsia"/>
              </w:rPr>
              <w:t>364</w:t>
            </w:r>
          </w:p>
        </w:tc>
      </w:tr>
      <w:tr w:rsidR="001F64A5" w:rsidRPr="004277A5" w:rsidTr="00837288">
        <w:trPr>
          <w:trHeight w:val="1035"/>
        </w:trPr>
        <w:tc>
          <w:tcPr>
            <w:tcW w:w="1526" w:type="dxa"/>
            <w:noWrap/>
            <w:hideMark/>
          </w:tcPr>
          <w:p w:rsidR="001F64A5" w:rsidRPr="004277A5" w:rsidRDefault="001F64A5" w:rsidP="001F64A5">
            <w:pPr>
              <w:jc w:val="center"/>
            </w:pPr>
            <w:proofErr w:type="spellStart"/>
            <w:r w:rsidRPr="004277A5">
              <w:rPr>
                <w:rFonts w:hint="eastAsia"/>
              </w:rPr>
              <w:t>콘래드</w:t>
            </w:r>
            <w:proofErr w:type="spellEnd"/>
            <w:r w:rsidRPr="004277A5">
              <w:rPr>
                <w:rFonts w:hint="eastAsia"/>
              </w:rPr>
              <w:t xml:space="preserve"> 서울</w:t>
            </w:r>
          </w:p>
        </w:tc>
        <w:tc>
          <w:tcPr>
            <w:tcW w:w="850" w:type="dxa"/>
            <w:noWrap/>
            <w:vAlign w:val="center"/>
            <w:hideMark/>
          </w:tcPr>
          <w:p w:rsidR="001F64A5" w:rsidRDefault="001F64A5" w:rsidP="00837288">
            <w:pPr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 영등포구</w:t>
            </w:r>
          </w:p>
        </w:tc>
        <w:tc>
          <w:tcPr>
            <w:tcW w:w="3969" w:type="dxa"/>
            <w:hideMark/>
          </w:tcPr>
          <w:p w:rsidR="001F64A5" w:rsidRPr="004277A5" w:rsidRDefault="001F64A5" w:rsidP="004277A5">
            <w:r w:rsidRPr="004277A5">
              <w:rPr>
                <w:rFonts w:hint="eastAsia"/>
              </w:rPr>
              <w:t>- Studio 8,9,10: 12~30명 수용 가능</w:t>
            </w:r>
            <w:r w:rsidRPr="004277A5">
              <w:rPr>
                <w:rFonts w:hint="eastAsia"/>
              </w:rPr>
              <w:br/>
              <w:t xml:space="preserve">- </w:t>
            </w:r>
            <w:r w:rsidRPr="007B151C">
              <w:rPr>
                <w:rFonts w:hint="eastAsia"/>
                <w:b/>
              </w:rPr>
              <w:t>Studio 6: 24~45명 수용 가능</w:t>
            </w:r>
            <w:r w:rsidRPr="007B151C">
              <w:rPr>
                <w:rFonts w:hint="eastAsia"/>
                <w:b/>
              </w:rPr>
              <w:br/>
            </w:r>
            <w:r w:rsidRPr="004277A5">
              <w:rPr>
                <w:rFonts w:hint="eastAsia"/>
              </w:rPr>
              <w:t>- Studio 7: 24~67명 수용 가능</w:t>
            </w:r>
          </w:p>
        </w:tc>
        <w:tc>
          <w:tcPr>
            <w:tcW w:w="1418" w:type="dxa"/>
            <w:noWrap/>
            <w:hideMark/>
          </w:tcPr>
          <w:p w:rsidR="001F64A5" w:rsidRDefault="001F64A5" w:rsidP="001F64A5">
            <w:pPr>
              <w:jc w:val="center"/>
              <w:rPr>
                <w:rFonts w:hint="eastAsia"/>
              </w:rPr>
            </w:pPr>
            <w:proofErr w:type="spellStart"/>
            <w:r w:rsidRPr="004277A5">
              <w:rPr>
                <w:rFonts w:hint="eastAsia"/>
              </w:rPr>
              <w:t>여의도역</w:t>
            </w:r>
            <w:proofErr w:type="spellEnd"/>
          </w:p>
          <w:p w:rsidR="001F64A5" w:rsidRPr="004277A5" w:rsidRDefault="001F64A5" w:rsidP="001F64A5">
            <w:pPr>
              <w:jc w:val="center"/>
            </w:pPr>
            <w:r w:rsidRPr="004277A5">
              <w:rPr>
                <w:rFonts w:hint="eastAsia"/>
              </w:rPr>
              <w:t>5호선</w:t>
            </w:r>
          </w:p>
        </w:tc>
        <w:tc>
          <w:tcPr>
            <w:tcW w:w="1479" w:type="dxa"/>
            <w:noWrap/>
            <w:hideMark/>
          </w:tcPr>
          <w:p w:rsidR="001F64A5" w:rsidRPr="004277A5" w:rsidRDefault="001F64A5" w:rsidP="001F64A5">
            <w:pPr>
              <w:jc w:val="center"/>
            </w:pPr>
            <w:r w:rsidRPr="004277A5">
              <w:rPr>
                <w:rFonts w:hint="eastAsia"/>
              </w:rPr>
              <w:t>381</w:t>
            </w:r>
          </w:p>
        </w:tc>
      </w:tr>
      <w:tr w:rsidR="001F64A5" w:rsidRPr="004277A5" w:rsidTr="00837288">
        <w:trPr>
          <w:trHeight w:val="2760"/>
        </w:trPr>
        <w:tc>
          <w:tcPr>
            <w:tcW w:w="1526" w:type="dxa"/>
            <w:noWrap/>
            <w:hideMark/>
          </w:tcPr>
          <w:p w:rsidR="001F64A5" w:rsidRPr="004277A5" w:rsidRDefault="001F64A5" w:rsidP="001F64A5">
            <w:pPr>
              <w:jc w:val="center"/>
            </w:pPr>
            <w:proofErr w:type="spellStart"/>
            <w:r w:rsidRPr="004277A5">
              <w:rPr>
                <w:rFonts w:hint="eastAsia"/>
              </w:rPr>
              <w:t>코트야드</w:t>
            </w:r>
            <w:proofErr w:type="spellEnd"/>
            <w:r w:rsidRPr="004277A5">
              <w:rPr>
                <w:rFonts w:hint="eastAsia"/>
              </w:rPr>
              <w:t xml:space="preserve"> </w:t>
            </w:r>
            <w:proofErr w:type="spellStart"/>
            <w:r w:rsidRPr="004277A5">
              <w:rPr>
                <w:rFonts w:hint="eastAsia"/>
              </w:rPr>
              <w:t>바이메리어트</w:t>
            </w:r>
            <w:proofErr w:type="spellEnd"/>
            <w:r w:rsidRPr="004277A5">
              <w:rPr>
                <w:rFonts w:hint="eastAsia"/>
              </w:rPr>
              <w:t xml:space="preserve"> 서울타임스퀘어</w:t>
            </w:r>
          </w:p>
        </w:tc>
        <w:tc>
          <w:tcPr>
            <w:tcW w:w="850" w:type="dxa"/>
            <w:noWrap/>
            <w:vAlign w:val="center"/>
            <w:hideMark/>
          </w:tcPr>
          <w:p w:rsidR="001F64A5" w:rsidRDefault="001F64A5" w:rsidP="00837288">
            <w:pPr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서울 영등포구</w:t>
            </w:r>
          </w:p>
        </w:tc>
        <w:tc>
          <w:tcPr>
            <w:tcW w:w="3969" w:type="dxa"/>
            <w:hideMark/>
          </w:tcPr>
          <w:p w:rsidR="001F64A5" w:rsidRPr="004277A5" w:rsidRDefault="001F64A5" w:rsidP="004277A5">
            <w:r w:rsidRPr="004277A5">
              <w:rPr>
                <w:rFonts w:hint="eastAsia"/>
              </w:rPr>
              <w:t xml:space="preserve">- </w:t>
            </w:r>
            <w:proofErr w:type="spellStart"/>
            <w:r w:rsidRPr="007B151C">
              <w:rPr>
                <w:rFonts w:hint="eastAsia"/>
                <w:b/>
              </w:rPr>
              <w:t>미팅룸</w:t>
            </w:r>
            <w:proofErr w:type="spellEnd"/>
            <w:r w:rsidRPr="007B151C">
              <w:rPr>
                <w:rFonts w:hint="eastAsia"/>
                <w:b/>
              </w:rPr>
              <w:t>1: 26~56명 수용 가능</w:t>
            </w:r>
            <w:r w:rsidRPr="004277A5">
              <w:rPr>
                <w:rFonts w:hint="eastAsia"/>
              </w:rPr>
              <w:br/>
              <w:t xml:space="preserve">- </w:t>
            </w:r>
            <w:proofErr w:type="spellStart"/>
            <w:r w:rsidRPr="004277A5">
              <w:rPr>
                <w:rFonts w:hint="eastAsia"/>
              </w:rPr>
              <w:t>미팅룸</w:t>
            </w:r>
            <w:proofErr w:type="spellEnd"/>
            <w:r w:rsidRPr="004277A5">
              <w:rPr>
                <w:rFonts w:hint="eastAsia"/>
              </w:rPr>
              <w:t>2: 14~42명 수용 가능</w:t>
            </w:r>
            <w:r w:rsidRPr="004277A5">
              <w:rPr>
                <w:rFonts w:hint="eastAsia"/>
              </w:rPr>
              <w:br/>
              <w:t xml:space="preserve">- </w:t>
            </w:r>
            <w:proofErr w:type="spellStart"/>
            <w:r w:rsidRPr="004277A5">
              <w:rPr>
                <w:rFonts w:hint="eastAsia"/>
              </w:rPr>
              <w:t>미팅룸</w:t>
            </w:r>
            <w:proofErr w:type="spellEnd"/>
            <w:r w:rsidRPr="004277A5">
              <w:rPr>
                <w:rFonts w:hint="eastAsia"/>
              </w:rPr>
              <w:t>3: 14~42명 수용 가능</w:t>
            </w:r>
            <w:r w:rsidRPr="004277A5">
              <w:rPr>
                <w:rFonts w:hint="eastAsia"/>
              </w:rPr>
              <w:br/>
              <w:t xml:space="preserve">- </w:t>
            </w:r>
            <w:proofErr w:type="spellStart"/>
            <w:r w:rsidRPr="007B151C">
              <w:rPr>
                <w:rFonts w:hint="eastAsia"/>
                <w:b/>
              </w:rPr>
              <w:t>미팅룸</w:t>
            </w:r>
            <w:proofErr w:type="spellEnd"/>
            <w:r w:rsidRPr="007B151C">
              <w:rPr>
                <w:rFonts w:hint="eastAsia"/>
                <w:b/>
              </w:rPr>
              <w:t>4: 14~36명 수용 가능</w:t>
            </w:r>
            <w:r w:rsidRPr="004277A5">
              <w:rPr>
                <w:rFonts w:hint="eastAsia"/>
              </w:rPr>
              <w:br/>
              <w:t xml:space="preserve">- </w:t>
            </w:r>
            <w:proofErr w:type="spellStart"/>
            <w:r w:rsidRPr="007B151C">
              <w:rPr>
                <w:rFonts w:hint="eastAsia"/>
                <w:b/>
              </w:rPr>
              <w:t>미팅룸</w:t>
            </w:r>
            <w:proofErr w:type="spellEnd"/>
            <w:r w:rsidRPr="007B151C">
              <w:rPr>
                <w:rFonts w:hint="eastAsia"/>
                <w:b/>
              </w:rPr>
              <w:t>5: 14~30명 수용 가능</w:t>
            </w:r>
            <w:r w:rsidRPr="004277A5">
              <w:rPr>
                <w:rFonts w:hint="eastAsia"/>
              </w:rPr>
              <w:br/>
              <w:t xml:space="preserve">- </w:t>
            </w:r>
            <w:proofErr w:type="spellStart"/>
            <w:r w:rsidRPr="004277A5">
              <w:rPr>
                <w:rFonts w:hint="eastAsia"/>
              </w:rPr>
              <w:t>미팅룸</w:t>
            </w:r>
            <w:proofErr w:type="spellEnd"/>
            <w:r w:rsidRPr="004277A5">
              <w:rPr>
                <w:rFonts w:hint="eastAsia"/>
              </w:rPr>
              <w:t>6: 58~140명 수용 가능</w:t>
            </w:r>
            <w:r w:rsidRPr="004277A5">
              <w:rPr>
                <w:rFonts w:hint="eastAsia"/>
              </w:rPr>
              <w:br/>
              <w:t xml:space="preserve">- </w:t>
            </w:r>
            <w:r w:rsidRPr="007B151C">
              <w:rPr>
                <w:rFonts w:hint="eastAsia"/>
                <w:b/>
              </w:rPr>
              <w:t>LCD 프로젝트</w:t>
            </w:r>
            <w:r w:rsidRPr="004277A5">
              <w:rPr>
                <w:rFonts w:hint="eastAsia"/>
              </w:rPr>
              <w:t xml:space="preserve">, 시청각 장비 기술자, </w:t>
            </w:r>
            <w:r w:rsidRPr="007B151C">
              <w:rPr>
                <w:rFonts w:hint="eastAsia"/>
                <w:b/>
              </w:rPr>
              <w:t>유선 인터넷</w:t>
            </w:r>
            <w:r w:rsidRPr="004277A5">
              <w:rPr>
                <w:rFonts w:hint="eastAsia"/>
              </w:rPr>
              <w:t xml:space="preserve">, 이벤트 서비스, 이벤트 장비 및 용품(펜, 연필, 메모장, 네임카드, 벽에 붙이는 차트 등), </w:t>
            </w:r>
            <w:r w:rsidRPr="007B151C">
              <w:rPr>
                <w:rFonts w:hint="eastAsia"/>
                <w:b/>
              </w:rPr>
              <w:t>비즈니스</w:t>
            </w:r>
            <w:r w:rsidRPr="004277A5">
              <w:rPr>
                <w:rFonts w:hint="eastAsia"/>
              </w:rPr>
              <w:t xml:space="preserve"> 및 </w:t>
            </w:r>
            <w:proofErr w:type="spellStart"/>
            <w:r w:rsidRPr="004277A5">
              <w:rPr>
                <w:rFonts w:hint="eastAsia"/>
              </w:rPr>
              <w:t>케이터링</w:t>
            </w:r>
            <w:proofErr w:type="spellEnd"/>
            <w:r w:rsidRPr="004277A5">
              <w:rPr>
                <w:rFonts w:hint="eastAsia"/>
              </w:rPr>
              <w:t xml:space="preserve"> 서비스 제공 가능</w:t>
            </w:r>
          </w:p>
        </w:tc>
        <w:tc>
          <w:tcPr>
            <w:tcW w:w="1418" w:type="dxa"/>
            <w:noWrap/>
            <w:hideMark/>
          </w:tcPr>
          <w:p w:rsidR="001F64A5" w:rsidRPr="004277A5" w:rsidRDefault="001F64A5" w:rsidP="001F64A5">
            <w:pPr>
              <w:jc w:val="center"/>
            </w:pPr>
            <w:proofErr w:type="spellStart"/>
            <w:r w:rsidRPr="004277A5">
              <w:rPr>
                <w:rFonts w:hint="eastAsia"/>
              </w:rPr>
              <w:t>영등포역</w:t>
            </w:r>
            <w:proofErr w:type="spellEnd"/>
          </w:p>
        </w:tc>
        <w:tc>
          <w:tcPr>
            <w:tcW w:w="1479" w:type="dxa"/>
            <w:noWrap/>
            <w:hideMark/>
          </w:tcPr>
          <w:p w:rsidR="001F64A5" w:rsidRPr="004277A5" w:rsidRDefault="001F64A5" w:rsidP="001F64A5">
            <w:pPr>
              <w:jc w:val="center"/>
            </w:pPr>
            <w:r w:rsidRPr="004277A5">
              <w:rPr>
                <w:rFonts w:hint="eastAsia"/>
              </w:rPr>
              <w:t>405</w:t>
            </w:r>
          </w:p>
        </w:tc>
      </w:tr>
    </w:tbl>
    <w:p w:rsidR="0013740A" w:rsidRDefault="0013740A" w:rsidP="00AC645F">
      <w:pPr>
        <w:ind w:firstLineChars="100" w:firstLine="200"/>
        <w:rPr>
          <w:rFonts w:hint="eastAsia"/>
        </w:rPr>
      </w:pPr>
    </w:p>
    <w:p w:rsidR="0013740A" w:rsidRPr="00422612" w:rsidRDefault="0013740A" w:rsidP="00AC645F">
      <w:pPr>
        <w:ind w:firstLineChars="100" w:firstLine="200"/>
      </w:pPr>
    </w:p>
    <w:sectPr w:rsidR="0013740A" w:rsidRPr="00422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9AC" w:rsidRDefault="003919AC" w:rsidP="00AC645F">
      <w:pPr>
        <w:spacing w:after="0" w:line="240" w:lineRule="auto"/>
      </w:pPr>
      <w:r>
        <w:separator/>
      </w:r>
    </w:p>
  </w:endnote>
  <w:endnote w:type="continuationSeparator" w:id="0">
    <w:p w:rsidR="003919AC" w:rsidRDefault="003919AC" w:rsidP="00AC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9AC" w:rsidRDefault="003919AC" w:rsidP="00AC645F">
      <w:pPr>
        <w:spacing w:after="0" w:line="240" w:lineRule="auto"/>
      </w:pPr>
      <w:r>
        <w:separator/>
      </w:r>
    </w:p>
  </w:footnote>
  <w:footnote w:type="continuationSeparator" w:id="0">
    <w:p w:rsidR="003919AC" w:rsidRDefault="003919AC" w:rsidP="00AC645F">
      <w:pPr>
        <w:spacing w:after="0" w:line="240" w:lineRule="auto"/>
      </w:pPr>
      <w:r>
        <w:continuationSeparator/>
      </w:r>
    </w:p>
  </w:footnote>
  <w:footnote w:id="1">
    <w:p w:rsidR="00330C6C" w:rsidRDefault="00330C6C" w:rsidP="00330C6C">
      <w:pPr>
        <w:pStyle w:val="ad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 xml:space="preserve">김포 호텔, 김포, </w:t>
      </w:r>
      <w:proofErr w:type="spellStart"/>
      <w:r>
        <w:rPr>
          <w:rFonts w:hint="eastAsia"/>
        </w:rPr>
        <w:t>컨벤션</w:t>
      </w:r>
      <w:proofErr w:type="spellEnd"/>
      <w:r>
        <w:rPr>
          <w:rFonts w:hint="eastAsia"/>
        </w:rPr>
        <w:t xml:space="preserve">, 김포 연수원, 부천 호텔, 부천 </w:t>
      </w:r>
      <w:proofErr w:type="spellStart"/>
      <w:r>
        <w:rPr>
          <w:rFonts w:hint="eastAsia"/>
        </w:rPr>
        <w:t>컨벤션</w:t>
      </w:r>
      <w:proofErr w:type="spellEnd"/>
      <w:r>
        <w:rPr>
          <w:rFonts w:hint="eastAsia"/>
        </w:rPr>
        <w:t xml:space="preserve">, 부천 연수원, 시흥 호텔, 시흥 </w:t>
      </w:r>
      <w:proofErr w:type="spellStart"/>
      <w:r>
        <w:rPr>
          <w:rFonts w:hint="eastAsia"/>
        </w:rPr>
        <w:t>컨벤션</w:t>
      </w:r>
      <w:proofErr w:type="spellEnd"/>
      <w:r>
        <w:rPr>
          <w:rFonts w:hint="eastAsia"/>
        </w:rPr>
        <w:t xml:space="preserve">, 시흥 연수원, 광명 호텔, 광명 </w:t>
      </w:r>
      <w:proofErr w:type="spellStart"/>
      <w:r>
        <w:rPr>
          <w:rFonts w:hint="eastAsia"/>
        </w:rPr>
        <w:t>컨벤션</w:t>
      </w:r>
      <w:proofErr w:type="spellEnd"/>
      <w:r>
        <w:rPr>
          <w:rFonts w:hint="eastAsia"/>
        </w:rPr>
        <w:t xml:space="preserve">, 광명 연수원, 안산 호텔, 안산 </w:t>
      </w:r>
      <w:proofErr w:type="spellStart"/>
      <w:r>
        <w:rPr>
          <w:rFonts w:hint="eastAsia"/>
        </w:rPr>
        <w:t>컨벤션</w:t>
      </w:r>
      <w:proofErr w:type="spellEnd"/>
      <w:r>
        <w:rPr>
          <w:rFonts w:hint="eastAsia"/>
        </w:rPr>
        <w:t xml:space="preserve">, 안산 연수원, 파주 호텔, 파주 </w:t>
      </w:r>
      <w:proofErr w:type="spellStart"/>
      <w:r>
        <w:rPr>
          <w:rFonts w:hint="eastAsia"/>
        </w:rPr>
        <w:t>컨벤션</w:t>
      </w:r>
      <w:proofErr w:type="spellEnd"/>
      <w:r>
        <w:rPr>
          <w:rFonts w:hint="eastAsia"/>
        </w:rPr>
        <w:t xml:space="preserve">, 파주 연수원, 고양 호텔, 고양 </w:t>
      </w:r>
      <w:proofErr w:type="spellStart"/>
      <w:r>
        <w:rPr>
          <w:rFonts w:hint="eastAsia"/>
        </w:rPr>
        <w:t>컨벤션</w:t>
      </w:r>
      <w:proofErr w:type="spellEnd"/>
      <w:r>
        <w:rPr>
          <w:rFonts w:hint="eastAsia"/>
        </w:rPr>
        <w:t>, 고양 연수원</w:t>
      </w:r>
    </w:p>
  </w:footnote>
  <w:footnote w:id="2">
    <w:p w:rsidR="00330C6C" w:rsidRDefault="00330C6C" w:rsidP="00330C6C">
      <w:pPr>
        <w:pStyle w:val="ad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 xml:space="preserve">애완, 애견, 청소년, 맥주, 교회, 은행, 학과, 노래, </w:t>
      </w:r>
      <w:proofErr w:type="spellStart"/>
      <w:r>
        <w:rPr>
          <w:rFonts w:hint="eastAsia"/>
        </w:rPr>
        <w:t>이마트</w:t>
      </w:r>
      <w:proofErr w:type="spellEnd"/>
      <w:r>
        <w:rPr>
          <w:rFonts w:hint="eastAsia"/>
        </w:rPr>
        <w:t xml:space="preserve"> 등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44AF"/>
    <w:multiLevelType w:val="hybridMultilevel"/>
    <w:tmpl w:val="57E8F116"/>
    <w:lvl w:ilvl="0" w:tplc="EB5492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FC5294"/>
    <w:multiLevelType w:val="hybridMultilevel"/>
    <w:tmpl w:val="34FAD450"/>
    <w:lvl w:ilvl="0" w:tplc="6BF88D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241FBE"/>
    <w:multiLevelType w:val="hybridMultilevel"/>
    <w:tmpl w:val="4964DA80"/>
    <w:lvl w:ilvl="0" w:tplc="402EAF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5A2D81"/>
    <w:multiLevelType w:val="hybridMultilevel"/>
    <w:tmpl w:val="939C38C2"/>
    <w:lvl w:ilvl="0" w:tplc="8222F9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C1E2ACE"/>
    <w:multiLevelType w:val="hybridMultilevel"/>
    <w:tmpl w:val="09F8BC9E"/>
    <w:lvl w:ilvl="0" w:tplc="455C46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F580BDA"/>
    <w:multiLevelType w:val="hybridMultilevel"/>
    <w:tmpl w:val="3608446C"/>
    <w:lvl w:ilvl="0" w:tplc="475A98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8391126"/>
    <w:multiLevelType w:val="multilevel"/>
    <w:tmpl w:val="3492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16252E"/>
    <w:multiLevelType w:val="multilevel"/>
    <w:tmpl w:val="1516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3F61C9"/>
    <w:multiLevelType w:val="hybridMultilevel"/>
    <w:tmpl w:val="5BF2D9C0"/>
    <w:lvl w:ilvl="0" w:tplc="3ED025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F8151C5"/>
    <w:multiLevelType w:val="hybridMultilevel"/>
    <w:tmpl w:val="3A60E596"/>
    <w:lvl w:ilvl="0" w:tplc="8758BD4A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A3B601A"/>
    <w:multiLevelType w:val="hybridMultilevel"/>
    <w:tmpl w:val="2A485AAA"/>
    <w:lvl w:ilvl="0" w:tplc="C6949A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E6D36CA"/>
    <w:multiLevelType w:val="hybridMultilevel"/>
    <w:tmpl w:val="71F89B58"/>
    <w:lvl w:ilvl="0" w:tplc="66F8B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2791A0C"/>
    <w:multiLevelType w:val="hybridMultilevel"/>
    <w:tmpl w:val="C226DECA"/>
    <w:lvl w:ilvl="0" w:tplc="3F448F16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2C27F13"/>
    <w:multiLevelType w:val="multilevel"/>
    <w:tmpl w:val="9D24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FF18EC"/>
    <w:multiLevelType w:val="hybridMultilevel"/>
    <w:tmpl w:val="E98891D2"/>
    <w:lvl w:ilvl="0" w:tplc="A8CC48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40021AD"/>
    <w:multiLevelType w:val="hybridMultilevel"/>
    <w:tmpl w:val="893E8C0A"/>
    <w:lvl w:ilvl="0" w:tplc="14BE3C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53F71F7"/>
    <w:multiLevelType w:val="hybridMultilevel"/>
    <w:tmpl w:val="965A8B96"/>
    <w:lvl w:ilvl="0" w:tplc="595CAF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>
    <w:nsid w:val="67533894"/>
    <w:multiLevelType w:val="hybridMultilevel"/>
    <w:tmpl w:val="A9E06820"/>
    <w:lvl w:ilvl="0" w:tplc="B412C5E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E173B65"/>
    <w:multiLevelType w:val="hybridMultilevel"/>
    <w:tmpl w:val="585C2176"/>
    <w:lvl w:ilvl="0" w:tplc="784C97EA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351352B"/>
    <w:multiLevelType w:val="hybridMultilevel"/>
    <w:tmpl w:val="54387564"/>
    <w:lvl w:ilvl="0" w:tplc="46022860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8F64803"/>
    <w:multiLevelType w:val="hybridMultilevel"/>
    <w:tmpl w:val="D9809A02"/>
    <w:lvl w:ilvl="0" w:tplc="509846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94B7323"/>
    <w:multiLevelType w:val="hybridMultilevel"/>
    <w:tmpl w:val="CC74F8CA"/>
    <w:lvl w:ilvl="0" w:tplc="1F0444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A7B0131"/>
    <w:multiLevelType w:val="multilevel"/>
    <w:tmpl w:val="A908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DC63C8"/>
    <w:multiLevelType w:val="hybridMultilevel"/>
    <w:tmpl w:val="A198E718"/>
    <w:lvl w:ilvl="0" w:tplc="8646C5D8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D7301BB"/>
    <w:multiLevelType w:val="hybridMultilevel"/>
    <w:tmpl w:val="C1845D5E"/>
    <w:lvl w:ilvl="0" w:tplc="4620C2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5"/>
  </w:num>
  <w:num w:numId="3">
    <w:abstractNumId w:val="17"/>
  </w:num>
  <w:num w:numId="4">
    <w:abstractNumId w:val="2"/>
  </w:num>
  <w:num w:numId="5">
    <w:abstractNumId w:val="11"/>
  </w:num>
  <w:num w:numId="6">
    <w:abstractNumId w:val="14"/>
  </w:num>
  <w:num w:numId="7">
    <w:abstractNumId w:val="6"/>
  </w:num>
  <w:num w:numId="8">
    <w:abstractNumId w:val="7"/>
  </w:num>
  <w:num w:numId="9">
    <w:abstractNumId w:val="22"/>
  </w:num>
  <w:num w:numId="10">
    <w:abstractNumId w:val="13"/>
  </w:num>
  <w:num w:numId="11">
    <w:abstractNumId w:val="8"/>
  </w:num>
  <w:num w:numId="12">
    <w:abstractNumId w:val="10"/>
  </w:num>
  <w:num w:numId="13">
    <w:abstractNumId w:val="15"/>
  </w:num>
  <w:num w:numId="14">
    <w:abstractNumId w:val="23"/>
  </w:num>
  <w:num w:numId="15">
    <w:abstractNumId w:val="0"/>
  </w:num>
  <w:num w:numId="16">
    <w:abstractNumId w:val="9"/>
  </w:num>
  <w:num w:numId="17">
    <w:abstractNumId w:val="19"/>
  </w:num>
  <w:num w:numId="18">
    <w:abstractNumId w:val="16"/>
  </w:num>
  <w:num w:numId="19">
    <w:abstractNumId w:val="20"/>
  </w:num>
  <w:num w:numId="20">
    <w:abstractNumId w:val="4"/>
  </w:num>
  <w:num w:numId="21">
    <w:abstractNumId w:val="3"/>
  </w:num>
  <w:num w:numId="22">
    <w:abstractNumId w:val="1"/>
  </w:num>
  <w:num w:numId="23">
    <w:abstractNumId w:val="21"/>
  </w:num>
  <w:num w:numId="24">
    <w:abstractNumId w:val="1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CB8"/>
    <w:rsid w:val="00033841"/>
    <w:rsid w:val="00054486"/>
    <w:rsid w:val="000559E4"/>
    <w:rsid w:val="000867D3"/>
    <w:rsid w:val="000A4B3E"/>
    <w:rsid w:val="000F5A78"/>
    <w:rsid w:val="00101A31"/>
    <w:rsid w:val="0013740A"/>
    <w:rsid w:val="00151DD8"/>
    <w:rsid w:val="001657E7"/>
    <w:rsid w:val="00170E00"/>
    <w:rsid w:val="001828F7"/>
    <w:rsid w:val="001928A6"/>
    <w:rsid w:val="001D780E"/>
    <w:rsid w:val="001D7A10"/>
    <w:rsid w:val="001E0B73"/>
    <w:rsid w:val="001F2380"/>
    <w:rsid w:val="001F64A5"/>
    <w:rsid w:val="002109D2"/>
    <w:rsid w:val="0022154E"/>
    <w:rsid w:val="002274B0"/>
    <w:rsid w:val="00245518"/>
    <w:rsid w:val="00250AB1"/>
    <w:rsid w:val="00257407"/>
    <w:rsid w:val="00263227"/>
    <w:rsid w:val="00266388"/>
    <w:rsid w:val="00272965"/>
    <w:rsid w:val="00275483"/>
    <w:rsid w:val="002A72FE"/>
    <w:rsid w:val="002B162D"/>
    <w:rsid w:val="002B3A29"/>
    <w:rsid w:val="002C331D"/>
    <w:rsid w:val="002E52E6"/>
    <w:rsid w:val="002F3C19"/>
    <w:rsid w:val="002F67BB"/>
    <w:rsid w:val="003124F4"/>
    <w:rsid w:val="00315F9B"/>
    <w:rsid w:val="00330C6C"/>
    <w:rsid w:val="003422C7"/>
    <w:rsid w:val="0037044E"/>
    <w:rsid w:val="003919AC"/>
    <w:rsid w:val="003A2452"/>
    <w:rsid w:val="003D5264"/>
    <w:rsid w:val="003E3D10"/>
    <w:rsid w:val="003E453E"/>
    <w:rsid w:val="003F7CA0"/>
    <w:rsid w:val="00405768"/>
    <w:rsid w:val="004075D4"/>
    <w:rsid w:val="00411B68"/>
    <w:rsid w:val="00420B63"/>
    <w:rsid w:val="00422141"/>
    <w:rsid w:val="00422612"/>
    <w:rsid w:val="0042368A"/>
    <w:rsid w:val="004277A5"/>
    <w:rsid w:val="00450757"/>
    <w:rsid w:val="00463358"/>
    <w:rsid w:val="00467D61"/>
    <w:rsid w:val="004B21C0"/>
    <w:rsid w:val="004C79F9"/>
    <w:rsid w:val="00520ADB"/>
    <w:rsid w:val="005654CB"/>
    <w:rsid w:val="005864B5"/>
    <w:rsid w:val="0059443F"/>
    <w:rsid w:val="005B7CBB"/>
    <w:rsid w:val="005C5854"/>
    <w:rsid w:val="005D4CC3"/>
    <w:rsid w:val="005D7850"/>
    <w:rsid w:val="00632B86"/>
    <w:rsid w:val="00634352"/>
    <w:rsid w:val="006378CD"/>
    <w:rsid w:val="00644ABC"/>
    <w:rsid w:val="00657F3E"/>
    <w:rsid w:val="00662F3E"/>
    <w:rsid w:val="00690D50"/>
    <w:rsid w:val="006C1717"/>
    <w:rsid w:val="006C2460"/>
    <w:rsid w:val="006D3F35"/>
    <w:rsid w:val="006E2719"/>
    <w:rsid w:val="00703718"/>
    <w:rsid w:val="007123A0"/>
    <w:rsid w:val="007268C3"/>
    <w:rsid w:val="00734CBE"/>
    <w:rsid w:val="007543F2"/>
    <w:rsid w:val="007574E4"/>
    <w:rsid w:val="007726FD"/>
    <w:rsid w:val="0079692D"/>
    <w:rsid w:val="00797111"/>
    <w:rsid w:val="0079722C"/>
    <w:rsid w:val="007A6202"/>
    <w:rsid w:val="007B151C"/>
    <w:rsid w:val="008158CA"/>
    <w:rsid w:val="00825666"/>
    <w:rsid w:val="00825F82"/>
    <w:rsid w:val="00826459"/>
    <w:rsid w:val="0083158A"/>
    <w:rsid w:val="00837288"/>
    <w:rsid w:val="0085718F"/>
    <w:rsid w:val="008658B6"/>
    <w:rsid w:val="00892CA6"/>
    <w:rsid w:val="008A22DF"/>
    <w:rsid w:val="008B4874"/>
    <w:rsid w:val="008B614C"/>
    <w:rsid w:val="008B69BD"/>
    <w:rsid w:val="008C364C"/>
    <w:rsid w:val="008C5832"/>
    <w:rsid w:val="00902924"/>
    <w:rsid w:val="00911887"/>
    <w:rsid w:val="00923736"/>
    <w:rsid w:val="009251F0"/>
    <w:rsid w:val="00933A74"/>
    <w:rsid w:val="0093731B"/>
    <w:rsid w:val="0094173D"/>
    <w:rsid w:val="00944F98"/>
    <w:rsid w:val="009573AD"/>
    <w:rsid w:val="00970F2F"/>
    <w:rsid w:val="00974810"/>
    <w:rsid w:val="00995416"/>
    <w:rsid w:val="009C4739"/>
    <w:rsid w:val="009E4517"/>
    <w:rsid w:val="009E5497"/>
    <w:rsid w:val="009E5E59"/>
    <w:rsid w:val="00A02CED"/>
    <w:rsid w:val="00A02F28"/>
    <w:rsid w:val="00A35682"/>
    <w:rsid w:val="00A403DE"/>
    <w:rsid w:val="00A53D24"/>
    <w:rsid w:val="00AC28B8"/>
    <w:rsid w:val="00AC645F"/>
    <w:rsid w:val="00AC69BE"/>
    <w:rsid w:val="00AE7C74"/>
    <w:rsid w:val="00AF2F33"/>
    <w:rsid w:val="00B37B75"/>
    <w:rsid w:val="00B55423"/>
    <w:rsid w:val="00B64301"/>
    <w:rsid w:val="00B71CB0"/>
    <w:rsid w:val="00B75157"/>
    <w:rsid w:val="00B82EF6"/>
    <w:rsid w:val="00B85BBE"/>
    <w:rsid w:val="00B92BB7"/>
    <w:rsid w:val="00BC10C5"/>
    <w:rsid w:val="00BC2343"/>
    <w:rsid w:val="00BE195B"/>
    <w:rsid w:val="00BE6424"/>
    <w:rsid w:val="00BF3775"/>
    <w:rsid w:val="00BF5CB8"/>
    <w:rsid w:val="00C20E85"/>
    <w:rsid w:val="00C34047"/>
    <w:rsid w:val="00C454D5"/>
    <w:rsid w:val="00C52E42"/>
    <w:rsid w:val="00C72846"/>
    <w:rsid w:val="00C85AAA"/>
    <w:rsid w:val="00CA0908"/>
    <w:rsid w:val="00CB06F6"/>
    <w:rsid w:val="00CC393D"/>
    <w:rsid w:val="00CC5F66"/>
    <w:rsid w:val="00CD7B82"/>
    <w:rsid w:val="00D01BF1"/>
    <w:rsid w:val="00D164E6"/>
    <w:rsid w:val="00D31A52"/>
    <w:rsid w:val="00D3289E"/>
    <w:rsid w:val="00D47907"/>
    <w:rsid w:val="00D60B42"/>
    <w:rsid w:val="00D67F62"/>
    <w:rsid w:val="00D67FBA"/>
    <w:rsid w:val="00D907AF"/>
    <w:rsid w:val="00D91725"/>
    <w:rsid w:val="00DA3AF1"/>
    <w:rsid w:val="00DE31D5"/>
    <w:rsid w:val="00DF6EAC"/>
    <w:rsid w:val="00E05A93"/>
    <w:rsid w:val="00E33171"/>
    <w:rsid w:val="00E52B9C"/>
    <w:rsid w:val="00E533AA"/>
    <w:rsid w:val="00E92AAA"/>
    <w:rsid w:val="00E94462"/>
    <w:rsid w:val="00E96675"/>
    <w:rsid w:val="00EB267E"/>
    <w:rsid w:val="00EC64DF"/>
    <w:rsid w:val="00EE70BB"/>
    <w:rsid w:val="00F068F1"/>
    <w:rsid w:val="00F1602A"/>
    <w:rsid w:val="00F30EB8"/>
    <w:rsid w:val="00F51655"/>
    <w:rsid w:val="00F5671C"/>
    <w:rsid w:val="00F651C6"/>
    <w:rsid w:val="00F77C5B"/>
    <w:rsid w:val="00F918ED"/>
    <w:rsid w:val="00FF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612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70F2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451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C69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C69B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D3F35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70F2F"/>
    <w:rPr>
      <w:rFonts w:ascii="굴림" w:eastAsia="굴림" w:hAnsi="굴림" w:cs="굴림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970F2F"/>
    <w:rPr>
      <w:b/>
      <w:bCs/>
    </w:rPr>
  </w:style>
  <w:style w:type="paragraph" w:styleId="a7">
    <w:name w:val="Normal (Web)"/>
    <w:basedOn w:val="a"/>
    <w:uiPriority w:val="99"/>
    <w:semiHidden/>
    <w:unhideWhenUsed/>
    <w:rsid w:val="00970F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5C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dnote text"/>
    <w:basedOn w:val="a"/>
    <w:link w:val="Char0"/>
    <w:uiPriority w:val="99"/>
    <w:semiHidden/>
    <w:unhideWhenUsed/>
    <w:rsid w:val="00AC645F"/>
    <w:pPr>
      <w:snapToGrid w:val="0"/>
      <w:jc w:val="left"/>
    </w:pPr>
  </w:style>
  <w:style w:type="character" w:customStyle="1" w:styleId="Char0">
    <w:name w:val="미주 텍스트 Char"/>
    <w:basedOn w:val="a0"/>
    <w:link w:val="a9"/>
    <w:uiPriority w:val="99"/>
    <w:semiHidden/>
    <w:rsid w:val="00AC645F"/>
  </w:style>
  <w:style w:type="character" w:styleId="aa">
    <w:name w:val="endnote reference"/>
    <w:basedOn w:val="a0"/>
    <w:uiPriority w:val="99"/>
    <w:semiHidden/>
    <w:unhideWhenUsed/>
    <w:rsid w:val="00AC645F"/>
    <w:rPr>
      <w:vertAlign w:val="superscript"/>
    </w:rPr>
  </w:style>
  <w:style w:type="paragraph" w:styleId="ab">
    <w:name w:val="header"/>
    <w:basedOn w:val="a"/>
    <w:link w:val="Char1"/>
    <w:uiPriority w:val="99"/>
    <w:unhideWhenUsed/>
    <w:rsid w:val="00330C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330C6C"/>
  </w:style>
  <w:style w:type="paragraph" w:styleId="ac">
    <w:name w:val="footer"/>
    <w:basedOn w:val="a"/>
    <w:link w:val="Char2"/>
    <w:uiPriority w:val="99"/>
    <w:unhideWhenUsed/>
    <w:rsid w:val="00330C6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330C6C"/>
  </w:style>
  <w:style w:type="paragraph" w:styleId="ad">
    <w:name w:val="footnote text"/>
    <w:basedOn w:val="a"/>
    <w:link w:val="Char3"/>
    <w:uiPriority w:val="99"/>
    <w:semiHidden/>
    <w:unhideWhenUsed/>
    <w:rsid w:val="00330C6C"/>
    <w:pPr>
      <w:snapToGrid w:val="0"/>
      <w:jc w:val="left"/>
    </w:pPr>
  </w:style>
  <w:style w:type="character" w:customStyle="1" w:styleId="Char3">
    <w:name w:val="각주 텍스트 Char"/>
    <w:basedOn w:val="a0"/>
    <w:link w:val="ad"/>
    <w:uiPriority w:val="99"/>
    <w:semiHidden/>
    <w:rsid w:val="00330C6C"/>
  </w:style>
  <w:style w:type="character" w:styleId="ae">
    <w:name w:val="footnote reference"/>
    <w:basedOn w:val="a0"/>
    <w:uiPriority w:val="99"/>
    <w:semiHidden/>
    <w:unhideWhenUsed/>
    <w:rsid w:val="00330C6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612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70F2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451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C69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C69B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D3F35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70F2F"/>
    <w:rPr>
      <w:rFonts w:ascii="굴림" w:eastAsia="굴림" w:hAnsi="굴림" w:cs="굴림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970F2F"/>
    <w:rPr>
      <w:b/>
      <w:bCs/>
    </w:rPr>
  </w:style>
  <w:style w:type="paragraph" w:styleId="a7">
    <w:name w:val="Normal (Web)"/>
    <w:basedOn w:val="a"/>
    <w:uiPriority w:val="99"/>
    <w:semiHidden/>
    <w:unhideWhenUsed/>
    <w:rsid w:val="00970F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5C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dnote text"/>
    <w:basedOn w:val="a"/>
    <w:link w:val="Char0"/>
    <w:uiPriority w:val="99"/>
    <w:semiHidden/>
    <w:unhideWhenUsed/>
    <w:rsid w:val="00AC645F"/>
    <w:pPr>
      <w:snapToGrid w:val="0"/>
      <w:jc w:val="left"/>
    </w:pPr>
  </w:style>
  <w:style w:type="character" w:customStyle="1" w:styleId="Char0">
    <w:name w:val="미주 텍스트 Char"/>
    <w:basedOn w:val="a0"/>
    <w:link w:val="a9"/>
    <w:uiPriority w:val="99"/>
    <w:semiHidden/>
    <w:rsid w:val="00AC645F"/>
  </w:style>
  <w:style w:type="character" w:styleId="aa">
    <w:name w:val="endnote reference"/>
    <w:basedOn w:val="a0"/>
    <w:uiPriority w:val="99"/>
    <w:semiHidden/>
    <w:unhideWhenUsed/>
    <w:rsid w:val="00AC645F"/>
    <w:rPr>
      <w:vertAlign w:val="superscript"/>
    </w:rPr>
  </w:style>
  <w:style w:type="paragraph" w:styleId="ab">
    <w:name w:val="header"/>
    <w:basedOn w:val="a"/>
    <w:link w:val="Char1"/>
    <w:uiPriority w:val="99"/>
    <w:unhideWhenUsed/>
    <w:rsid w:val="00330C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330C6C"/>
  </w:style>
  <w:style w:type="paragraph" w:styleId="ac">
    <w:name w:val="footer"/>
    <w:basedOn w:val="a"/>
    <w:link w:val="Char2"/>
    <w:uiPriority w:val="99"/>
    <w:unhideWhenUsed/>
    <w:rsid w:val="00330C6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330C6C"/>
  </w:style>
  <w:style w:type="paragraph" w:styleId="ad">
    <w:name w:val="footnote text"/>
    <w:basedOn w:val="a"/>
    <w:link w:val="Char3"/>
    <w:uiPriority w:val="99"/>
    <w:semiHidden/>
    <w:unhideWhenUsed/>
    <w:rsid w:val="00330C6C"/>
    <w:pPr>
      <w:snapToGrid w:val="0"/>
      <w:jc w:val="left"/>
    </w:pPr>
  </w:style>
  <w:style w:type="character" w:customStyle="1" w:styleId="Char3">
    <w:name w:val="각주 텍스트 Char"/>
    <w:basedOn w:val="a0"/>
    <w:link w:val="ad"/>
    <w:uiPriority w:val="99"/>
    <w:semiHidden/>
    <w:rsid w:val="00330C6C"/>
  </w:style>
  <w:style w:type="character" w:styleId="ae">
    <w:name w:val="footnote reference"/>
    <w:basedOn w:val="a0"/>
    <w:uiPriority w:val="99"/>
    <w:semiHidden/>
    <w:unhideWhenUsed/>
    <w:rsid w:val="00330C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17</cp:revision>
  <cp:lastPrinted>2024-10-16T05:51:00Z</cp:lastPrinted>
  <dcterms:created xsi:type="dcterms:W3CDTF">2024-10-22T02:12:00Z</dcterms:created>
  <dcterms:modified xsi:type="dcterms:W3CDTF">2024-10-22T05:06:00Z</dcterms:modified>
</cp:coreProperties>
</file>