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E64C" w14:textId="77777777" w:rsidR="001C2EB4" w:rsidRPr="00383419" w:rsidRDefault="001C2EB4" w:rsidP="00301E9C">
      <w:pPr>
        <w:spacing w:line="264" w:lineRule="auto"/>
        <w:jc w:val="center"/>
        <w:rPr>
          <w:rFonts w:ascii="Times New Roman" w:hAnsi="Times New Roman" w:cs="Times New Roman"/>
          <w:b/>
          <w:bCs/>
          <w:sz w:val="24"/>
        </w:rPr>
      </w:pPr>
      <w:r w:rsidRPr="00383419">
        <w:rPr>
          <w:rFonts w:ascii="Times New Roman" w:hAnsi="Times New Roman" w:cs="Times New Roman"/>
          <w:b/>
          <w:bCs/>
          <w:sz w:val="24"/>
        </w:rPr>
        <w:t xml:space="preserve">OSN </w:t>
      </w:r>
      <w:r>
        <w:rPr>
          <w:rFonts w:ascii="Times New Roman" w:hAnsi="Times New Roman" w:cs="Times New Roman"/>
          <w:b/>
          <w:bCs/>
          <w:sz w:val="24"/>
        </w:rPr>
        <w:t>U</w:t>
      </w:r>
      <w:r w:rsidRPr="00383419">
        <w:rPr>
          <w:rFonts w:ascii="Times New Roman" w:hAnsi="Times New Roman" w:cs="Times New Roman"/>
          <w:b/>
          <w:bCs/>
          <w:sz w:val="24"/>
        </w:rPr>
        <w:t xml:space="preserve">ser </w:t>
      </w:r>
      <w:r>
        <w:rPr>
          <w:rFonts w:ascii="Times New Roman" w:hAnsi="Times New Roman" w:cs="Times New Roman"/>
          <w:b/>
          <w:bCs/>
          <w:sz w:val="24"/>
        </w:rPr>
        <w:t>P</w:t>
      </w:r>
      <w:r w:rsidRPr="00383419">
        <w:rPr>
          <w:rFonts w:ascii="Times New Roman" w:hAnsi="Times New Roman" w:cs="Times New Roman"/>
          <w:b/>
          <w:bCs/>
          <w:sz w:val="24"/>
        </w:rPr>
        <w:t xml:space="preserve">rivacy Protection </w:t>
      </w:r>
      <w:r>
        <w:rPr>
          <w:rFonts w:ascii="Times New Roman" w:hAnsi="Times New Roman" w:cs="Times New Roman"/>
          <w:b/>
          <w:bCs/>
          <w:sz w:val="24"/>
        </w:rPr>
        <w:t>B</w:t>
      </w:r>
      <w:r w:rsidRPr="00383419">
        <w:rPr>
          <w:rFonts w:ascii="Times New Roman" w:hAnsi="Times New Roman" w:cs="Times New Roman"/>
          <w:b/>
          <w:bCs/>
          <w:sz w:val="24"/>
        </w:rPr>
        <w:t xml:space="preserve">ased on </w:t>
      </w:r>
      <w:r>
        <w:rPr>
          <w:rFonts w:ascii="Times New Roman" w:hAnsi="Times New Roman" w:cs="Times New Roman"/>
          <w:b/>
          <w:bCs/>
          <w:sz w:val="24"/>
        </w:rPr>
        <w:t>T</w:t>
      </w:r>
      <w:r w:rsidRPr="00383419">
        <w:rPr>
          <w:rFonts w:ascii="Times New Roman" w:hAnsi="Times New Roman" w:cs="Times New Roman"/>
          <w:b/>
          <w:bCs/>
          <w:sz w:val="24"/>
        </w:rPr>
        <w:t xml:space="preserve">ext </w:t>
      </w:r>
      <w:r>
        <w:rPr>
          <w:rFonts w:ascii="Times New Roman" w:hAnsi="Times New Roman" w:cs="Times New Roman"/>
          <w:b/>
          <w:bCs/>
          <w:sz w:val="24"/>
        </w:rPr>
        <w:t>A</w:t>
      </w:r>
      <w:r w:rsidRPr="00383419">
        <w:rPr>
          <w:rFonts w:ascii="Times New Roman" w:hAnsi="Times New Roman" w:cs="Times New Roman"/>
          <w:b/>
          <w:bCs/>
          <w:sz w:val="24"/>
        </w:rPr>
        <w:t xml:space="preserve">nalysis and </w:t>
      </w:r>
      <w:r>
        <w:rPr>
          <w:rFonts w:ascii="Times New Roman" w:hAnsi="Times New Roman" w:cs="Times New Roman"/>
          <w:b/>
          <w:bCs/>
          <w:sz w:val="24"/>
        </w:rPr>
        <w:t>E</w:t>
      </w:r>
      <w:r w:rsidRPr="00383419">
        <w:rPr>
          <w:rFonts w:ascii="Times New Roman" w:hAnsi="Times New Roman" w:cs="Times New Roman"/>
          <w:b/>
          <w:bCs/>
          <w:sz w:val="24"/>
        </w:rPr>
        <w:t>ncryption</w:t>
      </w:r>
    </w:p>
    <w:p w14:paraId="0595E440" w14:textId="4384E5C6" w:rsidR="001C2EB4" w:rsidRPr="001C2EB4" w:rsidRDefault="001C2EB4" w:rsidP="00301E9C">
      <w:pPr>
        <w:spacing w:afterLines="100" w:after="312" w:line="264" w:lineRule="auto"/>
        <w:jc w:val="center"/>
        <w:rPr>
          <w:rFonts w:ascii="Times New Roman" w:hAnsi="Times New Roman" w:cs="Times New Roman"/>
          <w:b/>
          <w:bCs/>
          <w:sz w:val="24"/>
        </w:rPr>
      </w:pPr>
      <w:r w:rsidRPr="00383419">
        <w:rPr>
          <w:rFonts w:ascii="Times New Roman" w:hAnsi="Times New Roman" w:cs="Times New Roman"/>
          <w:b/>
          <w:bCs/>
          <w:sz w:val="24"/>
        </w:rPr>
        <w:t xml:space="preserve">Literature </w:t>
      </w:r>
      <w:r w:rsidRPr="00383419">
        <w:rPr>
          <w:rFonts w:ascii="Times New Roman" w:hAnsi="Times New Roman" w:cs="Times New Roman" w:hint="eastAsia"/>
          <w:b/>
          <w:bCs/>
          <w:sz w:val="24"/>
        </w:rPr>
        <w:t>Research</w:t>
      </w:r>
    </w:p>
    <w:p w14:paraId="62621548" w14:textId="269FC682" w:rsidR="001C2EB4" w:rsidRPr="00383419" w:rsidRDefault="001C2EB4" w:rsidP="00301E9C">
      <w:pPr>
        <w:spacing w:line="264" w:lineRule="auto"/>
        <w:rPr>
          <w:rFonts w:ascii="Times New Roman" w:hAnsi="Times New Roman" w:cs="Times New Roman"/>
          <w:sz w:val="24"/>
        </w:rPr>
      </w:pPr>
      <w:r w:rsidRPr="00383419">
        <w:rPr>
          <w:rFonts w:ascii="Times New Roman" w:hAnsi="Times New Roman" w:cs="Times New Roman"/>
          <w:sz w:val="24"/>
        </w:rPr>
        <w:t>The social network is an integral part of life for most people. People make friends on Facebook and Twitter, and find jobs on LinkedIn. However, the existence of social networks inevitably forces people to face privacy issues</w:t>
      </w:r>
      <w:r>
        <w:rPr>
          <w:rFonts w:ascii="Times New Roman" w:hAnsi="Times New Roman" w:cs="Times New Roman"/>
          <w:sz w:val="24"/>
        </w:rPr>
        <w:t xml:space="preserve"> </w:t>
      </w:r>
      <w:r>
        <w:rPr>
          <w:rFonts w:ascii="Times New Roman" w:hAnsi="Times New Roman" w:cs="Times New Roman"/>
          <w:sz w:val="24"/>
        </w:rPr>
        <w:fldChar w:fldCharType="begin"/>
      </w:r>
      <w:r w:rsidR="00301E9C">
        <w:rPr>
          <w:rFonts w:ascii="Times New Roman" w:hAnsi="Times New Roman" w:cs="Times New Roman"/>
          <w:sz w:val="24"/>
        </w:rPr>
        <w:instrText xml:space="preserve"> ADDIN EN.CITE &lt;EndNote&gt;&lt;Cite&gt;&lt;Author&gt;Gross&lt;/Author&gt;&lt;Year&gt;2005&lt;/Year&gt;&lt;RecNum&gt;2357&lt;/RecNum&gt;&lt;DisplayText&gt;[1]&lt;/DisplayText&gt;&lt;record&gt;&lt;rec-number&gt;2357&lt;/rec-number&gt;&lt;foreign-keys&gt;&lt;key app="EN" db-id="50wxdpzd9vd5r7e9t5b595djrfpttrxw9avp" timestamp="1633966619"&gt;2357&lt;/key&gt;&lt;/foreign-keys&gt;&lt;ref-type name="Conference Paper"&gt;47&lt;/ref-type&gt;&lt;contributors&gt;&lt;authors&gt;&lt;author&gt;Ralph Gross&lt;/author&gt;&lt;author&gt;Alessandro Acquisti&lt;/author&gt;&lt;/authors&gt;&lt;/contributors&gt;&lt;titles&gt;&lt;title&gt;Information revelation and privacy in online social networks&lt;/title&gt;&lt;secondary-title&gt;Proceedings of the 2005 ACM workshop on Privacy in the electronic society&lt;/secondary-title&gt;&lt;/titles&gt;&lt;pages&gt;71–80&lt;/pages&gt;&lt;keywords&gt;&lt;keyword&gt;social networking sites, online privacy, information revelation&lt;/keyword&gt;&lt;/keywords&gt;&lt;dates&gt;&lt;year&gt;2005&lt;/year&gt;&lt;/dates&gt;&lt;pub-location&gt;Alexandria, VA, USA&lt;/pub-location&gt;&lt;publisher&gt;Association for Computing Machinery&lt;/publisher&gt;&lt;urls&gt;&lt;related-urls&gt;&lt;url&gt;https://doi.org/10.1145/1102199.1102214&lt;/url&gt;&lt;/related-urls&gt;&lt;/urls&gt;&lt;electronic-resource-num&gt;10.1145/1102199.1102214&lt;/electronic-resource-num&gt;&lt;/record&gt;&lt;/Cite&gt;&lt;/EndNote&gt;</w:instrText>
      </w:r>
      <w:r>
        <w:rPr>
          <w:rFonts w:ascii="Times New Roman" w:hAnsi="Times New Roman" w:cs="Times New Roman"/>
          <w:sz w:val="24"/>
        </w:rPr>
        <w:fldChar w:fldCharType="separate"/>
      </w:r>
      <w:r w:rsidR="00301E9C">
        <w:rPr>
          <w:rFonts w:ascii="Times New Roman" w:hAnsi="Times New Roman" w:cs="Times New Roman"/>
          <w:noProof/>
          <w:sz w:val="24"/>
        </w:rPr>
        <w:t>[1]</w:t>
      </w:r>
      <w:r>
        <w:rPr>
          <w:rFonts w:ascii="Times New Roman" w:hAnsi="Times New Roman" w:cs="Times New Roman"/>
          <w:sz w:val="24"/>
        </w:rPr>
        <w:fldChar w:fldCharType="end"/>
      </w:r>
      <w:r w:rsidRPr="00383419">
        <w:rPr>
          <w:rFonts w:ascii="Times New Roman" w:hAnsi="Times New Roman" w:cs="Times New Roman"/>
          <w:sz w:val="24"/>
        </w:rPr>
        <w:t>. For workplace social networking platforms, the privacy concerns are not limited to the leakage of user information. If an employee posts sensitive information, such as salary, job</w:t>
      </w:r>
      <w:r>
        <w:rPr>
          <w:rFonts w:ascii="Times New Roman" w:hAnsi="Times New Roman" w:cs="Times New Roman"/>
          <w:sz w:val="24"/>
        </w:rPr>
        <w:t>-</w:t>
      </w:r>
      <w:r w:rsidRPr="00383419">
        <w:rPr>
          <w:rFonts w:ascii="Times New Roman" w:hAnsi="Times New Roman" w:cs="Times New Roman"/>
          <w:sz w:val="24"/>
        </w:rPr>
        <w:t>hopping, or complaining about the company, he</w:t>
      </w:r>
      <w:r>
        <w:rPr>
          <w:rFonts w:ascii="Times New Roman" w:hAnsi="Times New Roman" w:cs="Times New Roman"/>
          <w:sz w:val="24"/>
        </w:rPr>
        <w:t xml:space="preserve"> </w:t>
      </w:r>
      <w:r w:rsidRPr="00383419">
        <w:rPr>
          <w:rFonts w:ascii="Times New Roman" w:hAnsi="Times New Roman" w:cs="Times New Roman"/>
          <w:sz w:val="24"/>
        </w:rPr>
        <w:t>may face pressure from the company he works for. Therefore, how to selectively block all colleagues to post sensitive information and prevent screenshots from being spread by others is a problem that needs to be studied.</w:t>
      </w:r>
    </w:p>
    <w:p w14:paraId="67D76789" w14:textId="77777777" w:rsidR="001C2EB4" w:rsidRPr="00383419" w:rsidRDefault="001C2EB4" w:rsidP="00301E9C">
      <w:pPr>
        <w:spacing w:line="264" w:lineRule="auto"/>
        <w:rPr>
          <w:rFonts w:ascii="Times New Roman" w:hAnsi="Times New Roman" w:cs="Times New Roman"/>
          <w:sz w:val="24"/>
        </w:rPr>
      </w:pPr>
    </w:p>
    <w:p w14:paraId="4DABE0B0" w14:textId="5B76B7DF" w:rsidR="001C2EB4" w:rsidRPr="00383419" w:rsidRDefault="001C2EB4" w:rsidP="00301E9C">
      <w:pPr>
        <w:spacing w:line="264" w:lineRule="auto"/>
        <w:rPr>
          <w:rFonts w:ascii="Times New Roman" w:hAnsi="Times New Roman" w:cs="Times New Roman"/>
          <w:sz w:val="24"/>
        </w:rPr>
      </w:pPr>
      <w:r w:rsidRPr="00383419">
        <w:rPr>
          <w:rFonts w:ascii="Times New Roman" w:hAnsi="Times New Roman" w:cs="Times New Roman"/>
          <w:sz w:val="24"/>
        </w:rPr>
        <w:t xml:space="preserve">The emergence of sensitive information is more caused by information inequality between job seekers and companies. Job seekers cannot obtain information from companies, so they hope to </w:t>
      </w:r>
      <w:r>
        <w:rPr>
          <w:rFonts w:ascii="Times New Roman" w:hAnsi="Times New Roman" w:cs="Times New Roman"/>
          <w:sz w:val="24"/>
        </w:rPr>
        <w:t>get</w:t>
      </w:r>
      <w:r w:rsidRPr="00383419">
        <w:rPr>
          <w:rFonts w:ascii="Times New Roman" w:hAnsi="Times New Roman" w:cs="Times New Roman"/>
          <w:sz w:val="24"/>
        </w:rPr>
        <w:t xml:space="preserve"> </w:t>
      </w:r>
      <w:r>
        <w:rPr>
          <w:rFonts w:ascii="Times New Roman" w:hAnsi="Times New Roman" w:cs="Times New Roman"/>
          <w:sz w:val="24"/>
        </w:rPr>
        <w:t>them</w:t>
      </w:r>
      <w:r w:rsidRPr="00383419">
        <w:rPr>
          <w:rFonts w:ascii="Times New Roman" w:hAnsi="Times New Roman" w:cs="Times New Roman"/>
          <w:sz w:val="24"/>
        </w:rPr>
        <w:t xml:space="preserve"> from employees. </w:t>
      </w:r>
      <w:r>
        <w:rPr>
          <w:rFonts w:ascii="Times New Roman" w:hAnsi="Times New Roman" w:cs="Times New Roman"/>
          <w:sz w:val="24"/>
        </w:rPr>
        <w:t>T</w:t>
      </w:r>
      <w:r w:rsidRPr="00383419">
        <w:rPr>
          <w:rFonts w:ascii="Times New Roman" w:hAnsi="Times New Roman" w:cs="Times New Roman"/>
          <w:sz w:val="24"/>
        </w:rPr>
        <w:t>here has been a lot of effort on salary</w:t>
      </w:r>
      <w:r w:rsidR="00301E9C">
        <w:rPr>
          <w:rFonts w:ascii="Times New Roman" w:hAnsi="Times New Roman" w:cs="Times New Roman"/>
          <w:sz w:val="24"/>
        </w:rPr>
        <w:t xml:space="preserve"> transparency</w:t>
      </w:r>
      <w:r w:rsidRPr="00383419">
        <w:rPr>
          <w:rFonts w:ascii="Times New Roman" w:hAnsi="Times New Roman" w:cs="Times New Roman" w:hint="eastAsia"/>
          <w:sz w:val="24"/>
        </w:rPr>
        <w:t>,</w:t>
      </w:r>
      <w:r w:rsidRPr="00383419">
        <w:rPr>
          <w:rFonts w:ascii="Times New Roman" w:hAnsi="Times New Roman" w:cs="Times New Roman"/>
          <w:sz w:val="24"/>
        </w:rPr>
        <w:t xml:space="preserve"> which is job seekers focus on the most. In 2016, </w:t>
      </w:r>
      <w:r>
        <w:rPr>
          <w:rFonts w:ascii="Times New Roman" w:hAnsi="Times New Roman" w:cs="Times New Roman"/>
          <w:sz w:val="24"/>
        </w:rPr>
        <w:t>LinkedIn</w:t>
      </w:r>
      <w:r w:rsidRPr="00383419">
        <w:rPr>
          <w:rFonts w:ascii="Times New Roman" w:hAnsi="Times New Roman" w:cs="Times New Roman"/>
          <w:sz w:val="24"/>
        </w:rPr>
        <w:t xml:space="preserve"> launched Salary Insights, a system that gathers salary information from members to provide salary insights to job seekers. In 2017, </w:t>
      </w:r>
      <w:proofErr w:type="spellStart"/>
      <w:r w:rsidRPr="00383419">
        <w:rPr>
          <w:rFonts w:ascii="Times New Roman" w:hAnsi="Times New Roman" w:cs="Times New Roman"/>
          <w:sz w:val="24"/>
        </w:rPr>
        <w:t>Kenthapadi</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&lt;EndNote&gt;&lt;Cite&gt;&lt;Author&gt;Kenthapadi&lt;/Author&gt;&lt;Year&gt;2017&lt;/Year&gt;&lt;RecNum&gt;2354&lt;/RecNum&gt;&lt;DisplayText&gt;[2]&lt;/DisplayText&gt;&lt;record&gt;&lt;rec-number&gt;2354&lt;/rec-number&gt;&lt;foreign-keys&gt;&lt;key app="EN" db-id="50wxdpzd9vd5r7e9t5b595djrfpttrxw9avp" timestamp="1633962537"&gt;2354&lt;/key&gt;&lt;/foreign-keys&gt;&lt;ref-type name="Conference Paper"&gt;47&lt;/ref-type&gt;&lt;contributors&gt;&lt;authors&gt;&lt;author&gt;Krishnaram Kenthapadi&lt;/author&gt;&lt;author&gt;Stuart Ambler&lt;/author&gt;&lt;author&gt;Liang Zhang&lt;/author&gt;&lt;author&gt;Deepak Agarwal&lt;/author&gt;&lt;/authors&gt;&lt;/contributors&gt;&lt;titles&gt;&lt;title&gt;Bringing Salary Transparency to the World: Computing Robust Compensation Insights via LinkedIn Salary&lt;/title&gt;&lt;secondary-title&gt;Proceedings of the 2017 ACM on Conference on Information and Knowledge Management&lt;/secondary-title&gt;&lt;/titles&gt;&lt;pages&gt;447–455&lt;/pages&gt;&lt;keywords&gt;&lt;keyword&gt;linkedin salary, bayesian hierarchical smoothing, robust compensation insights, privacy-preserving statistical modeling, outlier detection&lt;/keyword&gt;&lt;/keywords&gt;&lt;dates&gt;&lt;year&gt;2017&lt;/year&gt;&lt;/dates&gt;&lt;pub-location&gt;Singapore, Singapore&lt;/pub-location&gt;&lt;publisher&gt;Association for Computing Machinery&lt;/publisher&gt;&lt;urls&gt;&lt;related-urls&gt;&lt;url&gt;https://doi.org/10.1145/3132847.3132863&lt;/url&gt;&lt;/related-urls&gt;&lt;/urls&gt;&lt;electronic-resource-num&gt;10.1145/3132847.3132863&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[2]</w:t>
      </w:r>
      <w:r>
        <w:rPr>
          <w:rFonts w:ascii="Times New Roman" w:hAnsi="Times New Roman" w:cs="Times New Roman"/>
          <w:sz w:val="24"/>
        </w:rPr>
        <w:fldChar w:fldCharType="end"/>
      </w:r>
      <w:r w:rsidRPr="00383419">
        <w:rPr>
          <w:rFonts w:ascii="Times New Roman" w:hAnsi="Times New Roman" w:cs="Times New Roman"/>
          <w:sz w:val="24"/>
        </w:rPr>
        <w:t xml:space="preserve"> introduced the </w:t>
      </w:r>
      <w:r>
        <w:rPr>
          <w:rFonts w:ascii="Times New Roman" w:hAnsi="Times New Roman" w:cs="Times New Roman"/>
          <w:sz w:val="24"/>
        </w:rPr>
        <w:t>LinkedIn</w:t>
      </w:r>
      <w:r w:rsidRPr="00383419">
        <w:rPr>
          <w:rFonts w:ascii="Times New Roman" w:hAnsi="Times New Roman" w:cs="Times New Roman"/>
          <w:sz w:val="24"/>
        </w:rPr>
        <w:t xml:space="preserve"> compensation product, which collects reams of data to help people calculate their earning potential. These are very meaningful and innovative products, but at present, the coverage of these products is low </w:t>
      </w:r>
      <w:r>
        <w:rPr>
          <w:rFonts w:ascii="Times New Roman" w:hAnsi="Times New Roman" w:cs="Times New Roman"/>
          <w:sz w:val="24"/>
        </w:rPr>
        <w:t>as well as</w:t>
      </w:r>
      <w:r w:rsidRPr="00383419">
        <w:rPr>
          <w:rFonts w:ascii="Times New Roman" w:hAnsi="Times New Roman" w:cs="Times New Roman"/>
          <w:sz w:val="24"/>
        </w:rPr>
        <w:t xml:space="preserve"> many regions and </w:t>
      </w:r>
      <w:r>
        <w:rPr>
          <w:rFonts w:ascii="Times New Roman" w:hAnsi="Times New Roman" w:cs="Times New Roman"/>
          <w:sz w:val="24"/>
        </w:rPr>
        <w:t>positions</w:t>
      </w:r>
      <w:r w:rsidRPr="00383419">
        <w:rPr>
          <w:rFonts w:ascii="Times New Roman" w:hAnsi="Times New Roman" w:cs="Times New Roman"/>
          <w:sz w:val="24"/>
        </w:rPr>
        <w:t xml:space="preserve"> are not counted. Also, many job seekers are looking for information other than salar</w:t>
      </w:r>
      <w:r>
        <w:rPr>
          <w:rFonts w:ascii="Times New Roman" w:hAnsi="Times New Roman" w:cs="Times New Roman"/>
          <w:sz w:val="24"/>
        </w:rPr>
        <w:t>ies</w:t>
      </w:r>
      <w:r w:rsidRPr="00383419">
        <w:rPr>
          <w:rFonts w:ascii="Times New Roman" w:hAnsi="Times New Roman" w:cs="Times New Roman"/>
          <w:sz w:val="24"/>
        </w:rPr>
        <w:t xml:space="preserve">, such as working environment and intensity. In addition, a 2018 </w:t>
      </w:r>
      <w:r>
        <w:rPr>
          <w:rFonts w:ascii="Times New Roman" w:hAnsi="Times New Roman" w:cs="Times New Roman" w:hint="eastAsia"/>
          <w:sz w:val="24"/>
        </w:rPr>
        <w:t>Jesus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&lt;EndNote&gt;&lt;Cite&gt;&lt;Author&gt;Jesus&lt;/Author&gt;&lt;Year&gt;2018&lt;/Year&gt;&lt;RecNum&gt;2353&lt;/RecNum&gt;&lt;DisplayText&gt;[3]&lt;/DisplayText&gt;&lt;record&gt;&lt;rec-number&gt;2353&lt;/rec-number&gt;&lt;foreign-keys&gt;&lt;key app="EN" db-id="50wxdpzd9vd5r7e9t5b595djrfpttrxw9avp" timestamp="1633962535"&gt;2353&lt;/key&gt;&lt;/foreign-keys&gt;&lt;ref-type name="Conference Paper"&gt;47&lt;/ref-type&gt;&lt;contributors&gt;&lt;authors&gt;&lt;author&gt;Ana Carolina C. de Jesus&lt;/author&gt;&lt;author&gt;Márcio Enio G. D. Júnior&lt;/author&gt;&lt;author&gt;Wladmir C. Brandão&lt;/author&gt;&lt;/authors&gt;&lt;/contributors&gt;&lt;titles&gt;&lt;title&gt;Exploiting linkedin to predict employee resignation likelihood&lt;/title&gt;&lt;secondary-title&gt;Proceedings of the 33rd Annual ACM Symposium on Applied Computing&lt;/secondary-title&gt;&lt;/titles&gt;&lt;pages&gt;1764–1771&lt;/pages&gt;&lt;keywords&gt;&lt;keyword&gt;machine learning, linkedin, turnover, employee resignation, supervised learning, supervised classification&lt;/keyword&gt;&lt;/keywords&gt;&lt;dates&gt;&lt;year&gt;2018&lt;/year&gt;&lt;/dates&gt;&lt;pub-location&gt;Pau, France&lt;/pub-location&gt;&lt;publisher&gt;Association for Computing Machinery&lt;/publisher&gt;&lt;urls&gt;&lt;related-urls&gt;&lt;url&gt;https://doi.org/10.1145/3167132.3167320&lt;/url&gt;&lt;/related-urls&gt;&lt;/urls&gt;&lt;electronic-resource-num&gt;10.1145/3167132.3167320&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[3]</w:t>
      </w:r>
      <w:r>
        <w:rPr>
          <w:rFonts w:ascii="Times New Roman" w:hAnsi="Times New Roman" w:cs="Times New Roman"/>
          <w:sz w:val="24"/>
        </w:rPr>
        <w:fldChar w:fldCharType="end"/>
      </w:r>
      <w:r w:rsidRPr="00383419">
        <w:rPr>
          <w:rFonts w:ascii="Times New Roman" w:hAnsi="Times New Roman" w:cs="Times New Roman"/>
          <w:sz w:val="24"/>
        </w:rPr>
        <w:t xml:space="preserve"> study of algorithms that predict how likely employees </w:t>
      </w:r>
      <w:r w:rsidR="00301E9C" w:rsidRPr="00301E9C">
        <w:rPr>
          <w:rFonts w:ascii="Times New Roman" w:hAnsi="Times New Roman" w:cs="Times New Roman"/>
          <w:sz w:val="24"/>
        </w:rPr>
        <w:t>are to leave the workplace based on LinkedIn has made employees’ situation even more precarious</w:t>
      </w:r>
      <w:r w:rsidRPr="00383419">
        <w:rPr>
          <w:rFonts w:ascii="Times New Roman" w:hAnsi="Times New Roman" w:cs="Times New Roman"/>
          <w:sz w:val="24"/>
        </w:rPr>
        <w:t>.</w:t>
      </w:r>
    </w:p>
    <w:p w14:paraId="55D7ABAF" w14:textId="77777777" w:rsidR="001C2EB4" w:rsidRPr="00383419" w:rsidRDefault="001C2EB4" w:rsidP="00301E9C">
      <w:pPr>
        <w:spacing w:line="264" w:lineRule="auto"/>
        <w:rPr>
          <w:rFonts w:ascii="Times New Roman" w:hAnsi="Times New Roman" w:cs="Times New Roman"/>
          <w:sz w:val="24"/>
        </w:rPr>
      </w:pPr>
    </w:p>
    <w:p w14:paraId="4DE23A0E" w14:textId="4A2C7281" w:rsidR="001C2EB4" w:rsidRPr="00383419" w:rsidRDefault="001C2EB4" w:rsidP="00301E9C">
      <w:pPr>
        <w:spacing w:line="264" w:lineRule="auto"/>
        <w:rPr>
          <w:rFonts w:ascii="Times New Roman" w:hAnsi="Times New Roman" w:cs="Times New Roman"/>
          <w:sz w:val="24"/>
        </w:rPr>
      </w:pPr>
      <w:r w:rsidRPr="00383419">
        <w:rPr>
          <w:rFonts w:ascii="Times New Roman" w:hAnsi="Times New Roman" w:cs="Times New Roman"/>
          <w:sz w:val="24"/>
        </w:rPr>
        <w:t xml:space="preserve">That's not the original vision of social platforms. As a social network, it should meet the needs of users for free and open communication. Therefore, people have been studying the privacy protection of social platforms. In 2017, The TABOO application developed by </w:t>
      </w:r>
      <w:proofErr w:type="spellStart"/>
      <w:r w:rsidRPr="00383419">
        <w:rPr>
          <w:rFonts w:ascii="Times New Roman" w:hAnsi="Times New Roman" w:cs="Times New Roman"/>
          <w:sz w:val="24"/>
        </w:rPr>
        <w:t>Neerbek</w:t>
      </w:r>
      <w:r>
        <w:rPr>
          <w:rFonts w:ascii="Times New Roman" w:hAnsi="Times New Roman" w:cs="Times New Roman" w:hint="eastAsia"/>
          <w:sz w:val="24"/>
        </w:rPr>
        <w:t>y</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&lt;EndNote&gt;&lt;Cite&gt;&lt;Author&gt;Neerbeky&lt;/Author&gt;&lt;Year&gt;2017&lt;/Year&gt;&lt;RecNum&gt;2352&lt;/RecNum&gt;&lt;DisplayText&gt;[4]&lt;/DisplayText&gt;&lt;record&gt;&lt;rec-number&gt;2352&lt;/rec-number&gt;&lt;foreign-keys&gt;&lt;key app="EN" db-id="50wxdpzd9vd5r7e9t5b595djrfpttrxw9avp" timestamp="1633962532"&gt;2352&lt;/key&gt;&lt;/foreign-keys&gt;&lt;ref-type name="Conference Proceedings"&gt;10&lt;/ref-type&gt;&lt;contributors&gt;&lt;authors&gt;&lt;author&gt;J. Neerbeky&lt;/author&gt;&lt;author&gt;I. Assentz&lt;/author&gt;&lt;author&gt;P. Dolog&lt;/author&gt;&lt;/authors&gt;&lt;/contributors&gt;&lt;titles&gt;&lt;title&gt;TABOO: Detecting Unstructured Sensitive Information Using Recursive Neural Networks&lt;/title&gt;&lt;secondary-title&gt;2017 IEEE 33rd International Conference on Data Engineering (ICDE)&lt;/secondary-title&gt;&lt;alt-title&gt;2017 IEEE 33rd International Conference on Data Engineering (ICDE)&lt;/alt-title&gt;&lt;/titles&gt;&lt;pages&gt;1399-1400&lt;/pages&gt;&lt;dates&gt;&lt;year&gt;2017&lt;/year&gt;&lt;pub-dates&gt;&lt;date&gt;19-22 April 2017&lt;/date&gt;&lt;/pub-dates&gt;&lt;/dates&gt;&lt;isbn&gt;2375-026X&lt;/isbn&gt;&lt;urls&gt;&lt;/urls&gt;&lt;electronic-resource-num&gt;10.1109/ICDE.2017.195&lt;/electronic-resource-num&gt;&lt;/record&gt;&lt;/Cite&gt;&lt;/EndNote&gt;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[4]</w:t>
      </w:r>
      <w:r>
        <w:rPr>
          <w:rFonts w:ascii="Times New Roman" w:hAnsi="Times New Roman" w:cs="Times New Roman"/>
          <w:sz w:val="24"/>
        </w:rPr>
        <w:fldChar w:fldCharType="end"/>
      </w:r>
      <w:r w:rsidRPr="00383419">
        <w:rPr>
          <w:rFonts w:ascii="Times New Roman" w:hAnsi="Times New Roman" w:cs="Times New Roman"/>
          <w:sz w:val="24"/>
        </w:rPr>
        <w:t xml:space="preserve"> detected sensitive information in sentences using the RNN model. In June of the same year, </w:t>
      </w:r>
      <w:proofErr w:type="spellStart"/>
      <w:r w:rsidRPr="00383419">
        <w:rPr>
          <w:rFonts w:ascii="Times New Roman" w:hAnsi="Times New Roman" w:cs="Times New Roman"/>
          <w:sz w:val="24"/>
        </w:rPr>
        <w:t>Cappellari</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&lt;EndNote&gt;&lt;Cite&gt;&lt;Author&gt;Cappellari&lt;/Author&gt;&lt;Year&gt;2017&lt;/Year&gt;&lt;RecNum&gt;2351&lt;/RecNum&gt;&lt;DisplayText&gt;[5]&lt;/DisplayText&gt;&lt;record&gt;&lt;rec-number&gt;2351&lt;/rec-number&gt;&lt;foreign-keys&gt;&lt;key app="EN" db-id="50wxdpzd9vd5r7e9t5b595djrfpttrxw9avp" timestamp="1633962530"&gt;2351&lt;/key&gt;&lt;/foreign-keys&gt;&lt;ref-type name="Conference Paper"&gt;47&lt;/ref-type&gt;&lt;contributors&gt;&lt;authors&gt;&lt;author&gt;Paolo Cappellari&lt;/author&gt;&lt;author&gt;Soon Ae Chun&lt;/author&gt;&lt;author&gt;Mark Perelman&lt;/author&gt;&lt;/authors&gt;&lt;/contributors&gt;&lt;titles&gt;&lt;title&gt;A Tool for Automatic Assessment and Awareness of Privacy Disclosure&lt;/title&gt;&lt;secondary-title&gt;Proceedings of the 18th Annual International Conference on Digital Government Research&lt;/secondary-title&gt;&lt;/titles&gt;&lt;pages&gt;586–587&lt;/pages&gt;&lt;keywords&gt;&lt;keyword&gt;Twitter, Social media, supervised learning, e-government&lt;/keyword&gt;&lt;/keywords&gt;&lt;dates&gt;&lt;year&gt;2017&lt;/year&gt;&lt;/dates&gt;&lt;pub-location&gt;Staten Island, NY, USA&lt;/pub-location&gt;&lt;publisher&gt;Association for Computing Machinery&lt;/publisher&gt;&lt;urls&gt;&lt;related-urls&gt;&lt;url&gt;https://doi.org/10.1145/3085228.3085259&lt;/url&gt;&lt;/related-urls&gt;&lt;/urls&gt;&lt;electronic-resource-num&gt;10.1145/3085228.3085259&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[5]</w:t>
      </w:r>
      <w:r>
        <w:rPr>
          <w:rFonts w:ascii="Times New Roman" w:hAnsi="Times New Roman" w:cs="Times New Roman"/>
          <w:sz w:val="24"/>
        </w:rPr>
        <w:fldChar w:fldCharType="end"/>
      </w:r>
      <w:r w:rsidRPr="00383419">
        <w:rPr>
          <w:rFonts w:ascii="Times New Roman" w:hAnsi="Times New Roman" w:cs="Times New Roman"/>
          <w:sz w:val="24"/>
        </w:rPr>
        <w:t xml:space="preserve"> compared a variety of machine learning algorithms and found that SVM was the best sensitive information detection. However, the accuracy of the above two methods for text analysis is limited only through a single model or algorithm. In 2018, Islam</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&lt;EndNote&gt;&lt;Cite&gt;&lt;Author&gt;Islam&lt;/Author&gt;&lt;Year&gt;2014&lt;/Year&gt;&lt;RecNum&gt;2350&lt;/RecNum&gt;&lt;DisplayText&gt;[6]&lt;/DisplayText&gt;&lt;record&gt;&lt;rec-number&gt;2350&lt;/rec-number&gt;&lt;foreign-keys&gt;&lt;key app="EN" db-id="50wxdpzd9vd5r7e9t5b595djrfpttrxw9avp" timestamp="1633962527"&gt;2350&lt;/key&gt;&lt;/foreign-keys&gt;&lt;ref-type name="Conference Paper"&gt;47&lt;/ref-type&gt;&lt;contributors&gt;&lt;authors&gt;&lt;author&gt;Aylin Caliskan Islam&lt;/author&gt;&lt;author&gt;Jonathan Walsh&lt;/author&gt;&lt;author&gt;Rachel Greenstadt&lt;/author&gt;&lt;/authors&gt;&lt;/contributors&gt;&lt;titles&gt;&lt;title&gt;Privacy Detective: Detecting Private Information and Collective Privacy Behavior in a Large Social Network&lt;/title&gt;&lt;secondary-title&gt;Proceedings of the 13th Workshop on Privacy in the Electronic Society&lt;/secondary-title&gt;&lt;/titles&gt;&lt;pages&gt;35–46&lt;/pages&gt;&lt;keywords&gt;&lt;keyword&gt;privacy, social network, privacy behavior, text classification, detecting private information, sensitive information&lt;/keyword&gt;&lt;/keywords&gt;&lt;dates&gt;&lt;year&gt;2014&lt;/year&gt;&lt;/dates&gt;&lt;pub-location&gt;Scottsdale, Arizona, USA&lt;/pub-location&gt;&lt;publisher&gt;Association for Computing Machinery&lt;/publisher&gt;&lt;urls&gt;&lt;related-urls&gt;&lt;url&gt;https://doi.org/10.1145/2665943.2665958&lt;/url&gt;&lt;/related-urls&gt;&lt;/urls&gt;&lt;electronic-resource-num&gt;10.1145/2665943.2665958&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[6]</w:t>
      </w:r>
      <w:r>
        <w:rPr>
          <w:rFonts w:ascii="Times New Roman" w:hAnsi="Times New Roman" w:cs="Times New Roman"/>
          <w:sz w:val="24"/>
        </w:rPr>
        <w:fldChar w:fldCharType="end"/>
      </w:r>
      <w:r w:rsidRPr="00383419">
        <w:rPr>
          <w:rFonts w:ascii="Times New Roman" w:hAnsi="Times New Roman" w:cs="Times New Roman"/>
          <w:sz w:val="24"/>
        </w:rPr>
        <w:t xml:space="preserve"> showed that supervised learning using Naive Bayes for examination achieved better results than SVM with the addition of appropriate data preprocessing. In addition to machine learning, Canfora</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&lt;EndNote&gt;&lt;Cite&gt;&lt;Author&gt;Canfora&lt;/Author&gt;&lt;Year&gt;2018&lt;/Year&gt;&lt;RecNum&gt;2349&lt;/RecNum&gt;&lt;DisplayText&gt;[7]&lt;/DisplayText&gt;&lt;record&gt;&lt;rec-number&gt;2349&lt;/rec-number&gt;&lt;foreign-keys&gt;&lt;key app="EN" db-id="50wxdpzd9vd5r7e9t5b595djrfpttrxw9avp" timestamp="1633962522"&gt;2349&lt;/key&gt;&lt;/foreign-keys&gt;&lt;ref-type name="Conference Paper"&gt;47&lt;/ref-type&gt;&lt;contributors&gt;&lt;authors&gt;&lt;author&gt;Gerardo Canfora&lt;/author&gt;&lt;author&gt;Andrea Di Sorbo&lt;/author&gt;&lt;author&gt;Enrico Emanuele&lt;/author&gt;&lt;author&gt;Sara Forootani&lt;/author&gt;&lt;author&gt;Corrado A. Visaggio&lt;/author&gt;&lt;/authors&gt;&lt;/contributors&gt;&lt;titles&gt;&lt;title&gt;A Nlp-based Solution to Prevent from Privacy Leaks in Social Network Posts&lt;/title&gt;&lt;secondary-title&gt;Proceedings of the 13th International Conference on Availability, Reliability and Security&lt;/secondary-title&gt;&lt;/titles&gt;&lt;pages&gt;Article 36&lt;/pages&gt;&lt;keywords&gt;&lt;keyword&gt;Empirical Study, Security and Privacy, Natural Language Processing&lt;/keyword&gt;&lt;/keywords&gt;&lt;dates&gt;&lt;year&gt;2018&lt;/year&gt;&lt;/dates&gt;&lt;pub-location&gt;Hamburg, Germany&lt;/pub-location&gt;&lt;publisher&gt;Association for Computing Machinery&lt;/publisher&gt;&lt;urls&gt;&lt;related-urls&gt;&lt;url&gt;https://doi.org/10.1145/3230833.3230845&lt;/url&gt;&lt;/related-urls&gt;&lt;/urls&gt;&lt;electronic-resource-num&gt;10.1145/3230833.3230845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[7]</w:t>
      </w:r>
      <w:r>
        <w:rPr>
          <w:rFonts w:ascii="Times New Roman" w:hAnsi="Times New Roman" w:cs="Times New Roman"/>
          <w:sz w:val="24"/>
        </w:rPr>
        <w:fldChar w:fldCharType="end"/>
      </w:r>
      <w:r w:rsidRPr="00383419">
        <w:rPr>
          <w:rFonts w:ascii="Times New Roman" w:hAnsi="Times New Roman" w:cs="Times New Roman"/>
          <w:sz w:val="24"/>
        </w:rPr>
        <w:t xml:space="preserve"> uses NLP to prevent privacy leaks on social networks</w:t>
      </w:r>
      <w:r w:rsidR="00301E9C" w:rsidRPr="00301E9C">
        <w:rPr>
          <w:rFonts w:ascii="Times New Roman" w:hAnsi="Times New Roman" w:cs="Times New Roman"/>
          <w:sz w:val="24"/>
        </w:rPr>
        <w:t xml:space="preserve"> through a plugin</w:t>
      </w:r>
      <w:r>
        <w:rPr>
          <w:rFonts w:ascii="Times New Roman" w:hAnsi="Times New Roman" w:cs="Times New Roman"/>
          <w:sz w:val="24"/>
        </w:rPr>
        <w:t>.</w:t>
      </w:r>
      <w:r w:rsidRPr="00383419">
        <w:t xml:space="preserve"> </w:t>
      </w:r>
      <w:r w:rsidRPr="00383419">
        <w:rPr>
          <w:rFonts w:ascii="Times New Roman" w:hAnsi="Times New Roman" w:cs="Times New Roman"/>
          <w:sz w:val="24"/>
        </w:rPr>
        <w:t>In the plugin, a pop-up window shows what privacy a tweet might reveal.</w:t>
      </w:r>
    </w:p>
    <w:p w14:paraId="7ADA10FC" w14:textId="77777777" w:rsidR="001C2EB4" w:rsidRPr="00383419" w:rsidRDefault="001C2EB4" w:rsidP="00301E9C">
      <w:pPr>
        <w:spacing w:line="264" w:lineRule="auto"/>
        <w:rPr>
          <w:rFonts w:ascii="Times New Roman" w:hAnsi="Times New Roman" w:cs="Times New Roman"/>
          <w:sz w:val="24"/>
        </w:rPr>
      </w:pPr>
    </w:p>
    <w:p w14:paraId="1ACA94F3" w14:textId="3EF5F7AA" w:rsidR="001C2EB4" w:rsidRPr="00383419" w:rsidRDefault="001C2EB4" w:rsidP="00301E9C">
      <w:pPr>
        <w:spacing w:line="264" w:lineRule="auto"/>
        <w:rPr>
          <w:rFonts w:ascii="Times New Roman" w:hAnsi="Times New Roman" w:cs="Times New Roman"/>
          <w:sz w:val="24"/>
        </w:rPr>
      </w:pPr>
      <w:r w:rsidRPr="00383419">
        <w:rPr>
          <w:rFonts w:ascii="Times New Roman" w:hAnsi="Times New Roman" w:cs="Times New Roman"/>
          <w:sz w:val="24"/>
        </w:rPr>
        <w:t xml:space="preserve">The above method of detecting sensitive information is to prompt users and inform </w:t>
      </w:r>
      <w:r w:rsidRPr="00383419">
        <w:rPr>
          <w:rFonts w:ascii="Times New Roman" w:hAnsi="Times New Roman" w:cs="Times New Roman"/>
          <w:sz w:val="24"/>
        </w:rPr>
        <w:lastRenderedPageBreak/>
        <w:t>them that these contents may leak priva</w:t>
      </w:r>
      <w:r>
        <w:rPr>
          <w:rFonts w:ascii="Times New Roman" w:hAnsi="Times New Roman" w:cs="Times New Roman"/>
          <w:sz w:val="24"/>
        </w:rPr>
        <w:t>te</w:t>
      </w:r>
      <w:r w:rsidRPr="00383419">
        <w:rPr>
          <w:rFonts w:ascii="Times New Roman" w:hAnsi="Times New Roman" w:cs="Times New Roman"/>
          <w:sz w:val="24"/>
        </w:rPr>
        <w:t xml:space="preserve"> information. However, some users want to secretly share sensitive information about the company, such as the intensity of the department's work, the difficulty of </w:t>
      </w:r>
      <w:r>
        <w:rPr>
          <w:rFonts w:ascii="Times New Roman" w:hAnsi="Times New Roman" w:cs="Times New Roman"/>
          <w:sz w:val="24"/>
        </w:rPr>
        <w:t xml:space="preserve">the </w:t>
      </w:r>
      <w:r w:rsidRPr="00383419">
        <w:rPr>
          <w:rFonts w:ascii="Times New Roman" w:hAnsi="Times New Roman" w:cs="Times New Roman"/>
          <w:sz w:val="24"/>
        </w:rPr>
        <w:t xml:space="preserve">promotion, and the range and frequency of salary increases. </w:t>
      </w:r>
      <w:r>
        <w:rPr>
          <w:rFonts w:ascii="Times New Roman" w:hAnsi="Times New Roman" w:cs="Times New Roman"/>
          <w:sz w:val="24"/>
        </w:rPr>
        <w:t>I</w:t>
      </w:r>
      <w:r w:rsidRPr="00383419">
        <w:rPr>
          <w:rFonts w:ascii="Times New Roman" w:hAnsi="Times New Roman" w:cs="Times New Roman"/>
          <w:sz w:val="24"/>
        </w:rPr>
        <w:t>f the information needs to be encrypted for release, it is likely to be negative</w:t>
      </w:r>
      <w:r w:rsidR="00301E9C" w:rsidRPr="00301E9C">
        <w:rPr>
          <w:rFonts w:ascii="Times New Roman" w:hAnsi="Times New Roman" w:cs="Times New Roman"/>
          <w:sz w:val="24"/>
        </w:rPr>
        <w:t xml:space="preserve"> for companies</w:t>
      </w:r>
      <w:r w:rsidRPr="00383419">
        <w:rPr>
          <w:rFonts w:ascii="Times New Roman" w:hAnsi="Times New Roman" w:cs="Times New Roman"/>
          <w:sz w:val="24"/>
        </w:rPr>
        <w:t xml:space="preserve">. </w:t>
      </w:r>
      <w:r w:rsidR="00301E9C">
        <w:rPr>
          <w:rFonts w:ascii="Times New Roman" w:hAnsi="Times New Roman" w:cs="Times New Roman"/>
          <w:sz w:val="24"/>
        </w:rPr>
        <w:t>But t</w:t>
      </w:r>
      <w:r w:rsidRPr="00383419">
        <w:rPr>
          <w:rFonts w:ascii="Times New Roman" w:hAnsi="Times New Roman" w:cs="Times New Roman"/>
          <w:sz w:val="24"/>
        </w:rPr>
        <w:t xml:space="preserve">his negative information can </w:t>
      </w:r>
      <w:r>
        <w:rPr>
          <w:rFonts w:ascii="Times New Roman" w:hAnsi="Times New Roman" w:cs="Times New Roman"/>
          <w:sz w:val="24"/>
        </w:rPr>
        <w:t>help</w:t>
      </w:r>
      <w:r w:rsidRPr="00383419">
        <w:rPr>
          <w:rFonts w:ascii="Times New Roman" w:hAnsi="Times New Roman" w:cs="Times New Roman"/>
          <w:sz w:val="24"/>
        </w:rPr>
        <w:t xml:space="preserve"> </w:t>
      </w:r>
      <w:r>
        <w:rPr>
          <w:rFonts w:ascii="Times New Roman" w:hAnsi="Times New Roman" w:cs="Times New Roman"/>
          <w:sz w:val="24"/>
        </w:rPr>
        <w:t>j</w:t>
      </w:r>
      <w:r w:rsidRPr="00383419">
        <w:rPr>
          <w:rFonts w:ascii="Times New Roman" w:hAnsi="Times New Roman" w:cs="Times New Roman"/>
          <w:sz w:val="24"/>
        </w:rPr>
        <w:t>ob seekers find a more suitable job.</w:t>
      </w:r>
      <w:r w:rsidR="00301E9C" w:rsidRPr="00301E9C">
        <w:rPr>
          <w:rFonts w:ascii="Times New Roman" w:hAnsi="Times New Roman" w:cs="Times New Roman"/>
          <w:sz w:val="24"/>
        </w:rPr>
        <w:t xml:space="preserve"> To post this information on the social platform, encryption could be a good choice.</w:t>
      </w:r>
      <w:r w:rsidR="00301E9C">
        <w:rPr>
          <w:rFonts w:ascii="Times New Roman" w:hAnsi="Times New Roman" w:cs="Times New Roman"/>
          <w:sz w:val="24"/>
        </w:rPr>
        <w:t xml:space="preserve"> </w:t>
      </w:r>
      <w:r w:rsidR="00301E9C" w:rsidRPr="00301E9C">
        <w:rPr>
          <w:rFonts w:ascii="Times New Roman" w:hAnsi="Times New Roman" w:cs="Times New Roman"/>
          <w:sz w:val="24"/>
        </w:rPr>
        <w:t>It can be seen that there has always been a demand for information protection on social platforms.</w:t>
      </w:r>
    </w:p>
    <w:p w14:paraId="68C0FC6D" w14:textId="77777777" w:rsidR="001C2EB4" w:rsidRDefault="001C2EB4" w:rsidP="00301E9C">
      <w:pPr>
        <w:spacing w:line="264" w:lineRule="auto"/>
      </w:pPr>
    </w:p>
    <w:p w14:paraId="4EA0CCBF" w14:textId="5C815132" w:rsidR="001C2EB4" w:rsidRDefault="001C2EB4" w:rsidP="00301E9C">
      <w:pPr>
        <w:spacing w:line="264" w:lineRule="auto"/>
        <w:rPr>
          <w:rFonts w:ascii="Times New Roman" w:hAnsi="Times New Roman" w:cs="Times New Roman"/>
          <w:sz w:val="24"/>
        </w:rPr>
      </w:pPr>
      <w:r w:rsidRPr="00383419">
        <w:rPr>
          <w:rFonts w:ascii="Times New Roman" w:hAnsi="Times New Roman" w:cs="Times New Roman"/>
          <w:sz w:val="24"/>
        </w:rPr>
        <w:t xml:space="preserve">There are various encryption methods. At present, the mainstream encryption methods include BASE-64, AES, DES and RSA encryption algorithm. </w:t>
      </w:r>
      <w:r>
        <w:rPr>
          <w:rFonts w:ascii="Times New Roman" w:hAnsi="Times New Roman" w:cs="Times New Roman" w:hint="eastAsia"/>
          <w:sz w:val="24"/>
        </w:rPr>
        <w:t>Malik</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&lt;EndNote&gt;&lt;Cite&gt;&lt;Author&gt;Malik&lt;/Author&gt;&lt;Year&gt;2020&lt;/Year&gt;&lt;RecNum&gt;2358&lt;/RecNum&gt;&lt;DisplayText&gt;[8]&lt;/DisplayText&gt;&lt;record&gt;&lt;rec-number&gt;2358&lt;/rec-number&gt;&lt;foreign-keys&gt;&lt;key app="EN" db-id="50wxdpzd9vd5r7e9t5b595djrfpttrxw9avp" timestamp="1633968297"&gt;2358&lt;/key&gt;&lt;/foreign-keys&gt;&lt;ref-type name="Conference Paper"&gt;47&lt;/ref-type&gt;&lt;contributors&gt;&lt;authors&gt;&lt;author&gt;Muhammad Wito Malik&lt;/author&gt;&lt;author&gt;Diyanatul Husna&lt;/author&gt;&lt;author&gt;I Ketut Eddy Purnama&lt;/author&gt;&lt;author&gt;Ingrid Nurtanio&lt;/author&gt;&lt;author&gt;Afif Nurul Hidayati&lt;/author&gt;&lt;author&gt;Anak Agung Putri Ratna&lt;/author&gt;&lt;/authors&gt;&lt;/contributors&gt;&lt;titles&gt;&lt;title&gt;Development of Medical Image Encryption System Using Byte-Level Base-64 Encoding and AES Encryption Method&lt;/title&gt;&lt;secondary-title&gt;2020 the 6th International Conference on Communication and Information Processing&lt;/secondary-title&gt;&lt;/titles&gt;&lt;pages&gt;153–158&lt;/pages&gt;&lt;keywords&gt;&lt;keyword&gt;Base-64, Encryption, Image Security, Advanced Encryption Standard, Medical Image&lt;/keyword&gt;&lt;/keywords&gt;&lt;dates&gt;&lt;year&gt;2020&lt;/year&gt;&lt;/dates&gt;&lt;pub-location&gt;Tokyo, Japan&lt;/pub-location&gt;&lt;publisher&gt;Association for Computing Machinery&lt;/publisher&gt;&lt;urls&gt;&lt;related-urls&gt;&lt;url&gt;https://doi.org/10.1145/3442555.3442580&lt;/url&gt;&lt;/related-urls&gt;&lt;/urls&gt;&lt;electronic-resource-num&gt;10.1145/3442555.3442580&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[8]</w:t>
      </w:r>
      <w:r>
        <w:rPr>
          <w:rFonts w:ascii="Times New Roman" w:hAnsi="Times New Roman" w:cs="Times New Roman"/>
          <w:sz w:val="24"/>
        </w:rPr>
        <w:fldChar w:fldCharType="end"/>
      </w:r>
      <w:r>
        <w:rPr>
          <w:rFonts w:ascii="Times New Roman" w:hAnsi="Times New Roman" w:cs="Times New Roman"/>
          <w:sz w:val="24"/>
        </w:rPr>
        <w:t xml:space="preserve"> </w:t>
      </w:r>
      <w:r w:rsidRPr="00383419">
        <w:rPr>
          <w:rFonts w:ascii="Times New Roman" w:hAnsi="Times New Roman" w:cs="Times New Roman"/>
          <w:sz w:val="24"/>
        </w:rPr>
        <w:t xml:space="preserve">developed a </w:t>
      </w:r>
      <w:r w:rsidR="00301E9C" w:rsidRPr="00383419">
        <w:rPr>
          <w:rFonts w:ascii="Times New Roman" w:hAnsi="Times New Roman" w:cs="Times New Roman"/>
          <w:sz w:val="24"/>
        </w:rPr>
        <w:t>BASE-64</w:t>
      </w:r>
      <w:r w:rsidRPr="00383419">
        <w:rPr>
          <w:rFonts w:ascii="Times New Roman" w:hAnsi="Times New Roman" w:cs="Times New Roman"/>
          <w:sz w:val="24"/>
        </w:rPr>
        <w:t xml:space="preserve"> and AES encryption system in 2020, mainly for medical image encryption. But encryption for medicine is not the same as encryption for social platforms, and encrypted content on online social networks should be easily accessible to other users. In 2013, Tierney's team tried to do just that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&lt;EndNote&gt;&lt;Cite&gt;&lt;Author&gt;Tierney&lt;/Author&gt;&lt;Year&gt;2013&lt;/Year&gt;&lt;RecNum&gt;2361&lt;/RecNum&gt;&lt;DisplayText&gt;[9]&lt;/DisplayText&gt;&lt;record&gt;&lt;rec-number&gt;2361&lt;/rec-number&gt;&lt;foreign-keys&gt;&lt;key app="EN" db-id="50wxdpzd9vd5r7e9t5b595djrfpttrxw9avp" timestamp="1634028821"&gt;2361&lt;/key&gt;&lt;/foreign-keys&gt;&lt;ref-type name="Conference Paper"&gt;47&lt;/ref-type&gt;&lt;contributors&gt;&lt;authors&gt;&lt;author&gt;Matt Tierney&lt;/author&gt;&lt;author&gt;Ian Spiro&lt;/author&gt;&lt;author&gt;Christoph Bregler&lt;/author&gt;&lt;author&gt;Lakshminarayanan Subramanian&lt;/author&gt;&lt;/authors&gt;&lt;/contributors&gt;&lt;titles&gt;&lt;title&gt;Cryptagram: photo privacy for online social media&lt;/title&gt;&lt;secondary-title&gt;Proceedings of the first ACM conference on Online social networks&lt;/secondary-title&gt;&lt;/titles&gt;&lt;pages&gt;75–88&lt;/pages&gt;&lt;keywords&gt;&lt;keyword&gt;photo privacy, online social media&lt;/keyword&gt;&lt;/keywords&gt;&lt;dates&gt;&lt;year&gt;2013&lt;/year&gt;&lt;/dates&gt;&lt;pub-location&gt;Boston, Massachusetts, USA&lt;/pub-location&gt;&lt;publisher&gt;Association for Computing Machinery&lt;/publisher&gt;&lt;urls&gt;&lt;related-urls&gt;&lt;url&gt;https://doi.org/10.1145/2512938.2512939&lt;/url&gt;&lt;/related-urls&gt;&lt;/urls&gt;&lt;electronic-resource-num&gt;10.1145/2512938.2512939&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[9]</w:t>
      </w:r>
      <w:r>
        <w:rPr>
          <w:rFonts w:ascii="Times New Roman" w:hAnsi="Times New Roman" w:cs="Times New Roman"/>
          <w:sz w:val="24"/>
        </w:rPr>
        <w:fldChar w:fldCharType="end"/>
      </w:r>
      <w:r w:rsidRPr="00383419">
        <w:rPr>
          <w:rFonts w:ascii="Times New Roman" w:hAnsi="Times New Roman" w:cs="Times New Roman"/>
          <w:sz w:val="24"/>
        </w:rPr>
        <w:t xml:space="preserve">. They developed a system that uses BASE-64 to encrypt photos, allowing users to encrypt photos and upload them to </w:t>
      </w:r>
      <w:r>
        <w:rPr>
          <w:rFonts w:ascii="Times New Roman" w:hAnsi="Times New Roman" w:cs="Times New Roman"/>
          <w:sz w:val="24"/>
        </w:rPr>
        <w:t>the</w:t>
      </w:r>
      <w:r w:rsidRPr="00383419">
        <w:rPr>
          <w:rFonts w:ascii="Times New Roman" w:hAnsi="Times New Roman" w:cs="Times New Roman"/>
          <w:sz w:val="24"/>
        </w:rPr>
        <w:t xml:space="preserve"> OSN.</w:t>
      </w:r>
    </w:p>
    <w:p w14:paraId="4682F48E" w14:textId="77777777" w:rsidR="001C2EB4" w:rsidRPr="00383419" w:rsidRDefault="001C2EB4" w:rsidP="00301E9C">
      <w:pPr>
        <w:spacing w:line="264" w:lineRule="auto"/>
        <w:rPr>
          <w:rFonts w:ascii="Times New Roman" w:hAnsi="Times New Roman" w:cs="Times New Roman"/>
          <w:sz w:val="24"/>
        </w:rPr>
      </w:pPr>
    </w:p>
    <w:p w14:paraId="21B8024A" w14:textId="77777777" w:rsidR="00301E9C" w:rsidRPr="00301E9C" w:rsidRDefault="001C2EB4" w:rsidP="00301E9C">
      <w:pPr>
        <w:pStyle w:val="EndNoteBibliographyTitle"/>
        <w:rPr>
          <w:noProof/>
        </w:rPr>
      </w:pPr>
      <w:r>
        <w:fldChar w:fldCharType="begin"/>
      </w:r>
      <w:r>
        <w:instrText xml:space="preserve"> ADDIN EN.REFLIST </w:instrText>
      </w:r>
      <w:r>
        <w:fldChar w:fldCharType="separate"/>
      </w:r>
      <w:r w:rsidR="00301E9C" w:rsidRPr="00301E9C">
        <w:rPr>
          <w:noProof/>
        </w:rPr>
        <w:t>References</w:t>
      </w:r>
    </w:p>
    <w:p w14:paraId="4F12A809" w14:textId="77777777" w:rsidR="00301E9C" w:rsidRPr="00301E9C" w:rsidRDefault="00301E9C" w:rsidP="00301E9C">
      <w:pPr>
        <w:pStyle w:val="EndNoteBibliographyTitle"/>
        <w:rPr>
          <w:noProof/>
        </w:rPr>
      </w:pPr>
    </w:p>
    <w:p w14:paraId="093D6BBC" w14:textId="77777777" w:rsidR="00301E9C" w:rsidRPr="00301E9C" w:rsidRDefault="00301E9C" w:rsidP="00301E9C">
      <w:pPr>
        <w:pStyle w:val="EndNoteBibliography"/>
        <w:rPr>
          <w:noProof/>
        </w:rPr>
      </w:pPr>
      <w:r w:rsidRPr="00301E9C">
        <w:rPr>
          <w:noProof/>
        </w:rPr>
        <w:t>1.</w:t>
      </w:r>
      <w:r w:rsidRPr="00301E9C">
        <w:rPr>
          <w:noProof/>
        </w:rPr>
        <w:tab/>
        <w:t>Gross R, Acquisti A. Information revelation and privacy in online social networks.  Proceedings of the 2005 ACM workshop on Privacy in the electronic society; Alexandria, VA, USA: Association for Computing Machinery; 2005. p. 71–80.</w:t>
      </w:r>
    </w:p>
    <w:p w14:paraId="3220768A" w14:textId="77777777" w:rsidR="00301E9C" w:rsidRPr="00301E9C" w:rsidRDefault="00301E9C" w:rsidP="00301E9C">
      <w:pPr>
        <w:pStyle w:val="EndNoteBibliography"/>
        <w:rPr>
          <w:noProof/>
        </w:rPr>
      </w:pPr>
      <w:r w:rsidRPr="00301E9C">
        <w:rPr>
          <w:noProof/>
        </w:rPr>
        <w:t>2.</w:t>
      </w:r>
      <w:r w:rsidRPr="00301E9C">
        <w:rPr>
          <w:noProof/>
        </w:rPr>
        <w:tab/>
        <w:t>Kenthapadi K, Ambler S, Zhang L, Agarwal D. Bringing Salary Transparency to the World: Computing Robust Compensation Insights via LinkedIn Salary.  Proceedings of the 2017 ACM on Conference on Information and Knowledge Management; Singapore, Singapore: Association for Computing Machinery; 2017. p. 447–55.</w:t>
      </w:r>
    </w:p>
    <w:p w14:paraId="37DB4E5B" w14:textId="77777777" w:rsidR="00301E9C" w:rsidRPr="00301E9C" w:rsidRDefault="00301E9C" w:rsidP="00301E9C">
      <w:pPr>
        <w:pStyle w:val="EndNoteBibliography"/>
        <w:rPr>
          <w:noProof/>
        </w:rPr>
      </w:pPr>
      <w:r w:rsidRPr="00301E9C">
        <w:rPr>
          <w:noProof/>
        </w:rPr>
        <w:t>3.</w:t>
      </w:r>
      <w:r w:rsidRPr="00301E9C">
        <w:rPr>
          <w:noProof/>
        </w:rPr>
        <w:tab/>
        <w:t>Jesus ACCd, Júnior MEGD, Brandão WC. Exploiting linkedin to predict employee resignation likelihood.  Proceedings of the 33rd Annual ACM Symposium on Applied Computing; Pau, France: Association for Computing Machinery; 2018. p. 1764–71.</w:t>
      </w:r>
    </w:p>
    <w:p w14:paraId="5675A4D0" w14:textId="77777777" w:rsidR="00301E9C" w:rsidRPr="00301E9C" w:rsidRDefault="00301E9C" w:rsidP="00301E9C">
      <w:pPr>
        <w:pStyle w:val="EndNoteBibliography"/>
        <w:rPr>
          <w:noProof/>
        </w:rPr>
      </w:pPr>
      <w:r w:rsidRPr="00301E9C">
        <w:rPr>
          <w:noProof/>
        </w:rPr>
        <w:t>4.</w:t>
      </w:r>
      <w:r w:rsidRPr="00301E9C">
        <w:rPr>
          <w:noProof/>
        </w:rPr>
        <w:tab/>
        <w:t>Neerbeky J, Assentz I, Dolog P, editors. TABOO: Detecting Unstructured Sensitive Information Using Recursive Neural Networks. 2017 IEEE 33rd International Conference on Data Engineering (ICDE); 2017 19-22 April 2017.</w:t>
      </w:r>
    </w:p>
    <w:p w14:paraId="4B39EE38" w14:textId="77777777" w:rsidR="00301E9C" w:rsidRPr="00301E9C" w:rsidRDefault="00301E9C" w:rsidP="00301E9C">
      <w:pPr>
        <w:pStyle w:val="EndNoteBibliography"/>
        <w:rPr>
          <w:noProof/>
        </w:rPr>
      </w:pPr>
      <w:r w:rsidRPr="00301E9C">
        <w:rPr>
          <w:noProof/>
        </w:rPr>
        <w:t>5.</w:t>
      </w:r>
      <w:r w:rsidRPr="00301E9C">
        <w:rPr>
          <w:noProof/>
        </w:rPr>
        <w:tab/>
        <w:t>Cappellari P, Chun SA, Perelman M. A Tool for Automatic Assessment and Awareness of Privacy Disclosure.  Proceedings of the 18th Annual International Conference on Digital Government Research; Staten Island, NY, USA: Association for Computing Machinery; 2017. p. 586</w:t>
      </w:r>
      <w:r w:rsidRPr="00301E9C">
        <w:rPr>
          <w:rFonts w:hint="eastAsia"/>
          <w:noProof/>
        </w:rPr>
        <w:t>–</w:t>
      </w:r>
      <w:r w:rsidRPr="00301E9C">
        <w:rPr>
          <w:noProof/>
        </w:rPr>
        <w:t>7.</w:t>
      </w:r>
    </w:p>
    <w:p w14:paraId="510287E0" w14:textId="77777777" w:rsidR="00301E9C" w:rsidRPr="00301E9C" w:rsidRDefault="00301E9C" w:rsidP="00301E9C">
      <w:pPr>
        <w:pStyle w:val="EndNoteBibliography"/>
        <w:rPr>
          <w:noProof/>
        </w:rPr>
      </w:pPr>
      <w:r w:rsidRPr="00301E9C">
        <w:rPr>
          <w:noProof/>
        </w:rPr>
        <w:t>6.</w:t>
      </w:r>
      <w:r w:rsidRPr="00301E9C">
        <w:rPr>
          <w:noProof/>
        </w:rPr>
        <w:tab/>
        <w:t>Islam AC, Walsh J, Greenstadt R. Privacy Detective: Detecting Private Information and Collective Privacy Behavior in a Large Social Network.  Proceedings of the 13th Workshop on Privacy in the Electronic Society; Scottsdale, Arizona, USA: Association for Computing Machinery; 2014. p. 35–46.</w:t>
      </w:r>
    </w:p>
    <w:p w14:paraId="2D85EBB1" w14:textId="77777777" w:rsidR="00301E9C" w:rsidRPr="00301E9C" w:rsidRDefault="00301E9C" w:rsidP="00301E9C">
      <w:pPr>
        <w:pStyle w:val="EndNoteBibliography"/>
        <w:rPr>
          <w:noProof/>
        </w:rPr>
      </w:pPr>
      <w:r w:rsidRPr="00301E9C">
        <w:rPr>
          <w:noProof/>
        </w:rPr>
        <w:t>7.</w:t>
      </w:r>
      <w:r w:rsidRPr="00301E9C">
        <w:rPr>
          <w:noProof/>
        </w:rPr>
        <w:tab/>
        <w:t>Canfora G, Sorbo AD, Emanuele E, Forootani S, Visaggio CA. A Nlp-based Solution to Prevent from Privacy Leaks in Social Network Posts.  Proceedings of the 13th International Conference on Availability, Reliability and Security; Hamburg, Germany: Association for Computing Machinery; 2018. p. Article 36.</w:t>
      </w:r>
    </w:p>
    <w:p w14:paraId="3DC16195" w14:textId="77777777" w:rsidR="00301E9C" w:rsidRPr="00301E9C" w:rsidRDefault="00301E9C" w:rsidP="00301E9C">
      <w:pPr>
        <w:pStyle w:val="EndNoteBibliography"/>
        <w:rPr>
          <w:noProof/>
        </w:rPr>
      </w:pPr>
      <w:r w:rsidRPr="00301E9C">
        <w:rPr>
          <w:noProof/>
        </w:rPr>
        <w:lastRenderedPageBreak/>
        <w:t>8.</w:t>
      </w:r>
      <w:r w:rsidRPr="00301E9C">
        <w:rPr>
          <w:noProof/>
        </w:rPr>
        <w:tab/>
        <w:t>Malik MW, Husna D, Purnama IKE, Nurtanio I, Hidayati AN, Ratna AAP. Development of Medical Image Encryption System Using Byte-Level Base-64 Encoding and AES Encryption Method.  2020 the 6th International Conference on Communication and Information Processing; Tokyo, Japan: Association for Computing Machinery; 2020. p. 153–8.</w:t>
      </w:r>
    </w:p>
    <w:p w14:paraId="43A2BFD1" w14:textId="77777777" w:rsidR="00301E9C" w:rsidRPr="00301E9C" w:rsidRDefault="00301E9C" w:rsidP="00301E9C">
      <w:pPr>
        <w:pStyle w:val="EndNoteBibliography"/>
        <w:rPr>
          <w:noProof/>
        </w:rPr>
      </w:pPr>
      <w:r w:rsidRPr="00301E9C">
        <w:rPr>
          <w:noProof/>
        </w:rPr>
        <w:t>9.</w:t>
      </w:r>
      <w:r w:rsidRPr="00301E9C">
        <w:rPr>
          <w:noProof/>
        </w:rPr>
        <w:tab/>
        <w:t>Tierney M, Spiro I, Bregler C, Subramanian L. Cryptagram: photo privacy for online social media.  Proceedings of the first ACM conference on Online social networks; Boston, Massachusetts, USA: Association for Computing Machinery; 2013. p. 75–88.</w:t>
      </w:r>
    </w:p>
    <w:p w14:paraId="722C6AAA" w14:textId="5183AD78" w:rsidR="00411335" w:rsidRDefault="001C2EB4">
      <w:r>
        <w:fldChar w:fldCharType="end"/>
      </w:r>
    </w:p>
    <w:sectPr w:rsidR="00411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 Copy&lt;/Style&gt;&lt;LeftDelim&gt;{&lt;/LeftDelim&gt;&lt;RightDelim&gt;}&lt;/RightDelim&gt;&lt;FontName&gt;Times&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49&lt;/item&gt;&lt;item&gt;2350&lt;/item&gt;&lt;item&gt;2351&lt;/item&gt;&lt;item&gt;2352&lt;/item&gt;&lt;item&gt;2353&lt;/item&gt;&lt;item&gt;2354&lt;/item&gt;&lt;item&gt;2357&lt;/item&gt;&lt;item&gt;2358&lt;/item&gt;&lt;item&gt;2361&lt;/item&gt;&lt;/record-ids&gt;&lt;/item&gt;&lt;/Libraries&gt;"/>
  </w:docVars>
  <w:rsids>
    <w:rsidRoot w:val="001C2EB4"/>
    <w:rsid w:val="00017330"/>
    <w:rsid w:val="001C2EB4"/>
    <w:rsid w:val="001D6791"/>
    <w:rsid w:val="002940D1"/>
    <w:rsid w:val="00301E9C"/>
    <w:rsid w:val="00380F14"/>
    <w:rsid w:val="00384DE8"/>
    <w:rsid w:val="00411335"/>
    <w:rsid w:val="005424A2"/>
    <w:rsid w:val="00636C99"/>
    <w:rsid w:val="006C42D9"/>
    <w:rsid w:val="006C4D67"/>
    <w:rsid w:val="008D3E87"/>
    <w:rsid w:val="00A23FED"/>
    <w:rsid w:val="00A54A49"/>
    <w:rsid w:val="00AD2E1B"/>
    <w:rsid w:val="00AE4543"/>
    <w:rsid w:val="00B407B0"/>
    <w:rsid w:val="00B6678E"/>
    <w:rsid w:val="00C02FD9"/>
    <w:rsid w:val="00C14ADE"/>
    <w:rsid w:val="00C91035"/>
    <w:rsid w:val="00D578E4"/>
    <w:rsid w:val="00D84CA1"/>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03A4F"/>
  <w15:chartTrackingRefBased/>
  <w15:docId w15:val="{5072EB0C-409B-F449-8C65-871BFAA4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EB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1C2EB4"/>
    <w:pPr>
      <w:jc w:val="center"/>
    </w:pPr>
    <w:rPr>
      <w:rFonts w:ascii="Times" w:hAnsi="Times"/>
      <w:sz w:val="20"/>
    </w:rPr>
  </w:style>
  <w:style w:type="character" w:customStyle="1" w:styleId="EndNoteBibliographyTitle0">
    <w:name w:val="EndNote Bibliography Title 字符"/>
    <w:basedOn w:val="a0"/>
    <w:link w:val="EndNoteBibliographyTitle"/>
    <w:rsid w:val="001C2EB4"/>
    <w:rPr>
      <w:rFonts w:ascii="Times" w:hAnsi="Times"/>
      <w:sz w:val="20"/>
    </w:rPr>
  </w:style>
  <w:style w:type="paragraph" w:customStyle="1" w:styleId="EndNoteBibliography">
    <w:name w:val="EndNote Bibliography"/>
    <w:basedOn w:val="a"/>
    <w:link w:val="EndNoteBibliography0"/>
    <w:rsid w:val="001C2EB4"/>
    <w:rPr>
      <w:rFonts w:ascii="Times" w:hAnsi="Times"/>
      <w:sz w:val="20"/>
    </w:rPr>
  </w:style>
  <w:style w:type="character" w:customStyle="1" w:styleId="EndNoteBibliography0">
    <w:name w:val="EndNote Bibliography 字符"/>
    <w:basedOn w:val="a0"/>
    <w:link w:val="EndNoteBibliography"/>
    <w:rsid w:val="001C2EB4"/>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2565</Words>
  <Characters>14627</Characters>
  <Application>Microsoft Office Word</Application>
  <DocSecurity>0</DocSecurity>
  <Lines>121</Lines>
  <Paragraphs>34</Paragraphs>
  <ScaleCrop>false</ScaleCrop>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2</cp:revision>
  <dcterms:created xsi:type="dcterms:W3CDTF">2021-10-12T09:48:00Z</dcterms:created>
  <dcterms:modified xsi:type="dcterms:W3CDTF">2021-10-14T13:22:00Z</dcterms:modified>
</cp:coreProperties>
</file>