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FADFDC" w:rsidR="0049147A" w:rsidRPr="0049147A" w:rsidRDefault="00E5418B" w:rsidP="00E5418B">
      <w:pPr>
        <w:pStyle w:val="Fronttitle"/>
        <w:spacing w:before="1800"/>
      </w:pPr>
      <w:r w:rsidRPr="00E5418B">
        <w:t xml:space="preserve">SafeTweet, a secure social network that </w:t>
      </w:r>
      <w:r>
        <w:rPr>
          <w:rFonts w:hint="eastAsia"/>
          <w:lang w:eastAsia="zh-CN"/>
        </w:rPr>
        <w:t>can</w:t>
      </w:r>
      <w:r>
        <w:rPr>
          <w:lang w:eastAsia="zh-CN"/>
        </w:rPr>
        <w:t xml:space="preserve"> </w:t>
      </w:r>
      <w:r w:rsidRPr="00E5418B">
        <w:t>detect sensitive information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143E941D" w14:textId="21F9DD1E" w:rsidR="00D75477" w:rsidRDefault="00512717" w:rsidP="00D01157">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one such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The author </w:t>
      </w:r>
      <w:proofErr w:type="spellStart"/>
      <w:r w:rsidR="002150CD">
        <w:rPr>
          <w:rFonts w:hint="eastAsia"/>
          <w:lang w:eastAsia="zh-CN"/>
        </w:rPr>
        <w:t>analysed</w:t>
      </w:r>
      <w:proofErr w:type="spellEnd"/>
      <w:r w:rsidRPr="00512717">
        <w:t xml:space="preserve"> each task according to the time and feedback results...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728119A8" w14:textId="47D01B14" w:rsidR="00E5418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E5418B">
        <w:t>Chapter 1</w:t>
      </w:r>
      <w:r w:rsidR="00E5418B">
        <w:rPr>
          <w:rFonts w:asciiTheme="minorHAnsi" w:hAnsiTheme="minorHAnsi"/>
          <w:b w:val="0"/>
          <w:kern w:val="2"/>
          <w:sz w:val="21"/>
          <w:lang w:eastAsia="zh-CN"/>
        </w:rPr>
        <w:tab/>
      </w:r>
      <w:r w:rsidR="00E5418B">
        <w:t>Introduction</w:t>
      </w:r>
      <w:r w:rsidR="00E5418B">
        <w:tab/>
      </w:r>
      <w:r w:rsidR="00E5418B">
        <w:fldChar w:fldCharType="begin"/>
      </w:r>
      <w:r w:rsidR="00E5418B">
        <w:instrText xml:space="preserve"> PAGEREF _Toc89385434 \h </w:instrText>
      </w:r>
      <w:r w:rsidR="00E5418B">
        <w:fldChar w:fldCharType="separate"/>
      </w:r>
      <w:r w:rsidR="00E5418B">
        <w:t>1</w:t>
      </w:r>
      <w:r w:rsidR="00E5418B">
        <w:fldChar w:fldCharType="end"/>
      </w:r>
    </w:p>
    <w:p w14:paraId="5DC234F8" w14:textId="1F4ABB60" w:rsidR="00E5418B" w:rsidRDefault="00E5418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_Toc89385435 \h </w:instrText>
      </w:r>
      <w:r>
        <w:rPr>
          <w:noProof/>
        </w:rPr>
      </w:r>
      <w:r>
        <w:rPr>
          <w:noProof/>
        </w:rPr>
        <w:fldChar w:fldCharType="separate"/>
      </w:r>
      <w:r>
        <w:rPr>
          <w:noProof/>
        </w:rPr>
        <w:t>1</w:t>
      </w:r>
      <w:r>
        <w:rPr>
          <w:noProof/>
        </w:rPr>
        <w:fldChar w:fldCharType="end"/>
      </w:r>
    </w:p>
    <w:p w14:paraId="7E770081" w14:textId="5CD260FD" w:rsidR="00E5418B" w:rsidRDefault="00E5418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_Toc89385436 \h </w:instrText>
      </w:r>
      <w:r>
        <w:rPr>
          <w:noProof/>
        </w:rPr>
      </w:r>
      <w:r>
        <w:rPr>
          <w:noProof/>
        </w:rPr>
        <w:fldChar w:fldCharType="separate"/>
      </w:r>
      <w:r>
        <w:rPr>
          <w:noProof/>
        </w:rPr>
        <w:t>2</w:t>
      </w:r>
      <w:r>
        <w:rPr>
          <w:noProof/>
        </w:rPr>
        <w:fldChar w:fldCharType="end"/>
      </w:r>
    </w:p>
    <w:p w14:paraId="365B6314" w14:textId="4A0D51C6" w:rsidR="00E5418B" w:rsidRDefault="00E5418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_Toc89385437 \h </w:instrText>
      </w:r>
      <w:r>
        <w:rPr>
          <w:noProof/>
        </w:rPr>
      </w:r>
      <w:r>
        <w:rPr>
          <w:noProof/>
        </w:rPr>
        <w:fldChar w:fldCharType="separate"/>
      </w:r>
      <w:r>
        <w:rPr>
          <w:noProof/>
        </w:rPr>
        <w:t>2</w:t>
      </w:r>
      <w:r>
        <w:rPr>
          <w:noProof/>
        </w:rPr>
        <w:fldChar w:fldCharType="end"/>
      </w:r>
    </w:p>
    <w:p w14:paraId="6AF4C6D0" w14:textId="19A42D34" w:rsidR="00E5418B" w:rsidRDefault="00E5418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_Toc89385438 \h </w:instrText>
      </w:r>
      <w:r>
        <w:fldChar w:fldCharType="separate"/>
      </w:r>
      <w:r>
        <w:t>3</w:t>
      </w:r>
      <w:r>
        <w:fldChar w:fldCharType="end"/>
      </w:r>
    </w:p>
    <w:p w14:paraId="4B7BFD84" w14:textId="6B725BEB" w:rsidR="00E5418B" w:rsidRDefault="00E5418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_Toc89385439 \h </w:instrText>
      </w:r>
      <w:r>
        <w:rPr>
          <w:noProof/>
        </w:rPr>
      </w:r>
      <w:r>
        <w:rPr>
          <w:noProof/>
        </w:rPr>
        <w:fldChar w:fldCharType="separate"/>
      </w:r>
      <w:r>
        <w:rPr>
          <w:noProof/>
        </w:rPr>
        <w:t>3</w:t>
      </w:r>
      <w:r>
        <w:rPr>
          <w:noProof/>
        </w:rPr>
        <w:fldChar w:fldCharType="end"/>
      </w:r>
    </w:p>
    <w:p w14:paraId="6EB996C7" w14:textId="4C1F4148" w:rsidR="00E5418B" w:rsidRDefault="00E5418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_Toc89385440 \h </w:instrText>
      </w:r>
      <w:r>
        <w:rPr>
          <w:noProof/>
        </w:rPr>
      </w:r>
      <w:r>
        <w:rPr>
          <w:noProof/>
        </w:rPr>
        <w:fldChar w:fldCharType="separate"/>
      </w:r>
      <w:r>
        <w:rPr>
          <w:noProof/>
        </w:rPr>
        <w:t>3</w:t>
      </w:r>
      <w:r>
        <w:rPr>
          <w:noProof/>
        </w:rPr>
        <w:fldChar w:fldCharType="end"/>
      </w:r>
    </w:p>
    <w:p w14:paraId="60DA4AB9" w14:textId="36F4FFAE" w:rsidR="00E5418B" w:rsidRDefault="00E5418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_Toc89385441 \h </w:instrText>
      </w:r>
      <w:r>
        <w:fldChar w:fldCharType="separate"/>
      </w:r>
      <w:r>
        <w:t>5</w:t>
      </w:r>
      <w:r>
        <w:fldChar w:fldCharType="end"/>
      </w:r>
    </w:p>
    <w:p w14:paraId="317193EB" w14:textId="2385B113" w:rsidR="00E5418B" w:rsidRDefault="00E5418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_Toc89385442 \h </w:instrText>
      </w:r>
      <w:r>
        <w:fldChar w:fldCharType="separate"/>
      </w:r>
      <w:r>
        <w:t>6</w:t>
      </w:r>
      <w:r>
        <w:fldChar w:fldCharType="end"/>
      </w:r>
    </w:p>
    <w:p w14:paraId="6D4469BF" w14:textId="009EF66F" w:rsidR="00E5418B" w:rsidRDefault="00E5418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_Toc89385443 \h </w:instrText>
      </w:r>
      <w:r>
        <w:rPr>
          <w:noProof/>
        </w:rPr>
      </w:r>
      <w:r>
        <w:rPr>
          <w:noProof/>
        </w:rPr>
        <w:fldChar w:fldCharType="separate"/>
      </w:r>
      <w:r>
        <w:rPr>
          <w:noProof/>
        </w:rPr>
        <w:t>6</w:t>
      </w:r>
      <w:r>
        <w:rPr>
          <w:noProof/>
        </w:rPr>
        <w:fldChar w:fldCharType="end"/>
      </w:r>
    </w:p>
    <w:p w14:paraId="7499BA3F" w14:textId="5C63D545" w:rsidR="00E5418B" w:rsidRDefault="00E5418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_Toc89385444 \h </w:instrText>
      </w:r>
      <w:r>
        <w:rPr>
          <w:noProof/>
        </w:rPr>
      </w:r>
      <w:r>
        <w:rPr>
          <w:noProof/>
        </w:rPr>
        <w:fldChar w:fldCharType="separate"/>
      </w:r>
      <w:r>
        <w:rPr>
          <w:noProof/>
        </w:rPr>
        <w:t>6</w:t>
      </w:r>
      <w:r>
        <w:rPr>
          <w:noProof/>
        </w:rPr>
        <w:fldChar w:fldCharType="end"/>
      </w:r>
    </w:p>
    <w:p w14:paraId="488AF873" w14:textId="6977A41E" w:rsidR="00E5418B" w:rsidRDefault="00E5418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_Toc89385445 \h </w:instrText>
      </w:r>
      <w:r>
        <w:rPr>
          <w:noProof/>
        </w:rPr>
      </w:r>
      <w:r>
        <w:rPr>
          <w:noProof/>
        </w:rPr>
        <w:fldChar w:fldCharType="separate"/>
      </w:r>
      <w:r>
        <w:rPr>
          <w:noProof/>
        </w:rPr>
        <w:t>7</w:t>
      </w:r>
      <w:r>
        <w:rPr>
          <w:noProof/>
        </w:rPr>
        <w:fldChar w:fldCharType="end"/>
      </w:r>
    </w:p>
    <w:p w14:paraId="166A2D78" w14:textId="60925922" w:rsidR="00E5418B" w:rsidRDefault="00E5418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_Toc89385446 \h </w:instrText>
      </w:r>
      <w:r>
        <w:rPr>
          <w:noProof/>
        </w:rPr>
      </w:r>
      <w:r>
        <w:rPr>
          <w:noProof/>
        </w:rPr>
        <w:fldChar w:fldCharType="separate"/>
      </w:r>
      <w:r>
        <w:rPr>
          <w:noProof/>
        </w:rPr>
        <w:t>8</w:t>
      </w:r>
      <w:r>
        <w:rPr>
          <w:noProof/>
        </w:rPr>
        <w:fldChar w:fldCharType="end"/>
      </w:r>
    </w:p>
    <w:p w14:paraId="025F1855" w14:textId="2AE2A89B"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4.4.1</w:t>
      </w:r>
      <w:r>
        <w:rPr>
          <w:noProof/>
          <w:kern w:val="2"/>
          <w:sz w:val="21"/>
          <w:szCs w:val="24"/>
          <w:lang w:eastAsia="zh-CN"/>
        </w:rPr>
        <w:tab/>
      </w:r>
      <w:r w:rsidRPr="00607582">
        <w:rPr>
          <w:rFonts w:ascii="Century Schoolbook" w:hAnsi="Century Schoolbook"/>
          <w:noProof/>
        </w:rPr>
        <w:t>Basic Functions</w:t>
      </w:r>
      <w:r>
        <w:rPr>
          <w:noProof/>
        </w:rPr>
        <w:tab/>
      </w:r>
      <w:r>
        <w:rPr>
          <w:noProof/>
        </w:rPr>
        <w:fldChar w:fldCharType="begin"/>
      </w:r>
      <w:r>
        <w:rPr>
          <w:noProof/>
        </w:rPr>
        <w:instrText xml:space="preserve"> PAGEREF _Toc89385447 \h </w:instrText>
      </w:r>
      <w:r>
        <w:rPr>
          <w:noProof/>
        </w:rPr>
      </w:r>
      <w:r>
        <w:rPr>
          <w:noProof/>
        </w:rPr>
        <w:fldChar w:fldCharType="separate"/>
      </w:r>
      <w:r>
        <w:rPr>
          <w:noProof/>
        </w:rPr>
        <w:t>8</w:t>
      </w:r>
      <w:r>
        <w:rPr>
          <w:noProof/>
        </w:rPr>
        <w:fldChar w:fldCharType="end"/>
      </w:r>
    </w:p>
    <w:p w14:paraId="15353026" w14:textId="0FD435E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4.4.2</w:t>
      </w:r>
      <w:r>
        <w:rPr>
          <w:noProof/>
          <w:kern w:val="2"/>
          <w:sz w:val="21"/>
          <w:szCs w:val="24"/>
          <w:lang w:eastAsia="zh-CN"/>
        </w:rPr>
        <w:tab/>
      </w:r>
      <w:r w:rsidRPr="00607582">
        <w:rPr>
          <w:rFonts w:ascii="Century Schoolbook" w:hAnsi="Century Schoolbook"/>
          <w:noProof/>
        </w:rPr>
        <w:t>Send Posts</w:t>
      </w:r>
      <w:r>
        <w:rPr>
          <w:noProof/>
        </w:rPr>
        <w:tab/>
      </w:r>
      <w:r>
        <w:rPr>
          <w:noProof/>
        </w:rPr>
        <w:fldChar w:fldCharType="begin"/>
      </w:r>
      <w:r>
        <w:rPr>
          <w:noProof/>
        </w:rPr>
        <w:instrText xml:space="preserve"> PAGEREF _Toc89385448 \h </w:instrText>
      </w:r>
      <w:r>
        <w:rPr>
          <w:noProof/>
        </w:rPr>
      </w:r>
      <w:r>
        <w:rPr>
          <w:noProof/>
        </w:rPr>
        <w:fldChar w:fldCharType="separate"/>
      </w:r>
      <w:r>
        <w:rPr>
          <w:noProof/>
        </w:rPr>
        <w:t>8</w:t>
      </w:r>
      <w:r>
        <w:rPr>
          <w:noProof/>
        </w:rPr>
        <w:fldChar w:fldCharType="end"/>
      </w:r>
    </w:p>
    <w:p w14:paraId="3484EF49" w14:textId="257E9831"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4.4.3</w:t>
      </w:r>
      <w:r>
        <w:rPr>
          <w:noProof/>
          <w:kern w:val="2"/>
          <w:sz w:val="21"/>
          <w:szCs w:val="24"/>
          <w:lang w:eastAsia="zh-CN"/>
        </w:rPr>
        <w:tab/>
      </w:r>
      <w:r w:rsidRPr="00607582">
        <w:rPr>
          <w:rFonts w:ascii="Century Schoolbook" w:hAnsi="Century Schoolbook"/>
          <w:noProof/>
          <w:lang w:eastAsia="zh-CN"/>
        </w:rPr>
        <w:t>Read</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_Toc89385449 \h </w:instrText>
      </w:r>
      <w:r>
        <w:rPr>
          <w:noProof/>
        </w:rPr>
      </w:r>
      <w:r>
        <w:rPr>
          <w:noProof/>
        </w:rPr>
        <w:fldChar w:fldCharType="separate"/>
      </w:r>
      <w:r>
        <w:rPr>
          <w:noProof/>
        </w:rPr>
        <w:t>9</w:t>
      </w:r>
      <w:r>
        <w:rPr>
          <w:noProof/>
        </w:rPr>
        <w:fldChar w:fldCharType="end"/>
      </w:r>
    </w:p>
    <w:p w14:paraId="6ADC86F4" w14:textId="0DECC26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4.4.4</w:t>
      </w:r>
      <w:r>
        <w:rPr>
          <w:noProof/>
          <w:kern w:val="2"/>
          <w:sz w:val="21"/>
          <w:szCs w:val="24"/>
          <w:lang w:eastAsia="zh-CN"/>
        </w:rPr>
        <w:tab/>
      </w:r>
      <w:r w:rsidRPr="00607582">
        <w:rPr>
          <w:rFonts w:ascii="Century Schoolbook" w:hAnsi="Century Schoolbook"/>
          <w:noProof/>
          <w:lang w:eastAsia="zh-CN"/>
        </w:rPr>
        <w:t>Decrypt</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_Toc89385450 \h </w:instrText>
      </w:r>
      <w:r>
        <w:rPr>
          <w:noProof/>
        </w:rPr>
      </w:r>
      <w:r>
        <w:rPr>
          <w:noProof/>
        </w:rPr>
        <w:fldChar w:fldCharType="separate"/>
      </w:r>
      <w:r>
        <w:rPr>
          <w:noProof/>
        </w:rPr>
        <w:t>9</w:t>
      </w:r>
      <w:r>
        <w:rPr>
          <w:noProof/>
        </w:rPr>
        <w:fldChar w:fldCharType="end"/>
      </w:r>
    </w:p>
    <w:p w14:paraId="29322AC4" w14:textId="3E686FB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4.4.5</w:t>
      </w:r>
      <w:r>
        <w:rPr>
          <w:noProof/>
          <w:kern w:val="2"/>
          <w:sz w:val="21"/>
          <w:szCs w:val="24"/>
          <w:lang w:eastAsia="zh-CN"/>
        </w:rPr>
        <w:tab/>
      </w:r>
      <w:r w:rsidRPr="00607582">
        <w:rPr>
          <w:rFonts w:ascii="Century Schoolbook" w:hAnsi="Century Schoolbook"/>
          <w:noProof/>
          <w:lang w:eastAsia="zh-CN"/>
        </w:rPr>
        <w:t>Comment</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_Toc89385451 \h </w:instrText>
      </w:r>
      <w:r>
        <w:rPr>
          <w:noProof/>
        </w:rPr>
      </w:r>
      <w:r>
        <w:rPr>
          <w:noProof/>
        </w:rPr>
        <w:fldChar w:fldCharType="separate"/>
      </w:r>
      <w:r>
        <w:rPr>
          <w:noProof/>
        </w:rPr>
        <w:t>9</w:t>
      </w:r>
      <w:r>
        <w:rPr>
          <w:noProof/>
        </w:rPr>
        <w:fldChar w:fldCharType="end"/>
      </w:r>
    </w:p>
    <w:p w14:paraId="049F58E1" w14:textId="3693350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4.4.6</w:t>
      </w:r>
      <w:r>
        <w:rPr>
          <w:noProof/>
          <w:kern w:val="2"/>
          <w:sz w:val="21"/>
          <w:szCs w:val="24"/>
          <w:lang w:eastAsia="zh-CN"/>
        </w:rPr>
        <w:tab/>
      </w:r>
      <w:r w:rsidRPr="00607582">
        <w:rPr>
          <w:rFonts w:ascii="Century Schoolbook" w:hAnsi="Century Schoolbook"/>
          <w:noProof/>
          <w:lang w:eastAsia="zh-CN"/>
        </w:rPr>
        <w:t>Search</w:t>
      </w:r>
      <w:r w:rsidRPr="00607582">
        <w:rPr>
          <w:rFonts w:ascii="Century Schoolbook" w:hAnsi="Century Schoolbook"/>
          <w:noProof/>
        </w:rPr>
        <w:t xml:space="preserve"> Posts</w:t>
      </w:r>
      <w:r>
        <w:rPr>
          <w:noProof/>
        </w:rPr>
        <w:tab/>
      </w:r>
      <w:r>
        <w:rPr>
          <w:noProof/>
        </w:rPr>
        <w:fldChar w:fldCharType="begin"/>
      </w:r>
      <w:r>
        <w:rPr>
          <w:noProof/>
        </w:rPr>
        <w:instrText xml:space="preserve"> PAGEREF _Toc89385452 \h </w:instrText>
      </w:r>
      <w:r>
        <w:rPr>
          <w:noProof/>
        </w:rPr>
      </w:r>
      <w:r>
        <w:rPr>
          <w:noProof/>
        </w:rPr>
        <w:fldChar w:fldCharType="separate"/>
      </w:r>
      <w:r>
        <w:rPr>
          <w:noProof/>
        </w:rPr>
        <w:t>9</w:t>
      </w:r>
      <w:r>
        <w:rPr>
          <w:noProof/>
        </w:rPr>
        <w:fldChar w:fldCharType="end"/>
      </w:r>
    </w:p>
    <w:p w14:paraId="702161A3" w14:textId="43A39D05" w:rsidR="00E5418B" w:rsidRDefault="00E5418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_Toc89385453 \h </w:instrText>
      </w:r>
      <w:r>
        <w:rPr>
          <w:noProof/>
        </w:rPr>
      </w:r>
      <w:r>
        <w:rPr>
          <w:noProof/>
        </w:rPr>
        <w:fldChar w:fldCharType="separate"/>
      </w:r>
      <w:r>
        <w:rPr>
          <w:noProof/>
        </w:rPr>
        <w:t>10</w:t>
      </w:r>
      <w:r>
        <w:rPr>
          <w:noProof/>
        </w:rPr>
        <w:fldChar w:fldCharType="end"/>
      </w:r>
    </w:p>
    <w:p w14:paraId="4BABA95E" w14:textId="1C758895" w:rsidR="00E5418B" w:rsidRDefault="00E5418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_Toc89385454 \h </w:instrText>
      </w:r>
      <w:r>
        <w:fldChar w:fldCharType="separate"/>
      </w:r>
      <w:r>
        <w:t>11</w:t>
      </w:r>
      <w:r>
        <w:fldChar w:fldCharType="end"/>
      </w:r>
    </w:p>
    <w:p w14:paraId="138D5E6E" w14:textId="2C68EDEF" w:rsidR="00E5418B" w:rsidRDefault="00E5418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_Toc89385455 \h </w:instrText>
      </w:r>
      <w:r>
        <w:rPr>
          <w:noProof/>
        </w:rPr>
      </w:r>
      <w:r>
        <w:rPr>
          <w:noProof/>
        </w:rPr>
        <w:fldChar w:fldCharType="separate"/>
      </w:r>
      <w:r>
        <w:rPr>
          <w:noProof/>
        </w:rPr>
        <w:t>11</w:t>
      </w:r>
      <w:r>
        <w:rPr>
          <w:noProof/>
        </w:rPr>
        <w:fldChar w:fldCharType="end"/>
      </w:r>
    </w:p>
    <w:p w14:paraId="316C6F4A" w14:textId="767E0902" w:rsidR="00E5418B" w:rsidRDefault="00E5418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_Toc89385456 \h </w:instrText>
      </w:r>
      <w:r>
        <w:rPr>
          <w:noProof/>
        </w:rPr>
      </w:r>
      <w:r>
        <w:rPr>
          <w:noProof/>
        </w:rPr>
        <w:fldChar w:fldCharType="separate"/>
      </w:r>
      <w:r>
        <w:rPr>
          <w:noProof/>
        </w:rPr>
        <w:t>11</w:t>
      </w:r>
      <w:r>
        <w:rPr>
          <w:noProof/>
        </w:rPr>
        <w:fldChar w:fldCharType="end"/>
      </w:r>
    </w:p>
    <w:p w14:paraId="27F62EBE" w14:textId="1B0CB1EE"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5.2.1</w:t>
      </w:r>
      <w:r>
        <w:rPr>
          <w:noProof/>
          <w:kern w:val="2"/>
          <w:sz w:val="21"/>
          <w:szCs w:val="24"/>
          <w:lang w:eastAsia="zh-CN"/>
        </w:rPr>
        <w:tab/>
      </w:r>
      <w:r w:rsidRPr="00607582">
        <w:rPr>
          <w:rFonts w:ascii="Century Schoolbook" w:hAnsi="Century Schoolbook"/>
          <w:noProof/>
        </w:rPr>
        <w:t>Basic Functions</w:t>
      </w:r>
      <w:r>
        <w:rPr>
          <w:noProof/>
        </w:rPr>
        <w:tab/>
      </w:r>
      <w:r>
        <w:rPr>
          <w:noProof/>
        </w:rPr>
        <w:fldChar w:fldCharType="begin"/>
      </w:r>
      <w:r>
        <w:rPr>
          <w:noProof/>
        </w:rPr>
        <w:instrText xml:space="preserve"> PAGEREF _Toc89385457 \h </w:instrText>
      </w:r>
      <w:r>
        <w:rPr>
          <w:noProof/>
        </w:rPr>
      </w:r>
      <w:r>
        <w:rPr>
          <w:noProof/>
        </w:rPr>
        <w:fldChar w:fldCharType="separate"/>
      </w:r>
      <w:r>
        <w:rPr>
          <w:noProof/>
        </w:rPr>
        <w:t>11</w:t>
      </w:r>
      <w:r>
        <w:rPr>
          <w:noProof/>
        </w:rPr>
        <w:fldChar w:fldCharType="end"/>
      </w:r>
    </w:p>
    <w:p w14:paraId="2A6C0617" w14:textId="6084FEDB"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rPr>
        <w:t>5.2.1.1</w:t>
      </w:r>
      <w:r>
        <w:rPr>
          <w:noProof/>
          <w:kern w:val="2"/>
          <w:sz w:val="21"/>
          <w:szCs w:val="24"/>
          <w:lang w:eastAsia="zh-CN"/>
        </w:rPr>
        <w:tab/>
      </w:r>
      <w:r w:rsidRPr="00607582">
        <w:rPr>
          <w:rFonts w:ascii="Century Schoolbook" w:hAnsi="Century Schoolbook"/>
          <w:noProof/>
        </w:rPr>
        <w:t>Encryption Password</w:t>
      </w:r>
      <w:r>
        <w:rPr>
          <w:noProof/>
        </w:rPr>
        <w:tab/>
      </w:r>
      <w:r>
        <w:rPr>
          <w:noProof/>
        </w:rPr>
        <w:fldChar w:fldCharType="begin"/>
      </w:r>
      <w:r>
        <w:rPr>
          <w:noProof/>
        </w:rPr>
        <w:instrText xml:space="preserve"> PAGEREF _Toc89385458 \h </w:instrText>
      </w:r>
      <w:r>
        <w:rPr>
          <w:noProof/>
        </w:rPr>
      </w:r>
      <w:r>
        <w:rPr>
          <w:noProof/>
        </w:rPr>
        <w:fldChar w:fldCharType="separate"/>
      </w:r>
      <w:r>
        <w:rPr>
          <w:noProof/>
        </w:rPr>
        <w:t>11</w:t>
      </w:r>
      <w:r>
        <w:rPr>
          <w:noProof/>
        </w:rPr>
        <w:fldChar w:fldCharType="end"/>
      </w:r>
    </w:p>
    <w:p w14:paraId="0D327CBF" w14:textId="64192893"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rPr>
        <w:t>5.2.1.2</w:t>
      </w:r>
      <w:r>
        <w:rPr>
          <w:noProof/>
          <w:kern w:val="2"/>
          <w:sz w:val="21"/>
          <w:szCs w:val="24"/>
          <w:lang w:eastAsia="zh-CN"/>
        </w:rPr>
        <w:tab/>
      </w:r>
      <w:r w:rsidRPr="00607582">
        <w:rPr>
          <w:rFonts w:ascii="Century Schoolbook" w:hAnsi="Century Schoolbook"/>
          <w:noProof/>
        </w:rPr>
        <w:t>Cross-domain Authentication Scheme</w:t>
      </w:r>
      <w:r>
        <w:rPr>
          <w:noProof/>
        </w:rPr>
        <w:tab/>
      </w:r>
      <w:r>
        <w:rPr>
          <w:noProof/>
        </w:rPr>
        <w:fldChar w:fldCharType="begin"/>
      </w:r>
      <w:r>
        <w:rPr>
          <w:noProof/>
        </w:rPr>
        <w:instrText xml:space="preserve"> PAGEREF _Toc89385459 \h </w:instrText>
      </w:r>
      <w:r>
        <w:rPr>
          <w:noProof/>
        </w:rPr>
      </w:r>
      <w:r>
        <w:rPr>
          <w:noProof/>
        </w:rPr>
        <w:fldChar w:fldCharType="separate"/>
      </w:r>
      <w:r>
        <w:rPr>
          <w:noProof/>
        </w:rPr>
        <w:t>12</w:t>
      </w:r>
      <w:r>
        <w:rPr>
          <w:noProof/>
        </w:rPr>
        <w:fldChar w:fldCharType="end"/>
      </w:r>
    </w:p>
    <w:p w14:paraId="64E85D70" w14:textId="5EB6E68F"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5.2.2</w:t>
      </w:r>
      <w:r>
        <w:rPr>
          <w:noProof/>
          <w:kern w:val="2"/>
          <w:sz w:val="21"/>
          <w:szCs w:val="24"/>
          <w:lang w:eastAsia="zh-CN"/>
        </w:rPr>
        <w:tab/>
      </w:r>
      <w:r w:rsidRPr="00607582">
        <w:rPr>
          <w:rFonts w:ascii="Century Schoolbook" w:hAnsi="Century Schoolbook"/>
          <w:noProof/>
        </w:rPr>
        <w:t>Send Posts</w:t>
      </w:r>
      <w:r>
        <w:rPr>
          <w:noProof/>
        </w:rPr>
        <w:tab/>
      </w:r>
      <w:r>
        <w:rPr>
          <w:noProof/>
        </w:rPr>
        <w:fldChar w:fldCharType="begin"/>
      </w:r>
      <w:r>
        <w:rPr>
          <w:noProof/>
        </w:rPr>
        <w:instrText xml:space="preserve"> PAGEREF _Toc89385460 \h </w:instrText>
      </w:r>
      <w:r>
        <w:rPr>
          <w:noProof/>
        </w:rPr>
      </w:r>
      <w:r>
        <w:rPr>
          <w:noProof/>
        </w:rPr>
        <w:fldChar w:fldCharType="separate"/>
      </w:r>
      <w:r>
        <w:rPr>
          <w:noProof/>
        </w:rPr>
        <w:t>12</w:t>
      </w:r>
      <w:r>
        <w:rPr>
          <w:noProof/>
        </w:rPr>
        <w:fldChar w:fldCharType="end"/>
      </w:r>
    </w:p>
    <w:p w14:paraId="4155786A" w14:textId="224A5F6E"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color w:val="000000" w:themeColor="text1"/>
        </w:rPr>
        <w:t>5.2.2.1</w:t>
      </w:r>
      <w:r>
        <w:rPr>
          <w:noProof/>
          <w:kern w:val="2"/>
          <w:sz w:val="21"/>
          <w:szCs w:val="24"/>
          <w:lang w:eastAsia="zh-CN"/>
        </w:rPr>
        <w:tab/>
      </w:r>
      <w:r w:rsidRPr="00607582">
        <w:rPr>
          <w:rFonts w:ascii="Century Schoolbook" w:hAnsi="Century Schoolbook"/>
          <w:noProof/>
          <w:color w:val="000000" w:themeColor="text1"/>
          <w:lang w:eastAsia="zh-CN"/>
        </w:rPr>
        <w:t>The sensitive information detection mechanism</w:t>
      </w:r>
      <w:r>
        <w:rPr>
          <w:noProof/>
        </w:rPr>
        <w:tab/>
      </w:r>
      <w:r>
        <w:rPr>
          <w:noProof/>
        </w:rPr>
        <w:fldChar w:fldCharType="begin"/>
      </w:r>
      <w:r>
        <w:rPr>
          <w:noProof/>
        </w:rPr>
        <w:instrText xml:space="preserve"> PAGEREF _Toc89385461 \h </w:instrText>
      </w:r>
      <w:r>
        <w:rPr>
          <w:noProof/>
        </w:rPr>
      </w:r>
      <w:r>
        <w:rPr>
          <w:noProof/>
        </w:rPr>
        <w:fldChar w:fldCharType="separate"/>
      </w:r>
      <w:r>
        <w:rPr>
          <w:noProof/>
        </w:rPr>
        <w:t>13</w:t>
      </w:r>
      <w:r>
        <w:rPr>
          <w:noProof/>
        </w:rPr>
        <w:fldChar w:fldCharType="end"/>
      </w:r>
    </w:p>
    <w:p w14:paraId="06F95579" w14:textId="74102A89"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5.2.3</w:t>
      </w:r>
      <w:r>
        <w:rPr>
          <w:noProof/>
          <w:kern w:val="2"/>
          <w:sz w:val="21"/>
          <w:szCs w:val="24"/>
          <w:lang w:eastAsia="zh-CN"/>
        </w:rPr>
        <w:tab/>
      </w:r>
      <w:r w:rsidRPr="00607582">
        <w:rPr>
          <w:rFonts w:ascii="Century Schoolbook" w:hAnsi="Century Schoolbook"/>
          <w:noProof/>
          <w:lang w:eastAsia="zh-CN"/>
        </w:rPr>
        <w:t xml:space="preserve">Read </w:t>
      </w:r>
      <w:r w:rsidRPr="00607582">
        <w:rPr>
          <w:rFonts w:ascii="Century Schoolbook" w:hAnsi="Century Schoolbook"/>
          <w:noProof/>
        </w:rPr>
        <w:t>Posts</w:t>
      </w:r>
      <w:r>
        <w:rPr>
          <w:noProof/>
        </w:rPr>
        <w:tab/>
      </w:r>
      <w:r>
        <w:rPr>
          <w:noProof/>
        </w:rPr>
        <w:fldChar w:fldCharType="begin"/>
      </w:r>
      <w:r>
        <w:rPr>
          <w:noProof/>
        </w:rPr>
        <w:instrText xml:space="preserve"> PAGEREF _Toc89385462 \h </w:instrText>
      </w:r>
      <w:r>
        <w:rPr>
          <w:noProof/>
        </w:rPr>
      </w:r>
      <w:r>
        <w:rPr>
          <w:noProof/>
        </w:rPr>
        <w:fldChar w:fldCharType="separate"/>
      </w:r>
      <w:r>
        <w:rPr>
          <w:noProof/>
        </w:rPr>
        <w:t>16</w:t>
      </w:r>
      <w:r>
        <w:rPr>
          <w:noProof/>
        </w:rPr>
        <w:fldChar w:fldCharType="end"/>
      </w:r>
    </w:p>
    <w:p w14:paraId="2650CA11" w14:textId="01EDC418" w:rsidR="00E5418B" w:rsidRDefault="00E5418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_Toc89385463 \h </w:instrText>
      </w:r>
      <w:r>
        <w:fldChar w:fldCharType="separate"/>
      </w:r>
      <w:r>
        <w:t>17</w:t>
      </w:r>
      <w:r>
        <w:fldChar w:fldCharType="end"/>
      </w:r>
    </w:p>
    <w:p w14:paraId="0464B01E" w14:textId="7F26F8A1" w:rsidR="00E5418B" w:rsidRDefault="00E5418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_Toc89385464 \h </w:instrText>
      </w:r>
      <w:r>
        <w:rPr>
          <w:noProof/>
        </w:rPr>
      </w:r>
      <w:r>
        <w:rPr>
          <w:noProof/>
        </w:rPr>
        <w:fldChar w:fldCharType="separate"/>
      </w:r>
      <w:r>
        <w:rPr>
          <w:noProof/>
        </w:rPr>
        <w:t>17</w:t>
      </w:r>
      <w:r>
        <w:rPr>
          <w:noProof/>
        </w:rPr>
        <w:fldChar w:fldCharType="end"/>
      </w:r>
    </w:p>
    <w:p w14:paraId="25C51C62" w14:textId="7A9A0C68" w:rsidR="00E5418B" w:rsidRDefault="00E5418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_Toc89385465 \h </w:instrText>
      </w:r>
      <w:r>
        <w:rPr>
          <w:noProof/>
        </w:rPr>
      </w:r>
      <w:r>
        <w:rPr>
          <w:noProof/>
        </w:rPr>
        <w:fldChar w:fldCharType="separate"/>
      </w:r>
      <w:r>
        <w:rPr>
          <w:noProof/>
        </w:rPr>
        <w:t>18</w:t>
      </w:r>
      <w:r>
        <w:rPr>
          <w:noProof/>
        </w:rPr>
        <w:fldChar w:fldCharType="end"/>
      </w:r>
    </w:p>
    <w:p w14:paraId="15DE98E5" w14:textId="5D5900FF"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t>6.2.1</w:t>
      </w:r>
      <w:r>
        <w:rPr>
          <w:noProof/>
          <w:kern w:val="2"/>
          <w:sz w:val="21"/>
          <w:szCs w:val="24"/>
          <w:lang w:eastAsia="zh-CN"/>
        </w:rPr>
        <w:tab/>
      </w:r>
      <w:r w:rsidRPr="00607582">
        <w:rPr>
          <w:rFonts w:ascii="Century Schoolbook" w:hAnsi="Century Schoolbook"/>
          <w:noProof/>
          <w:lang w:eastAsia="zh-CN"/>
        </w:rPr>
        <w:t>Evaluator</w:t>
      </w:r>
      <w:r>
        <w:rPr>
          <w:noProof/>
        </w:rPr>
        <w:tab/>
      </w:r>
      <w:r>
        <w:rPr>
          <w:noProof/>
        </w:rPr>
        <w:fldChar w:fldCharType="begin"/>
      </w:r>
      <w:r>
        <w:rPr>
          <w:noProof/>
        </w:rPr>
        <w:instrText xml:space="preserve"> PAGEREF _Toc89385466 \h </w:instrText>
      </w:r>
      <w:r>
        <w:rPr>
          <w:noProof/>
        </w:rPr>
      </w:r>
      <w:r>
        <w:rPr>
          <w:noProof/>
        </w:rPr>
        <w:fldChar w:fldCharType="separate"/>
      </w:r>
      <w:r>
        <w:rPr>
          <w:noProof/>
        </w:rPr>
        <w:t>18</w:t>
      </w:r>
      <w:r>
        <w:rPr>
          <w:noProof/>
        </w:rPr>
        <w:fldChar w:fldCharType="end"/>
      </w:r>
    </w:p>
    <w:p w14:paraId="179C5300" w14:textId="4D7F7D1A"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rPr>
        <w:lastRenderedPageBreak/>
        <w:t>6.2.2</w:t>
      </w:r>
      <w:r>
        <w:rPr>
          <w:noProof/>
          <w:kern w:val="2"/>
          <w:sz w:val="21"/>
          <w:szCs w:val="24"/>
          <w:lang w:eastAsia="zh-CN"/>
        </w:rPr>
        <w:tab/>
      </w:r>
      <w:r w:rsidRPr="00607582">
        <w:rPr>
          <w:rFonts w:ascii="Century Schoolbook" w:hAnsi="Century Schoolbook"/>
          <w:noProof/>
          <w:lang w:eastAsia="zh-CN"/>
        </w:rPr>
        <w:t>Evaluation Processes</w:t>
      </w:r>
      <w:r>
        <w:rPr>
          <w:noProof/>
        </w:rPr>
        <w:tab/>
      </w:r>
      <w:r>
        <w:rPr>
          <w:noProof/>
        </w:rPr>
        <w:fldChar w:fldCharType="begin"/>
      </w:r>
      <w:r>
        <w:rPr>
          <w:noProof/>
        </w:rPr>
        <w:instrText xml:space="preserve"> PAGEREF _Toc89385467 \h </w:instrText>
      </w:r>
      <w:r>
        <w:rPr>
          <w:noProof/>
        </w:rPr>
      </w:r>
      <w:r>
        <w:rPr>
          <w:noProof/>
        </w:rPr>
        <w:fldChar w:fldCharType="separate"/>
      </w:r>
      <w:r>
        <w:rPr>
          <w:noProof/>
        </w:rPr>
        <w:t>18</w:t>
      </w:r>
      <w:r>
        <w:rPr>
          <w:noProof/>
        </w:rPr>
        <w:fldChar w:fldCharType="end"/>
      </w:r>
    </w:p>
    <w:p w14:paraId="6328D741" w14:textId="2C1C7E41" w:rsidR="00E5418B" w:rsidRDefault="00E5418B">
      <w:pPr>
        <w:pStyle w:val="TOC4"/>
        <w:tabs>
          <w:tab w:val="left" w:pos="1540"/>
          <w:tab w:val="right" w:leader="dot" w:pos="8290"/>
        </w:tabs>
        <w:rPr>
          <w:noProof/>
          <w:kern w:val="2"/>
          <w:sz w:val="21"/>
          <w:szCs w:val="24"/>
          <w:lang w:eastAsia="zh-CN"/>
        </w:rPr>
      </w:pPr>
      <w:r w:rsidRPr="00607582">
        <w:rPr>
          <w:rFonts w:ascii="Century Schoolbook" w:hAnsi="Century Schoolbook"/>
          <w:noProof/>
          <w:color w:val="000000" w:themeColor="text1"/>
        </w:rPr>
        <w:t>6.2.2.1</w:t>
      </w:r>
      <w:r>
        <w:rPr>
          <w:noProof/>
          <w:kern w:val="2"/>
          <w:sz w:val="21"/>
          <w:szCs w:val="24"/>
          <w:lang w:eastAsia="zh-CN"/>
        </w:rPr>
        <w:tab/>
      </w:r>
      <w:r w:rsidRPr="00607582">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_Toc89385468 \h </w:instrText>
      </w:r>
      <w:r>
        <w:rPr>
          <w:noProof/>
        </w:rPr>
      </w:r>
      <w:r>
        <w:rPr>
          <w:noProof/>
        </w:rPr>
        <w:fldChar w:fldCharType="separate"/>
      </w:r>
      <w:r>
        <w:rPr>
          <w:noProof/>
        </w:rPr>
        <w:t>18</w:t>
      </w:r>
      <w:r>
        <w:rPr>
          <w:noProof/>
        </w:rPr>
        <w:fldChar w:fldCharType="end"/>
      </w:r>
    </w:p>
    <w:p w14:paraId="30D6B18E" w14:textId="71C88B34" w:rsidR="00E5418B" w:rsidRDefault="00E5418B">
      <w:pPr>
        <w:pStyle w:val="TOC3"/>
        <w:tabs>
          <w:tab w:val="left" w:pos="1320"/>
          <w:tab w:val="right" w:leader="dot" w:pos="8290"/>
        </w:tabs>
        <w:rPr>
          <w:noProof/>
          <w:kern w:val="2"/>
          <w:sz w:val="21"/>
          <w:szCs w:val="24"/>
          <w:lang w:eastAsia="zh-CN"/>
        </w:rPr>
      </w:pPr>
      <w:r w:rsidRPr="00607582">
        <w:rPr>
          <w:rFonts w:ascii="Century Schoolbook" w:hAnsi="Century Schoolbook"/>
          <w:noProof/>
          <w:lang w:eastAsia="zh-CN"/>
        </w:rPr>
        <w:t>6.2.3</w:t>
      </w:r>
      <w:r>
        <w:rPr>
          <w:noProof/>
          <w:kern w:val="2"/>
          <w:sz w:val="21"/>
          <w:szCs w:val="24"/>
          <w:lang w:eastAsia="zh-CN"/>
        </w:rPr>
        <w:tab/>
      </w:r>
      <w:r w:rsidRPr="00607582">
        <w:rPr>
          <w:rFonts w:ascii="Century Schoolbook" w:hAnsi="Century Schoolbook"/>
          <w:noProof/>
          <w:lang w:eastAsia="zh-CN"/>
        </w:rPr>
        <w:t>Result Summary</w:t>
      </w:r>
      <w:r>
        <w:rPr>
          <w:noProof/>
        </w:rPr>
        <w:tab/>
      </w:r>
      <w:r>
        <w:rPr>
          <w:noProof/>
        </w:rPr>
        <w:fldChar w:fldCharType="begin"/>
      </w:r>
      <w:r>
        <w:rPr>
          <w:noProof/>
        </w:rPr>
        <w:instrText xml:space="preserve"> PAGEREF _Toc89385469 \h </w:instrText>
      </w:r>
      <w:r>
        <w:rPr>
          <w:noProof/>
        </w:rPr>
      </w:r>
      <w:r>
        <w:rPr>
          <w:noProof/>
        </w:rPr>
        <w:fldChar w:fldCharType="separate"/>
      </w:r>
      <w:r>
        <w:rPr>
          <w:noProof/>
        </w:rPr>
        <w:t>18</w:t>
      </w:r>
      <w:r>
        <w:rPr>
          <w:noProof/>
        </w:rPr>
        <w:fldChar w:fldCharType="end"/>
      </w:r>
    </w:p>
    <w:p w14:paraId="37665F5D" w14:textId="473843A6" w:rsidR="00E5418B" w:rsidRDefault="00E5418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_Toc89385470 \h </w:instrText>
      </w:r>
      <w:r>
        <w:fldChar w:fldCharType="separate"/>
      </w:r>
      <w:r>
        <w:t>21</w:t>
      </w:r>
      <w:r>
        <w:fldChar w:fldCharType="end"/>
      </w:r>
    </w:p>
    <w:p w14:paraId="6D655743" w14:textId="1D77F934" w:rsidR="00E5418B" w:rsidRDefault="00E5418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_Toc89385471 \h </w:instrText>
      </w:r>
      <w:r>
        <w:fldChar w:fldCharType="separate"/>
      </w:r>
      <w:r>
        <w:t>1</w:t>
      </w:r>
      <w:r>
        <w:fldChar w:fldCharType="end"/>
      </w:r>
    </w:p>
    <w:p w14:paraId="63D1956E" w14:textId="6AACF130" w:rsidR="00E5418B" w:rsidRDefault="00E5418B">
      <w:pPr>
        <w:pStyle w:val="TOC6"/>
        <w:rPr>
          <w:rFonts w:asciiTheme="minorHAnsi" w:hAnsiTheme="minorHAnsi"/>
          <w:b w:val="0"/>
          <w:kern w:val="2"/>
          <w:sz w:val="21"/>
          <w:szCs w:val="24"/>
          <w:lang w:eastAsia="zh-CN"/>
        </w:rPr>
      </w:pPr>
      <w: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_Toc89385472 \h </w:instrText>
      </w:r>
      <w:r>
        <w:fldChar w:fldCharType="separate"/>
      </w:r>
      <w:r>
        <w:t>2</w:t>
      </w:r>
      <w:r>
        <w:fldChar w:fldCharType="end"/>
      </w:r>
    </w:p>
    <w:p w14:paraId="7A5E92F8" w14:textId="7E3048B8" w:rsidR="00E5418B" w:rsidRDefault="00E5418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_Toc89385473 \h </w:instrText>
      </w:r>
      <w:r>
        <w:fldChar w:fldCharType="separate"/>
      </w:r>
      <w:r>
        <w:t>3</w:t>
      </w:r>
      <w:r>
        <w:fldChar w:fldCharType="end"/>
      </w:r>
    </w:p>
    <w:p w14:paraId="19393785" w14:textId="0E721D77" w:rsidR="00E5418B" w:rsidRDefault="00E5418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_Toc89385474 \h </w:instrText>
      </w:r>
      <w:r>
        <w:fldChar w:fldCharType="separate"/>
      </w:r>
      <w:r>
        <w:t>4</w:t>
      </w:r>
      <w:r>
        <w:fldChar w:fldCharType="end"/>
      </w:r>
    </w:p>
    <w:p w14:paraId="4313B3DF" w14:textId="1775C5DD" w:rsidR="00E5418B" w:rsidRDefault="00E5418B">
      <w:pPr>
        <w:pStyle w:val="TOC1"/>
        <w:rPr>
          <w:rFonts w:asciiTheme="minorHAnsi" w:hAnsiTheme="minorHAnsi"/>
          <w:b w:val="0"/>
          <w:kern w:val="2"/>
          <w:sz w:val="21"/>
          <w:lang w:eastAsia="zh-CN"/>
        </w:rPr>
      </w:pPr>
      <w:r>
        <w:t>Bibliography</w:t>
      </w:r>
      <w:r>
        <w:tab/>
      </w:r>
      <w:r>
        <w:fldChar w:fldCharType="begin"/>
      </w:r>
      <w:r>
        <w:instrText xml:space="preserve"> PAGEREF _Toc89385475 \h </w:instrText>
      </w:r>
      <w:r>
        <w:fldChar w:fldCharType="separate"/>
      </w:r>
      <w:r>
        <w:t>5</w:t>
      </w:r>
      <w:r>
        <w:fldChar w:fldCharType="end"/>
      </w:r>
    </w:p>
    <w:p w14:paraId="2966930C" w14:textId="65E84195"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385434"/>
      <w:r w:rsidRPr="00F72F7C">
        <w:lastRenderedPageBreak/>
        <w:t>Introduction</w:t>
      </w:r>
      <w:bookmarkEnd w:id="0"/>
    </w:p>
    <w:p w14:paraId="5A2F0F9B" w14:textId="33280BBD" w:rsidR="0049147A" w:rsidRDefault="001B5F4E" w:rsidP="00D01157">
      <w:pPr>
        <w:pStyle w:val="2"/>
      </w:pPr>
      <w:bookmarkStart w:id="1" w:name="_Toc89385435"/>
      <w:r>
        <w:rPr>
          <w:rFonts w:hint="eastAsia"/>
        </w:rPr>
        <w:t>B</w:t>
      </w:r>
      <w:r>
        <w:t>ackground and Challenge</w:t>
      </w:r>
      <w:bookmarkEnd w:id="1"/>
    </w:p>
    <w:p w14:paraId="03160485" w14:textId="114C74F3"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D44391"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Pr="001B5F4E">
        <w:instrText xml:space="preserve"> ADDIN EN.CITE &lt;EndNote&gt;&lt;Cite&gt;&lt;Author&gt;Faisal&lt;/Author&gt;&lt;Year&gt;2011&lt;/Year&gt;&lt;RecNum&gt;2364&lt;/RecNum&gt;&lt;DisplayText&gt;[2]&lt;/DisplayText&gt;&lt;record&gt;&lt;rec-number&gt;2364&lt;/rec-number&gt;&lt;foreign-keys&gt;&lt;key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EndNote&gt;</w:instrText>
      </w:r>
      <w:r w:rsidRPr="001B5F4E">
        <w:fldChar w:fldCharType="separate"/>
      </w:r>
      <w:r w:rsidRPr="001B5F4E">
        <w:t>[</w:t>
      </w:r>
      <w:hyperlink w:anchor="_ENREF_2" w:tooltip="Faisal, 2011 #2364" w:history="1">
        <w:r w:rsidR="00D44391" w:rsidRPr="001B5F4E">
          <w:t>2</w:t>
        </w:r>
      </w:hyperlink>
      <w:r w:rsidRPr="001B5F4E">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Pr="001B5F4E">
        <w:instrText xml:space="preserve"> ADDIN EN.CITE &lt;EndNote&gt;&lt;Cite&gt;&lt;Author&gt;Zheng&lt;/Author&gt;&lt;Year&gt;2021&lt;/Year&gt;&lt;RecNum&gt;2408&lt;/RecNum&gt;&lt;DisplayText&gt;[3]&lt;/DisplayText&gt;&lt;record&gt;&lt;rec-number&gt;2408&lt;/rec-number&gt;&lt;foreign-keys&gt;&lt;key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Pr="001B5F4E">
        <w:t>[</w:t>
      </w:r>
      <w:hyperlink w:anchor="_ENREF_3" w:tooltip="Zheng, 2021 #2408" w:history="1">
        <w:r w:rsidR="00D44391" w:rsidRPr="001B5F4E">
          <w:t>3</w:t>
        </w:r>
      </w:hyperlink>
      <w:r w:rsidRPr="001B5F4E">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6897BCF3"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Pr="001B5F4E">
        <w:instrText xml:space="preserve"> ADDIN EN.CITE &lt;EndNote&gt;&lt;Cite&gt;&lt;Author&gt;Gezici&lt;/Author&gt;&lt;Year&gt;2020&lt;/Year&gt;&lt;RecNum&gt;2409&lt;/RecNum&gt;&lt;DisplayText&gt;[4]&lt;/DisplayText&gt;&lt;record&gt;&lt;rec-number&gt;2409&lt;/rec-number&gt;&lt;foreign-keys&gt;&lt;key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Pr="001B5F4E">
        <w:t>[</w:t>
      </w:r>
      <w:hyperlink w:anchor="_ENREF_4" w:tooltip="Gezici, 2020 #2409" w:history="1">
        <w:r w:rsidR="00D44391" w:rsidRPr="001B5F4E">
          <w:t>4</w:t>
        </w:r>
      </w:hyperlink>
      <w:r w:rsidRPr="001B5F4E">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Pr="001B5F4E">
        <w:instrText xml:space="preserve"> ADDIN EN.CITE &lt;EndNote&gt;&lt;Cite&gt;&lt;Author&gt;Chen&lt;/Author&gt;&lt;Year&gt;2018&lt;/Year&gt;&lt;RecNum&gt;2355&lt;/RecNum&gt;&lt;DisplayText&gt;[5]&lt;/DisplayText&gt;&lt;record&gt;&lt;rec-number&gt;2355&lt;/rec-number&gt;&lt;foreign-keys&gt;&lt;key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Pr="001B5F4E">
        <w:t>[</w:t>
      </w:r>
      <w:hyperlink w:anchor="_ENREF_5" w:tooltip="Chen, 2018 #2355" w:history="1">
        <w:r w:rsidR="00D44391" w:rsidRPr="001B5F4E">
          <w:t>5</w:t>
        </w:r>
      </w:hyperlink>
      <w:r w:rsidRPr="001B5F4E">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Pr="001B5F4E">
        <w:instrText xml:space="preserve"> ADDIN EN.CITE &lt;EndNote&gt;&lt;Cite&gt;&lt;Author&gt;Kenthapadi&lt;/Author&gt;&lt;Year&gt;2017&lt;/Year&gt;&lt;RecNum&gt;2354&lt;/RecNum&gt;&lt;DisplayText&gt;[6]&lt;/DisplayText&gt;&lt;record&gt;&lt;rec-number&gt;2354&lt;/rec-number&gt;&lt;foreign-keys&gt;&lt;key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Pr="001B5F4E">
        <w:t>[</w:t>
      </w:r>
      <w:hyperlink w:anchor="_ENREF_6" w:tooltip="Kenthapadi, 2017 #2354" w:history="1">
        <w:r w:rsidR="00D44391" w:rsidRPr="001B5F4E">
          <w:t>6</w:t>
        </w:r>
      </w:hyperlink>
      <w:r w:rsidRPr="001B5F4E">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385436"/>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385437"/>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385438"/>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385439"/>
      <w:r>
        <w:t>Related Work</w:t>
      </w:r>
      <w:bookmarkEnd w:id="5"/>
    </w:p>
    <w:p w14:paraId="1D66F83B" w14:textId="324C9D4A" w:rsidR="001B5F4E" w:rsidRPr="001B5F4E" w:rsidRDefault="001B5F4E" w:rsidP="001B5F4E">
      <w:r w:rsidRPr="001B5F4E">
        <w:t xml:space="preserve">In 2011, Mao proposed three tweets that could leak privacy and are worthy of attention </w:t>
      </w:r>
      <w:r w:rsidRPr="001B5F4E">
        <w:fldChar w:fldCharType="begin"/>
      </w:r>
      <w:r w:rsidRPr="001B5F4E">
        <w:instrText xml:space="preserve"> ADDIN EN.CITE &lt;EndNote&gt;&lt;Cite&gt;&lt;Author&gt;Mao&lt;/Author&gt;&lt;Year&gt;2011&lt;/Year&gt;&lt;RecNum&gt;2362&lt;/RecNum&gt;&lt;DisplayText&gt;[7]&lt;/DisplayText&gt;&lt;record&gt;&lt;rec-number&gt;2362&lt;/rec-number&gt;&lt;foreign-keys&gt;&lt;key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Pr="001B5F4E">
        <w:t>[</w:t>
      </w:r>
      <w:hyperlink w:anchor="_ENREF_7" w:tooltip="Mao, 2011 #2362" w:history="1">
        <w:r w:rsidR="00D44391" w:rsidRPr="001B5F4E">
          <w:t>7</w:t>
        </w:r>
      </w:hyperlink>
      <w:r w:rsidRPr="001B5F4E">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Pr="001B5F4E">
        <w:instrText xml:space="preserve"> ADDIN EN.CITE &lt;EndNote&gt;&lt;Cite&gt;&lt;Author&gt;Islam&lt;/Author&gt;&lt;Year&gt;2014&lt;/Year&gt;&lt;RecNum&gt;2350&lt;/RecNum&gt;&lt;DisplayText&gt;[8]&lt;/DisplayText&gt;&lt;record&gt;&lt;rec-number&gt;2350&lt;/rec-number&gt;&lt;foreign-keys&gt;&lt;key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Pr="001B5F4E">
        <w:t>[</w:t>
      </w:r>
      <w:hyperlink w:anchor="_ENREF_8" w:tooltip="Islam, 2014 #2350" w:history="1">
        <w:r w:rsidR="00D44391" w:rsidRPr="001B5F4E">
          <w:t>8</w:t>
        </w:r>
      </w:hyperlink>
      <w:r w:rsidRPr="001B5F4E">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Pr="001B5F4E">
        <w:instrText xml:space="preserve"> ADDIN EN.CITE &lt;EndNote&gt;&lt;Cite&gt;&lt;Author&gt;Cappellari&lt;/Author&gt;&lt;Year&gt;2017&lt;/Year&gt;&lt;RecNum&gt;2351&lt;/RecNum&gt;&lt;DisplayText&gt;[9]&lt;/DisplayText&gt;&lt;record&gt;&lt;rec-number&gt;2351&lt;/rec-number&gt;&lt;foreign-keys&gt;&lt;key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Pr="001B5F4E">
        <w:t>[</w:t>
      </w:r>
      <w:hyperlink w:anchor="_ENREF_9" w:tooltip="Cappellari, 2017 #2351" w:history="1">
        <w:r w:rsidR="00D44391" w:rsidRPr="001B5F4E">
          <w:t>9</w:t>
        </w:r>
      </w:hyperlink>
      <w:r w:rsidRPr="001B5F4E">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Pr="001B5F4E">
        <w:instrText xml:space="preserve"> ADDIN EN.CITE &lt;EndNote&gt;&lt;Cite&gt;&lt;Author&gt;Neerbeky&lt;/Author&gt;&lt;Year&gt;2017&lt;/Year&gt;&lt;RecNum&gt;2352&lt;/RecNum&gt;&lt;DisplayText&gt;[10]&lt;/DisplayText&gt;&lt;record&gt;&lt;rec-number&gt;2352&lt;/rec-number&gt;&lt;foreign-keys&gt;&lt;key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Pr="001B5F4E">
        <w:t>[</w:t>
      </w:r>
      <w:hyperlink w:anchor="_ENREF_10" w:tooltip="Neerbeky, 2017 #2352" w:history="1">
        <w:r w:rsidR="00D44391" w:rsidRPr="001B5F4E">
          <w:t>10</w:t>
        </w:r>
      </w:hyperlink>
      <w:r w:rsidRPr="001B5F4E">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Pr="001B5F4E">
        <w:instrText xml:space="preserve"> ADDIN EN.CITE &lt;EndNote&gt;&lt;Cite&gt;&lt;Author&gt;Canfora&lt;/Author&gt;&lt;Year&gt;2018&lt;/Year&gt;&lt;RecNum&gt;2349&lt;/RecNum&gt;&lt;DisplayText&gt;[11]&lt;/DisplayText&gt;&lt;record&gt;&lt;rec-number&gt;2349&lt;/rec-number&gt;&lt;foreign-keys&gt;&lt;key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Pr="001B5F4E">
        <w:t>[</w:t>
      </w:r>
      <w:hyperlink w:anchor="_ENREF_11" w:tooltip="Canfora, 2018 #2349" w:history="1">
        <w:r w:rsidR="00D44391" w:rsidRPr="001B5F4E">
          <w:t>11</w:t>
        </w:r>
      </w:hyperlink>
      <w:r w:rsidRPr="001B5F4E">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385440"/>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2C4389CA"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Pr="001B5F4E">
        <w:instrText xml:space="preserve"> ADDIN EN.CITE &lt;EndNote&gt;&lt;Cite&gt;&lt;Author&gt;Delcev&lt;/Author&gt;&lt;Year&gt;2018&lt;/Year&gt;&lt;RecNum&gt;2410&lt;/RecNum&gt;&lt;DisplayText&gt;[12]&lt;/DisplayText&gt;&lt;record&gt;&lt;rec-number&gt;2410&lt;/rec-number&gt;&lt;foreign-keys&gt;&lt;key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Pr="001B5F4E">
        <w:t>[</w:t>
      </w:r>
      <w:hyperlink w:anchor="_ENREF_12" w:tooltip="Delcev, 2018 #2410" w:history="1">
        <w:r w:rsidR="00D44391" w:rsidRPr="001B5F4E">
          <w:t>12</w:t>
        </w:r>
      </w:hyperlink>
      <w:r w:rsidRPr="001B5F4E">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5EA77660"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Pr="001B5F4E">
        <w:instrText xml:space="preserve"> ADDIN EN.CITE &lt;EndNote&gt;&lt;Cite&gt;&lt;Author&gt;Wohlgethan&lt;/Author&gt;&lt;Year&gt;2018&lt;/Year&gt;&lt;RecNum&gt;2412&lt;/RecNum&gt;&lt;DisplayText&gt;[13]&lt;/DisplayText&gt;&lt;record&gt;&lt;rec-number&gt;2412&lt;/rec-number&gt;&lt;foreign-keys&gt;&lt;key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Pr="001B5F4E">
        <w:t>[</w:t>
      </w:r>
      <w:hyperlink w:anchor="_ENREF_13" w:tooltip="Wohlgethan, 2018 #2412" w:history="1">
        <w:r w:rsidR="00D44391" w:rsidRPr="001B5F4E">
          <w:t>13</w:t>
        </w:r>
      </w:hyperlink>
      <w:r w:rsidRPr="001B5F4E">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4BFAA29D"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Pr="001B5F4E">
        <w:instrText xml:space="preserve"> ADDIN EN.CITE &lt;EndNote&gt;&lt;Cite&gt;&lt;Author&gt;Chitra&lt;/Author&gt;&lt;Year&gt;2017&lt;/Year&gt;&lt;RecNum&gt;2416&lt;/RecNum&gt;&lt;DisplayText&gt;[14]&lt;/DisplayText&gt;&lt;record&gt;&lt;rec-number&gt;2416&lt;/rec-number&gt;&lt;foreign-keys&gt;&lt;key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Pr="001B5F4E">
        <w:t>[</w:t>
      </w:r>
      <w:hyperlink w:anchor="_ENREF_14" w:tooltip="Chitra, 2017 #2416" w:history="1">
        <w:r w:rsidR="00D44391" w:rsidRPr="001B5F4E">
          <w:t>14</w:t>
        </w:r>
      </w:hyperlink>
      <w:r w:rsidRPr="001B5F4E">
        <w:t>]</w:t>
      </w:r>
      <w:r w:rsidRPr="001B5F4E">
        <w:fldChar w:fldCharType="end"/>
      </w:r>
      <w:r w:rsidRPr="001B5F4E">
        <w:t xml:space="preserve">. It uses an event-driven, non-blocking I/O model, making it lightweight and efficient </w:t>
      </w:r>
      <w:r w:rsidRPr="001B5F4E">
        <w:fldChar w:fldCharType="begin"/>
      </w:r>
      <w:r w:rsidRPr="001B5F4E">
        <w:instrText xml:space="preserve"> ADDIN EN.CITE &lt;EndNote&gt;&lt;Cite&gt;&lt;Author&gt;Tilkov&lt;/Author&gt;&lt;Year&gt;2010&lt;/Year&gt;&lt;RecNum&gt;2413&lt;/RecNum&gt;&lt;DisplayText&gt;[15]&lt;/DisplayText&gt;&lt;record&gt;&lt;rec-number&gt;2413&lt;/rec-number&gt;&lt;foreign-keys&gt;&lt;key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Pr="001B5F4E">
        <w:t>[</w:t>
      </w:r>
      <w:hyperlink w:anchor="_ENREF_15" w:tooltip="Tilkov, 2010 #2413" w:history="1">
        <w:r w:rsidR="00D44391" w:rsidRPr="001B5F4E">
          <w:t>15</w:t>
        </w:r>
      </w:hyperlink>
      <w:r w:rsidRPr="001B5F4E">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5ADFC3D4"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Pr="001B5F4E">
        <w:instrText xml:space="preserve"> ADDIN EN.CITE &lt;EndNote&gt;&lt;Cite&gt;&lt;Author&gt;Malloy&lt;/Author&gt;&lt;Year&gt;2019&lt;/Year&gt;&lt;RecNum&gt;2418&lt;/RecNum&gt;&lt;DisplayText&gt;[16]&lt;/DisplayText&gt;&lt;record&gt;&lt;rec-number&gt;2418&lt;/rec-number&gt;&lt;foreign-keys&gt;&lt;key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Pr="001B5F4E">
        <w:t>[</w:t>
      </w:r>
      <w:hyperlink w:anchor="_ENREF_16" w:tooltip="Malloy, 2019 #2418" w:history="1">
        <w:r w:rsidR="00D44391" w:rsidRPr="001B5F4E">
          <w:t>16</w:t>
        </w:r>
      </w:hyperlink>
      <w:r w:rsidRPr="001B5F4E">
        <w:t>]</w:t>
      </w:r>
      <w:r w:rsidRPr="001B5F4E">
        <w:fldChar w:fldCharType="end"/>
      </w:r>
      <w:r w:rsidRPr="001B5F4E">
        <w:t>.</w:t>
      </w:r>
    </w:p>
    <w:p w14:paraId="6D5972B4" w14:textId="3D0E8CF4"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Pr="001B5F4E">
        <w:instrText xml:space="preserve"> ADDIN EN.CITE &lt;EndNote&gt;&lt;Cite&gt;&lt;Author&gt;Letkowski&lt;/Author&gt;&lt;Year&gt;2015&lt;/Year&gt;&lt;RecNum&gt;2415&lt;/RecNum&gt;&lt;DisplayText&gt;[17]&lt;/DisplayText&gt;&lt;record&gt;&lt;rec-number&gt;2415&lt;/rec-number&gt;&lt;foreign-keys&gt;&lt;key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Pr="001B5F4E">
        <w:t>[</w:t>
      </w:r>
      <w:hyperlink w:anchor="_ENREF_17" w:tooltip="Letkowski, 2015 #2415" w:history="1">
        <w:r w:rsidR="00D44391" w:rsidRPr="001B5F4E">
          <w:t>17</w:t>
        </w:r>
      </w:hyperlink>
      <w:r w:rsidRPr="001B5F4E">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385441"/>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25DE4427"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Pr="001B5F4E">
        <w:instrText xml:space="preserve"> ADDIN EN.CITE &lt;EndNote&gt;&lt;Cite&gt;&lt;Author&gt;Waters&lt;/Author&gt;&lt;Year&gt;2009&lt;/Year&gt;&lt;RecNum&gt;2414&lt;/RecNum&gt;&lt;DisplayText&gt;[18]&lt;/DisplayText&gt;&lt;record&gt;&lt;rec-number&gt;2414&lt;/rec-number&gt;&lt;foreign-keys&gt;&lt;key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Pr="001B5F4E">
        <w:t>[</w:t>
      </w:r>
      <w:hyperlink w:anchor="_ENREF_18" w:tooltip="Waters, 2009 #2414" w:history="1">
        <w:r w:rsidR="00D44391" w:rsidRPr="001B5F4E">
          <w:t>18</w:t>
        </w:r>
      </w:hyperlink>
      <w:r w:rsidRPr="001B5F4E">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385442"/>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385443"/>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385444"/>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6E9847CB" w:rsidR="00B30926" w:rsidRDefault="0024564F" w:rsidP="00B30926">
      <w:pPr>
        <w:pStyle w:val="a0"/>
        <w:numPr>
          <w:ilvl w:val="0"/>
          <w:numId w:val="39"/>
        </w:numPr>
      </w:pPr>
      <w:r w:rsidRPr="00B30926">
        <w:rPr>
          <w:b/>
          <w:bCs/>
        </w:rPr>
        <w:t>user</w:t>
      </w:r>
      <w:r w:rsidRPr="0024564F">
        <w:t xml:space="preserve"> (</w:t>
      </w:r>
      <w:r w:rsidRPr="00B30926">
        <w:rPr>
          <w:b/>
          <w:bCs/>
          <w:u w:val="single"/>
        </w:rPr>
        <w:t>id</w:t>
      </w:r>
      <w:r w:rsidRPr="0024564F">
        <w:t xml:space="preserve">, username, email, company, avatar, password, phone, </w:t>
      </w:r>
      <w:proofErr w:type="spellStart"/>
      <w:r w:rsidRPr="0024564F">
        <w:t>create</w:t>
      </w:r>
      <w:r w:rsidR="001B07C7">
        <w:t>_at</w:t>
      </w:r>
      <w:proofErr w:type="spellEnd"/>
      <w:r w:rsidRPr="0024564F">
        <w:t xml:space="preserve">, </w:t>
      </w:r>
      <w:proofErr w:type="spellStart"/>
      <w:r w:rsidRPr="0024564F">
        <w:t>update</w:t>
      </w:r>
      <w:r w:rsidR="001B07C7">
        <w:t>_at</w:t>
      </w:r>
      <w:proofErr w:type="spellEnd"/>
      <w:r w:rsidRPr="0024564F">
        <w:t>)</w:t>
      </w:r>
    </w:p>
    <w:p w14:paraId="76A85F7A" w14:textId="6AC6EAA9" w:rsidR="0024564F" w:rsidRPr="0024564F" w:rsidRDefault="0024564F" w:rsidP="00B30926">
      <w:pPr>
        <w:pStyle w:val="a0"/>
        <w:numPr>
          <w:ilvl w:val="0"/>
          <w:numId w:val="39"/>
        </w:numPr>
      </w:pPr>
      <w:r w:rsidRPr="00B30926">
        <w:rPr>
          <w:b/>
          <w:bCs/>
        </w:rPr>
        <w:t>tweet</w:t>
      </w:r>
      <w:r w:rsidRPr="0024564F">
        <w:t xml:space="preserve"> (</w:t>
      </w:r>
      <w:r w:rsidRPr="00B30926">
        <w:rPr>
          <w:b/>
          <w:bCs/>
          <w:u w:val="single"/>
        </w:rPr>
        <w:t>id</w:t>
      </w:r>
      <w:r w:rsidRPr="0024564F">
        <w:t xml:space="preserve">, content, anonymous, encrypted, </w:t>
      </w:r>
      <w:proofErr w:type="spellStart"/>
      <w:r w:rsidRPr="0024564F">
        <w:t>created</w:t>
      </w:r>
      <w:r w:rsidR="001B07C7">
        <w:t>_at</w:t>
      </w:r>
      <w:proofErr w:type="spellEnd"/>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B30926">
      <w:pPr>
        <w:pStyle w:val="a0"/>
        <w:numPr>
          <w:ilvl w:val="0"/>
          <w:numId w:val="39"/>
        </w:numPr>
        <w:spacing w:before="120"/>
      </w:pPr>
      <w:r w:rsidRPr="00B30926">
        <w:rPr>
          <w:b/>
          <w:bCs/>
        </w:rPr>
        <w:t>comment</w:t>
      </w:r>
      <w:r w:rsidRPr="0024564F">
        <w:t xml:space="preserve"> (</w:t>
      </w:r>
      <w:r w:rsidRPr="00B30926">
        <w:rPr>
          <w:b/>
          <w:bCs/>
          <w:u w:val="single"/>
        </w:rPr>
        <w:t>id</w:t>
      </w:r>
      <w:r w:rsidRPr="0024564F">
        <w:t xml:space="preserve">, content, </w:t>
      </w:r>
      <w:proofErr w:type="spellStart"/>
      <w:r w:rsidRPr="0024564F">
        <w:t>created</w:t>
      </w:r>
      <w:r w:rsidR="001B07C7">
        <w:t>_at</w:t>
      </w:r>
      <w:proofErr w:type="spellEnd"/>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B30926">
      <w:pPr>
        <w:pStyle w:val="a0"/>
        <w:numPr>
          <w:ilvl w:val="0"/>
          <w:numId w:val="39"/>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385445"/>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EF3BFF">
      <w:pPr>
        <w:pStyle w:val="a0"/>
        <w:numPr>
          <w:ilvl w:val="0"/>
          <w:numId w:val="44"/>
        </w:numPr>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3931AAE" w:rsidR="0024564F" w:rsidRPr="0024564F" w:rsidRDefault="0024564F" w:rsidP="00EF3BFF">
      <w:pPr>
        <w:pStyle w:val="a0"/>
        <w:numPr>
          <w:ilvl w:val="0"/>
          <w:numId w:val="44"/>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1B07C7">
        <w:t>logs</w:t>
      </w:r>
      <w:proofErr w:type="gramEnd"/>
      <w:r w:rsidR="001B07C7">
        <w:t xml:space="preserve"> in, the system caches the current user's data</w:t>
      </w:r>
      <w:r w:rsidR="004B4A22" w:rsidRPr="004B4A22">
        <w:t xml:space="preserve"> until the user logs out. A system contains multiple sub-applications, each of </w:t>
      </w:r>
      <w:r w:rsidR="004B4A22" w:rsidRPr="004B4A22">
        <w:lastRenderedPageBreak/>
        <w:t>which requires the same authentication. Therefore, to avoid frequent database queries and improve efficiency, use sessions or tokens for identity authentication.</w:t>
      </w:r>
    </w:p>
    <w:p w14:paraId="5322656D" w14:textId="77777777" w:rsidR="0024564F" w:rsidRPr="0024564F" w:rsidRDefault="0024564F" w:rsidP="00EF3BFF">
      <w:pPr>
        <w:pStyle w:val="a0"/>
        <w:numPr>
          <w:ilvl w:val="0"/>
          <w:numId w:val="44"/>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EF3BFF">
      <w:pPr>
        <w:pStyle w:val="a0"/>
        <w:numPr>
          <w:ilvl w:val="0"/>
          <w:numId w:val="44"/>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EF3BFF">
      <w:pPr>
        <w:pStyle w:val="a0"/>
        <w:numPr>
          <w:ilvl w:val="0"/>
          <w:numId w:val="44"/>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385446"/>
      <w:r>
        <w:rPr>
          <w:lang w:eastAsia="zh-CN"/>
        </w:rPr>
        <w:t>Function Layer</w:t>
      </w:r>
      <w:bookmarkEnd w:id="12"/>
    </w:p>
    <w:p w14:paraId="5E47D2F6" w14:textId="33245862"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The functional layer is divided into six parts, including basic functions, send posts, 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385447"/>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385448"/>
      <w:r>
        <w:rPr>
          <w:rFonts w:ascii="Century Schoolbook" w:hAnsi="Century Schoolbook"/>
          <w:color w:val="auto"/>
          <w:sz w:val="24"/>
          <w:szCs w:val="24"/>
        </w:rPr>
        <w:t>Send Posts</w:t>
      </w:r>
      <w:bookmarkEnd w:id="14"/>
    </w:p>
    <w:p w14:paraId="3BC1AE72" w14:textId="46E597D7" w:rsidR="00F70018" w:rsidRDefault="004B3536" w:rsidP="004B3536">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 through the Base64 algorithm.</w:t>
      </w:r>
      <w:r w:rsidR="00F70018">
        <w:t xml:space="preserve"> </w:t>
      </w:r>
      <w:r w:rsidRPr="004B3536">
        <w:t>If users are unsure about their content, they can use the system's sensitive information detection function.</w:t>
      </w:r>
    </w:p>
    <w:p w14:paraId="147BA69F" w14:textId="7BB3CCB8" w:rsidR="004B3536" w:rsidRPr="004B3536" w:rsidRDefault="004B3536" w:rsidP="004B3536">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41D992C4">
            <wp:extent cx="5303644" cy="202797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408610" cy="2068113"/>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B30926">
      <w:pPr>
        <w:pStyle w:val="a0"/>
        <w:numPr>
          <w:ilvl w:val="0"/>
          <w:numId w:val="37"/>
        </w:numPr>
        <w:spacing w:before="120"/>
      </w:pPr>
      <w:r w:rsidRPr="004B3536">
        <w:t>Negative workplace news</w:t>
      </w:r>
    </w:p>
    <w:p w14:paraId="213FA6D7" w14:textId="77777777" w:rsidR="00B30926" w:rsidRDefault="004B3536" w:rsidP="004B3536">
      <w:pPr>
        <w:pStyle w:val="a0"/>
        <w:numPr>
          <w:ilvl w:val="0"/>
          <w:numId w:val="37"/>
        </w:numPr>
        <w:spacing w:before="120"/>
      </w:pPr>
      <w:r w:rsidRPr="004B3536">
        <w:t>Complain about your boss or workmates</w:t>
      </w:r>
    </w:p>
    <w:p w14:paraId="7C1CCE97" w14:textId="77777777" w:rsidR="00B30926" w:rsidRDefault="004B3536" w:rsidP="004B3536">
      <w:pPr>
        <w:pStyle w:val="a0"/>
        <w:numPr>
          <w:ilvl w:val="0"/>
          <w:numId w:val="37"/>
        </w:numPr>
        <w:spacing w:before="120"/>
      </w:pPr>
      <w:r w:rsidRPr="004B3536">
        <w:t>Talk openly about salary</w:t>
      </w:r>
    </w:p>
    <w:p w14:paraId="4C4A06A4" w14:textId="77777777" w:rsidR="00B30926" w:rsidRDefault="004B3536" w:rsidP="004B3536">
      <w:pPr>
        <w:pStyle w:val="a0"/>
        <w:numPr>
          <w:ilvl w:val="0"/>
          <w:numId w:val="37"/>
        </w:numPr>
        <w:spacing w:before="120"/>
      </w:pPr>
      <w:r w:rsidRPr="004B3536">
        <w:t>Reveal your job-hop plans</w:t>
      </w:r>
    </w:p>
    <w:p w14:paraId="1C67F627" w14:textId="13AF6F35" w:rsidR="004B3536" w:rsidRPr="004B3536" w:rsidRDefault="004B3536" w:rsidP="004B3536">
      <w:pPr>
        <w:pStyle w:val="a0"/>
        <w:numPr>
          <w:ilvl w:val="0"/>
          <w:numId w:val="37"/>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7F9848CA" w:rsidR="004B3536" w:rsidRPr="004B3536" w:rsidRDefault="001B07C7" w:rsidP="004B3536">
      <w:r>
        <w:t>Suppose</w:t>
      </w:r>
      <w:r w:rsidR="004B3536" w:rsidRPr="004B3536">
        <w:t xml:space="preserve"> the system detects inappropriate statements but does not detect any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5" w:name="_Toc89385449"/>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5"/>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6" w:name="_Toc89385450"/>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6"/>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B30926">
      <w:pPr>
        <w:pStyle w:val="a0"/>
        <w:numPr>
          <w:ilvl w:val="0"/>
          <w:numId w:val="38"/>
        </w:numPr>
        <w:spacing w:before="120"/>
      </w:pPr>
      <w:r>
        <w:t>Disable replication</w:t>
      </w:r>
    </w:p>
    <w:p w14:paraId="76906E55" w14:textId="77777777" w:rsidR="00B30926" w:rsidRDefault="00B30926" w:rsidP="00B30926">
      <w:pPr>
        <w:pStyle w:val="a0"/>
        <w:numPr>
          <w:ilvl w:val="0"/>
          <w:numId w:val="38"/>
        </w:numPr>
        <w:spacing w:before="120"/>
      </w:pPr>
      <w:r>
        <w:t>Disable right-click to open the menu bar of the browser</w:t>
      </w:r>
    </w:p>
    <w:p w14:paraId="2ED17653" w14:textId="2E75C196" w:rsidR="004B3536" w:rsidRDefault="00B30926" w:rsidP="00B30926">
      <w:pPr>
        <w:pStyle w:val="a0"/>
        <w:numPr>
          <w:ilvl w:val="0"/>
          <w:numId w:val="38"/>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7" w:name="_Toc89385451"/>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7"/>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8" w:name="_Toc89385452"/>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8"/>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19" w:name="_Toc89385453"/>
      <w:r>
        <w:rPr>
          <w:lang w:eastAsia="zh-CN"/>
        </w:rPr>
        <w:lastRenderedPageBreak/>
        <w:t>D</w:t>
      </w:r>
      <w:r w:rsidR="00B30926">
        <w:rPr>
          <w:lang w:eastAsia="zh-CN"/>
        </w:rPr>
        <w:t>isplay Layer and Front-end UI</w:t>
      </w:r>
      <w:bookmarkEnd w:id="19"/>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0" w:name="_Toc89385454"/>
      <w:r>
        <w:rPr>
          <w:lang w:eastAsia="zh-CN"/>
        </w:rPr>
        <w:lastRenderedPageBreak/>
        <w:t>Implementation</w:t>
      </w:r>
      <w:bookmarkEnd w:id="20"/>
    </w:p>
    <w:p w14:paraId="0A577EB4" w14:textId="74A54279"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 and the Read post module.</w:t>
      </w:r>
    </w:p>
    <w:p w14:paraId="52319198" w14:textId="70278F82" w:rsidR="0024564F" w:rsidRDefault="0024564F" w:rsidP="0024564F">
      <w:pPr>
        <w:pStyle w:val="2"/>
        <w:rPr>
          <w:lang w:eastAsia="zh-CN"/>
        </w:rPr>
      </w:pPr>
      <w:bookmarkStart w:id="21" w:name="_Toc89385455"/>
      <w:r>
        <w:rPr>
          <w:lang w:eastAsia="zh-CN"/>
        </w:rPr>
        <w:t>Database</w:t>
      </w:r>
      <w:bookmarkEnd w:id="21"/>
    </w:p>
    <w:p w14:paraId="201C5F9F" w14:textId="02F41A11" w:rsidR="0024564F" w:rsidRDefault="00B30926" w:rsidP="0024564F">
      <w:r w:rsidRPr="00B30926">
        <w:t>Create a local MySQL database named "Safetweets". The tables are not created at the terminal but via knex.js, which is an SQL constructor based on Node.js. The reason for using knex.js instead of creating tables directly on the terminal is to make the system more portable.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2" w:name="_Toc89385456"/>
      <w:r>
        <w:rPr>
          <w:lang w:eastAsia="zh-CN"/>
        </w:rPr>
        <w:t>Function Layer</w:t>
      </w:r>
      <w:bookmarkEnd w:id="22"/>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3" w:name="_Toc89385457"/>
      <w:r>
        <w:rPr>
          <w:rFonts w:ascii="Century Schoolbook" w:hAnsi="Century Schoolbook"/>
          <w:color w:val="auto"/>
          <w:sz w:val="24"/>
          <w:szCs w:val="24"/>
        </w:rPr>
        <w:t>Basic Functions</w:t>
      </w:r>
      <w:bookmarkEnd w:id="23"/>
    </w:p>
    <w:p w14:paraId="29F96B2C" w14:textId="71D3AF9C" w:rsidR="00B30926" w:rsidRPr="0084208C" w:rsidRDefault="0084208C" w:rsidP="00B30926">
      <w:pPr>
        <w:pStyle w:val="4"/>
        <w:rPr>
          <w:rFonts w:ascii="Century Schoolbook" w:hAnsi="Century Schoolbook"/>
          <w:i w:val="0"/>
          <w:iCs w:val="0"/>
          <w:color w:val="auto"/>
        </w:rPr>
      </w:pPr>
      <w:bookmarkStart w:id="24" w:name="_Toc89385458"/>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4"/>
    </w:p>
    <w:p w14:paraId="4FBC67C9" w14:textId="0281FBE6"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2412BE">
        <w:instrText xml:space="preserve"> ADDIN EN.CITE &lt;EndNote&gt;&lt;Cite&gt;&lt;Author&gt;Tian&lt;/Author&gt;&lt;Year&gt;2018&lt;/Year&gt;&lt;RecNum&gt;2420&lt;/RecNum&gt;&lt;DisplayText&gt;[19]&lt;/DisplayText&gt;&lt;record&gt;&lt;rec-number&gt;2420&lt;/rec-number&gt;&lt;foreign-keys&gt;&lt;key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2412BE">
        <w:rPr>
          <w:noProof/>
        </w:rPr>
        <w:t>[</w:t>
      </w:r>
      <w:hyperlink w:anchor="_ENREF_19" w:tooltip="Tian, 2018 #2420" w:history="1">
        <w:r w:rsidR="00D44391">
          <w:rPr>
            <w:noProof/>
          </w:rPr>
          <w:t>19</w:t>
        </w:r>
      </w:hyperlink>
      <w:r w:rsidR="002412BE">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63ECC849"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w:t>
      </w:r>
      <w:proofErr w:type="spellStart"/>
      <w:r>
        <w:t>bcrypt</w:t>
      </w:r>
      <w:proofErr w:type="spellEnd"/>
      <w:r>
        <w:t xml:space="preserve"> using the one-way hash algorithm is selected as the encryption method</w:t>
      </w:r>
      <w:r w:rsidR="002412BE">
        <w:t xml:space="preserve"> </w:t>
      </w:r>
      <w:r w:rsidR="002412BE">
        <w:fldChar w:fldCharType="begin"/>
      </w:r>
      <w:r w:rsidR="002412BE">
        <w:instrText xml:space="preserve"> ADDIN EN.CITE &lt;EndNote&gt;&lt;Cite&gt;&lt;Author&gt;Patra&lt;/Author&gt;&lt;Year&gt;2021&lt;/Year&gt;&lt;RecNum&gt;2419&lt;/RecNum&gt;&lt;DisplayText&gt;[20]&lt;/DisplayText&gt;&lt;record&gt;&lt;rec-number&gt;2419&lt;/rec-number&gt;&lt;foreign-keys&gt;&lt;key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2412BE">
        <w:rPr>
          <w:noProof/>
        </w:rPr>
        <w:t>[</w:t>
      </w:r>
      <w:hyperlink w:anchor="_ENREF_20" w:tooltip="Patra, 2021 #2419" w:history="1">
        <w:r w:rsidR="00D44391">
          <w:rPr>
            <w:noProof/>
          </w:rPr>
          <w:t>20</w:t>
        </w:r>
      </w:hyperlink>
      <w:r w:rsidR="002412BE">
        <w:rPr>
          <w:noProof/>
        </w:rPr>
        <w:t>]</w:t>
      </w:r>
      <w:r w:rsidR="002412BE">
        <w:fldChar w:fldCharType="end"/>
      </w:r>
      <w:r>
        <w:t xml:space="preserve">. The encryption text connects </w:t>
      </w:r>
      <w:proofErr w:type="spellStart"/>
      <w:r>
        <w:t>bcrypt</w:t>
      </w:r>
      <w:proofErr w:type="spellEnd"/>
      <w:r>
        <w:t xml:space="preserve">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lastRenderedPageBreak/>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 xml:space="preserve">The characteristics of the </w:t>
      </w:r>
      <w:proofErr w:type="spellStart"/>
      <w:r>
        <w:t>bcrypt</w:t>
      </w:r>
      <w:proofErr w:type="spellEnd"/>
      <w:r>
        <w:t xml:space="preserve"> are that the hash value is different each time</w:t>
      </w:r>
      <w:r w:rsidR="001B07C7">
        <w:t>,</w:t>
      </w:r>
      <w:r>
        <w:t xml:space="preserve"> and the calculation is very slow. Therefore, when an attacker wants to use rainbow tables for hash collisions, the time cost of attacking </w:t>
      </w:r>
      <w:proofErr w:type="spellStart"/>
      <w:r>
        <w:t>bcrypt</w:t>
      </w:r>
      <w:proofErr w:type="spellEnd"/>
      <w:r>
        <w:t xml:space="preserve"> is much higher than that of attacking MD5. Although </w:t>
      </w:r>
      <w:proofErr w:type="spellStart"/>
      <w:r>
        <w:t>bcrypt</w:t>
      </w:r>
      <w:proofErr w:type="spellEnd"/>
      <w:r>
        <w:t xml:space="preserve">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5" w:name="_Toc89385459"/>
      <w:r>
        <w:rPr>
          <w:rFonts w:ascii="Century Schoolbook" w:hAnsi="Century Schoolbook"/>
          <w:i w:val="0"/>
          <w:iCs w:val="0"/>
          <w:color w:val="auto"/>
        </w:rPr>
        <w:t>Cross-domain Authentication Scheme</w:t>
      </w:r>
      <w:bookmarkEnd w:id="25"/>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87BF772"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16760C">
        <w:rPr>
          <w:b w:val="0"/>
        </w:rPr>
        <w:instrText xml:space="preserve"> ADDIN EN.CITE &lt;EndNote&gt;&lt;Cite&gt;&lt;Author&gt;Dammak&lt;/Author&gt;&lt;Year&gt;2019&lt;/Year&gt;&lt;RecNum&gt;2422&lt;/RecNum&gt;&lt;DisplayText&gt;[21]&lt;/DisplayText&gt;&lt;record&gt;&lt;rec-number&gt;2422&lt;/rec-number&gt;&lt;foreign-keys&gt;&lt;key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16760C">
        <w:rPr>
          <w:b w:val="0"/>
          <w:noProof/>
        </w:rPr>
        <w:t>[</w:t>
      </w:r>
      <w:hyperlink w:anchor="_ENREF_21" w:tooltip="Dammak, 2019 #2422" w:history="1">
        <w:r w:rsidR="00D44391">
          <w:rPr>
            <w:b w:val="0"/>
            <w:noProof/>
          </w:rPr>
          <w:t>21</w:t>
        </w:r>
      </w:hyperlink>
      <w:r w:rsidR="0016760C">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16760C">
        <w:rPr>
          <w:b w:val="0"/>
        </w:rPr>
        <w:instrText xml:space="preserve"> ADDIN EN.CITE &lt;EndNote&gt;&lt;Cite&gt;&lt;Author&gt;Ahmed&lt;/Author&gt;&lt;Year&gt;2019&lt;/Year&gt;&lt;RecNum&gt;2423&lt;/RecNum&gt;&lt;DisplayText&gt;[22]&lt;/DisplayText&gt;&lt;record&gt;&lt;rec-number&gt;2423&lt;/rec-number&gt;&lt;foreign-keys&gt;&lt;key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16760C">
        <w:rPr>
          <w:b w:val="0"/>
          <w:noProof/>
        </w:rPr>
        <w:t>[</w:t>
      </w:r>
      <w:hyperlink w:anchor="_ENREF_22" w:tooltip="Ahmed, 2019 #2423" w:history="1">
        <w:r w:rsidR="00D44391">
          <w:rPr>
            <w:b w:val="0"/>
            <w:noProof/>
          </w:rPr>
          <w:t>22</w:t>
        </w:r>
      </w:hyperlink>
      <w:r w:rsidR="0016760C">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6" w:name="_Toc89385460"/>
      <w:r>
        <w:rPr>
          <w:rFonts w:ascii="Century Schoolbook" w:hAnsi="Century Schoolbook"/>
          <w:color w:val="auto"/>
          <w:sz w:val="24"/>
          <w:szCs w:val="24"/>
        </w:rPr>
        <w:t>Send Posts</w:t>
      </w:r>
      <w:bookmarkEnd w:id="26"/>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lastRenderedPageBreak/>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2EAA02B2"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the encryption function is not to ensure that people cannot read the plaintext, but only transcoding. Therefore, a reversible encryption or encoding method is required. Based on this requirement, Base64 encoding is suitable in the encryption part. </w:t>
      </w:r>
    </w:p>
    <w:p w14:paraId="119B2B8C" w14:textId="18CDE4C3"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08E24A31" w14:textId="28F517B8" w:rsidR="0084208C" w:rsidRPr="00FE7B18" w:rsidRDefault="001B07C7" w:rsidP="0084208C">
      <w:pPr>
        <w:pStyle w:val="4"/>
        <w:rPr>
          <w:rFonts w:ascii="Century Schoolbook" w:hAnsi="Century Schoolbook"/>
          <w:bCs w:val="0"/>
          <w:i w:val="0"/>
          <w:iCs w:val="0"/>
          <w:color w:val="000000" w:themeColor="text1"/>
        </w:rPr>
      </w:pPr>
      <w:bookmarkStart w:id="27" w:name="_Toc89385461"/>
      <w:r>
        <w:rPr>
          <w:rFonts w:ascii="Century Schoolbook" w:hAnsi="Century Schoolbook"/>
          <w:bCs w:val="0"/>
          <w:i w:val="0"/>
          <w:iCs w:val="0"/>
          <w:color w:val="000000" w:themeColor="text1"/>
          <w:lang w:eastAsia="zh-CN"/>
        </w:rPr>
        <w:t>The sensitive</w:t>
      </w:r>
      <w:r w:rsidR="00FE7B18" w:rsidRPr="00FE7B18">
        <w:rPr>
          <w:rFonts w:ascii="Century Schoolbook" w:hAnsi="Century Schoolbook"/>
          <w:bCs w:val="0"/>
          <w:i w:val="0"/>
          <w:iCs w:val="0"/>
          <w:color w:val="000000" w:themeColor="text1"/>
          <w:lang w:eastAsia="zh-CN"/>
        </w:rPr>
        <w:t xml:space="preserve"> information detection mechanism</w:t>
      </w:r>
      <w:bookmarkEnd w:id="27"/>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FE7B18">
      <w:pPr>
        <w:pStyle w:val="a0"/>
        <w:numPr>
          <w:ilvl w:val="0"/>
          <w:numId w:val="41"/>
        </w:numPr>
      </w:pPr>
      <w:r>
        <w:t>Consider Keywords about Workplace</w:t>
      </w:r>
    </w:p>
    <w:p w14:paraId="47D3C4C7" w14:textId="77777777" w:rsidR="00FE7B18" w:rsidRDefault="00FE7B18" w:rsidP="00FE7B18">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FE7B18">
      <w:pPr>
        <w:pStyle w:val="a0"/>
        <w:numPr>
          <w:ilvl w:val="0"/>
          <w:numId w:val="41"/>
        </w:numPr>
      </w:pPr>
      <w:r>
        <w:t>Crawler Data</w:t>
      </w:r>
    </w:p>
    <w:p w14:paraId="67FAB979" w14:textId="5BFF9FA4" w:rsidR="00FE7B18" w:rsidRDefault="00FE7B18" w:rsidP="00FE7B18">
      <w:bookmarkStart w:id="28" w:name="OLE_LINK5"/>
      <w:bookmarkStart w:id="29"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w:t>
      </w:r>
      <w:r w:rsidR="002B0A4B">
        <w:lastRenderedPageBreak/>
        <w:t>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8"/>
    <w:bookmarkEnd w:id="29"/>
    <w:p w14:paraId="18AA53DD" w14:textId="038D3E97" w:rsidR="00FE7B18" w:rsidRDefault="00FE7B18" w:rsidP="00FE7B18">
      <w:pPr>
        <w:pStyle w:val="a0"/>
        <w:numPr>
          <w:ilvl w:val="0"/>
          <w:numId w:val="41"/>
        </w:numPr>
      </w:pPr>
      <w:r>
        <w:t>Annotation data</w:t>
      </w:r>
    </w:p>
    <w:p w14:paraId="59601741" w14:textId="27A0BD88" w:rsidR="00FE7B18" w:rsidRDefault="00FE7B18" w:rsidP="00FE7B18">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300 sensitive data and 350 non-sensitive data as the final data set.</w:t>
      </w:r>
    </w:p>
    <w:p w14:paraId="56690DE0" w14:textId="609399AC" w:rsidR="00FE7B18" w:rsidRDefault="00FE7B18" w:rsidP="00FE7B18">
      <w:pPr>
        <w:pStyle w:val="a0"/>
        <w:numPr>
          <w:ilvl w:val="0"/>
          <w:numId w:val="41"/>
        </w:numPr>
      </w:pPr>
      <w:r>
        <w:t xml:space="preserve">Data Preprocessing </w:t>
      </w:r>
    </w:p>
    <w:p w14:paraId="17462E7B" w14:textId="789C45FE" w:rsidR="00FE7B18" w:rsidRDefault="00FE7B18" w:rsidP="00FE7B18">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 Nltk can meet almost all data preprocessing requirements.</w:t>
      </w:r>
    </w:p>
    <w:p w14:paraId="7A71F1EE" w14:textId="406019E0" w:rsidR="00FE7B18" w:rsidRDefault="00FE7B18" w:rsidP="00FE7B18">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FE7B18">
      <w:pPr>
        <w:pStyle w:val="a0"/>
        <w:numPr>
          <w:ilvl w:val="0"/>
          <w:numId w:val="41"/>
        </w:numPr>
      </w:pPr>
      <w:r>
        <w:t>Feature Extraction</w:t>
      </w:r>
    </w:p>
    <w:p w14:paraId="2FA301E6" w14:textId="6F4AF1E6" w:rsidR="00FE7B18" w:rsidRDefault="00FE7B18" w:rsidP="00FE7B18">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r w:rsidR="00E15C16">
        <w:t>vectorisation</w:t>
      </w:r>
      <w:r>
        <w:t xml:space="preserve"> to training models.</w:t>
      </w:r>
      <w:r w:rsidR="002B0A4B">
        <w:rPr>
          <w:rFonts w:hint="eastAsia"/>
        </w:rPr>
        <w:t xml:space="preserve"> </w:t>
      </w:r>
      <w:r>
        <w:t>For feature extraction of data, need to calculate term frequency (TF) and inverse document frequency (IDF). Firstly, use CountVectorizer () method to convert sensitive and non-sensitive data into vector form respectively, generate sparse matrix, and form a dictionary. This step is to get the term frequency in the data. Then calculate the inverse document frequency by using the TfidfTransformer () method.</w:t>
      </w:r>
    </w:p>
    <w:p w14:paraId="1B8C9046" w14:textId="1FF81207" w:rsidR="00FE7B18" w:rsidRDefault="00FE7B18" w:rsidP="00FE7B18">
      <w:pPr>
        <w:pStyle w:val="a0"/>
        <w:numPr>
          <w:ilvl w:val="0"/>
          <w:numId w:val="41"/>
        </w:numPr>
      </w:pPr>
      <w:r>
        <w:t>Train Model</w:t>
      </w:r>
    </w:p>
    <w:p w14:paraId="7A879E59" w14:textId="77777777" w:rsidR="00FE7B18" w:rsidRDefault="00FE7B18" w:rsidP="00FE7B18">
      <w:r>
        <w:t>Usual text classification models include SVM, K proximity, Naive Bayes, decision tree, Adaboost and random forest.</w:t>
      </w:r>
    </w:p>
    <w:p w14:paraId="13949A23" w14:textId="63708787"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16760C">
        <w:instrText xml:space="preserve"> ADDIN EN.CITE &lt;EndNote&gt;&lt;Cite&gt;&lt;Author&gt;Tharwat&lt;/Author&gt;&lt;Year&gt;2019&lt;/Year&gt;&lt;RecNum&gt;2424&lt;/RecNum&gt;&lt;DisplayText&gt;[23]&lt;/DisplayText&gt;&lt;record&gt;&lt;rec-number&gt;2424&lt;/rec-number&gt;&lt;foreign-keys&gt;&lt;key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16760C">
        <w:rPr>
          <w:noProof/>
        </w:rPr>
        <w:t>[</w:t>
      </w:r>
      <w:hyperlink w:anchor="_ENREF_23" w:tooltip="Tharwat, 2019 #2424" w:history="1">
        <w:r w:rsidR="00D44391">
          <w:rPr>
            <w:noProof/>
          </w:rPr>
          <w:t>23</w:t>
        </w:r>
      </w:hyperlink>
      <w:r w:rsidR="0016760C">
        <w:rPr>
          <w:noProof/>
        </w:rPr>
        <w:t>]</w:t>
      </w:r>
      <w:r w:rsidR="0016760C">
        <w:fldChar w:fldCharType="end"/>
      </w:r>
      <w:r>
        <w:t>. I use linear kernel and poly kernel to train the SVM model.</w:t>
      </w:r>
    </w:p>
    <w:p w14:paraId="7127D869" w14:textId="726F9516" w:rsidR="00FE7B18" w:rsidRDefault="00FE7B18" w:rsidP="00FE7B18">
      <w:pPr>
        <w:spacing w:after="240"/>
      </w:pPr>
      <w:r w:rsidRPr="00FE7B18">
        <w:rPr>
          <w:rFonts w:hint="eastAsia"/>
          <w:b/>
          <w:bCs/>
          <w:lang w:eastAsia="zh-CN"/>
        </w:rPr>
        <w:lastRenderedPageBreak/>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 with the minimum computation amount.</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77777777" w:rsidR="00FE7B18" w:rsidRPr="00FE7B18" w:rsidRDefault="00FE7B18" w:rsidP="00FE7B18">
            <w:pPr>
              <w:spacing w:beforeLines="20" w:before="48" w:afterLines="20" w:after="48"/>
              <w:jc w:val="center"/>
            </w:pPr>
            <w:r w:rsidRPr="00FE7B18">
              <w:rPr>
                <w:rFonts w:hint="eastAsia"/>
              </w:rPr>
              <w:t>68.99%</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77777777" w:rsidR="00FE7B18" w:rsidRPr="00FE7B18" w:rsidRDefault="00FE7B18" w:rsidP="00FE7B18">
            <w:pPr>
              <w:spacing w:beforeLines="20" w:before="48" w:afterLines="20" w:after="48"/>
              <w:jc w:val="center"/>
            </w:pPr>
            <w:r w:rsidRPr="00FE7B18">
              <w:rPr>
                <w:rFonts w:hint="eastAsia"/>
              </w:rPr>
              <w:t>73.64%</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77777777" w:rsidR="00FE7B18" w:rsidRPr="00FE7B18" w:rsidRDefault="00FE7B18" w:rsidP="00FE7B18">
            <w:pPr>
              <w:spacing w:beforeLines="20" w:before="48" w:afterLines="20" w:after="48"/>
              <w:jc w:val="center"/>
            </w:pPr>
            <w:r w:rsidRPr="00FE7B18">
              <w:rPr>
                <w:rFonts w:hint="eastAsia"/>
              </w:rPr>
              <w:t>72.09%</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77777777" w:rsidR="00FE7B18" w:rsidRPr="00FE7B18" w:rsidRDefault="00FE7B18" w:rsidP="00FE7B18">
            <w:pPr>
              <w:spacing w:beforeLines="20" w:before="48" w:afterLines="20" w:after="48"/>
              <w:jc w:val="center"/>
            </w:pPr>
            <w:r w:rsidRPr="00FE7B18">
              <w:rPr>
                <w:rFonts w:hint="eastAsia"/>
              </w:rPr>
              <w:t>76.74%</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77777777" w:rsidR="00FE7B18" w:rsidRPr="00FE7B18" w:rsidRDefault="00FE7B18" w:rsidP="00FE7B18">
            <w:pPr>
              <w:spacing w:beforeLines="20" w:before="48" w:afterLines="20" w:after="48"/>
              <w:jc w:val="center"/>
            </w:pPr>
            <w:r w:rsidRPr="00FE7B18">
              <w:rPr>
                <w:rFonts w:hint="eastAsia"/>
              </w:rPr>
              <w:t>77.52%</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77777777" w:rsidR="00FE7B18" w:rsidRPr="00FE7B18" w:rsidRDefault="00FE7B18" w:rsidP="00FE7B18">
            <w:pPr>
              <w:spacing w:beforeLines="20" w:before="48" w:afterLines="20" w:after="48"/>
              <w:jc w:val="center"/>
            </w:pPr>
            <w:r w:rsidRPr="00FE7B18">
              <w:rPr>
                <w:rFonts w:hint="eastAsia"/>
              </w:rPr>
              <w:t>77.52%</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77777777"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 so set a number for the Laplace smoothing parameter. And since the sensitive information and non-sensitive information in the data set are not balanced, the prior probability needs to be considered by the Bayesian model.</w:t>
      </w:r>
    </w:p>
    <w:p w14:paraId="457AE5EA" w14:textId="77777777"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p>
    <w:p w14:paraId="16D31D6C" w14:textId="4E4AB1CC"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 </w:t>
      </w:r>
    </w:p>
    <w:p w14:paraId="3C1C82CA" w14:textId="4117202A"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4D548D4A" w:rsidR="00FE7B18" w:rsidRPr="00FE7B18" w:rsidRDefault="00FE7B18" w:rsidP="00FE7B18">
            <w:pPr>
              <w:spacing w:beforeLines="20" w:before="48" w:afterLines="20" w:after="48"/>
              <w:jc w:val="center"/>
            </w:pPr>
            <w:r w:rsidRPr="00FE7B18">
              <w:rPr>
                <w:rFonts w:hint="eastAsia"/>
              </w:rPr>
              <w:t>7</w:t>
            </w:r>
            <w:r w:rsidR="00D77A6A">
              <w:t>7</w:t>
            </w:r>
            <w:r w:rsidRPr="00FE7B18">
              <w:rPr>
                <w:rFonts w:hint="eastAsia"/>
              </w:rPr>
              <w:t>.</w:t>
            </w:r>
            <w:r w:rsidR="00D77A6A">
              <w:t>52</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491A216E" w:rsidR="00FE7B18" w:rsidRPr="00FE7B18" w:rsidRDefault="00D77A6A" w:rsidP="00FE7B18">
            <w:pPr>
              <w:spacing w:beforeLines="20" w:before="48" w:afterLines="20" w:after="48"/>
              <w:jc w:val="center"/>
            </w:pPr>
            <w:r>
              <w:t>58</w:t>
            </w:r>
            <w:r w:rsidR="00FE7B18" w:rsidRPr="00FE7B18">
              <w:rPr>
                <w:rFonts w:hint="eastAsia"/>
              </w:rPr>
              <w:t>.</w:t>
            </w:r>
            <w:r>
              <w:t>14</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1ED72F15"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31</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77777777" w:rsidR="00FE7B18" w:rsidRPr="00FE7B18" w:rsidRDefault="00FE7B18" w:rsidP="00FE7B18">
            <w:pPr>
              <w:spacing w:beforeLines="20" w:before="48" w:afterLines="20" w:after="48"/>
              <w:jc w:val="center"/>
            </w:pPr>
            <w:r w:rsidRPr="00FE7B18">
              <w:rPr>
                <w:rFonts w:hint="eastAsia"/>
              </w:rPr>
              <w:t>81.40%</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15ADF5BD" w:rsidR="00FE7B18" w:rsidRPr="00FE7B18" w:rsidRDefault="00D77A6A" w:rsidP="00FE7B18">
            <w:pPr>
              <w:spacing w:beforeLines="20" w:before="48" w:afterLines="20" w:after="48"/>
              <w:jc w:val="center"/>
            </w:pPr>
            <w:r>
              <w:t>69</w:t>
            </w:r>
            <w:r w:rsidR="00FE7B18" w:rsidRPr="00FE7B18">
              <w:rPr>
                <w:rFonts w:hint="eastAsia"/>
              </w:rPr>
              <w:t>.</w:t>
            </w:r>
            <w:r>
              <w:t>77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63C90820" w:rsidR="00FE7B18" w:rsidRPr="00FE7B18" w:rsidRDefault="00FE7B18" w:rsidP="00FE7B18">
            <w:pPr>
              <w:spacing w:beforeLines="20" w:before="48" w:afterLines="20" w:after="48"/>
              <w:jc w:val="center"/>
            </w:pPr>
            <w:r w:rsidRPr="00FE7B18">
              <w:rPr>
                <w:rFonts w:hint="eastAsia"/>
              </w:rPr>
              <w:t>6</w:t>
            </w:r>
            <w:r w:rsidR="00D77A6A">
              <w:t>3</w:t>
            </w:r>
            <w:r w:rsidRPr="00FE7B18">
              <w:rPr>
                <w:rFonts w:hint="eastAsia"/>
              </w:rPr>
              <w:t>.</w:t>
            </w:r>
            <w:r w:rsidR="00D77A6A">
              <w:t>57</w:t>
            </w:r>
            <w:r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8716A53"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32</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0AC8A53E" w:rsidR="00FE7B18" w:rsidRPr="00FE7B18" w:rsidRDefault="00FE7B18" w:rsidP="00FE7B18">
            <w:pPr>
              <w:spacing w:beforeLines="20" w:before="48" w:afterLines="20" w:after="48"/>
              <w:jc w:val="center"/>
            </w:pPr>
            <w:r w:rsidRPr="00FE7B18">
              <w:rPr>
                <w:rFonts w:hint="eastAsia"/>
              </w:rPr>
              <w:t>5</w:t>
            </w:r>
            <w:r w:rsidR="00D77A6A">
              <w:t>3</w:t>
            </w:r>
            <w:r w:rsidRPr="00FE7B18">
              <w:rPr>
                <w:rFonts w:hint="eastAsia"/>
              </w:rPr>
              <w:t>.</w:t>
            </w:r>
            <w:r w:rsidR="00D77A6A">
              <w:t>70</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77777777" w:rsidR="00FE7B18" w:rsidRPr="00FE7B18" w:rsidRDefault="00FE7B18" w:rsidP="00FE7B18">
            <w:pPr>
              <w:spacing w:beforeLines="20" w:before="48" w:afterLines="20" w:after="48"/>
              <w:jc w:val="center"/>
            </w:pPr>
            <w:r w:rsidRPr="00FE7B18">
              <w:rPr>
                <w:rFonts w:hint="eastAsia"/>
              </w:rPr>
              <w:t>2.27%</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4A9E9C7F" w:rsidR="00FE7B18" w:rsidRPr="00FE7B18" w:rsidRDefault="00D77A6A" w:rsidP="00FE7B18">
            <w:pPr>
              <w:spacing w:beforeLines="20" w:before="48" w:afterLines="20" w:after="48"/>
              <w:jc w:val="center"/>
            </w:pPr>
            <w:r>
              <w:t>37</w:t>
            </w:r>
            <w:r w:rsidR="00FE7B18" w:rsidRPr="00FE7B18">
              <w:rPr>
                <w:rFonts w:hint="eastAsia"/>
              </w:rPr>
              <w:t>.</w:t>
            </w:r>
            <w:r>
              <w:t>03</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56B74C74" w:rsidR="00FE7B18" w:rsidRPr="00FE7B18" w:rsidRDefault="00FE7B18" w:rsidP="00FE7B18">
            <w:pPr>
              <w:spacing w:beforeLines="20" w:before="48" w:afterLines="20" w:after="48"/>
              <w:jc w:val="center"/>
            </w:pPr>
            <w:r w:rsidRPr="00FE7B18">
              <w:rPr>
                <w:rFonts w:hint="eastAsia"/>
              </w:rPr>
              <w:t>6</w:t>
            </w:r>
            <w:r w:rsidR="00D77A6A">
              <w:t>2</w:t>
            </w:r>
            <w:r w:rsidRPr="00FE7B18">
              <w:rPr>
                <w:rFonts w:hint="eastAsia"/>
              </w:rPr>
              <w:t>.</w:t>
            </w:r>
            <w:r w:rsidR="00D77A6A">
              <w:t>96</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268FFECA"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3AA67012" w:rsidR="00FE7B18" w:rsidRPr="00FE7B18" w:rsidRDefault="00D77A6A" w:rsidP="00FE7B18">
            <w:pPr>
              <w:spacing w:beforeLines="20" w:before="48" w:afterLines="20" w:after="48"/>
              <w:jc w:val="center"/>
            </w:pPr>
            <w:r>
              <w:t>83</w:t>
            </w:r>
            <w:r>
              <w:rPr>
                <w:rFonts w:hint="eastAsia"/>
              </w:rPr>
              <w:t>.</w:t>
            </w:r>
            <w:r>
              <w:t>33</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5C3D2DE1"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0F143FEF" w:rsidR="00FE7B18" w:rsidRPr="00FE7B18" w:rsidRDefault="00D77A6A" w:rsidP="00FE7B18">
            <w:pPr>
              <w:spacing w:beforeLines="20" w:before="48" w:afterLines="20" w:after="48"/>
              <w:jc w:val="center"/>
            </w:pPr>
            <w:r>
              <w:t>87</w:t>
            </w:r>
            <w:r w:rsidR="00FE7B18" w:rsidRPr="00FE7B18">
              <w:rPr>
                <w:rFonts w:hint="eastAsia"/>
              </w:rPr>
              <w:t>.</w:t>
            </w:r>
            <w:r>
              <w:t>88</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3DF7CD5E" w:rsidR="00FE7B18" w:rsidRPr="00FE7B18" w:rsidRDefault="00D77A6A" w:rsidP="00FE7B18">
            <w:pPr>
              <w:spacing w:beforeLines="20" w:before="48" w:afterLines="20" w:after="48"/>
              <w:jc w:val="center"/>
            </w:pPr>
            <w:r>
              <w:t>0.00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7C032111" w:rsidR="00FE7B18" w:rsidRPr="00FE7B18" w:rsidRDefault="00D77A6A" w:rsidP="00FE7B18">
            <w:pPr>
              <w:spacing w:beforeLines="20" w:before="48" w:afterLines="20" w:after="48"/>
              <w:jc w:val="center"/>
            </w:pPr>
            <w:r>
              <w:t>86</w:t>
            </w:r>
            <w:r w:rsidR="00FE7B18" w:rsidRPr="00FE7B18">
              <w:rPr>
                <w:rFonts w:hint="eastAsia"/>
              </w:rPr>
              <w:t>.</w:t>
            </w:r>
            <w:r>
              <w:t>96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6F80C826" w:rsidR="00FE7B18" w:rsidRPr="00FE7B18" w:rsidRDefault="00D77A6A" w:rsidP="00FE7B18">
            <w:pPr>
              <w:spacing w:beforeLines="20" w:before="48" w:afterLines="20" w:after="48"/>
              <w:jc w:val="center"/>
            </w:pPr>
            <w:r>
              <w:t>89</w:t>
            </w:r>
            <w:r w:rsidR="00FE7B18" w:rsidRPr="00FE7B18">
              <w:rPr>
                <w:rFonts w:hint="eastAsia"/>
              </w:rPr>
              <w:t>.</w:t>
            </w:r>
            <w:r>
              <w:t>47</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2555A21D" w:rsidR="00FE7B18" w:rsidRPr="00FE7B18" w:rsidRDefault="00D77A6A" w:rsidP="00FE7B18">
            <w:pPr>
              <w:spacing w:beforeLines="20" w:before="48" w:afterLines="20" w:after="48"/>
              <w:jc w:val="center"/>
            </w:pPr>
            <w:r>
              <w:t>75</w:t>
            </w:r>
            <w:r w:rsidR="00FE7B18" w:rsidRPr="00FE7B18">
              <w:rPr>
                <w:rFonts w:hint="eastAsia"/>
              </w:rPr>
              <w:t>.</w:t>
            </w:r>
            <w:r>
              <w:t>86</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572C8B08" w:rsidR="00FE7B18" w:rsidRPr="00FE7B18" w:rsidRDefault="00D77A6A" w:rsidP="00FE7B18">
            <w:pPr>
              <w:spacing w:beforeLines="20" w:before="48" w:afterLines="20" w:after="48"/>
              <w:jc w:val="center"/>
            </w:pPr>
            <w:r>
              <w:t>54</w:t>
            </w:r>
            <w:r w:rsidR="00FE7B18" w:rsidRPr="00FE7B18">
              <w:rPr>
                <w:rFonts w:hint="eastAsia"/>
              </w:rPr>
              <w:t>.</w:t>
            </w:r>
            <w:r>
              <w:t>21</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802AF49" w:rsidR="00FE7B18" w:rsidRPr="00FE7B18" w:rsidRDefault="00FE7B18" w:rsidP="00FE7B18">
            <w:pPr>
              <w:spacing w:beforeLines="20" w:before="48" w:afterLines="20" w:after="48"/>
              <w:jc w:val="center"/>
            </w:pPr>
            <w:r w:rsidRPr="00FE7B18">
              <w:rPr>
                <w:rFonts w:hint="eastAsia"/>
              </w:rPr>
              <w:t>8</w:t>
            </w:r>
            <w:r w:rsidR="00D77A6A">
              <w:t>1.48</w:t>
            </w:r>
            <w:r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3B6381D2" w:rsidR="004370B4" w:rsidRDefault="004370B4" w:rsidP="004370B4">
      <w:pPr>
        <w:pStyle w:val="figurecaption"/>
        <w:spacing w:after="120"/>
        <w:rPr>
          <w:b w:val="0"/>
        </w:rPr>
      </w:pPr>
      <w:r w:rsidRPr="00C16C7D">
        <w:rPr>
          <w:rFonts w:ascii="Times New Roman" w:hAnsi="Times New Roman" w:cs="Times New Roman"/>
          <w:noProof/>
          <w:sz w:val="24"/>
        </w:rPr>
        <w:lastRenderedPageBreak/>
        <w:drawing>
          <wp:inline distT="0" distB="0" distL="0" distR="0" wp14:anchorId="5AD9296E" wp14:editId="043BBD14">
            <wp:extent cx="3413156" cy="2424055"/>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2238" cy="2458914"/>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7635EC60" w:rsidR="004370B4" w:rsidRPr="004370B4" w:rsidRDefault="004370B4" w:rsidP="004370B4">
            <w:pPr>
              <w:spacing w:beforeLines="20" w:before="48" w:afterLines="20" w:after="48"/>
              <w:jc w:val="center"/>
            </w:pPr>
            <w:r w:rsidRPr="004370B4">
              <w:rPr>
                <w:rFonts w:hint="eastAsia"/>
              </w:rPr>
              <w:t>8</w:t>
            </w:r>
            <w:r w:rsidR="009F6B80">
              <w:t>2</w:t>
            </w:r>
            <w:r w:rsidRPr="004370B4">
              <w:rPr>
                <w:rFonts w:hint="eastAsia"/>
              </w:rPr>
              <w:t>.</w:t>
            </w:r>
            <w:r w:rsidR="009F6B80">
              <w:t>17</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523A51EC" w:rsidR="004370B4" w:rsidRPr="004370B4" w:rsidRDefault="004370B4" w:rsidP="004370B4">
            <w:pPr>
              <w:spacing w:beforeLines="20" w:before="48" w:afterLines="20" w:after="48"/>
              <w:jc w:val="center"/>
            </w:pPr>
            <w:r w:rsidRPr="004370B4">
              <w:rPr>
                <w:rFonts w:hint="eastAsia"/>
              </w:rPr>
              <w:t>6</w:t>
            </w:r>
            <w:r w:rsidR="009F6B80">
              <w:t>2</w:t>
            </w:r>
            <w:r w:rsidRPr="004370B4">
              <w:rPr>
                <w:rFonts w:hint="eastAsia"/>
              </w:rPr>
              <w:t>.</w:t>
            </w:r>
            <w:r w:rsidR="009F6B80">
              <w:t>96</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60F8613B" w:rsidR="004370B4" w:rsidRPr="004370B4" w:rsidRDefault="009F6B80" w:rsidP="004370B4">
            <w:pPr>
              <w:spacing w:beforeLines="20" w:before="48" w:afterLines="20" w:after="48"/>
              <w:jc w:val="center"/>
            </w:pPr>
            <w:r>
              <w:t>91</w:t>
            </w:r>
            <w:r w:rsidR="004370B4" w:rsidRPr="004370B4">
              <w:rPr>
                <w:rFonts w:hint="eastAsia"/>
              </w:rPr>
              <w:t>.</w:t>
            </w:r>
            <w:r>
              <w:t>89</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60C6858D" w:rsidR="004370B4" w:rsidRPr="004370B4" w:rsidRDefault="004370B4" w:rsidP="004370B4">
      <w:pPr>
        <w:pStyle w:val="a0"/>
        <w:numPr>
          <w:ilvl w:val="0"/>
          <w:numId w:val="41"/>
        </w:numPr>
      </w:pPr>
      <w:r w:rsidRPr="004370B4">
        <w:t>Save and Call Model</w:t>
      </w:r>
    </w:p>
    <w:p w14:paraId="566AA278" w14:textId="19E769A5" w:rsidR="004370B4" w:rsidRDefault="004370B4" w:rsidP="004370B4">
      <w:r w:rsidRPr="004370B4">
        <w:t xml:space="preserve">The system often needs to use the call model for sensitive information detection, so the model should be saved, when necessary, directly call out the use. Models are saved and loaded through the </w:t>
      </w:r>
      <w:r>
        <w:rPr>
          <w:rFonts w:hint="eastAsia"/>
          <w:lang w:eastAsia="zh-CN"/>
        </w:rPr>
        <w:t>j</w:t>
      </w:r>
      <w:r w:rsidRPr="004370B4">
        <w:t>oblib library.</w:t>
      </w:r>
    </w:p>
    <w:p w14:paraId="101EF63F" w14:textId="08C33AFF" w:rsidR="00707C47" w:rsidRDefault="00707C47" w:rsidP="00707C47">
      <w:pPr>
        <w:pStyle w:val="3"/>
        <w:rPr>
          <w:rFonts w:ascii="Century Schoolbook" w:hAnsi="Century Schoolbook"/>
          <w:color w:val="auto"/>
          <w:sz w:val="24"/>
          <w:szCs w:val="24"/>
        </w:rPr>
      </w:pPr>
      <w:bookmarkStart w:id="30" w:name="_Toc89385462"/>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0"/>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707C47">
      <w:pPr>
        <w:pStyle w:val="a0"/>
        <w:numPr>
          <w:ilvl w:val="0"/>
          <w:numId w:val="46"/>
        </w:numPr>
        <w:rPr>
          <w:lang w:eastAsia="zh-CN"/>
        </w:rPr>
      </w:pPr>
      <w:r>
        <w:rPr>
          <w:lang w:eastAsia="zh-CN"/>
        </w:rPr>
        <w:t>Output all tweets with encryption value 0 from the tweets table (marked 1 for encrypted tweets)</w:t>
      </w:r>
    </w:p>
    <w:p w14:paraId="33A60D9E" w14:textId="77777777" w:rsidR="00707C47" w:rsidRDefault="00707C47" w:rsidP="00707C47">
      <w:pPr>
        <w:pStyle w:val="a0"/>
        <w:numPr>
          <w:ilvl w:val="0"/>
          <w:numId w:val="46"/>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707C47">
      <w:pPr>
        <w:pStyle w:val="a0"/>
        <w:numPr>
          <w:ilvl w:val="0"/>
          <w:numId w:val="46"/>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1" w:name="_Toc89385463"/>
      <w:r>
        <w:rPr>
          <w:rFonts w:hint="eastAsia"/>
          <w:lang w:eastAsia="zh-CN"/>
        </w:rPr>
        <w:lastRenderedPageBreak/>
        <w:t>T</w:t>
      </w:r>
      <w:r>
        <w:rPr>
          <w:lang w:eastAsia="zh-CN"/>
        </w:rPr>
        <w:t>est and Evaluation</w:t>
      </w:r>
      <w:bookmarkEnd w:id="31"/>
    </w:p>
    <w:p w14:paraId="394A8180" w14:textId="7DBC0566"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p>
    <w:p w14:paraId="1A99C791" w14:textId="5E85DEB0" w:rsidR="004370B4" w:rsidRDefault="004370B4" w:rsidP="004370B4">
      <w:pPr>
        <w:pStyle w:val="2"/>
        <w:rPr>
          <w:lang w:eastAsia="zh-CN"/>
        </w:rPr>
      </w:pPr>
      <w:bookmarkStart w:id="32" w:name="_Toc89385464"/>
      <w:r>
        <w:rPr>
          <w:lang w:eastAsia="zh-CN"/>
        </w:rPr>
        <w:t>Testing</w:t>
      </w:r>
      <w:bookmarkEnd w:id="32"/>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020039">
      <w:pPr>
        <w:pStyle w:val="a0"/>
        <w:numPr>
          <w:ilvl w:val="0"/>
          <w:numId w:val="42"/>
        </w:numPr>
      </w:pPr>
      <w:r>
        <w:t>Action: Simulate user interaction with a Web application.</w:t>
      </w:r>
    </w:p>
    <w:p w14:paraId="6DDB4D05" w14:textId="6DE92D09" w:rsidR="00E410D1" w:rsidRDefault="00020039" w:rsidP="00020039">
      <w:pPr>
        <w:pStyle w:val="a0"/>
        <w:numPr>
          <w:ilvl w:val="0"/>
          <w:numId w:val="42"/>
        </w:numPr>
      </w:pPr>
      <w:r>
        <w:t xml:space="preserve">Accessors: Check the </w:t>
      </w:r>
      <w:r w:rsidR="00E15C16">
        <w:t>application’s state</w:t>
      </w:r>
      <w:r>
        <w:t xml:space="preserve"> and store the results in variables.</w:t>
      </w:r>
    </w:p>
    <w:p w14:paraId="5110FB43" w14:textId="77ED8384" w:rsidR="00020039" w:rsidRDefault="00020039" w:rsidP="00020039">
      <w:pPr>
        <w:pStyle w:val="a0"/>
        <w:numPr>
          <w:ilvl w:val="0"/>
          <w:numId w:val="42"/>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4F274BAF"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sensitive information detection. In particular, it takes a long time to detect sensitive information, so you need to set a mandatory waiting time.</w:t>
      </w:r>
    </w:p>
    <w:p w14:paraId="318F5D81" w14:textId="34A83EAD" w:rsidR="00BB0ABE" w:rsidRDefault="00BB0ABE" w:rsidP="00BB0ABE">
      <w:pPr>
        <w:spacing w:after="240"/>
      </w:pPr>
      <w:r>
        <w:t xml:space="preserve">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w:t>
      </w:r>
      <w:r w:rsidR="00E15C16">
        <w:t xml:space="preserve">the </w:t>
      </w:r>
      <w:r>
        <w:t>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Decr</w:t>
            </w:r>
            <w:r w:rsidRPr="00E410D1">
              <w:rPr>
                <w:rFonts w:eastAsia="DengXian" w:cs="Times New Roman"/>
                <w:color w:val="000000"/>
                <w:sz w:val="24"/>
              </w:rPr>
              <w:t>y</w:t>
            </w:r>
            <w:r w:rsidRPr="00B754CF">
              <w:rPr>
                <w:rFonts w:eastAsia="DengXian" w:cs="Times New Roman"/>
                <w:color w:val="000000"/>
                <w:sz w:val="24"/>
              </w:rPr>
              <w:t>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3" w:name="_Toc89385465"/>
      <w:r>
        <w:rPr>
          <w:rFonts w:hint="eastAsia"/>
          <w:lang w:eastAsia="zh-CN"/>
        </w:rPr>
        <w:lastRenderedPageBreak/>
        <w:t>User</w:t>
      </w:r>
      <w:r>
        <w:rPr>
          <w:lang w:eastAsia="zh-CN"/>
        </w:rPr>
        <w:t xml:space="preserve"> </w:t>
      </w:r>
      <w:r>
        <w:rPr>
          <w:rFonts w:hint="eastAsia"/>
          <w:lang w:eastAsia="zh-CN"/>
        </w:rPr>
        <w:t>Evaluation</w:t>
      </w:r>
      <w:bookmarkEnd w:id="33"/>
    </w:p>
    <w:p w14:paraId="29CE153F" w14:textId="7B126ED6"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p>
    <w:p w14:paraId="76327FDE" w14:textId="76E3FF3C" w:rsidR="00004E0B" w:rsidRDefault="00004E0B" w:rsidP="00004E0B">
      <w:pPr>
        <w:pStyle w:val="3"/>
        <w:rPr>
          <w:rFonts w:ascii="Century Schoolbook" w:hAnsi="Century Schoolbook"/>
          <w:color w:val="auto"/>
          <w:sz w:val="24"/>
          <w:szCs w:val="24"/>
        </w:rPr>
      </w:pPr>
      <w:bookmarkStart w:id="34" w:name="_Toc89385466"/>
      <w:r>
        <w:rPr>
          <w:rFonts w:ascii="Century Schoolbook" w:hAnsi="Century Schoolbook" w:hint="eastAsia"/>
          <w:color w:val="auto"/>
          <w:sz w:val="24"/>
          <w:szCs w:val="24"/>
          <w:lang w:eastAsia="zh-CN"/>
        </w:rPr>
        <w:t>Evaluator</w:t>
      </w:r>
      <w:bookmarkEnd w:id="34"/>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5" w:name="_Toc89385467"/>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5"/>
    </w:p>
    <w:p w14:paraId="5E68E2FF" w14:textId="5E6AB58E" w:rsidR="00E410D1" w:rsidRPr="00E410D1" w:rsidRDefault="00E410D1" w:rsidP="00E410D1">
      <w:pPr>
        <w:spacing w:beforeLines="20" w:before="48" w:afterLines="20" w:after="48"/>
        <w:rPr>
          <w:lang w:eastAsia="zh-CN"/>
        </w:rPr>
      </w:pPr>
      <w:r w:rsidRPr="00E410D1">
        <w:rPr>
          <w:lang w:eastAsia="zh-CN"/>
        </w:rPr>
        <w:t xml:space="preserve">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the appendix. The second part is the questionnaire at the end of the task. The questionnaire is based on Brooke's testing table </w:t>
      </w:r>
      <w:r w:rsidR="0016760C">
        <w:rPr>
          <w:lang w:eastAsia="zh-CN"/>
        </w:rPr>
        <w:fldChar w:fldCharType="begin"/>
      </w:r>
      <w:r w:rsidR="0016760C">
        <w:rPr>
          <w:lang w:eastAsia="zh-CN"/>
        </w:rPr>
        <w:instrText xml:space="preserve"> ADDIN EN.CITE &lt;EndNote&gt;&lt;Cite&gt;&lt;Author&gt;Kusic&lt;/Author&gt;&lt;Year&gt;2018&lt;/Year&gt;&lt;RecNum&gt;2425&lt;/RecNum&gt;&lt;DisplayText&gt;[24]&lt;/DisplayText&gt;&lt;record&gt;&lt;rec-number&gt;2425&lt;/rec-number&gt;&lt;foreign-keys&gt;&lt;key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16760C">
        <w:rPr>
          <w:noProof/>
          <w:lang w:eastAsia="zh-CN"/>
        </w:rPr>
        <w:t>[</w:t>
      </w:r>
      <w:hyperlink w:anchor="_ENREF_24" w:tooltip="Kusic, 2018 #2425" w:history="1">
        <w:r w:rsidR="00D44391">
          <w:rPr>
            <w:noProof/>
            <w:lang w:eastAsia="zh-CN"/>
          </w:rPr>
          <w:t>24</w:t>
        </w:r>
      </w:hyperlink>
      <w:r w:rsidR="0016760C">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It is for </w:t>
      </w:r>
      <w:proofErr w:type="spellStart"/>
      <w:r w:rsidR="00E15C16">
        <w:rPr>
          <w:lang w:eastAsia="zh-CN"/>
        </w:rPr>
        <w:t>analysing</w:t>
      </w:r>
      <w:proofErr w:type="spellEnd"/>
      <w:r w:rsidRPr="00E410D1">
        <w:rPr>
          <w:lang w:eastAsia="zh-CN"/>
        </w:rPr>
        <w:t xml:space="preserve"> user experience and satisfaction. The questionnaire is as follow.</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6" w:name="_Toc89385468"/>
      <w:r>
        <w:rPr>
          <w:rFonts w:ascii="Century Schoolbook" w:hAnsi="Century Schoolbook"/>
          <w:bCs w:val="0"/>
          <w:i w:val="0"/>
          <w:iCs w:val="0"/>
          <w:color w:val="000000" w:themeColor="text1"/>
          <w:lang w:eastAsia="zh-CN"/>
        </w:rPr>
        <w:t>Assessment steps</w:t>
      </w:r>
      <w:bookmarkEnd w:id="36"/>
    </w:p>
    <w:p w14:paraId="67C2214C"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E410D1">
      <w:pPr>
        <w:pStyle w:val="a0"/>
        <w:numPr>
          <w:ilvl w:val="0"/>
          <w:numId w:val="43"/>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E410D1">
      <w:pPr>
        <w:pStyle w:val="a0"/>
        <w:numPr>
          <w:ilvl w:val="0"/>
          <w:numId w:val="43"/>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E410D1">
      <w:pPr>
        <w:pStyle w:val="a0"/>
        <w:numPr>
          <w:ilvl w:val="0"/>
          <w:numId w:val="43"/>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E410D1">
      <w:pPr>
        <w:pStyle w:val="a0"/>
        <w:numPr>
          <w:ilvl w:val="0"/>
          <w:numId w:val="43"/>
        </w:numPr>
        <w:spacing w:beforeLines="20" w:before="48" w:afterLines="20" w:after="48"/>
        <w:rPr>
          <w:lang w:eastAsia="zh-CN"/>
        </w:rPr>
      </w:pPr>
      <w:r w:rsidRPr="00E410D1">
        <w:rPr>
          <w:lang w:eastAsia="zh-CN"/>
        </w:rPr>
        <w:t>Collect valid task lists and questionnaires, and record the execution duration of each task according to screen recording. A complete task list is that 80% of the tasks have been completed, which can be valid data for analysis.</w:t>
      </w:r>
    </w:p>
    <w:p w14:paraId="3961A307" w14:textId="3AB26E97" w:rsidR="0002527C" w:rsidRDefault="0002527C" w:rsidP="0002527C">
      <w:pPr>
        <w:pStyle w:val="3"/>
        <w:rPr>
          <w:rFonts w:ascii="Century Schoolbook" w:hAnsi="Century Schoolbook"/>
          <w:color w:val="auto"/>
          <w:sz w:val="24"/>
          <w:szCs w:val="24"/>
          <w:lang w:eastAsia="zh-CN"/>
        </w:rPr>
      </w:pPr>
      <w:bookmarkStart w:id="37" w:name="_Toc89385469"/>
      <w:r>
        <w:rPr>
          <w:rFonts w:ascii="Century Schoolbook" w:hAnsi="Century Schoolbook"/>
          <w:color w:val="auto"/>
          <w:sz w:val="24"/>
          <w:szCs w:val="24"/>
          <w:lang w:eastAsia="zh-CN"/>
        </w:rPr>
        <w:t>Result Summary</w:t>
      </w:r>
      <w:bookmarkEnd w:id="37"/>
    </w:p>
    <w:p w14:paraId="6A495BF0" w14:textId="3E4EDEEB" w:rsidR="002940B9" w:rsidRPr="002940B9" w:rsidRDefault="002940B9" w:rsidP="002940B9">
      <w:pPr>
        <w:spacing w:after="240"/>
        <w:rPr>
          <w:lang w:eastAsia="zh-CN"/>
        </w:rPr>
      </w:pPr>
      <w:r w:rsidRPr="00E410D1">
        <w:rPr>
          <w:lang w:eastAsia="zh-CN"/>
        </w:rPr>
        <w:t>Divide the user evaluation into two parts. The first part is to complete the task according to the task list. The task list includes all</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2940B9">
            <w:pPr>
              <w:spacing w:before="0"/>
              <w:jc w:val="center"/>
              <w:rPr>
                <w:rFonts w:eastAsia="DengXian" w:cs="宋体"/>
                <w:color w:val="313131"/>
                <w:lang w:eastAsia="zh-CN"/>
              </w:rPr>
            </w:pPr>
            <w:r w:rsidRPr="002940B9">
              <w:rPr>
                <w:rFonts w:eastAsia="DengXian" w:cs="宋体"/>
                <w:color w:val="313131"/>
                <w:lang w:eastAsia="zh-CN"/>
              </w:rPr>
              <w:lastRenderedPageBreak/>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77777777" w:rsidR="009809ED"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Duration of Evaluators </w:t>
            </w:r>
          </w:p>
          <w:p w14:paraId="77BB1B5F" w14:textId="27481118" w:rsidR="002940B9" w:rsidRPr="002940B9" w:rsidRDefault="002940B9" w:rsidP="002940B9">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2940B9">
            <w:pPr>
              <w:spacing w:before="0"/>
              <w:jc w:val="left"/>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2940B9">
            <w:pPr>
              <w:spacing w:before="0"/>
              <w:jc w:val="left"/>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38554F4F"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3BD06350"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447ED731" w:rsidR="002940B9" w:rsidRPr="002940B9" w:rsidRDefault="002940B9" w:rsidP="009809ED">
            <w:pPr>
              <w:spacing w:before="0"/>
              <w:jc w:val="center"/>
              <w:rPr>
                <w:rFonts w:eastAsia="DengXian" w:cs="宋体"/>
                <w:color w:val="000000"/>
                <w:lang w:eastAsia="zh-CN"/>
              </w:rPr>
            </w:pP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FDF9241"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1EFAAB0C"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180A043" w:rsidR="002940B9" w:rsidRPr="002940B9" w:rsidRDefault="002940B9" w:rsidP="009809ED">
            <w:pPr>
              <w:spacing w:before="0"/>
              <w:jc w:val="center"/>
              <w:rPr>
                <w:rFonts w:eastAsia="DengXian" w:cs="宋体"/>
                <w:color w:val="000000"/>
                <w:lang w:eastAsia="zh-CN"/>
              </w:rPr>
            </w:pP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7ED8CC11"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7DEE116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311F2058"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1228AE28" w:rsidR="002940B9" w:rsidRPr="002940B9" w:rsidRDefault="002940B9" w:rsidP="009809ED">
            <w:pPr>
              <w:spacing w:before="0"/>
              <w:jc w:val="center"/>
              <w:rPr>
                <w:rFonts w:eastAsia="DengXian" w:cs="宋体"/>
                <w:color w:val="000000"/>
                <w:lang w:eastAsia="zh-CN"/>
              </w:rPr>
            </w:pP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19555744"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59AA0518"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6A925636"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0B02566C" w:rsidR="002940B9" w:rsidRPr="002940B9" w:rsidRDefault="002940B9" w:rsidP="009809ED">
            <w:pPr>
              <w:spacing w:before="0"/>
              <w:jc w:val="center"/>
              <w:rPr>
                <w:rFonts w:eastAsia="DengXian" w:cs="宋体"/>
                <w:color w:val="000000"/>
                <w:lang w:eastAsia="zh-CN"/>
              </w:rPr>
            </w:pP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25190936"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081D2A31"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61E86028"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2ABDCDE0" w:rsidR="002940B9" w:rsidRPr="002940B9" w:rsidRDefault="002940B9" w:rsidP="009809ED">
            <w:pPr>
              <w:spacing w:before="0"/>
              <w:jc w:val="center"/>
              <w:rPr>
                <w:rFonts w:eastAsia="DengXian" w:cs="宋体"/>
                <w:color w:val="000000"/>
                <w:lang w:eastAsia="zh-CN"/>
              </w:rPr>
            </w:pP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6C178028"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5C9C769A"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797ECB08" w:rsidR="002940B9" w:rsidRPr="002940B9" w:rsidRDefault="002940B9" w:rsidP="009809ED">
            <w:pPr>
              <w:spacing w:before="0"/>
              <w:jc w:val="center"/>
              <w:rPr>
                <w:rFonts w:eastAsia="DengXian" w:cs="宋体"/>
                <w:color w:val="000000"/>
                <w:lang w:eastAsia="zh-CN"/>
              </w:rPr>
            </w:pP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482E231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2D05AAAE"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4D719DBE" w:rsidR="002940B9" w:rsidRPr="002940B9" w:rsidRDefault="002940B9" w:rsidP="009809ED">
            <w:pPr>
              <w:spacing w:before="0"/>
              <w:jc w:val="center"/>
              <w:rPr>
                <w:rFonts w:eastAsia="DengXian" w:cs="宋体"/>
                <w:color w:val="000000"/>
                <w:lang w:eastAsia="zh-CN"/>
              </w:rPr>
            </w:pP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7B73AA62"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47BDB0"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36B3C99D"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3C901D26"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7FBB1085"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675B6BA" w:rsidR="002940B9" w:rsidRPr="002940B9" w:rsidRDefault="002940B9" w:rsidP="009809ED">
            <w:pPr>
              <w:spacing w:before="0"/>
              <w:jc w:val="center"/>
              <w:rPr>
                <w:rFonts w:eastAsia="DengXian" w:cs="宋体"/>
                <w:color w:val="000000"/>
                <w:lang w:eastAsia="zh-CN"/>
              </w:rPr>
            </w:pP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3B20A663" w:rsidR="002940B9" w:rsidRPr="002940B9" w:rsidRDefault="009809ED" w:rsidP="009809ED">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63312E1B" w:rsidR="002940B9" w:rsidRPr="002940B9" w:rsidRDefault="002940B9" w:rsidP="009809ED">
            <w:pPr>
              <w:spacing w:before="0"/>
              <w:jc w:val="center"/>
              <w:rPr>
                <w:rFonts w:eastAsia="DengXian" w:cs="宋体"/>
                <w:color w:val="000000"/>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70C2AB3B" w:rsidR="002940B9" w:rsidRPr="002940B9" w:rsidRDefault="002940B9" w:rsidP="009809ED">
            <w:pPr>
              <w:spacing w:before="0"/>
              <w:jc w:val="center"/>
              <w:rPr>
                <w:rFonts w:eastAsia="DengXian" w:cs="宋体"/>
                <w:color w:val="000000"/>
                <w:lang w:eastAsia="zh-CN"/>
              </w:rPr>
            </w:pP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772FE613" w:rsidR="002940B9" w:rsidRPr="002940B9" w:rsidRDefault="002940B9" w:rsidP="009809ED">
            <w:pPr>
              <w:spacing w:before="0"/>
              <w:jc w:val="center"/>
              <w:rPr>
                <w:rFonts w:eastAsia="DengXian" w:cs="宋体"/>
                <w:color w:val="000000"/>
                <w:lang w:eastAsia="zh-CN"/>
              </w:rPr>
            </w:pP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C.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6E9BE54D"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DB8A3CB"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5F70A771"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6B77916B"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D. Decr</w:t>
            </w:r>
            <w:r>
              <w:rPr>
                <w:rFonts w:eastAsia="DengXian" w:cs="宋体" w:hint="eastAsia"/>
                <w:color w:val="000000"/>
                <w:lang w:eastAsia="zh-CN"/>
              </w:rPr>
              <w:t>y</w:t>
            </w:r>
            <w:r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FD48E43"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186295FB"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1920788E"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3A1815F5"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5658F3F"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3F9C9D82"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r w:rsidR="009809ED">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04353EC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09C5FE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4F97E9D"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1</w:t>
            </w:r>
            <w:r w:rsidR="009809ED">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F.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09B6186F"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29D42062"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623618A9"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r w:rsidR="009809ED">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77777777" w:rsidR="002940B9" w:rsidRPr="002940B9" w:rsidRDefault="002940B9" w:rsidP="009809ED">
            <w:pPr>
              <w:spacing w:before="0"/>
              <w:rPr>
                <w:rFonts w:eastAsia="DengXian" w:cs="宋体"/>
                <w:color w:val="000000"/>
                <w:lang w:eastAsia="zh-CN"/>
              </w:rPr>
            </w:pPr>
            <w:r w:rsidRPr="002940B9">
              <w:rPr>
                <w:rFonts w:eastAsia="DengXian" w:cs="宋体"/>
                <w:color w:val="000000"/>
                <w:lang w:eastAsia="zh-CN"/>
              </w:rPr>
              <w:t xml:space="preserve">　</w:t>
            </w:r>
          </w:p>
        </w:tc>
      </w:tr>
    </w:tbl>
    <w:p w14:paraId="68EA0264" w14:textId="26E578AB"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50BCE53F" w14:textId="77777777" w:rsidR="004370B4" w:rsidRPr="00BB0ABE" w:rsidRDefault="004370B4" w:rsidP="00E410D1">
      <w:pPr>
        <w:spacing w:beforeLines="20" w:before="48" w:afterLines="20" w:after="48"/>
        <w:rPr>
          <w:lang w:eastAsia="zh-CN"/>
        </w:rPr>
      </w:pP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2412BE"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65F000B8"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EDE019E"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3595A17C"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4A3CC851"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47188E3A"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7B2EE8F7"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089F67B3"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5C89968"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61C564F"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BF2E356"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1D4D88F3"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there is no inconsistency in this system </w:t>
            </w:r>
          </w:p>
        </w:tc>
        <w:tc>
          <w:tcPr>
            <w:tcW w:w="1078" w:type="dxa"/>
            <w:tcBorders>
              <w:top w:val="nil"/>
              <w:left w:val="nil"/>
              <w:bottom w:val="single" w:sz="4" w:space="0" w:color="auto"/>
              <w:right w:val="single" w:sz="4" w:space="0" w:color="auto"/>
            </w:tcBorders>
            <w:shd w:val="clear" w:color="auto" w:fill="auto"/>
            <w:vAlign w:val="center"/>
            <w:hideMark/>
          </w:tcPr>
          <w:p w14:paraId="49A74900"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31A86DD3"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CF05648"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8E7EB57"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2E2E74B0"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D7DCF40"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r w:rsidR="002412BE"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2412BE" w:rsidRPr="002148FD" w:rsidRDefault="002412BE" w:rsidP="002412BE">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6009C5FF" w:rsidR="002412BE" w:rsidRPr="002148FD" w:rsidRDefault="002412BE" w:rsidP="002412BE">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77777777" w:rsidR="002412BE" w:rsidRPr="002148FD" w:rsidRDefault="002412BE" w:rsidP="002412BE">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41995F1" w14:textId="77777777" w:rsidR="002412BE" w:rsidRPr="002148FD" w:rsidRDefault="002412BE" w:rsidP="002412BE">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6078845B" w14:textId="77777777" w:rsidR="004370B4" w:rsidRPr="002148FD" w:rsidRDefault="004370B4" w:rsidP="004370B4">
      <w:pPr>
        <w:rPr>
          <w:lang w:eastAsia="zh-CN"/>
        </w:rPr>
      </w:pPr>
    </w:p>
    <w:p w14:paraId="1BE7F3E2" w14:textId="77777777" w:rsidR="004370B4" w:rsidRPr="004370B4" w:rsidRDefault="004370B4" w:rsidP="004370B4"/>
    <w:p w14:paraId="73781ECA" w14:textId="2B352F27" w:rsidR="004370B4" w:rsidRDefault="004370B4" w:rsidP="004370B4"/>
    <w:p w14:paraId="5A5EAB96" w14:textId="7CE96E02" w:rsidR="008B6CA7" w:rsidRDefault="002412BE">
      <w:pPr>
        <w:spacing w:before="0"/>
        <w:jc w:val="left"/>
      </w:pPr>
      <w:r>
        <w:br w:type="page"/>
      </w:r>
    </w:p>
    <w:p w14:paraId="03FA0E28" w14:textId="0D728038" w:rsidR="008B6CA7" w:rsidRDefault="0002527C" w:rsidP="00F72F7C">
      <w:pPr>
        <w:pStyle w:val="1"/>
      </w:pPr>
      <w:bookmarkStart w:id="38" w:name="_Toc89385470"/>
      <w:r>
        <w:lastRenderedPageBreak/>
        <w:t>Conclusion</w:t>
      </w:r>
      <w:bookmarkEnd w:id="38"/>
      <w:r w:rsidR="008B6CA7">
        <w:t xml:space="preserve"> </w:t>
      </w:r>
    </w:p>
    <w:p w14:paraId="410CD4A8" w14:textId="3DDDBEA9" w:rsidR="00E37976" w:rsidRDefault="00173B78">
      <w:pPr>
        <w:spacing w:before="0"/>
        <w:jc w:val="left"/>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At the beginning of the design, the basic system architecture was established</w:t>
      </w:r>
      <w:r>
        <w:rPr>
          <w:lang w:eastAsia="zh-CN"/>
        </w:rPr>
        <w:t>,</w:t>
      </w:r>
      <w:r w:rsidRPr="00173B78">
        <w:rPr>
          <w:lang w:eastAsia="zh-CN"/>
        </w:rPr>
        <w:t xml:space="preserve"> and the prototype diagram of the main interface was designed. </w:t>
      </w:r>
      <w:proofErr w:type="spellStart"/>
      <w:proofErr w:type="gramStart"/>
      <w:r w:rsidR="007C240F" w:rsidRPr="007C240F">
        <w:rPr>
          <w:lang w:eastAsia="zh-CN"/>
        </w:rPr>
        <w:t>Specific</w:t>
      </w:r>
      <w:proofErr w:type="spellEnd"/>
      <w:proofErr w:type="gramEnd"/>
      <w:r w:rsidR="007C240F" w:rsidRPr="007C240F">
        <w:rPr>
          <w:lang w:eastAsia="zh-CN"/>
        </w:rPr>
        <w:t xml:space="preserve">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At the beginning of the actual development project, the tools to use are decided.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 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r w:rsidR="002150CD" w:rsidRPr="002150CD">
        <w:rPr>
          <w:lang w:eastAsia="zh-CN"/>
        </w:rPr>
        <w:t xml:space="preserve">Testing and evaluation </w:t>
      </w:r>
      <w:r w:rsidR="002150CD">
        <w:rPr>
          <w:rFonts w:hint="eastAsia"/>
          <w:lang w:eastAsia="zh-CN"/>
        </w:rPr>
        <w:t>are</w:t>
      </w:r>
      <w:r w:rsidR="002150CD" w:rsidRPr="002150CD">
        <w:rPr>
          <w:lang w:eastAsia="zh-CN"/>
        </w:rPr>
        <w:t xml:space="preserve"> divided into two parts. The first part is about running the </w:t>
      </w:r>
      <w:r w:rsidR="002150CD">
        <w:rPr>
          <w:rFonts w:hint="eastAsia"/>
          <w:lang w:eastAsia="zh-CN"/>
        </w:rPr>
        <w:t>software's core functions</w:t>
      </w:r>
      <w:r w:rsidR="002150CD"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39" w:name="_Toc89385471"/>
      <w:r>
        <w:rPr>
          <w:rFonts w:hint="eastAsia"/>
          <w:lang w:eastAsia="zh-CN"/>
        </w:rPr>
        <w:lastRenderedPageBreak/>
        <w:t>Requirement</w:t>
      </w:r>
      <w:r>
        <w:rPr>
          <w:lang w:eastAsia="zh-CN"/>
        </w:rPr>
        <w:t xml:space="preserve"> </w:t>
      </w:r>
      <w:r>
        <w:rPr>
          <w:rFonts w:hint="eastAsia"/>
          <w:lang w:eastAsia="zh-CN"/>
        </w:rPr>
        <w:t>List</w:t>
      </w:r>
      <w:bookmarkEnd w:id="39"/>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490A74">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E410D1" w:rsidRPr="002D29A7" w14:paraId="4411949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E410D1" w:rsidRPr="002D29A7" w:rsidRDefault="00E410D1" w:rsidP="00490A74">
            <w:pPr>
              <w:spacing w:beforeLines="20" w:before="48" w:afterLines="20" w:after="48"/>
              <w:jc w:val="center"/>
            </w:pPr>
            <w:r w:rsidRPr="002D29A7">
              <w:t>6</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4D781EA5" w14:textId="77777777" w:rsidR="00E410D1" w:rsidRPr="002D29A7" w:rsidRDefault="00E410D1"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E410D1" w:rsidRPr="002D29A7" w:rsidRDefault="00E410D1"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E410D1" w:rsidRPr="002D29A7" w:rsidRDefault="00E410D1" w:rsidP="00490A74">
            <w:pPr>
              <w:spacing w:beforeLines="20" w:before="48" w:afterLines="20" w:after="48"/>
              <w:jc w:val="center"/>
            </w:pPr>
            <w:r w:rsidRPr="002D29A7">
              <w:t>Y</w:t>
            </w:r>
          </w:p>
        </w:tc>
      </w:tr>
      <w:tr w:rsidR="00E410D1" w:rsidRPr="002D29A7" w14:paraId="6ED948A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E410D1" w:rsidRPr="002D29A7" w:rsidRDefault="00E410D1" w:rsidP="00490A74">
            <w:pPr>
              <w:spacing w:beforeLines="20" w:before="48" w:afterLines="20" w:after="48"/>
              <w:jc w:val="center"/>
            </w:pPr>
            <w:r w:rsidRPr="002D29A7">
              <w:t>7</w:t>
            </w:r>
          </w:p>
        </w:tc>
        <w:tc>
          <w:tcPr>
            <w:tcW w:w="1271" w:type="dxa"/>
            <w:vMerge/>
            <w:tcBorders>
              <w:top w:val="nil"/>
              <w:left w:val="single" w:sz="4" w:space="0" w:color="auto"/>
              <w:bottom w:val="single" w:sz="4" w:space="0" w:color="auto"/>
              <w:right w:val="single" w:sz="4" w:space="0" w:color="auto"/>
            </w:tcBorders>
            <w:vAlign w:val="center"/>
            <w:hideMark/>
          </w:tcPr>
          <w:p w14:paraId="23F8C36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E410D1" w:rsidRPr="002D29A7" w:rsidRDefault="00E410D1"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E410D1" w:rsidRPr="002D29A7" w:rsidRDefault="00E410D1" w:rsidP="00490A74">
            <w:pPr>
              <w:spacing w:beforeLines="20" w:before="48" w:afterLines="20" w:after="48"/>
              <w:jc w:val="center"/>
            </w:pPr>
            <w:r w:rsidRPr="002D29A7">
              <w:t>Y</w:t>
            </w:r>
          </w:p>
        </w:tc>
      </w:tr>
      <w:tr w:rsidR="00E410D1" w:rsidRPr="002D29A7" w14:paraId="326059F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E410D1" w:rsidRPr="002D29A7" w:rsidRDefault="00E410D1" w:rsidP="00490A74">
            <w:pPr>
              <w:spacing w:beforeLines="20" w:before="48" w:afterLines="20" w:after="48"/>
              <w:jc w:val="center"/>
            </w:pPr>
            <w:r w:rsidRPr="002D29A7">
              <w:t>8</w:t>
            </w:r>
          </w:p>
        </w:tc>
        <w:tc>
          <w:tcPr>
            <w:tcW w:w="1271" w:type="dxa"/>
            <w:vMerge/>
            <w:tcBorders>
              <w:top w:val="nil"/>
              <w:left w:val="single" w:sz="4" w:space="0" w:color="auto"/>
              <w:bottom w:val="single" w:sz="4" w:space="0" w:color="auto"/>
              <w:right w:val="single" w:sz="4" w:space="0" w:color="auto"/>
            </w:tcBorders>
            <w:vAlign w:val="center"/>
            <w:hideMark/>
          </w:tcPr>
          <w:p w14:paraId="7015E0E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E410D1" w:rsidRPr="002D29A7" w:rsidRDefault="00E410D1"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E410D1" w:rsidRPr="002D29A7" w:rsidRDefault="00E410D1" w:rsidP="00490A74">
            <w:pPr>
              <w:spacing w:beforeLines="20" w:before="48" w:afterLines="20" w:after="48"/>
              <w:jc w:val="center"/>
            </w:pPr>
            <w:r w:rsidRPr="002D29A7">
              <w:t>Y</w:t>
            </w:r>
          </w:p>
        </w:tc>
      </w:tr>
      <w:tr w:rsidR="00E410D1" w:rsidRPr="002D29A7" w14:paraId="3F78B8B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E410D1" w:rsidRPr="002D29A7" w:rsidRDefault="00E410D1" w:rsidP="00490A74">
            <w:pPr>
              <w:spacing w:beforeLines="20" w:before="48" w:afterLines="20" w:after="48"/>
              <w:jc w:val="center"/>
            </w:pPr>
            <w:r w:rsidRPr="002D29A7">
              <w:t>9</w:t>
            </w:r>
          </w:p>
        </w:tc>
        <w:tc>
          <w:tcPr>
            <w:tcW w:w="1271" w:type="dxa"/>
            <w:vMerge/>
            <w:tcBorders>
              <w:top w:val="nil"/>
              <w:left w:val="single" w:sz="4" w:space="0" w:color="auto"/>
              <w:bottom w:val="single" w:sz="4" w:space="0" w:color="auto"/>
              <w:right w:val="single" w:sz="4" w:space="0" w:color="auto"/>
            </w:tcBorders>
            <w:vAlign w:val="center"/>
            <w:hideMark/>
          </w:tcPr>
          <w:p w14:paraId="04447FA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E410D1" w:rsidRPr="002D29A7" w:rsidRDefault="00E410D1"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E410D1" w:rsidRPr="002D29A7" w:rsidRDefault="00E410D1" w:rsidP="00490A74">
            <w:pPr>
              <w:spacing w:beforeLines="20" w:before="48" w:afterLines="20" w:after="48"/>
              <w:jc w:val="center"/>
            </w:pPr>
            <w:r w:rsidRPr="002D29A7">
              <w:t>Y</w:t>
            </w:r>
          </w:p>
        </w:tc>
      </w:tr>
      <w:tr w:rsidR="00E410D1" w:rsidRPr="002D29A7" w14:paraId="56FC0528"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E410D1" w:rsidRPr="002D29A7" w:rsidRDefault="00E410D1" w:rsidP="00490A74">
            <w:pPr>
              <w:spacing w:beforeLines="20" w:before="48" w:afterLines="20" w:after="48"/>
              <w:jc w:val="center"/>
            </w:pPr>
            <w:r w:rsidRPr="002D29A7">
              <w:t>10</w:t>
            </w:r>
          </w:p>
        </w:tc>
        <w:tc>
          <w:tcPr>
            <w:tcW w:w="1271" w:type="dxa"/>
            <w:vMerge/>
            <w:tcBorders>
              <w:top w:val="nil"/>
              <w:left w:val="single" w:sz="4" w:space="0" w:color="auto"/>
              <w:bottom w:val="single" w:sz="4" w:space="0" w:color="auto"/>
              <w:right w:val="single" w:sz="4" w:space="0" w:color="auto"/>
            </w:tcBorders>
            <w:vAlign w:val="center"/>
            <w:hideMark/>
          </w:tcPr>
          <w:p w14:paraId="165071E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E410D1" w:rsidRPr="002D29A7" w:rsidRDefault="00490A74"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E410D1" w:rsidRPr="002D29A7" w:rsidRDefault="00E410D1" w:rsidP="00490A74">
            <w:pPr>
              <w:spacing w:beforeLines="20" w:before="48" w:afterLines="20" w:after="48"/>
              <w:jc w:val="center"/>
            </w:pPr>
            <w:r w:rsidRPr="002D29A7">
              <w:t>Y</w:t>
            </w:r>
          </w:p>
        </w:tc>
      </w:tr>
      <w:tr w:rsidR="00E410D1" w:rsidRPr="002D29A7" w14:paraId="617AEE5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E410D1" w:rsidRPr="002D29A7" w:rsidRDefault="00E410D1" w:rsidP="00490A74">
            <w:pPr>
              <w:spacing w:beforeLines="20" w:before="48" w:afterLines="20" w:after="48"/>
              <w:jc w:val="center"/>
            </w:pPr>
            <w:r w:rsidRPr="002D29A7">
              <w:t>11</w:t>
            </w:r>
          </w:p>
        </w:tc>
        <w:tc>
          <w:tcPr>
            <w:tcW w:w="1271" w:type="dxa"/>
            <w:vMerge/>
            <w:tcBorders>
              <w:top w:val="nil"/>
              <w:left w:val="single" w:sz="4" w:space="0" w:color="auto"/>
              <w:bottom w:val="single" w:sz="4" w:space="0" w:color="auto"/>
              <w:right w:val="single" w:sz="4" w:space="0" w:color="auto"/>
            </w:tcBorders>
            <w:vAlign w:val="center"/>
            <w:hideMark/>
          </w:tcPr>
          <w:p w14:paraId="54F8E3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E410D1" w:rsidRPr="002D29A7" w:rsidRDefault="00490A74"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E410D1" w:rsidRPr="002D29A7" w:rsidRDefault="00E410D1" w:rsidP="00490A74">
            <w:pPr>
              <w:spacing w:beforeLines="20" w:before="48" w:afterLines="20" w:after="48"/>
              <w:jc w:val="center"/>
            </w:pPr>
            <w:r w:rsidRPr="002D29A7">
              <w:t>Y</w:t>
            </w:r>
          </w:p>
        </w:tc>
      </w:tr>
      <w:tr w:rsidR="00E410D1" w:rsidRPr="002D29A7" w14:paraId="738B8E2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E410D1" w:rsidRPr="002D29A7" w:rsidRDefault="00E410D1" w:rsidP="00490A74">
            <w:pPr>
              <w:spacing w:beforeLines="20" w:before="48" w:afterLines="20" w:after="48"/>
              <w:jc w:val="center"/>
            </w:pPr>
            <w:r w:rsidRPr="002D29A7">
              <w:t>12</w:t>
            </w:r>
          </w:p>
        </w:tc>
        <w:tc>
          <w:tcPr>
            <w:tcW w:w="1271" w:type="dxa"/>
            <w:vMerge/>
            <w:tcBorders>
              <w:top w:val="nil"/>
              <w:left w:val="single" w:sz="4" w:space="0" w:color="auto"/>
              <w:bottom w:val="single" w:sz="4" w:space="0" w:color="auto"/>
              <w:right w:val="single" w:sz="4" w:space="0" w:color="auto"/>
            </w:tcBorders>
            <w:vAlign w:val="center"/>
            <w:hideMark/>
          </w:tcPr>
          <w:p w14:paraId="3B1025A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E410D1" w:rsidRPr="002D29A7" w:rsidRDefault="00E410D1" w:rsidP="00490A74">
            <w:pPr>
              <w:spacing w:beforeLines="20" w:before="48" w:afterLines="20" w:after="48"/>
            </w:pPr>
            <w:r w:rsidRPr="002D29A7">
              <w:t xml:space="preserve">System must </w:t>
            </w:r>
            <w:r w:rsidR="00490A74">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E410D1" w:rsidRPr="002D29A7" w:rsidRDefault="00E410D1" w:rsidP="00490A74">
            <w:pPr>
              <w:spacing w:beforeLines="20" w:before="48" w:afterLines="20" w:after="48"/>
              <w:jc w:val="center"/>
            </w:pPr>
            <w:r w:rsidRPr="002D29A7">
              <w:t>Y</w:t>
            </w:r>
          </w:p>
        </w:tc>
      </w:tr>
      <w:tr w:rsidR="00E410D1" w:rsidRPr="002D29A7" w14:paraId="46C5701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56385C22" w:rsidR="00490A74" w:rsidRDefault="00490A74" w:rsidP="00490A74">
      <w:pPr>
        <w:pStyle w:val="6"/>
        <w:rPr>
          <w:lang w:eastAsia="zh-CN"/>
        </w:rPr>
      </w:pPr>
      <w:bookmarkStart w:id="40" w:name="_Toc89385472"/>
      <w:r>
        <w:rPr>
          <w:rFonts w:hint="eastAsia"/>
          <w:lang w:eastAsia="zh-CN"/>
        </w:rPr>
        <w:lastRenderedPageBreak/>
        <w:t>Screenshots</w:t>
      </w:r>
      <w:bookmarkEnd w:id="40"/>
    </w:p>
    <w:p w14:paraId="4B3366CF" w14:textId="7CF7BBA2" w:rsidR="00062714" w:rsidRDefault="00062714" w:rsidP="00275F09">
      <w:pPr>
        <w:pStyle w:val="a0"/>
        <w:numPr>
          <w:ilvl w:val="0"/>
          <w:numId w:val="47"/>
        </w:numPr>
        <w:spacing w:before="120" w:after="120" w:line="360" w:lineRule="auto"/>
        <w:ind w:left="351" w:hanging="357"/>
        <w:rPr>
          <w:lang w:eastAsia="zh-CN"/>
        </w:rPr>
      </w:pPr>
      <w:r>
        <w:rPr>
          <w:rFonts w:hint="eastAsia"/>
          <w:lang w:eastAsia="zh-CN"/>
        </w:rPr>
        <w:t>Main</w:t>
      </w:r>
      <w:r>
        <w:rPr>
          <w:lang w:eastAsia="zh-CN"/>
        </w:rPr>
        <w:t xml:space="preserve"> </w:t>
      </w:r>
      <w:r>
        <w:rPr>
          <w:rFonts w:hint="eastAsia"/>
          <w:lang w:eastAsia="zh-CN"/>
        </w:rPr>
        <w:t>Page</w:t>
      </w:r>
    </w:p>
    <w:p w14:paraId="5AC7FE39" w14:textId="028683D1" w:rsidR="00062714" w:rsidRDefault="00062714" w:rsidP="00062714">
      <w:pPr>
        <w:pStyle w:val="a0"/>
        <w:spacing w:before="120" w:after="120"/>
        <w:ind w:left="357"/>
        <w:rPr>
          <w:lang w:eastAsia="zh-CN"/>
        </w:rPr>
      </w:pPr>
      <w:r>
        <w:rPr>
          <w:rFonts w:hint="eastAsia"/>
          <w:noProof/>
          <w:lang w:eastAsia="zh-CN"/>
        </w:rPr>
        <w:drawing>
          <wp:inline distT="0" distB="0" distL="0" distR="0" wp14:anchorId="110895C9" wp14:editId="6A616692">
            <wp:extent cx="5270500" cy="2525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270500" cy="2525395"/>
                    </a:xfrm>
                    <a:prstGeom prst="rect">
                      <a:avLst/>
                    </a:prstGeom>
                  </pic:spPr>
                </pic:pic>
              </a:graphicData>
            </a:graphic>
          </wp:inline>
        </w:drawing>
      </w:r>
    </w:p>
    <w:p w14:paraId="7D7BAD1B" w14:textId="77777777" w:rsidR="00062714" w:rsidRDefault="00062714" w:rsidP="00062714">
      <w:pPr>
        <w:pStyle w:val="a0"/>
        <w:spacing w:before="120" w:after="120"/>
        <w:ind w:left="357"/>
        <w:rPr>
          <w:rFonts w:hint="eastAsia"/>
          <w:lang w:eastAsia="zh-CN"/>
        </w:rPr>
      </w:pPr>
    </w:p>
    <w:p w14:paraId="72E6E9F8" w14:textId="1ACB4F19" w:rsidR="00062714" w:rsidRPr="00062714" w:rsidRDefault="00062714" w:rsidP="00062714">
      <w:pPr>
        <w:pStyle w:val="a0"/>
        <w:numPr>
          <w:ilvl w:val="0"/>
          <w:numId w:val="47"/>
        </w:numPr>
        <w:spacing w:before="120" w:after="120"/>
        <w:ind w:left="351" w:hanging="357"/>
        <w:rPr>
          <w:rFonts w:hint="eastAsia"/>
          <w:lang w:eastAsia="zh-CN"/>
        </w:rPr>
      </w:pPr>
      <w:r>
        <w:rPr>
          <w:rFonts w:hint="eastAsia"/>
          <w:lang w:eastAsia="zh-CN"/>
        </w:rPr>
        <w:t>B</w:t>
      </w:r>
      <w:r>
        <w:rPr>
          <w:lang w:eastAsia="zh-CN"/>
        </w:rPr>
        <w:t>asic Function</w:t>
      </w:r>
    </w:p>
    <w:p w14:paraId="5E800902" w14:textId="7F4E746E" w:rsidR="00490A74" w:rsidRDefault="00062714" w:rsidP="00062714">
      <w:pPr>
        <w:spacing w:before="0"/>
        <w:jc w:val="center"/>
        <w:rPr>
          <w:rFonts w:eastAsiaTheme="majorEastAsia" w:cstheme="majorBidi"/>
          <w:b/>
          <w:bCs/>
        </w:rPr>
      </w:pPr>
      <w:r>
        <w:rPr>
          <w:rFonts w:eastAsiaTheme="majorEastAsia" w:cstheme="majorBidi"/>
          <w:b/>
          <w:bCs/>
          <w:noProof/>
        </w:rPr>
        <w:drawing>
          <wp:inline distT="0" distB="0" distL="0" distR="0" wp14:anchorId="4137F700" wp14:editId="7FD58DA7">
            <wp:extent cx="1357200" cy="7020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357200" cy="702000"/>
                    </a:xfrm>
                    <a:prstGeom prst="rect">
                      <a:avLst/>
                    </a:prstGeom>
                  </pic:spPr>
                </pic:pic>
              </a:graphicData>
            </a:graphic>
          </wp:inline>
        </w:drawing>
      </w:r>
      <w:r>
        <w:rPr>
          <w:rFonts w:eastAsiaTheme="majorEastAsia" w:cstheme="majorBidi"/>
          <w:b/>
          <w:bCs/>
          <w:noProof/>
        </w:rPr>
        <w:drawing>
          <wp:inline distT="0" distB="0" distL="0" distR="0" wp14:anchorId="374B2EB7" wp14:editId="3EA83CE0">
            <wp:extent cx="1332000" cy="11052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a:stretch>
                      <a:fillRect/>
                    </a:stretch>
                  </pic:blipFill>
                  <pic:spPr>
                    <a:xfrm>
                      <a:off x="0" y="0"/>
                      <a:ext cx="1332000" cy="1105200"/>
                    </a:xfrm>
                    <a:prstGeom prst="rect">
                      <a:avLst/>
                    </a:prstGeom>
                  </pic:spPr>
                </pic:pic>
              </a:graphicData>
            </a:graphic>
          </wp:inline>
        </w:drawing>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stretch>
                      <a:fillRect/>
                    </a:stretch>
                  </pic:blipFill>
                  <pic:spPr>
                    <a:xfrm>
                      <a:off x="0" y="0"/>
                      <a:ext cx="1148400" cy="1537200"/>
                    </a:xfrm>
                    <a:prstGeom prst="rect">
                      <a:avLst/>
                    </a:prstGeom>
                  </pic:spPr>
                </pic:pic>
              </a:graphicData>
            </a:graphic>
          </wp:inline>
        </w:drawing>
      </w:r>
    </w:p>
    <w:p w14:paraId="7A1F37DA" w14:textId="04A62E7A" w:rsidR="00062714" w:rsidRDefault="00062714" w:rsidP="00062714">
      <w:pPr>
        <w:spacing w:before="0"/>
        <w:jc w:val="center"/>
        <w:rPr>
          <w:rFonts w:eastAsiaTheme="majorEastAsia" w:cstheme="majorBidi"/>
          <w:b/>
          <w:bCs/>
        </w:rPr>
      </w:pPr>
      <w:r>
        <w:rPr>
          <w:rFonts w:eastAsiaTheme="majorEastAsia" w:cstheme="majorBidi"/>
          <w:b/>
          <w:bCs/>
          <w:noProof/>
        </w:rPr>
        <w:drawing>
          <wp:inline distT="0" distB="0" distL="0" distR="0" wp14:anchorId="22EAD535" wp14:editId="0679AA36">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a:stretch>
                      <a:fillRect/>
                    </a:stretch>
                  </pic:blipFill>
                  <pic:spPr>
                    <a:xfrm>
                      <a:off x="0" y="0"/>
                      <a:ext cx="2458800" cy="1159200"/>
                    </a:xfrm>
                    <a:prstGeom prst="rect">
                      <a:avLst/>
                    </a:prstGeom>
                  </pic:spPr>
                </pic:pic>
              </a:graphicData>
            </a:graphic>
          </wp:inline>
        </w:drawing>
      </w:r>
    </w:p>
    <w:p w14:paraId="198DDDDA" w14:textId="5196F33E" w:rsidR="00275F09" w:rsidRPr="00275F09" w:rsidRDefault="00062714" w:rsidP="00275F09">
      <w:pPr>
        <w:pStyle w:val="a0"/>
        <w:numPr>
          <w:ilvl w:val="0"/>
          <w:numId w:val="47"/>
        </w:numPr>
        <w:spacing w:before="120" w:after="120" w:line="360" w:lineRule="auto"/>
        <w:ind w:left="357" w:hanging="357"/>
        <w:jc w:val="left"/>
        <w:rPr>
          <w:rFonts w:eastAsiaTheme="majorEastAsia" w:cstheme="majorBidi"/>
        </w:rPr>
      </w:pPr>
      <w:r w:rsidRPr="00062714">
        <w:rPr>
          <w:rFonts w:eastAsiaTheme="majorEastAsia" w:cstheme="majorBidi" w:hint="eastAsia"/>
        </w:rPr>
        <w:t>S</w:t>
      </w:r>
      <w:r w:rsidRPr="00062714">
        <w:rPr>
          <w:rFonts w:eastAsiaTheme="majorEastAsia" w:cstheme="majorBidi"/>
        </w:rPr>
        <w:t>end Posts</w:t>
      </w:r>
    </w:p>
    <w:p w14:paraId="4137162C" w14:textId="1E63D91C" w:rsidR="00062714" w:rsidRDefault="00062714" w:rsidP="00062714">
      <w:pPr>
        <w:pStyle w:val="a0"/>
        <w:spacing w:before="120" w:after="120"/>
        <w:ind w:left="357"/>
        <w:jc w:val="center"/>
        <w:rPr>
          <w:rFonts w:eastAsiaTheme="majorEastAsia" w:cstheme="majorBidi"/>
        </w:rPr>
      </w:pPr>
      <w:r>
        <w:rPr>
          <w:rFonts w:eastAsiaTheme="majorEastAsia" w:cstheme="majorBidi"/>
          <w:noProof/>
        </w:rPr>
        <w:drawing>
          <wp:inline distT="0" distB="0" distL="0" distR="0" wp14:anchorId="778CCDFA" wp14:editId="7D8B7C53">
            <wp:extent cx="3459600" cy="1213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a:stretch>
                      <a:fillRect/>
                    </a:stretch>
                  </pic:blipFill>
                  <pic:spPr>
                    <a:xfrm>
                      <a:off x="0" y="0"/>
                      <a:ext cx="3459600" cy="1213200"/>
                    </a:xfrm>
                    <a:prstGeom prst="rect">
                      <a:avLst/>
                    </a:prstGeom>
                  </pic:spPr>
                </pic:pic>
              </a:graphicData>
            </a:graphic>
          </wp:inline>
        </w:drawing>
      </w:r>
    </w:p>
    <w:p w14:paraId="49BC41E2" w14:textId="024018DF" w:rsidR="00062714" w:rsidRDefault="00062714" w:rsidP="00062714">
      <w:pPr>
        <w:pStyle w:val="a0"/>
        <w:spacing w:before="120" w:after="120"/>
        <w:ind w:left="357"/>
        <w:jc w:val="center"/>
        <w:rPr>
          <w:rFonts w:eastAsiaTheme="majorEastAsia" w:cstheme="majorBidi"/>
        </w:rPr>
      </w:pPr>
      <w:r>
        <w:rPr>
          <w:rFonts w:eastAsiaTheme="majorEastAsia" w:cstheme="majorBidi"/>
          <w:noProof/>
        </w:rPr>
        <w:drawing>
          <wp:inline distT="0" distB="0" distL="0" distR="0" wp14:anchorId="0618DC85" wp14:editId="4B619CDF">
            <wp:extent cx="3510000" cy="101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a:stretch>
                      <a:fillRect/>
                    </a:stretch>
                  </pic:blipFill>
                  <pic:spPr>
                    <a:xfrm>
                      <a:off x="0" y="0"/>
                      <a:ext cx="3510000" cy="1018800"/>
                    </a:xfrm>
                    <a:prstGeom prst="rect">
                      <a:avLst/>
                    </a:prstGeom>
                  </pic:spPr>
                </pic:pic>
              </a:graphicData>
            </a:graphic>
          </wp:inline>
        </w:drawing>
      </w:r>
    </w:p>
    <w:p w14:paraId="723BA566" w14:textId="49AFCD6B"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rPr>
        <w:lastRenderedPageBreak/>
        <w:t>Read Posts</w:t>
      </w:r>
    </w:p>
    <w:p w14:paraId="78684DEC" w14:textId="47E11F0A" w:rsid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780B5096" wp14:editId="325138FB">
            <wp:extent cx="3949200" cy="1634400"/>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
                    <a:stretch>
                      <a:fillRect/>
                    </a:stretch>
                  </pic:blipFill>
                  <pic:spPr>
                    <a:xfrm>
                      <a:off x="0" y="0"/>
                      <a:ext cx="3949200" cy="1634400"/>
                    </a:xfrm>
                    <a:prstGeom prst="rect">
                      <a:avLst/>
                    </a:prstGeom>
                  </pic:spPr>
                </pic:pic>
              </a:graphicData>
            </a:graphic>
          </wp:inline>
        </w:drawing>
      </w:r>
    </w:p>
    <w:p w14:paraId="22708F70" w14:textId="77777777" w:rsidR="00275F09" w:rsidRDefault="00275F09" w:rsidP="00275F09">
      <w:pPr>
        <w:pStyle w:val="a0"/>
        <w:spacing w:before="120" w:after="120"/>
        <w:ind w:left="360"/>
        <w:jc w:val="center"/>
        <w:rPr>
          <w:rFonts w:eastAsiaTheme="majorEastAsia" w:cstheme="majorBidi"/>
        </w:rPr>
      </w:pPr>
    </w:p>
    <w:p w14:paraId="0C4093EB" w14:textId="7E456E43"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D</w:t>
      </w:r>
      <w:r>
        <w:rPr>
          <w:rFonts w:eastAsiaTheme="majorEastAsia" w:cstheme="majorBidi"/>
        </w:rPr>
        <w:t>ecrypt Posts</w:t>
      </w:r>
    </w:p>
    <w:p w14:paraId="48A3F5FA" w14:textId="26E84338" w:rsidR="00275F09" w:rsidRDefault="00275F09" w:rsidP="00275F09">
      <w:pPr>
        <w:pStyle w:val="a0"/>
        <w:spacing w:before="120" w:after="120"/>
        <w:ind w:left="360"/>
        <w:jc w:val="center"/>
        <w:rPr>
          <w:rFonts w:eastAsiaTheme="majorEastAsia" w:cstheme="majorBidi"/>
          <w:lang w:eastAsia="zh-CN"/>
        </w:rPr>
      </w:pPr>
      <w:r>
        <w:rPr>
          <w:rFonts w:eastAsiaTheme="majorEastAsia" w:cstheme="majorBidi"/>
          <w:noProof/>
        </w:rPr>
        <w:drawing>
          <wp:inline distT="0" distB="0" distL="0" distR="0" wp14:anchorId="63E37D81" wp14:editId="7103C56E">
            <wp:extent cx="3326400" cy="1594800"/>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400" cy="1594800"/>
                    </a:xfrm>
                    <a:prstGeom prst="rect">
                      <a:avLst/>
                    </a:prstGeom>
                  </pic:spPr>
                </pic:pic>
              </a:graphicData>
            </a:graphic>
          </wp:inline>
        </w:drawing>
      </w:r>
    </w:p>
    <w:p w14:paraId="376778F0" w14:textId="77777777" w:rsidR="00275F09" w:rsidRDefault="00275F09" w:rsidP="00275F09">
      <w:pPr>
        <w:pStyle w:val="a0"/>
        <w:spacing w:before="120" w:after="120"/>
        <w:ind w:left="360"/>
        <w:jc w:val="center"/>
        <w:rPr>
          <w:rFonts w:eastAsiaTheme="majorEastAsia" w:cstheme="majorBidi"/>
        </w:rPr>
      </w:pPr>
    </w:p>
    <w:p w14:paraId="1E730A52" w14:textId="14B5A1F3"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C</w:t>
      </w:r>
      <w:r>
        <w:rPr>
          <w:rFonts w:eastAsiaTheme="majorEastAsia" w:cstheme="majorBidi"/>
        </w:rPr>
        <w:t>omment Posts</w:t>
      </w:r>
    </w:p>
    <w:p w14:paraId="1712A5FF" w14:textId="4E19128E" w:rsid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5A3B07C9" wp14:editId="51EE94BB">
            <wp:extent cx="3463200" cy="17820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3463200" cy="1782000"/>
                    </a:xfrm>
                    <a:prstGeom prst="rect">
                      <a:avLst/>
                    </a:prstGeom>
                  </pic:spPr>
                </pic:pic>
              </a:graphicData>
            </a:graphic>
          </wp:inline>
        </w:drawing>
      </w:r>
    </w:p>
    <w:p w14:paraId="32E9A163" w14:textId="77777777" w:rsidR="00275F09" w:rsidRDefault="00275F09" w:rsidP="00275F09">
      <w:pPr>
        <w:pStyle w:val="a0"/>
        <w:spacing w:before="120" w:after="120"/>
        <w:ind w:left="360"/>
        <w:jc w:val="center"/>
        <w:rPr>
          <w:rFonts w:eastAsiaTheme="majorEastAsia" w:cstheme="majorBidi"/>
        </w:rPr>
      </w:pPr>
    </w:p>
    <w:p w14:paraId="18B59963" w14:textId="46571161" w:rsidR="00275F09" w:rsidRDefault="00275F09" w:rsidP="00275F09">
      <w:pPr>
        <w:pStyle w:val="a0"/>
        <w:numPr>
          <w:ilvl w:val="0"/>
          <w:numId w:val="47"/>
        </w:numPr>
        <w:spacing w:before="120" w:after="120" w:line="360" w:lineRule="auto"/>
        <w:ind w:left="357" w:hanging="357"/>
        <w:jc w:val="left"/>
        <w:rPr>
          <w:rFonts w:eastAsiaTheme="majorEastAsia" w:cstheme="majorBidi"/>
        </w:rPr>
      </w:pPr>
      <w:r>
        <w:rPr>
          <w:rFonts w:eastAsiaTheme="majorEastAsia" w:cstheme="majorBidi" w:hint="eastAsia"/>
        </w:rPr>
        <w:t>S</w:t>
      </w:r>
      <w:r>
        <w:rPr>
          <w:rFonts w:eastAsiaTheme="majorEastAsia" w:cstheme="majorBidi"/>
        </w:rPr>
        <w:t>earch Posts</w:t>
      </w:r>
    </w:p>
    <w:p w14:paraId="1542940D" w14:textId="4EC9ACCA" w:rsidR="00275F09" w:rsidRPr="00275F09" w:rsidRDefault="00275F09" w:rsidP="00275F09">
      <w:pPr>
        <w:pStyle w:val="a0"/>
        <w:spacing w:before="120" w:after="120"/>
        <w:ind w:left="360"/>
        <w:jc w:val="center"/>
        <w:rPr>
          <w:rFonts w:eastAsiaTheme="majorEastAsia" w:cstheme="majorBidi"/>
        </w:rPr>
      </w:pPr>
      <w:r>
        <w:rPr>
          <w:rFonts w:eastAsiaTheme="majorEastAsia" w:cstheme="majorBidi"/>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7DC44735" w14:textId="3A620D1A" w:rsidR="00062714" w:rsidRPr="00490A74" w:rsidRDefault="00062714" w:rsidP="0000756F">
      <w:pPr>
        <w:spacing w:before="0"/>
        <w:jc w:val="left"/>
        <w:rPr>
          <w:rFonts w:eastAsiaTheme="majorEastAsia" w:cstheme="majorBidi"/>
          <w:b/>
          <w:bCs/>
        </w:rPr>
      </w:pPr>
      <w:r>
        <w:rPr>
          <w:rFonts w:eastAsiaTheme="majorEastAsia" w:cstheme="majorBidi"/>
          <w:b/>
          <w:bCs/>
        </w:rPr>
        <w:br w:type="page"/>
      </w:r>
    </w:p>
    <w:p w14:paraId="59D1692C" w14:textId="2BE23400" w:rsidR="00C50DD9" w:rsidRDefault="00490A74" w:rsidP="00FA5C40">
      <w:pPr>
        <w:pStyle w:val="6"/>
      </w:pPr>
      <w:bookmarkStart w:id="41" w:name="_Toc89385473"/>
      <w:r>
        <w:lastRenderedPageBreak/>
        <w:t>Task List</w:t>
      </w:r>
      <w:bookmarkEnd w:id="41"/>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Change Email address</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Posts</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40165700"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Send </w:t>
            </w:r>
            <w:proofErr w:type="spellStart"/>
            <w:proofErr w:type="gramStart"/>
            <w:r w:rsidRPr="00490A74">
              <w:rPr>
                <w:rFonts w:eastAsia="DengXian" w:cs="Times New Roman"/>
                <w:color w:val="313131"/>
                <w:lang w:eastAsia="zh-CN"/>
              </w:rPr>
              <w:t>a</w:t>
            </w:r>
            <w:proofErr w:type="spellEnd"/>
            <w:proofErr w:type="gramEnd"/>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C.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E.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F.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2" w:name="_Toc89385474"/>
      <w:r>
        <w:rPr>
          <w:lang w:eastAsia="zh-CN"/>
        </w:rPr>
        <w:lastRenderedPageBreak/>
        <w:t>Questionnaire</w:t>
      </w:r>
      <w:bookmarkEnd w:id="42"/>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28D8E74F"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242E958C"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2A2BD92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6F3676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177F0514"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there is no inconsistency in this system </w:t>
            </w:r>
          </w:p>
        </w:tc>
        <w:tc>
          <w:tcPr>
            <w:tcW w:w="1984" w:type="dxa"/>
            <w:tcBorders>
              <w:top w:val="nil"/>
              <w:left w:val="nil"/>
              <w:bottom w:val="single" w:sz="4" w:space="0" w:color="auto"/>
              <w:right w:val="single" w:sz="4" w:space="0" w:color="auto"/>
            </w:tcBorders>
            <w:shd w:val="clear" w:color="auto" w:fill="auto"/>
            <w:vAlign w:val="center"/>
            <w:hideMark/>
          </w:tcPr>
          <w:p w14:paraId="742DFE20" w14:textId="7EF282D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3892633F"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62F64C83"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1DE23B9F"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84F3934" w14:textId="563D3CAA" w:rsidR="00AC50B8" w:rsidRPr="0015072A" w:rsidRDefault="00AC50B8" w:rsidP="007F19C3">
            <w:pPr>
              <w:spacing w:beforeLines="20" w:before="48" w:afterLines="20" w:after="48"/>
              <w:jc w:val="left"/>
              <w:rPr>
                <w:rFonts w:eastAsia="DengXian" w:cs="Times New Roman"/>
                <w:color w:val="000000"/>
                <w:lang w:eastAsia="zh-CN"/>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2E410FB3" w14:textId="4F304A25"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5985B21" w14:textId="755228B4" w:rsidR="00AC50B8" w:rsidRPr="0015072A" w:rsidRDefault="00AC50B8" w:rsidP="007F19C3">
            <w:pPr>
              <w:spacing w:beforeLines="20" w:before="48" w:afterLines="20" w:after="48"/>
              <w:jc w:val="left"/>
              <w:rPr>
                <w:rFonts w:eastAsia="DengXian" w:cs="Times New Roman" w:hint="eastAsia"/>
                <w:color w:val="000000"/>
                <w:lang w:eastAsia="zh-CN"/>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68DFB07" w14:textId="0D68C556" w:rsidR="00AC50B8" w:rsidRPr="0015072A" w:rsidRDefault="00AC50B8" w:rsidP="007F19C3">
            <w:pPr>
              <w:spacing w:beforeLines="20" w:before="48" w:afterLines="20" w:after="48"/>
              <w:jc w:val="left"/>
              <w:rPr>
                <w:rFonts w:eastAsia="DengXian" w:cs="Times New Roman"/>
                <w:color w:val="000000"/>
                <w:lang w:eastAsia="zh-CN"/>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Pr>
                <w:rFonts w:eastAsia="DengXian" w:cs="Times New Roman" w:hint="eastAsia"/>
                <w:color w:val="000000"/>
                <w:lang w:eastAsia="zh-CN"/>
              </w:rPr>
              <w:t>Read</w:t>
            </w:r>
            <w:r w:rsidRPr="0015072A">
              <w:rPr>
                <w:rFonts w:eastAsia="DengXian" w:cs="Times New Roman"/>
                <w:color w:val="000000"/>
              </w:rPr>
              <w:t xml:space="preserve">  d. Decryption  e. Comment </w:t>
            </w:r>
            <w:r>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3" w:name="_Toc89385475"/>
      <w:r w:rsidRPr="00A133E9">
        <w:lastRenderedPageBreak/>
        <w:t>Bibliography</w:t>
      </w:r>
      <w:bookmarkEnd w:id="43"/>
      <w:r w:rsidR="0052480F">
        <w:t xml:space="preserve"> </w:t>
      </w:r>
    </w:p>
    <w:p w14:paraId="0C1F1A29" w14:textId="77777777" w:rsidR="00D44391" w:rsidRPr="00D44391" w:rsidRDefault="0002527C" w:rsidP="00D44391">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4" w:name="_ENREF_1"/>
      <w:r w:rsidR="00D44391" w:rsidRPr="00D44391">
        <w:rPr>
          <w:noProof/>
        </w:rPr>
        <w:t>[1].</w:t>
      </w:r>
      <w:r w:rsidR="00D44391" w:rsidRPr="00D44391">
        <w:rPr>
          <w:noProof/>
        </w:rPr>
        <w:tab/>
        <w:t>Sohail SS, Khan MM, Alam MA. An Analysis of Twitter Users From The Perspective of Their Behavior, Language, Region and Development Indices--A Study of 80 Million Tweets. arXiv preprint arXiv:210510245. 2021.</w:t>
      </w:r>
      <w:bookmarkEnd w:id="44"/>
    </w:p>
    <w:p w14:paraId="37EDF181" w14:textId="77777777" w:rsidR="00D44391" w:rsidRPr="00D44391" w:rsidRDefault="00D44391" w:rsidP="00D44391">
      <w:pPr>
        <w:pStyle w:val="EndNoteBibliography"/>
        <w:rPr>
          <w:noProof/>
        </w:rPr>
      </w:pPr>
      <w:bookmarkStart w:id="45" w:name="_ENREF_2"/>
      <w:r w:rsidRPr="00D44391">
        <w:rPr>
          <w:noProof/>
        </w:rPr>
        <w:t>[2].</w:t>
      </w:r>
      <w:r w:rsidRPr="00D44391">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5"/>
    </w:p>
    <w:p w14:paraId="4E52754E" w14:textId="77777777" w:rsidR="00D44391" w:rsidRPr="00D44391" w:rsidRDefault="00D44391" w:rsidP="00D44391">
      <w:pPr>
        <w:pStyle w:val="EndNoteBibliography"/>
        <w:rPr>
          <w:noProof/>
        </w:rPr>
      </w:pPr>
      <w:bookmarkStart w:id="46" w:name="_ENREF_3"/>
      <w:r w:rsidRPr="00D44391">
        <w:rPr>
          <w:noProof/>
        </w:rPr>
        <w:t>[3].</w:t>
      </w:r>
      <w:r w:rsidRPr="00D44391">
        <w:rPr>
          <w:noProof/>
        </w:rPr>
        <w:tab/>
        <w:t>Zheng F, Ma L, editors. A Multi-layered Friend Recommendation System on Twitter. 2021 The 13th International Conference on Computer Modeling and Simulation; 2021.</w:t>
      </w:r>
      <w:bookmarkEnd w:id="46"/>
    </w:p>
    <w:p w14:paraId="125033B8" w14:textId="77777777" w:rsidR="00D44391" w:rsidRPr="00D44391" w:rsidRDefault="00D44391" w:rsidP="00D44391">
      <w:pPr>
        <w:pStyle w:val="EndNoteBibliography"/>
        <w:rPr>
          <w:noProof/>
        </w:rPr>
      </w:pPr>
      <w:bookmarkStart w:id="47" w:name="_ENREF_4"/>
      <w:r w:rsidRPr="00D44391">
        <w:rPr>
          <w:noProof/>
        </w:rPr>
        <w:t>[4].</w:t>
      </w:r>
      <w:r w:rsidRPr="00D44391">
        <w:rPr>
          <w:noProof/>
        </w:rPr>
        <w:tab/>
        <w:t>Gezici A, Ozay O. An Intersectional Analysis of COVID-19 Unemployment. Journal of Economics, Race, and Policy. 2020;3(4):270-81.</w:t>
      </w:r>
      <w:bookmarkEnd w:id="47"/>
    </w:p>
    <w:p w14:paraId="17BAE4B6" w14:textId="77777777" w:rsidR="00D44391" w:rsidRPr="00D44391" w:rsidRDefault="00D44391" w:rsidP="00D44391">
      <w:pPr>
        <w:pStyle w:val="EndNoteBibliography"/>
        <w:rPr>
          <w:noProof/>
        </w:rPr>
      </w:pPr>
      <w:bookmarkStart w:id="48" w:name="_ENREF_5"/>
      <w:r w:rsidRPr="00D44391">
        <w:rPr>
          <w:noProof/>
        </w:rPr>
        <w:t>[5].</w:t>
      </w:r>
      <w:r w:rsidRPr="00D44391">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48"/>
    </w:p>
    <w:p w14:paraId="75B8D670" w14:textId="77777777" w:rsidR="00D44391" w:rsidRPr="00D44391" w:rsidRDefault="00D44391" w:rsidP="00D44391">
      <w:pPr>
        <w:pStyle w:val="EndNoteBibliography"/>
        <w:rPr>
          <w:noProof/>
        </w:rPr>
      </w:pPr>
      <w:bookmarkStart w:id="49" w:name="_ENREF_6"/>
      <w:r w:rsidRPr="00D44391">
        <w:rPr>
          <w:noProof/>
        </w:rPr>
        <w:t>[6].</w:t>
      </w:r>
      <w:r w:rsidRPr="00D44391">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49"/>
    </w:p>
    <w:p w14:paraId="4143DEAA" w14:textId="77777777" w:rsidR="00D44391" w:rsidRPr="00D44391" w:rsidRDefault="00D44391" w:rsidP="00D44391">
      <w:pPr>
        <w:pStyle w:val="EndNoteBibliography"/>
        <w:rPr>
          <w:noProof/>
        </w:rPr>
      </w:pPr>
      <w:bookmarkStart w:id="50" w:name="_ENREF_7"/>
      <w:r w:rsidRPr="00D44391">
        <w:rPr>
          <w:noProof/>
        </w:rPr>
        <w:t>[7].</w:t>
      </w:r>
      <w:r w:rsidRPr="00D44391">
        <w:rPr>
          <w:noProof/>
        </w:rPr>
        <w:tab/>
        <w:t>Mao H, Shuai X, Kapadia A. Loose tweets: an analysis of privacy leaks on twitter.  Proceedings of the 10th annual ACM workshop on Privacy in the electronic society; Chicago, Illinois, USA: Association for Computing Machinery; 2011. p. 1–12.</w:t>
      </w:r>
      <w:bookmarkEnd w:id="50"/>
    </w:p>
    <w:p w14:paraId="148E7B01" w14:textId="77777777" w:rsidR="00D44391" w:rsidRPr="00D44391" w:rsidRDefault="00D44391" w:rsidP="00D44391">
      <w:pPr>
        <w:pStyle w:val="EndNoteBibliography"/>
        <w:rPr>
          <w:noProof/>
        </w:rPr>
      </w:pPr>
      <w:bookmarkStart w:id="51" w:name="_ENREF_8"/>
      <w:r w:rsidRPr="00D44391">
        <w:rPr>
          <w:noProof/>
        </w:rPr>
        <w:t>[8].</w:t>
      </w:r>
      <w:r w:rsidRPr="00D44391">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1"/>
    </w:p>
    <w:p w14:paraId="2A3A63A7" w14:textId="77777777" w:rsidR="00D44391" w:rsidRPr="00D44391" w:rsidRDefault="00D44391" w:rsidP="00D44391">
      <w:pPr>
        <w:pStyle w:val="EndNoteBibliography"/>
        <w:rPr>
          <w:noProof/>
        </w:rPr>
      </w:pPr>
      <w:bookmarkStart w:id="52" w:name="_ENREF_9"/>
      <w:r w:rsidRPr="00D44391">
        <w:rPr>
          <w:noProof/>
        </w:rPr>
        <w:t>[9].</w:t>
      </w:r>
      <w:r w:rsidRPr="00D44391">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2"/>
    </w:p>
    <w:p w14:paraId="7F5FA96D" w14:textId="77777777" w:rsidR="00D44391" w:rsidRPr="00D44391" w:rsidRDefault="00D44391" w:rsidP="00D44391">
      <w:pPr>
        <w:pStyle w:val="EndNoteBibliography"/>
        <w:rPr>
          <w:noProof/>
        </w:rPr>
      </w:pPr>
      <w:bookmarkStart w:id="53" w:name="_ENREF_10"/>
      <w:r w:rsidRPr="00D44391">
        <w:rPr>
          <w:noProof/>
        </w:rPr>
        <w:t>[10].</w:t>
      </w:r>
      <w:r w:rsidRPr="00D44391">
        <w:rPr>
          <w:noProof/>
        </w:rPr>
        <w:tab/>
        <w:t>Neerbeky J, Assentz I, Dolog P, editors. TABOO: Detecting Unstructured Sensitive Information Using Recursive Neural Networks. 2017 IEEE 33rd International Conference on Data Engineering (ICDE); 2017 19-22 April 2017.</w:t>
      </w:r>
      <w:bookmarkEnd w:id="53"/>
    </w:p>
    <w:p w14:paraId="439F3747" w14:textId="77777777" w:rsidR="00D44391" w:rsidRPr="00D44391" w:rsidRDefault="00D44391" w:rsidP="00D44391">
      <w:pPr>
        <w:pStyle w:val="EndNoteBibliography"/>
        <w:rPr>
          <w:noProof/>
        </w:rPr>
      </w:pPr>
      <w:bookmarkStart w:id="54" w:name="_ENREF_11"/>
      <w:r w:rsidRPr="00D44391">
        <w:rPr>
          <w:noProof/>
        </w:rPr>
        <w:t>[11].</w:t>
      </w:r>
      <w:r w:rsidRPr="00D44391">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4"/>
    </w:p>
    <w:p w14:paraId="74D19148" w14:textId="77777777" w:rsidR="00D44391" w:rsidRPr="00D44391" w:rsidRDefault="00D44391" w:rsidP="00D44391">
      <w:pPr>
        <w:pStyle w:val="EndNoteBibliography"/>
        <w:rPr>
          <w:noProof/>
        </w:rPr>
      </w:pPr>
      <w:bookmarkStart w:id="55" w:name="_ENREF_12"/>
      <w:r w:rsidRPr="00D44391">
        <w:rPr>
          <w:noProof/>
        </w:rPr>
        <w:t>[12].</w:t>
      </w:r>
      <w:r w:rsidRPr="00D44391">
        <w:rPr>
          <w:noProof/>
        </w:rPr>
        <w:tab/>
        <w:t>Delcev S, Draskovic D, editors. Modern JavaScript frameworks: A survey study. 2018 Zooming Innovation in Consumer Technologies Conference (ZINC); 2018: IEEE.</w:t>
      </w:r>
      <w:bookmarkEnd w:id="55"/>
    </w:p>
    <w:p w14:paraId="185F1AE6" w14:textId="77777777" w:rsidR="00D44391" w:rsidRPr="00D44391" w:rsidRDefault="00D44391" w:rsidP="00D44391">
      <w:pPr>
        <w:pStyle w:val="EndNoteBibliography"/>
        <w:rPr>
          <w:noProof/>
        </w:rPr>
      </w:pPr>
      <w:bookmarkStart w:id="56" w:name="_ENREF_13"/>
      <w:r w:rsidRPr="00D44391">
        <w:rPr>
          <w:noProof/>
        </w:rPr>
        <w:lastRenderedPageBreak/>
        <w:t>[13].</w:t>
      </w:r>
      <w:r w:rsidRPr="00D44391">
        <w:rPr>
          <w:noProof/>
        </w:rPr>
        <w:tab/>
        <w:t>Wohlgethan E. SupportingWeb Development Decisions by Comparing Three Major JavaScript Frameworks: Angular, React and Vue. js: Hochschule für Angewandte Wissenschaften Hamburg; 2018.</w:t>
      </w:r>
      <w:bookmarkEnd w:id="56"/>
    </w:p>
    <w:p w14:paraId="04D7C264" w14:textId="77777777" w:rsidR="00D44391" w:rsidRPr="00D44391" w:rsidRDefault="00D44391" w:rsidP="00D44391">
      <w:pPr>
        <w:pStyle w:val="EndNoteBibliography"/>
        <w:rPr>
          <w:noProof/>
        </w:rPr>
      </w:pPr>
      <w:bookmarkStart w:id="57" w:name="_ENREF_14"/>
      <w:r w:rsidRPr="00D44391">
        <w:rPr>
          <w:noProof/>
        </w:rPr>
        <w:t>[14].</w:t>
      </w:r>
      <w:r w:rsidRPr="00D44391">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57"/>
    </w:p>
    <w:p w14:paraId="684B192F" w14:textId="77777777" w:rsidR="00D44391" w:rsidRPr="00D44391" w:rsidRDefault="00D44391" w:rsidP="00D44391">
      <w:pPr>
        <w:pStyle w:val="EndNoteBibliography"/>
        <w:rPr>
          <w:noProof/>
        </w:rPr>
      </w:pPr>
      <w:bookmarkStart w:id="58" w:name="_ENREF_15"/>
      <w:r w:rsidRPr="00D44391">
        <w:rPr>
          <w:noProof/>
        </w:rPr>
        <w:t>[15].</w:t>
      </w:r>
      <w:r w:rsidRPr="00D44391">
        <w:rPr>
          <w:noProof/>
        </w:rPr>
        <w:tab/>
        <w:t>Tilkov S, Vinoski S. Node.js: Using JavaScript to Build High-Performance Network Programs. IEEE Internet Computing. 2010;14(6):80-3.</w:t>
      </w:r>
      <w:bookmarkEnd w:id="58"/>
    </w:p>
    <w:p w14:paraId="0C398FB1" w14:textId="77777777" w:rsidR="00D44391" w:rsidRPr="00D44391" w:rsidRDefault="00D44391" w:rsidP="00D44391">
      <w:pPr>
        <w:pStyle w:val="EndNoteBibliography"/>
        <w:rPr>
          <w:noProof/>
        </w:rPr>
      </w:pPr>
      <w:bookmarkStart w:id="59" w:name="_ENREF_16"/>
      <w:r w:rsidRPr="00D44391">
        <w:rPr>
          <w:noProof/>
        </w:rPr>
        <w:t>[16].</w:t>
      </w:r>
      <w:r w:rsidRPr="00D44391">
        <w:rPr>
          <w:noProof/>
        </w:rPr>
        <w:tab/>
        <w:t>Malloy BA, Power JF. An empirical analysis of the transition from Python 2 to Python 3. Empirical Software Engineering. 2019;24(2):751-78.</w:t>
      </w:r>
      <w:bookmarkEnd w:id="59"/>
    </w:p>
    <w:p w14:paraId="13B5DF31" w14:textId="77777777" w:rsidR="00D44391" w:rsidRPr="00D44391" w:rsidRDefault="00D44391" w:rsidP="00D44391">
      <w:pPr>
        <w:pStyle w:val="EndNoteBibliography"/>
        <w:rPr>
          <w:noProof/>
        </w:rPr>
      </w:pPr>
      <w:bookmarkStart w:id="60" w:name="_ENREF_17"/>
      <w:r w:rsidRPr="00D44391">
        <w:rPr>
          <w:noProof/>
        </w:rPr>
        <w:t>[17].</w:t>
      </w:r>
      <w:r w:rsidRPr="00D44391">
        <w:rPr>
          <w:noProof/>
        </w:rPr>
        <w:tab/>
        <w:t>Letkowski J. Doing database design with MySQL. Journal of Technology Research. 2015;6:1.</w:t>
      </w:r>
      <w:bookmarkEnd w:id="60"/>
    </w:p>
    <w:p w14:paraId="480BFA60" w14:textId="77777777" w:rsidR="00D44391" w:rsidRPr="00D44391" w:rsidRDefault="00D44391" w:rsidP="00D44391">
      <w:pPr>
        <w:pStyle w:val="EndNoteBibliography"/>
        <w:rPr>
          <w:noProof/>
        </w:rPr>
      </w:pPr>
      <w:bookmarkStart w:id="61" w:name="_ENREF_18"/>
      <w:r w:rsidRPr="00D44391">
        <w:rPr>
          <w:noProof/>
        </w:rPr>
        <w:t>[18].</w:t>
      </w:r>
      <w:r w:rsidRPr="00D44391">
        <w:rPr>
          <w:noProof/>
        </w:rPr>
        <w:tab/>
        <w:t>Waters K. Prioritization using moscow. Agile Planning. 2009;12:31.</w:t>
      </w:r>
      <w:bookmarkEnd w:id="61"/>
    </w:p>
    <w:p w14:paraId="7052989A" w14:textId="77777777" w:rsidR="00D44391" w:rsidRPr="00D44391" w:rsidRDefault="00D44391" w:rsidP="00D44391">
      <w:pPr>
        <w:pStyle w:val="EndNoteBibliography"/>
        <w:rPr>
          <w:noProof/>
        </w:rPr>
      </w:pPr>
      <w:bookmarkStart w:id="62" w:name="_ENREF_19"/>
      <w:r w:rsidRPr="00D44391">
        <w:rPr>
          <w:noProof/>
        </w:rPr>
        <w:t>[19].</w:t>
      </w:r>
      <w:r w:rsidRPr="00D44391">
        <w:rPr>
          <w:noProof/>
        </w:rPr>
        <w:tab/>
        <w:t>Tian Y, Zhang K, Wang P, Zhang Y, Yang J. Add" Salt" MD5 Algorithm’s FPGA Implementation. Procedia computer science. 2018;131:255-60.</w:t>
      </w:r>
      <w:bookmarkEnd w:id="62"/>
    </w:p>
    <w:p w14:paraId="3FE5E470" w14:textId="77777777" w:rsidR="00D44391" w:rsidRPr="00D44391" w:rsidRDefault="00D44391" w:rsidP="00D44391">
      <w:pPr>
        <w:pStyle w:val="EndNoteBibliography"/>
        <w:rPr>
          <w:noProof/>
        </w:rPr>
      </w:pPr>
      <w:bookmarkStart w:id="63" w:name="_ENREF_20"/>
      <w:r w:rsidRPr="00D44391">
        <w:rPr>
          <w:noProof/>
        </w:rPr>
        <w:t>[20].</w:t>
      </w:r>
      <w:r w:rsidRPr="00D44391">
        <w:rPr>
          <w:noProof/>
        </w:rPr>
        <w:tab/>
        <w:t>Patra R, Patra S. Cryptography: A Quantitative Analysis of the Effectiveness of Various Password Storage Techniques. Journal of Student Research. 2021;10(3).</w:t>
      </w:r>
      <w:bookmarkEnd w:id="63"/>
    </w:p>
    <w:p w14:paraId="7B2D6AC6" w14:textId="77777777" w:rsidR="00D44391" w:rsidRPr="00D44391" w:rsidRDefault="00D44391" w:rsidP="00D44391">
      <w:pPr>
        <w:pStyle w:val="EndNoteBibliography"/>
        <w:rPr>
          <w:noProof/>
        </w:rPr>
      </w:pPr>
      <w:bookmarkStart w:id="64" w:name="_ENREF_21"/>
      <w:r w:rsidRPr="00D44391">
        <w:rPr>
          <w:noProof/>
        </w:rPr>
        <w:t>[21].</w:t>
      </w:r>
      <w:r w:rsidRPr="00D44391">
        <w:rPr>
          <w:noProof/>
        </w:rPr>
        <w:tab/>
        <w:t>Dammak M, Boudia ORM, Messous MA, Senouci SM, Gransart C, editors. Token-based lightweight authentication to secure IoT networks. 2019 16th IEEE Annual Consumer Communications &amp; Networking Conference (CCNC); 2019: IEEE.</w:t>
      </w:r>
      <w:bookmarkEnd w:id="64"/>
    </w:p>
    <w:p w14:paraId="21D6CDC1" w14:textId="77777777" w:rsidR="00D44391" w:rsidRPr="00D44391" w:rsidRDefault="00D44391" w:rsidP="00D44391">
      <w:pPr>
        <w:pStyle w:val="EndNoteBibliography"/>
        <w:rPr>
          <w:noProof/>
        </w:rPr>
      </w:pPr>
      <w:bookmarkStart w:id="65" w:name="_ENREF_22"/>
      <w:r w:rsidRPr="00D44391">
        <w:rPr>
          <w:noProof/>
        </w:rPr>
        <w:t>[22].</w:t>
      </w:r>
      <w:r w:rsidRPr="00D44391">
        <w:rPr>
          <w:noProof/>
        </w:rPr>
        <w:tab/>
        <w:t>Ahmed S, Mahmood Q, editors. An authentication based scheme for applications using JSON web token. 2019 22nd International Multitopic Conference (INMIC); 2019: IEEE.</w:t>
      </w:r>
      <w:bookmarkEnd w:id="65"/>
    </w:p>
    <w:p w14:paraId="7C2FF11D" w14:textId="77777777" w:rsidR="00D44391" w:rsidRPr="00D44391" w:rsidRDefault="00D44391" w:rsidP="00D44391">
      <w:pPr>
        <w:pStyle w:val="EndNoteBibliography"/>
        <w:rPr>
          <w:noProof/>
        </w:rPr>
      </w:pPr>
      <w:bookmarkStart w:id="66" w:name="_ENREF_23"/>
      <w:r w:rsidRPr="00D44391">
        <w:rPr>
          <w:noProof/>
        </w:rPr>
        <w:t>[23].</w:t>
      </w:r>
      <w:r w:rsidRPr="00D44391">
        <w:rPr>
          <w:noProof/>
        </w:rPr>
        <w:tab/>
        <w:t>Tharwat A. Parameter investigation of support vector machine classifier with kernel functions. Knowledge and Information Systems. 2019;61(3):1269-302.</w:t>
      </w:r>
      <w:bookmarkEnd w:id="66"/>
    </w:p>
    <w:p w14:paraId="383CDF3D" w14:textId="77777777" w:rsidR="00D44391" w:rsidRPr="00D44391" w:rsidRDefault="00D44391" w:rsidP="00D44391">
      <w:pPr>
        <w:pStyle w:val="EndNoteBibliography"/>
        <w:rPr>
          <w:noProof/>
        </w:rPr>
      </w:pPr>
      <w:bookmarkStart w:id="67" w:name="_ENREF_24"/>
      <w:r w:rsidRPr="00D44391">
        <w:rPr>
          <w:noProof/>
        </w:rPr>
        <w:t>[24].</w:t>
      </w:r>
      <w:r w:rsidRPr="00D44391">
        <w:rPr>
          <w:noProof/>
        </w:rPr>
        <w:tab/>
        <w:t>Kusic S. „SUS-A quick and dirty usability scale “. Iron and Steel Technology. 2018;15:41-7.</w:t>
      </w:r>
      <w:bookmarkEnd w:id="67"/>
    </w:p>
    <w:p w14:paraId="616D1FF5" w14:textId="5641E00B"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2419B" w14:textId="77777777" w:rsidR="009C13B1" w:rsidRDefault="009C13B1" w:rsidP="004F65C9">
      <w:pPr>
        <w:spacing w:before="0"/>
      </w:pPr>
      <w:r>
        <w:separator/>
      </w:r>
    </w:p>
  </w:endnote>
  <w:endnote w:type="continuationSeparator" w:id="0">
    <w:p w14:paraId="7A8F3B44" w14:textId="77777777" w:rsidR="009C13B1" w:rsidRDefault="009C13B1"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F2797" w14:textId="77777777" w:rsidR="009C13B1" w:rsidRDefault="009C13B1" w:rsidP="004F65C9">
      <w:pPr>
        <w:spacing w:before="0"/>
      </w:pPr>
      <w:r>
        <w:separator/>
      </w:r>
    </w:p>
  </w:footnote>
  <w:footnote w:type="continuationSeparator" w:id="0">
    <w:p w14:paraId="18AE8943" w14:textId="77777777" w:rsidR="009C13B1" w:rsidRDefault="009C13B1"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A87934"/>
    <w:multiLevelType w:val="hybridMultilevel"/>
    <w:tmpl w:val="F85C98EE"/>
    <w:lvl w:ilvl="0" w:tplc="6F021A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0B5869"/>
    <w:multiLevelType w:val="hybridMultilevel"/>
    <w:tmpl w:val="F7A4CEE6"/>
    <w:lvl w:ilvl="0" w:tplc="806E7BF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C9B0A5E"/>
    <w:multiLevelType w:val="hybridMultilevel"/>
    <w:tmpl w:val="2E18D9C6"/>
    <w:lvl w:ilvl="0" w:tplc="1C183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B2B4F78"/>
    <w:multiLevelType w:val="hybridMultilevel"/>
    <w:tmpl w:val="EA242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2"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31"/>
  </w:num>
  <w:num w:numId="14">
    <w:abstractNumId w:val="30"/>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42"/>
  </w:num>
  <w:num w:numId="21">
    <w:abstractNumId w:val="19"/>
  </w:num>
  <w:num w:numId="22">
    <w:abstractNumId w:val="21"/>
  </w:num>
  <w:num w:numId="23">
    <w:abstractNumId w:val="17"/>
  </w:num>
  <w:num w:numId="24">
    <w:abstractNumId w:val="22"/>
  </w:num>
  <w:num w:numId="25">
    <w:abstractNumId w:val="32"/>
  </w:num>
  <w:num w:numId="26">
    <w:abstractNumId w:val="37"/>
  </w:num>
  <w:num w:numId="27">
    <w:abstractNumId w:val="29"/>
  </w:num>
  <w:num w:numId="28">
    <w:abstractNumId w:val="41"/>
  </w:num>
  <w:num w:numId="29">
    <w:abstractNumId w:val="36"/>
  </w:num>
  <w:num w:numId="30">
    <w:abstractNumId w:val="34"/>
  </w:num>
  <w:num w:numId="31">
    <w:abstractNumId w:val="38"/>
  </w:num>
  <w:num w:numId="32">
    <w:abstractNumId w:val="16"/>
  </w:num>
  <w:num w:numId="33">
    <w:abstractNumId w:val="27"/>
  </w:num>
  <w:num w:numId="34">
    <w:abstractNumId w:val="33"/>
  </w:num>
  <w:num w:numId="35">
    <w:abstractNumId w:val="26"/>
  </w:num>
  <w:num w:numId="36">
    <w:abstractNumId w:val="13"/>
  </w:num>
  <w:num w:numId="37">
    <w:abstractNumId w:val="12"/>
  </w:num>
  <w:num w:numId="38">
    <w:abstractNumId w:val="20"/>
  </w:num>
  <w:num w:numId="39">
    <w:abstractNumId w:val="39"/>
  </w:num>
  <w:num w:numId="40">
    <w:abstractNumId w:val="14"/>
  </w:num>
  <w:num w:numId="41">
    <w:abstractNumId w:val="23"/>
  </w:num>
  <w:num w:numId="42">
    <w:abstractNumId w:val="24"/>
  </w:num>
  <w:num w:numId="43">
    <w:abstractNumId w:val="25"/>
  </w:num>
  <w:num w:numId="44">
    <w:abstractNumId w:val="40"/>
  </w:num>
  <w:num w:numId="45">
    <w:abstractNumId w:val="18"/>
  </w:num>
  <w:num w:numId="46">
    <w:abstractNumId w:val="4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record-ids&gt;&lt;/item&gt;&lt;/Libraries&gt;"/>
  </w:docVars>
  <w:rsids>
    <w:rsidRoot w:val="0049147A"/>
    <w:rsid w:val="00004E0B"/>
    <w:rsid w:val="0000756F"/>
    <w:rsid w:val="00020039"/>
    <w:rsid w:val="0002527C"/>
    <w:rsid w:val="0004128F"/>
    <w:rsid w:val="00062714"/>
    <w:rsid w:val="0008781E"/>
    <w:rsid w:val="00147F45"/>
    <w:rsid w:val="00153D8D"/>
    <w:rsid w:val="0016760C"/>
    <w:rsid w:val="00173B78"/>
    <w:rsid w:val="001761E4"/>
    <w:rsid w:val="001A679E"/>
    <w:rsid w:val="001B07C7"/>
    <w:rsid w:val="001B5F4E"/>
    <w:rsid w:val="002148FD"/>
    <w:rsid w:val="002150CD"/>
    <w:rsid w:val="00233160"/>
    <w:rsid w:val="002412BE"/>
    <w:rsid w:val="0024564F"/>
    <w:rsid w:val="00275F09"/>
    <w:rsid w:val="002940B9"/>
    <w:rsid w:val="002B0A4B"/>
    <w:rsid w:val="002D29A7"/>
    <w:rsid w:val="002E2FBC"/>
    <w:rsid w:val="00361924"/>
    <w:rsid w:val="003C7525"/>
    <w:rsid w:val="003F1CF6"/>
    <w:rsid w:val="004370B4"/>
    <w:rsid w:val="00457030"/>
    <w:rsid w:val="00477517"/>
    <w:rsid w:val="00477E87"/>
    <w:rsid w:val="00490A74"/>
    <w:rsid w:val="0049147A"/>
    <w:rsid w:val="00492AAE"/>
    <w:rsid w:val="004A469D"/>
    <w:rsid w:val="004B3536"/>
    <w:rsid w:val="004B4A22"/>
    <w:rsid w:val="004F65C9"/>
    <w:rsid w:val="00512717"/>
    <w:rsid w:val="0052480F"/>
    <w:rsid w:val="00530753"/>
    <w:rsid w:val="00536C57"/>
    <w:rsid w:val="00560EC5"/>
    <w:rsid w:val="005956EF"/>
    <w:rsid w:val="005A7F99"/>
    <w:rsid w:val="005E3085"/>
    <w:rsid w:val="00605F32"/>
    <w:rsid w:val="00611CC0"/>
    <w:rsid w:val="00611CEE"/>
    <w:rsid w:val="00676817"/>
    <w:rsid w:val="006D69D9"/>
    <w:rsid w:val="006E29AE"/>
    <w:rsid w:val="00707C47"/>
    <w:rsid w:val="00713754"/>
    <w:rsid w:val="0079194C"/>
    <w:rsid w:val="007C240F"/>
    <w:rsid w:val="0084208C"/>
    <w:rsid w:val="0089410E"/>
    <w:rsid w:val="008B6CA7"/>
    <w:rsid w:val="00973815"/>
    <w:rsid w:val="009809ED"/>
    <w:rsid w:val="009C13B1"/>
    <w:rsid w:val="009F6B80"/>
    <w:rsid w:val="00A133E9"/>
    <w:rsid w:val="00A13D7B"/>
    <w:rsid w:val="00A603A9"/>
    <w:rsid w:val="00A8437E"/>
    <w:rsid w:val="00AC50B8"/>
    <w:rsid w:val="00AD5C18"/>
    <w:rsid w:val="00AE2E69"/>
    <w:rsid w:val="00B00595"/>
    <w:rsid w:val="00B30926"/>
    <w:rsid w:val="00B37E5A"/>
    <w:rsid w:val="00BB0ABE"/>
    <w:rsid w:val="00BB1CEF"/>
    <w:rsid w:val="00BE2333"/>
    <w:rsid w:val="00BE5B0B"/>
    <w:rsid w:val="00C07B59"/>
    <w:rsid w:val="00C50DD9"/>
    <w:rsid w:val="00D01157"/>
    <w:rsid w:val="00D3385A"/>
    <w:rsid w:val="00D44391"/>
    <w:rsid w:val="00D75477"/>
    <w:rsid w:val="00D77A6A"/>
    <w:rsid w:val="00D947DA"/>
    <w:rsid w:val="00DD5587"/>
    <w:rsid w:val="00DE5BAB"/>
    <w:rsid w:val="00DE6EFD"/>
    <w:rsid w:val="00DF27B4"/>
    <w:rsid w:val="00E15C16"/>
    <w:rsid w:val="00E37976"/>
    <w:rsid w:val="00E410D1"/>
    <w:rsid w:val="00E5418B"/>
    <w:rsid w:val="00E54410"/>
    <w:rsid w:val="00EB1170"/>
    <w:rsid w:val="00EE5614"/>
    <w:rsid w:val="00EF3BFF"/>
    <w:rsid w:val="00EF64FF"/>
    <w:rsid w:val="00F33AA4"/>
    <w:rsid w:val="00F70018"/>
    <w:rsid w:val="00F72F7C"/>
    <w:rsid w:val="00FA5C40"/>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2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11783</Words>
  <Characters>67165</Characters>
  <Application>Microsoft Office Word</Application>
  <DocSecurity>0</DocSecurity>
  <Lines>559</Lines>
  <Paragraphs>157</Paragraphs>
  <ScaleCrop>false</ScaleCrop>
  <Company>Computing science</Company>
  <LinksUpToDate>false</LinksUpToDate>
  <CharactersWithSpaces>78791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7</cp:revision>
  <dcterms:created xsi:type="dcterms:W3CDTF">2021-12-03T01:29:00Z</dcterms:created>
  <dcterms:modified xsi:type="dcterms:W3CDTF">2021-12-03T10:12:00Z</dcterms:modified>
</cp:coreProperties>
</file>