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CBB0" w14:textId="64E051CA" w:rsidR="00AB1BFE" w:rsidRPr="00213151" w:rsidRDefault="00213151" w:rsidP="009C0E9C">
      <w:pPr>
        <w:bidi/>
        <w:spacing w:line="240" w:lineRule="auto"/>
        <w:jc w:val="center"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213151">
        <w:rPr>
          <w:rFonts w:ascii="Arial" w:hAnsi="Arial" w:cs="Arial" w:hint="cs"/>
          <w:b/>
          <w:bCs/>
          <w:sz w:val="28"/>
          <w:szCs w:val="28"/>
          <w:rtl/>
          <w:lang w:bidi="he-IL"/>
        </w:rPr>
        <w:t>איוב זאהר</w:t>
      </w:r>
    </w:p>
    <w:p w14:paraId="21FDD916" w14:textId="50A9F638" w:rsidR="00213151" w:rsidRPr="009352FE" w:rsidRDefault="00213151" w:rsidP="009C0E9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  <w:lang w:bidi="he-IL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  <w:lang w:bidi="he-IL"/>
        </w:rPr>
        <w:t>מהנדס חשמל</w:t>
      </w:r>
    </w:p>
    <w:p w14:paraId="78C2C983" w14:textId="36426473" w:rsidR="00213151" w:rsidRPr="009352FE" w:rsidRDefault="00E92EE8" w:rsidP="009C0E9C">
      <w:pPr>
        <w:pStyle w:val="NoSpacing"/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                           </w:t>
      </w:r>
      <w:r w:rsidR="00213151" w:rsidRPr="009352FE">
        <w:rPr>
          <w:rFonts w:ascii="Arial" w:hAnsi="Arial" w:cs="Arial"/>
          <w:rtl/>
          <w:lang w:bidi="he-IL"/>
        </w:rPr>
        <w:t>0546448876</w:t>
      </w:r>
      <w:r>
        <w:rPr>
          <w:rFonts w:ascii="Arial" w:hAnsi="Arial" w:cs="Arial" w:hint="cs"/>
          <w:rtl/>
          <w:lang w:bidi="he-IL"/>
        </w:rPr>
        <w:t xml:space="preserve">      </w:t>
      </w:r>
      <w:hyperlink r:id="rId5" w:history="1">
        <w:r w:rsidRPr="00745619">
          <w:rPr>
            <w:rStyle w:val="Hyperlink"/>
            <w:lang w:bidi="he-IL"/>
          </w:rPr>
          <w:t>Ayoubz1358@gmail.com</w:t>
        </w:r>
      </w:hyperlink>
      <w:r w:rsidRPr="00E92EE8">
        <w:rPr>
          <w:rFonts w:hint="cs"/>
          <w:rtl/>
        </w:rPr>
        <w:t xml:space="preserve">  </w:t>
      </w:r>
      <w:r>
        <w:rPr>
          <w:rFonts w:hint="cs"/>
          <w:rtl/>
          <w:lang w:bidi="he-IL"/>
        </w:rPr>
        <w:t xml:space="preserve">    </w:t>
      </w:r>
      <w:r w:rsidRPr="009352FE">
        <w:rPr>
          <w:rFonts w:ascii="Arial" w:hAnsi="Arial" w:cs="Arial"/>
          <w:rtl/>
          <w:lang w:bidi="he-IL"/>
        </w:rPr>
        <w:t>עספיא</w:t>
      </w:r>
    </w:p>
    <w:p w14:paraId="63B99E2C" w14:textId="629C3218" w:rsidR="00213151" w:rsidRPr="009352FE" w:rsidRDefault="00213151" w:rsidP="009C0E9C">
      <w:pPr>
        <w:pStyle w:val="NoSpacing"/>
        <w:bidi/>
        <w:rPr>
          <w:rFonts w:ascii="Arial" w:hAnsi="Arial" w:cs="Arial"/>
        </w:rPr>
      </w:pPr>
    </w:p>
    <w:p w14:paraId="509B9771" w14:textId="0C9F37F7" w:rsidR="00213151" w:rsidRPr="00090FE1" w:rsidRDefault="00213151" w:rsidP="00090F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 w:hint="cs"/>
          <w:sz w:val="20"/>
          <w:szCs w:val="20"/>
          <w:rtl/>
        </w:rPr>
        <w:t xml:space="preserve">ניסיון מגוון ועשיר </w:t>
      </w:r>
      <w:r w:rsidR="004E5DD1">
        <w:rPr>
          <w:rFonts w:ascii="Arial" w:hAnsi="Arial" w:cs="Arial" w:hint="cs"/>
          <w:sz w:val="20"/>
          <w:szCs w:val="20"/>
          <w:rtl/>
        </w:rPr>
        <w:t>ב</w:t>
      </w:r>
      <w:r w:rsidRPr="00E92EE8">
        <w:rPr>
          <w:rFonts w:ascii="Arial" w:hAnsi="Arial" w:cs="Arial" w:hint="cs"/>
          <w:sz w:val="20"/>
          <w:szCs w:val="20"/>
          <w:rtl/>
        </w:rPr>
        <w:t>הקמה ותכנון תשתיות חשמל לרבות ניהול צוותים</w:t>
      </w:r>
      <w:r w:rsidR="004E5DD1">
        <w:rPr>
          <w:rFonts w:ascii="Arial" w:hAnsi="Arial" w:cs="Arial" w:hint="cs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הנחיית עובדים</w:t>
      </w:r>
      <w:r w:rsidR="004E5DD1">
        <w:rPr>
          <w:rFonts w:ascii="Arial" w:hAnsi="Arial" w:cs="Arial" w:hint="cs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יכולת לפתור תקלות ולאלתר פתרונות הנדסים בשטח תוך עמידה בכל התקנים וחוקי</w:t>
      </w:r>
      <w:r w:rsidR="004E5DD1">
        <w:rPr>
          <w:rFonts w:ascii="Arial" w:hAnsi="Arial" w:cs="Arial" w:hint="cs"/>
          <w:sz w:val="20"/>
          <w:szCs w:val="20"/>
          <w:rtl/>
        </w:rPr>
        <w:t xml:space="preserve"> החשמל, עמידה ב</w:t>
      </w:r>
      <w:r w:rsidR="00647639" w:rsidRPr="00E92EE8">
        <w:rPr>
          <w:rFonts w:ascii="Arial" w:hAnsi="Arial" w:cs="Arial" w:hint="cs"/>
          <w:sz w:val="20"/>
          <w:szCs w:val="20"/>
          <w:rtl/>
        </w:rPr>
        <w:t>ל</w:t>
      </w:r>
      <w:r w:rsidR="004E5DD1">
        <w:rPr>
          <w:rFonts w:ascii="Arial" w:hAnsi="Arial" w:cs="Arial" w:hint="cs"/>
          <w:sz w:val="20"/>
          <w:szCs w:val="20"/>
          <w:rtl/>
        </w:rPr>
        <w:t>ו</w:t>
      </w:r>
      <w:r w:rsidR="00647639" w:rsidRPr="00E92EE8">
        <w:rPr>
          <w:rFonts w:ascii="Arial" w:hAnsi="Arial" w:cs="Arial" w:hint="cs"/>
          <w:sz w:val="20"/>
          <w:szCs w:val="20"/>
          <w:rtl/>
        </w:rPr>
        <w:t xml:space="preserve">חות זמנים </w:t>
      </w:r>
      <w:r w:rsidRPr="00E92EE8">
        <w:rPr>
          <w:rFonts w:ascii="Arial" w:hAnsi="Arial" w:cs="Arial" w:hint="cs"/>
          <w:sz w:val="20"/>
          <w:szCs w:val="20"/>
          <w:rtl/>
        </w:rPr>
        <w:t>.</w:t>
      </w:r>
    </w:p>
    <w:p w14:paraId="346EBB51" w14:textId="49E04259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2EE8">
        <w:rPr>
          <w:rFonts w:ascii="Arial" w:hAnsi="Arial" w:cs="Arial" w:hint="cs"/>
          <w:sz w:val="20"/>
          <w:szCs w:val="20"/>
          <w:rtl/>
        </w:rPr>
        <w:t>אמינות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משימתיות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עצמאות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ייצוגיות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יכולת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הובלה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אינטליגנציה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רגשית גבוהה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ראייה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עסקית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עמידה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בלחצים ומאמין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בשקיפות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מלאה</w:t>
      </w:r>
      <w:r w:rsidR="00535A93">
        <w:rPr>
          <w:rFonts w:ascii="Arial" w:hAnsi="Arial" w:cs="Arial" w:hint="cs"/>
          <w:sz w:val="20"/>
          <w:szCs w:val="20"/>
          <w:rtl/>
        </w:rPr>
        <w:t xml:space="preserve"> בארגון</w:t>
      </w:r>
      <w:r w:rsidRPr="00E92EE8">
        <w:rPr>
          <w:rFonts w:ascii="Arial" w:hAnsi="Arial" w:cs="Arial" w:hint="cs"/>
          <w:sz w:val="20"/>
          <w:szCs w:val="20"/>
          <w:rtl/>
        </w:rPr>
        <w:t>.</w:t>
      </w:r>
    </w:p>
    <w:p w14:paraId="182904D8" w14:textId="2C145157" w:rsidR="00213151" w:rsidRPr="00E92EE8" w:rsidRDefault="00213151" w:rsidP="009C0E9C">
      <w:pPr>
        <w:autoSpaceDE w:val="0"/>
        <w:autoSpaceDN w:val="0"/>
        <w:bidi/>
        <w:adjustRightInd w:val="0"/>
        <w:spacing w:after="0" w:line="240" w:lineRule="auto"/>
        <w:rPr>
          <w:rFonts w:ascii="CIDFont+F4" w:eastAsia="CIDFont+F4"/>
          <w:sz w:val="24"/>
          <w:szCs w:val="24"/>
          <w:rtl/>
          <w:lang w:bidi="he-IL"/>
        </w:rPr>
      </w:pPr>
      <w:r>
        <w:rPr>
          <w:rFonts w:ascii="CIDFont+F4" w:eastAsia="CIDFont+F4" w:hint="cs"/>
          <w:sz w:val="24"/>
          <w:szCs w:val="24"/>
          <w:rtl/>
          <w:lang w:bidi="he-IL"/>
        </w:rPr>
        <w:t>------------------------------------------------------------------------------------------------------------</w:t>
      </w:r>
    </w:p>
    <w:p w14:paraId="2A944072" w14:textId="77777777" w:rsidR="00213151" w:rsidRDefault="00213151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  <w:r w:rsidRPr="00E92EE8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ניסיון</w:t>
      </w:r>
      <w:r w:rsidRPr="00E92EE8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</w:t>
      </w:r>
      <w:r w:rsidRPr="00E92EE8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תעסוקתי-</w:t>
      </w:r>
    </w:p>
    <w:p w14:paraId="5E06C73A" w14:textId="4A521993" w:rsidR="00090FE1" w:rsidRDefault="00090FE1" w:rsidP="00090FE1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  <w:r w:rsidRPr="00213151">
        <w:rPr>
          <w:rFonts w:ascii="Arial" w:hAnsi="Arial" w:cs="Arial"/>
          <w:b/>
          <w:bCs/>
          <w:sz w:val="24"/>
          <w:szCs w:val="24"/>
          <w:u w:val="single"/>
          <w:rtl/>
        </w:rPr>
        <w:t>202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3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: 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  <w:lang w:bidi="he-IL"/>
        </w:rPr>
        <w:t>עוסק מורשה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</w:rPr>
        <w:t>.</w:t>
      </w:r>
      <w:r w:rsidRPr="00213151">
        <w:rPr>
          <w:rFonts w:ascii="Arial" w:hAnsi="Arial" w:cs="Arial" w:hint="cs"/>
          <w:b/>
          <w:bCs/>
          <w:sz w:val="24"/>
          <w:szCs w:val="24"/>
          <w:u w:val="single"/>
          <w:rtl/>
          <w:lang w:bidi="he-IL"/>
        </w:rPr>
        <w:t xml:space="preserve"> </w:t>
      </w:r>
    </w:p>
    <w:p w14:paraId="5AC62599" w14:textId="26CF7306" w:rsidR="00090FE1" w:rsidRPr="00090FE1" w:rsidRDefault="00090FE1" w:rsidP="00090F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090FE1">
        <w:rPr>
          <w:rFonts w:ascii="Arial" w:hAnsi="Arial" w:cs="Arial" w:hint="cs"/>
          <w:sz w:val="20"/>
          <w:szCs w:val="20"/>
          <w:rtl/>
        </w:rPr>
        <w:t xml:space="preserve">עוסק בתחום היעוץ וליווי פרויקטים בתוחם האנרגיות המתחדשות והתשתיות </w:t>
      </w:r>
    </w:p>
    <w:p w14:paraId="74DA273E" w14:textId="5E14F1FE" w:rsidR="00090FE1" w:rsidRPr="00090FE1" w:rsidRDefault="00090FE1" w:rsidP="00090F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0FE1">
        <w:rPr>
          <w:rFonts w:ascii="Arial" w:hAnsi="Arial" w:cs="Arial" w:hint="cs"/>
          <w:sz w:val="20"/>
          <w:szCs w:val="20"/>
          <w:rtl/>
        </w:rPr>
        <w:t xml:space="preserve">הנחיה וניהול והכוונה של צוותי הביצוע באתר כולל בקרת איכות בבצוע התלכי העבודה ויעוץ לשיפור תוכניות ובצוע התוכניות </w:t>
      </w:r>
    </w:p>
    <w:p w14:paraId="057040CF" w14:textId="5ADD4012" w:rsidR="00213151" w:rsidRDefault="00213151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  <w:r w:rsidRPr="00213151">
        <w:rPr>
          <w:rFonts w:ascii="Arial" w:hAnsi="Arial" w:cs="Arial"/>
          <w:b/>
          <w:bCs/>
          <w:sz w:val="24"/>
          <w:szCs w:val="24"/>
          <w:u w:val="single"/>
          <w:rtl/>
        </w:rPr>
        <w:t>202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3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</w:rPr>
        <w:t>-20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22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: </w:t>
      </w:r>
      <w:r w:rsidR="001D5EDA">
        <w:rPr>
          <w:rFonts w:ascii="Arial" w:hAnsi="Arial" w:cs="Arial" w:hint="cs"/>
          <w:b/>
          <w:bCs/>
          <w:sz w:val="24"/>
          <w:szCs w:val="24"/>
          <w:u w:val="single"/>
          <w:rtl/>
          <w:lang w:bidi="he-IL"/>
        </w:rPr>
        <w:t xml:space="preserve">גור 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את שיפר הנדסה בע"מ</w:t>
      </w:r>
      <w:r w:rsidRPr="00213151">
        <w:rPr>
          <w:rFonts w:ascii="Arial" w:hAnsi="Arial" w:cs="Arial"/>
          <w:b/>
          <w:bCs/>
          <w:sz w:val="24"/>
          <w:szCs w:val="24"/>
          <w:u w:val="single"/>
          <w:rtl/>
        </w:rPr>
        <w:t>.</w:t>
      </w:r>
      <w:r w:rsidRPr="00213151">
        <w:rPr>
          <w:rFonts w:ascii="Arial" w:hAnsi="Arial" w:cs="Arial" w:hint="cs"/>
          <w:b/>
          <w:bCs/>
          <w:sz w:val="24"/>
          <w:szCs w:val="24"/>
          <w:u w:val="single"/>
          <w:rtl/>
          <w:lang w:bidi="he-IL"/>
        </w:rPr>
        <w:t xml:space="preserve"> </w:t>
      </w:r>
    </w:p>
    <w:p w14:paraId="061934CE" w14:textId="515BE5E4" w:rsidR="009B6402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  <w:r w:rsidRPr="00E92EE8">
        <w:rPr>
          <w:rFonts w:ascii="Arial" w:hAnsi="Arial" w:cs="Arial" w:hint="cs"/>
          <w:sz w:val="20"/>
          <w:szCs w:val="20"/>
          <w:rtl/>
        </w:rPr>
        <w:t xml:space="preserve">מהנדס חברה </w:t>
      </w:r>
      <w:r w:rsidR="009B6402" w:rsidRPr="00E92EE8">
        <w:rPr>
          <w:rFonts w:ascii="Arial" w:hAnsi="Arial" w:cs="Arial" w:hint="cs"/>
          <w:sz w:val="20"/>
          <w:szCs w:val="20"/>
          <w:rtl/>
        </w:rPr>
        <w:t>בתחום האנרגיה המתחדשת</w:t>
      </w:r>
      <w:r w:rsidR="00647639" w:rsidRPr="00E92EE8">
        <w:rPr>
          <w:rFonts w:ascii="Arial" w:hAnsi="Arial" w:cs="Arial" w:hint="cs"/>
          <w:sz w:val="20"/>
          <w:szCs w:val="20"/>
          <w:rtl/>
        </w:rPr>
        <w:t>.</w:t>
      </w:r>
    </w:p>
    <w:p w14:paraId="65157C04" w14:textId="0056560D" w:rsidR="00213151" w:rsidRPr="00E92EE8" w:rsidRDefault="009B6402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  <w:lang w:bidi="ar-SA"/>
        </w:rPr>
      </w:pPr>
      <w:r w:rsidRPr="00E92EE8">
        <w:rPr>
          <w:rFonts w:ascii="Arial" w:hAnsi="Arial" w:cs="Arial" w:hint="cs"/>
          <w:sz w:val="20"/>
          <w:szCs w:val="20"/>
          <w:rtl/>
        </w:rPr>
        <w:t>ניהול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פרויקטים</w:t>
      </w:r>
      <w:r w:rsidRPr="00E92EE8">
        <w:rPr>
          <w:rFonts w:ascii="Arial" w:hAnsi="Arial" w:cs="Arial"/>
          <w:sz w:val="20"/>
          <w:szCs w:val="20"/>
          <w:rtl/>
        </w:rPr>
        <w:t>,</w:t>
      </w:r>
      <w:r w:rsidR="00647639" w:rsidRPr="00E92EE8">
        <w:rPr>
          <w:rFonts w:ascii="Arial" w:hAnsi="Arial" w:cs="Arial" w:hint="cs"/>
          <w:sz w:val="20"/>
          <w:szCs w:val="20"/>
          <w:rtl/>
        </w:rPr>
        <w:t xml:space="preserve"> ניהול מחלקת תכנון,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תכנון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רגולציה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התנהלות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מול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חח</w:t>
      </w:r>
      <w:r w:rsidRPr="00E92EE8">
        <w:rPr>
          <w:rFonts w:ascii="Arial" w:hAnsi="Arial" w:cs="Arial"/>
          <w:sz w:val="20"/>
          <w:szCs w:val="20"/>
          <w:rtl/>
        </w:rPr>
        <w:t>"</w:t>
      </w:r>
      <w:r w:rsidRPr="00E92EE8">
        <w:rPr>
          <w:rFonts w:ascii="Arial" w:hAnsi="Arial" w:cs="Arial" w:hint="cs"/>
          <w:sz w:val="20"/>
          <w:szCs w:val="20"/>
          <w:rtl/>
        </w:rPr>
        <w:t>י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ניטור מערכות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תחזוקה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חשמלאים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הנה</w:t>
      </w:r>
      <w:r w:rsidRPr="00E92EE8">
        <w:rPr>
          <w:rFonts w:ascii="Arial" w:hAnsi="Arial" w:cs="Arial"/>
          <w:sz w:val="20"/>
          <w:szCs w:val="20"/>
          <w:rtl/>
        </w:rPr>
        <w:t>"</w:t>
      </w:r>
      <w:r w:rsidRPr="00E92EE8">
        <w:rPr>
          <w:rFonts w:ascii="Arial" w:hAnsi="Arial" w:cs="Arial" w:hint="cs"/>
          <w:sz w:val="20"/>
          <w:szCs w:val="20"/>
          <w:rtl/>
        </w:rPr>
        <w:t>ח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ספקים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רכש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ייצור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לקוחות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דוחות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סטטוס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לפרויקטים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שיחות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זום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ותאומים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שונים מול כל</w:t>
      </w:r>
      <w:r w:rsidR="00D038CD">
        <w:rPr>
          <w:rFonts w:ascii="Arial" w:hAnsi="Arial" w:cs="Arial" w:hint="cs"/>
          <w:sz w:val="20"/>
          <w:szCs w:val="20"/>
          <w:rtl/>
        </w:rPr>
        <w:t xml:space="preserve"> ה</w:t>
      </w:r>
      <w:r w:rsidRPr="00E92EE8">
        <w:rPr>
          <w:rFonts w:ascii="Arial" w:hAnsi="Arial" w:cs="Arial" w:hint="cs"/>
          <w:sz w:val="20"/>
          <w:szCs w:val="20"/>
          <w:rtl/>
        </w:rPr>
        <w:t>גורמים החיצוני</w:t>
      </w:r>
      <w:r w:rsidRPr="00E92EE8">
        <w:rPr>
          <w:rFonts w:ascii="Arial" w:hAnsi="Arial" w:cs="Arial" w:hint="eastAsia"/>
          <w:sz w:val="20"/>
          <w:szCs w:val="20"/>
          <w:rtl/>
        </w:rPr>
        <w:t>ם</w:t>
      </w:r>
      <w:r w:rsidRPr="00E92EE8">
        <w:rPr>
          <w:rFonts w:ascii="Arial" w:hAnsi="Arial" w:cs="Arial" w:hint="cs"/>
          <w:sz w:val="20"/>
          <w:szCs w:val="20"/>
          <w:rtl/>
        </w:rPr>
        <w:t xml:space="preserve"> של החברה</w:t>
      </w:r>
      <w:r w:rsidR="00647639" w:rsidRPr="00E92EE8">
        <w:rPr>
          <w:rFonts w:ascii="Arial" w:hAnsi="Arial" w:cs="Arial" w:hint="cs"/>
          <w:sz w:val="20"/>
          <w:szCs w:val="20"/>
          <w:rtl/>
        </w:rPr>
        <w:t>.</w:t>
      </w:r>
    </w:p>
    <w:p w14:paraId="00EC49E0" w14:textId="5CFABA63" w:rsidR="009B6402" w:rsidRPr="009B6402" w:rsidRDefault="009B6402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9B6402">
        <w:rPr>
          <w:rFonts w:ascii="Arial" w:hAnsi="Arial" w:cs="Arial"/>
          <w:b/>
          <w:bCs/>
          <w:sz w:val="24"/>
          <w:szCs w:val="24"/>
          <w:u w:val="single"/>
          <w:rtl/>
        </w:rPr>
        <w:t>2022-2018: הכח 19 בע"מ.</w:t>
      </w:r>
    </w:p>
    <w:p w14:paraId="321A456C" w14:textId="68773ADC" w:rsidR="009B6402" w:rsidRPr="00E92EE8" w:rsidRDefault="009B6402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  <w:r w:rsidRPr="00E92EE8">
        <w:rPr>
          <w:rFonts w:ascii="Arial" w:hAnsi="Arial" w:cs="Arial" w:hint="cs"/>
          <w:sz w:val="20"/>
          <w:szCs w:val="20"/>
          <w:rtl/>
        </w:rPr>
        <w:t>הנדסאי מלווה</w:t>
      </w:r>
      <w:r w:rsidR="00647639" w:rsidRPr="00E92EE8">
        <w:rPr>
          <w:rFonts w:ascii="Arial" w:hAnsi="Arial" w:cs="Arial" w:hint="cs"/>
          <w:sz w:val="20"/>
          <w:szCs w:val="20"/>
          <w:rtl/>
        </w:rPr>
        <w:t>.</w:t>
      </w:r>
    </w:p>
    <w:p w14:paraId="34E60DC9" w14:textId="099F9E34" w:rsidR="009B6402" w:rsidRPr="00E92EE8" w:rsidRDefault="009B6402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  <w:lang w:bidi="ar-SA"/>
        </w:rPr>
      </w:pPr>
      <w:r w:rsidRPr="00E92EE8">
        <w:rPr>
          <w:rFonts w:ascii="Arial" w:hAnsi="Arial" w:cs="Arial" w:hint="cs"/>
          <w:sz w:val="20"/>
          <w:szCs w:val="20"/>
          <w:rtl/>
        </w:rPr>
        <w:t>ניהול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פרויקטים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 xml:space="preserve">הנחיית צוותי עבודה בשטח 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התנהלות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מול</w:t>
      </w:r>
      <w:r w:rsidRPr="00E92EE8">
        <w:rPr>
          <w:rFonts w:ascii="Arial" w:hAnsi="Arial" w:cs="Arial"/>
          <w:sz w:val="20"/>
          <w:szCs w:val="20"/>
          <w:rtl/>
        </w:rPr>
        <w:t xml:space="preserve"> </w:t>
      </w:r>
      <w:r w:rsidRPr="00E92EE8">
        <w:rPr>
          <w:rFonts w:ascii="Arial" w:hAnsi="Arial" w:cs="Arial" w:hint="cs"/>
          <w:sz w:val="20"/>
          <w:szCs w:val="20"/>
          <w:rtl/>
        </w:rPr>
        <w:t>חח</w:t>
      </w:r>
      <w:r w:rsidRPr="00E92EE8">
        <w:rPr>
          <w:rFonts w:ascii="Arial" w:hAnsi="Arial" w:cs="Arial"/>
          <w:sz w:val="20"/>
          <w:szCs w:val="20"/>
          <w:rtl/>
        </w:rPr>
        <w:t>"</w:t>
      </w:r>
      <w:r w:rsidRPr="00E92EE8">
        <w:rPr>
          <w:rFonts w:ascii="Arial" w:hAnsi="Arial" w:cs="Arial" w:hint="cs"/>
          <w:sz w:val="20"/>
          <w:szCs w:val="20"/>
          <w:rtl/>
        </w:rPr>
        <w:t>י</w:t>
      </w:r>
      <w:r w:rsidRPr="00E92EE8">
        <w:rPr>
          <w:rFonts w:ascii="Arial" w:hAnsi="Arial" w:cs="Arial"/>
          <w:sz w:val="20"/>
          <w:szCs w:val="20"/>
          <w:rtl/>
        </w:rPr>
        <w:t>,</w:t>
      </w:r>
      <w:r w:rsidRPr="00E92EE8">
        <w:rPr>
          <w:rFonts w:ascii="Arial" w:hAnsi="Arial" w:cs="Arial" w:hint="cs"/>
          <w:sz w:val="20"/>
          <w:szCs w:val="20"/>
          <w:rtl/>
        </w:rPr>
        <w:t xml:space="preserve"> ספקים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רכש</w:t>
      </w:r>
      <w:r w:rsidRPr="00E92EE8">
        <w:rPr>
          <w:rFonts w:ascii="Arial" w:hAnsi="Arial" w:cs="Arial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בצוע בדיקות להגשת מתקנים, הקמה של מעל 9 בתי אבות עבור חברת מוריה</w:t>
      </w:r>
      <w:r w:rsidR="00D038CD">
        <w:rPr>
          <w:rFonts w:ascii="Arial" w:hAnsi="Arial" w:cs="Arial" w:hint="cs"/>
          <w:sz w:val="20"/>
          <w:szCs w:val="20"/>
          <w:rtl/>
        </w:rPr>
        <w:t xml:space="preserve">, </w:t>
      </w:r>
      <w:r w:rsidRPr="00E92EE8">
        <w:rPr>
          <w:rFonts w:ascii="Arial" w:hAnsi="Arial" w:cs="Arial" w:hint="cs"/>
          <w:sz w:val="20"/>
          <w:szCs w:val="20"/>
          <w:rtl/>
        </w:rPr>
        <w:t>עבודה עם מערכות בקרה וציוד רפואי</w:t>
      </w:r>
      <w:r w:rsidR="00647639" w:rsidRPr="00E92EE8">
        <w:rPr>
          <w:rFonts w:ascii="Arial" w:hAnsi="Arial" w:cs="Arial" w:hint="cs"/>
          <w:sz w:val="20"/>
          <w:szCs w:val="20"/>
          <w:rtl/>
        </w:rPr>
        <w:t>.</w:t>
      </w:r>
      <w:r w:rsidRPr="00E92EE8">
        <w:rPr>
          <w:rFonts w:ascii="Arial" w:hAnsi="Arial" w:cs="Arial" w:hint="cs"/>
          <w:rtl/>
        </w:rPr>
        <w:t xml:space="preserve"> </w:t>
      </w:r>
    </w:p>
    <w:p w14:paraId="30C789BA" w14:textId="2D721BEF" w:rsidR="009B6402" w:rsidRPr="00090FE1" w:rsidRDefault="009B6402" w:rsidP="00090FE1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9B6402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2018-2016: 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אלסטום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ישראל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סיטדיס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בע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</w:rPr>
        <w:t>"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מ</w:t>
      </w:r>
      <w:r w:rsidRPr="009B6402">
        <w:rPr>
          <w:rFonts w:ascii="Arial" w:hAnsi="Arial" w:cs="Arial"/>
          <w:b/>
          <w:bCs/>
          <w:sz w:val="24"/>
          <w:szCs w:val="24"/>
          <w:u w:val="single"/>
          <w:rtl/>
        </w:rPr>
        <w:t>.</w:t>
      </w:r>
      <w:r w:rsidR="00647639" w:rsidRPr="00090FE1">
        <w:rPr>
          <w:rFonts w:ascii="Arial" w:hAnsi="Arial" w:cs="Arial" w:hint="cs"/>
          <w:sz w:val="20"/>
          <w:szCs w:val="20"/>
          <w:rtl/>
        </w:rPr>
        <w:t>.</w:t>
      </w:r>
    </w:p>
    <w:p w14:paraId="3BA7E39A" w14:textId="1052475D" w:rsidR="00213151" w:rsidRPr="00E92EE8" w:rsidRDefault="00090FE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  <w:r w:rsidRPr="00E92EE8">
        <w:rPr>
          <w:rFonts w:ascii="Arial" w:hAnsi="Arial" w:cs="Arial"/>
          <w:sz w:val="20"/>
          <w:szCs w:val="20"/>
          <w:rtl/>
        </w:rPr>
        <w:t>מנהל צוות אוברול</w:t>
      </w:r>
      <w:r w:rsidRPr="00E92EE8">
        <w:rPr>
          <w:rFonts w:ascii="Arial" w:hAnsi="Arial" w:cs="Arial" w:hint="cs"/>
          <w:sz w:val="20"/>
          <w:szCs w:val="20"/>
          <w:rtl/>
        </w:rPr>
        <w:t xml:space="preserve"> </w:t>
      </w:r>
      <w:r>
        <w:rPr>
          <w:rFonts w:ascii="Arial" w:hAnsi="Arial" w:cs="Arial" w:hint="cs"/>
          <w:sz w:val="20"/>
          <w:szCs w:val="20"/>
          <w:rtl/>
        </w:rPr>
        <w:t>,</w:t>
      </w:r>
      <w:r w:rsidR="009B6402" w:rsidRPr="00E92EE8">
        <w:rPr>
          <w:rFonts w:ascii="Arial" w:hAnsi="Arial" w:cs="Arial" w:hint="cs"/>
          <w:sz w:val="20"/>
          <w:szCs w:val="20"/>
          <w:rtl/>
        </w:rPr>
        <w:t xml:space="preserve">ניהול צוות של </w:t>
      </w:r>
      <w:r w:rsidR="00647639" w:rsidRPr="00E92EE8">
        <w:rPr>
          <w:rFonts w:ascii="Arial" w:hAnsi="Arial" w:cs="Arial" w:hint="cs"/>
          <w:sz w:val="20"/>
          <w:szCs w:val="20"/>
          <w:rtl/>
        </w:rPr>
        <w:t>6</w:t>
      </w:r>
      <w:r w:rsidR="009B6402" w:rsidRPr="00E92EE8">
        <w:rPr>
          <w:rFonts w:ascii="Arial" w:hAnsi="Arial" w:cs="Arial" w:hint="cs"/>
          <w:sz w:val="20"/>
          <w:szCs w:val="20"/>
          <w:rtl/>
        </w:rPr>
        <w:t xml:space="preserve"> עובדים</w:t>
      </w:r>
      <w:r w:rsidR="00647639" w:rsidRPr="00E92EE8">
        <w:rPr>
          <w:rFonts w:ascii="Arial" w:hAnsi="Arial" w:cs="Arial" w:hint="cs"/>
          <w:sz w:val="20"/>
          <w:szCs w:val="20"/>
          <w:rtl/>
        </w:rPr>
        <w:t xml:space="preserve">, בדיקת רכיבים, קביעת נהלים, עמידה בלוחות זמנים, עמידה בכל אמצעי הבטיחות </w:t>
      </w:r>
      <w:proofErr w:type="spellStart"/>
      <w:r w:rsidR="00647639" w:rsidRPr="00E92EE8">
        <w:rPr>
          <w:rFonts w:ascii="Arial" w:hAnsi="Arial" w:cs="Arial" w:hint="cs"/>
          <w:sz w:val="20"/>
          <w:szCs w:val="20"/>
          <w:rtl/>
        </w:rPr>
        <w:t>הרכבת</w:t>
      </w:r>
      <w:r w:rsidR="00206388">
        <w:rPr>
          <w:rFonts w:ascii="Arial" w:hAnsi="Arial" w:cs="Arial" w:hint="cs"/>
          <w:sz w:val="20"/>
          <w:szCs w:val="20"/>
          <w:rtl/>
        </w:rPr>
        <w:t>י</w:t>
      </w:r>
      <w:r w:rsidR="00647639" w:rsidRPr="00E92EE8">
        <w:rPr>
          <w:rFonts w:ascii="Arial" w:hAnsi="Arial" w:cs="Arial" w:hint="cs"/>
          <w:sz w:val="20"/>
          <w:szCs w:val="20"/>
          <w:rtl/>
        </w:rPr>
        <w:t>ים</w:t>
      </w:r>
      <w:proofErr w:type="spellEnd"/>
      <w:r w:rsidR="00206388">
        <w:rPr>
          <w:rFonts w:ascii="Arial" w:hAnsi="Arial" w:cs="Arial" w:hint="cs"/>
          <w:sz w:val="20"/>
          <w:szCs w:val="20"/>
          <w:rtl/>
        </w:rPr>
        <w:t xml:space="preserve"> (בניית התשתיות של רכבות נוסעים</w:t>
      </w:r>
      <w:r w:rsidR="009C0E9C">
        <w:rPr>
          <w:rFonts w:ascii="Arial" w:hAnsi="Arial" w:cs="Arial" w:hint="cs"/>
          <w:sz w:val="20"/>
          <w:szCs w:val="20"/>
          <w:rtl/>
        </w:rPr>
        <w:t xml:space="preserve"> ושדרוג מערך הרכבות הקיים </w:t>
      </w:r>
      <w:r w:rsidR="00206388">
        <w:rPr>
          <w:rFonts w:ascii="Arial" w:hAnsi="Arial" w:cs="Arial" w:hint="cs"/>
          <w:sz w:val="20"/>
          <w:szCs w:val="20"/>
          <w:rtl/>
        </w:rPr>
        <w:t>)</w:t>
      </w:r>
      <w:r w:rsidR="00647639" w:rsidRPr="00E92EE8">
        <w:rPr>
          <w:rFonts w:ascii="Arial" w:hAnsi="Arial" w:cs="Arial" w:hint="cs"/>
          <w:sz w:val="20"/>
          <w:szCs w:val="20"/>
          <w:rtl/>
        </w:rPr>
        <w:t xml:space="preserve">, עמידה בתקן </w:t>
      </w:r>
      <w:r w:rsidR="00647639" w:rsidRPr="00E92EE8">
        <w:rPr>
          <w:rFonts w:ascii="Arial" w:hAnsi="Arial" w:cs="Arial"/>
          <w:sz w:val="20"/>
          <w:szCs w:val="20"/>
        </w:rPr>
        <w:t>iso</w:t>
      </w:r>
      <w:r w:rsidR="00647639" w:rsidRPr="00E92EE8">
        <w:rPr>
          <w:rFonts w:ascii="Arial" w:hAnsi="Arial" w:cs="Arial" w:hint="cs"/>
          <w:sz w:val="20"/>
          <w:szCs w:val="20"/>
          <w:rtl/>
        </w:rPr>
        <w:t>.</w:t>
      </w:r>
    </w:p>
    <w:p w14:paraId="32D35787" w14:textId="30A2DB48" w:rsidR="00213151" w:rsidRPr="00E92EE8" w:rsidRDefault="00213151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  <w:r w:rsidRPr="00E92EE8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השכלה</w:t>
      </w:r>
      <w:r w:rsidR="00E92EE8" w:rsidRPr="00E92EE8">
        <w:rPr>
          <w:rFonts w:ascii="Arial" w:hAnsi="Arial" w:cs="Arial" w:hint="cs"/>
          <w:b/>
          <w:bCs/>
          <w:sz w:val="24"/>
          <w:szCs w:val="24"/>
          <w:u w:val="single"/>
          <w:rtl/>
          <w:lang w:bidi="he-IL"/>
        </w:rPr>
        <w:t xml:space="preserve"> </w:t>
      </w:r>
      <w:r w:rsidRPr="00E92EE8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-</w:t>
      </w:r>
    </w:p>
    <w:p w14:paraId="70D19295" w14:textId="77777777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 xml:space="preserve">2022-2018: </w:t>
      </w:r>
      <w:r w:rsidRPr="00E92EE8">
        <w:rPr>
          <w:rFonts w:ascii="Arial" w:hAnsi="Arial" w:cs="Arial"/>
          <w:sz w:val="20"/>
          <w:szCs w:val="20"/>
        </w:rPr>
        <w:t xml:space="preserve">B.SC </w:t>
      </w:r>
      <w:r w:rsidRPr="00E92EE8">
        <w:rPr>
          <w:rFonts w:ascii="Arial" w:hAnsi="Arial" w:cs="Arial"/>
          <w:sz w:val="20"/>
          <w:szCs w:val="20"/>
          <w:rtl/>
        </w:rPr>
        <w:t xml:space="preserve"> בתחום הנדסת חשמל- התמחות זרם חזק, המכללה ללימודי הנדסה אפקה.</w:t>
      </w:r>
    </w:p>
    <w:p w14:paraId="32F15557" w14:textId="77777777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 xml:space="preserve">2017-2016: חשמלאי מתח גבוה, משרד העבודה. </w:t>
      </w:r>
    </w:p>
    <w:p w14:paraId="6F63C424" w14:textId="77777777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2EE8">
        <w:rPr>
          <w:rFonts w:ascii="Arial" w:hAnsi="Arial" w:cs="Arial"/>
          <w:sz w:val="20"/>
          <w:szCs w:val="20"/>
          <w:rtl/>
        </w:rPr>
        <w:t>: הנדסאי חשמל בבית ספר הארצי להנדסאים, טכניון – חיפה.</w:t>
      </w:r>
      <w:r w:rsidRPr="00E92EE8">
        <w:rPr>
          <w:rFonts w:ascii="Arial" w:hAnsi="Arial" w:cs="Arial"/>
          <w:sz w:val="20"/>
          <w:szCs w:val="20"/>
        </w:rPr>
        <w:t>2015-2013</w:t>
      </w:r>
    </w:p>
    <w:p w14:paraId="68C85A7A" w14:textId="434F23A8" w:rsidR="009C0E9C" w:rsidRPr="009C0E9C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 xml:space="preserve">תיכון אורט רונסון מגמת אלקטרוניקה ומדעים. </w:t>
      </w:r>
      <w:r w:rsidRPr="00E92EE8">
        <w:rPr>
          <w:rFonts w:ascii="Arial" w:hAnsi="Arial" w:cs="Arial"/>
          <w:sz w:val="20"/>
          <w:szCs w:val="20"/>
        </w:rPr>
        <w:t>-</w:t>
      </w:r>
      <w:r w:rsidRPr="00E92EE8">
        <w:rPr>
          <w:rFonts w:ascii="Arial" w:hAnsi="Arial" w:cs="Arial"/>
          <w:sz w:val="20"/>
          <w:szCs w:val="20"/>
          <w:rtl/>
        </w:rPr>
        <w:t>2013</w:t>
      </w:r>
      <w:r w:rsidRPr="00E92EE8">
        <w:rPr>
          <w:rFonts w:ascii="Arial" w:hAnsi="Arial" w:cs="Arial"/>
          <w:sz w:val="20"/>
          <w:szCs w:val="20"/>
        </w:rPr>
        <w:t>-</w:t>
      </w:r>
      <w:r w:rsidRPr="00E92EE8">
        <w:rPr>
          <w:rFonts w:ascii="Arial" w:hAnsi="Arial" w:cs="Arial"/>
          <w:sz w:val="20"/>
          <w:szCs w:val="20"/>
          <w:rtl/>
        </w:rPr>
        <w:t>2010</w:t>
      </w:r>
    </w:p>
    <w:p w14:paraId="33C08EAE" w14:textId="0044C1B8" w:rsidR="00213151" w:rsidRPr="009352FE" w:rsidRDefault="00213151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  <w:r w:rsidRPr="009352FE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רישיונות -</w:t>
      </w:r>
    </w:p>
    <w:p w14:paraId="7D2E8465" w14:textId="77777777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 xml:space="preserve">7/2021 -רישוין חשמלאי הנדסאי  </w:t>
      </w:r>
    </w:p>
    <w:p w14:paraId="416AAB86" w14:textId="7629E700" w:rsidR="00E92EE8" w:rsidRPr="009C0E9C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 xml:space="preserve">11/2017 -רישיון חשמלאי מתח גבוה </w:t>
      </w:r>
    </w:p>
    <w:p w14:paraId="5113D0F9" w14:textId="77777777" w:rsidR="009C0E9C" w:rsidRDefault="009C0E9C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</w:p>
    <w:p w14:paraId="3EF9C43D" w14:textId="04F89FB7" w:rsidR="00213151" w:rsidRPr="009352FE" w:rsidRDefault="00213151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  <w:r w:rsidRPr="009352FE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מחשבים</w:t>
      </w:r>
      <w:r w:rsidRPr="009352FE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</w:t>
      </w:r>
      <w:r w:rsidRPr="009352FE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ושונות</w:t>
      </w:r>
      <w:r w:rsidR="00E92EE8">
        <w:rPr>
          <w:rFonts w:ascii="Arial" w:hAnsi="Arial" w:cs="Arial" w:hint="cs"/>
          <w:b/>
          <w:bCs/>
          <w:sz w:val="24"/>
          <w:szCs w:val="24"/>
          <w:u w:val="single"/>
          <w:rtl/>
          <w:lang w:bidi="he-IL"/>
        </w:rPr>
        <w:t xml:space="preserve"> </w:t>
      </w:r>
      <w:r w:rsidRPr="009352FE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-</w:t>
      </w:r>
    </w:p>
    <w:p w14:paraId="0EEA3347" w14:textId="77777777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bookmarkStart w:id="0" w:name="_Hlk145879750"/>
      <w:r w:rsidRPr="009352FE">
        <w:rPr>
          <w:rFonts w:ascii="Arial" w:hAnsi="Arial" w:cs="Arial"/>
          <w:sz w:val="20"/>
          <w:szCs w:val="20"/>
          <w:rtl/>
        </w:rPr>
        <w:t>שליטה מלאה בתוכנת מטלב "</w:t>
      </w:r>
      <w:r w:rsidRPr="009352FE">
        <w:rPr>
          <w:rFonts w:ascii="Arial" w:hAnsi="Arial" w:cs="Arial"/>
          <w:sz w:val="20"/>
          <w:szCs w:val="20"/>
        </w:rPr>
        <w:t>Matlab</w:t>
      </w:r>
      <w:r w:rsidRPr="009352FE">
        <w:rPr>
          <w:rFonts w:ascii="Arial" w:hAnsi="Arial" w:cs="Arial"/>
          <w:sz w:val="20"/>
          <w:szCs w:val="20"/>
          <w:rtl/>
        </w:rPr>
        <w:t>"</w:t>
      </w:r>
    </w:p>
    <w:p w14:paraId="49BDD979" w14:textId="77777777" w:rsidR="00213151" w:rsidRPr="009352FE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52FE">
        <w:rPr>
          <w:rFonts w:ascii="Arial" w:hAnsi="Arial" w:cs="Arial"/>
          <w:sz w:val="20"/>
          <w:szCs w:val="20"/>
          <w:rtl/>
        </w:rPr>
        <w:t>שליטה מלאה</w:t>
      </w:r>
      <w:r w:rsidRPr="009352FE">
        <w:rPr>
          <w:rFonts w:ascii="Arial" w:hAnsi="Arial" w:cs="Arial"/>
          <w:sz w:val="20"/>
          <w:szCs w:val="20"/>
        </w:rPr>
        <w:t xml:space="preserve"> </w:t>
      </w:r>
      <w:r w:rsidRPr="009352FE">
        <w:rPr>
          <w:rFonts w:ascii="Arial" w:hAnsi="Arial" w:cs="Arial"/>
          <w:sz w:val="20"/>
          <w:szCs w:val="20"/>
          <w:rtl/>
        </w:rPr>
        <w:t xml:space="preserve">בתוכנות ( </w:t>
      </w:r>
      <w:r w:rsidRPr="009352FE">
        <w:rPr>
          <w:rFonts w:ascii="Arial" w:hAnsi="Arial" w:cs="Arial"/>
          <w:sz w:val="20"/>
          <w:szCs w:val="20"/>
        </w:rPr>
        <w:t>Word</w:t>
      </w:r>
      <w:r w:rsidRPr="009352FE">
        <w:rPr>
          <w:rFonts w:ascii="Arial" w:hAnsi="Arial" w:cs="Arial"/>
          <w:sz w:val="20"/>
          <w:szCs w:val="20"/>
          <w:rtl/>
        </w:rPr>
        <w:t xml:space="preserve">, </w:t>
      </w:r>
      <w:r w:rsidRPr="009352FE">
        <w:rPr>
          <w:rFonts w:ascii="Arial" w:hAnsi="Arial" w:cs="Arial"/>
          <w:sz w:val="20"/>
          <w:szCs w:val="20"/>
        </w:rPr>
        <w:t>Office</w:t>
      </w:r>
      <w:r w:rsidRPr="009352FE">
        <w:rPr>
          <w:rFonts w:ascii="Arial" w:hAnsi="Arial" w:cs="Arial"/>
          <w:sz w:val="20"/>
          <w:szCs w:val="20"/>
          <w:rtl/>
        </w:rPr>
        <w:t xml:space="preserve">, </w:t>
      </w:r>
      <w:r w:rsidRPr="009352FE">
        <w:rPr>
          <w:rFonts w:ascii="Arial" w:hAnsi="Arial" w:cs="Arial"/>
          <w:sz w:val="20"/>
          <w:szCs w:val="20"/>
        </w:rPr>
        <w:t>Excel</w:t>
      </w:r>
      <w:r w:rsidRPr="009352FE">
        <w:rPr>
          <w:rFonts w:ascii="Arial" w:hAnsi="Arial" w:cs="Arial"/>
          <w:sz w:val="20"/>
          <w:szCs w:val="20"/>
          <w:rtl/>
        </w:rPr>
        <w:t>)</w:t>
      </w:r>
    </w:p>
    <w:p w14:paraId="1FFE9721" w14:textId="0FE5A55C" w:rsidR="009C0E9C" w:rsidRDefault="00213151" w:rsidP="00090F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52FE">
        <w:rPr>
          <w:rFonts w:ascii="Arial" w:hAnsi="Arial" w:cs="Arial"/>
          <w:sz w:val="20"/>
          <w:szCs w:val="20"/>
          <w:rtl/>
        </w:rPr>
        <w:t xml:space="preserve">שלטה בתוכנת שירטוט </w:t>
      </w:r>
      <w:r w:rsidRPr="009352FE">
        <w:rPr>
          <w:rFonts w:ascii="Arial" w:hAnsi="Arial" w:cs="Arial"/>
          <w:sz w:val="20"/>
          <w:szCs w:val="20"/>
        </w:rPr>
        <w:t>Visio</w:t>
      </w:r>
      <w:r w:rsidRPr="009352FE">
        <w:rPr>
          <w:rFonts w:ascii="Arial" w:hAnsi="Arial" w:cs="Arial"/>
          <w:sz w:val="20"/>
          <w:szCs w:val="20"/>
          <w:rtl/>
        </w:rPr>
        <w:t xml:space="preserve">, </w:t>
      </w:r>
      <w:r w:rsidRPr="009352FE">
        <w:rPr>
          <w:rFonts w:ascii="Arial" w:hAnsi="Arial" w:cs="Arial"/>
          <w:sz w:val="20"/>
          <w:szCs w:val="20"/>
        </w:rPr>
        <w:t>Draw.io</w:t>
      </w:r>
      <w:r w:rsidRPr="009352FE">
        <w:rPr>
          <w:rFonts w:ascii="Arial" w:hAnsi="Arial" w:cs="Arial"/>
          <w:sz w:val="20"/>
          <w:szCs w:val="20"/>
          <w:rtl/>
        </w:rPr>
        <w:t xml:space="preserve">, </w:t>
      </w:r>
      <w:proofErr w:type="spellStart"/>
      <w:r w:rsidRPr="009352FE">
        <w:rPr>
          <w:rFonts w:ascii="Arial" w:hAnsi="Arial" w:cs="Arial"/>
          <w:sz w:val="20"/>
          <w:szCs w:val="20"/>
        </w:rPr>
        <w:t>autocad</w:t>
      </w:r>
      <w:proofErr w:type="spellEnd"/>
      <w:r w:rsidRPr="009352FE">
        <w:rPr>
          <w:rFonts w:ascii="Arial" w:hAnsi="Arial" w:cs="Arial"/>
          <w:sz w:val="20"/>
          <w:szCs w:val="20"/>
          <w:rtl/>
        </w:rPr>
        <w:t xml:space="preserve"> , </w:t>
      </w:r>
      <w:proofErr w:type="spellStart"/>
      <w:r w:rsidRPr="009352FE">
        <w:rPr>
          <w:rFonts w:ascii="Arial" w:hAnsi="Arial" w:cs="Arial"/>
          <w:sz w:val="20"/>
          <w:szCs w:val="20"/>
        </w:rPr>
        <w:t>sketchup</w:t>
      </w:r>
      <w:proofErr w:type="spellEnd"/>
      <w:r w:rsidRPr="009352FE">
        <w:rPr>
          <w:rFonts w:ascii="Arial" w:hAnsi="Arial" w:cs="Arial"/>
          <w:sz w:val="20"/>
          <w:szCs w:val="20"/>
          <w:rtl/>
        </w:rPr>
        <w:t xml:space="preserve"> </w:t>
      </w:r>
      <w:r w:rsidRPr="009352FE">
        <w:rPr>
          <w:rFonts w:ascii="Arial" w:hAnsi="Arial" w:cs="Arial"/>
          <w:sz w:val="20"/>
          <w:szCs w:val="20"/>
        </w:rPr>
        <w:t xml:space="preserve"> </w:t>
      </w:r>
      <w:r w:rsidRPr="009352FE">
        <w:rPr>
          <w:rFonts w:ascii="Arial" w:hAnsi="Arial" w:cs="Arial"/>
          <w:sz w:val="20"/>
          <w:szCs w:val="20"/>
          <w:rtl/>
        </w:rPr>
        <w:t xml:space="preserve">ו </w:t>
      </w:r>
      <w:proofErr w:type="spellStart"/>
      <w:r w:rsidRPr="009352FE">
        <w:rPr>
          <w:rFonts w:ascii="Arial" w:hAnsi="Arial" w:cs="Arial"/>
          <w:sz w:val="20"/>
          <w:szCs w:val="20"/>
        </w:rPr>
        <w:t>pvs</w:t>
      </w:r>
      <w:r w:rsidR="00D038CD">
        <w:rPr>
          <w:rFonts w:ascii="Arial" w:hAnsi="Arial" w:cs="Arial"/>
          <w:sz w:val="20"/>
          <w:szCs w:val="20"/>
        </w:rPr>
        <w:t>y</w:t>
      </w:r>
      <w:r w:rsidRPr="009352FE">
        <w:rPr>
          <w:rFonts w:ascii="Arial" w:hAnsi="Arial" w:cs="Arial"/>
          <w:sz w:val="20"/>
          <w:szCs w:val="20"/>
        </w:rPr>
        <w:t>st</w:t>
      </w:r>
      <w:proofErr w:type="spellEnd"/>
    </w:p>
    <w:bookmarkEnd w:id="0"/>
    <w:p w14:paraId="084DE102" w14:textId="77777777" w:rsidR="00090FE1" w:rsidRPr="00090FE1" w:rsidRDefault="00090FE1" w:rsidP="00090FE1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</w:p>
    <w:p w14:paraId="38536DF9" w14:textId="341836E4" w:rsidR="00213151" w:rsidRPr="009352FE" w:rsidRDefault="00213151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proofErr w:type="spellStart"/>
      <w:r w:rsidRPr="009352FE">
        <w:rPr>
          <w:rFonts w:ascii="Arial" w:hAnsi="Arial" w:cs="Arial"/>
          <w:b/>
          <w:bCs/>
          <w:sz w:val="24"/>
          <w:szCs w:val="24"/>
          <w:u w:val="single"/>
          <w:rtl/>
        </w:rPr>
        <w:t>שירות</w:t>
      </w:r>
      <w:proofErr w:type="spellEnd"/>
      <w:r w:rsidRPr="009352FE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9352FE">
        <w:rPr>
          <w:rFonts w:ascii="Arial" w:hAnsi="Arial" w:cs="Arial"/>
          <w:b/>
          <w:bCs/>
          <w:sz w:val="24"/>
          <w:szCs w:val="24"/>
          <w:u w:val="single"/>
          <w:rtl/>
        </w:rPr>
        <w:t>צבאי</w:t>
      </w:r>
      <w:proofErr w:type="spellEnd"/>
      <w:r w:rsidR="00E92EE8">
        <w:rPr>
          <w:rFonts w:ascii="Arial" w:hAnsi="Arial" w:cs="Arial" w:hint="cs"/>
          <w:b/>
          <w:bCs/>
          <w:sz w:val="24"/>
          <w:szCs w:val="24"/>
          <w:u w:val="single"/>
          <w:rtl/>
          <w:lang w:bidi="he-IL"/>
        </w:rPr>
        <w:t xml:space="preserve"> </w:t>
      </w:r>
      <w:r w:rsidRPr="009352FE">
        <w:rPr>
          <w:rFonts w:ascii="Arial" w:hAnsi="Arial" w:cs="Arial"/>
          <w:b/>
          <w:bCs/>
          <w:sz w:val="24"/>
          <w:szCs w:val="24"/>
          <w:u w:val="single"/>
          <w:rtl/>
        </w:rPr>
        <w:t>-</w:t>
      </w:r>
    </w:p>
    <w:p w14:paraId="7517FB7F" w14:textId="3D602CD1" w:rsidR="009C0E9C" w:rsidRPr="00090FE1" w:rsidRDefault="00213151" w:rsidP="00090F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 xml:space="preserve">פטור מטעמי דת ( </w:t>
      </w:r>
      <w:r w:rsidR="00090FE1" w:rsidRPr="00E92EE8">
        <w:rPr>
          <w:rFonts w:ascii="Arial" w:hAnsi="Arial" w:cs="Arial"/>
          <w:sz w:val="20"/>
          <w:szCs w:val="20"/>
          <w:rtl/>
        </w:rPr>
        <w:t xml:space="preserve">דרוזי </w:t>
      </w:r>
      <w:r w:rsidRPr="00E92EE8">
        <w:rPr>
          <w:rFonts w:ascii="Arial" w:hAnsi="Arial" w:cs="Arial"/>
          <w:sz w:val="20"/>
          <w:szCs w:val="20"/>
          <w:rtl/>
        </w:rPr>
        <w:t>דתי )</w:t>
      </w:r>
    </w:p>
    <w:p w14:paraId="549EC33F" w14:textId="4F1F0BE4" w:rsidR="00213151" w:rsidRPr="009352FE" w:rsidRDefault="00213151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  <w:r w:rsidRPr="009352FE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התנדבות בקהילה</w:t>
      </w:r>
      <w:r w:rsidR="00E92EE8">
        <w:rPr>
          <w:rFonts w:ascii="Arial" w:hAnsi="Arial" w:cs="Arial" w:hint="cs"/>
          <w:b/>
          <w:bCs/>
          <w:sz w:val="24"/>
          <w:szCs w:val="24"/>
          <w:u w:val="single"/>
          <w:rtl/>
          <w:lang w:bidi="he-IL"/>
        </w:rPr>
        <w:t xml:space="preserve"> </w:t>
      </w:r>
      <w:r w:rsidRPr="009352FE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 xml:space="preserve">-  </w:t>
      </w:r>
    </w:p>
    <w:p w14:paraId="69B538BA" w14:textId="77777777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>התנדבות במד"א משנת 2010-2012.</w:t>
      </w:r>
    </w:p>
    <w:p w14:paraId="2352C535" w14:textId="3222F104" w:rsidR="009C0E9C" w:rsidRPr="00090FE1" w:rsidRDefault="00213151" w:rsidP="00090F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 xml:space="preserve">התנדבת בעמותת הכיפה הדרוזית משנת 2007 </w:t>
      </w:r>
    </w:p>
    <w:p w14:paraId="2899B7BD" w14:textId="70B67927" w:rsidR="00213151" w:rsidRPr="009352FE" w:rsidRDefault="00213151" w:rsidP="009C0E9C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</w:pPr>
      <w:r w:rsidRPr="009352FE">
        <w:rPr>
          <w:rFonts w:ascii="Arial" w:hAnsi="Arial" w:cs="Arial"/>
          <w:b/>
          <w:bCs/>
          <w:sz w:val="24"/>
          <w:szCs w:val="24"/>
          <w:u w:val="single"/>
          <w:rtl/>
          <w:lang w:bidi="he-IL"/>
        </w:rPr>
        <w:t>שפות-</w:t>
      </w:r>
    </w:p>
    <w:p w14:paraId="2C2A954B" w14:textId="77777777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>ערבית: שפת אם</w:t>
      </w:r>
    </w:p>
    <w:p w14:paraId="78AE2A98" w14:textId="77777777" w:rsidR="00213151" w:rsidRPr="00E92EE8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E92EE8">
        <w:rPr>
          <w:rFonts w:ascii="Arial" w:hAnsi="Arial" w:cs="Arial"/>
          <w:sz w:val="20"/>
          <w:szCs w:val="20"/>
          <w:rtl/>
        </w:rPr>
        <w:t>עברית: טובה מאוד</w:t>
      </w:r>
    </w:p>
    <w:p w14:paraId="25EE5DD0" w14:textId="3544DC54" w:rsidR="00213151" w:rsidRPr="00910133" w:rsidRDefault="00213151" w:rsidP="009C0E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92EE8">
        <w:rPr>
          <w:rFonts w:ascii="Arial" w:hAnsi="Arial" w:cs="Arial"/>
          <w:sz w:val="20"/>
          <w:szCs w:val="20"/>
          <w:rtl/>
        </w:rPr>
        <w:t>אנגלית: טובה מאוד</w:t>
      </w:r>
    </w:p>
    <w:sectPr w:rsidR="00213151" w:rsidRPr="009101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681"/>
    <w:multiLevelType w:val="hybridMultilevel"/>
    <w:tmpl w:val="EAE27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D24"/>
    <w:multiLevelType w:val="hybridMultilevel"/>
    <w:tmpl w:val="2A36B6CC"/>
    <w:lvl w:ilvl="0" w:tplc="1FB859D8">
      <w:start w:val="2009"/>
      <w:numFmt w:val="bullet"/>
      <w:lvlText w:val="-"/>
      <w:lvlJc w:val="left"/>
      <w:pPr>
        <w:ind w:left="520" w:hanging="360"/>
      </w:pPr>
      <w:rPr>
        <w:rFonts w:ascii="Calibri" w:eastAsiaTheme="minorHAnsi" w:hAnsi="Calibri" w:cs="David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11C1524A"/>
    <w:multiLevelType w:val="hybridMultilevel"/>
    <w:tmpl w:val="440E2B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F78F0"/>
    <w:multiLevelType w:val="hybridMultilevel"/>
    <w:tmpl w:val="7032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E5086"/>
    <w:multiLevelType w:val="hybridMultilevel"/>
    <w:tmpl w:val="DD9AE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21845"/>
    <w:multiLevelType w:val="hybridMultilevel"/>
    <w:tmpl w:val="9B0A46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35536"/>
    <w:multiLevelType w:val="hybridMultilevel"/>
    <w:tmpl w:val="966EA2CE"/>
    <w:lvl w:ilvl="0" w:tplc="04090003">
      <w:start w:val="1"/>
      <w:numFmt w:val="bullet"/>
      <w:lvlText w:val="o"/>
      <w:lvlJc w:val="left"/>
      <w:pPr>
        <w:ind w:left="7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" w15:restartNumberingAfterBreak="0">
    <w:nsid w:val="7D2556CA"/>
    <w:multiLevelType w:val="hybridMultilevel"/>
    <w:tmpl w:val="A89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7515">
    <w:abstractNumId w:val="0"/>
  </w:num>
  <w:num w:numId="2" w16cid:durableId="1133328311">
    <w:abstractNumId w:val="4"/>
  </w:num>
  <w:num w:numId="3" w16cid:durableId="1488857512">
    <w:abstractNumId w:val="1"/>
  </w:num>
  <w:num w:numId="4" w16cid:durableId="438991860">
    <w:abstractNumId w:val="3"/>
  </w:num>
  <w:num w:numId="5" w16cid:durableId="708338848">
    <w:abstractNumId w:val="2"/>
  </w:num>
  <w:num w:numId="6" w16cid:durableId="1097363870">
    <w:abstractNumId w:val="7"/>
  </w:num>
  <w:num w:numId="7" w16cid:durableId="562564429">
    <w:abstractNumId w:val="6"/>
  </w:num>
  <w:num w:numId="8" w16cid:durableId="200291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BFE"/>
    <w:rsid w:val="000162C6"/>
    <w:rsid w:val="00022850"/>
    <w:rsid w:val="000862EE"/>
    <w:rsid w:val="00090FE1"/>
    <w:rsid w:val="00110A00"/>
    <w:rsid w:val="00125F82"/>
    <w:rsid w:val="00134087"/>
    <w:rsid w:val="001A3B8E"/>
    <w:rsid w:val="001B5E6C"/>
    <w:rsid w:val="001C541A"/>
    <w:rsid w:val="001D5EDA"/>
    <w:rsid w:val="00200268"/>
    <w:rsid w:val="00206388"/>
    <w:rsid w:val="00210614"/>
    <w:rsid w:val="00213151"/>
    <w:rsid w:val="00214AF0"/>
    <w:rsid w:val="00243DD5"/>
    <w:rsid w:val="00332D93"/>
    <w:rsid w:val="0033635D"/>
    <w:rsid w:val="003519BB"/>
    <w:rsid w:val="003F3678"/>
    <w:rsid w:val="0042338C"/>
    <w:rsid w:val="0046085B"/>
    <w:rsid w:val="004C4CAA"/>
    <w:rsid w:val="004E5DD1"/>
    <w:rsid w:val="00535A93"/>
    <w:rsid w:val="005C32A1"/>
    <w:rsid w:val="005F0E9C"/>
    <w:rsid w:val="005F4E1F"/>
    <w:rsid w:val="00606277"/>
    <w:rsid w:val="00647639"/>
    <w:rsid w:val="0066562D"/>
    <w:rsid w:val="006904D3"/>
    <w:rsid w:val="006C4CB6"/>
    <w:rsid w:val="006D25D7"/>
    <w:rsid w:val="00780754"/>
    <w:rsid w:val="00820B81"/>
    <w:rsid w:val="00822829"/>
    <w:rsid w:val="00874D9F"/>
    <w:rsid w:val="008A2D53"/>
    <w:rsid w:val="008C42AA"/>
    <w:rsid w:val="00910133"/>
    <w:rsid w:val="009279E9"/>
    <w:rsid w:val="009352FE"/>
    <w:rsid w:val="009A2201"/>
    <w:rsid w:val="009B6402"/>
    <w:rsid w:val="009C0E9C"/>
    <w:rsid w:val="009E03EB"/>
    <w:rsid w:val="00AB1BFE"/>
    <w:rsid w:val="00AD5E81"/>
    <w:rsid w:val="00B0342B"/>
    <w:rsid w:val="00B83DFE"/>
    <w:rsid w:val="00B8576C"/>
    <w:rsid w:val="00C07CDE"/>
    <w:rsid w:val="00C10156"/>
    <w:rsid w:val="00C94001"/>
    <w:rsid w:val="00D038CD"/>
    <w:rsid w:val="00D669A1"/>
    <w:rsid w:val="00DE0982"/>
    <w:rsid w:val="00E27C9D"/>
    <w:rsid w:val="00E92EE8"/>
    <w:rsid w:val="00F40A98"/>
    <w:rsid w:val="00F42B8A"/>
    <w:rsid w:val="00F67083"/>
    <w:rsid w:val="00FC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F8F2"/>
  <w15:docId w15:val="{69AF0324-6F4E-4E5F-BB7B-A23DB35F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BFE"/>
    <w:pPr>
      <w:bidi/>
      <w:ind w:left="720"/>
      <w:contextualSpacing/>
    </w:pPr>
    <w:rPr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15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56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2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27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oubz1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zaher</dc:creator>
  <cp:keywords/>
  <dc:description/>
  <cp:lastModifiedBy>hanady zaher</cp:lastModifiedBy>
  <cp:revision>1</cp:revision>
  <cp:lastPrinted>2016-04-12T15:54:00Z</cp:lastPrinted>
  <dcterms:created xsi:type="dcterms:W3CDTF">2023-08-08T08:53:00Z</dcterms:created>
  <dcterms:modified xsi:type="dcterms:W3CDTF">2023-10-11T09:05:00Z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7029e838c678b15eb625de811dc733a3be888352b6e80e4bb9ac8295cd9e3e59</vt:lpwstr>
  </property>
</Properties>
</file>