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D810" w14:textId="028ADD13" w:rsidR="002C6598" w:rsidRPr="00C84CDB" w:rsidRDefault="002C6598" w:rsidP="002C6598">
      <w:pPr>
        <w:pStyle w:val="Heading1"/>
        <w:rPr>
          <w:rFonts w:ascii="Arial" w:hAnsi="Arial" w:cs="Arial"/>
        </w:rPr>
      </w:pPr>
      <w:r w:rsidRPr="00C84CDB">
        <w:rPr>
          <w:rFonts w:ascii="Arial" w:hAnsi="Arial" w:cs="Arial"/>
        </w:rPr>
        <w:fldChar w:fldCharType="begin"/>
      </w:r>
      <w:r w:rsidRPr="00C84CDB">
        <w:rPr>
          <w:rFonts w:ascii="Arial" w:hAnsi="Arial" w:cs="Arial"/>
        </w:rPr>
        <w:instrText xml:space="preserve"> TOC \h \z \c "Figure" </w:instrText>
      </w:r>
      <w:r w:rsidRPr="00C84CDB">
        <w:rPr>
          <w:rFonts w:ascii="Arial" w:hAnsi="Arial" w:cs="Arial"/>
        </w:rPr>
        <w:fldChar w:fldCharType="separate"/>
      </w:r>
      <w:r w:rsidRPr="00C84CDB">
        <w:rPr>
          <w:rFonts w:ascii="Arial" w:hAnsi="Arial" w:cs="Arial"/>
        </w:rPr>
        <w:fldChar w:fldCharType="end"/>
      </w:r>
      <w:r w:rsidRPr="00C84CDB">
        <w:rPr>
          <w:rStyle w:val="Strong"/>
          <w:rFonts w:ascii="Arial" w:hAnsi="Arial" w:cs="Arial"/>
          <w:b w:val="0"/>
          <w:bCs w:val="0"/>
        </w:rPr>
        <w:t>Environment Specifications – Hardware and Software Configurations</w:t>
      </w:r>
    </w:p>
    <w:p w14:paraId="6614382E" w14:textId="77777777" w:rsidR="002C6598" w:rsidRPr="00C84CDB" w:rsidRDefault="002C6598" w:rsidP="002C6598">
      <w:pPr>
        <w:pStyle w:val="Heading2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1. Hardware Environments</w:t>
      </w:r>
    </w:p>
    <w:p w14:paraId="30BC2DC7" w14:textId="77777777" w:rsidR="002C6598" w:rsidRPr="00C84CDB" w:rsidRDefault="002C6598" w:rsidP="002C6598">
      <w:pPr>
        <w:pStyle w:val="Heading3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1.1 Development Environment</w:t>
      </w:r>
    </w:p>
    <w:p w14:paraId="3E3508CE" w14:textId="77777777" w:rsidR="002C6598" w:rsidRPr="00C84CDB" w:rsidRDefault="002C6598" w:rsidP="002C6598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Machine: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Apple MacBook Pro (M1 Chip)</w:t>
      </w:r>
    </w:p>
    <w:p w14:paraId="139F94B1" w14:textId="77777777" w:rsidR="002C6598" w:rsidRPr="00C84CDB" w:rsidRDefault="002C6598" w:rsidP="002C6598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CPU: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Apple M1 (8-core)</w:t>
      </w:r>
    </w:p>
    <w:p w14:paraId="6C17F336" w14:textId="77777777" w:rsidR="002C6598" w:rsidRPr="00C84CDB" w:rsidRDefault="002C6598" w:rsidP="002C6598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GPU: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None (CPU-only execution)</w:t>
      </w:r>
    </w:p>
    <w:p w14:paraId="6DDA3F33" w14:textId="77777777" w:rsidR="002C6598" w:rsidRPr="00C84CDB" w:rsidRDefault="002C6598" w:rsidP="002C6598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RAM: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16 GB Unified Memory</w:t>
      </w:r>
    </w:p>
    <w:p w14:paraId="68B7669C" w14:textId="01290FD0" w:rsidR="002C6598" w:rsidRPr="00C84CDB" w:rsidRDefault="002C6598" w:rsidP="002C6598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Storage: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256</w:t>
      </w:r>
      <w:r w:rsidRPr="00C84CDB">
        <w:rPr>
          <w:rFonts w:ascii="Arial" w:hAnsi="Arial" w:cs="Arial"/>
          <w:color w:val="0F1115"/>
        </w:rPr>
        <w:t xml:space="preserve"> GB SSD</w:t>
      </w:r>
    </w:p>
    <w:p w14:paraId="5EE85BD7" w14:textId="77777777" w:rsidR="002C6598" w:rsidRPr="00C84CDB" w:rsidRDefault="002C6598" w:rsidP="002C6598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Usage: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Initial prototyping and pipeline development</w:t>
      </w:r>
    </w:p>
    <w:p w14:paraId="131839E6" w14:textId="77777777" w:rsidR="002C6598" w:rsidRPr="00C84CDB" w:rsidRDefault="002C6598" w:rsidP="002C6598">
      <w:pPr>
        <w:pStyle w:val="Heading3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1.2 Production Testing Environment</w:t>
      </w:r>
    </w:p>
    <w:p w14:paraId="2371EA86" w14:textId="77777777" w:rsidR="002C6598" w:rsidRPr="00C84CDB" w:rsidRDefault="002C6598" w:rsidP="002C6598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Machine: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Windows Server</w:t>
      </w:r>
    </w:p>
    <w:p w14:paraId="643ED278" w14:textId="77777777" w:rsidR="002C6598" w:rsidRPr="00C84CDB" w:rsidRDefault="002C6598" w:rsidP="002C6598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CPU: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Multi-core Intel/AMD processor</w:t>
      </w:r>
    </w:p>
    <w:p w14:paraId="591D43D9" w14:textId="77777777" w:rsidR="002C6598" w:rsidRPr="00C84CDB" w:rsidRDefault="002C6598" w:rsidP="002C6598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GPU: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NVIDIA GPU with CUDA support</w:t>
      </w:r>
    </w:p>
    <w:p w14:paraId="466534E3" w14:textId="77777777" w:rsidR="002C6598" w:rsidRPr="00C84CDB" w:rsidRDefault="002C6598" w:rsidP="002C6598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RAM: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32 GB</w:t>
      </w:r>
    </w:p>
    <w:p w14:paraId="33AAD350" w14:textId="0A45E8E3" w:rsidR="002C6598" w:rsidRPr="00C84CDB" w:rsidRDefault="002C6598" w:rsidP="002C6598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Storage: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1TB SSD</w:t>
      </w:r>
    </w:p>
    <w:p w14:paraId="3B797EA7" w14:textId="77777777" w:rsidR="002C6598" w:rsidRPr="00C84CDB" w:rsidRDefault="002C6598" w:rsidP="002C6598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Usage: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Final model evaluation, performance testing, and comparative analysis</w:t>
      </w:r>
    </w:p>
    <w:p w14:paraId="3EFC974C" w14:textId="77777777" w:rsidR="002C6598" w:rsidRPr="00C84CDB" w:rsidRDefault="002C6598" w:rsidP="002C6598">
      <w:pPr>
        <w:pStyle w:val="Heading2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2. Software Stack</w:t>
      </w:r>
    </w:p>
    <w:p w14:paraId="7B451526" w14:textId="77777777" w:rsidR="002C6598" w:rsidRPr="00C84CDB" w:rsidRDefault="002C6598" w:rsidP="002C6598">
      <w:pPr>
        <w:pStyle w:val="Heading3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2.1 Core Framework Versions</w:t>
      </w:r>
    </w:p>
    <w:p w14:paraId="24494B24" w14:textId="77777777" w:rsidR="002C6598" w:rsidRPr="00C84CDB" w:rsidRDefault="002C6598" w:rsidP="002C6598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Python: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3.12.7</w:t>
      </w:r>
    </w:p>
    <w:p w14:paraId="2AD472FB" w14:textId="77777777" w:rsidR="002C6598" w:rsidRPr="00C84CDB" w:rsidRDefault="002C6598" w:rsidP="002C6598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Ollama: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0.12.0</w:t>
      </w:r>
    </w:p>
    <w:p w14:paraId="334BC4ED" w14:textId="77777777" w:rsidR="002C6598" w:rsidRPr="00C84CDB" w:rsidRDefault="002C6598" w:rsidP="002C6598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Operating Systems: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macOS Sonoma (Development), Windows Server 2022 (Testing)</w:t>
      </w:r>
    </w:p>
    <w:p w14:paraId="093D18F1" w14:textId="3F8B9BA9" w:rsidR="002C6598" w:rsidRPr="00C84CDB" w:rsidRDefault="002C6598" w:rsidP="002C6598">
      <w:pPr>
        <w:pStyle w:val="Heading3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2.2 Key Python Packages</w:t>
      </w:r>
    </w:p>
    <w:p w14:paraId="6A3671AB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Core AI/ML Frameworks</w:t>
      </w:r>
    </w:p>
    <w:p w14:paraId="45B38D2E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torch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==</w:t>
      </w:r>
      <w:r w:rsidRPr="002C6598">
        <w:rPr>
          <w:rFonts w:ascii="Menlo" w:hAnsi="Menlo" w:cs="Menlo"/>
          <w:color w:val="9C5D27"/>
          <w:sz w:val="18"/>
          <w:szCs w:val="18"/>
          <w14:ligatures w14:val="standardContextual"/>
        </w:rPr>
        <w:t>2.0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.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 xml:space="preserve">1                    </w:t>
      </w: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 xml:space="preserve"># </w:t>
      </w:r>
      <w:proofErr w:type="spellStart"/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PyTorch</w:t>
      </w:r>
      <w:proofErr w:type="spellEnd"/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 xml:space="preserve"> for tensor operations</w:t>
      </w:r>
    </w:p>
    <w:p w14:paraId="143BF24F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proofErr w:type="spellStart"/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langchain</w:t>
      </w:r>
      <w:proofErr w:type="spellEnd"/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==</w:t>
      </w:r>
      <w:r w:rsidRPr="002C6598">
        <w:rPr>
          <w:rFonts w:ascii="Menlo" w:hAnsi="Menlo" w:cs="Menlo"/>
          <w:color w:val="9C5D27"/>
          <w:sz w:val="18"/>
          <w:szCs w:val="18"/>
          <w14:ligatures w14:val="standardContextual"/>
        </w:rPr>
        <w:t>0.1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.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 xml:space="preserve">0                </w:t>
      </w: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LLM application framework</w:t>
      </w:r>
    </w:p>
    <w:p w14:paraId="5ACB76F2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proofErr w:type="spellStart"/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langchain</w:t>
      </w:r>
      <w:proofErr w:type="spellEnd"/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-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community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==</w:t>
      </w:r>
      <w:r w:rsidRPr="002C6598">
        <w:rPr>
          <w:rFonts w:ascii="Menlo" w:hAnsi="Menlo" w:cs="Menlo"/>
          <w:color w:val="9C5D27"/>
          <w:sz w:val="18"/>
          <w:szCs w:val="18"/>
          <w14:ligatures w14:val="standardContextual"/>
        </w:rPr>
        <w:t>0.0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.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 xml:space="preserve">10     </w:t>
      </w: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Community LangChain integrations</w:t>
      </w:r>
    </w:p>
    <w:p w14:paraId="4A9F0F3C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proofErr w:type="spellStart"/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langchain</w:t>
      </w:r>
      <w:proofErr w:type="spellEnd"/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-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chroma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==</w:t>
      </w:r>
      <w:r w:rsidRPr="002C6598">
        <w:rPr>
          <w:rFonts w:ascii="Menlo" w:hAnsi="Menlo" w:cs="Menlo"/>
          <w:color w:val="9C5D27"/>
          <w:sz w:val="18"/>
          <w:szCs w:val="18"/>
          <w14:ligatures w14:val="standardContextual"/>
        </w:rPr>
        <w:t>0.1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.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 xml:space="preserve">0         </w:t>
      </w: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Chroma vector store integration</w:t>
      </w:r>
    </w:p>
    <w:p w14:paraId="53184B29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proofErr w:type="spellStart"/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lastRenderedPageBreak/>
        <w:t>langchain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-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huggingface</w:t>
      </w:r>
      <w:proofErr w:type="spellEnd"/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==</w:t>
      </w:r>
      <w:r w:rsidRPr="002C6598">
        <w:rPr>
          <w:rFonts w:ascii="Menlo" w:hAnsi="Menlo" w:cs="Menlo"/>
          <w:color w:val="9C5D27"/>
          <w:sz w:val="18"/>
          <w:szCs w:val="18"/>
          <w14:ligatures w14:val="standardContextual"/>
        </w:rPr>
        <w:t>0.1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.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 xml:space="preserve">0    </w:t>
      </w: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 xml:space="preserve"># </w:t>
      </w:r>
      <w:proofErr w:type="spellStart"/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HuggingFace</w:t>
      </w:r>
      <w:proofErr w:type="spellEnd"/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 xml:space="preserve"> embeddings</w:t>
      </w:r>
    </w:p>
    <w:p w14:paraId="66083FFB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transformers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==</w:t>
      </w:r>
      <w:r w:rsidRPr="002C6598">
        <w:rPr>
          <w:rFonts w:ascii="Menlo" w:hAnsi="Menlo" w:cs="Menlo"/>
          <w:color w:val="9C5D27"/>
          <w:sz w:val="18"/>
          <w:szCs w:val="18"/>
          <w14:ligatures w14:val="standardContextual"/>
        </w:rPr>
        <w:t>4.35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.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 xml:space="preserve">0            </w:t>
      </w: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 xml:space="preserve"># </w:t>
      </w:r>
      <w:proofErr w:type="spellStart"/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HuggingFace</w:t>
      </w:r>
      <w:proofErr w:type="spellEnd"/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 xml:space="preserve"> transformer models</w:t>
      </w:r>
    </w:p>
    <w:p w14:paraId="658B6316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</w:p>
    <w:p w14:paraId="2F653A34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Vector Database &amp; Embeddings</w:t>
      </w:r>
    </w:p>
    <w:p w14:paraId="5976B65B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proofErr w:type="spellStart"/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chromadb</w:t>
      </w:r>
      <w:proofErr w:type="spellEnd"/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==</w:t>
      </w:r>
      <w:r w:rsidRPr="002C6598">
        <w:rPr>
          <w:rFonts w:ascii="Menlo" w:hAnsi="Menlo" w:cs="Menlo"/>
          <w:color w:val="9C5D27"/>
          <w:sz w:val="18"/>
          <w:szCs w:val="18"/>
          <w14:ligatures w14:val="standardContextual"/>
        </w:rPr>
        <w:t>0.4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.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 xml:space="preserve">15                </w:t>
      </w: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Vector database</w:t>
      </w:r>
    </w:p>
    <w:p w14:paraId="3A3E9641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sentence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-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transformers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==</w:t>
      </w:r>
      <w:r w:rsidRPr="002C6598">
        <w:rPr>
          <w:rFonts w:ascii="Menlo" w:hAnsi="Menlo" w:cs="Menlo"/>
          <w:color w:val="9C5D27"/>
          <w:sz w:val="18"/>
          <w:szCs w:val="18"/>
          <w14:ligatures w14:val="standardContextual"/>
        </w:rPr>
        <w:t>2.2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.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 xml:space="preserve">2    </w:t>
      </w: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Sentence embedding models</w:t>
      </w:r>
    </w:p>
    <w:p w14:paraId="0E170340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</w:p>
    <w:p w14:paraId="23E4543E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Retrieval &amp; Search</w:t>
      </w:r>
    </w:p>
    <w:p w14:paraId="09808586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rank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-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bm25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==</w:t>
      </w:r>
      <w:r w:rsidRPr="002C6598">
        <w:rPr>
          <w:rFonts w:ascii="Menlo" w:hAnsi="Menlo" w:cs="Menlo"/>
          <w:color w:val="9C5D27"/>
          <w:sz w:val="18"/>
          <w:szCs w:val="18"/>
          <w14:ligatures w14:val="standardContextual"/>
        </w:rPr>
        <w:t>0.2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.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 xml:space="preserve">1               </w:t>
      </w: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BM25 keyword search implementation</w:t>
      </w:r>
    </w:p>
    <w:p w14:paraId="228F2598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proofErr w:type="spellStart"/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numpy</w:t>
      </w:r>
      <w:proofErr w:type="spellEnd"/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==</w:t>
      </w:r>
      <w:r w:rsidRPr="002C6598">
        <w:rPr>
          <w:rFonts w:ascii="Menlo" w:hAnsi="Menlo" w:cs="Menlo"/>
          <w:color w:val="9C5D27"/>
          <w:sz w:val="18"/>
          <w:szCs w:val="18"/>
          <w14:ligatures w14:val="standardContextual"/>
        </w:rPr>
        <w:t>1.24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.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 xml:space="preserve">3                   </w:t>
      </w: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Numerical computing</w:t>
      </w:r>
    </w:p>
    <w:p w14:paraId="68A20FBC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</w:p>
    <w:p w14:paraId="2C427F22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Document Processing</w:t>
      </w:r>
    </w:p>
    <w:p w14:paraId="0E13FB0B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python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-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docx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==</w:t>
      </w:r>
      <w:r w:rsidRPr="002C6598">
        <w:rPr>
          <w:rFonts w:ascii="Menlo" w:hAnsi="Menlo" w:cs="Menlo"/>
          <w:color w:val="9C5D27"/>
          <w:sz w:val="18"/>
          <w:szCs w:val="18"/>
          <w14:ligatures w14:val="standardContextual"/>
        </w:rPr>
        <w:t>1.1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.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 xml:space="preserve">0             </w:t>
      </w: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DOCX file parsing</w:t>
      </w:r>
    </w:p>
    <w:p w14:paraId="2F92979C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</w:p>
    <w:p w14:paraId="25CF0182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Web Interface</w:t>
      </w:r>
    </w:p>
    <w:p w14:paraId="117996CB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proofErr w:type="spellStart"/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streamlit</w:t>
      </w:r>
      <w:proofErr w:type="spellEnd"/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==</w:t>
      </w:r>
      <w:r w:rsidRPr="002C6598">
        <w:rPr>
          <w:rFonts w:ascii="Menlo" w:hAnsi="Menlo" w:cs="Menlo"/>
          <w:color w:val="9C5D27"/>
          <w:sz w:val="18"/>
          <w:szCs w:val="18"/>
          <w14:ligatures w14:val="standardContextual"/>
        </w:rPr>
        <w:t>1.28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.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 xml:space="preserve">0              </w:t>
      </w: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Web application framework</w:t>
      </w:r>
    </w:p>
    <w:p w14:paraId="009AB6ED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</w:p>
    <w:p w14:paraId="4A685905" w14:textId="77777777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Utility</w:t>
      </w:r>
    </w:p>
    <w:p w14:paraId="7C71A661" w14:textId="404ADE46" w:rsidR="002C6598" w:rsidRPr="002C6598" w:rsidRDefault="002C6598" w:rsidP="002C6598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  <w14:ligatures w14:val="standardContextual"/>
        </w:rPr>
      </w:pPr>
      <w:proofErr w:type="spellStart"/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>numpy</w:t>
      </w:r>
      <w:proofErr w:type="spellEnd"/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==</w:t>
      </w:r>
      <w:r w:rsidRPr="002C6598">
        <w:rPr>
          <w:rFonts w:ascii="Menlo" w:hAnsi="Menlo" w:cs="Menlo"/>
          <w:color w:val="9C5D27"/>
          <w:sz w:val="18"/>
          <w:szCs w:val="18"/>
          <w14:ligatures w14:val="standardContextual"/>
        </w:rPr>
        <w:t>1.24</w:t>
      </w:r>
      <w:r w:rsidRPr="002C6598">
        <w:rPr>
          <w:rFonts w:ascii="Menlo" w:hAnsi="Menlo" w:cs="Menlo"/>
          <w:color w:val="777777"/>
          <w:sz w:val="18"/>
          <w:szCs w:val="18"/>
          <w14:ligatures w14:val="standardContextual"/>
        </w:rPr>
        <w:t>.</w:t>
      </w:r>
      <w:r w:rsidRPr="002C6598">
        <w:rPr>
          <w:rFonts w:ascii="Menlo" w:hAnsi="Menlo" w:cs="Menlo"/>
          <w:color w:val="333333"/>
          <w:sz w:val="18"/>
          <w:szCs w:val="18"/>
          <w14:ligatures w14:val="standardContextual"/>
        </w:rPr>
        <w:t xml:space="preserve">3                   </w:t>
      </w:r>
      <w:r w:rsidRPr="002C6598">
        <w:rPr>
          <w:rFonts w:ascii="Menlo" w:hAnsi="Menlo" w:cs="Menlo"/>
          <w:i/>
          <w:iCs/>
          <w:color w:val="AAAAAA"/>
          <w:sz w:val="18"/>
          <w:szCs w:val="18"/>
          <w14:ligatures w14:val="standardContextual"/>
        </w:rPr>
        <w:t># Array processing</w:t>
      </w:r>
    </w:p>
    <w:p w14:paraId="18EA29EC" w14:textId="77777777" w:rsidR="002C6598" w:rsidRPr="00C84CDB" w:rsidRDefault="002C6598" w:rsidP="002C6598">
      <w:pPr>
        <w:pStyle w:val="Heading3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2.3 Model Serving Configuration</w:t>
      </w:r>
    </w:p>
    <w:p w14:paraId="6A570F02" w14:textId="77777777" w:rsidR="002C6598" w:rsidRPr="00C84CDB" w:rsidRDefault="002C6598" w:rsidP="002C6598">
      <w:pPr>
        <w:pStyle w:val="ds-markdown-paragraph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Ollama Base URL: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Style w:val="HTMLCode"/>
          <w:rFonts w:ascii="Arial" w:eastAsiaTheme="majorEastAsia" w:hAnsi="Arial" w:cs="Arial"/>
          <w:color w:val="0F1115"/>
          <w:sz w:val="24"/>
          <w:szCs w:val="24"/>
        </w:rPr>
        <w:t>http://localhost:11434</w:t>
      </w:r>
    </w:p>
    <w:p w14:paraId="28E7BC7C" w14:textId="77777777" w:rsidR="002C6598" w:rsidRPr="00C84CDB" w:rsidRDefault="002C6598" w:rsidP="002C6598">
      <w:pPr>
        <w:pStyle w:val="ds-markdown-paragraph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Embedding Model: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Style w:val="HTMLCode"/>
          <w:rFonts w:ascii="Arial" w:eastAsiaTheme="majorEastAsia" w:hAnsi="Arial" w:cs="Arial"/>
          <w:color w:val="0F1115"/>
          <w:sz w:val="24"/>
          <w:szCs w:val="24"/>
        </w:rPr>
        <w:t>sentence-transformers/all-MiniLM-L6-v2</w:t>
      </w:r>
    </w:p>
    <w:p w14:paraId="5D36A515" w14:textId="77777777" w:rsidR="002C6598" w:rsidRPr="00C84CDB" w:rsidRDefault="002C6598" w:rsidP="002C6598">
      <w:pPr>
        <w:pStyle w:val="ds-markdown-paragraph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Vector Database: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proofErr w:type="spellStart"/>
      <w:r w:rsidRPr="00C84CDB">
        <w:rPr>
          <w:rFonts w:ascii="Arial" w:hAnsi="Arial" w:cs="Arial"/>
          <w:color w:val="0F1115"/>
        </w:rPr>
        <w:t>ChromaDB</w:t>
      </w:r>
      <w:proofErr w:type="spellEnd"/>
      <w:r w:rsidRPr="00C84CDB">
        <w:rPr>
          <w:rFonts w:ascii="Arial" w:hAnsi="Arial" w:cs="Arial"/>
          <w:color w:val="0F1115"/>
        </w:rPr>
        <w:t xml:space="preserve"> (in-memory, session-based)</w:t>
      </w:r>
    </w:p>
    <w:p w14:paraId="1467EDC6" w14:textId="77777777" w:rsidR="002C6598" w:rsidRPr="00C84CDB" w:rsidRDefault="002C6598" w:rsidP="002C6598">
      <w:pPr>
        <w:pStyle w:val="Heading2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3. Model Specifications</w:t>
      </w:r>
    </w:p>
    <w:p w14:paraId="721981EB" w14:textId="77777777" w:rsidR="002C6598" w:rsidRPr="00C84CDB" w:rsidRDefault="002C6598" w:rsidP="002C6598">
      <w:pPr>
        <w:pStyle w:val="Heading3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3.1 Tested Language Models</w:t>
      </w:r>
    </w:p>
    <w:p w14:paraId="579A0F07" w14:textId="77777777" w:rsidR="002C6598" w:rsidRPr="00C84CDB" w:rsidRDefault="002C6598" w:rsidP="002C6598">
      <w:pPr>
        <w:pStyle w:val="ds-markdown-paragraph"/>
        <w:spacing w:before="240" w:beforeAutospacing="0" w:after="240" w:afterAutospacing="0"/>
        <w:rPr>
          <w:rFonts w:ascii="Arial" w:hAnsi="Arial" w:cs="Arial"/>
          <w:color w:val="0F1115"/>
        </w:rPr>
      </w:pPr>
      <w:r w:rsidRPr="00C84CDB">
        <w:rPr>
          <w:rFonts w:ascii="Arial" w:hAnsi="Arial" w:cs="Arial"/>
          <w:color w:val="0F1115"/>
        </w:rPr>
        <w:t>All models served locally via Ollama with the following specifications: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1524"/>
        <w:gridCol w:w="1030"/>
        <w:gridCol w:w="1670"/>
      </w:tblGrid>
      <w:tr w:rsidR="002C6598" w:rsidRPr="002C6598" w14:paraId="606EF530" w14:textId="77777777" w:rsidTr="002C6598">
        <w:tc>
          <w:tcPr>
            <w:tcW w:w="0" w:type="auto"/>
            <w:hideMark/>
          </w:tcPr>
          <w:p w14:paraId="32162D7B" w14:textId="77777777" w:rsidR="002C6598" w:rsidRPr="002C6598" w:rsidRDefault="002C6598" w:rsidP="002C6598">
            <w:pPr>
              <w:rPr>
                <w:rFonts w:ascii="Arial" w:hAnsi="Arial" w:cs="Arial"/>
                <w:b/>
                <w:bCs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b/>
                <w:bCs/>
                <w:color w:val="0F1115"/>
                <w14:ligatures w14:val="standardContextual"/>
              </w:rPr>
              <w:t>Model</w:t>
            </w:r>
          </w:p>
        </w:tc>
        <w:tc>
          <w:tcPr>
            <w:tcW w:w="0" w:type="auto"/>
            <w:hideMark/>
          </w:tcPr>
          <w:p w14:paraId="17DB9084" w14:textId="77777777" w:rsidR="002C6598" w:rsidRPr="002C6598" w:rsidRDefault="002C6598" w:rsidP="002C6598">
            <w:pPr>
              <w:rPr>
                <w:rFonts w:ascii="Arial" w:hAnsi="Arial" w:cs="Arial"/>
                <w:b/>
                <w:bCs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b/>
                <w:bCs/>
                <w:color w:val="0F1115"/>
                <w14:ligatures w14:val="standardContextual"/>
              </w:rPr>
              <w:t>Parameters</w:t>
            </w:r>
          </w:p>
        </w:tc>
        <w:tc>
          <w:tcPr>
            <w:tcW w:w="0" w:type="auto"/>
            <w:hideMark/>
          </w:tcPr>
          <w:p w14:paraId="5D43E0B5" w14:textId="77777777" w:rsidR="002C6598" w:rsidRPr="002C6598" w:rsidRDefault="002C6598" w:rsidP="002C6598">
            <w:pPr>
              <w:rPr>
                <w:rFonts w:ascii="Arial" w:hAnsi="Arial" w:cs="Arial"/>
                <w:b/>
                <w:bCs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b/>
                <w:bCs/>
                <w:color w:val="0F1115"/>
                <w14:ligatures w14:val="standardContextual"/>
              </w:rPr>
              <w:t>Format</w:t>
            </w:r>
          </w:p>
        </w:tc>
        <w:tc>
          <w:tcPr>
            <w:tcW w:w="0" w:type="auto"/>
            <w:hideMark/>
          </w:tcPr>
          <w:p w14:paraId="101067E8" w14:textId="77777777" w:rsidR="002C6598" w:rsidRPr="002C6598" w:rsidRDefault="002C6598" w:rsidP="002C6598">
            <w:pPr>
              <w:rPr>
                <w:rFonts w:ascii="Arial" w:hAnsi="Arial" w:cs="Arial"/>
                <w:b/>
                <w:bCs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b/>
                <w:bCs/>
                <w:color w:val="0F1115"/>
                <w14:ligatures w14:val="standardContextual"/>
              </w:rPr>
              <w:t>Quantization</w:t>
            </w:r>
          </w:p>
        </w:tc>
      </w:tr>
      <w:tr w:rsidR="002C6598" w:rsidRPr="002C6598" w14:paraId="06AAA599" w14:textId="77777777" w:rsidTr="002C6598">
        <w:tc>
          <w:tcPr>
            <w:tcW w:w="0" w:type="auto"/>
            <w:hideMark/>
          </w:tcPr>
          <w:p w14:paraId="1BC11E56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Phi-</w:t>
            </w:r>
            <w:proofErr w:type="gramStart"/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3:latest</w:t>
            </w:r>
            <w:proofErr w:type="gramEnd"/>
          </w:p>
        </w:tc>
        <w:tc>
          <w:tcPr>
            <w:tcW w:w="0" w:type="auto"/>
            <w:hideMark/>
          </w:tcPr>
          <w:p w14:paraId="5AB5924C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3.8B</w:t>
            </w:r>
          </w:p>
        </w:tc>
        <w:tc>
          <w:tcPr>
            <w:tcW w:w="0" w:type="auto"/>
            <w:hideMark/>
          </w:tcPr>
          <w:p w14:paraId="02BA4B46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Ollama</w:t>
            </w:r>
          </w:p>
        </w:tc>
        <w:tc>
          <w:tcPr>
            <w:tcW w:w="0" w:type="auto"/>
            <w:hideMark/>
          </w:tcPr>
          <w:p w14:paraId="3FE671DB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4-bit (Q4)</w:t>
            </w:r>
          </w:p>
        </w:tc>
      </w:tr>
      <w:tr w:rsidR="002C6598" w:rsidRPr="002C6598" w14:paraId="1AC64034" w14:textId="77777777" w:rsidTr="002C6598">
        <w:tc>
          <w:tcPr>
            <w:tcW w:w="0" w:type="auto"/>
            <w:hideMark/>
          </w:tcPr>
          <w:p w14:paraId="5B9F8A30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Mistral:7b</w:t>
            </w:r>
          </w:p>
        </w:tc>
        <w:tc>
          <w:tcPr>
            <w:tcW w:w="0" w:type="auto"/>
            <w:hideMark/>
          </w:tcPr>
          <w:p w14:paraId="128548B4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7B</w:t>
            </w:r>
          </w:p>
        </w:tc>
        <w:tc>
          <w:tcPr>
            <w:tcW w:w="0" w:type="auto"/>
            <w:hideMark/>
          </w:tcPr>
          <w:p w14:paraId="1E42DF22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Ollama</w:t>
            </w:r>
          </w:p>
        </w:tc>
        <w:tc>
          <w:tcPr>
            <w:tcW w:w="0" w:type="auto"/>
            <w:hideMark/>
          </w:tcPr>
          <w:p w14:paraId="0676E89B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4-bit (Q4)</w:t>
            </w:r>
          </w:p>
        </w:tc>
      </w:tr>
      <w:tr w:rsidR="002C6598" w:rsidRPr="002C6598" w14:paraId="1D7FB016" w14:textId="77777777" w:rsidTr="002C6598">
        <w:tc>
          <w:tcPr>
            <w:tcW w:w="0" w:type="auto"/>
            <w:hideMark/>
          </w:tcPr>
          <w:p w14:paraId="4299BFB7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Llama3.1:8b</w:t>
            </w:r>
          </w:p>
        </w:tc>
        <w:tc>
          <w:tcPr>
            <w:tcW w:w="0" w:type="auto"/>
            <w:hideMark/>
          </w:tcPr>
          <w:p w14:paraId="1F5CAB7F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8B</w:t>
            </w:r>
          </w:p>
        </w:tc>
        <w:tc>
          <w:tcPr>
            <w:tcW w:w="0" w:type="auto"/>
            <w:hideMark/>
          </w:tcPr>
          <w:p w14:paraId="412BDCB6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Ollama</w:t>
            </w:r>
          </w:p>
        </w:tc>
        <w:tc>
          <w:tcPr>
            <w:tcW w:w="0" w:type="auto"/>
            <w:hideMark/>
          </w:tcPr>
          <w:p w14:paraId="4ABF0716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4-bit (Q4)</w:t>
            </w:r>
          </w:p>
        </w:tc>
      </w:tr>
      <w:tr w:rsidR="002C6598" w:rsidRPr="002C6598" w14:paraId="64367921" w14:textId="77777777" w:rsidTr="002C6598">
        <w:tc>
          <w:tcPr>
            <w:tcW w:w="0" w:type="auto"/>
            <w:hideMark/>
          </w:tcPr>
          <w:p w14:paraId="4692EE58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proofErr w:type="spellStart"/>
            <w:proofErr w:type="gramStart"/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Phi:latest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DCE8235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2.7B</w:t>
            </w:r>
          </w:p>
        </w:tc>
        <w:tc>
          <w:tcPr>
            <w:tcW w:w="0" w:type="auto"/>
            <w:hideMark/>
          </w:tcPr>
          <w:p w14:paraId="4665F5BC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Ollama</w:t>
            </w:r>
          </w:p>
        </w:tc>
        <w:tc>
          <w:tcPr>
            <w:tcW w:w="0" w:type="auto"/>
            <w:hideMark/>
          </w:tcPr>
          <w:p w14:paraId="5090F5E7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4-bit (Q4)</w:t>
            </w:r>
          </w:p>
        </w:tc>
      </w:tr>
      <w:tr w:rsidR="002C6598" w:rsidRPr="002C6598" w14:paraId="64538723" w14:textId="77777777" w:rsidTr="002C6598">
        <w:tc>
          <w:tcPr>
            <w:tcW w:w="0" w:type="auto"/>
            <w:hideMark/>
          </w:tcPr>
          <w:p w14:paraId="18D1DB81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proofErr w:type="spellStart"/>
            <w:proofErr w:type="gramStart"/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TinyLlama:latest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5DEA8A6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1.1B</w:t>
            </w:r>
          </w:p>
        </w:tc>
        <w:tc>
          <w:tcPr>
            <w:tcW w:w="0" w:type="auto"/>
            <w:hideMark/>
          </w:tcPr>
          <w:p w14:paraId="09F8B868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Ollama</w:t>
            </w:r>
          </w:p>
        </w:tc>
        <w:tc>
          <w:tcPr>
            <w:tcW w:w="0" w:type="auto"/>
            <w:hideMark/>
          </w:tcPr>
          <w:p w14:paraId="25C727ED" w14:textId="77777777" w:rsidR="002C6598" w:rsidRPr="002C6598" w:rsidRDefault="002C6598" w:rsidP="002C6598">
            <w:pPr>
              <w:rPr>
                <w:rFonts w:ascii="Arial" w:hAnsi="Arial" w:cs="Arial"/>
                <w:color w:val="0F1115"/>
                <w14:ligatures w14:val="standardContextual"/>
              </w:rPr>
            </w:pPr>
            <w:r w:rsidRPr="002C6598">
              <w:rPr>
                <w:rFonts w:ascii="Arial" w:hAnsi="Arial" w:cs="Arial"/>
                <w:color w:val="0F1115"/>
                <w14:ligatures w14:val="standardContextual"/>
              </w:rPr>
              <w:t>4-bit (Q4)</w:t>
            </w:r>
          </w:p>
        </w:tc>
      </w:tr>
    </w:tbl>
    <w:p w14:paraId="44193EB2" w14:textId="77777777" w:rsidR="002C6598" w:rsidRPr="00C84CDB" w:rsidRDefault="002C6598" w:rsidP="002C6598">
      <w:pPr>
        <w:pStyle w:val="Heading3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3.2 Inference Parameters</w:t>
      </w:r>
    </w:p>
    <w:p w14:paraId="17871473" w14:textId="77777777" w:rsidR="002C6598" w:rsidRPr="00C84CDB" w:rsidRDefault="002C6598" w:rsidP="002C6598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Device: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Auto-selected (GPU when available, otherwise CPU)</w:t>
      </w:r>
    </w:p>
    <w:p w14:paraId="342834D4" w14:textId="77777777" w:rsidR="002C6598" w:rsidRPr="00C84CDB" w:rsidRDefault="002C6598" w:rsidP="002C6598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Context Window: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Model-dependent (typically 4k-8k tokens)</w:t>
      </w:r>
    </w:p>
    <w:p w14:paraId="057F7393" w14:textId="77777777" w:rsidR="002C6598" w:rsidRPr="00C84CDB" w:rsidRDefault="002C6598" w:rsidP="002C6598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lastRenderedPageBreak/>
        <w:t>Temperature: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0.1-0.3 (varied by model for optimal performance)</w:t>
      </w:r>
    </w:p>
    <w:p w14:paraId="0581779E" w14:textId="77777777" w:rsidR="002C6598" w:rsidRPr="00C84CDB" w:rsidRDefault="002C6598" w:rsidP="002C6598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Top-p: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0.7-0.9 (varied by model)</w:t>
      </w:r>
    </w:p>
    <w:p w14:paraId="52D69820" w14:textId="77777777" w:rsidR="002C6598" w:rsidRPr="00C84CDB" w:rsidRDefault="002C6598" w:rsidP="002C6598">
      <w:pPr>
        <w:pStyle w:val="Heading2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4. Experimental Setup</w:t>
      </w:r>
    </w:p>
    <w:p w14:paraId="0D96F884" w14:textId="77777777" w:rsidR="002C6598" w:rsidRPr="00C84CDB" w:rsidRDefault="002C6598" w:rsidP="002C6598">
      <w:pPr>
        <w:pStyle w:val="Heading3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4.1 Testing Methodology</w:t>
      </w:r>
    </w:p>
    <w:p w14:paraId="73C8A136" w14:textId="77777777" w:rsidR="002C6598" w:rsidRPr="00C84CDB" w:rsidRDefault="002C6598" w:rsidP="002C6598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Primary Environment: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Windows Server with GPU acceleration</w:t>
      </w:r>
    </w:p>
    <w:p w14:paraId="72DD9CD6" w14:textId="7645640A" w:rsidR="002C6598" w:rsidRPr="00C84CDB" w:rsidRDefault="002C6598" w:rsidP="002C6598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Evaluation Mode: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Automated batch processing via</w:t>
      </w:r>
      <w:r w:rsidR="00C84CDB" w:rsidRPr="00C84CDB">
        <w:rPr>
          <w:rStyle w:val="apple-converted-space"/>
          <w:rFonts w:ascii="Arial" w:eastAsiaTheme="majorEastAsia" w:hAnsi="Arial" w:cs="Arial"/>
          <w:color w:val="0F1115"/>
        </w:rPr>
        <w:t xml:space="preserve"> </w:t>
      </w:r>
      <w:r w:rsidRPr="00C84CDB">
        <w:rPr>
          <w:rStyle w:val="HTMLCode"/>
          <w:rFonts w:ascii="Arial" w:eastAsiaTheme="majorEastAsia" w:hAnsi="Arial" w:cs="Arial"/>
          <w:color w:val="0F1115"/>
          <w:sz w:val="24"/>
          <w:szCs w:val="24"/>
        </w:rPr>
        <w:t>standalone_model_comparison.py</w:t>
      </w:r>
    </w:p>
    <w:p w14:paraId="3AD6A020" w14:textId="77777777" w:rsidR="002C6598" w:rsidRPr="00C84CDB" w:rsidRDefault="002C6598" w:rsidP="002C6598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Document Format: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DOCX files with mixed content (text, tables, bullet points)</w:t>
      </w:r>
    </w:p>
    <w:p w14:paraId="56C9B222" w14:textId="77777777" w:rsidR="002C6598" w:rsidRPr="00C84CDB" w:rsidRDefault="002C6598" w:rsidP="002C6598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Retrieval Method: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Hybrid search (semantic + BM25) with α=0.6 weighting</w:t>
      </w:r>
    </w:p>
    <w:p w14:paraId="12C39945" w14:textId="77777777" w:rsidR="002C6598" w:rsidRPr="00C84CDB" w:rsidRDefault="002C6598" w:rsidP="002C6598">
      <w:pPr>
        <w:pStyle w:val="Heading3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4.2 Performance Considerations</w:t>
      </w:r>
    </w:p>
    <w:p w14:paraId="74DBBA83" w14:textId="77777777" w:rsidR="002C6598" w:rsidRPr="00C84CDB" w:rsidRDefault="002C6598" w:rsidP="002C6598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GPU Utilization: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Enabled for all final evaluations</w:t>
      </w:r>
    </w:p>
    <w:p w14:paraId="2C8F3A9D" w14:textId="77777777" w:rsidR="002C6598" w:rsidRPr="00C84CDB" w:rsidRDefault="002C6598" w:rsidP="002C6598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Memory Management: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>Session-based caching with explicit garbage collection</w:t>
      </w:r>
    </w:p>
    <w:p w14:paraId="0DC858A7" w14:textId="77777777" w:rsidR="002C6598" w:rsidRPr="00C84CDB" w:rsidRDefault="002C6598" w:rsidP="002C6598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eastAsiaTheme="majorEastAsia" w:hAnsi="Arial" w:cs="Arial"/>
          <w:color w:val="0F1115"/>
        </w:rPr>
        <w:t>Vector Storage:</w:t>
      </w:r>
      <w:r w:rsidRPr="00C84CDB">
        <w:rPr>
          <w:rStyle w:val="apple-converted-space"/>
          <w:rFonts w:ascii="Arial" w:eastAsiaTheme="majorEastAsia" w:hAnsi="Arial" w:cs="Arial"/>
          <w:color w:val="0F1115"/>
        </w:rPr>
        <w:t> </w:t>
      </w:r>
      <w:r w:rsidRPr="00C84CDB">
        <w:rPr>
          <w:rFonts w:ascii="Arial" w:hAnsi="Arial" w:cs="Arial"/>
          <w:color w:val="0F1115"/>
        </w:rPr>
        <w:t xml:space="preserve">In-memory </w:t>
      </w:r>
      <w:proofErr w:type="spellStart"/>
      <w:r w:rsidRPr="00C84CDB">
        <w:rPr>
          <w:rFonts w:ascii="Arial" w:hAnsi="Arial" w:cs="Arial"/>
          <w:color w:val="0F1115"/>
        </w:rPr>
        <w:t>ChromaDB</w:t>
      </w:r>
      <w:proofErr w:type="spellEnd"/>
      <w:r w:rsidRPr="00C84CDB">
        <w:rPr>
          <w:rFonts w:ascii="Arial" w:hAnsi="Arial" w:cs="Arial"/>
          <w:color w:val="0F1115"/>
        </w:rPr>
        <w:t xml:space="preserve"> collections (no persistence)</w:t>
      </w:r>
    </w:p>
    <w:p w14:paraId="59FDBA4F" w14:textId="77777777" w:rsidR="002C6598" w:rsidRPr="00C84CDB" w:rsidRDefault="002C6598" w:rsidP="002C6598">
      <w:pPr>
        <w:pStyle w:val="Heading2"/>
        <w:spacing w:before="480" w:after="240"/>
        <w:rPr>
          <w:rFonts w:ascii="Arial" w:hAnsi="Arial" w:cs="Arial"/>
          <w:color w:val="0F1115"/>
        </w:rPr>
      </w:pPr>
      <w:r w:rsidRPr="00C84CDB">
        <w:rPr>
          <w:rStyle w:val="Strong"/>
          <w:rFonts w:ascii="Arial" w:hAnsi="Arial" w:cs="Arial"/>
          <w:b w:val="0"/>
          <w:bCs w:val="0"/>
          <w:color w:val="0F1115"/>
        </w:rPr>
        <w:t>5. Reproduction Notes</w:t>
      </w:r>
    </w:p>
    <w:p w14:paraId="75E15904" w14:textId="77777777" w:rsidR="002C6598" w:rsidRPr="00C84CDB" w:rsidRDefault="002C6598" w:rsidP="002C6598">
      <w:pPr>
        <w:pStyle w:val="ds-markdown-paragraph"/>
        <w:spacing w:before="240" w:beforeAutospacing="0" w:after="240" w:afterAutospacing="0"/>
        <w:rPr>
          <w:rFonts w:ascii="Arial" w:hAnsi="Arial" w:cs="Arial"/>
          <w:color w:val="0F1115"/>
        </w:rPr>
      </w:pPr>
      <w:r w:rsidRPr="00C84CDB">
        <w:rPr>
          <w:rFonts w:ascii="Arial" w:hAnsi="Arial" w:cs="Arial"/>
          <w:color w:val="0F1115"/>
        </w:rPr>
        <w:t>This configuration represents the production environment used for all final evaluations reported in this thesis. The system is designed to be hardware-agnostic and can operate in CPU-only mode, though response times may vary accordingly.</w:t>
      </w:r>
    </w:p>
    <w:p w14:paraId="61814C80" w14:textId="77777777" w:rsidR="002C6598" w:rsidRPr="00C84CDB" w:rsidRDefault="002C6598" w:rsidP="002C6598">
      <w:pPr>
        <w:rPr>
          <w:rFonts w:ascii="Arial" w:hAnsi="Arial" w:cs="Arial"/>
        </w:rPr>
      </w:pPr>
    </w:p>
    <w:sectPr w:rsidR="002C6598" w:rsidRPr="00C84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E25C1" w14:textId="77777777" w:rsidR="00821069" w:rsidRDefault="00821069" w:rsidP="002C6598">
      <w:r>
        <w:separator/>
      </w:r>
    </w:p>
  </w:endnote>
  <w:endnote w:type="continuationSeparator" w:id="0">
    <w:p w14:paraId="480FE77B" w14:textId="77777777" w:rsidR="00821069" w:rsidRDefault="00821069" w:rsidP="002C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688F6" w14:textId="77777777" w:rsidR="00821069" w:rsidRDefault="00821069" w:rsidP="002C6598">
      <w:r>
        <w:separator/>
      </w:r>
    </w:p>
  </w:footnote>
  <w:footnote w:type="continuationSeparator" w:id="0">
    <w:p w14:paraId="46D36D9D" w14:textId="77777777" w:rsidR="00821069" w:rsidRDefault="00821069" w:rsidP="002C6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FE3"/>
    <w:multiLevelType w:val="multilevel"/>
    <w:tmpl w:val="0018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1745"/>
    <w:multiLevelType w:val="hybridMultilevel"/>
    <w:tmpl w:val="E3A0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C1977"/>
    <w:multiLevelType w:val="multilevel"/>
    <w:tmpl w:val="1FE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63F98"/>
    <w:multiLevelType w:val="multilevel"/>
    <w:tmpl w:val="C71E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F6882"/>
    <w:multiLevelType w:val="multilevel"/>
    <w:tmpl w:val="142E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25227"/>
    <w:multiLevelType w:val="multilevel"/>
    <w:tmpl w:val="C4A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C2576"/>
    <w:multiLevelType w:val="multilevel"/>
    <w:tmpl w:val="8CD6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D02FE"/>
    <w:multiLevelType w:val="multilevel"/>
    <w:tmpl w:val="0454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C5DB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67EA3805"/>
    <w:multiLevelType w:val="multilevel"/>
    <w:tmpl w:val="A55677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0F4761" w:themeColor="accent1" w:themeShade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7530367"/>
    <w:multiLevelType w:val="hybridMultilevel"/>
    <w:tmpl w:val="4D7E6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D528F"/>
    <w:multiLevelType w:val="multilevel"/>
    <w:tmpl w:val="F422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628014">
    <w:abstractNumId w:val="10"/>
  </w:num>
  <w:num w:numId="2" w16cid:durableId="1626161342">
    <w:abstractNumId w:val="9"/>
  </w:num>
  <w:num w:numId="3" w16cid:durableId="1425952268">
    <w:abstractNumId w:val="8"/>
  </w:num>
  <w:num w:numId="4" w16cid:durableId="55401527">
    <w:abstractNumId w:val="2"/>
  </w:num>
  <w:num w:numId="5" w16cid:durableId="1867255819">
    <w:abstractNumId w:val="1"/>
  </w:num>
  <w:num w:numId="6" w16cid:durableId="631247940">
    <w:abstractNumId w:val="11"/>
  </w:num>
  <w:num w:numId="7" w16cid:durableId="1598783091">
    <w:abstractNumId w:val="3"/>
  </w:num>
  <w:num w:numId="8" w16cid:durableId="731348919">
    <w:abstractNumId w:val="7"/>
  </w:num>
  <w:num w:numId="9" w16cid:durableId="677465958">
    <w:abstractNumId w:val="6"/>
  </w:num>
  <w:num w:numId="10" w16cid:durableId="304092576">
    <w:abstractNumId w:val="5"/>
  </w:num>
  <w:num w:numId="11" w16cid:durableId="1502310767">
    <w:abstractNumId w:val="4"/>
  </w:num>
  <w:num w:numId="12" w16cid:durableId="128118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98"/>
    <w:rsid w:val="002C6598"/>
    <w:rsid w:val="003C461F"/>
    <w:rsid w:val="00681D67"/>
    <w:rsid w:val="00810BA2"/>
    <w:rsid w:val="00821069"/>
    <w:rsid w:val="00B964AC"/>
    <w:rsid w:val="00C84CDB"/>
    <w:rsid w:val="00E52BAB"/>
    <w:rsid w:val="00E60CAB"/>
    <w:rsid w:val="00F4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67405"/>
  <w15:chartTrackingRefBased/>
  <w15:docId w15:val="{F78E8781-B470-2C48-B178-E18BDB59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59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5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5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5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5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5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5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C6598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Normal"/>
    <w:rsid w:val="002C659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2C65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59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65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598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6598"/>
    <w:rPr>
      <w:b/>
      <w:bCs/>
    </w:rPr>
  </w:style>
  <w:style w:type="character" w:customStyle="1" w:styleId="apple-converted-space">
    <w:name w:val="apple-converted-space"/>
    <w:basedOn w:val="DefaultParagraphFont"/>
    <w:rsid w:val="002C6598"/>
  </w:style>
  <w:style w:type="character" w:styleId="HTMLCode">
    <w:name w:val="HTML Code"/>
    <w:basedOn w:val="DefaultParagraphFont"/>
    <w:uiPriority w:val="99"/>
    <w:semiHidden/>
    <w:unhideWhenUsed/>
    <w:rsid w:val="002C659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C6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Benutzer 2</dc:creator>
  <cp:keywords/>
  <dc:description/>
  <cp:lastModifiedBy>Benutzer 2</cp:lastModifiedBy>
  <cp:revision>2</cp:revision>
  <dcterms:created xsi:type="dcterms:W3CDTF">2025-11-01T22:31:00Z</dcterms:created>
  <dcterms:modified xsi:type="dcterms:W3CDTF">2025-11-01T22:43:00Z</dcterms:modified>
</cp:coreProperties>
</file>