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DCA1D" w14:textId="29AE7C9C" w:rsidR="00C4662C" w:rsidRPr="009F57B9" w:rsidRDefault="00C4662C" w:rsidP="00C4662C">
      <w:pPr>
        <w:pStyle w:val="TOCHeading"/>
        <w:rPr>
          <w:rFonts w:asciiTheme="minorHAnsi" w:eastAsiaTheme="minorHAnsi" w:hAnsiTheme="minorHAnsi" w:cstheme="minorBidi"/>
          <w:color w:val="auto"/>
        </w:rPr>
      </w:pPr>
      <w:bookmarkStart w:id="0" w:name="_Hlk104928162"/>
      <w:bookmarkEnd w:id="0"/>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85397E">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3229B167" w14:textId="77777777" w:rsidR="000E5E3D" w:rsidRPr="009F57B9" w:rsidRDefault="000E5E3D" w:rsidP="000E5E3D">
      <w:pPr>
        <w:jc w:val="center"/>
        <w:rPr>
          <w:sz w:val="52"/>
          <w:szCs w:val="52"/>
          <w:lang w:bidi="ar-EG"/>
        </w:rPr>
      </w:pPr>
      <w:r>
        <w:rPr>
          <w:sz w:val="52"/>
          <w:szCs w:val="52"/>
          <w:lang w:bidi="ar-EG"/>
        </w:rPr>
        <w:t xml:space="preserve">Term Project: </w:t>
      </w:r>
      <w:r w:rsidRPr="003F7EC1">
        <w:rPr>
          <w:sz w:val="52"/>
          <w:szCs w:val="52"/>
          <w:lang w:bidi="ar-EG"/>
        </w:rPr>
        <w:t>Parking Garage application</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3258ADDE" w14:textId="77777777" w:rsidR="000E5E3D" w:rsidRDefault="000E5E3D" w:rsidP="000E5E3D">
      <w:pPr>
        <w:jc w:val="center"/>
        <w:rPr>
          <w:sz w:val="70"/>
          <w:szCs w:val="70"/>
          <w:lang w:bidi="ar-EG"/>
        </w:rPr>
      </w:pPr>
      <w:bookmarkStart w:id="1" w:name="_Hlk102943972"/>
      <w:r w:rsidRPr="001A3A3E">
        <w:rPr>
          <w:sz w:val="48"/>
          <w:szCs w:val="48"/>
          <w:lang w:bidi="ar-EG"/>
        </w:rPr>
        <w:t>Avengers</w:t>
      </w:r>
    </w:p>
    <w:bookmarkEnd w:id="1"/>
    <w:p w14:paraId="0F12D9F8" w14:textId="42F82F5D" w:rsidR="000E5E3D" w:rsidRDefault="000E5E3D" w:rsidP="000E5E3D">
      <w:pPr>
        <w:jc w:val="center"/>
        <w:rPr>
          <w:sz w:val="70"/>
          <w:szCs w:val="70"/>
          <w:lang w:bidi="ar-EG"/>
        </w:rPr>
      </w:pPr>
    </w:p>
    <w:p w14:paraId="463DE697" w14:textId="4FC40699" w:rsidR="000E5E3D" w:rsidRDefault="000E5E3D" w:rsidP="000E5E3D">
      <w:pPr>
        <w:jc w:val="center"/>
        <w:rPr>
          <w:sz w:val="70"/>
          <w:szCs w:val="70"/>
          <w:lang w:bidi="ar-EG"/>
        </w:rPr>
      </w:pPr>
    </w:p>
    <w:p w14:paraId="2E3DE9F5" w14:textId="77777777" w:rsidR="000E5E3D" w:rsidRDefault="000E5E3D" w:rsidP="000E5E3D">
      <w:pPr>
        <w:jc w:val="center"/>
        <w:rPr>
          <w:sz w:val="70"/>
          <w:szCs w:val="70"/>
          <w:lang w:bidi="ar-EG"/>
        </w:rPr>
      </w:pPr>
    </w:p>
    <w:p w14:paraId="155B2314" w14:textId="233D7D4E" w:rsidR="009F57B9" w:rsidRPr="000E5E3D" w:rsidRDefault="000E5E3D" w:rsidP="000E5E3D">
      <w:pPr>
        <w:jc w:val="center"/>
        <w:rPr>
          <w:sz w:val="52"/>
          <w:szCs w:val="52"/>
          <w:rtl/>
          <w:lang w:bidi="ar-EG"/>
        </w:rPr>
      </w:pPr>
      <w:r>
        <w:rPr>
          <w:sz w:val="52"/>
          <w:szCs w:val="52"/>
          <w:lang w:bidi="ar-EG"/>
        </w:rPr>
        <w:t>May</w:t>
      </w:r>
      <w:r w:rsidRPr="009F57B9">
        <w:rPr>
          <w:sz w:val="52"/>
          <w:szCs w:val="52"/>
          <w:lang w:bidi="ar-EG"/>
        </w:rPr>
        <w:t xml:space="preserve"> </w:t>
      </w:r>
      <w:r>
        <w:rPr>
          <w:sz w:val="52"/>
          <w:szCs w:val="52"/>
          <w:lang w:bidi="ar-EG"/>
        </w:rPr>
        <w:t>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35C0FB46" w14:textId="59875510" w:rsidR="0002546E"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4956418" w:history="1">
            <w:r w:rsidR="0002546E" w:rsidRPr="004C4938">
              <w:rPr>
                <w:rStyle w:val="Hyperlink"/>
                <w:noProof/>
              </w:rPr>
              <w:t>Team</w:t>
            </w:r>
            <w:r w:rsidR="0002546E">
              <w:rPr>
                <w:noProof/>
                <w:webHidden/>
              </w:rPr>
              <w:tab/>
            </w:r>
            <w:r w:rsidR="0002546E">
              <w:rPr>
                <w:noProof/>
                <w:webHidden/>
              </w:rPr>
              <w:fldChar w:fldCharType="begin"/>
            </w:r>
            <w:r w:rsidR="0002546E">
              <w:rPr>
                <w:noProof/>
                <w:webHidden/>
              </w:rPr>
              <w:instrText xml:space="preserve"> PAGEREF _Toc104956418 \h </w:instrText>
            </w:r>
            <w:r w:rsidR="0002546E">
              <w:rPr>
                <w:noProof/>
                <w:webHidden/>
              </w:rPr>
            </w:r>
            <w:r w:rsidR="0002546E">
              <w:rPr>
                <w:noProof/>
                <w:webHidden/>
              </w:rPr>
              <w:fldChar w:fldCharType="separate"/>
            </w:r>
            <w:r w:rsidR="0002546E">
              <w:rPr>
                <w:noProof/>
                <w:webHidden/>
              </w:rPr>
              <w:t>3</w:t>
            </w:r>
            <w:r w:rsidR="0002546E">
              <w:rPr>
                <w:noProof/>
                <w:webHidden/>
              </w:rPr>
              <w:fldChar w:fldCharType="end"/>
            </w:r>
          </w:hyperlink>
        </w:p>
        <w:p w14:paraId="47748FEF" w14:textId="0C43109A" w:rsidR="0002546E" w:rsidRDefault="0085397E">
          <w:pPr>
            <w:pStyle w:val="TOC1"/>
            <w:tabs>
              <w:tab w:val="right" w:leader="dot" w:pos="9638"/>
            </w:tabs>
            <w:rPr>
              <w:rFonts w:eastAsiaTheme="minorEastAsia"/>
              <w:noProof/>
            </w:rPr>
          </w:pPr>
          <w:hyperlink w:anchor="_Toc104956419" w:history="1">
            <w:r w:rsidR="0002546E" w:rsidRPr="004C4938">
              <w:rPr>
                <w:rStyle w:val="Hyperlink"/>
                <w:noProof/>
              </w:rPr>
              <w:t>Document Purpose and Audience</w:t>
            </w:r>
            <w:r w:rsidR="0002546E">
              <w:rPr>
                <w:noProof/>
                <w:webHidden/>
              </w:rPr>
              <w:tab/>
            </w:r>
            <w:r w:rsidR="0002546E">
              <w:rPr>
                <w:noProof/>
                <w:webHidden/>
              </w:rPr>
              <w:fldChar w:fldCharType="begin"/>
            </w:r>
            <w:r w:rsidR="0002546E">
              <w:rPr>
                <w:noProof/>
                <w:webHidden/>
              </w:rPr>
              <w:instrText xml:space="preserve"> PAGEREF _Toc104956419 \h </w:instrText>
            </w:r>
            <w:r w:rsidR="0002546E">
              <w:rPr>
                <w:noProof/>
                <w:webHidden/>
              </w:rPr>
            </w:r>
            <w:r w:rsidR="0002546E">
              <w:rPr>
                <w:noProof/>
                <w:webHidden/>
              </w:rPr>
              <w:fldChar w:fldCharType="separate"/>
            </w:r>
            <w:r w:rsidR="0002546E">
              <w:rPr>
                <w:noProof/>
                <w:webHidden/>
              </w:rPr>
              <w:t>3</w:t>
            </w:r>
            <w:r w:rsidR="0002546E">
              <w:rPr>
                <w:noProof/>
                <w:webHidden/>
              </w:rPr>
              <w:fldChar w:fldCharType="end"/>
            </w:r>
          </w:hyperlink>
        </w:p>
        <w:p w14:paraId="5DC2A60E" w14:textId="51EB6699" w:rsidR="0002546E" w:rsidRDefault="0085397E">
          <w:pPr>
            <w:pStyle w:val="TOC1"/>
            <w:tabs>
              <w:tab w:val="right" w:leader="dot" w:pos="9638"/>
            </w:tabs>
            <w:rPr>
              <w:rFonts w:eastAsiaTheme="minorEastAsia"/>
              <w:noProof/>
            </w:rPr>
          </w:pPr>
          <w:hyperlink w:anchor="_Toc104956420" w:history="1">
            <w:r w:rsidR="0002546E" w:rsidRPr="004C4938">
              <w:rPr>
                <w:rStyle w:val="Hyperlink"/>
                <w:noProof/>
              </w:rPr>
              <w:t>System Models</w:t>
            </w:r>
            <w:r w:rsidR="0002546E">
              <w:rPr>
                <w:noProof/>
                <w:webHidden/>
              </w:rPr>
              <w:tab/>
            </w:r>
            <w:r w:rsidR="0002546E">
              <w:rPr>
                <w:noProof/>
                <w:webHidden/>
              </w:rPr>
              <w:fldChar w:fldCharType="begin"/>
            </w:r>
            <w:r w:rsidR="0002546E">
              <w:rPr>
                <w:noProof/>
                <w:webHidden/>
              </w:rPr>
              <w:instrText xml:space="preserve"> PAGEREF _Toc104956420 \h </w:instrText>
            </w:r>
            <w:r w:rsidR="0002546E">
              <w:rPr>
                <w:noProof/>
                <w:webHidden/>
              </w:rPr>
            </w:r>
            <w:r w:rsidR="0002546E">
              <w:rPr>
                <w:noProof/>
                <w:webHidden/>
              </w:rPr>
              <w:fldChar w:fldCharType="separate"/>
            </w:r>
            <w:r w:rsidR="0002546E">
              <w:rPr>
                <w:noProof/>
                <w:webHidden/>
              </w:rPr>
              <w:t>3</w:t>
            </w:r>
            <w:r w:rsidR="0002546E">
              <w:rPr>
                <w:noProof/>
                <w:webHidden/>
              </w:rPr>
              <w:fldChar w:fldCharType="end"/>
            </w:r>
          </w:hyperlink>
        </w:p>
        <w:p w14:paraId="0F6945F3" w14:textId="5EAC9EED" w:rsidR="0002546E" w:rsidRDefault="0085397E">
          <w:pPr>
            <w:pStyle w:val="TOC2"/>
            <w:tabs>
              <w:tab w:val="right" w:leader="dot" w:pos="9638"/>
            </w:tabs>
            <w:rPr>
              <w:rFonts w:eastAsiaTheme="minorEastAsia"/>
              <w:noProof/>
            </w:rPr>
          </w:pPr>
          <w:hyperlink w:anchor="_Toc104956421" w:history="1">
            <w:r w:rsidR="0002546E" w:rsidRPr="004C4938">
              <w:rPr>
                <w:rStyle w:val="Hyperlink"/>
                <w:noProof/>
              </w:rPr>
              <w:t>I. Class diagrams</w:t>
            </w:r>
            <w:r w:rsidR="0002546E">
              <w:rPr>
                <w:noProof/>
                <w:webHidden/>
              </w:rPr>
              <w:tab/>
            </w:r>
            <w:r w:rsidR="0002546E">
              <w:rPr>
                <w:noProof/>
                <w:webHidden/>
              </w:rPr>
              <w:fldChar w:fldCharType="begin"/>
            </w:r>
            <w:r w:rsidR="0002546E">
              <w:rPr>
                <w:noProof/>
                <w:webHidden/>
              </w:rPr>
              <w:instrText xml:space="preserve"> PAGEREF _Toc104956421 \h </w:instrText>
            </w:r>
            <w:r w:rsidR="0002546E">
              <w:rPr>
                <w:noProof/>
                <w:webHidden/>
              </w:rPr>
            </w:r>
            <w:r w:rsidR="0002546E">
              <w:rPr>
                <w:noProof/>
                <w:webHidden/>
              </w:rPr>
              <w:fldChar w:fldCharType="separate"/>
            </w:r>
            <w:r w:rsidR="0002546E">
              <w:rPr>
                <w:noProof/>
                <w:webHidden/>
              </w:rPr>
              <w:t>3</w:t>
            </w:r>
            <w:r w:rsidR="0002546E">
              <w:rPr>
                <w:noProof/>
                <w:webHidden/>
              </w:rPr>
              <w:fldChar w:fldCharType="end"/>
            </w:r>
          </w:hyperlink>
        </w:p>
        <w:p w14:paraId="54AD2D1B" w14:textId="45D1FE44" w:rsidR="0002546E" w:rsidRDefault="0085397E">
          <w:pPr>
            <w:pStyle w:val="TOC3"/>
            <w:tabs>
              <w:tab w:val="right" w:leader="dot" w:pos="9638"/>
            </w:tabs>
            <w:rPr>
              <w:rFonts w:eastAsiaTheme="minorEastAsia"/>
              <w:noProof/>
            </w:rPr>
          </w:pPr>
          <w:hyperlink w:anchor="_Toc104956422" w:history="1">
            <w:r w:rsidR="0002546E" w:rsidRPr="004C4938">
              <w:rPr>
                <w:rStyle w:val="Hyperlink"/>
                <w:noProof/>
              </w:rPr>
              <w:t>Important Algorithm</w:t>
            </w:r>
            <w:r w:rsidR="0002546E">
              <w:rPr>
                <w:noProof/>
                <w:webHidden/>
              </w:rPr>
              <w:tab/>
            </w:r>
            <w:r w:rsidR="0002546E">
              <w:rPr>
                <w:noProof/>
                <w:webHidden/>
              </w:rPr>
              <w:fldChar w:fldCharType="begin"/>
            </w:r>
            <w:r w:rsidR="0002546E">
              <w:rPr>
                <w:noProof/>
                <w:webHidden/>
              </w:rPr>
              <w:instrText xml:space="preserve"> PAGEREF _Toc104956422 \h </w:instrText>
            </w:r>
            <w:r w:rsidR="0002546E">
              <w:rPr>
                <w:noProof/>
                <w:webHidden/>
              </w:rPr>
            </w:r>
            <w:r w:rsidR="0002546E">
              <w:rPr>
                <w:noProof/>
                <w:webHidden/>
              </w:rPr>
              <w:fldChar w:fldCharType="separate"/>
            </w:r>
            <w:r w:rsidR="0002546E">
              <w:rPr>
                <w:noProof/>
                <w:webHidden/>
              </w:rPr>
              <w:t>4</w:t>
            </w:r>
            <w:r w:rsidR="0002546E">
              <w:rPr>
                <w:noProof/>
                <w:webHidden/>
              </w:rPr>
              <w:fldChar w:fldCharType="end"/>
            </w:r>
          </w:hyperlink>
        </w:p>
        <w:p w14:paraId="12A836A2" w14:textId="74BDB463" w:rsidR="0002546E" w:rsidRDefault="0085397E">
          <w:pPr>
            <w:pStyle w:val="TOC2"/>
            <w:tabs>
              <w:tab w:val="right" w:leader="dot" w:pos="9638"/>
            </w:tabs>
            <w:rPr>
              <w:rFonts w:eastAsiaTheme="minorEastAsia"/>
              <w:noProof/>
            </w:rPr>
          </w:pPr>
          <w:hyperlink w:anchor="_Toc104956423" w:history="1">
            <w:r w:rsidR="0002546E" w:rsidRPr="004C4938">
              <w:rPr>
                <w:rStyle w:val="Hyperlink"/>
                <w:noProof/>
              </w:rPr>
              <w:t>II. Sequence diagrams</w:t>
            </w:r>
            <w:r w:rsidR="0002546E">
              <w:rPr>
                <w:noProof/>
                <w:webHidden/>
              </w:rPr>
              <w:tab/>
            </w:r>
            <w:r w:rsidR="0002546E">
              <w:rPr>
                <w:noProof/>
                <w:webHidden/>
              </w:rPr>
              <w:fldChar w:fldCharType="begin"/>
            </w:r>
            <w:r w:rsidR="0002546E">
              <w:rPr>
                <w:noProof/>
                <w:webHidden/>
              </w:rPr>
              <w:instrText xml:space="preserve"> PAGEREF _Toc104956423 \h </w:instrText>
            </w:r>
            <w:r w:rsidR="0002546E">
              <w:rPr>
                <w:noProof/>
                <w:webHidden/>
              </w:rPr>
            </w:r>
            <w:r w:rsidR="0002546E">
              <w:rPr>
                <w:noProof/>
                <w:webHidden/>
              </w:rPr>
              <w:fldChar w:fldCharType="separate"/>
            </w:r>
            <w:r w:rsidR="0002546E">
              <w:rPr>
                <w:noProof/>
                <w:webHidden/>
              </w:rPr>
              <w:t>5</w:t>
            </w:r>
            <w:r w:rsidR="0002546E">
              <w:rPr>
                <w:noProof/>
                <w:webHidden/>
              </w:rPr>
              <w:fldChar w:fldCharType="end"/>
            </w:r>
          </w:hyperlink>
        </w:p>
        <w:p w14:paraId="5A44A5D0" w14:textId="52483AFB" w:rsidR="0002546E" w:rsidRDefault="0085397E">
          <w:pPr>
            <w:pStyle w:val="TOC3"/>
            <w:tabs>
              <w:tab w:val="right" w:leader="dot" w:pos="9638"/>
            </w:tabs>
            <w:rPr>
              <w:rFonts w:eastAsiaTheme="minorEastAsia"/>
              <w:noProof/>
            </w:rPr>
          </w:pPr>
          <w:hyperlink w:anchor="_Toc104956424" w:history="1">
            <w:r w:rsidR="0002546E" w:rsidRPr="004C4938">
              <w:rPr>
                <w:rStyle w:val="Hyperlink"/>
                <w:noProof/>
              </w:rPr>
              <w:t>Class - Sequence Usage Table</w:t>
            </w:r>
            <w:r w:rsidR="0002546E">
              <w:rPr>
                <w:noProof/>
                <w:webHidden/>
              </w:rPr>
              <w:tab/>
            </w:r>
            <w:r w:rsidR="0002546E">
              <w:rPr>
                <w:noProof/>
                <w:webHidden/>
              </w:rPr>
              <w:fldChar w:fldCharType="begin"/>
            </w:r>
            <w:r w:rsidR="0002546E">
              <w:rPr>
                <w:noProof/>
                <w:webHidden/>
              </w:rPr>
              <w:instrText xml:space="preserve"> PAGEREF _Toc104956424 \h </w:instrText>
            </w:r>
            <w:r w:rsidR="0002546E">
              <w:rPr>
                <w:noProof/>
                <w:webHidden/>
              </w:rPr>
            </w:r>
            <w:r w:rsidR="0002546E">
              <w:rPr>
                <w:noProof/>
                <w:webHidden/>
              </w:rPr>
              <w:fldChar w:fldCharType="separate"/>
            </w:r>
            <w:r w:rsidR="0002546E">
              <w:rPr>
                <w:noProof/>
                <w:webHidden/>
              </w:rPr>
              <w:t>7</w:t>
            </w:r>
            <w:r w:rsidR="0002546E">
              <w:rPr>
                <w:noProof/>
                <w:webHidden/>
              </w:rPr>
              <w:fldChar w:fldCharType="end"/>
            </w:r>
          </w:hyperlink>
        </w:p>
        <w:p w14:paraId="169A08E9" w14:textId="68067A2D" w:rsidR="0002546E" w:rsidRDefault="0085397E">
          <w:pPr>
            <w:pStyle w:val="TOC1"/>
            <w:tabs>
              <w:tab w:val="right" w:leader="dot" w:pos="9638"/>
            </w:tabs>
            <w:rPr>
              <w:rFonts w:eastAsiaTheme="minorEastAsia"/>
              <w:noProof/>
            </w:rPr>
          </w:pPr>
          <w:hyperlink w:anchor="_Toc104956425" w:history="1">
            <w:r w:rsidR="0002546E" w:rsidRPr="004C4938">
              <w:rPr>
                <w:rStyle w:val="Hyperlink"/>
                <w:noProof/>
              </w:rPr>
              <w:t>Ownership Report</w:t>
            </w:r>
            <w:r w:rsidR="0002546E">
              <w:rPr>
                <w:noProof/>
                <w:webHidden/>
              </w:rPr>
              <w:tab/>
            </w:r>
            <w:r w:rsidR="0002546E">
              <w:rPr>
                <w:noProof/>
                <w:webHidden/>
              </w:rPr>
              <w:fldChar w:fldCharType="begin"/>
            </w:r>
            <w:r w:rsidR="0002546E">
              <w:rPr>
                <w:noProof/>
                <w:webHidden/>
              </w:rPr>
              <w:instrText xml:space="preserve"> PAGEREF _Toc104956425 \h </w:instrText>
            </w:r>
            <w:r w:rsidR="0002546E">
              <w:rPr>
                <w:noProof/>
                <w:webHidden/>
              </w:rPr>
            </w:r>
            <w:r w:rsidR="0002546E">
              <w:rPr>
                <w:noProof/>
                <w:webHidden/>
              </w:rPr>
              <w:fldChar w:fldCharType="separate"/>
            </w:r>
            <w:r w:rsidR="0002546E">
              <w:rPr>
                <w:noProof/>
                <w:webHidden/>
              </w:rPr>
              <w:t>8</w:t>
            </w:r>
            <w:r w:rsidR="0002546E">
              <w:rPr>
                <w:noProof/>
                <w:webHidden/>
              </w:rPr>
              <w:fldChar w:fldCharType="end"/>
            </w:r>
          </w:hyperlink>
        </w:p>
        <w:p w14:paraId="2E549F26" w14:textId="5DE063EF" w:rsidR="0002546E" w:rsidRDefault="0085397E">
          <w:pPr>
            <w:pStyle w:val="TOC1"/>
            <w:tabs>
              <w:tab w:val="right" w:leader="dot" w:pos="9638"/>
            </w:tabs>
            <w:rPr>
              <w:rFonts w:eastAsiaTheme="minorEastAsia"/>
              <w:noProof/>
            </w:rPr>
          </w:pPr>
          <w:hyperlink w:anchor="_Toc104956426" w:history="1">
            <w:r w:rsidR="0002546E" w:rsidRPr="004C4938">
              <w:rPr>
                <w:rStyle w:val="Hyperlink"/>
                <w:noProof/>
              </w:rPr>
              <w:t>Policy Regarding Plagiarism:</w:t>
            </w:r>
            <w:r w:rsidR="0002546E">
              <w:rPr>
                <w:noProof/>
                <w:webHidden/>
              </w:rPr>
              <w:tab/>
            </w:r>
            <w:r w:rsidR="0002546E">
              <w:rPr>
                <w:noProof/>
                <w:webHidden/>
              </w:rPr>
              <w:fldChar w:fldCharType="begin"/>
            </w:r>
            <w:r w:rsidR="0002546E">
              <w:rPr>
                <w:noProof/>
                <w:webHidden/>
              </w:rPr>
              <w:instrText xml:space="preserve"> PAGEREF _Toc104956426 \h </w:instrText>
            </w:r>
            <w:r w:rsidR="0002546E">
              <w:rPr>
                <w:noProof/>
                <w:webHidden/>
              </w:rPr>
            </w:r>
            <w:r w:rsidR="0002546E">
              <w:rPr>
                <w:noProof/>
                <w:webHidden/>
              </w:rPr>
              <w:fldChar w:fldCharType="separate"/>
            </w:r>
            <w:r w:rsidR="0002546E">
              <w:rPr>
                <w:noProof/>
                <w:webHidden/>
              </w:rPr>
              <w:t>8</w:t>
            </w:r>
            <w:r w:rsidR="0002546E">
              <w:rPr>
                <w:noProof/>
                <w:webHidden/>
              </w:rPr>
              <w:fldChar w:fldCharType="end"/>
            </w:r>
          </w:hyperlink>
        </w:p>
        <w:p w14:paraId="49D7B3C9" w14:textId="7F6A39BC"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02C055E2" w:rsidR="00C4662C" w:rsidRDefault="00C4662C">
      <w:pPr>
        <w:rPr>
          <w:rFonts w:asciiTheme="majorHAnsi" w:eastAsiaTheme="minorEastAsia" w:hAnsiTheme="majorHAnsi"/>
          <w:b/>
          <w:bCs/>
          <w:color w:val="FF6600"/>
          <w:sz w:val="32"/>
          <w:szCs w:val="24"/>
        </w:rPr>
      </w:pPr>
      <w:r>
        <w:br w:type="page"/>
      </w:r>
    </w:p>
    <w:p w14:paraId="3172CB92" w14:textId="7BD51890" w:rsidR="00C4662C" w:rsidRPr="00031C04" w:rsidRDefault="00C4662C" w:rsidP="00C4662C">
      <w:pPr>
        <w:pStyle w:val="Heading1"/>
      </w:pPr>
      <w:bookmarkStart w:id="2" w:name="_Toc402452669"/>
      <w:bookmarkStart w:id="3" w:name="_Toc104956418"/>
      <w:r>
        <w:lastRenderedPageBreak/>
        <w:t>Team</w:t>
      </w:r>
      <w:bookmarkEnd w:id="2"/>
      <w:bookmarkEnd w:id="3"/>
    </w:p>
    <w:tbl>
      <w:tblPr>
        <w:tblW w:w="97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571"/>
        <w:gridCol w:w="3633"/>
        <w:gridCol w:w="1443"/>
      </w:tblGrid>
      <w:tr w:rsidR="00C4662C" w:rsidRPr="00C96727" w14:paraId="4B47240D" w14:textId="77777777" w:rsidTr="00E531C2">
        <w:tc>
          <w:tcPr>
            <w:tcW w:w="1109" w:type="dxa"/>
          </w:tcPr>
          <w:p w14:paraId="1BF85BC2" w14:textId="77777777" w:rsidR="00C4662C" w:rsidRPr="00C96727" w:rsidRDefault="00C4662C" w:rsidP="00C4662C">
            <w:pPr>
              <w:ind w:left="72"/>
              <w:jc w:val="center"/>
              <w:rPr>
                <w:b/>
                <w:bCs/>
              </w:rPr>
            </w:pPr>
            <w:r w:rsidRPr="00C96727">
              <w:rPr>
                <w:b/>
                <w:bCs/>
              </w:rPr>
              <w:t>ID</w:t>
            </w:r>
          </w:p>
        </w:tc>
        <w:tc>
          <w:tcPr>
            <w:tcW w:w="3571" w:type="dxa"/>
          </w:tcPr>
          <w:p w14:paraId="21E4F267" w14:textId="77777777" w:rsidR="00C4662C" w:rsidRPr="00C96727" w:rsidRDefault="00C4662C" w:rsidP="00C4662C">
            <w:pPr>
              <w:jc w:val="center"/>
              <w:rPr>
                <w:b/>
                <w:bCs/>
              </w:rPr>
            </w:pPr>
            <w:r w:rsidRPr="00C96727">
              <w:rPr>
                <w:b/>
                <w:bCs/>
              </w:rPr>
              <w:t>Name</w:t>
            </w:r>
          </w:p>
        </w:tc>
        <w:tc>
          <w:tcPr>
            <w:tcW w:w="3633" w:type="dxa"/>
          </w:tcPr>
          <w:p w14:paraId="6734137C" w14:textId="19DB786E" w:rsidR="00C4662C" w:rsidRPr="00C96727" w:rsidRDefault="00E531C2" w:rsidP="00E531C2">
            <w:pPr>
              <w:tabs>
                <w:tab w:val="center" w:pos="1855"/>
                <w:tab w:val="right" w:pos="3710"/>
              </w:tabs>
              <w:rPr>
                <w:b/>
                <w:bCs/>
              </w:rPr>
            </w:pPr>
            <w:r>
              <w:rPr>
                <w:b/>
                <w:bCs/>
              </w:rPr>
              <w:tab/>
            </w:r>
            <w:r w:rsidR="00C4662C" w:rsidRPr="00C96727">
              <w:rPr>
                <w:b/>
                <w:bCs/>
              </w:rPr>
              <w:t>Email</w:t>
            </w:r>
            <w:r>
              <w:rPr>
                <w:b/>
                <w:bCs/>
              </w:rPr>
              <w:tab/>
            </w:r>
          </w:p>
        </w:tc>
        <w:tc>
          <w:tcPr>
            <w:tcW w:w="1443" w:type="dxa"/>
          </w:tcPr>
          <w:p w14:paraId="53DC737B" w14:textId="77777777" w:rsidR="00C4662C" w:rsidRPr="00C96727" w:rsidRDefault="00C4662C" w:rsidP="00C4662C">
            <w:pPr>
              <w:jc w:val="center"/>
              <w:rPr>
                <w:b/>
                <w:bCs/>
              </w:rPr>
            </w:pPr>
            <w:r w:rsidRPr="00C96727">
              <w:rPr>
                <w:b/>
                <w:bCs/>
              </w:rPr>
              <w:t>Mobile</w:t>
            </w:r>
          </w:p>
        </w:tc>
      </w:tr>
      <w:tr w:rsidR="00E531C2" w:rsidRPr="00C96727" w14:paraId="5185D0B8" w14:textId="77777777" w:rsidTr="00E531C2">
        <w:tc>
          <w:tcPr>
            <w:tcW w:w="1109" w:type="dxa"/>
            <w:vAlign w:val="center"/>
          </w:tcPr>
          <w:p w14:paraId="033EF5EC" w14:textId="0131BEB6" w:rsidR="00E531C2" w:rsidRPr="00C96727" w:rsidRDefault="00E531C2" w:rsidP="00E531C2">
            <w:r>
              <w:t>20201212</w:t>
            </w:r>
          </w:p>
        </w:tc>
        <w:tc>
          <w:tcPr>
            <w:tcW w:w="3571" w:type="dxa"/>
            <w:vAlign w:val="center"/>
          </w:tcPr>
          <w:p w14:paraId="216D0121" w14:textId="5137A14D" w:rsidR="00E531C2" w:rsidRPr="00C96727" w:rsidRDefault="00E531C2" w:rsidP="00E531C2">
            <w:r>
              <w:t>Hana Essam Sayed Ahmed Amerya</w:t>
            </w:r>
          </w:p>
        </w:tc>
        <w:tc>
          <w:tcPr>
            <w:tcW w:w="3633" w:type="dxa"/>
            <w:vAlign w:val="center"/>
          </w:tcPr>
          <w:p w14:paraId="6DD110C6" w14:textId="7895C411" w:rsidR="00E531C2" w:rsidRPr="00C96727" w:rsidRDefault="00E531C2" w:rsidP="00E531C2">
            <w:r>
              <w:t>hanaessamsayed@gmail.com</w:t>
            </w:r>
          </w:p>
        </w:tc>
        <w:tc>
          <w:tcPr>
            <w:tcW w:w="1443" w:type="dxa"/>
            <w:vAlign w:val="center"/>
          </w:tcPr>
          <w:p w14:paraId="087D7F35" w14:textId="2554447A" w:rsidR="00E531C2" w:rsidRPr="00C96727" w:rsidRDefault="00E531C2" w:rsidP="00E531C2">
            <w:r>
              <w:t>01013126232</w:t>
            </w:r>
          </w:p>
        </w:tc>
      </w:tr>
      <w:tr w:rsidR="00E531C2" w:rsidRPr="00C96727" w14:paraId="40EC8DE6" w14:textId="77777777" w:rsidTr="00E531C2">
        <w:tc>
          <w:tcPr>
            <w:tcW w:w="1109" w:type="dxa"/>
            <w:vAlign w:val="center"/>
          </w:tcPr>
          <w:p w14:paraId="15A51317" w14:textId="2CD3B50B" w:rsidR="00E531C2" w:rsidRPr="00C96727" w:rsidRDefault="00E531C2" w:rsidP="00E531C2">
            <w:r>
              <w:t>20201075</w:t>
            </w:r>
          </w:p>
        </w:tc>
        <w:tc>
          <w:tcPr>
            <w:tcW w:w="3571" w:type="dxa"/>
            <w:vAlign w:val="center"/>
          </w:tcPr>
          <w:p w14:paraId="78DA1093" w14:textId="50D52DBA" w:rsidR="00E531C2" w:rsidRPr="00C96727" w:rsidRDefault="00E531C2" w:rsidP="00E531C2">
            <w:r>
              <w:t>Reem Ahmed Khalil Mohamed Taha</w:t>
            </w:r>
          </w:p>
        </w:tc>
        <w:tc>
          <w:tcPr>
            <w:tcW w:w="3633" w:type="dxa"/>
            <w:vAlign w:val="center"/>
          </w:tcPr>
          <w:p w14:paraId="60BAD295" w14:textId="287A45C0" w:rsidR="00E531C2" w:rsidRPr="00C96727" w:rsidRDefault="00E531C2" w:rsidP="00E531C2">
            <w:r w:rsidRPr="00831FD4">
              <w:t>reem1892005@gmail.com</w:t>
            </w:r>
          </w:p>
        </w:tc>
        <w:tc>
          <w:tcPr>
            <w:tcW w:w="1443" w:type="dxa"/>
            <w:vAlign w:val="center"/>
          </w:tcPr>
          <w:p w14:paraId="7A2D8FA4" w14:textId="73A8F8C6" w:rsidR="00E531C2" w:rsidRPr="00C96727" w:rsidRDefault="00E531C2" w:rsidP="00E531C2">
            <w:r>
              <w:t>01033493140</w:t>
            </w:r>
          </w:p>
        </w:tc>
      </w:tr>
      <w:tr w:rsidR="00E531C2" w:rsidRPr="00C96727" w14:paraId="7A741F02" w14:textId="77777777" w:rsidTr="00E531C2">
        <w:tc>
          <w:tcPr>
            <w:tcW w:w="1109" w:type="dxa"/>
            <w:vAlign w:val="center"/>
          </w:tcPr>
          <w:p w14:paraId="4E0C8C31" w14:textId="345CCC13" w:rsidR="00E531C2" w:rsidRPr="00C96727" w:rsidRDefault="00E531C2" w:rsidP="00E531C2">
            <w:r>
              <w:t>20200260</w:t>
            </w:r>
          </w:p>
        </w:tc>
        <w:tc>
          <w:tcPr>
            <w:tcW w:w="3571" w:type="dxa"/>
            <w:vAlign w:val="center"/>
          </w:tcPr>
          <w:p w14:paraId="526B1342" w14:textId="670DD063" w:rsidR="00E531C2" w:rsidRPr="00C96727" w:rsidRDefault="00E531C2" w:rsidP="00E531C2">
            <w:r>
              <w:t>Shahd Ehab Atia Elsesy</w:t>
            </w:r>
          </w:p>
        </w:tc>
        <w:tc>
          <w:tcPr>
            <w:tcW w:w="3633" w:type="dxa"/>
            <w:vAlign w:val="center"/>
          </w:tcPr>
          <w:p w14:paraId="70CEB48C" w14:textId="18005DDA" w:rsidR="00E531C2" w:rsidRPr="00C96727" w:rsidRDefault="00E531C2" w:rsidP="00E531C2">
            <w:r>
              <w:t>shahdehab798@gmail.com</w:t>
            </w:r>
          </w:p>
        </w:tc>
        <w:tc>
          <w:tcPr>
            <w:tcW w:w="1443" w:type="dxa"/>
            <w:vAlign w:val="center"/>
          </w:tcPr>
          <w:p w14:paraId="44F15C70" w14:textId="611D3FA5" w:rsidR="00E531C2" w:rsidRPr="00C96727" w:rsidRDefault="00E531C2" w:rsidP="00E531C2">
            <w:r>
              <w:t>01158375040</w:t>
            </w:r>
          </w:p>
        </w:tc>
      </w:tr>
      <w:tr w:rsidR="00E531C2" w:rsidRPr="00C96727" w14:paraId="0DC4E49E" w14:textId="77777777" w:rsidTr="00E531C2">
        <w:tc>
          <w:tcPr>
            <w:tcW w:w="1109" w:type="dxa"/>
            <w:vAlign w:val="center"/>
          </w:tcPr>
          <w:p w14:paraId="02FD3704" w14:textId="3A1F99C6" w:rsidR="00E531C2" w:rsidRPr="00C96727" w:rsidRDefault="00E531C2" w:rsidP="00E531C2">
            <w:r>
              <w:t>20200610</w:t>
            </w:r>
          </w:p>
        </w:tc>
        <w:tc>
          <w:tcPr>
            <w:tcW w:w="3571" w:type="dxa"/>
            <w:vAlign w:val="center"/>
          </w:tcPr>
          <w:p w14:paraId="4734398B" w14:textId="695B0BEE" w:rsidR="00E531C2" w:rsidRPr="00C96727" w:rsidRDefault="00E531C2" w:rsidP="00E531C2">
            <w:r>
              <w:t>Noran Sayed Mohamed Aly</w:t>
            </w:r>
          </w:p>
        </w:tc>
        <w:tc>
          <w:tcPr>
            <w:tcW w:w="3633" w:type="dxa"/>
            <w:vAlign w:val="center"/>
          </w:tcPr>
          <w:p w14:paraId="39905FF7" w14:textId="64E5A2D8" w:rsidR="00E531C2" w:rsidRPr="00C96727" w:rsidRDefault="00E531C2" w:rsidP="00E531C2">
            <w:r>
              <w:t>nouransayed702@gmail.com</w:t>
            </w:r>
          </w:p>
        </w:tc>
        <w:tc>
          <w:tcPr>
            <w:tcW w:w="1443" w:type="dxa"/>
            <w:vAlign w:val="center"/>
          </w:tcPr>
          <w:p w14:paraId="72BE68BC" w14:textId="58A51C32" w:rsidR="00E531C2" w:rsidRPr="00C96727" w:rsidRDefault="00E531C2" w:rsidP="00E531C2">
            <w:r>
              <w:t>01123795031</w:t>
            </w:r>
          </w:p>
        </w:tc>
      </w:tr>
    </w:tbl>
    <w:p w14:paraId="53D68643" w14:textId="77777777" w:rsidR="00120E0A" w:rsidRPr="00031C04" w:rsidRDefault="00120E0A" w:rsidP="00031C04">
      <w:pPr>
        <w:pStyle w:val="Heading1"/>
      </w:pPr>
      <w:bookmarkStart w:id="4" w:name="_Toc104956419"/>
      <w:r w:rsidRPr="00031C04">
        <w:t>Document Purpose and Audience</w:t>
      </w:r>
      <w:bookmarkEnd w:id="4"/>
    </w:p>
    <w:p w14:paraId="6FED11E8" w14:textId="77777777" w:rsidR="00E531C2" w:rsidRPr="009F3CA0" w:rsidRDefault="00E531C2" w:rsidP="00E531C2">
      <w:pPr>
        <w:pStyle w:val="ListParagraph"/>
        <w:numPr>
          <w:ilvl w:val="0"/>
          <w:numId w:val="2"/>
        </w:numPr>
        <w:rPr>
          <w:b/>
          <w:bCs/>
        </w:rPr>
      </w:pPr>
      <w:r w:rsidRPr="009F3CA0">
        <w:rPr>
          <w:b/>
          <w:bCs/>
        </w:rPr>
        <w:t>This is a design specifications document to show the system components and the sequence</w:t>
      </w:r>
    </w:p>
    <w:p w14:paraId="74D4E80A" w14:textId="77777777" w:rsidR="00E531C2" w:rsidRPr="009F3CA0" w:rsidRDefault="00E531C2" w:rsidP="00E531C2">
      <w:pPr>
        <w:pStyle w:val="ListParagraph"/>
        <w:numPr>
          <w:ilvl w:val="0"/>
          <w:numId w:val="2"/>
        </w:numPr>
        <w:rPr>
          <w:b/>
          <w:bCs/>
        </w:rPr>
      </w:pPr>
      <w:r w:rsidRPr="009F3CA0">
        <w:rPr>
          <w:b/>
          <w:bCs/>
        </w:rPr>
        <w:t>Target audience is the customer (the garage owner)</w:t>
      </w:r>
      <w:r>
        <w:rPr>
          <w:b/>
          <w:bCs/>
        </w:rPr>
        <w:t xml:space="preserve"> and for the vehicle owner</w:t>
      </w:r>
      <w:r w:rsidRPr="009F3CA0">
        <w:rPr>
          <w:b/>
          <w:bCs/>
        </w:rPr>
        <w:t>.</w:t>
      </w:r>
    </w:p>
    <w:p w14:paraId="5AB4ABCE" w14:textId="1B539464" w:rsidR="00CE41B0" w:rsidRPr="00277461" w:rsidRDefault="000455BA" w:rsidP="00277461">
      <w:pPr>
        <w:pStyle w:val="Heading1"/>
      </w:pPr>
      <w:bookmarkStart w:id="5" w:name="_Toc104956420"/>
      <w:r>
        <w:t>System Models</w:t>
      </w:r>
      <w:bookmarkEnd w:id="5"/>
    </w:p>
    <w:p w14:paraId="355B95A6" w14:textId="77777777" w:rsidR="00145C75" w:rsidRDefault="00145C75" w:rsidP="00AE017C">
      <w:pPr>
        <w:pStyle w:val="Heading2"/>
      </w:pPr>
      <w:bookmarkStart w:id="6" w:name="_Toc104956421"/>
    </w:p>
    <w:p w14:paraId="1588D48E" w14:textId="77777777" w:rsidR="00145C75" w:rsidRDefault="00145C75" w:rsidP="00AE017C">
      <w:pPr>
        <w:pStyle w:val="Heading2"/>
      </w:pPr>
    </w:p>
    <w:p w14:paraId="3D4EF77F" w14:textId="77777777" w:rsidR="00145C75" w:rsidRDefault="00145C75" w:rsidP="00AE017C">
      <w:pPr>
        <w:pStyle w:val="Heading2"/>
      </w:pPr>
    </w:p>
    <w:p w14:paraId="1979878D" w14:textId="77777777" w:rsidR="00145C75" w:rsidRDefault="00145C75" w:rsidP="00AE017C">
      <w:pPr>
        <w:pStyle w:val="Heading2"/>
      </w:pPr>
    </w:p>
    <w:p w14:paraId="6651D97A" w14:textId="77777777" w:rsidR="00145C75" w:rsidRDefault="00145C75" w:rsidP="00AE017C">
      <w:pPr>
        <w:pStyle w:val="Heading2"/>
      </w:pPr>
    </w:p>
    <w:p w14:paraId="6D11126E" w14:textId="77777777" w:rsidR="00145C75" w:rsidRDefault="00145C75" w:rsidP="00AE017C">
      <w:pPr>
        <w:pStyle w:val="Heading2"/>
      </w:pPr>
    </w:p>
    <w:p w14:paraId="42FD027E" w14:textId="77777777" w:rsidR="00145C75" w:rsidRDefault="00145C75" w:rsidP="00AE017C">
      <w:pPr>
        <w:pStyle w:val="Heading2"/>
      </w:pPr>
    </w:p>
    <w:p w14:paraId="7F55716A" w14:textId="77777777" w:rsidR="00145C75" w:rsidRDefault="00145C75" w:rsidP="00AE017C">
      <w:pPr>
        <w:pStyle w:val="Heading2"/>
      </w:pPr>
    </w:p>
    <w:p w14:paraId="0BECE0F4" w14:textId="77777777" w:rsidR="00145C75" w:rsidRDefault="00145C75" w:rsidP="00AE017C">
      <w:pPr>
        <w:pStyle w:val="Heading2"/>
      </w:pPr>
    </w:p>
    <w:p w14:paraId="197EA46B" w14:textId="77777777" w:rsidR="00145C75" w:rsidRDefault="00145C75" w:rsidP="00AE017C">
      <w:pPr>
        <w:pStyle w:val="Heading2"/>
      </w:pPr>
    </w:p>
    <w:p w14:paraId="2A76640E" w14:textId="77777777" w:rsidR="00145C75" w:rsidRDefault="00145C75" w:rsidP="00AE017C">
      <w:pPr>
        <w:pStyle w:val="Heading2"/>
      </w:pPr>
    </w:p>
    <w:p w14:paraId="1AE935FE" w14:textId="77777777" w:rsidR="00145C75" w:rsidRDefault="00145C75" w:rsidP="00AE017C">
      <w:pPr>
        <w:pStyle w:val="Heading2"/>
      </w:pPr>
    </w:p>
    <w:p w14:paraId="7FC920FE" w14:textId="77777777" w:rsidR="00145C75" w:rsidRDefault="00145C75" w:rsidP="00AE017C">
      <w:pPr>
        <w:pStyle w:val="Heading2"/>
      </w:pPr>
    </w:p>
    <w:p w14:paraId="1123C200" w14:textId="4C319988" w:rsidR="000455BA" w:rsidRDefault="00C72604" w:rsidP="00AE017C">
      <w:pPr>
        <w:pStyle w:val="Heading2"/>
      </w:pPr>
      <w:r w:rsidRPr="00C72604">
        <w:rPr>
          <w:b w:val="0"/>
          <w:bCs w:val="0"/>
          <w:noProof/>
          <w:color w:val="C00000"/>
        </w:rPr>
        <w:lastRenderedPageBreak/>
        <w:drawing>
          <wp:anchor distT="0" distB="0" distL="114300" distR="114300" simplePos="0" relativeHeight="251715584" behindDoc="0" locked="0" layoutInCell="1" allowOverlap="1" wp14:anchorId="1CBC61B9" wp14:editId="2CEC0795">
            <wp:simplePos x="0" y="0"/>
            <wp:positionH relativeFrom="margin">
              <wp:posOffset>-708660</wp:posOffset>
            </wp:positionH>
            <wp:positionV relativeFrom="margin">
              <wp:posOffset>273685</wp:posOffset>
            </wp:positionV>
            <wp:extent cx="7590790" cy="4655185"/>
            <wp:effectExtent l="0" t="0" r="0" b="0"/>
            <wp:wrapSquare wrapText="bothSides"/>
            <wp:docPr id="2" name="Picture 2" descr="D:\reem\classsss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em\classssssss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90790" cy="465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7461">
        <w:t>I</w:t>
      </w:r>
      <w:r w:rsidR="00F815A3">
        <w:t xml:space="preserve">. </w:t>
      </w:r>
      <w:r w:rsidR="00CE41B0">
        <w:t>Class diagrams</w:t>
      </w:r>
      <w:bookmarkEnd w:id="6"/>
    </w:p>
    <w:p w14:paraId="3509E42B" w14:textId="6F360865" w:rsidR="00145C75" w:rsidRDefault="00145C75" w:rsidP="000455BA">
      <w:pPr>
        <w:pStyle w:val="ListParagraph"/>
        <w:rPr>
          <w:b/>
          <w:bCs/>
          <w:color w:val="C00000"/>
        </w:rPr>
      </w:pPr>
    </w:p>
    <w:p w14:paraId="23D63712" w14:textId="1F4F9C73" w:rsidR="000455BA" w:rsidRPr="00145C75" w:rsidRDefault="000455BA" w:rsidP="00145C75">
      <w:pPr>
        <w:rPr>
          <w:b/>
          <w:bCs/>
          <w:color w:val="C00000"/>
        </w:rPr>
      </w:pPr>
    </w:p>
    <w:tbl>
      <w:tblPr>
        <w:tblW w:w="1026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2520"/>
        <w:gridCol w:w="6300"/>
      </w:tblGrid>
      <w:tr w:rsidR="00277461" w14:paraId="3801DBF1" w14:textId="77777777" w:rsidTr="007E413E">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252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630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7E413E" w14:paraId="74EB295C" w14:textId="77777777" w:rsidTr="007E413E">
        <w:trPr>
          <w:cantSplit/>
        </w:trPr>
        <w:tc>
          <w:tcPr>
            <w:tcW w:w="1440" w:type="dxa"/>
            <w:vAlign w:val="center"/>
          </w:tcPr>
          <w:p w14:paraId="6C2C775F" w14:textId="675FC3E9" w:rsidR="007E413E" w:rsidRDefault="007E413E" w:rsidP="007E413E">
            <w:pPr>
              <w:pStyle w:val="TableText"/>
            </w:pPr>
            <w:r>
              <w:t>C-01</w:t>
            </w:r>
          </w:p>
        </w:tc>
        <w:tc>
          <w:tcPr>
            <w:tcW w:w="2520" w:type="dxa"/>
            <w:shd w:val="clear" w:color="auto" w:fill="FFFFFF"/>
            <w:vAlign w:val="center"/>
          </w:tcPr>
          <w:p w14:paraId="00EC703A" w14:textId="5FEBB389" w:rsidR="007E413E" w:rsidRDefault="007E413E" w:rsidP="007E413E">
            <w:pPr>
              <w:pStyle w:val="TableText"/>
            </w:pPr>
            <w:r>
              <w:t>InfrormationFromUser</w:t>
            </w:r>
          </w:p>
        </w:tc>
        <w:tc>
          <w:tcPr>
            <w:tcW w:w="6300" w:type="dxa"/>
            <w:vAlign w:val="center"/>
          </w:tcPr>
          <w:p w14:paraId="099A062A" w14:textId="70536C34" w:rsidR="007E413E" w:rsidRDefault="007E413E" w:rsidP="007E413E">
            <w:pPr>
              <w:pStyle w:val="TableText"/>
            </w:pPr>
            <w:r>
              <w:t>It’s a boundary class that takes in the necessary information/input from user and display information to the user.</w:t>
            </w:r>
          </w:p>
        </w:tc>
      </w:tr>
      <w:tr w:rsidR="007E413E" w14:paraId="0FBF3AEF" w14:textId="77777777" w:rsidTr="007E413E">
        <w:trPr>
          <w:cantSplit/>
        </w:trPr>
        <w:tc>
          <w:tcPr>
            <w:tcW w:w="1440" w:type="dxa"/>
            <w:vAlign w:val="center"/>
          </w:tcPr>
          <w:p w14:paraId="7E3C327B" w14:textId="4B6AF423" w:rsidR="007E413E" w:rsidRDefault="007E413E" w:rsidP="007E413E">
            <w:pPr>
              <w:pStyle w:val="TableText"/>
            </w:pPr>
            <w:r>
              <w:t>C-02</w:t>
            </w:r>
          </w:p>
        </w:tc>
        <w:tc>
          <w:tcPr>
            <w:tcW w:w="2520" w:type="dxa"/>
            <w:shd w:val="clear" w:color="auto" w:fill="FFFFFF"/>
            <w:vAlign w:val="center"/>
          </w:tcPr>
          <w:p w14:paraId="66699177" w14:textId="6124B642" w:rsidR="007E413E" w:rsidRDefault="007E413E" w:rsidP="007E413E">
            <w:pPr>
              <w:pStyle w:val="TableText"/>
            </w:pPr>
            <w:r>
              <w:t>ParkingSystem</w:t>
            </w:r>
          </w:p>
        </w:tc>
        <w:tc>
          <w:tcPr>
            <w:tcW w:w="6300" w:type="dxa"/>
            <w:vAlign w:val="center"/>
          </w:tcPr>
          <w:p w14:paraId="7AFE7AF0" w14:textId="5870F01F" w:rsidR="007E413E" w:rsidRDefault="007E413E" w:rsidP="007E413E">
            <w:pPr>
              <w:pStyle w:val="TableText"/>
            </w:pPr>
            <w:r>
              <w:t>It’s a control class that implements the fundamental functions in the system such as park in/ park out, calculate parking fees and so on from the basic functionalities of the system.</w:t>
            </w:r>
          </w:p>
        </w:tc>
      </w:tr>
      <w:tr w:rsidR="007E413E" w14:paraId="44EB80F6" w14:textId="77777777" w:rsidTr="007E413E">
        <w:trPr>
          <w:cantSplit/>
        </w:trPr>
        <w:tc>
          <w:tcPr>
            <w:tcW w:w="1440" w:type="dxa"/>
            <w:vAlign w:val="center"/>
          </w:tcPr>
          <w:p w14:paraId="37DCB79B" w14:textId="7FB8AF8C" w:rsidR="007E413E" w:rsidRDefault="007E413E" w:rsidP="007E413E">
            <w:pPr>
              <w:pStyle w:val="TableText"/>
            </w:pPr>
            <w:r>
              <w:t>C-03</w:t>
            </w:r>
          </w:p>
        </w:tc>
        <w:tc>
          <w:tcPr>
            <w:tcW w:w="2520" w:type="dxa"/>
            <w:shd w:val="clear" w:color="auto" w:fill="FFFFFF"/>
            <w:vAlign w:val="center"/>
          </w:tcPr>
          <w:p w14:paraId="297C7440" w14:textId="574FD5F2" w:rsidR="007E413E" w:rsidRDefault="007E413E" w:rsidP="007E413E">
            <w:pPr>
              <w:pStyle w:val="TableText"/>
            </w:pPr>
            <w:r>
              <w:t xml:space="preserve">GrageData </w:t>
            </w:r>
          </w:p>
        </w:tc>
        <w:tc>
          <w:tcPr>
            <w:tcW w:w="6300" w:type="dxa"/>
            <w:vAlign w:val="center"/>
          </w:tcPr>
          <w:p w14:paraId="268484E8" w14:textId="0C62B6EF" w:rsidR="007E413E" w:rsidRDefault="007E413E" w:rsidP="007E413E">
            <w:pPr>
              <w:pStyle w:val="TableText"/>
            </w:pPr>
            <w:r>
              <w:t xml:space="preserve">It’s an entity class, </w:t>
            </w:r>
            <w:r w:rsidR="00AE017C">
              <w:t>that stores the number of slots</w:t>
            </w:r>
          </w:p>
        </w:tc>
      </w:tr>
      <w:tr w:rsidR="007E413E" w14:paraId="14D7EB6F" w14:textId="77777777" w:rsidTr="007E413E">
        <w:trPr>
          <w:cantSplit/>
        </w:trPr>
        <w:tc>
          <w:tcPr>
            <w:tcW w:w="1440" w:type="dxa"/>
            <w:vAlign w:val="center"/>
          </w:tcPr>
          <w:p w14:paraId="79F06B81" w14:textId="3BCCD866" w:rsidR="007E413E" w:rsidRDefault="007E413E" w:rsidP="007E413E">
            <w:pPr>
              <w:pStyle w:val="TableText"/>
            </w:pPr>
            <w:r>
              <w:t>C-04</w:t>
            </w:r>
          </w:p>
        </w:tc>
        <w:tc>
          <w:tcPr>
            <w:tcW w:w="2520" w:type="dxa"/>
            <w:shd w:val="clear" w:color="auto" w:fill="FFFFFF"/>
            <w:vAlign w:val="center"/>
          </w:tcPr>
          <w:p w14:paraId="17592622" w14:textId="3C96A502" w:rsidR="007E413E" w:rsidRDefault="007E413E" w:rsidP="007E413E">
            <w:pPr>
              <w:pStyle w:val="TableText"/>
            </w:pPr>
            <w:r>
              <w:t>Vehicle</w:t>
            </w:r>
          </w:p>
        </w:tc>
        <w:tc>
          <w:tcPr>
            <w:tcW w:w="6300" w:type="dxa"/>
            <w:vAlign w:val="center"/>
          </w:tcPr>
          <w:p w14:paraId="521899FA" w14:textId="7A452367" w:rsidR="007E413E" w:rsidRDefault="007E413E" w:rsidP="007E413E">
            <w:pPr>
              <w:pStyle w:val="TableText"/>
            </w:pPr>
            <w:r>
              <w:t>A class to hold all information about the vehicle, its model name, model year, id .. etc with setters and getters and functions to mark arrival time of the vehicle in the slot and a function to mark the departure time of the vehicle from the slot.</w:t>
            </w:r>
          </w:p>
        </w:tc>
      </w:tr>
      <w:tr w:rsidR="007E413E" w14:paraId="28BC2E80" w14:textId="77777777" w:rsidTr="007E413E">
        <w:trPr>
          <w:cantSplit/>
        </w:trPr>
        <w:tc>
          <w:tcPr>
            <w:tcW w:w="1440" w:type="dxa"/>
            <w:vAlign w:val="center"/>
          </w:tcPr>
          <w:p w14:paraId="61FE9415" w14:textId="496C12EA" w:rsidR="007E413E" w:rsidRDefault="007E413E" w:rsidP="007E413E">
            <w:pPr>
              <w:pStyle w:val="TableText"/>
            </w:pPr>
            <w:r>
              <w:t>C-05</w:t>
            </w:r>
          </w:p>
        </w:tc>
        <w:tc>
          <w:tcPr>
            <w:tcW w:w="2520" w:type="dxa"/>
            <w:shd w:val="clear" w:color="auto" w:fill="FFFFFF"/>
            <w:vAlign w:val="center"/>
          </w:tcPr>
          <w:p w14:paraId="7E83CE41" w14:textId="521E7572" w:rsidR="007E413E" w:rsidRDefault="007E413E" w:rsidP="007E413E">
            <w:pPr>
              <w:pStyle w:val="TableText"/>
            </w:pPr>
            <w:r>
              <w:t>ParkingSlot</w:t>
            </w:r>
          </w:p>
        </w:tc>
        <w:tc>
          <w:tcPr>
            <w:tcW w:w="6300" w:type="dxa"/>
            <w:vAlign w:val="center"/>
          </w:tcPr>
          <w:p w14:paraId="218C91A5" w14:textId="758C7977" w:rsidR="007E413E" w:rsidRDefault="007E413E" w:rsidP="007E413E">
            <w:pPr>
              <w:pStyle w:val="TableText"/>
            </w:pPr>
            <w:r>
              <w:t xml:space="preserve">A class to hold all information about the parking slot, its depth, width, id and status full or not .. etc it has setters and getters for every attribute. </w:t>
            </w:r>
          </w:p>
        </w:tc>
      </w:tr>
      <w:tr w:rsidR="007E413E" w14:paraId="2A6E6494" w14:textId="77777777" w:rsidTr="007E413E">
        <w:trPr>
          <w:cantSplit/>
        </w:trPr>
        <w:tc>
          <w:tcPr>
            <w:tcW w:w="1440" w:type="dxa"/>
            <w:vAlign w:val="center"/>
          </w:tcPr>
          <w:p w14:paraId="0BC863F3" w14:textId="291CCF61" w:rsidR="007E413E" w:rsidRDefault="007E413E" w:rsidP="007E413E">
            <w:pPr>
              <w:pStyle w:val="TableText"/>
            </w:pPr>
            <w:r>
              <w:lastRenderedPageBreak/>
              <w:t>C-06</w:t>
            </w:r>
          </w:p>
        </w:tc>
        <w:tc>
          <w:tcPr>
            <w:tcW w:w="2520" w:type="dxa"/>
            <w:shd w:val="clear" w:color="auto" w:fill="FFFFFF"/>
            <w:vAlign w:val="center"/>
          </w:tcPr>
          <w:p w14:paraId="21AF08FE" w14:textId="514C8D89" w:rsidR="007E413E" w:rsidRDefault="007E413E" w:rsidP="007E413E">
            <w:pPr>
              <w:pStyle w:val="TableText"/>
            </w:pPr>
            <w:r>
              <w:t>ParkIn</w:t>
            </w:r>
          </w:p>
        </w:tc>
        <w:tc>
          <w:tcPr>
            <w:tcW w:w="6300" w:type="dxa"/>
            <w:vAlign w:val="center"/>
          </w:tcPr>
          <w:p w14:paraId="52F8B617" w14:textId="00DE9DAF" w:rsidR="007E413E" w:rsidRDefault="007E413E" w:rsidP="007E413E">
            <w:pPr>
              <w:pStyle w:val="TableText"/>
            </w:pPr>
            <w:r>
              <w:t>It’s an interface class, which means it’s completely abstract as it has the function park in with no implementation, to allow using the same function with different implementation in other classes (best fit and first come first served).</w:t>
            </w:r>
          </w:p>
        </w:tc>
      </w:tr>
      <w:tr w:rsidR="007E413E" w14:paraId="052CA847" w14:textId="77777777" w:rsidTr="007E413E">
        <w:trPr>
          <w:cantSplit/>
        </w:trPr>
        <w:tc>
          <w:tcPr>
            <w:tcW w:w="1440" w:type="dxa"/>
            <w:vAlign w:val="center"/>
          </w:tcPr>
          <w:p w14:paraId="4F5406D8" w14:textId="7753FF0A" w:rsidR="007E413E" w:rsidRDefault="007E413E" w:rsidP="007E413E">
            <w:pPr>
              <w:pStyle w:val="TableText"/>
            </w:pPr>
            <w:r>
              <w:t>C-07</w:t>
            </w:r>
          </w:p>
        </w:tc>
        <w:tc>
          <w:tcPr>
            <w:tcW w:w="2520" w:type="dxa"/>
            <w:shd w:val="clear" w:color="auto" w:fill="FFFFFF"/>
            <w:vAlign w:val="center"/>
          </w:tcPr>
          <w:p w14:paraId="6597634F" w14:textId="6C6C12E0" w:rsidR="007E413E" w:rsidRDefault="007E413E" w:rsidP="007E413E">
            <w:pPr>
              <w:pStyle w:val="TableText"/>
            </w:pPr>
            <w:r>
              <w:t>FirstComeFirstServed</w:t>
            </w:r>
          </w:p>
        </w:tc>
        <w:tc>
          <w:tcPr>
            <w:tcW w:w="6300" w:type="dxa"/>
            <w:vAlign w:val="center"/>
          </w:tcPr>
          <w:p w14:paraId="7BC9BB8A" w14:textId="091D0481" w:rsidR="007E413E" w:rsidRDefault="007E413E" w:rsidP="007E413E">
            <w:pPr>
              <w:pStyle w:val="TableText"/>
            </w:pPr>
            <w:r>
              <w:t>A class that inherits from the interface ParkIn class and uses the park in function with the implementation that the park-in function will use the first free slot available from the parking garage slots.</w:t>
            </w:r>
          </w:p>
        </w:tc>
      </w:tr>
      <w:tr w:rsidR="007E413E" w14:paraId="462EDE43" w14:textId="77777777" w:rsidTr="007E413E">
        <w:trPr>
          <w:cantSplit/>
        </w:trPr>
        <w:tc>
          <w:tcPr>
            <w:tcW w:w="1440" w:type="dxa"/>
            <w:vAlign w:val="center"/>
          </w:tcPr>
          <w:p w14:paraId="7DD57FFB" w14:textId="39427658" w:rsidR="007E413E" w:rsidRDefault="007E413E" w:rsidP="007E413E">
            <w:pPr>
              <w:pStyle w:val="TableText"/>
            </w:pPr>
            <w:r>
              <w:t>C-08</w:t>
            </w:r>
          </w:p>
        </w:tc>
        <w:tc>
          <w:tcPr>
            <w:tcW w:w="2520" w:type="dxa"/>
            <w:shd w:val="clear" w:color="auto" w:fill="FFFFFF"/>
            <w:vAlign w:val="center"/>
          </w:tcPr>
          <w:p w14:paraId="029BC556" w14:textId="45C2F1A0" w:rsidR="007E413E" w:rsidRDefault="007E413E" w:rsidP="007E413E">
            <w:pPr>
              <w:pStyle w:val="TableText"/>
            </w:pPr>
            <w:r>
              <w:t>BestFit</w:t>
            </w:r>
          </w:p>
        </w:tc>
        <w:tc>
          <w:tcPr>
            <w:tcW w:w="6300" w:type="dxa"/>
            <w:vAlign w:val="center"/>
          </w:tcPr>
          <w:p w14:paraId="2CEE1F2D" w14:textId="62BC50ED" w:rsidR="007E413E" w:rsidRDefault="007E413E" w:rsidP="007E413E">
            <w:pPr>
              <w:pStyle w:val="TableText"/>
            </w:pPr>
            <w:r>
              <w:t>A class that inherits from the interface ParkIn class and uses the park in function with the implementation that the park-in function finds the slot with the minimum dimension to hold the vehicle.</w:t>
            </w:r>
          </w:p>
        </w:tc>
      </w:tr>
      <w:tr w:rsidR="007E413E" w14:paraId="671783A6" w14:textId="77777777" w:rsidTr="007E413E">
        <w:trPr>
          <w:cantSplit/>
        </w:trPr>
        <w:tc>
          <w:tcPr>
            <w:tcW w:w="1440" w:type="dxa"/>
            <w:vAlign w:val="center"/>
          </w:tcPr>
          <w:p w14:paraId="490C3D43" w14:textId="6D799113" w:rsidR="007E413E" w:rsidRDefault="007E413E" w:rsidP="007E413E">
            <w:pPr>
              <w:pStyle w:val="TableText"/>
            </w:pPr>
            <w:r>
              <w:t>C-09</w:t>
            </w:r>
          </w:p>
        </w:tc>
        <w:tc>
          <w:tcPr>
            <w:tcW w:w="2520" w:type="dxa"/>
            <w:shd w:val="clear" w:color="auto" w:fill="FFFFFF"/>
            <w:vAlign w:val="center"/>
          </w:tcPr>
          <w:p w14:paraId="75971DF6" w14:textId="6BBF8534" w:rsidR="007E413E" w:rsidRDefault="007E413E" w:rsidP="007E413E">
            <w:pPr>
              <w:pStyle w:val="TableText"/>
            </w:pPr>
            <w:r>
              <w:t>ParkOut</w:t>
            </w:r>
          </w:p>
        </w:tc>
        <w:tc>
          <w:tcPr>
            <w:tcW w:w="6300" w:type="dxa"/>
            <w:vAlign w:val="center"/>
          </w:tcPr>
          <w:p w14:paraId="4165526A" w14:textId="2D660D1C" w:rsidR="007E413E" w:rsidRDefault="007E413E" w:rsidP="007E413E">
            <w:pPr>
              <w:pStyle w:val="TableText"/>
            </w:pPr>
            <w:r>
              <w:t>A class to perform the park-out function.</w:t>
            </w:r>
          </w:p>
        </w:tc>
      </w:tr>
      <w:tr w:rsidR="007E413E" w14:paraId="709F5879" w14:textId="77777777" w:rsidTr="007E413E">
        <w:trPr>
          <w:cantSplit/>
        </w:trPr>
        <w:tc>
          <w:tcPr>
            <w:tcW w:w="1440" w:type="dxa"/>
            <w:vAlign w:val="center"/>
          </w:tcPr>
          <w:p w14:paraId="22988314" w14:textId="4F4902E7" w:rsidR="007E413E" w:rsidRDefault="00AE017C" w:rsidP="007E413E">
            <w:pPr>
              <w:pStyle w:val="TableText"/>
            </w:pPr>
            <w:r>
              <w:t>C-10</w:t>
            </w:r>
          </w:p>
        </w:tc>
        <w:tc>
          <w:tcPr>
            <w:tcW w:w="2520" w:type="dxa"/>
            <w:shd w:val="clear" w:color="auto" w:fill="FFFFFF"/>
            <w:vAlign w:val="center"/>
          </w:tcPr>
          <w:p w14:paraId="4FE948C4" w14:textId="5F3EF529" w:rsidR="007E413E" w:rsidRDefault="00AE017C" w:rsidP="007E413E">
            <w:pPr>
              <w:pStyle w:val="TableText"/>
            </w:pPr>
            <w:r>
              <w:t>ParkingSlotSpecifications</w:t>
            </w:r>
          </w:p>
        </w:tc>
        <w:tc>
          <w:tcPr>
            <w:tcW w:w="6300" w:type="dxa"/>
            <w:vAlign w:val="center"/>
          </w:tcPr>
          <w:p w14:paraId="43997160" w14:textId="4666D009" w:rsidR="007E413E" w:rsidRDefault="00AE017C" w:rsidP="007E413E">
            <w:pPr>
              <w:pStyle w:val="TableText"/>
            </w:pPr>
            <w:r>
              <w:t>A class to set and get the parking slot width and depth</w:t>
            </w:r>
          </w:p>
        </w:tc>
      </w:tr>
      <w:tr w:rsidR="007E413E" w14:paraId="74B7072C" w14:textId="77777777" w:rsidTr="007E413E">
        <w:trPr>
          <w:cantSplit/>
        </w:trPr>
        <w:tc>
          <w:tcPr>
            <w:tcW w:w="1440" w:type="dxa"/>
            <w:vAlign w:val="center"/>
          </w:tcPr>
          <w:p w14:paraId="6B7443AE" w14:textId="305C8987" w:rsidR="007E413E" w:rsidRDefault="00AE017C" w:rsidP="007E413E">
            <w:pPr>
              <w:pStyle w:val="TableText"/>
            </w:pPr>
            <w:r>
              <w:t>C-11</w:t>
            </w:r>
          </w:p>
        </w:tc>
        <w:tc>
          <w:tcPr>
            <w:tcW w:w="2520" w:type="dxa"/>
            <w:shd w:val="clear" w:color="auto" w:fill="FFFFFF"/>
            <w:vAlign w:val="center"/>
          </w:tcPr>
          <w:p w14:paraId="66556431" w14:textId="34A4EA34" w:rsidR="007E413E" w:rsidRDefault="00AE017C" w:rsidP="007E413E">
            <w:pPr>
              <w:pStyle w:val="TableText"/>
            </w:pPr>
            <w:r>
              <w:t>VehicleSpecifications</w:t>
            </w:r>
          </w:p>
        </w:tc>
        <w:tc>
          <w:tcPr>
            <w:tcW w:w="6300" w:type="dxa"/>
            <w:vAlign w:val="center"/>
          </w:tcPr>
          <w:p w14:paraId="74F1A0E9" w14:textId="38A4BA77" w:rsidR="007E413E" w:rsidRDefault="00AE017C" w:rsidP="007E413E">
            <w:pPr>
              <w:pStyle w:val="TableText"/>
            </w:pPr>
            <w:r>
              <w:t>A class to set and get the vehicle width and depth</w:t>
            </w:r>
          </w:p>
        </w:tc>
      </w:tr>
      <w:tr w:rsidR="007E413E" w14:paraId="65A31C14" w14:textId="77777777" w:rsidTr="007E413E">
        <w:trPr>
          <w:cantSplit/>
        </w:trPr>
        <w:tc>
          <w:tcPr>
            <w:tcW w:w="1440" w:type="dxa"/>
            <w:vAlign w:val="center"/>
          </w:tcPr>
          <w:p w14:paraId="5ED74A12" w14:textId="05077F04" w:rsidR="007E413E" w:rsidRDefault="00AE017C" w:rsidP="007E413E">
            <w:pPr>
              <w:pStyle w:val="TableText"/>
            </w:pPr>
            <w:r>
              <w:t>C-12</w:t>
            </w:r>
          </w:p>
        </w:tc>
        <w:tc>
          <w:tcPr>
            <w:tcW w:w="2520" w:type="dxa"/>
            <w:shd w:val="clear" w:color="auto" w:fill="FFFFFF"/>
            <w:vAlign w:val="center"/>
          </w:tcPr>
          <w:p w14:paraId="04418C81" w14:textId="06509668" w:rsidR="007E413E" w:rsidRDefault="00AE017C" w:rsidP="007E413E">
            <w:pPr>
              <w:pStyle w:val="TableText"/>
            </w:pPr>
            <w:r>
              <w:t>Time</w:t>
            </w:r>
          </w:p>
        </w:tc>
        <w:tc>
          <w:tcPr>
            <w:tcW w:w="6300" w:type="dxa"/>
            <w:vAlign w:val="center"/>
          </w:tcPr>
          <w:p w14:paraId="61B7DCEB" w14:textId="5EC1B534" w:rsidR="007E413E" w:rsidRDefault="00AE017C" w:rsidP="007E413E">
            <w:pPr>
              <w:pStyle w:val="TableText"/>
            </w:pPr>
            <w:r>
              <w:t>A class with two functions to mark the arrival time and the departure time of the vehicle</w:t>
            </w:r>
          </w:p>
        </w:tc>
      </w:tr>
      <w:tr w:rsidR="007E413E" w14:paraId="0AACE93C" w14:textId="77777777" w:rsidTr="007E413E">
        <w:trPr>
          <w:cantSplit/>
        </w:trPr>
        <w:tc>
          <w:tcPr>
            <w:tcW w:w="1440" w:type="dxa"/>
            <w:vAlign w:val="center"/>
          </w:tcPr>
          <w:p w14:paraId="2AE05DD0" w14:textId="250C92CD" w:rsidR="007E413E" w:rsidRDefault="00AE017C" w:rsidP="007E413E">
            <w:pPr>
              <w:pStyle w:val="TableText"/>
            </w:pPr>
            <w:r>
              <w:t>C-13</w:t>
            </w:r>
          </w:p>
        </w:tc>
        <w:tc>
          <w:tcPr>
            <w:tcW w:w="2520" w:type="dxa"/>
            <w:shd w:val="clear" w:color="auto" w:fill="FFFFFF"/>
            <w:vAlign w:val="center"/>
          </w:tcPr>
          <w:p w14:paraId="7C7BB572" w14:textId="413E8F7E" w:rsidR="007E413E" w:rsidRDefault="00AE017C" w:rsidP="007E413E">
            <w:pPr>
              <w:pStyle w:val="TableText"/>
            </w:pPr>
            <w:r>
              <w:t>CurrentConfiguration</w:t>
            </w:r>
          </w:p>
        </w:tc>
        <w:tc>
          <w:tcPr>
            <w:tcW w:w="6300" w:type="dxa"/>
            <w:vAlign w:val="center"/>
          </w:tcPr>
          <w:p w14:paraId="30ECE228" w14:textId="4ABFBC3F" w:rsidR="007E413E" w:rsidRDefault="00AE017C" w:rsidP="007E413E">
            <w:pPr>
              <w:pStyle w:val="TableText"/>
            </w:pPr>
            <w:r>
              <w:t>A class to set the chosen configuration</w:t>
            </w:r>
          </w:p>
        </w:tc>
      </w:tr>
      <w:tr w:rsidR="007E413E" w14:paraId="39F2F795" w14:textId="77777777" w:rsidTr="007E413E">
        <w:trPr>
          <w:cantSplit/>
        </w:trPr>
        <w:tc>
          <w:tcPr>
            <w:tcW w:w="1440" w:type="dxa"/>
            <w:vAlign w:val="center"/>
          </w:tcPr>
          <w:p w14:paraId="27C3C43E" w14:textId="50F7748A" w:rsidR="007E413E" w:rsidRDefault="0065595E" w:rsidP="007E413E">
            <w:pPr>
              <w:pStyle w:val="TableText"/>
            </w:pPr>
            <w:r>
              <w:t>C-14</w:t>
            </w:r>
          </w:p>
        </w:tc>
        <w:tc>
          <w:tcPr>
            <w:tcW w:w="2520" w:type="dxa"/>
            <w:shd w:val="clear" w:color="auto" w:fill="FFFFFF"/>
            <w:vAlign w:val="center"/>
          </w:tcPr>
          <w:p w14:paraId="1C4C385F" w14:textId="26D72272" w:rsidR="007E413E" w:rsidRDefault="0065595E" w:rsidP="007E413E">
            <w:pPr>
              <w:pStyle w:val="TableText"/>
            </w:pPr>
            <w:r>
              <w:t>Calculations</w:t>
            </w:r>
          </w:p>
        </w:tc>
        <w:tc>
          <w:tcPr>
            <w:tcW w:w="6300" w:type="dxa"/>
            <w:vAlign w:val="center"/>
          </w:tcPr>
          <w:p w14:paraId="331B50AE" w14:textId="18BA1BCF" w:rsidR="007E413E" w:rsidRDefault="0065595E" w:rsidP="007E413E">
            <w:pPr>
              <w:pStyle w:val="TableText"/>
            </w:pPr>
            <w:r>
              <w:t>A class that calculates the parking fees of a vehicle and the total income</w:t>
            </w:r>
          </w:p>
        </w:tc>
      </w:tr>
      <w:tr w:rsidR="007E413E" w14:paraId="4AFDA316" w14:textId="77777777" w:rsidTr="007E413E">
        <w:trPr>
          <w:cantSplit/>
        </w:trPr>
        <w:tc>
          <w:tcPr>
            <w:tcW w:w="1440" w:type="dxa"/>
            <w:vAlign w:val="center"/>
          </w:tcPr>
          <w:p w14:paraId="2FC7B760" w14:textId="4BBEEA5E" w:rsidR="007E413E" w:rsidRDefault="0065595E" w:rsidP="007E413E">
            <w:pPr>
              <w:pStyle w:val="TableText"/>
            </w:pPr>
            <w:r>
              <w:t>C-15</w:t>
            </w:r>
          </w:p>
        </w:tc>
        <w:tc>
          <w:tcPr>
            <w:tcW w:w="2520" w:type="dxa"/>
            <w:shd w:val="clear" w:color="auto" w:fill="FFFFFF"/>
            <w:vAlign w:val="center"/>
          </w:tcPr>
          <w:p w14:paraId="1BD2B1DF" w14:textId="5AB985A3" w:rsidR="007E413E" w:rsidRDefault="0065595E" w:rsidP="007E413E">
            <w:pPr>
              <w:pStyle w:val="TableText"/>
            </w:pPr>
            <w:r>
              <w:t>Struct</w:t>
            </w:r>
          </w:p>
        </w:tc>
        <w:tc>
          <w:tcPr>
            <w:tcW w:w="6300" w:type="dxa"/>
            <w:vAlign w:val="center"/>
          </w:tcPr>
          <w:p w14:paraId="7CFE833D" w14:textId="13056C40" w:rsidR="007E413E" w:rsidRDefault="0065595E" w:rsidP="007E413E">
            <w:pPr>
              <w:pStyle w:val="TableText"/>
            </w:pPr>
            <w:r>
              <w:t>A class that works as a struct of 2 class objects, Vehicle and ParkingSlot</w:t>
            </w:r>
          </w:p>
        </w:tc>
      </w:tr>
    </w:tbl>
    <w:p w14:paraId="3E72B664" w14:textId="77777777" w:rsidR="00FB7831" w:rsidRPr="00FB7831" w:rsidRDefault="00FB7831" w:rsidP="00FB7831"/>
    <w:p w14:paraId="545E3A3F" w14:textId="3613354F" w:rsidR="00F31DC9" w:rsidRPr="00402CC2" w:rsidRDefault="00F31DC9" w:rsidP="00F31DC9">
      <w:pPr>
        <w:pStyle w:val="Heading3"/>
        <w:rPr>
          <w:color w:val="4F81BD" w:themeColor="accent1"/>
        </w:rPr>
      </w:pPr>
      <w:bookmarkStart w:id="7" w:name="_Toc104956422"/>
      <w:r w:rsidRPr="00402CC2">
        <w:rPr>
          <w:color w:val="4F81BD" w:themeColor="accent1"/>
        </w:rPr>
        <w:t>Important Algorithm</w:t>
      </w:r>
      <w:bookmarkEnd w:id="7"/>
    </w:p>
    <w:p w14:paraId="282B3819" w14:textId="487CF9BD" w:rsidR="00E95B8A" w:rsidRDefault="00FB7831" w:rsidP="00FB7831">
      <w:pPr>
        <w:pStyle w:val="ListParagraph"/>
        <w:numPr>
          <w:ilvl w:val="0"/>
          <w:numId w:val="2"/>
        </w:numPr>
        <w:rPr>
          <w:b/>
          <w:bCs/>
        </w:rPr>
      </w:pPr>
      <w:r w:rsidRPr="009F3CA0">
        <w:rPr>
          <w:b/>
          <w:bCs/>
        </w:rPr>
        <w:t>Method callParkIn() in the boundary calls the parkIn</w:t>
      </w:r>
      <w:r>
        <w:rPr>
          <w:b/>
          <w:bCs/>
        </w:rPr>
        <w:t>()</w:t>
      </w:r>
      <w:r w:rsidRPr="009F3CA0">
        <w:rPr>
          <w:b/>
          <w:bCs/>
        </w:rPr>
        <w:t xml:space="preserve"> function in the system</w:t>
      </w:r>
      <w:r>
        <w:rPr>
          <w:b/>
          <w:bCs/>
        </w:rPr>
        <w:t>.</w:t>
      </w:r>
    </w:p>
    <w:p w14:paraId="5B611BB5" w14:textId="5A6DC55E" w:rsidR="0065595E" w:rsidRDefault="0065595E" w:rsidP="0065595E">
      <w:pPr>
        <w:pStyle w:val="ListParagraph"/>
        <w:numPr>
          <w:ilvl w:val="0"/>
          <w:numId w:val="2"/>
        </w:numPr>
        <w:rPr>
          <w:b/>
          <w:bCs/>
        </w:rPr>
      </w:pPr>
      <w:r w:rsidRPr="009F3CA0">
        <w:rPr>
          <w:b/>
          <w:bCs/>
        </w:rPr>
        <w:t>Method callPark</w:t>
      </w:r>
      <w:r>
        <w:rPr>
          <w:b/>
          <w:bCs/>
        </w:rPr>
        <w:t>Out</w:t>
      </w:r>
      <w:r w:rsidRPr="009F3CA0">
        <w:rPr>
          <w:b/>
          <w:bCs/>
        </w:rPr>
        <w:t>() in the boundary calls the park</w:t>
      </w:r>
      <w:r>
        <w:rPr>
          <w:b/>
          <w:bCs/>
        </w:rPr>
        <w:t>Out()</w:t>
      </w:r>
      <w:r w:rsidRPr="009F3CA0">
        <w:rPr>
          <w:b/>
          <w:bCs/>
        </w:rPr>
        <w:t xml:space="preserve"> function in the system</w:t>
      </w:r>
      <w:r>
        <w:rPr>
          <w:b/>
          <w:bCs/>
        </w:rPr>
        <w:t>.</w:t>
      </w:r>
    </w:p>
    <w:p w14:paraId="7D859B34" w14:textId="77777777" w:rsidR="0065595E" w:rsidRPr="00FB7831" w:rsidRDefault="0065595E" w:rsidP="0065595E">
      <w:pPr>
        <w:pStyle w:val="ListParagraph"/>
        <w:rPr>
          <w:b/>
          <w:bCs/>
        </w:rPr>
      </w:pPr>
    </w:p>
    <w:p w14:paraId="2C0E34BD" w14:textId="371B67CF" w:rsidR="00EF6433" w:rsidRDefault="00EF6433" w:rsidP="00EF6433">
      <w:pPr>
        <w:rPr>
          <w:b/>
          <w:bCs/>
          <w:color w:val="C00000"/>
        </w:rPr>
      </w:pPr>
    </w:p>
    <w:p w14:paraId="316A3369" w14:textId="714FE08F" w:rsidR="00EF6433" w:rsidRDefault="00EF6433" w:rsidP="00EF6433">
      <w:pPr>
        <w:rPr>
          <w:b/>
          <w:bCs/>
          <w:color w:val="C00000"/>
        </w:rPr>
      </w:pPr>
    </w:p>
    <w:p w14:paraId="2066B594" w14:textId="222BB644" w:rsidR="00EF6433" w:rsidRPr="00EF6433" w:rsidRDefault="00EF6433" w:rsidP="00EF6433">
      <w:pPr>
        <w:rPr>
          <w:b/>
          <w:bCs/>
          <w:color w:val="C00000"/>
        </w:rPr>
      </w:pPr>
    </w:p>
    <w:p w14:paraId="4C8111D8" w14:textId="77777777" w:rsidR="00145C75" w:rsidRDefault="00145C75" w:rsidP="000455BA">
      <w:pPr>
        <w:pStyle w:val="Heading2"/>
      </w:pPr>
      <w:bookmarkStart w:id="8" w:name="_Toc104956423"/>
    </w:p>
    <w:p w14:paraId="0E96665C" w14:textId="77777777" w:rsidR="00145C75" w:rsidRDefault="00145C75" w:rsidP="000455BA">
      <w:pPr>
        <w:pStyle w:val="Heading2"/>
      </w:pPr>
    </w:p>
    <w:p w14:paraId="3AE19790" w14:textId="77777777" w:rsidR="00145C75" w:rsidRDefault="00145C75" w:rsidP="000455BA">
      <w:pPr>
        <w:pStyle w:val="Heading2"/>
      </w:pPr>
    </w:p>
    <w:p w14:paraId="7B80355E" w14:textId="77777777" w:rsidR="00145C75" w:rsidRDefault="00145C75" w:rsidP="000455BA">
      <w:pPr>
        <w:pStyle w:val="Heading2"/>
      </w:pPr>
    </w:p>
    <w:p w14:paraId="008C50FC" w14:textId="77777777" w:rsidR="00145C75" w:rsidRDefault="00145C75" w:rsidP="000455BA">
      <w:pPr>
        <w:pStyle w:val="Heading2"/>
      </w:pPr>
    </w:p>
    <w:p w14:paraId="59B9F2D2" w14:textId="32F50D2A" w:rsidR="00CE41B0" w:rsidRDefault="00277461" w:rsidP="000455BA">
      <w:pPr>
        <w:pStyle w:val="Heading2"/>
      </w:pPr>
      <w:r>
        <w:t>II</w:t>
      </w:r>
      <w:r w:rsidR="001C384C">
        <w:t xml:space="preserve">. </w:t>
      </w:r>
      <w:r w:rsidR="000455BA">
        <w:t>Sequence diagrams</w:t>
      </w:r>
      <w:bookmarkEnd w:id="8"/>
    </w:p>
    <w:p w14:paraId="1F0A75EC" w14:textId="7E06DF38" w:rsidR="00F11162" w:rsidRDefault="0082135D" w:rsidP="00F11162">
      <w:pPr>
        <w:rPr>
          <w:b/>
          <w:bCs/>
        </w:rPr>
      </w:pPr>
      <w:r w:rsidRPr="0082135D">
        <w:rPr>
          <w:b/>
          <w:bCs/>
          <w:noProof/>
        </w:rPr>
        <w:lastRenderedPageBreak/>
        <w:drawing>
          <wp:anchor distT="0" distB="0" distL="114300" distR="114300" simplePos="0" relativeHeight="251703296" behindDoc="0" locked="0" layoutInCell="1" allowOverlap="1" wp14:anchorId="7D47C4A4" wp14:editId="06C8CCB5">
            <wp:simplePos x="0" y="0"/>
            <wp:positionH relativeFrom="margin">
              <wp:posOffset>-742950</wp:posOffset>
            </wp:positionH>
            <wp:positionV relativeFrom="margin">
              <wp:posOffset>1140460</wp:posOffset>
            </wp:positionV>
            <wp:extent cx="7717155" cy="3543300"/>
            <wp:effectExtent l="0" t="0" r="0" b="0"/>
            <wp:wrapSquare wrapText="bothSides"/>
            <wp:docPr id="13" name="Picture 13" descr="D:\reem\ParkI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reem\ParkInSe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715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BE4">
        <w:rPr>
          <w:b/>
          <w:bCs/>
        </w:rPr>
        <w:t>SQ-01 : Park In Sequence Diagram (Note: chosen configuration in the sequence diagram is First Come</w:t>
      </w:r>
      <w:r w:rsidR="00F11162" w:rsidRPr="00F11162">
        <w:rPr>
          <w:b/>
          <w:bCs/>
        </w:rPr>
        <w:t xml:space="preserve"> </w:t>
      </w:r>
      <w:r w:rsidR="00F11162">
        <w:rPr>
          <w:b/>
          <w:bCs/>
        </w:rPr>
        <w:t>First Served Approach)</w:t>
      </w:r>
    </w:p>
    <w:p w14:paraId="74D9412C" w14:textId="76BF4EB3" w:rsidR="006D5BE4" w:rsidRDefault="006D5BE4" w:rsidP="00F11162">
      <w:pPr>
        <w:rPr>
          <w:b/>
          <w:bCs/>
        </w:rPr>
      </w:pPr>
      <w:r>
        <w:rPr>
          <w:b/>
          <w:bCs/>
        </w:rPr>
        <w:t xml:space="preserve"> </w:t>
      </w:r>
    </w:p>
    <w:p w14:paraId="4E936CDC" w14:textId="007FD832" w:rsidR="008F2370" w:rsidRDefault="008F2370" w:rsidP="00F11162">
      <w:pPr>
        <w:rPr>
          <w:b/>
          <w:bCs/>
        </w:rPr>
      </w:pPr>
    </w:p>
    <w:p w14:paraId="3F16516D" w14:textId="4CEB2736" w:rsidR="00F11162" w:rsidRDefault="00F11162" w:rsidP="00EF6433">
      <w:pPr>
        <w:rPr>
          <w:b/>
          <w:bCs/>
        </w:rPr>
      </w:pPr>
    </w:p>
    <w:p w14:paraId="3F8C82C8" w14:textId="77777777" w:rsidR="00F11162" w:rsidRDefault="00F11162" w:rsidP="00EF6433">
      <w:pPr>
        <w:rPr>
          <w:b/>
          <w:bCs/>
        </w:rPr>
      </w:pPr>
    </w:p>
    <w:p w14:paraId="0C821650" w14:textId="77777777" w:rsidR="00F11162" w:rsidRDefault="00F11162" w:rsidP="00EF6433">
      <w:pPr>
        <w:rPr>
          <w:b/>
          <w:bCs/>
        </w:rPr>
      </w:pPr>
    </w:p>
    <w:p w14:paraId="759EC4DD" w14:textId="77777777" w:rsidR="00F11162" w:rsidRDefault="00F11162" w:rsidP="00EF6433">
      <w:pPr>
        <w:rPr>
          <w:b/>
          <w:bCs/>
        </w:rPr>
      </w:pPr>
    </w:p>
    <w:p w14:paraId="66F34F43" w14:textId="77777777" w:rsidR="00F11162" w:rsidRDefault="00F11162" w:rsidP="00EF6433">
      <w:pPr>
        <w:rPr>
          <w:b/>
          <w:bCs/>
        </w:rPr>
      </w:pPr>
    </w:p>
    <w:p w14:paraId="1F34BCA5" w14:textId="77777777" w:rsidR="00F11162" w:rsidRDefault="00F11162" w:rsidP="00EF6433">
      <w:pPr>
        <w:rPr>
          <w:b/>
          <w:bCs/>
        </w:rPr>
      </w:pPr>
    </w:p>
    <w:p w14:paraId="4535D0B8" w14:textId="77777777" w:rsidR="00F11162" w:rsidRDefault="00F11162" w:rsidP="00EF6433">
      <w:pPr>
        <w:rPr>
          <w:b/>
          <w:bCs/>
        </w:rPr>
      </w:pPr>
    </w:p>
    <w:p w14:paraId="3C950753" w14:textId="77777777" w:rsidR="00F11162" w:rsidRDefault="00F11162" w:rsidP="00EF6433">
      <w:pPr>
        <w:rPr>
          <w:b/>
          <w:bCs/>
        </w:rPr>
      </w:pPr>
    </w:p>
    <w:p w14:paraId="3D793B01" w14:textId="77777777" w:rsidR="00EF5EF6" w:rsidRDefault="00EF5EF6" w:rsidP="00EF6433">
      <w:pPr>
        <w:rPr>
          <w:b/>
          <w:bCs/>
          <w:noProof/>
        </w:rPr>
      </w:pPr>
    </w:p>
    <w:p w14:paraId="31AC1B8F" w14:textId="198A0469" w:rsidR="00F11162" w:rsidRDefault="00EF5EF6" w:rsidP="00EF5EF6">
      <w:pPr>
        <w:rPr>
          <w:b/>
          <w:bCs/>
        </w:rPr>
      </w:pPr>
      <w:r w:rsidRPr="00EF5EF6">
        <w:rPr>
          <w:b/>
          <w:bCs/>
          <w:noProof/>
        </w:rPr>
        <w:lastRenderedPageBreak/>
        <w:drawing>
          <wp:anchor distT="0" distB="0" distL="114300" distR="114300" simplePos="0" relativeHeight="251704320" behindDoc="0" locked="0" layoutInCell="1" allowOverlap="1" wp14:anchorId="4E8B2B3E" wp14:editId="56A7B201">
            <wp:simplePos x="0" y="0"/>
            <wp:positionH relativeFrom="margin">
              <wp:posOffset>-718185</wp:posOffset>
            </wp:positionH>
            <wp:positionV relativeFrom="margin">
              <wp:posOffset>368935</wp:posOffset>
            </wp:positionV>
            <wp:extent cx="7588885" cy="4533900"/>
            <wp:effectExtent l="0" t="0" r="0" b="0"/>
            <wp:wrapSquare wrapText="bothSides"/>
            <wp:docPr id="14" name="Picture 14" descr="D:\reem\parkOu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reem\parkOutS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888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BE4">
        <w:rPr>
          <w:b/>
          <w:bCs/>
        </w:rPr>
        <w:t xml:space="preserve">SQ-02 : Park Out Sequence Diagram </w:t>
      </w:r>
    </w:p>
    <w:p w14:paraId="24FF4169" w14:textId="56586E3D" w:rsidR="00EF5EF6" w:rsidRDefault="00EF5EF6" w:rsidP="00EF5EF6">
      <w:pPr>
        <w:rPr>
          <w:b/>
          <w:bCs/>
        </w:rPr>
      </w:pPr>
    </w:p>
    <w:p w14:paraId="32AA1358" w14:textId="77777777" w:rsidR="00F11162" w:rsidRDefault="00F11162" w:rsidP="00EF6433">
      <w:pPr>
        <w:rPr>
          <w:b/>
          <w:bCs/>
        </w:rPr>
      </w:pPr>
    </w:p>
    <w:p w14:paraId="41B4DB01" w14:textId="77777777" w:rsidR="00F11162" w:rsidRDefault="00F11162" w:rsidP="00EF6433">
      <w:pPr>
        <w:rPr>
          <w:b/>
          <w:bCs/>
        </w:rPr>
      </w:pPr>
    </w:p>
    <w:p w14:paraId="52428C81" w14:textId="77777777" w:rsidR="00F11162" w:rsidRDefault="00F11162" w:rsidP="00EF6433">
      <w:pPr>
        <w:rPr>
          <w:b/>
          <w:bCs/>
        </w:rPr>
      </w:pPr>
    </w:p>
    <w:p w14:paraId="5E151437" w14:textId="77777777" w:rsidR="00F11162" w:rsidRDefault="00F11162" w:rsidP="00EF6433">
      <w:pPr>
        <w:rPr>
          <w:b/>
          <w:bCs/>
        </w:rPr>
      </w:pPr>
    </w:p>
    <w:p w14:paraId="69B57CA3" w14:textId="77777777" w:rsidR="00F11162" w:rsidRDefault="00F11162" w:rsidP="00EF6433">
      <w:pPr>
        <w:rPr>
          <w:b/>
          <w:bCs/>
        </w:rPr>
      </w:pPr>
    </w:p>
    <w:p w14:paraId="727B6050" w14:textId="77777777" w:rsidR="00F11162" w:rsidRDefault="00F11162" w:rsidP="00EF6433">
      <w:pPr>
        <w:rPr>
          <w:b/>
          <w:bCs/>
        </w:rPr>
      </w:pPr>
    </w:p>
    <w:p w14:paraId="022ADADF" w14:textId="77777777" w:rsidR="00F11162" w:rsidRDefault="00F11162" w:rsidP="00EF6433">
      <w:pPr>
        <w:rPr>
          <w:b/>
          <w:bCs/>
        </w:rPr>
      </w:pPr>
    </w:p>
    <w:p w14:paraId="411B4F97" w14:textId="77777777" w:rsidR="00F11162" w:rsidRDefault="00F11162" w:rsidP="00EF6433">
      <w:pPr>
        <w:rPr>
          <w:b/>
          <w:bCs/>
        </w:rPr>
      </w:pPr>
    </w:p>
    <w:p w14:paraId="4FC91EA3" w14:textId="38E8EBD2" w:rsidR="00F11162" w:rsidRDefault="00F11162" w:rsidP="00EF6433">
      <w:pPr>
        <w:rPr>
          <w:b/>
          <w:bCs/>
        </w:rPr>
      </w:pPr>
    </w:p>
    <w:p w14:paraId="70E0F6A8" w14:textId="5AABB33A" w:rsidR="006D5BE4" w:rsidRDefault="0085397E" w:rsidP="00EF6433">
      <w:pPr>
        <w:rPr>
          <w:b/>
          <w:bCs/>
        </w:rPr>
      </w:pPr>
      <w:r>
        <w:rPr>
          <w:noProof/>
        </w:rPr>
        <w:lastRenderedPageBreak/>
        <w:pict w14:anchorId="48D9F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60.75pt;margin-top:63.75pt;width:603.15pt;height:352.3pt;z-index:251697664;mso-position-horizontal-relative:margin;mso-position-vertical-relative:margin">
            <v:imagedata r:id="rId12" o:title="calcTotalIncome"/>
            <w10:wrap type="square" anchorx="margin" anchory="margin"/>
          </v:shape>
        </w:pict>
      </w:r>
      <w:r w:rsidR="006D5BE4">
        <w:rPr>
          <w:b/>
          <w:bCs/>
        </w:rPr>
        <w:t>SQ-03 : Calculate Total Income Sequence Diagram</w:t>
      </w:r>
    </w:p>
    <w:p w14:paraId="28D225A9" w14:textId="694F1C9E" w:rsidR="00F11162" w:rsidRDefault="00F11162" w:rsidP="00EF6433">
      <w:pPr>
        <w:rPr>
          <w:b/>
          <w:bCs/>
        </w:rPr>
      </w:pPr>
    </w:p>
    <w:p w14:paraId="3EF72BC4" w14:textId="729D59A0" w:rsidR="0082135D" w:rsidRDefault="0082135D" w:rsidP="00F56DFE">
      <w:pPr>
        <w:rPr>
          <w:b/>
          <w:bCs/>
        </w:rPr>
      </w:pPr>
    </w:p>
    <w:p w14:paraId="2B56D786" w14:textId="615E9319" w:rsidR="0082135D" w:rsidRDefault="0082135D" w:rsidP="00F56DFE">
      <w:pPr>
        <w:rPr>
          <w:b/>
          <w:bCs/>
        </w:rPr>
      </w:pPr>
    </w:p>
    <w:p w14:paraId="3D96E794" w14:textId="77777777" w:rsidR="0082135D" w:rsidRDefault="0082135D" w:rsidP="00F56DFE">
      <w:pPr>
        <w:rPr>
          <w:b/>
          <w:bCs/>
        </w:rPr>
      </w:pPr>
    </w:p>
    <w:p w14:paraId="613EDF92" w14:textId="77777777" w:rsidR="0082135D" w:rsidRDefault="0082135D" w:rsidP="00F56DFE">
      <w:pPr>
        <w:rPr>
          <w:b/>
          <w:bCs/>
        </w:rPr>
      </w:pPr>
    </w:p>
    <w:p w14:paraId="4413D6D4" w14:textId="77777777" w:rsidR="0082135D" w:rsidRDefault="0082135D" w:rsidP="00F56DFE">
      <w:pPr>
        <w:rPr>
          <w:b/>
          <w:bCs/>
        </w:rPr>
      </w:pPr>
    </w:p>
    <w:p w14:paraId="48256758" w14:textId="77777777" w:rsidR="0082135D" w:rsidRDefault="0082135D" w:rsidP="00F56DFE">
      <w:pPr>
        <w:rPr>
          <w:b/>
          <w:bCs/>
        </w:rPr>
      </w:pPr>
    </w:p>
    <w:p w14:paraId="5DFA7D20" w14:textId="77777777" w:rsidR="0082135D" w:rsidRDefault="0082135D" w:rsidP="00F56DFE">
      <w:pPr>
        <w:rPr>
          <w:b/>
          <w:bCs/>
        </w:rPr>
      </w:pPr>
    </w:p>
    <w:p w14:paraId="6D9F0C83" w14:textId="77777777" w:rsidR="0082135D" w:rsidRDefault="0082135D" w:rsidP="00F56DFE">
      <w:pPr>
        <w:rPr>
          <w:b/>
          <w:bCs/>
        </w:rPr>
      </w:pPr>
    </w:p>
    <w:p w14:paraId="09B00045" w14:textId="64658F5A" w:rsidR="0082135D" w:rsidRDefault="0082135D" w:rsidP="00F56DFE">
      <w:pPr>
        <w:rPr>
          <w:b/>
          <w:bCs/>
        </w:rPr>
      </w:pPr>
    </w:p>
    <w:p w14:paraId="40070227" w14:textId="387B2E34" w:rsidR="0082135D" w:rsidRDefault="0082135D" w:rsidP="00F56DFE">
      <w:pPr>
        <w:rPr>
          <w:b/>
          <w:bCs/>
        </w:rPr>
      </w:pPr>
    </w:p>
    <w:p w14:paraId="0DBC45AC" w14:textId="68A84F0A" w:rsidR="00C24D6F" w:rsidRDefault="00355404" w:rsidP="00F56DFE">
      <w:pPr>
        <w:rPr>
          <w:b/>
          <w:bCs/>
        </w:rPr>
      </w:pPr>
      <w:r w:rsidRPr="00355404">
        <w:rPr>
          <w:b/>
          <w:bCs/>
          <w:noProof/>
        </w:rPr>
        <w:drawing>
          <wp:anchor distT="0" distB="0" distL="114300" distR="114300" simplePos="0" relativeHeight="251714560" behindDoc="0" locked="0" layoutInCell="1" allowOverlap="1" wp14:anchorId="6BE561E4" wp14:editId="6721E8D0">
            <wp:simplePos x="0" y="0"/>
            <wp:positionH relativeFrom="margin">
              <wp:posOffset>-701040</wp:posOffset>
            </wp:positionH>
            <wp:positionV relativeFrom="margin">
              <wp:posOffset>778510</wp:posOffset>
            </wp:positionV>
            <wp:extent cx="7652385" cy="5229225"/>
            <wp:effectExtent l="0" t="0" r="0" b="0"/>
            <wp:wrapSquare wrapText="bothSides"/>
            <wp:docPr id="15" name="Picture 15" descr="D:\reem\SetTheGarage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reem\SetTheGarageSe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2385" cy="522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BE4">
        <w:rPr>
          <w:b/>
          <w:bCs/>
        </w:rPr>
        <w:t>SQ-04 : Set The Garage Sequence Diagram</w:t>
      </w:r>
    </w:p>
    <w:p w14:paraId="67EA56A6" w14:textId="7660874E" w:rsidR="0082135D" w:rsidRDefault="0082135D" w:rsidP="00F56DFE">
      <w:pPr>
        <w:rPr>
          <w:b/>
          <w:bCs/>
        </w:rPr>
      </w:pPr>
    </w:p>
    <w:p w14:paraId="4B211F55" w14:textId="7BFB5409" w:rsidR="00F11162" w:rsidRDefault="00F11162" w:rsidP="00F56DFE">
      <w:pPr>
        <w:rPr>
          <w:b/>
          <w:bCs/>
        </w:rPr>
      </w:pPr>
    </w:p>
    <w:p w14:paraId="1C5CAA5A" w14:textId="4152ED9D" w:rsidR="00F11162" w:rsidRDefault="00F11162" w:rsidP="00F56DFE">
      <w:pPr>
        <w:rPr>
          <w:b/>
          <w:bCs/>
        </w:rPr>
      </w:pPr>
    </w:p>
    <w:p w14:paraId="2A000D72" w14:textId="21A80F06" w:rsidR="00F11162" w:rsidRDefault="00F11162" w:rsidP="00F56DFE">
      <w:pPr>
        <w:rPr>
          <w:b/>
          <w:bCs/>
        </w:rPr>
      </w:pPr>
    </w:p>
    <w:p w14:paraId="5F10A494" w14:textId="7F9BC3DC" w:rsidR="00F11162" w:rsidRDefault="00F11162" w:rsidP="00F56DFE">
      <w:pPr>
        <w:rPr>
          <w:b/>
          <w:bCs/>
        </w:rPr>
      </w:pPr>
    </w:p>
    <w:p w14:paraId="1AED635C" w14:textId="77777777" w:rsidR="00355404" w:rsidRDefault="00355404" w:rsidP="00F56DFE">
      <w:pPr>
        <w:rPr>
          <w:b/>
          <w:bCs/>
          <w:rtl/>
          <w:lang w:bidi="ar-EG"/>
        </w:rPr>
      </w:pPr>
    </w:p>
    <w:p w14:paraId="1C86BDA0" w14:textId="2B8375C3" w:rsidR="00F11162" w:rsidRDefault="00F11162" w:rsidP="00F56DFE">
      <w:pPr>
        <w:rPr>
          <w:b/>
          <w:bCs/>
        </w:rPr>
      </w:pPr>
    </w:p>
    <w:p w14:paraId="4DCED47C" w14:textId="1680C50F" w:rsidR="005B01F9" w:rsidRDefault="005B01F9" w:rsidP="000E5E3D">
      <w:pPr>
        <w:pStyle w:val="Heading3"/>
        <w:rPr>
          <w:color w:val="4F81BD" w:themeColor="accent1"/>
        </w:rPr>
      </w:pPr>
      <w:bookmarkStart w:id="9" w:name="_Toc104956424"/>
      <w:r w:rsidRPr="005B6721">
        <w:rPr>
          <w:color w:val="4F81BD" w:themeColor="accent1"/>
        </w:rPr>
        <w:lastRenderedPageBreak/>
        <w:t>Class - Sequence Usage</w:t>
      </w:r>
      <w:r w:rsidR="005B6721" w:rsidRPr="005B6721">
        <w:rPr>
          <w:color w:val="4F81BD" w:themeColor="accent1"/>
        </w:rPr>
        <w:t xml:space="preserve"> Table</w:t>
      </w:r>
      <w:bookmarkEnd w:id="9"/>
    </w:p>
    <w:p w14:paraId="5CC34680" w14:textId="262DAF8F" w:rsidR="000E5E3D" w:rsidRPr="000E5E3D" w:rsidRDefault="000E5E3D" w:rsidP="000E5E3D"/>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532C6D93"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147D4FA9" w14:textId="5A980B09"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3963282D" w:rsidR="005B01F9" w:rsidRDefault="006D5BE4" w:rsidP="00C4662C">
            <w:pPr>
              <w:pStyle w:val="TableText"/>
            </w:pPr>
            <w:r>
              <w:t>InformationFromUser</w:t>
            </w:r>
          </w:p>
        </w:tc>
        <w:tc>
          <w:tcPr>
            <w:tcW w:w="4320" w:type="dxa"/>
            <w:shd w:val="clear" w:color="auto" w:fill="FFFFFF"/>
            <w:vAlign w:val="center"/>
          </w:tcPr>
          <w:p w14:paraId="69B1A862" w14:textId="7F9253E7" w:rsidR="005B01F9" w:rsidRDefault="000C52AA" w:rsidP="005B01F9">
            <w:pPr>
              <w:pStyle w:val="TableText"/>
            </w:pPr>
            <w:r>
              <w:t>SQ-01, SQ-02, SQ-03, SQ-04</w:t>
            </w:r>
          </w:p>
        </w:tc>
        <w:tc>
          <w:tcPr>
            <w:tcW w:w="2970" w:type="dxa"/>
            <w:shd w:val="clear" w:color="auto" w:fill="FFFFFF"/>
          </w:tcPr>
          <w:p w14:paraId="3FC2E9C9" w14:textId="0311BD00" w:rsidR="000C52AA" w:rsidRDefault="000C52AA" w:rsidP="00C4662C">
            <w:pPr>
              <w:pStyle w:val="TableText"/>
            </w:pPr>
            <w:r>
              <w:t>vehicleInformation(Vehicle),</w:t>
            </w:r>
          </w:p>
          <w:p w14:paraId="206C8D07" w14:textId="5C840060" w:rsidR="000C52AA" w:rsidRDefault="000C52AA" w:rsidP="00C4662C">
            <w:pPr>
              <w:pStyle w:val="TableText"/>
            </w:pPr>
            <w:r>
              <w:t>callParkIn(),</w:t>
            </w:r>
          </w:p>
          <w:p w14:paraId="3303CFB8" w14:textId="4F0F4CF9" w:rsidR="005B01F9" w:rsidRDefault="000C52AA" w:rsidP="00C4662C">
            <w:pPr>
              <w:pStyle w:val="TableText"/>
            </w:pPr>
            <w:r>
              <w:t>callParkOut(),</w:t>
            </w:r>
          </w:p>
          <w:p w14:paraId="1908CE17" w14:textId="1560A8C3" w:rsidR="000C52AA" w:rsidRDefault="000C52AA" w:rsidP="00C4662C">
            <w:pPr>
              <w:pStyle w:val="TableText"/>
            </w:pPr>
            <w:r>
              <w:t>setMaxNumOfSlots(int),</w:t>
            </w:r>
          </w:p>
          <w:p w14:paraId="38370194" w14:textId="64633E62" w:rsidR="000C52AA" w:rsidRDefault="000C52AA" w:rsidP="00C4662C">
            <w:pPr>
              <w:pStyle w:val="TableText"/>
            </w:pPr>
            <w:r>
              <w:t>displayParkingFees(double, int),</w:t>
            </w:r>
          </w:p>
          <w:p w14:paraId="04022290" w14:textId="45107A29" w:rsidR="000C52AA" w:rsidRDefault="000C52AA" w:rsidP="00C4662C">
            <w:pPr>
              <w:pStyle w:val="TableText"/>
            </w:pPr>
            <w:r>
              <w:t>displayNumberOfVehicles(),</w:t>
            </w:r>
          </w:p>
          <w:p w14:paraId="242B530F" w14:textId="0DB78192" w:rsidR="000C52AA" w:rsidRDefault="000C52AA" w:rsidP="00C4662C">
            <w:pPr>
              <w:pStyle w:val="TableText"/>
            </w:pPr>
            <w:r>
              <w:t>displayTotalIncome(),</w:t>
            </w:r>
          </w:p>
          <w:p w14:paraId="3F1AD507" w14:textId="667499CC" w:rsidR="000C52AA" w:rsidRDefault="000C52AA" w:rsidP="00C4662C">
            <w:pPr>
              <w:pStyle w:val="TableText"/>
            </w:pPr>
            <w:r>
              <w:t>slotInformation(ParkingSlot),</w:t>
            </w:r>
          </w:p>
          <w:p w14:paraId="223D1974" w14:textId="719A650F" w:rsidR="000C52AA" w:rsidRDefault="000C52AA" w:rsidP="00C4662C">
            <w:pPr>
              <w:pStyle w:val="TableText"/>
            </w:pPr>
            <w:r>
              <w:t>displayAvailableSlots(),</w:t>
            </w:r>
          </w:p>
          <w:p w14:paraId="5F959DE1" w14:textId="7E227374" w:rsidR="000C52AA" w:rsidRDefault="000C52AA" w:rsidP="004C0099">
            <w:pPr>
              <w:pStyle w:val="TableText"/>
            </w:pPr>
            <w:r>
              <w:t>setConfiguration(</w:t>
            </w:r>
            <w:r w:rsidR="00F56DFE">
              <w:t>Iint</w:t>
            </w:r>
            <w:r>
              <w:t>)</w:t>
            </w:r>
          </w:p>
        </w:tc>
      </w:tr>
      <w:tr w:rsidR="005B01F9" w14:paraId="2FBFF917" w14:textId="77777777" w:rsidTr="005B6721">
        <w:trPr>
          <w:cantSplit/>
        </w:trPr>
        <w:tc>
          <w:tcPr>
            <w:tcW w:w="2340" w:type="dxa"/>
            <w:vAlign w:val="center"/>
          </w:tcPr>
          <w:p w14:paraId="089BD573" w14:textId="5B5F893A" w:rsidR="005B01F9" w:rsidRDefault="006D5BE4" w:rsidP="00C4662C">
            <w:pPr>
              <w:pStyle w:val="TableText"/>
            </w:pPr>
            <w:r>
              <w:t>ParkingSystem</w:t>
            </w:r>
          </w:p>
        </w:tc>
        <w:tc>
          <w:tcPr>
            <w:tcW w:w="4320" w:type="dxa"/>
            <w:shd w:val="clear" w:color="auto" w:fill="FFFFFF"/>
            <w:vAlign w:val="center"/>
          </w:tcPr>
          <w:p w14:paraId="5D585C77" w14:textId="35C8CA9E" w:rsidR="005B01F9" w:rsidRDefault="000C52AA" w:rsidP="00C4662C">
            <w:pPr>
              <w:pStyle w:val="TableText"/>
            </w:pPr>
            <w:r>
              <w:t>SQ-01, SQ-02, SQ-03, SQ-04</w:t>
            </w:r>
          </w:p>
        </w:tc>
        <w:tc>
          <w:tcPr>
            <w:tcW w:w="2970" w:type="dxa"/>
            <w:shd w:val="clear" w:color="auto" w:fill="FFFFFF"/>
          </w:tcPr>
          <w:p w14:paraId="49331319" w14:textId="77777777" w:rsidR="005B01F9" w:rsidRDefault="004C0099" w:rsidP="00C4662C">
            <w:pPr>
              <w:pStyle w:val="TableText"/>
            </w:pPr>
            <w:r>
              <w:t>parkOut(),</w:t>
            </w:r>
          </w:p>
          <w:p w14:paraId="60DA8DAD" w14:textId="77777777" w:rsidR="004C0099" w:rsidRDefault="004C0099" w:rsidP="00C4662C">
            <w:pPr>
              <w:pStyle w:val="TableText"/>
            </w:pPr>
            <w:r>
              <w:t>parkIn(ParkIn),</w:t>
            </w:r>
          </w:p>
          <w:p w14:paraId="21E02A35" w14:textId="2DF1C145" w:rsidR="004C0099" w:rsidRDefault="004C0099" w:rsidP="00C4662C">
            <w:pPr>
              <w:pStyle w:val="TableText"/>
            </w:pPr>
            <w:r>
              <w:t>setAlgorithm()</w:t>
            </w:r>
          </w:p>
        </w:tc>
      </w:tr>
      <w:tr w:rsidR="006D5BE4" w14:paraId="56805413" w14:textId="77777777" w:rsidTr="005B6721">
        <w:trPr>
          <w:cantSplit/>
        </w:trPr>
        <w:tc>
          <w:tcPr>
            <w:tcW w:w="2340" w:type="dxa"/>
            <w:vAlign w:val="center"/>
          </w:tcPr>
          <w:p w14:paraId="2A1CC0D4" w14:textId="4FF4CC66" w:rsidR="006D5BE4" w:rsidRDefault="006D5BE4" w:rsidP="00C4662C">
            <w:pPr>
              <w:pStyle w:val="TableText"/>
            </w:pPr>
            <w:r>
              <w:t>ParkOut</w:t>
            </w:r>
          </w:p>
        </w:tc>
        <w:tc>
          <w:tcPr>
            <w:tcW w:w="4320" w:type="dxa"/>
            <w:shd w:val="clear" w:color="auto" w:fill="FFFFFF"/>
            <w:vAlign w:val="center"/>
          </w:tcPr>
          <w:p w14:paraId="2C1E600E" w14:textId="79E6F696" w:rsidR="006D5BE4" w:rsidRDefault="000C52AA" w:rsidP="00C4662C">
            <w:pPr>
              <w:pStyle w:val="TableText"/>
            </w:pPr>
            <w:r>
              <w:t>SQ-02</w:t>
            </w:r>
          </w:p>
        </w:tc>
        <w:tc>
          <w:tcPr>
            <w:tcW w:w="2970" w:type="dxa"/>
            <w:shd w:val="clear" w:color="auto" w:fill="FFFFFF"/>
          </w:tcPr>
          <w:p w14:paraId="2457C72A" w14:textId="4B8E4EDC" w:rsidR="006D5BE4" w:rsidRDefault="004C0099" w:rsidP="00C4662C">
            <w:pPr>
              <w:pStyle w:val="TableText"/>
            </w:pPr>
            <w:r>
              <w:t>parkOut(int)</w:t>
            </w:r>
          </w:p>
        </w:tc>
      </w:tr>
      <w:tr w:rsidR="006D5BE4" w14:paraId="79AA7536" w14:textId="77777777" w:rsidTr="005B6721">
        <w:trPr>
          <w:cantSplit/>
        </w:trPr>
        <w:tc>
          <w:tcPr>
            <w:tcW w:w="2340" w:type="dxa"/>
            <w:vAlign w:val="center"/>
          </w:tcPr>
          <w:p w14:paraId="24EF3E1B" w14:textId="4EE48761" w:rsidR="006D5BE4" w:rsidRDefault="000C52AA" w:rsidP="00C4662C">
            <w:pPr>
              <w:pStyle w:val="TableText"/>
            </w:pPr>
            <w:r>
              <w:t>Struct</w:t>
            </w:r>
          </w:p>
        </w:tc>
        <w:tc>
          <w:tcPr>
            <w:tcW w:w="4320" w:type="dxa"/>
            <w:shd w:val="clear" w:color="auto" w:fill="FFFFFF"/>
            <w:vAlign w:val="center"/>
          </w:tcPr>
          <w:p w14:paraId="092E5925" w14:textId="1E113430" w:rsidR="006D5BE4" w:rsidRDefault="000C52AA" w:rsidP="00C4662C">
            <w:pPr>
              <w:pStyle w:val="TableText"/>
            </w:pPr>
            <w:r>
              <w:t>SQ-01, SQ-02, SQ-03, SQ-04</w:t>
            </w:r>
          </w:p>
        </w:tc>
        <w:tc>
          <w:tcPr>
            <w:tcW w:w="2970" w:type="dxa"/>
            <w:shd w:val="clear" w:color="auto" w:fill="FFFFFF"/>
          </w:tcPr>
          <w:p w14:paraId="521E90EB" w14:textId="2F743DEC" w:rsidR="004C0099" w:rsidRDefault="004C0099" w:rsidP="004C0099">
            <w:pPr>
              <w:pStyle w:val="TableText"/>
            </w:pPr>
            <w:r>
              <w:t>setIsFull()</w:t>
            </w:r>
          </w:p>
        </w:tc>
      </w:tr>
      <w:tr w:rsidR="006D5BE4" w14:paraId="3BA96E49" w14:textId="77777777" w:rsidTr="005B6721">
        <w:trPr>
          <w:cantSplit/>
        </w:trPr>
        <w:tc>
          <w:tcPr>
            <w:tcW w:w="2340" w:type="dxa"/>
            <w:vAlign w:val="center"/>
          </w:tcPr>
          <w:p w14:paraId="2B516F33" w14:textId="6538DE60" w:rsidR="006D5BE4" w:rsidRDefault="000C52AA" w:rsidP="00C4662C">
            <w:pPr>
              <w:pStyle w:val="TableText"/>
            </w:pPr>
            <w:r>
              <w:t>Time</w:t>
            </w:r>
          </w:p>
        </w:tc>
        <w:tc>
          <w:tcPr>
            <w:tcW w:w="4320" w:type="dxa"/>
            <w:shd w:val="clear" w:color="auto" w:fill="FFFFFF"/>
            <w:vAlign w:val="center"/>
          </w:tcPr>
          <w:p w14:paraId="6E23B437" w14:textId="3C023ECC" w:rsidR="006D5BE4" w:rsidRDefault="000C52AA" w:rsidP="00C4662C">
            <w:pPr>
              <w:pStyle w:val="TableText"/>
            </w:pPr>
            <w:r>
              <w:t>SQ-01, SQ-02, SQ-03</w:t>
            </w:r>
          </w:p>
        </w:tc>
        <w:tc>
          <w:tcPr>
            <w:tcW w:w="2970" w:type="dxa"/>
            <w:shd w:val="clear" w:color="auto" w:fill="FFFFFF"/>
          </w:tcPr>
          <w:p w14:paraId="10686070" w14:textId="77777777" w:rsidR="006D5BE4" w:rsidRDefault="004C0099" w:rsidP="00C4662C">
            <w:pPr>
              <w:pStyle w:val="TableText"/>
            </w:pPr>
            <w:r>
              <w:t>markDepartureTime(Vehicle),</w:t>
            </w:r>
          </w:p>
          <w:p w14:paraId="6AC5A720" w14:textId="2901F4A9" w:rsidR="004C0099" w:rsidRDefault="004C0099" w:rsidP="00C4662C">
            <w:pPr>
              <w:pStyle w:val="TableText"/>
            </w:pPr>
            <w:r>
              <w:t>markArrivalTime(Vehicle)</w:t>
            </w:r>
          </w:p>
        </w:tc>
      </w:tr>
      <w:tr w:rsidR="006D5BE4" w14:paraId="79E867FE" w14:textId="77777777" w:rsidTr="005B6721">
        <w:trPr>
          <w:cantSplit/>
        </w:trPr>
        <w:tc>
          <w:tcPr>
            <w:tcW w:w="2340" w:type="dxa"/>
            <w:vAlign w:val="center"/>
          </w:tcPr>
          <w:p w14:paraId="38AA05FD" w14:textId="7C7C19E5" w:rsidR="006D5BE4" w:rsidRDefault="000C52AA" w:rsidP="00C4662C">
            <w:pPr>
              <w:pStyle w:val="TableText"/>
            </w:pPr>
            <w:r>
              <w:t>Vehicle</w:t>
            </w:r>
          </w:p>
        </w:tc>
        <w:tc>
          <w:tcPr>
            <w:tcW w:w="4320" w:type="dxa"/>
            <w:shd w:val="clear" w:color="auto" w:fill="FFFFFF"/>
            <w:vAlign w:val="center"/>
          </w:tcPr>
          <w:p w14:paraId="6DB4932C" w14:textId="4280933B" w:rsidR="006D5BE4" w:rsidRDefault="000C52AA" w:rsidP="00C4662C">
            <w:pPr>
              <w:pStyle w:val="TableText"/>
            </w:pPr>
            <w:r>
              <w:t>SQ-01, SQ-02, SQ-03</w:t>
            </w:r>
          </w:p>
        </w:tc>
        <w:tc>
          <w:tcPr>
            <w:tcW w:w="2970" w:type="dxa"/>
            <w:shd w:val="clear" w:color="auto" w:fill="FFFFFF"/>
          </w:tcPr>
          <w:p w14:paraId="711BA82B" w14:textId="77777777" w:rsidR="006D5BE4" w:rsidRDefault="004C0099" w:rsidP="00C4662C">
            <w:pPr>
              <w:pStyle w:val="TableText"/>
            </w:pPr>
            <w:r>
              <w:t>setDepartureTime(string),</w:t>
            </w:r>
          </w:p>
          <w:p w14:paraId="586FE28B" w14:textId="77777777" w:rsidR="004C0099" w:rsidRDefault="004C0099" w:rsidP="004C0099">
            <w:pPr>
              <w:pStyle w:val="TableText"/>
            </w:pPr>
            <w:r>
              <w:t>setArrivalTime(string)</w:t>
            </w:r>
            <w:r w:rsidR="00F56DFE">
              <w:t>,</w:t>
            </w:r>
          </w:p>
          <w:p w14:paraId="437EFE23" w14:textId="481839DB" w:rsidR="00F56DFE" w:rsidRDefault="00F56DFE" w:rsidP="004C0099">
            <w:pPr>
              <w:pStyle w:val="TableText"/>
            </w:pPr>
            <w:r>
              <w:t>counterPlus()</w:t>
            </w:r>
          </w:p>
        </w:tc>
      </w:tr>
      <w:tr w:rsidR="006D5BE4" w14:paraId="742B4741" w14:textId="77777777" w:rsidTr="005B6721">
        <w:trPr>
          <w:cantSplit/>
        </w:trPr>
        <w:tc>
          <w:tcPr>
            <w:tcW w:w="2340" w:type="dxa"/>
            <w:vAlign w:val="center"/>
          </w:tcPr>
          <w:p w14:paraId="50FEA31F" w14:textId="6139925A" w:rsidR="006D5BE4" w:rsidRDefault="000C52AA" w:rsidP="00C4662C">
            <w:pPr>
              <w:pStyle w:val="TableText"/>
            </w:pPr>
            <w:r>
              <w:t>Calculations</w:t>
            </w:r>
          </w:p>
        </w:tc>
        <w:tc>
          <w:tcPr>
            <w:tcW w:w="4320" w:type="dxa"/>
            <w:shd w:val="clear" w:color="auto" w:fill="FFFFFF"/>
            <w:vAlign w:val="center"/>
          </w:tcPr>
          <w:p w14:paraId="53C4B4C0" w14:textId="47096919" w:rsidR="006D5BE4" w:rsidRDefault="000C52AA" w:rsidP="00C4662C">
            <w:pPr>
              <w:pStyle w:val="TableText"/>
            </w:pPr>
            <w:r>
              <w:t>SQ-02, SQ-03</w:t>
            </w:r>
          </w:p>
        </w:tc>
        <w:tc>
          <w:tcPr>
            <w:tcW w:w="2970" w:type="dxa"/>
            <w:shd w:val="clear" w:color="auto" w:fill="FFFFFF"/>
          </w:tcPr>
          <w:p w14:paraId="35E1001F" w14:textId="77777777" w:rsidR="004C0099" w:rsidRDefault="004C0099" w:rsidP="004C0099">
            <w:pPr>
              <w:pStyle w:val="TableText"/>
            </w:pPr>
            <w:r>
              <w:t>calculateParkingFees(Vehicle),</w:t>
            </w:r>
          </w:p>
          <w:p w14:paraId="3C571772" w14:textId="1113BF1C" w:rsidR="006E06E6" w:rsidRDefault="004C0099" w:rsidP="006E06E6">
            <w:pPr>
              <w:pStyle w:val="TableText"/>
            </w:pPr>
            <w:r>
              <w:t>modifyTotalIncome(</w:t>
            </w:r>
            <w:r w:rsidR="006E06E6">
              <w:t>double</w:t>
            </w:r>
            <w:r>
              <w:t>)</w:t>
            </w:r>
            <w:r w:rsidR="006E06E6">
              <w:t>,</w:t>
            </w:r>
          </w:p>
        </w:tc>
      </w:tr>
      <w:tr w:rsidR="006D5BE4" w14:paraId="23D97509" w14:textId="77777777" w:rsidTr="005B6721">
        <w:trPr>
          <w:cantSplit/>
        </w:trPr>
        <w:tc>
          <w:tcPr>
            <w:tcW w:w="2340" w:type="dxa"/>
            <w:vAlign w:val="center"/>
          </w:tcPr>
          <w:p w14:paraId="369741F0" w14:textId="38D177D3" w:rsidR="006D5BE4" w:rsidRDefault="000C52AA" w:rsidP="00C4662C">
            <w:pPr>
              <w:pStyle w:val="TableText"/>
            </w:pPr>
            <w:r>
              <w:t>ParkIn</w:t>
            </w:r>
          </w:p>
        </w:tc>
        <w:tc>
          <w:tcPr>
            <w:tcW w:w="4320" w:type="dxa"/>
            <w:shd w:val="clear" w:color="auto" w:fill="FFFFFF"/>
            <w:vAlign w:val="center"/>
          </w:tcPr>
          <w:p w14:paraId="63C95B11" w14:textId="3C021C8B" w:rsidR="006D5BE4" w:rsidRDefault="000C52AA" w:rsidP="00C4662C">
            <w:pPr>
              <w:pStyle w:val="TableText"/>
            </w:pPr>
            <w:r>
              <w:t>SQ-01</w:t>
            </w:r>
          </w:p>
        </w:tc>
        <w:tc>
          <w:tcPr>
            <w:tcW w:w="2970" w:type="dxa"/>
            <w:shd w:val="clear" w:color="auto" w:fill="FFFFFF"/>
          </w:tcPr>
          <w:p w14:paraId="3EB794EF" w14:textId="11EA1218" w:rsidR="006D5BE4" w:rsidRDefault="00F56DFE" w:rsidP="00C4662C">
            <w:pPr>
              <w:pStyle w:val="TableText"/>
            </w:pPr>
            <w:r>
              <w:t>&lt;&lt;interface&gt;&gt;</w:t>
            </w:r>
          </w:p>
        </w:tc>
      </w:tr>
      <w:tr w:rsidR="006D5BE4" w14:paraId="1D921E40" w14:textId="77777777" w:rsidTr="005B6721">
        <w:trPr>
          <w:cantSplit/>
        </w:trPr>
        <w:tc>
          <w:tcPr>
            <w:tcW w:w="2340" w:type="dxa"/>
            <w:vAlign w:val="center"/>
          </w:tcPr>
          <w:p w14:paraId="2E058FDB" w14:textId="650E9672" w:rsidR="006D5BE4" w:rsidRDefault="000C52AA" w:rsidP="00C4662C">
            <w:pPr>
              <w:pStyle w:val="TableText"/>
            </w:pPr>
            <w:r>
              <w:t>CurrentConfiguration</w:t>
            </w:r>
          </w:p>
        </w:tc>
        <w:tc>
          <w:tcPr>
            <w:tcW w:w="4320" w:type="dxa"/>
            <w:shd w:val="clear" w:color="auto" w:fill="FFFFFF"/>
            <w:vAlign w:val="center"/>
          </w:tcPr>
          <w:p w14:paraId="266C8E71" w14:textId="251AAE9D" w:rsidR="006D5BE4" w:rsidRDefault="000C52AA" w:rsidP="00C4662C">
            <w:pPr>
              <w:pStyle w:val="TableText"/>
            </w:pPr>
            <w:r>
              <w:t>SQ-01, SQ-04</w:t>
            </w:r>
          </w:p>
        </w:tc>
        <w:tc>
          <w:tcPr>
            <w:tcW w:w="2970" w:type="dxa"/>
            <w:shd w:val="clear" w:color="auto" w:fill="FFFFFF"/>
          </w:tcPr>
          <w:p w14:paraId="08008518" w14:textId="77777777" w:rsidR="006D5BE4" w:rsidRDefault="006E06E6" w:rsidP="00C4662C">
            <w:pPr>
              <w:pStyle w:val="TableText"/>
            </w:pPr>
            <w:r>
              <w:t>currentConfigruation()</w:t>
            </w:r>
          </w:p>
          <w:p w14:paraId="2DA13C46" w14:textId="1E0E2649" w:rsidR="006E06E6" w:rsidRDefault="006E06E6" w:rsidP="00C4662C">
            <w:pPr>
              <w:pStyle w:val="TableText"/>
            </w:pPr>
            <w:r>
              <w:t>setChosenConfiguration(int)</w:t>
            </w:r>
          </w:p>
        </w:tc>
      </w:tr>
      <w:tr w:rsidR="006D5BE4" w14:paraId="6A351B37" w14:textId="77777777" w:rsidTr="005B6721">
        <w:trPr>
          <w:cantSplit/>
        </w:trPr>
        <w:tc>
          <w:tcPr>
            <w:tcW w:w="2340" w:type="dxa"/>
            <w:vAlign w:val="center"/>
          </w:tcPr>
          <w:p w14:paraId="57DB7F4E" w14:textId="4E435BDE" w:rsidR="006D5BE4" w:rsidRDefault="000C52AA" w:rsidP="00C4662C">
            <w:pPr>
              <w:pStyle w:val="TableText"/>
            </w:pPr>
            <w:r>
              <w:t>FirstComeFirstServed</w:t>
            </w:r>
          </w:p>
        </w:tc>
        <w:tc>
          <w:tcPr>
            <w:tcW w:w="4320" w:type="dxa"/>
            <w:shd w:val="clear" w:color="auto" w:fill="FFFFFF"/>
            <w:vAlign w:val="center"/>
          </w:tcPr>
          <w:p w14:paraId="1AAFC528" w14:textId="156D2455" w:rsidR="006D5BE4" w:rsidRDefault="000C52AA" w:rsidP="00C4662C">
            <w:pPr>
              <w:pStyle w:val="TableText"/>
            </w:pPr>
            <w:r>
              <w:t>SQ-01</w:t>
            </w:r>
          </w:p>
        </w:tc>
        <w:tc>
          <w:tcPr>
            <w:tcW w:w="2970" w:type="dxa"/>
            <w:shd w:val="clear" w:color="auto" w:fill="FFFFFF"/>
          </w:tcPr>
          <w:p w14:paraId="642B3FA2" w14:textId="39ED9E5C" w:rsidR="006D5BE4" w:rsidRDefault="006E06E6" w:rsidP="00C4662C">
            <w:pPr>
              <w:pStyle w:val="TableText"/>
            </w:pPr>
            <w:r>
              <w:t>parkInSearch(Vehicle)</w:t>
            </w:r>
          </w:p>
        </w:tc>
      </w:tr>
      <w:tr w:rsidR="006D5BE4" w14:paraId="2F2733C8" w14:textId="77777777" w:rsidTr="005B6721">
        <w:trPr>
          <w:cantSplit/>
        </w:trPr>
        <w:tc>
          <w:tcPr>
            <w:tcW w:w="2340" w:type="dxa"/>
            <w:vAlign w:val="center"/>
          </w:tcPr>
          <w:p w14:paraId="3200B311" w14:textId="04923A4C" w:rsidR="006D5BE4" w:rsidRDefault="000C52AA" w:rsidP="00C4662C">
            <w:pPr>
              <w:pStyle w:val="TableText"/>
            </w:pPr>
            <w:r>
              <w:t>BestFit</w:t>
            </w:r>
          </w:p>
        </w:tc>
        <w:tc>
          <w:tcPr>
            <w:tcW w:w="4320" w:type="dxa"/>
            <w:shd w:val="clear" w:color="auto" w:fill="FFFFFF"/>
            <w:vAlign w:val="center"/>
          </w:tcPr>
          <w:p w14:paraId="5FE26C7D" w14:textId="41D33DB1" w:rsidR="006D5BE4" w:rsidRDefault="000C52AA" w:rsidP="00C4662C">
            <w:pPr>
              <w:pStyle w:val="TableText"/>
            </w:pPr>
            <w:r>
              <w:t>SQ-01</w:t>
            </w:r>
          </w:p>
        </w:tc>
        <w:tc>
          <w:tcPr>
            <w:tcW w:w="2970" w:type="dxa"/>
            <w:shd w:val="clear" w:color="auto" w:fill="FFFFFF"/>
          </w:tcPr>
          <w:p w14:paraId="0C68E509" w14:textId="00F1AB62" w:rsidR="006D5BE4" w:rsidRDefault="006E06E6" w:rsidP="00C4662C">
            <w:pPr>
              <w:pStyle w:val="TableText"/>
            </w:pPr>
            <w:r>
              <w:t>parkInSearch(Vehicle)</w:t>
            </w:r>
          </w:p>
        </w:tc>
      </w:tr>
      <w:tr w:rsidR="006D5BE4" w14:paraId="4B94382C" w14:textId="77777777" w:rsidTr="005B6721">
        <w:trPr>
          <w:cantSplit/>
        </w:trPr>
        <w:tc>
          <w:tcPr>
            <w:tcW w:w="2340" w:type="dxa"/>
            <w:vAlign w:val="center"/>
          </w:tcPr>
          <w:p w14:paraId="7705AC8D" w14:textId="52487E68" w:rsidR="006D5BE4" w:rsidRDefault="000C52AA" w:rsidP="00C4662C">
            <w:pPr>
              <w:pStyle w:val="TableText"/>
            </w:pPr>
            <w:r>
              <w:t>Gar</w:t>
            </w:r>
            <w:r w:rsidR="006E06E6">
              <w:t>a</w:t>
            </w:r>
            <w:r>
              <w:t>geData</w:t>
            </w:r>
          </w:p>
        </w:tc>
        <w:tc>
          <w:tcPr>
            <w:tcW w:w="4320" w:type="dxa"/>
            <w:shd w:val="clear" w:color="auto" w:fill="FFFFFF"/>
            <w:vAlign w:val="center"/>
          </w:tcPr>
          <w:p w14:paraId="2FB9A046" w14:textId="6EC5392E" w:rsidR="006D5BE4" w:rsidRDefault="000C52AA" w:rsidP="00C4662C">
            <w:pPr>
              <w:pStyle w:val="TableText"/>
            </w:pPr>
            <w:r>
              <w:t>SQ-04</w:t>
            </w:r>
          </w:p>
        </w:tc>
        <w:tc>
          <w:tcPr>
            <w:tcW w:w="2970" w:type="dxa"/>
            <w:shd w:val="clear" w:color="auto" w:fill="FFFFFF"/>
          </w:tcPr>
          <w:p w14:paraId="3943C52B" w14:textId="77777777" w:rsidR="006D5BE4" w:rsidRDefault="006E06E6" w:rsidP="00C4662C">
            <w:pPr>
              <w:pStyle w:val="TableText"/>
            </w:pPr>
            <w:r>
              <w:t>getMaxNumOfSlot()</w:t>
            </w:r>
          </w:p>
          <w:p w14:paraId="7F466B6D" w14:textId="5B0308DC" w:rsidR="006E06E6" w:rsidRDefault="006E06E6" w:rsidP="00C4662C">
            <w:pPr>
              <w:pStyle w:val="TableText"/>
            </w:pPr>
            <w:r>
              <w:t>setMaxNumOfSlot(int)</w:t>
            </w:r>
          </w:p>
        </w:tc>
      </w:tr>
    </w:tbl>
    <w:p w14:paraId="72C3A5EB" w14:textId="166BAF51" w:rsidR="005B6721" w:rsidRDefault="005B6721" w:rsidP="00702D81">
      <w:pPr>
        <w:pStyle w:val="Heading2"/>
        <w:rPr>
          <w:b w:val="0"/>
          <w:bCs w:val="0"/>
          <w:color w:val="C00000"/>
        </w:rPr>
      </w:pPr>
    </w:p>
    <w:p w14:paraId="3C316C00" w14:textId="4F0910F8" w:rsidR="000E5E3D" w:rsidRDefault="000E5E3D" w:rsidP="000E5E3D"/>
    <w:p w14:paraId="29DCD32F" w14:textId="6E11F53D" w:rsidR="000E5E3D" w:rsidRDefault="000E5E3D" w:rsidP="000E5E3D"/>
    <w:p w14:paraId="41FA1421" w14:textId="5BC4E507" w:rsidR="000E5E3D" w:rsidRDefault="000E5E3D" w:rsidP="000E5E3D"/>
    <w:p w14:paraId="2B93343B" w14:textId="77777777" w:rsidR="00F56DFE" w:rsidRDefault="00F56DFE" w:rsidP="000E5E3D"/>
    <w:p w14:paraId="74A70E57" w14:textId="77777777" w:rsidR="000E5E3D" w:rsidRPr="000E5E3D" w:rsidRDefault="000E5E3D" w:rsidP="000E5E3D"/>
    <w:p w14:paraId="73FABFFB" w14:textId="2A71CAB5" w:rsidR="00392DE2" w:rsidRPr="000E5E3D" w:rsidRDefault="00F31DC9" w:rsidP="000E5E3D">
      <w:pPr>
        <w:pStyle w:val="Heading1"/>
      </w:pPr>
      <w:bookmarkStart w:id="10" w:name="_Toc104956425"/>
      <w:r>
        <w:lastRenderedPageBreak/>
        <w:t>Ownership Report</w:t>
      </w:r>
      <w:bookmarkStart w:id="11" w:name="_GoBack"/>
      <w:bookmarkEnd w:id="10"/>
      <w:bookmarkEnd w:id="11"/>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6398" w:rsidRPr="00AD3998" w14:paraId="2A038BE9" w14:textId="77777777" w:rsidTr="00120E0A">
        <w:tc>
          <w:tcPr>
            <w:tcW w:w="5760" w:type="dxa"/>
          </w:tcPr>
          <w:p w14:paraId="50A116A4" w14:textId="03B25C67" w:rsidR="00E66398" w:rsidRPr="00A63E36" w:rsidRDefault="00E66398" w:rsidP="00E66398">
            <w:r w:rsidRPr="00A25ED6">
              <w:t>Class Diagram</w:t>
            </w:r>
          </w:p>
        </w:tc>
        <w:tc>
          <w:tcPr>
            <w:tcW w:w="3096" w:type="dxa"/>
          </w:tcPr>
          <w:p w14:paraId="4EEE60C7" w14:textId="6C8FA046" w:rsidR="00E66398" w:rsidRPr="00AD3998" w:rsidRDefault="00E66398" w:rsidP="00E66398">
            <w:pPr>
              <w:rPr>
                <w:i/>
                <w:iCs/>
              </w:rPr>
            </w:pPr>
            <w:r w:rsidRPr="00A25ED6">
              <w:t>Reem, Noran, Hana, Shahd</w:t>
            </w:r>
          </w:p>
        </w:tc>
      </w:tr>
      <w:tr w:rsidR="00E66398" w:rsidRPr="00AD3998" w14:paraId="204D658B" w14:textId="77777777" w:rsidTr="00120E0A">
        <w:tc>
          <w:tcPr>
            <w:tcW w:w="5760" w:type="dxa"/>
          </w:tcPr>
          <w:p w14:paraId="152BEB82" w14:textId="5D049ADC" w:rsidR="00E66398" w:rsidRPr="00A63E36" w:rsidRDefault="00E66398" w:rsidP="00E66398">
            <w:r w:rsidRPr="00A25ED6">
              <w:t>SQ-01</w:t>
            </w:r>
          </w:p>
        </w:tc>
        <w:tc>
          <w:tcPr>
            <w:tcW w:w="3096" w:type="dxa"/>
          </w:tcPr>
          <w:p w14:paraId="50F69F62" w14:textId="14B5C676" w:rsidR="00E66398" w:rsidRPr="00AD3998" w:rsidRDefault="00E66398" w:rsidP="00E66398">
            <w:pPr>
              <w:rPr>
                <w:i/>
                <w:iCs/>
              </w:rPr>
            </w:pPr>
            <w:r w:rsidRPr="00A25ED6">
              <w:t>Reem, Noran, Hana, Shahd</w:t>
            </w:r>
          </w:p>
        </w:tc>
      </w:tr>
      <w:tr w:rsidR="00E66398" w:rsidRPr="00AD3998" w14:paraId="6CAE436C" w14:textId="77777777" w:rsidTr="00120E0A">
        <w:tc>
          <w:tcPr>
            <w:tcW w:w="5760" w:type="dxa"/>
          </w:tcPr>
          <w:p w14:paraId="7967F5BB" w14:textId="1C8B5CDC" w:rsidR="00E66398" w:rsidRPr="00A63E36" w:rsidRDefault="00E66398" w:rsidP="00E66398">
            <w:r w:rsidRPr="00A25ED6">
              <w:t>SQ-02</w:t>
            </w:r>
          </w:p>
        </w:tc>
        <w:tc>
          <w:tcPr>
            <w:tcW w:w="3096" w:type="dxa"/>
          </w:tcPr>
          <w:p w14:paraId="244B0291" w14:textId="29761C0B" w:rsidR="00E66398" w:rsidRPr="00AD3998" w:rsidRDefault="00E66398" w:rsidP="00E66398">
            <w:pPr>
              <w:rPr>
                <w:i/>
                <w:iCs/>
              </w:rPr>
            </w:pPr>
            <w:r w:rsidRPr="00A25ED6">
              <w:t>Reem, Noran, Hana, Shahd</w:t>
            </w:r>
          </w:p>
        </w:tc>
      </w:tr>
      <w:tr w:rsidR="00E66398" w:rsidRPr="00AD3998" w14:paraId="77DBF159" w14:textId="77777777" w:rsidTr="00120E0A">
        <w:tc>
          <w:tcPr>
            <w:tcW w:w="5760" w:type="dxa"/>
          </w:tcPr>
          <w:p w14:paraId="219F45FD" w14:textId="331EADB6" w:rsidR="00E66398" w:rsidRPr="00A63E36" w:rsidRDefault="00E66398" w:rsidP="00E66398">
            <w:r w:rsidRPr="00A25ED6">
              <w:t>SQ-03</w:t>
            </w:r>
          </w:p>
        </w:tc>
        <w:tc>
          <w:tcPr>
            <w:tcW w:w="3096" w:type="dxa"/>
          </w:tcPr>
          <w:p w14:paraId="764CB580" w14:textId="3AFADF2E" w:rsidR="00E66398" w:rsidRPr="00AD3998" w:rsidRDefault="00E66398" w:rsidP="00E66398">
            <w:pPr>
              <w:rPr>
                <w:i/>
                <w:iCs/>
              </w:rPr>
            </w:pPr>
            <w:r w:rsidRPr="00A25ED6">
              <w:t>Reem, Noran, Hana, Shahd</w:t>
            </w:r>
          </w:p>
        </w:tc>
      </w:tr>
      <w:tr w:rsidR="00E66398" w:rsidRPr="00AD3998" w14:paraId="3B0FF629" w14:textId="77777777" w:rsidTr="00120E0A">
        <w:tc>
          <w:tcPr>
            <w:tcW w:w="5760" w:type="dxa"/>
          </w:tcPr>
          <w:p w14:paraId="38F1B857" w14:textId="4550CD2A" w:rsidR="00E66398" w:rsidRPr="00A63E36" w:rsidRDefault="00E66398" w:rsidP="00E66398">
            <w:r w:rsidRPr="00A25ED6">
              <w:t>SQ-04</w:t>
            </w:r>
          </w:p>
        </w:tc>
        <w:tc>
          <w:tcPr>
            <w:tcW w:w="3096" w:type="dxa"/>
          </w:tcPr>
          <w:p w14:paraId="2C39A8DD" w14:textId="47DB9BD9" w:rsidR="00E66398" w:rsidRPr="00AD3998" w:rsidRDefault="00E66398" w:rsidP="00E66398">
            <w:pPr>
              <w:rPr>
                <w:i/>
                <w:iCs/>
              </w:rPr>
            </w:pPr>
            <w:r w:rsidRPr="00A25ED6">
              <w:t>Reem, Noran, Hana, Shahd</w:t>
            </w:r>
          </w:p>
        </w:tc>
      </w:tr>
    </w:tbl>
    <w:p w14:paraId="0BF8DE5A" w14:textId="77777777" w:rsidR="00120E0A" w:rsidRPr="007F3799" w:rsidRDefault="00120E0A" w:rsidP="007F3799">
      <w:pPr>
        <w:pStyle w:val="Heading1"/>
      </w:pPr>
      <w:bookmarkStart w:id="12" w:name="_Toc104956426"/>
      <w:r w:rsidRPr="007F3799">
        <w:rPr>
          <w:b w:val="0"/>
          <w:bCs w:val="0"/>
        </w:rPr>
        <w:t>Policy Regarding Plagiarism</w:t>
      </w:r>
      <w:r>
        <w:t>:</w:t>
      </w:r>
      <w:bookmarkEnd w:id="12"/>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40417" w14:textId="77777777" w:rsidR="0085397E" w:rsidRDefault="0085397E" w:rsidP="0015651B">
      <w:pPr>
        <w:spacing w:after="0" w:line="240" w:lineRule="auto"/>
      </w:pPr>
      <w:r>
        <w:separator/>
      </w:r>
    </w:p>
  </w:endnote>
  <w:endnote w:type="continuationSeparator" w:id="0">
    <w:p w14:paraId="2D91F5F9" w14:textId="77777777" w:rsidR="0085397E" w:rsidRDefault="0085397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97206" w14:textId="5234A811" w:rsidR="001B01FD" w:rsidRPr="00E95B8A" w:rsidRDefault="007408E8" w:rsidP="00E95B8A">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w:t>
    </w:r>
    <w:r w:rsidR="00E95B8A">
      <w:rPr>
        <w:rFonts w:ascii="Calibri" w:hAnsi="Calibri" w:cs="Calibri"/>
        <w:b/>
        <w:bCs/>
        <w:color w:val="000000"/>
        <w:sz w:val="23"/>
        <w:szCs w:val="23"/>
      </w:rPr>
      <w:t>2</w:t>
    </w:r>
    <w:r w:rsidR="002357FC">
      <w:rPr>
        <w:rFonts w:ascii="Calibri" w:hAnsi="Calibri" w:cs="Calibri"/>
        <w:b/>
        <w:bCs/>
        <w:color w:val="000000"/>
        <w:sz w:val="23"/>
        <w:szCs w:val="23"/>
      </w:rPr>
      <w:t>.0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72604">
      <w:rPr>
        <w:rFonts w:ascii="Calibri" w:hAnsi="Calibri" w:cs="Calibri"/>
        <w:b/>
        <w:bCs/>
        <w:noProof/>
        <w:color w:val="000000"/>
        <w:sz w:val="23"/>
        <w:szCs w:val="23"/>
      </w:rPr>
      <w:t>10</w:t>
    </w:r>
    <w:r w:rsidR="001B01FD" w:rsidRPr="00452897">
      <w:rPr>
        <w:rFonts w:ascii="Calibri" w:hAnsi="Calibri" w:cs="Calibri"/>
        <w:b/>
        <w:bCs/>
        <w:color w:val="000000"/>
        <w:sz w:val="23"/>
        <w:szCs w:val="2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4D908" w14:textId="77777777" w:rsidR="0085397E" w:rsidRDefault="0085397E" w:rsidP="0015651B">
      <w:pPr>
        <w:spacing w:after="0" w:line="240" w:lineRule="auto"/>
      </w:pPr>
      <w:r>
        <w:separator/>
      </w:r>
    </w:p>
  </w:footnote>
  <w:footnote w:type="continuationSeparator" w:id="0">
    <w:p w14:paraId="6F85AA7E" w14:textId="77777777" w:rsidR="0085397E" w:rsidRDefault="0085397E"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1CA32AD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E531C2">
      <w:rPr>
        <w:rFonts w:asciiTheme="majorHAnsi" w:hAnsiTheme="majorHAnsi"/>
        <w:color w:val="404040" w:themeColor="text1" w:themeTint="BF"/>
        <w:sz w:val="32"/>
        <w:szCs w:val="32"/>
      </w:rPr>
      <w:t>2</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w:t>
    </w:r>
    <w:r w:rsidR="000E5E3D">
      <w:rPr>
        <w:rFonts w:asciiTheme="majorHAnsi" w:hAnsiTheme="majorHAnsi"/>
        <w:color w:val="FF0000"/>
        <w:sz w:val="32"/>
        <w:szCs w:val="32"/>
      </w:rPr>
      <w:t>Avengers</w:t>
    </w:r>
    <w:r w:rsidRPr="009F57B9">
      <w:rPr>
        <w:rFonts w:asciiTheme="majorHAnsi" w:hAnsiTheme="majorHAnsi"/>
        <w:color w:val="FF0000"/>
        <w:sz w:val="32"/>
        <w:szCs w:val="32"/>
      </w:rPr>
      <w:t>&gt;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2546E"/>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C52AA"/>
    <w:rsid w:val="000D72C4"/>
    <w:rsid w:val="000E0B80"/>
    <w:rsid w:val="000E105B"/>
    <w:rsid w:val="000E2C2A"/>
    <w:rsid w:val="000E5E3D"/>
    <w:rsid w:val="000F10BE"/>
    <w:rsid w:val="000F4F65"/>
    <w:rsid w:val="00102F20"/>
    <w:rsid w:val="0011511D"/>
    <w:rsid w:val="00120E0A"/>
    <w:rsid w:val="00121488"/>
    <w:rsid w:val="00123AC4"/>
    <w:rsid w:val="00126919"/>
    <w:rsid w:val="00130480"/>
    <w:rsid w:val="00133D50"/>
    <w:rsid w:val="00141E89"/>
    <w:rsid w:val="00141EE6"/>
    <w:rsid w:val="0014592B"/>
    <w:rsid w:val="00145C75"/>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404"/>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3BF8"/>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0099"/>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78F"/>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5595E"/>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D5BE4"/>
    <w:rsid w:val="006E06E6"/>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413E"/>
    <w:rsid w:val="007E763E"/>
    <w:rsid w:val="007F3799"/>
    <w:rsid w:val="007F73E6"/>
    <w:rsid w:val="00800DC8"/>
    <w:rsid w:val="00802D2E"/>
    <w:rsid w:val="00804267"/>
    <w:rsid w:val="00804B36"/>
    <w:rsid w:val="00810546"/>
    <w:rsid w:val="00812784"/>
    <w:rsid w:val="008168CA"/>
    <w:rsid w:val="0082135D"/>
    <w:rsid w:val="00823537"/>
    <w:rsid w:val="00825831"/>
    <w:rsid w:val="00826063"/>
    <w:rsid w:val="00826896"/>
    <w:rsid w:val="008332CB"/>
    <w:rsid w:val="00833C03"/>
    <w:rsid w:val="00834D27"/>
    <w:rsid w:val="00834F73"/>
    <w:rsid w:val="008428EC"/>
    <w:rsid w:val="008450AA"/>
    <w:rsid w:val="0085037B"/>
    <w:rsid w:val="0085062F"/>
    <w:rsid w:val="0085397E"/>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2370"/>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017C"/>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24D6F"/>
    <w:rsid w:val="00C30B3C"/>
    <w:rsid w:val="00C35D80"/>
    <w:rsid w:val="00C44602"/>
    <w:rsid w:val="00C45D9B"/>
    <w:rsid w:val="00C4662C"/>
    <w:rsid w:val="00C503A3"/>
    <w:rsid w:val="00C51B6F"/>
    <w:rsid w:val="00C523DE"/>
    <w:rsid w:val="00C56471"/>
    <w:rsid w:val="00C65910"/>
    <w:rsid w:val="00C66281"/>
    <w:rsid w:val="00C66496"/>
    <w:rsid w:val="00C72604"/>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3EA7"/>
    <w:rsid w:val="00E20A50"/>
    <w:rsid w:val="00E21A75"/>
    <w:rsid w:val="00E24C8B"/>
    <w:rsid w:val="00E25113"/>
    <w:rsid w:val="00E2665D"/>
    <w:rsid w:val="00E27434"/>
    <w:rsid w:val="00E30169"/>
    <w:rsid w:val="00E40A72"/>
    <w:rsid w:val="00E41A23"/>
    <w:rsid w:val="00E41F3E"/>
    <w:rsid w:val="00E424CF"/>
    <w:rsid w:val="00E46C95"/>
    <w:rsid w:val="00E531C2"/>
    <w:rsid w:val="00E572FB"/>
    <w:rsid w:val="00E64D9C"/>
    <w:rsid w:val="00E66398"/>
    <w:rsid w:val="00E74F11"/>
    <w:rsid w:val="00E753A0"/>
    <w:rsid w:val="00E761FF"/>
    <w:rsid w:val="00E76276"/>
    <w:rsid w:val="00E93445"/>
    <w:rsid w:val="00E95B8A"/>
    <w:rsid w:val="00E972ED"/>
    <w:rsid w:val="00EA2E32"/>
    <w:rsid w:val="00EA323D"/>
    <w:rsid w:val="00EA5B44"/>
    <w:rsid w:val="00EB6A05"/>
    <w:rsid w:val="00EC2118"/>
    <w:rsid w:val="00EC51BD"/>
    <w:rsid w:val="00EC59C1"/>
    <w:rsid w:val="00ED190A"/>
    <w:rsid w:val="00ED1DD3"/>
    <w:rsid w:val="00EE01F9"/>
    <w:rsid w:val="00EE23F0"/>
    <w:rsid w:val="00EE6FA4"/>
    <w:rsid w:val="00EF5EF6"/>
    <w:rsid w:val="00EF6433"/>
    <w:rsid w:val="00F02780"/>
    <w:rsid w:val="00F03F67"/>
    <w:rsid w:val="00F11162"/>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DFE"/>
    <w:rsid w:val="00F56FA1"/>
    <w:rsid w:val="00F56FC1"/>
    <w:rsid w:val="00F617D5"/>
    <w:rsid w:val="00F64B31"/>
    <w:rsid w:val="00F77AD6"/>
    <w:rsid w:val="00F803B4"/>
    <w:rsid w:val="00F815A3"/>
    <w:rsid w:val="00F81655"/>
    <w:rsid w:val="00F81898"/>
    <w:rsid w:val="00F83BA9"/>
    <w:rsid w:val="00F86725"/>
    <w:rsid w:val="00F94770"/>
    <w:rsid w:val="00FA0AF2"/>
    <w:rsid w:val="00FA1B01"/>
    <w:rsid w:val="00FA3713"/>
    <w:rsid w:val="00FA5FFA"/>
    <w:rsid w:val="00FA7D43"/>
    <w:rsid w:val="00FB5D71"/>
    <w:rsid w:val="00FB783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F1D96-106C-4AF6-880F-672CCFBA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dana ahmed</cp:lastModifiedBy>
  <cp:revision>62</cp:revision>
  <cp:lastPrinted>2022-04-25T19:36:00Z</cp:lastPrinted>
  <dcterms:created xsi:type="dcterms:W3CDTF">2014-04-03T15:33:00Z</dcterms:created>
  <dcterms:modified xsi:type="dcterms:W3CDTF">2022-06-01T19:16:00Z</dcterms:modified>
</cp:coreProperties>
</file>