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42522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42522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42522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42522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42522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42522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42522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42522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42522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42522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42522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FCCAA07" w:rsidR="00531FBF" w:rsidRPr="00B7788F" w:rsidRDefault="00C602A8" w:rsidP="00B7788F">
            <w:pPr>
              <w:contextualSpacing/>
              <w:jc w:val="center"/>
              <w:rPr>
                <w:rFonts w:eastAsia="Times New Roman" w:cstheme="minorHAnsi"/>
                <w:b/>
                <w:bCs/>
                <w:sz w:val="22"/>
                <w:szCs w:val="22"/>
              </w:rPr>
            </w:pPr>
            <w:r>
              <w:rPr>
                <w:rFonts w:eastAsia="Times New Roman" w:cstheme="minorHAnsi"/>
                <w:b/>
                <w:bCs/>
                <w:sz w:val="22"/>
                <w:szCs w:val="22"/>
              </w:rPr>
              <w:t>02/16/2022</w:t>
            </w:r>
          </w:p>
        </w:tc>
        <w:tc>
          <w:tcPr>
            <w:tcW w:w="2338" w:type="dxa"/>
            <w:tcMar>
              <w:left w:w="115" w:type="dxa"/>
              <w:right w:w="115" w:type="dxa"/>
            </w:tcMar>
          </w:tcPr>
          <w:p w14:paraId="07699096" w14:textId="027834A3" w:rsidR="00531FBF" w:rsidRPr="00B7788F" w:rsidRDefault="00C602A8" w:rsidP="00B7788F">
            <w:pPr>
              <w:contextualSpacing/>
              <w:jc w:val="center"/>
              <w:rPr>
                <w:rFonts w:eastAsia="Times New Roman" w:cstheme="minorHAnsi"/>
                <w:b/>
                <w:bCs/>
                <w:sz w:val="22"/>
                <w:szCs w:val="22"/>
              </w:rPr>
            </w:pPr>
            <w:r>
              <w:rPr>
                <w:rFonts w:eastAsia="Times New Roman" w:cstheme="minorHAnsi"/>
                <w:b/>
                <w:bCs/>
                <w:sz w:val="22"/>
                <w:szCs w:val="22"/>
              </w:rPr>
              <w:t>Hanah Deering</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5468BB06" w:rsidR="00485402" w:rsidRPr="00B7788F" w:rsidRDefault="00C774ED" w:rsidP="00B7788F">
      <w:pPr>
        <w:contextualSpacing/>
        <w:rPr>
          <w:rFonts w:cstheme="minorHAnsi"/>
          <w:sz w:val="22"/>
          <w:szCs w:val="22"/>
        </w:rPr>
      </w:pPr>
      <w:r>
        <w:rPr>
          <w:rFonts w:cstheme="minorHAnsi"/>
          <w:sz w:val="22"/>
          <w:szCs w:val="22"/>
        </w:rPr>
        <w:t>Hanah Deerin</w:t>
      </w:r>
      <w:r w:rsidR="00D810FF">
        <w:rPr>
          <w:rFonts w:cstheme="minorHAnsi"/>
          <w:sz w:val="22"/>
          <w:szCs w:val="22"/>
        </w:rPr>
        <w:t>g</w:t>
      </w:r>
      <w:r w:rsidR="00CD2F29">
        <w:rPr>
          <w:rFonts w:cstheme="minorHAnsi"/>
          <w:sz w:val="22"/>
          <w:szCs w:val="22"/>
        </w:rPr>
        <w:softHyphen/>
      </w:r>
      <w:r w:rsidR="00CD2F29">
        <w:rPr>
          <w:rFonts w:cstheme="minorHAnsi"/>
          <w:sz w:val="22"/>
          <w:szCs w:val="22"/>
        </w:rPr>
        <w:softHyphen/>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376F32B4" w14:textId="69EEB759" w:rsidR="003E6A5B" w:rsidRDefault="000C0799" w:rsidP="00B7788F">
      <w:pPr>
        <w:contextualSpacing/>
        <w:rPr>
          <w:rFonts w:eastAsia="Times New Roman" w:cstheme="minorHAnsi"/>
          <w:sz w:val="22"/>
          <w:szCs w:val="22"/>
        </w:rPr>
      </w:pPr>
      <w:r>
        <w:rPr>
          <w:rFonts w:eastAsia="Times New Roman" w:cstheme="minorHAnsi"/>
          <w:sz w:val="22"/>
          <w:szCs w:val="22"/>
        </w:rPr>
        <w:t>Given the security vulnerabilities and the scale of what we are working with in this program, the appropriate encryption algorithm cipher to deploy is the Advanced Encryption Standard (AES</w:t>
      </w:r>
      <w:r w:rsidR="002E4771">
        <w:rPr>
          <w:rFonts w:eastAsia="Times New Roman" w:cstheme="minorHAnsi"/>
          <w:sz w:val="22"/>
          <w:szCs w:val="22"/>
        </w:rPr>
        <w:t>) in conjunction with a SHA-256</w:t>
      </w:r>
      <w:r w:rsidR="000A75BD">
        <w:rPr>
          <w:rFonts w:eastAsia="Times New Roman" w:cstheme="minorHAnsi"/>
          <w:sz w:val="22"/>
          <w:szCs w:val="22"/>
        </w:rPr>
        <w:t xml:space="preserve"> hash function. </w:t>
      </w:r>
      <w:r w:rsidR="00DA3B28">
        <w:rPr>
          <w:rFonts w:eastAsia="Times New Roman" w:cstheme="minorHAnsi"/>
          <w:sz w:val="22"/>
          <w:szCs w:val="22"/>
        </w:rPr>
        <w:t>AES</w:t>
      </w:r>
      <w:r w:rsidR="000A75BD">
        <w:rPr>
          <w:rFonts w:eastAsia="Times New Roman" w:cstheme="minorHAnsi"/>
          <w:sz w:val="22"/>
          <w:szCs w:val="22"/>
        </w:rPr>
        <w:t xml:space="preserve"> is the strongest encryption standard around, as it is used by most banking </w:t>
      </w:r>
      <w:r w:rsidR="00A66297">
        <w:rPr>
          <w:rFonts w:eastAsia="Times New Roman" w:cstheme="minorHAnsi"/>
          <w:sz w:val="22"/>
          <w:szCs w:val="22"/>
        </w:rPr>
        <w:t>institutions</w:t>
      </w:r>
      <w:r w:rsidR="000A75BD">
        <w:rPr>
          <w:rFonts w:eastAsia="Times New Roman" w:cstheme="minorHAnsi"/>
          <w:sz w:val="22"/>
          <w:szCs w:val="22"/>
        </w:rPr>
        <w:t xml:space="preserve"> and even the United States Federal government.</w:t>
      </w:r>
      <w:r w:rsidR="000005CE">
        <w:rPr>
          <w:rFonts w:eastAsia="Times New Roman" w:cstheme="minorHAnsi"/>
          <w:sz w:val="22"/>
          <w:szCs w:val="22"/>
        </w:rPr>
        <w:t xml:space="preserve"> There are many applications we use in our daily lives that use this </w:t>
      </w:r>
      <w:r w:rsidR="003E6A5B">
        <w:rPr>
          <w:rFonts w:eastAsia="Times New Roman" w:cstheme="minorHAnsi"/>
          <w:sz w:val="22"/>
          <w:szCs w:val="22"/>
        </w:rPr>
        <w:t>encryption algorithm cipher.</w:t>
      </w:r>
      <w:r w:rsidR="000A75BD">
        <w:rPr>
          <w:rFonts w:eastAsia="Times New Roman" w:cstheme="minorHAnsi"/>
          <w:sz w:val="22"/>
          <w:szCs w:val="22"/>
        </w:rPr>
        <w:t xml:space="preserve"> AES uses</w:t>
      </w:r>
      <w:r w:rsidR="0033264F">
        <w:rPr>
          <w:rFonts w:eastAsia="Times New Roman" w:cstheme="minorHAnsi"/>
          <w:sz w:val="22"/>
          <w:szCs w:val="22"/>
        </w:rPr>
        <w:t xml:space="preserve"> </w:t>
      </w:r>
      <w:r w:rsidR="000A75BD">
        <w:rPr>
          <w:rFonts w:eastAsia="Times New Roman" w:cstheme="minorHAnsi"/>
          <w:sz w:val="22"/>
          <w:szCs w:val="22"/>
        </w:rPr>
        <w:t>sym</w:t>
      </w:r>
      <w:r w:rsidR="00B62F1B">
        <w:rPr>
          <w:rFonts w:eastAsia="Times New Roman" w:cstheme="minorHAnsi"/>
          <w:sz w:val="22"/>
          <w:szCs w:val="22"/>
        </w:rPr>
        <w:t>metric</w:t>
      </w:r>
      <w:r w:rsidR="000A75BD">
        <w:rPr>
          <w:rFonts w:eastAsia="Times New Roman" w:cstheme="minorHAnsi"/>
          <w:sz w:val="22"/>
          <w:szCs w:val="22"/>
        </w:rPr>
        <w:t xml:space="preserve"> keys</w:t>
      </w:r>
      <w:r w:rsidR="00997006">
        <w:rPr>
          <w:rFonts w:eastAsia="Times New Roman" w:cstheme="minorHAnsi"/>
          <w:sz w:val="22"/>
          <w:szCs w:val="22"/>
        </w:rPr>
        <w:t xml:space="preserve"> (which can be 128, 192, or 256 bit)</w:t>
      </w:r>
      <w:r w:rsidR="003E6A5B">
        <w:rPr>
          <w:rFonts w:eastAsia="Times New Roman" w:cstheme="minorHAnsi"/>
          <w:sz w:val="22"/>
          <w:szCs w:val="22"/>
        </w:rPr>
        <w:t xml:space="preserve"> </w:t>
      </w:r>
      <w:r w:rsidR="00997006">
        <w:rPr>
          <w:rFonts w:eastAsia="Times New Roman" w:cstheme="minorHAnsi"/>
          <w:sz w:val="22"/>
          <w:szCs w:val="22"/>
        </w:rPr>
        <w:t>to encrypt and decrypt data.</w:t>
      </w:r>
      <w:r w:rsidR="00DA3B28">
        <w:rPr>
          <w:rFonts w:eastAsia="Times New Roman" w:cstheme="minorHAnsi"/>
          <w:sz w:val="22"/>
          <w:szCs w:val="22"/>
        </w:rPr>
        <w:t xml:space="preserve"> And since SHA-256 takes input data as plaintext and converts it to a </w:t>
      </w:r>
      <w:r w:rsidR="005F5F04">
        <w:rPr>
          <w:rFonts w:eastAsia="Times New Roman" w:cstheme="minorHAnsi"/>
          <w:sz w:val="22"/>
          <w:szCs w:val="22"/>
        </w:rPr>
        <w:t>ciphertext (</w:t>
      </w:r>
      <w:r w:rsidR="00DA3B28">
        <w:rPr>
          <w:rFonts w:eastAsia="Times New Roman" w:cstheme="minorHAnsi"/>
          <w:sz w:val="22"/>
          <w:szCs w:val="22"/>
        </w:rPr>
        <w:t>Crane)</w:t>
      </w:r>
      <w:r w:rsidR="00A66297">
        <w:rPr>
          <w:rFonts w:eastAsia="Times New Roman" w:cstheme="minorHAnsi"/>
          <w:sz w:val="22"/>
          <w:szCs w:val="22"/>
        </w:rPr>
        <w:t>.</w:t>
      </w:r>
    </w:p>
    <w:p w14:paraId="4B51920C" w14:textId="77777777" w:rsidR="003E6A5B" w:rsidRDefault="003E6A5B" w:rsidP="00B7788F">
      <w:pPr>
        <w:contextualSpacing/>
        <w:rPr>
          <w:rFonts w:eastAsia="Times New Roman" w:cstheme="minorHAnsi"/>
          <w:sz w:val="22"/>
          <w:szCs w:val="22"/>
        </w:rPr>
      </w:pPr>
    </w:p>
    <w:p w14:paraId="5CE6734A" w14:textId="04CA8427" w:rsidR="00C32F3D" w:rsidRPr="00B7788F" w:rsidRDefault="0033264F" w:rsidP="00B7788F">
      <w:pPr>
        <w:contextualSpacing/>
        <w:rPr>
          <w:rFonts w:eastAsia="Times New Roman" w:cstheme="minorHAnsi"/>
          <w:sz w:val="22"/>
          <w:szCs w:val="22"/>
        </w:rPr>
      </w:pPr>
      <w:r>
        <w:rPr>
          <w:rFonts w:eastAsia="Times New Roman" w:cstheme="minorHAnsi"/>
          <w:sz w:val="22"/>
          <w:szCs w:val="22"/>
        </w:rPr>
        <w:t xml:space="preserve">Using </w:t>
      </w:r>
      <w:r w:rsidR="002E4771">
        <w:rPr>
          <w:rFonts w:eastAsia="Times New Roman" w:cstheme="minorHAnsi"/>
          <w:sz w:val="22"/>
          <w:szCs w:val="22"/>
        </w:rPr>
        <w:t>Secure Hashing Algorithms(SHA)</w:t>
      </w:r>
      <w:r>
        <w:rPr>
          <w:rFonts w:eastAsia="Times New Roman" w:cstheme="minorHAnsi"/>
          <w:sz w:val="22"/>
          <w:szCs w:val="22"/>
        </w:rPr>
        <w:t>SHA-256 as a hash function means that there are 2256 possible hash combinations (1.1579209e+77 possible combinations). As you can imagine with a number that large, using AES as the encryption algorithm cipher</w:t>
      </w:r>
      <w:r w:rsidR="000005CE">
        <w:rPr>
          <w:rFonts w:eastAsia="Times New Roman" w:cstheme="minorHAnsi"/>
          <w:sz w:val="22"/>
          <w:szCs w:val="22"/>
        </w:rPr>
        <w:t xml:space="preserve"> means that it is virtually impossible for any attacks to impede on sensitive data and very unlikely to create any collisions. </w:t>
      </w:r>
      <w:r w:rsidR="000143B1">
        <w:rPr>
          <w:rFonts w:eastAsia="Times New Roman" w:cstheme="minorHAnsi"/>
          <w:sz w:val="22"/>
          <w:szCs w:val="22"/>
        </w:rPr>
        <w:t>This is not only the safest option for consumers, but also the most efficient option for developers</w:t>
      </w:r>
      <w:r w:rsidR="00DA3B28">
        <w:rPr>
          <w:rFonts w:eastAsia="Times New Roman" w:cstheme="minorHAnsi"/>
          <w:sz w:val="22"/>
          <w:szCs w:val="22"/>
        </w:rPr>
        <w:t>.</w:t>
      </w:r>
    </w:p>
    <w:p w14:paraId="5CAB2AA8" w14:textId="4D1E0E89" w:rsidR="00010B8A" w:rsidRDefault="00010B8A" w:rsidP="00B7788F">
      <w:pPr>
        <w:contextualSpacing/>
        <w:rPr>
          <w:rFonts w:cstheme="minorHAnsi"/>
          <w:sz w:val="22"/>
          <w:szCs w:val="22"/>
        </w:rPr>
      </w:pPr>
    </w:p>
    <w:p w14:paraId="15207BA8" w14:textId="4C43507F" w:rsidR="00B62F1B" w:rsidRDefault="00997006" w:rsidP="00B7788F">
      <w:pPr>
        <w:contextualSpacing/>
        <w:rPr>
          <w:rFonts w:cstheme="minorHAnsi"/>
          <w:sz w:val="22"/>
          <w:szCs w:val="22"/>
        </w:rPr>
      </w:pPr>
      <w:r>
        <w:rPr>
          <w:rFonts w:cstheme="minorHAnsi"/>
          <w:sz w:val="22"/>
          <w:szCs w:val="22"/>
        </w:rPr>
        <w:t xml:space="preserve">Non-symmetric </w:t>
      </w:r>
      <w:r w:rsidR="0006169E">
        <w:rPr>
          <w:rFonts w:cstheme="minorHAnsi"/>
          <w:sz w:val="22"/>
          <w:szCs w:val="22"/>
        </w:rPr>
        <w:t>keys use two keys, one to encrypt data and another to decrypt data. One of these keys of generally public which allows for outside users (</w:t>
      </w:r>
      <w:r w:rsidR="00A66297">
        <w:rPr>
          <w:rFonts w:cstheme="minorHAnsi"/>
          <w:sz w:val="22"/>
          <w:szCs w:val="22"/>
        </w:rPr>
        <w:t>public</w:t>
      </w:r>
      <w:r w:rsidR="0006169E">
        <w:rPr>
          <w:rFonts w:cstheme="minorHAnsi"/>
          <w:sz w:val="22"/>
          <w:szCs w:val="22"/>
        </w:rPr>
        <w:t xml:space="preserve">) to send messages or inquiries to the system. The second key generally remains private so that responses are always protected because they tend to entail sensitive personal or company information. Symmetric keys use the same key for both the encryption and decryption of data. </w:t>
      </w:r>
      <w:r w:rsidR="00CC4ABB">
        <w:rPr>
          <w:rFonts w:cstheme="minorHAnsi"/>
          <w:sz w:val="22"/>
          <w:szCs w:val="22"/>
        </w:rPr>
        <w:t xml:space="preserve">In order to use a symmetric key both the client and server must have private information. </w:t>
      </w:r>
    </w:p>
    <w:p w14:paraId="414D1CA5" w14:textId="4650C3AD" w:rsidR="00DC6606" w:rsidRDefault="00DC6606" w:rsidP="00B7788F">
      <w:pPr>
        <w:contextualSpacing/>
        <w:rPr>
          <w:rFonts w:cstheme="minorHAnsi"/>
          <w:sz w:val="22"/>
          <w:szCs w:val="22"/>
        </w:rPr>
      </w:pPr>
    </w:p>
    <w:p w14:paraId="236FA69B" w14:textId="79853913" w:rsidR="00DC6606" w:rsidRDefault="00DC6606" w:rsidP="00B7788F">
      <w:pPr>
        <w:contextualSpacing/>
        <w:rPr>
          <w:rFonts w:cstheme="minorHAnsi"/>
          <w:sz w:val="22"/>
          <w:szCs w:val="22"/>
        </w:rPr>
      </w:pPr>
      <w:r>
        <w:rPr>
          <w:rFonts w:cstheme="minorHAnsi"/>
          <w:sz w:val="22"/>
          <w:szCs w:val="22"/>
        </w:rPr>
        <w:t xml:space="preserve">AES is currently one of the most secure options available for data encryption. </w:t>
      </w:r>
      <w:r w:rsidR="00DA3B28">
        <w:rPr>
          <w:rFonts w:cstheme="minorHAnsi"/>
          <w:sz w:val="22"/>
          <w:szCs w:val="22"/>
        </w:rPr>
        <w:t>Data Encryption Standard (</w:t>
      </w:r>
      <w:r>
        <w:rPr>
          <w:rFonts w:cstheme="minorHAnsi"/>
          <w:sz w:val="22"/>
          <w:szCs w:val="22"/>
        </w:rPr>
        <w:t>DES</w:t>
      </w:r>
      <w:r w:rsidR="00DA3B28">
        <w:rPr>
          <w:rFonts w:cstheme="minorHAnsi"/>
          <w:sz w:val="22"/>
          <w:szCs w:val="22"/>
        </w:rPr>
        <w:t>)</w:t>
      </w:r>
      <w:r>
        <w:rPr>
          <w:rFonts w:cstheme="minorHAnsi"/>
          <w:sz w:val="22"/>
          <w:szCs w:val="22"/>
        </w:rPr>
        <w:t xml:space="preserve"> used to be the standard encryption by the United </w:t>
      </w:r>
      <w:r w:rsidR="00A66297">
        <w:rPr>
          <w:rFonts w:cstheme="minorHAnsi"/>
          <w:sz w:val="22"/>
          <w:szCs w:val="22"/>
        </w:rPr>
        <w:t>States but</w:t>
      </w:r>
      <w:r>
        <w:rPr>
          <w:rFonts w:cstheme="minorHAnsi"/>
          <w:sz w:val="22"/>
          <w:szCs w:val="22"/>
        </w:rPr>
        <w:t xml:space="preserve"> replaced because of the multiple times being broken. It is said that this is </w:t>
      </w:r>
      <w:proofErr w:type="gramStart"/>
      <w:r>
        <w:rPr>
          <w:rFonts w:cstheme="minorHAnsi"/>
          <w:sz w:val="22"/>
          <w:szCs w:val="22"/>
        </w:rPr>
        <w:t>due to the fact that</w:t>
      </w:r>
      <w:proofErr w:type="gramEnd"/>
      <w:r>
        <w:rPr>
          <w:rFonts w:cstheme="minorHAnsi"/>
          <w:sz w:val="22"/>
          <w:szCs w:val="22"/>
        </w:rPr>
        <w:t xml:space="preserve"> it’s key is only 56 bits.</w:t>
      </w:r>
      <w:r w:rsidR="001057D5">
        <w:rPr>
          <w:rFonts w:cstheme="minorHAnsi"/>
          <w:sz w:val="22"/>
          <w:szCs w:val="22"/>
        </w:rPr>
        <w:t xml:space="preserve"> This is drastically less than that of AES. </w:t>
      </w:r>
      <w:r w:rsidR="003E3BE1">
        <w:rPr>
          <w:rFonts w:cstheme="minorHAnsi"/>
          <w:sz w:val="22"/>
          <w:szCs w:val="22"/>
        </w:rPr>
        <w:t xml:space="preserve">With that being said, we can say that </w:t>
      </w:r>
      <w:r w:rsidR="00A66297">
        <w:rPr>
          <w:rFonts w:cstheme="minorHAnsi"/>
          <w:sz w:val="22"/>
          <w:szCs w:val="22"/>
        </w:rPr>
        <w:t>encryption</w:t>
      </w:r>
      <w:r w:rsidR="003E3BE1">
        <w:rPr>
          <w:rFonts w:cstheme="minorHAnsi"/>
          <w:sz w:val="22"/>
          <w:szCs w:val="22"/>
        </w:rPr>
        <w:t xml:space="preserve"> algorithms have evolved</w:t>
      </w:r>
      <w:r w:rsidR="006472A1">
        <w:rPr>
          <w:rFonts w:cstheme="minorHAnsi"/>
          <w:sz w:val="22"/>
          <w:szCs w:val="22"/>
        </w:rPr>
        <w:t xml:space="preserve"> over time. </w:t>
      </w:r>
    </w:p>
    <w:p w14:paraId="7CEA008F" w14:textId="34E76353" w:rsidR="006472A1" w:rsidRDefault="006472A1" w:rsidP="00B7788F">
      <w:pPr>
        <w:contextualSpacing/>
        <w:rPr>
          <w:rFonts w:cstheme="minorHAnsi"/>
          <w:sz w:val="22"/>
          <w:szCs w:val="22"/>
        </w:rPr>
      </w:pPr>
    </w:p>
    <w:p w14:paraId="2BDA2BB7" w14:textId="04E7F70E" w:rsidR="001C6725" w:rsidRDefault="001C6725" w:rsidP="00B7788F">
      <w:pPr>
        <w:contextualSpacing/>
        <w:rPr>
          <w:rFonts w:cstheme="minorHAnsi"/>
          <w:sz w:val="22"/>
          <w:szCs w:val="22"/>
        </w:rPr>
      </w:pPr>
    </w:p>
    <w:p w14:paraId="51FD8324" w14:textId="3B22E573" w:rsidR="001C6725" w:rsidRDefault="001C6725" w:rsidP="00B7788F">
      <w:pPr>
        <w:contextualSpacing/>
        <w:rPr>
          <w:rFonts w:cstheme="minorHAnsi"/>
          <w:sz w:val="22"/>
          <w:szCs w:val="22"/>
        </w:rPr>
      </w:pPr>
    </w:p>
    <w:p w14:paraId="44C94891" w14:textId="5F413208" w:rsidR="001C6725" w:rsidRDefault="001C6725" w:rsidP="00B7788F">
      <w:pPr>
        <w:contextualSpacing/>
        <w:rPr>
          <w:rFonts w:cstheme="minorHAnsi"/>
          <w:sz w:val="22"/>
          <w:szCs w:val="22"/>
        </w:rPr>
      </w:pPr>
    </w:p>
    <w:p w14:paraId="63294727" w14:textId="5E7621BC" w:rsidR="001C6725" w:rsidRDefault="001C6725" w:rsidP="00B7788F">
      <w:pPr>
        <w:contextualSpacing/>
        <w:rPr>
          <w:rFonts w:cstheme="minorHAnsi"/>
          <w:sz w:val="22"/>
          <w:szCs w:val="22"/>
        </w:rPr>
      </w:pPr>
    </w:p>
    <w:p w14:paraId="74F91770" w14:textId="61226A1A" w:rsidR="001C6725" w:rsidRDefault="001C6725" w:rsidP="00B7788F">
      <w:pPr>
        <w:contextualSpacing/>
        <w:rPr>
          <w:rFonts w:cstheme="minorHAnsi"/>
          <w:sz w:val="22"/>
          <w:szCs w:val="22"/>
        </w:rPr>
      </w:pPr>
    </w:p>
    <w:p w14:paraId="004D5A2A" w14:textId="34D39BBB" w:rsidR="001C6725" w:rsidRDefault="001C6725" w:rsidP="00B7788F">
      <w:pPr>
        <w:contextualSpacing/>
        <w:rPr>
          <w:rFonts w:cstheme="minorHAnsi"/>
          <w:sz w:val="22"/>
          <w:szCs w:val="22"/>
        </w:rPr>
      </w:pPr>
    </w:p>
    <w:p w14:paraId="350A2FF9" w14:textId="5DE1D8B6" w:rsidR="001C6725" w:rsidRDefault="001C6725" w:rsidP="00B7788F">
      <w:pPr>
        <w:contextualSpacing/>
        <w:rPr>
          <w:rFonts w:cstheme="minorHAnsi"/>
          <w:sz w:val="22"/>
          <w:szCs w:val="22"/>
        </w:rPr>
      </w:pPr>
    </w:p>
    <w:p w14:paraId="3C439E40" w14:textId="222FEC6B" w:rsidR="001C6725" w:rsidRDefault="001C6725" w:rsidP="00B7788F">
      <w:pPr>
        <w:contextualSpacing/>
        <w:rPr>
          <w:rFonts w:cstheme="minorHAnsi"/>
          <w:sz w:val="22"/>
          <w:szCs w:val="22"/>
        </w:rPr>
      </w:pPr>
    </w:p>
    <w:p w14:paraId="238D9BB7" w14:textId="0004FD0C" w:rsidR="001C6725" w:rsidRDefault="001C6725" w:rsidP="00B7788F">
      <w:pPr>
        <w:contextualSpacing/>
        <w:rPr>
          <w:rFonts w:cstheme="minorHAnsi"/>
          <w:sz w:val="22"/>
          <w:szCs w:val="22"/>
        </w:rPr>
      </w:pPr>
    </w:p>
    <w:p w14:paraId="5A6C7486" w14:textId="77777777" w:rsidR="001C6725" w:rsidRPr="00B7788F" w:rsidRDefault="001C6725"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lastRenderedPageBreak/>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0C9DA6CF" w:rsidR="00DB5652" w:rsidRPr="00B7788F" w:rsidRDefault="00F6284F" w:rsidP="00F6284F">
      <w:pPr>
        <w:contextualSpacing/>
        <w:jc w:val="center"/>
        <w:rPr>
          <w:rFonts w:cstheme="minorHAnsi"/>
          <w:sz w:val="22"/>
          <w:szCs w:val="22"/>
        </w:rPr>
      </w:pPr>
      <w:r>
        <w:rPr>
          <w:rFonts w:cstheme="minorHAnsi"/>
          <w:noProof/>
          <w:sz w:val="22"/>
          <w:szCs w:val="22"/>
        </w:rPr>
        <w:drawing>
          <wp:inline distT="0" distB="0" distL="0" distR="0" wp14:anchorId="17151A62" wp14:editId="57CC0509">
            <wp:extent cx="3928011" cy="5648178"/>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38916" cy="5663859"/>
                    </a:xfrm>
                    <a:prstGeom prst="rect">
                      <a:avLst/>
                    </a:prstGeom>
                  </pic:spPr>
                </pic:pic>
              </a:graphicData>
            </a:graphic>
          </wp:inline>
        </w:drawing>
      </w:r>
    </w:p>
    <w:p w14:paraId="577277E6" w14:textId="77777777" w:rsidR="001C6725" w:rsidRDefault="001C6725" w:rsidP="00B7788F">
      <w:pPr>
        <w:pStyle w:val="Heading2"/>
        <w:suppressAutoHyphens w:val="0"/>
        <w:spacing w:before="0" w:line="240" w:lineRule="auto"/>
      </w:pPr>
      <w:bookmarkStart w:id="8" w:name="_Toc33111308"/>
    </w:p>
    <w:p w14:paraId="77AA923A" w14:textId="77777777" w:rsidR="001C6725" w:rsidRDefault="001C6725" w:rsidP="00B7788F">
      <w:pPr>
        <w:pStyle w:val="Heading2"/>
        <w:suppressAutoHyphens w:val="0"/>
        <w:spacing w:before="0" w:line="240" w:lineRule="auto"/>
      </w:pPr>
    </w:p>
    <w:p w14:paraId="7AB8E0F7" w14:textId="77777777" w:rsidR="001C6725" w:rsidRDefault="001C6725" w:rsidP="00B7788F">
      <w:pPr>
        <w:pStyle w:val="Heading2"/>
        <w:suppressAutoHyphens w:val="0"/>
        <w:spacing w:before="0" w:line="240" w:lineRule="auto"/>
      </w:pPr>
    </w:p>
    <w:p w14:paraId="5F13D3A4" w14:textId="77777777" w:rsidR="001C6725" w:rsidRDefault="001C6725" w:rsidP="00B7788F">
      <w:pPr>
        <w:pStyle w:val="Heading2"/>
        <w:suppressAutoHyphens w:val="0"/>
        <w:spacing w:before="0" w:line="240" w:lineRule="auto"/>
      </w:pPr>
    </w:p>
    <w:p w14:paraId="3BE7C24B" w14:textId="77777777" w:rsidR="001C6725" w:rsidRDefault="001C6725" w:rsidP="00B7788F">
      <w:pPr>
        <w:pStyle w:val="Heading2"/>
        <w:suppressAutoHyphens w:val="0"/>
        <w:spacing w:before="0" w:line="240" w:lineRule="auto"/>
      </w:pPr>
    </w:p>
    <w:p w14:paraId="680423CF" w14:textId="77777777" w:rsidR="001C6725" w:rsidRDefault="001C6725" w:rsidP="00B7788F">
      <w:pPr>
        <w:pStyle w:val="Heading2"/>
        <w:suppressAutoHyphens w:val="0"/>
        <w:spacing w:before="0" w:line="240" w:lineRule="auto"/>
      </w:pPr>
    </w:p>
    <w:p w14:paraId="54E0DBC7" w14:textId="77777777" w:rsidR="001C6725" w:rsidRDefault="001C6725" w:rsidP="00B7788F">
      <w:pPr>
        <w:pStyle w:val="Heading2"/>
        <w:suppressAutoHyphens w:val="0"/>
        <w:spacing w:before="0" w:line="240" w:lineRule="auto"/>
      </w:pPr>
    </w:p>
    <w:p w14:paraId="58FF5F6A" w14:textId="77777777" w:rsidR="001C6725" w:rsidRDefault="001C6725" w:rsidP="00B7788F">
      <w:pPr>
        <w:pStyle w:val="Heading2"/>
        <w:suppressAutoHyphens w:val="0"/>
        <w:spacing w:before="0" w:line="240" w:lineRule="auto"/>
      </w:pPr>
    </w:p>
    <w:p w14:paraId="4BA218AD" w14:textId="515C3238" w:rsidR="00C56FC2" w:rsidRPr="00B7788F" w:rsidRDefault="005A1B32" w:rsidP="00B7788F">
      <w:pPr>
        <w:pStyle w:val="Heading2"/>
        <w:suppressAutoHyphens w:val="0"/>
        <w:spacing w:before="0" w:line="240" w:lineRule="auto"/>
      </w:pPr>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3CE48A4" w:rsidR="00E33862"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4FA9EDEC" w14:textId="45194F3A" w:rsidR="001C6725" w:rsidRDefault="001C6725" w:rsidP="001C6725">
      <w:pPr>
        <w:rPr>
          <w:rFonts w:eastAsia="Times New Roman" w:cstheme="minorHAnsi"/>
          <w:sz w:val="22"/>
          <w:szCs w:val="22"/>
        </w:rPr>
      </w:pPr>
    </w:p>
    <w:p w14:paraId="77012B66" w14:textId="086A02E6" w:rsidR="001C6725" w:rsidRPr="001C6725" w:rsidRDefault="001C6725" w:rsidP="001C6725">
      <w:pPr>
        <w:rPr>
          <w:rFonts w:eastAsia="Times New Roman" w:cstheme="minorHAnsi"/>
          <w:sz w:val="22"/>
          <w:szCs w:val="22"/>
        </w:rPr>
      </w:pPr>
      <w:r>
        <w:rPr>
          <w:rFonts w:eastAsia="Times New Roman" w:cstheme="minorHAnsi"/>
          <w:noProof/>
          <w:sz w:val="22"/>
          <w:szCs w:val="22"/>
        </w:rPr>
        <w:drawing>
          <wp:inline distT="0" distB="0" distL="0" distR="0" wp14:anchorId="65FDF6F0" wp14:editId="2954E156">
            <wp:extent cx="5943600" cy="968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inline>
        </w:drawing>
      </w:r>
    </w:p>
    <w:p w14:paraId="126E4B35" w14:textId="77777777" w:rsidR="00E4044A" w:rsidRPr="00B7788F" w:rsidRDefault="00E4044A" w:rsidP="00B7788F">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062AA793" w:rsidR="00DB5652" w:rsidRPr="00B7788F" w:rsidRDefault="001C6725" w:rsidP="001C6725">
      <w:pPr>
        <w:contextualSpacing/>
        <w:jc w:val="center"/>
        <w:rPr>
          <w:rFonts w:cstheme="minorHAnsi"/>
          <w:sz w:val="22"/>
          <w:szCs w:val="22"/>
        </w:rPr>
      </w:pPr>
      <w:r>
        <w:rPr>
          <w:rFonts w:cstheme="minorHAnsi"/>
          <w:noProof/>
          <w:sz w:val="22"/>
          <w:szCs w:val="22"/>
        </w:rPr>
        <w:drawing>
          <wp:inline distT="0" distB="0" distL="0" distR="0" wp14:anchorId="2D6B54CC" wp14:editId="26F2AE6E">
            <wp:extent cx="3559126" cy="4467919"/>
            <wp:effectExtent l="0" t="0" r="0" b="2540"/>
            <wp:docPr id="4" name="Picture 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92301" cy="4509566"/>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lastRenderedPageBreak/>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7F9143A1" w14:textId="5BDC4B13" w:rsidR="00E33862" w:rsidRDefault="00CF0057" w:rsidP="00B7788F">
      <w:pPr>
        <w:contextualSpacing/>
        <w:rPr>
          <w:rFonts w:eastAsia="Times New Roman" w:cstheme="minorHAnsi"/>
          <w:sz w:val="22"/>
          <w:szCs w:val="22"/>
        </w:rPr>
      </w:pPr>
      <w:r>
        <w:rPr>
          <w:rFonts w:eastAsia="Times New Roman" w:cstheme="minorHAnsi"/>
          <w:sz w:val="22"/>
          <w:szCs w:val="22"/>
        </w:rPr>
        <w:t>Refactored code executed without errors:</w:t>
      </w:r>
    </w:p>
    <w:p w14:paraId="2D38F544" w14:textId="3B57B008" w:rsidR="00CF0057" w:rsidRDefault="00C641A6"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2E08E8AA" wp14:editId="2190BD81">
            <wp:extent cx="5943600" cy="51390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9055"/>
                    </a:xfrm>
                    <a:prstGeom prst="rect">
                      <a:avLst/>
                    </a:prstGeom>
                  </pic:spPr>
                </pic:pic>
              </a:graphicData>
            </a:graphic>
          </wp:inline>
        </w:drawing>
      </w:r>
    </w:p>
    <w:p w14:paraId="75B70F3E" w14:textId="374605A1" w:rsidR="00DB5652" w:rsidRDefault="00DB5652" w:rsidP="00B7788F">
      <w:pPr>
        <w:contextualSpacing/>
        <w:rPr>
          <w:rFonts w:cstheme="minorHAnsi"/>
          <w:sz w:val="22"/>
          <w:szCs w:val="22"/>
        </w:rPr>
      </w:pPr>
    </w:p>
    <w:p w14:paraId="2B92D55E" w14:textId="77777777" w:rsidR="004C1C13" w:rsidRDefault="004C1C13" w:rsidP="00B7788F">
      <w:pPr>
        <w:contextualSpacing/>
        <w:rPr>
          <w:rFonts w:cstheme="minorHAnsi"/>
          <w:sz w:val="22"/>
          <w:szCs w:val="22"/>
        </w:rPr>
      </w:pPr>
    </w:p>
    <w:p w14:paraId="77260373" w14:textId="77777777" w:rsidR="004C1C13" w:rsidRDefault="004C1C13" w:rsidP="00B7788F">
      <w:pPr>
        <w:contextualSpacing/>
        <w:rPr>
          <w:rFonts w:cstheme="minorHAnsi"/>
          <w:sz w:val="22"/>
          <w:szCs w:val="22"/>
        </w:rPr>
      </w:pPr>
    </w:p>
    <w:p w14:paraId="48842105" w14:textId="77777777" w:rsidR="004C1C13" w:rsidRDefault="004C1C13" w:rsidP="00B7788F">
      <w:pPr>
        <w:contextualSpacing/>
        <w:rPr>
          <w:rFonts w:cstheme="minorHAnsi"/>
          <w:sz w:val="22"/>
          <w:szCs w:val="22"/>
        </w:rPr>
      </w:pPr>
    </w:p>
    <w:p w14:paraId="119C3D8A" w14:textId="77777777" w:rsidR="004C1C13" w:rsidRDefault="004C1C13" w:rsidP="00B7788F">
      <w:pPr>
        <w:contextualSpacing/>
        <w:rPr>
          <w:rFonts w:cstheme="minorHAnsi"/>
          <w:sz w:val="22"/>
          <w:szCs w:val="22"/>
        </w:rPr>
      </w:pPr>
    </w:p>
    <w:p w14:paraId="1AF1EDC0" w14:textId="77777777" w:rsidR="004C1C13" w:rsidRDefault="004C1C13" w:rsidP="00B7788F">
      <w:pPr>
        <w:contextualSpacing/>
        <w:rPr>
          <w:rFonts w:cstheme="minorHAnsi"/>
          <w:sz w:val="22"/>
          <w:szCs w:val="22"/>
        </w:rPr>
      </w:pPr>
    </w:p>
    <w:p w14:paraId="3AF6CAFD" w14:textId="77777777" w:rsidR="004C1C13" w:rsidRDefault="004C1C13" w:rsidP="00B7788F">
      <w:pPr>
        <w:contextualSpacing/>
        <w:rPr>
          <w:rFonts w:cstheme="minorHAnsi"/>
          <w:sz w:val="22"/>
          <w:szCs w:val="22"/>
        </w:rPr>
      </w:pPr>
    </w:p>
    <w:p w14:paraId="1452C39D" w14:textId="4E3AA5C8" w:rsidR="00C52B09" w:rsidRDefault="00C52B09" w:rsidP="00B7788F">
      <w:pPr>
        <w:contextualSpacing/>
        <w:rPr>
          <w:rFonts w:cstheme="minorHAnsi"/>
          <w:sz w:val="22"/>
          <w:szCs w:val="22"/>
        </w:rPr>
      </w:pPr>
      <w:r>
        <w:rPr>
          <w:rFonts w:cstheme="minorHAnsi"/>
          <w:sz w:val="22"/>
          <w:szCs w:val="22"/>
        </w:rPr>
        <w:lastRenderedPageBreak/>
        <w:t>Dependency check report:</w:t>
      </w:r>
    </w:p>
    <w:p w14:paraId="2BD66089" w14:textId="45E8198F" w:rsidR="00B1196E" w:rsidRDefault="00B1196E" w:rsidP="00B7788F">
      <w:pPr>
        <w:contextualSpacing/>
        <w:rPr>
          <w:rFonts w:cstheme="minorHAnsi"/>
          <w:sz w:val="22"/>
          <w:szCs w:val="22"/>
        </w:rPr>
      </w:pPr>
    </w:p>
    <w:p w14:paraId="74296866" w14:textId="39FA7DD2" w:rsidR="00B1196E" w:rsidRDefault="004C1C13" w:rsidP="00D62A68">
      <w:pPr>
        <w:contextualSpacing/>
        <w:jc w:val="center"/>
        <w:rPr>
          <w:rFonts w:cstheme="minorHAnsi"/>
          <w:sz w:val="22"/>
          <w:szCs w:val="22"/>
        </w:rPr>
      </w:pPr>
      <w:r>
        <w:rPr>
          <w:rFonts w:cstheme="minorHAnsi"/>
          <w:noProof/>
          <w:sz w:val="22"/>
          <w:szCs w:val="22"/>
        </w:rPr>
        <w:drawing>
          <wp:inline distT="0" distB="0" distL="0" distR="0" wp14:anchorId="59B9AF10" wp14:editId="52E10A59">
            <wp:extent cx="4480560" cy="252031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4985" cy="2534054"/>
                    </a:xfrm>
                    <a:prstGeom prst="rect">
                      <a:avLst/>
                    </a:prstGeom>
                  </pic:spPr>
                </pic:pic>
              </a:graphicData>
            </a:graphic>
          </wp:inline>
        </w:drawing>
      </w:r>
    </w:p>
    <w:p w14:paraId="51475113" w14:textId="77777777" w:rsidR="00C52B09" w:rsidRPr="00B7788F" w:rsidRDefault="00C52B09"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1AC02460" w:rsidR="00E33862" w:rsidRPr="00B7788F" w:rsidRDefault="00D62A68" w:rsidP="00D62A68">
      <w:pPr>
        <w:contextualSpacing/>
        <w:jc w:val="center"/>
        <w:rPr>
          <w:rFonts w:cstheme="minorHAnsi"/>
          <w:sz w:val="22"/>
          <w:szCs w:val="22"/>
        </w:rPr>
      </w:pPr>
      <w:r>
        <w:rPr>
          <w:rFonts w:cstheme="minorHAnsi"/>
          <w:noProof/>
          <w:sz w:val="22"/>
          <w:szCs w:val="22"/>
        </w:rPr>
        <w:drawing>
          <wp:inline distT="0" distB="0" distL="0" distR="0" wp14:anchorId="584034FD" wp14:editId="1CE4026E">
            <wp:extent cx="4058214" cy="395155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4011" cy="3966938"/>
                    </a:xfrm>
                    <a:prstGeom prst="rect">
                      <a:avLst/>
                    </a:prstGeom>
                  </pic:spPr>
                </pic:pic>
              </a:graphicData>
            </a:graphic>
          </wp:inline>
        </w:drawing>
      </w: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14C6F567" w14:textId="0E516428" w:rsidR="00C15F49" w:rsidRDefault="003342E7" w:rsidP="00DB5652">
      <w:pPr>
        <w:contextualSpacing/>
        <w:rPr>
          <w:rFonts w:eastAsia="Times New Roman" w:cstheme="minorHAnsi"/>
          <w:sz w:val="22"/>
          <w:szCs w:val="22"/>
        </w:rPr>
      </w:pPr>
      <w:r>
        <w:rPr>
          <w:rFonts w:eastAsia="Times New Roman" w:cstheme="minorHAnsi"/>
          <w:sz w:val="22"/>
          <w:szCs w:val="22"/>
        </w:rPr>
        <w:t>Through refactoring code, security is improved. The code was addressed to address cryptography. Refactoring was completed to include a hash function</w:t>
      </w:r>
      <w:r w:rsidR="00980245">
        <w:rPr>
          <w:rFonts w:eastAsia="Times New Roman" w:cstheme="minorHAnsi"/>
          <w:sz w:val="22"/>
          <w:szCs w:val="22"/>
        </w:rPr>
        <w:t xml:space="preserve"> (SHA-256)</w:t>
      </w:r>
      <w:r>
        <w:rPr>
          <w:rFonts w:eastAsia="Times New Roman" w:cstheme="minorHAnsi"/>
          <w:sz w:val="22"/>
          <w:szCs w:val="22"/>
        </w:rPr>
        <w:t xml:space="preserve">. Through creating a RESTful application, the API endures improved security, making it more secure. Adding a certificate improved the client/server security so that data could be transferred in a more secure fashion. </w:t>
      </w:r>
      <w:r w:rsidR="00C15F49">
        <w:rPr>
          <w:rFonts w:eastAsia="Times New Roman" w:cstheme="minorHAnsi"/>
          <w:sz w:val="22"/>
          <w:szCs w:val="22"/>
        </w:rPr>
        <w:t xml:space="preserve">A try and catch method was introduced to ensure best coding practices. Along with making sure that the spring-boot-parent and tomcat dependencies were updated to the latest versions increases the security of the application and protects against any know vulnerabilities. </w:t>
      </w:r>
    </w:p>
    <w:p w14:paraId="47BD60DB" w14:textId="47398E65" w:rsidR="0037773B" w:rsidRDefault="0037773B" w:rsidP="00DB5652">
      <w:pPr>
        <w:contextualSpacing/>
        <w:rPr>
          <w:rFonts w:eastAsia="Times New Roman" w:cstheme="minorHAnsi"/>
          <w:sz w:val="22"/>
          <w:szCs w:val="22"/>
        </w:rPr>
      </w:pPr>
    </w:p>
    <w:p w14:paraId="0618948F" w14:textId="618CACCE" w:rsidR="0037773B" w:rsidRPr="00B7788F" w:rsidRDefault="0037773B" w:rsidP="00DB5652">
      <w:pPr>
        <w:contextualSpacing/>
        <w:rPr>
          <w:rFonts w:eastAsia="Times New Roman" w:cstheme="minorHAnsi"/>
          <w:sz w:val="22"/>
          <w:szCs w:val="22"/>
        </w:rPr>
      </w:pPr>
      <w:r>
        <w:rPr>
          <w:rFonts w:eastAsia="Times New Roman" w:cstheme="minorHAnsi"/>
          <w:sz w:val="22"/>
          <w:szCs w:val="22"/>
        </w:rPr>
        <w:t xml:space="preserve">This safer way of communication was made possible with a combination of a couple of different methods. By hashing the information, creating a RESTful application, updating all dependencies to the latest versions available, and using an SSL connection, the communications between Artemis Financial and their clients will be more secure. </w:t>
      </w:r>
    </w:p>
    <w:sectPr w:rsidR="0037773B" w:rsidRPr="00B7788F" w:rsidSect="00C41B36">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1FD7E" w14:textId="77777777" w:rsidR="0042522C" w:rsidRDefault="0042522C" w:rsidP="002F3F84">
      <w:r>
        <w:separator/>
      </w:r>
    </w:p>
  </w:endnote>
  <w:endnote w:type="continuationSeparator" w:id="0">
    <w:p w14:paraId="364266D9" w14:textId="77777777" w:rsidR="0042522C" w:rsidRDefault="0042522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A5EAA" w14:textId="77777777" w:rsidR="0042522C" w:rsidRDefault="0042522C" w:rsidP="002F3F84">
      <w:r>
        <w:separator/>
      </w:r>
    </w:p>
  </w:footnote>
  <w:footnote w:type="continuationSeparator" w:id="0">
    <w:p w14:paraId="47E2625A" w14:textId="77777777" w:rsidR="0042522C" w:rsidRDefault="0042522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05CE"/>
    <w:rsid w:val="00010B8A"/>
    <w:rsid w:val="000143B1"/>
    <w:rsid w:val="000202DE"/>
    <w:rsid w:val="00025C05"/>
    <w:rsid w:val="00052476"/>
    <w:rsid w:val="0006169E"/>
    <w:rsid w:val="000A75BD"/>
    <w:rsid w:val="000C0799"/>
    <w:rsid w:val="000D06F0"/>
    <w:rsid w:val="001057D5"/>
    <w:rsid w:val="00114D54"/>
    <w:rsid w:val="00120ACD"/>
    <w:rsid w:val="00187548"/>
    <w:rsid w:val="001A381D"/>
    <w:rsid w:val="001C6725"/>
    <w:rsid w:val="00234FC3"/>
    <w:rsid w:val="00271E26"/>
    <w:rsid w:val="002778D5"/>
    <w:rsid w:val="00277B38"/>
    <w:rsid w:val="00281DF1"/>
    <w:rsid w:val="002E4771"/>
    <w:rsid w:val="002F3F84"/>
    <w:rsid w:val="00321D27"/>
    <w:rsid w:val="0033264F"/>
    <w:rsid w:val="003342E7"/>
    <w:rsid w:val="00352FD0"/>
    <w:rsid w:val="003726AD"/>
    <w:rsid w:val="0037773B"/>
    <w:rsid w:val="003A1621"/>
    <w:rsid w:val="003E2462"/>
    <w:rsid w:val="003E399D"/>
    <w:rsid w:val="003E3BE1"/>
    <w:rsid w:val="003E6A5B"/>
    <w:rsid w:val="00413DE0"/>
    <w:rsid w:val="0042522C"/>
    <w:rsid w:val="0045610F"/>
    <w:rsid w:val="0046151B"/>
    <w:rsid w:val="00485402"/>
    <w:rsid w:val="004C1C13"/>
    <w:rsid w:val="00523478"/>
    <w:rsid w:val="00531FBF"/>
    <w:rsid w:val="0058064D"/>
    <w:rsid w:val="005A1B32"/>
    <w:rsid w:val="005A6070"/>
    <w:rsid w:val="005A7C7F"/>
    <w:rsid w:val="005C2837"/>
    <w:rsid w:val="005C593C"/>
    <w:rsid w:val="005F574E"/>
    <w:rsid w:val="005F5F04"/>
    <w:rsid w:val="00633225"/>
    <w:rsid w:val="006472A1"/>
    <w:rsid w:val="006B66FE"/>
    <w:rsid w:val="00701A84"/>
    <w:rsid w:val="0071273D"/>
    <w:rsid w:val="0076659B"/>
    <w:rsid w:val="007B6E7D"/>
    <w:rsid w:val="00824ABB"/>
    <w:rsid w:val="00861EC1"/>
    <w:rsid w:val="008A7514"/>
    <w:rsid w:val="008B068E"/>
    <w:rsid w:val="00940B1A"/>
    <w:rsid w:val="00952E2F"/>
    <w:rsid w:val="009714E8"/>
    <w:rsid w:val="00974AE3"/>
    <w:rsid w:val="00980245"/>
    <w:rsid w:val="00997006"/>
    <w:rsid w:val="009C6202"/>
    <w:rsid w:val="009D3129"/>
    <w:rsid w:val="009F285B"/>
    <w:rsid w:val="00A66297"/>
    <w:rsid w:val="00AD43C0"/>
    <w:rsid w:val="00AE5B33"/>
    <w:rsid w:val="00AF4C03"/>
    <w:rsid w:val="00B03C25"/>
    <w:rsid w:val="00B1196E"/>
    <w:rsid w:val="00B20F52"/>
    <w:rsid w:val="00B35185"/>
    <w:rsid w:val="00B406E8"/>
    <w:rsid w:val="00B50C83"/>
    <w:rsid w:val="00B62F1B"/>
    <w:rsid w:val="00B7788F"/>
    <w:rsid w:val="00C15F49"/>
    <w:rsid w:val="00C32F3D"/>
    <w:rsid w:val="00C41B36"/>
    <w:rsid w:val="00C52B09"/>
    <w:rsid w:val="00C56FC2"/>
    <w:rsid w:val="00C602A8"/>
    <w:rsid w:val="00C641A6"/>
    <w:rsid w:val="00C774ED"/>
    <w:rsid w:val="00CC4ABB"/>
    <w:rsid w:val="00CD2F29"/>
    <w:rsid w:val="00CE44E9"/>
    <w:rsid w:val="00CF0057"/>
    <w:rsid w:val="00CF618A"/>
    <w:rsid w:val="00D0558B"/>
    <w:rsid w:val="00D06E0D"/>
    <w:rsid w:val="00D62A68"/>
    <w:rsid w:val="00D810FF"/>
    <w:rsid w:val="00DA3B28"/>
    <w:rsid w:val="00DB5652"/>
    <w:rsid w:val="00DC6606"/>
    <w:rsid w:val="00E02BD0"/>
    <w:rsid w:val="00E33862"/>
    <w:rsid w:val="00E4044A"/>
    <w:rsid w:val="00E66FC0"/>
    <w:rsid w:val="00E7702E"/>
    <w:rsid w:val="00EB4E90"/>
    <w:rsid w:val="00EE3EAE"/>
    <w:rsid w:val="00F1762A"/>
    <w:rsid w:val="00F23F19"/>
    <w:rsid w:val="00F6284F"/>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Pages>
  <Words>1180</Words>
  <Characters>6732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Hanah Deering</cp:lastModifiedBy>
  <cp:revision>33</cp:revision>
  <dcterms:created xsi:type="dcterms:W3CDTF">2022-02-16T14:39:00Z</dcterms:created>
  <dcterms:modified xsi:type="dcterms:W3CDTF">2022-02-19T22:34:00Z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