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E223B1" w14:paraId="3A9D31EC" w14:textId="77777777" w:rsidTr="00435586">
        <w:trPr>
          <w:trHeight w:val="5499"/>
        </w:trPr>
        <w:tc>
          <w:tcPr>
            <w:tcW w:w="9174" w:type="dxa"/>
          </w:tcPr>
          <w:p w14:paraId="4F6D6D56" w14:textId="33C4C017" w:rsidR="00C70048" w:rsidRPr="00E223B1" w:rsidRDefault="00A04E4F"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3A5B43" w:rsidRPr="00E223B1">
                  <w:t>Documentatie WTIS</w:t>
                </w:r>
              </w:sdtContent>
            </w:sdt>
            <w:r w:rsidR="00C70048" w:rsidRPr="00E223B1">
              <w:rPr>
                <w:rFonts w:asciiTheme="minorHAnsi" w:hAnsiTheme="minorHAnsi" w:cstheme="minorHAnsi"/>
                <w:b w:val="0"/>
                <w:color w:val="E50056"/>
                <w:sz w:val="40"/>
              </w:rPr>
              <w:t>_</w:t>
            </w:r>
          </w:p>
          <w:p w14:paraId="2DCD5E08" w14:textId="6CF91339" w:rsidR="00753826" w:rsidRPr="00E223B1" w:rsidRDefault="003A5B43" w:rsidP="00435586">
            <w:pPr>
              <w:pStyle w:val="Ondertitel"/>
            </w:pPr>
            <w:r w:rsidRPr="00E223B1">
              <w:t>HERKANSING</w:t>
            </w:r>
          </w:p>
        </w:tc>
      </w:tr>
    </w:tbl>
    <w:p w14:paraId="71FD76AC" w14:textId="721B8BC3" w:rsidR="00C15563" w:rsidRPr="00E223B1" w:rsidRDefault="000835BD" w:rsidP="00C15563">
      <w:pPr>
        <w:pStyle w:val="Auteur"/>
      </w:pPr>
      <w:r w:rsidRPr="00E223B1">
        <w:t>Thijs van Alst (1670161)</w:t>
      </w:r>
    </w:p>
    <w:p w14:paraId="123BD842" w14:textId="1A3033BB" w:rsidR="0053388C" w:rsidRPr="00E223B1" w:rsidRDefault="0053388C" w:rsidP="00C15563">
      <w:pPr>
        <w:pStyle w:val="Auteur"/>
      </w:pPr>
      <w:r w:rsidRPr="00E223B1">
        <w:t xml:space="preserve">Docent: </w:t>
      </w:r>
      <w:r w:rsidR="0070281A" w:rsidRPr="00E223B1">
        <w:t>Fritz</w:t>
      </w:r>
      <w:r w:rsidRPr="00E223B1">
        <w:t xml:space="preserve"> </w:t>
      </w:r>
      <w:r w:rsidR="0070281A" w:rsidRPr="00E223B1">
        <w:t>van Deventer</w:t>
      </w:r>
    </w:p>
    <w:p w14:paraId="45BEE22C" w14:textId="1D3E6F50" w:rsidR="00DD110E" w:rsidRPr="00E223B1" w:rsidRDefault="003A5B43" w:rsidP="00C15563">
      <w:pPr>
        <w:pStyle w:val="Auteur"/>
        <w:rPr>
          <w:rFonts w:eastAsia="Arial Unicode MS"/>
        </w:rPr>
      </w:pPr>
      <w:r w:rsidRPr="00E223B1">
        <w:t>WTIS</w:t>
      </w:r>
    </w:p>
    <w:p w14:paraId="55844139" w14:textId="63CE13EF" w:rsidR="00D41106" w:rsidRPr="00E223B1" w:rsidRDefault="00A04E4F" w:rsidP="00C15563">
      <w:pPr>
        <w:pStyle w:val="Auteur"/>
      </w:pPr>
      <w:sdt>
        <w:sdtPr>
          <w:id w:val="1971401319"/>
          <w:placeholder>
            <w:docPart w:val="3663EDD6474F4B9CA4A375AA3FDCC278"/>
          </w:placeholder>
          <w:date w:fullDate="2025-06-25T00:00:00Z">
            <w:dateFormat w:val="d MMMM yyyy"/>
            <w:lid w:val="nl-NL"/>
            <w:storeMappedDataAs w:val="dateTime"/>
            <w:calendar w:val="gregorian"/>
          </w:date>
        </w:sdtPr>
        <w:sdtEndPr/>
        <w:sdtContent>
          <w:r w:rsidR="003A5B43" w:rsidRPr="00E223B1">
            <w:t>25 juni 2025</w:t>
          </w:r>
        </w:sdtContent>
      </w:sdt>
    </w:p>
    <w:p w14:paraId="7172FA70" w14:textId="77777777" w:rsidR="00B25FE7" w:rsidRPr="00E223B1" w:rsidRDefault="00B25FE7" w:rsidP="00C15563">
      <w:pPr>
        <w:pStyle w:val="Auteur"/>
        <w:sectPr w:rsidR="00B25FE7" w:rsidRPr="00E223B1"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E223B1" w:rsidRDefault="00B76BB2" w:rsidP="004C20F1">
      <w:pPr>
        <w:pStyle w:val="Kopvaninhoudsopgave"/>
        <w:rPr>
          <w:lang w:val="nl-NL"/>
        </w:rPr>
      </w:pPr>
      <w:r w:rsidRPr="00E223B1">
        <w:rPr>
          <w:lang w:val="nl-NL"/>
        </w:rPr>
        <w:lastRenderedPageBreak/>
        <w:t>INHOUDSOPGAVE</w:t>
      </w:r>
    </w:p>
    <w:p w14:paraId="140D85CF" w14:textId="77777777" w:rsidR="004C20F1" w:rsidRPr="00E223B1" w:rsidRDefault="004C20F1" w:rsidP="004C20F1"/>
    <w:sdt>
      <w:sdtPr>
        <w:id w:val="1536852759"/>
        <w:docPartObj>
          <w:docPartGallery w:val="Table of Contents"/>
          <w:docPartUnique/>
        </w:docPartObj>
      </w:sdtPr>
      <w:sdtEndPr/>
      <w:sdtContent>
        <w:p w14:paraId="0635C941" w14:textId="6567B07D" w:rsidR="00A04E4F" w:rsidRDefault="004C20F1">
          <w:pPr>
            <w:pStyle w:val="Inhopg1"/>
            <w:rPr>
              <w:rFonts w:eastAsiaTheme="minorEastAsia" w:cstheme="minorBidi"/>
              <w:b w:val="0"/>
              <w:caps w:val="0"/>
              <w:color w:val="auto"/>
              <w:kern w:val="2"/>
              <w:sz w:val="24"/>
              <w:szCs w:val="24"/>
              <w14:ligatures w14:val="standardContextual"/>
            </w:rPr>
          </w:pPr>
          <w:r w:rsidRPr="00E223B1">
            <w:fldChar w:fldCharType="begin"/>
          </w:r>
          <w:r w:rsidRPr="00E223B1">
            <w:instrText xml:space="preserve"> TOC \o "1-3" \h \z \t "Kop 1 - geen nr;1;Bijlage;1" </w:instrText>
          </w:r>
          <w:r w:rsidRPr="00E223B1">
            <w:fldChar w:fldCharType="separate"/>
          </w:r>
          <w:hyperlink w:anchor="_Toc201850924" w:history="1">
            <w:r w:rsidR="00A04E4F" w:rsidRPr="008A7E1F">
              <w:rPr>
                <w:rStyle w:val="Hyperlink"/>
              </w:rPr>
              <w:t>1</w:t>
            </w:r>
            <w:r w:rsidR="00A04E4F">
              <w:rPr>
                <w:rFonts w:eastAsiaTheme="minorEastAsia" w:cstheme="minorBidi"/>
                <w:b w:val="0"/>
                <w:caps w:val="0"/>
                <w:color w:val="auto"/>
                <w:kern w:val="2"/>
                <w:sz w:val="24"/>
                <w:szCs w:val="24"/>
                <w14:ligatures w14:val="standardContextual"/>
              </w:rPr>
              <w:tab/>
            </w:r>
            <w:r w:rsidR="00A04E4F" w:rsidRPr="008A7E1F">
              <w:rPr>
                <w:rStyle w:val="Hyperlink"/>
              </w:rPr>
              <w:t>Gemaakte keuzes voor de vijf risico’s</w:t>
            </w:r>
            <w:r w:rsidR="00A04E4F">
              <w:rPr>
                <w:webHidden/>
              </w:rPr>
              <w:tab/>
            </w:r>
            <w:r w:rsidR="00A04E4F">
              <w:rPr>
                <w:webHidden/>
              </w:rPr>
              <w:fldChar w:fldCharType="begin"/>
            </w:r>
            <w:r w:rsidR="00A04E4F">
              <w:rPr>
                <w:webHidden/>
              </w:rPr>
              <w:instrText xml:space="preserve"> PAGEREF _Toc201850924 \h </w:instrText>
            </w:r>
            <w:r w:rsidR="00A04E4F">
              <w:rPr>
                <w:webHidden/>
              </w:rPr>
            </w:r>
            <w:r w:rsidR="00A04E4F">
              <w:rPr>
                <w:webHidden/>
              </w:rPr>
              <w:fldChar w:fldCharType="separate"/>
            </w:r>
            <w:r w:rsidR="00A04E4F">
              <w:rPr>
                <w:webHidden/>
              </w:rPr>
              <w:t>4</w:t>
            </w:r>
            <w:r w:rsidR="00A04E4F">
              <w:rPr>
                <w:webHidden/>
              </w:rPr>
              <w:fldChar w:fldCharType="end"/>
            </w:r>
          </w:hyperlink>
        </w:p>
        <w:p w14:paraId="5876781C" w14:textId="23E3B8F2" w:rsidR="00A04E4F" w:rsidRDefault="00A04E4F">
          <w:pPr>
            <w:pStyle w:val="Inhopg1"/>
            <w:rPr>
              <w:rFonts w:eastAsiaTheme="minorEastAsia" w:cstheme="minorBidi"/>
              <w:b w:val="0"/>
              <w:caps w:val="0"/>
              <w:color w:val="auto"/>
              <w:kern w:val="2"/>
              <w:sz w:val="24"/>
              <w:szCs w:val="24"/>
              <w14:ligatures w14:val="standardContextual"/>
            </w:rPr>
          </w:pPr>
          <w:hyperlink w:anchor="_Toc201850925" w:history="1">
            <w:r w:rsidRPr="008A7E1F">
              <w:rPr>
                <w:rStyle w:val="Hyperlink"/>
              </w:rPr>
              <w:t>2</w:t>
            </w:r>
            <w:r>
              <w:rPr>
                <w:rFonts w:eastAsiaTheme="minorEastAsia" w:cstheme="minorBidi"/>
                <w:b w:val="0"/>
                <w:caps w:val="0"/>
                <w:color w:val="auto"/>
                <w:kern w:val="2"/>
                <w:sz w:val="24"/>
                <w:szCs w:val="24"/>
                <w14:ligatures w14:val="standardContextual"/>
              </w:rPr>
              <w:tab/>
            </w:r>
            <w:r w:rsidRPr="008A7E1F">
              <w:rPr>
                <w:rStyle w:val="Hyperlink"/>
              </w:rPr>
              <w:t>SQL injectie</w:t>
            </w:r>
            <w:r>
              <w:rPr>
                <w:webHidden/>
              </w:rPr>
              <w:tab/>
            </w:r>
            <w:r>
              <w:rPr>
                <w:webHidden/>
              </w:rPr>
              <w:fldChar w:fldCharType="begin"/>
            </w:r>
            <w:r>
              <w:rPr>
                <w:webHidden/>
              </w:rPr>
              <w:instrText xml:space="preserve"> PAGEREF _Toc201850925 \h </w:instrText>
            </w:r>
            <w:r>
              <w:rPr>
                <w:webHidden/>
              </w:rPr>
            </w:r>
            <w:r>
              <w:rPr>
                <w:webHidden/>
              </w:rPr>
              <w:fldChar w:fldCharType="separate"/>
            </w:r>
            <w:r>
              <w:rPr>
                <w:webHidden/>
              </w:rPr>
              <w:t>5</w:t>
            </w:r>
            <w:r>
              <w:rPr>
                <w:webHidden/>
              </w:rPr>
              <w:fldChar w:fldCharType="end"/>
            </w:r>
          </w:hyperlink>
        </w:p>
        <w:p w14:paraId="53EABE89" w14:textId="589FB98E" w:rsidR="00A04E4F" w:rsidRDefault="00A04E4F">
          <w:pPr>
            <w:pStyle w:val="Inhopg2"/>
            <w:rPr>
              <w:rFonts w:eastAsiaTheme="minorEastAsia" w:cstheme="minorBidi"/>
              <w:color w:val="auto"/>
              <w:kern w:val="2"/>
              <w:sz w:val="24"/>
              <w:szCs w:val="24"/>
              <w14:ligatures w14:val="standardContextual"/>
            </w:rPr>
          </w:pPr>
          <w:hyperlink w:anchor="_Toc201850926" w:history="1">
            <w:r w:rsidRPr="008A7E1F">
              <w:rPr>
                <w:rStyle w:val="Hyperlink"/>
              </w:rPr>
              <w:t>2.1</w:t>
            </w:r>
            <w:r>
              <w:rPr>
                <w:rFonts w:eastAsiaTheme="minorEastAsia" w:cstheme="minorBidi"/>
                <w:color w:val="auto"/>
                <w:kern w:val="2"/>
                <w:sz w:val="24"/>
                <w:szCs w:val="24"/>
                <w14:ligatures w14:val="standardContextual"/>
              </w:rPr>
              <w:tab/>
            </w:r>
            <w:r w:rsidRPr="008A7E1F">
              <w:rPr>
                <w:rStyle w:val="Hyperlink"/>
              </w:rPr>
              <w:t>Gevolgen van SQL injectie</w:t>
            </w:r>
            <w:r>
              <w:rPr>
                <w:webHidden/>
              </w:rPr>
              <w:tab/>
            </w:r>
            <w:r>
              <w:rPr>
                <w:webHidden/>
              </w:rPr>
              <w:fldChar w:fldCharType="begin"/>
            </w:r>
            <w:r>
              <w:rPr>
                <w:webHidden/>
              </w:rPr>
              <w:instrText xml:space="preserve"> PAGEREF _Toc201850926 \h </w:instrText>
            </w:r>
            <w:r>
              <w:rPr>
                <w:webHidden/>
              </w:rPr>
            </w:r>
            <w:r>
              <w:rPr>
                <w:webHidden/>
              </w:rPr>
              <w:fldChar w:fldCharType="separate"/>
            </w:r>
            <w:r>
              <w:rPr>
                <w:webHidden/>
              </w:rPr>
              <w:t>5</w:t>
            </w:r>
            <w:r>
              <w:rPr>
                <w:webHidden/>
              </w:rPr>
              <w:fldChar w:fldCharType="end"/>
            </w:r>
          </w:hyperlink>
        </w:p>
        <w:p w14:paraId="6F9C6AFA" w14:textId="10B3D645" w:rsidR="00A04E4F" w:rsidRDefault="00A04E4F">
          <w:pPr>
            <w:pStyle w:val="Inhopg2"/>
            <w:rPr>
              <w:rFonts w:eastAsiaTheme="minorEastAsia" w:cstheme="minorBidi"/>
              <w:color w:val="auto"/>
              <w:kern w:val="2"/>
              <w:sz w:val="24"/>
              <w:szCs w:val="24"/>
              <w14:ligatures w14:val="standardContextual"/>
            </w:rPr>
          </w:pPr>
          <w:hyperlink w:anchor="_Toc201850927" w:history="1">
            <w:r w:rsidRPr="008A7E1F">
              <w:rPr>
                <w:rStyle w:val="Hyperlink"/>
              </w:rPr>
              <w:t>Beveiliging in mijn applicatie</w:t>
            </w:r>
            <w:r>
              <w:rPr>
                <w:webHidden/>
              </w:rPr>
              <w:tab/>
            </w:r>
            <w:r>
              <w:rPr>
                <w:webHidden/>
              </w:rPr>
              <w:fldChar w:fldCharType="begin"/>
            </w:r>
            <w:r>
              <w:rPr>
                <w:webHidden/>
              </w:rPr>
              <w:instrText xml:space="preserve"> PAGEREF _Toc201850927 \h </w:instrText>
            </w:r>
            <w:r>
              <w:rPr>
                <w:webHidden/>
              </w:rPr>
            </w:r>
            <w:r>
              <w:rPr>
                <w:webHidden/>
              </w:rPr>
              <w:fldChar w:fldCharType="separate"/>
            </w:r>
            <w:r>
              <w:rPr>
                <w:webHidden/>
              </w:rPr>
              <w:t>5</w:t>
            </w:r>
            <w:r>
              <w:rPr>
                <w:webHidden/>
              </w:rPr>
              <w:fldChar w:fldCharType="end"/>
            </w:r>
          </w:hyperlink>
        </w:p>
        <w:p w14:paraId="5EC0F786" w14:textId="6D358240" w:rsidR="00A04E4F" w:rsidRDefault="00A04E4F">
          <w:pPr>
            <w:pStyle w:val="Inhopg1"/>
            <w:rPr>
              <w:rFonts w:eastAsiaTheme="minorEastAsia" w:cstheme="minorBidi"/>
              <w:b w:val="0"/>
              <w:caps w:val="0"/>
              <w:color w:val="auto"/>
              <w:kern w:val="2"/>
              <w:sz w:val="24"/>
              <w:szCs w:val="24"/>
              <w14:ligatures w14:val="standardContextual"/>
            </w:rPr>
          </w:pPr>
          <w:hyperlink w:anchor="_Toc201850928" w:history="1">
            <w:r w:rsidRPr="008A7E1F">
              <w:rPr>
                <w:rStyle w:val="Hyperlink"/>
              </w:rPr>
              <w:t>3</w:t>
            </w:r>
            <w:r>
              <w:rPr>
                <w:rFonts w:eastAsiaTheme="minorEastAsia" w:cstheme="minorBidi"/>
                <w:b w:val="0"/>
                <w:caps w:val="0"/>
                <w:color w:val="auto"/>
                <w:kern w:val="2"/>
                <w:sz w:val="24"/>
                <w:szCs w:val="24"/>
                <w14:ligatures w14:val="standardContextual"/>
              </w:rPr>
              <w:tab/>
            </w:r>
            <w:r w:rsidRPr="008A7E1F">
              <w:rPr>
                <w:rStyle w:val="Hyperlink"/>
              </w:rPr>
              <w:t>Broken authentication</w:t>
            </w:r>
            <w:r>
              <w:rPr>
                <w:webHidden/>
              </w:rPr>
              <w:tab/>
            </w:r>
            <w:r>
              <w:rPr>
                <w:webHidden/>
              </w:rPr>
              <w:fldChar w:fldCharType="begin"/>
            </w:r>
            <w:r>
              <w:rPr>
                <w:webHidden/>
              </w:rPr>
              <w:instrText xml:space="preserve"> PAGEREF _Toc201850928 \h </w:instrText>
            </w:r>
            <w:r>
              <w:rPr>
                <w:webHidden/>
              </w:rPr>
            </w:r>
            <w:r>
              <w:rPr>
                <w:webHidden/>
              </w:rPr>
              <w:fldChar w:fldCharType="separate"/>
            </w:r>
            <w:r>
              <w:rPr>
                <w:webHidden/>
              </w:rPr>
              <w:t>6</w:t>
            </w:r>
            <w:r>
              <w:rPr>
                <w:webHidden/>
              </w:rPr>
              <w:fldChar w:fldCharType="end"/>
            </w:r>
          </w:hyperlink>
        </w:p>
        <w:p w14:paraId="2BE4AF84" w14:textId="094751A6" w:rsidR="00A04E4F" w:rsidRDefault="00A04E4F">
          <w:pPr>
            <w:pStyle w:val="Inhopg2"/>
            <w:rPr>
              <w:rFonts w:eastAsiaTheme="minorEastAsia" w:cstheme="minorBidi"/>
              <w:color w:val="auto"/>
              <w:kern w:val="2"/>
              <w:sz w:val="24"/>
              <w:szCs w:val="24"/>
              <w14:ligatures w14:val="standardContextual"/>
            </w:rPr>
          </w:pPr>
          <w:hyperlink w:anchor="_Toc201850929" w:history="1">
            <w:r w:rsidRPr="008A7E1F">
              <w:rPr>
                <w:rStyle w:val="Hyperlink"/>
              </w:rPr>
              <w:t>3.1</w:t>
            </w:r>
            <w:r>
              <w:rPr>
                <w:rFonts w:eastAsiaTheme="minorEastAsia" w:cstheme="minorBidi"/>
                <w:color w:val="auto"/>
                <w:kern w:val="2"/>
                <w:sz w:val="24"/>
                <w:szCs w:val="24"/>
                <w14:ligatures w14:val="standardContextual"/>
              </w:rPr>
              <w:tab/>
            </w:r>
            <w:r w:rsidRPr="008A7E1F">
              <w:rPr>
                <w:rStyle w:val="Hyperlink"/>
              </w:rPr>
              <w:t>Gevolgen broken authentication</w:t>
            </w:r>
            <w:r>
              <w:rPr>
                <w:webHidden/>
              </w:rPr>
              <w:tab/>
            </w:r>
            <w:r>
              <w:rPr>
                <w:webHidden/>
              </w:rPr>
              <w:fldChar w:fldCharType="begin"/>
            </w:r>
            <w:r>
              <w:rPr>
                <w:webHidden/>
              </w:rPr>
              <w:instrText xml:space="preserve"> PAGEREF _Toc201850929 \h </w:instrText>
            </w:r>
            <w:r>
              <w:rPr>
                <w:webHidden/>
              </w:rPr>
            </w:r>
            <w:r>
              <w:rPr>
                <w:webHidden/>
              </w:rPr>
              <w:fldChar w:fldCharType="separate"/>
            </w:r>
            <w:r>
              <w:rPr>
                <w:webHidden/>
              </w:rPr>
              <w:t>6</w:t>
            </w:r>
            <w:r>
              <w:rPr>
                <w:webHidden/>
              </w:rPr>
              <w:fldChar w:fldCharType="end"/>
            </w:r>
          </w:hyperlink>
        </w:p>
        <w:p w14:paraId="7F2E1AA3" w14:textId="6BA25C7D" w:rsidR="00A04E4F" w:rsidRDefault="00A04E4F">
          <w:pPr>
            <w:pStyle w:val="Inhopg2"/>
            <w:rPr>
              <w:rFonts w:eastAsiaTheme="minorEastAsia" w:cstheme="minorBidi"/>
              <w:color w:val="auto"/>
              <w:kern w:val="2"/>
              <w:sz w:val="24"/>
              <w:szCs w:val="24"/>
              <w14:ligatures w14:val="standardContextual"/>
            </w:rPr>
          </w:pPr>
          <w:hyperlink w:anchor="_Toc201850930" w:history="1">
            <w:r w:rsidRPr="008A7E1F">
              <w:rPr>
                <w:rStyle w:val="Hyperlink"/>
              </w:rPr>
              <w:t>3.2</w:t>
            </w:r>
            <w:r>
              <w:rPr>
                <w:rFonts w:eastAsiaTheme="minorEastAsia" w:cstheme="minorBidi"/>
                <w:color w:val="auto"/>
                <w:kern w:val="2"/>
                <w:sz w:val="24"/>
                <w:szCs w:val="24"/>
                <w14:ligatures w14:val="standardContextual"/>
              </w:rPr>
              <w:tab/>
            </w:r>
            <w:r w:rsidRPr="008A7E1F">
              <w:rPr>
                <w:rStyle w:val="Hyperlink"/>
              </w:rPr>
              <w:t>Beveiliging van mijn applicatie</w:t>
            </w:r>
            <w:r>
              <w:rPr>
                <w:webHidden/>
              </w:rPr>
              <w:tab/>
            </w:r>
            <w:r>
              <w:rPr>
                <w:webHidden/>
              </w:rPr>
              <w:fldChar w:fldCharType="begin"/>
            </w:r>
            <w:r>
              <w:rPr>
                <w:webHidden/>
              </w:rPr>
              <w:instrText xml:space="preserve"> PAGEREF _Toc201850930 \h </w:instrText>
            </w:r>
            <w:r>
              <w:rPr>
                <w:webHidden/>
              </w:rPr>
            </w:r>
            <w:r>
              <w:rPr>
                <w:webHidden/>
              </w:rPr>
              <w:fldChar w:fldCharType="separate"/>
            </w:r>
            <w:r>
              <w:rPr>
                <w:webHidden/>
              </w:rPr>
              <w:t>6</w:t>
            </w:r>
            <w:r>
              <w:rPr>
                <w:webHidden/>
              </w:rPr>
              <w:fldChar w:fldCharType="end"/>
            </w:r>
          </w:hyperlink>
        </w:p>
        <w:p w14:paraId="26C0EE8E" w14:textId="2CEB0534" w:rsidR="00A04E4F" w:rsidRDefault="00A04E4F">
          <w:pPr>
            <w:pStyle w:val="Inhopg1"/>
            <w:rPr>
              <w:rFonts w:eastAsiaTheme="minorEastAsia" w:cstheme="minorBidi"/>
              <w:b w:val="0"/>
              <w:caps w:val="0"/>
              <w:color w:val="auto"/>
              <w:kern w:val="2"/>
              <w:sz w:val="24"/>
              <w:szCs w:val="24"/>
              <w14:ligatures w14:val="standardContextual"/>
            </w:rPr>
          </w:pPr>
          <w:hyperlink w:anchor="_Toc201850931" w:history="1">
            <w:r w:rsidRPr="008A7E1F">
              <w:rPr>
                <w:rStyle w:val="Hyperlink"/>
              </w:rPr>
              <w:t>4</w:t>
            </w:r>
            <w:r>
              <w:rPr>
                <w:rFonts w:eastAsiaTheme="minorEastAsia" w:cstheme="minorBidi"/>
                <w:b w:val="0"/>
                <w:caps w:val="0"/>
                <w:color w:val="auto"/>
                <w:kern w:val="2"/>
                <w:sz w:val="24"/>
                <w:szCs w:val="24"/>
                <w14:ligatures w14:val="standardContextual"/>
              </w:rPr>
              <w:tab/>
            </w:r>
            <w:r w:rsidRPr="008A7E1F">
              <w:rPr>
                <w:rStyle w:val="Hyperlink"/>
              </w:rPr>
              <w:t>Sensitive data exposure</w:t>
            </w:r>
            <w:r>
              <w:rPr>
                <w:webHidden/>
              </w:rPr>
              <w:tab/>
            </w:r>
            <w:r>
              <w:rPr>
                <w:webHidden/>
              </w:rPr>
              <w:fldChar w:fldCharType="begin"/>
            </w:r>
            <w:r>
              <w:rPr>
                <w:webHidden/>
              </w:rPr>
              <w:instrText xml:space="preserve"> PAGEREF _Toc201850931 \h </w:instrText>
            </w:r>
            <w:r>
              <w:rPr>
                <w:webHidden/>
              </w:rPr>
            </w:r>
            <w:r>
              <w:rPr>
                <w:webHidden/>
              </w:rPr>
              <w:fldChar w:fldCharType="separate"/>
            </w:r>
            <w:r>
              <w:rPr>
                <w:webHidden/>
              </w:rPr>
              <w:t>7</w:t>
            </w:r>
            <w:r>
              <w:rPr>
                <w:webHidden/>
              </w:rPr>
              <w:fldChar w:fldCharType="end"/>
            </w:r>
          </w:hyperlink>
        </w:p>
        <w:p w14:paraId="528C837E" w14:textId="03218527" w:rsidR="00A04E4F" w:rsidRDefault="00A04E4F">
          <w:pPr>
            <w:pStyle w:val="Inhopg2"/>
            <w:rPr>
              <w:rFonts w:eastAsiaTheme="minorEastAsia" w:cstheme="minorBidi"/>
              <w:color w:val="auto"/>
              <w:kern w:val="2"/>
              <w:sz w:val="24"/>
              <w:szCs w:val="24"/>
              <w14:ligatures w14:val="standardContextual"/>
            </w:rPr>
          </w:pPr>
          <w:hyperlink w:anchor="_Toc201850932" w:history="1">
            <w:r w:rsidRPr="008A7E1F">
              <w:rPr>
                <w:rStyle w:val="Hyperlink"/>
              </w:rPr>
              <w:t>4.1</w:t>
            </w:r>
            <w:r>
              <w:rPr>
                <w:rFonts w:eastAsiaTheme="minorEastAsia" w:cstheme="minorBidi"/>
                <w:color w:val="auto"/>
                <w:kern w:val="2"/>
                <w:sz w:val="24"/>
                <w:szCs w:val="24"/>
                <w14:ligatures w14:val="standardContextual"/>
              </w:rPr>
              <w:tab/>
            </w:r>
            <w:r w:rsidRPr="008A7E1F">
              <w:rPr>
                <w:rStyle w:val="Hyperlink"/>
              </w:rPr>
              <w:t>Gevolgen van sensitive data exposure</w:t>
            </w:r>
            <w:r>
              <w:rPr>
                <w:webHidden/>
              </w:rPr>
              <w:tab/>
            </w:r>
            <w:r>
              <w:rPr>
                <w:webHidden/>
              </w:rPr>
              <w:fldChar w:fldCharType="begin"/>
            </w:r>
            <w:r>
              <w:rPr>
                <w:webHidden/>
              </w:rPr>
              <w:instrText xml:space="preserve"> PAGEREF _Toc201850932 \h </w:instrText>
            </w:r>
            <w:r>
              <w:rPr>
                <w:webHidden/>
              </w:rPr>
            </w:r>
            <w:r>
              <w:rPr>
                <w:webHidden/>
              </w:rPr>
              <w:fldChar w:fldCharType="separate"/>
            </w:r>
            <w:r>
              <w:rPr>
                <w:webHidden/>
              </w:rPr>
              <w:t>7</w:t>
            </w:r>
            <w:r>
              <w:rPr>
                <w:webHidden/>
              </w:rPr>
              <w:fldChar w:fldCharType="end"/>
            </w:r>
          </w:hyperlink>
        </w:p>
        <w:p w14:paraId="739D64AB" w14:textId="235F3C97" w:rsidR="00A04E4F" w:rsidRDefault="00A04E4F">
          <w:pPr>
            <w:pStyle w:val="Inhopg2"/>
            <w:rPr>
              <w:rFonts w:eastAsiaTheme="minorEastAsia" w:cstheme="minorBidi"/>
              <w:color w:val="auto"/>
              <w:kern w:val="2"/>
              <w:sz w:val="24"/>
              <w:szCs w:val="24"/>
              <w14:ligatures w14:val="standardContextual"/>
            </w:rPr>
          </w:pPr>
          <w:hyperlink w:anchor="_Toc201850933" w:history="1">
            <w:r w:rsidRPr="008A7E1F">
              <w:rPr>
                <w:rStyle w:val="Hyperlink"/>
              </w:rPr>
              <w:t>4.2</w:t>
            </w:r>
            <w:r>
              <w:rPr>
                <w:rFonts w:eastAsiaTheme="minorEastAsia" w:cstheme="minorBidi"/>
                <w:color w:val="auto"/>
                <w:kern w:val="2"/>
                <w:sz w:val="24"/>
                <w:szCs w:val="24"/>
                <w14:ligatures w14:val="standardContextual"/>
              </w:rPr>
              <w:tab/>
            </w:r>
            <w:r w:rsidRPr="008A7E1F">
              <w:rPr>
                <w:rStyle w:val="Hyperlink"/>
              </w:rPr>
              <w:t>Beveiliging in mijn applicatie</w:t>
            </w:r>
            <w:r>
              <w:rPr>
                <w:webHidden/>
              </w:rPr>
              <w:tab/>
            </w:r>
            <w:r>
              <w:rPr>
                <w:webHidden/>
              </w:rPr>
              <w:fldChar w:fldCharType="begin"/>
            </w:r>
            <w:r>
              <w:rPr>
                <w:webHidden/>
              </w:rPr>
              <w:instrText xml:space="preserve"> PAGEREF _Toc201850933 \h </w:instrText>
            </w:r>
            <w:r>
              <w:rPr>
                <w:webHidden/>
              </w:rPr>
            </w:r>
            <w:r>
              <w:rPr>
                <w:webHidden/>
              </w:rPr>
              <w:fldChar w:fldCharType="separate"/>
            </w:r>
            <w:r>
              <w:rPr>
                <w:webHidden/>
              </w:rPr>
              <w:t>7</w:t>
            </w:r>
            <w:r>
              <w:rPr>
                <w:webHidden/>
              </w:rPr>
              <w:fldChar w:fldCharType="end"/>
            </w:r>
          </w:hyperlink>
        </w:p>
        <w:p w14:paraId="782BE389" w14:textId="0F426580" w:rsidR="00A04E4F" w:rsidRDefault="00A04E4F">
          <w:pPr>
            <w:pStyle w:val="Inhopg1"/>
            <w:rPr>
              <w:rFonts w:eastAsiaTheme="minorEastAsia" w:cstheme="minorBidi"/>
              <w:b w:val="0"/>
              <w:caps w:val="0"/>
              <w:color w:val="auto"/>
              <w:kern w:val="2"/>
              <w:sz w:val="24"/>
              <w:szCs w:val="24"/>
              <w14:ligatures w14:val="standardContextual"/>
            </w:rPr>
          </w:pPr>
          <w:hyperlink w:anchor="_Toc201850934" w:history="1">
            <w:r w:rsidRPr="008A7E1F">
              <w:rPr>
                <w:rStyle w:val="Hyperlink"/>
              </w:rPr>
              <w:t>5</w:t>
            </w:r>
            <w:r>
              <w:rPr>
                <w:rFonts w:eastAsiaTheme="minorEastAsia" w:cstheme="minorBidi"/>
                <w:b w:val="0"/>
                <w:caps w:val="0"/>
                <w:color w:val="auto"/>
                <w:kern w:val="2"/>
                <w:sz w:val="24"/>
                <w:szCs w:val="24"/>
                <w14:ligatures w14:val="standardContextual"/>
              </w:rPr>
              <w:tab/>
            </w:r>
            <w:r w:rsidRPr="008A7E1F">
              <w:rPr>
                <w:rStyle w:val="Hyperlink"/>
              </w:rPr>
              <w:t>access control failures</w:t>
            </w:r>
            <w:r>
              <w:rPr>
                <w:webHidden/>
              </w:rPr>
              <w:tab/>
            </w:r>
            <w:r>
              <w:rPr>
                <w:webHidden/>
              </w:rPr>
              <w:fldChar w:fldCharType="begin"/>
            </w:r>
            <w:r>
              <w:rPr>
                <w:webHidden/>
              </w:rPr>
              <w:instrText xml:space="preserve"> PAGEREF _Toc201850934 \h </w:instrText>
            </w:r>
            <w:r>
              <w:rPr>
                <w:webHidden/>
              </w:rPr>
            </w:r>
            <w:r>
              <w:rPr>
                <w:webHidden/>
              </w:rPr>
              <w:fldChar w:fldCharType="separate"/>
            </w:r>
            <w:r>
              <w:rPr>
                <w:webHidden/>
              </w:rPr>
              <w:t>8</w:t>
            </w:r>
            <w:r>
              <w:rPr>
                <w:webHidden/>
              </w:rPr>
              <w:fldChar w:fldCharType="end"/>
            </w:r>
          </w:hyperlink>
        </w:p>
        <w:p w14:paraId="46C502DE" w14:textId="0E913375" w:rsidR="00A04E4F" w:rsidRDefault="00A04E4F">
          <w:pPr>
            <w:pStyle w:val="Inhopg2"/>
            <w:rPr>
              <w:rFonts w:eastAsiaTheme="minorEastAsia" w:cstheme="minorBidi"/>
              <w:color w:val="auto"/>
              <w:kern w:val="2"/>
              <w:sz w:val="24"/>
              <w:szCs w:val="24"/>
              <w14:ligatures w14:val="standardContextual"/>
            </w:rPr>
          </w:pPr>
          <w:hyperlink w:anchor="_Toc201850935" w:history="1">
            <w:r w:rsidRPr="008A7E1F">
              <w:rPr>
                <w:rStyle w:val="Hyperlink"/>
              </w:rPr>
              <w:t>5.1</w:t>
            </w:r>
            <w:r>
              <w:rPr>
                <w:rFonts w:eastAsiaTheme="minorEastAsia" w:cstheme="minorBidi"/>
                <w:color w:val="auto"/>
                <w:kern w:val="2"/>
                <w:sz w:val="24"/>
                <w:szCs w:val="24"/>
                <w14:ligatures w14:val="standardContextual"/>
              </w:rPr>
              <w:tab/>
            </w:r>
            <w:r w:rsidRPr="008A7E1F">
              <w:rPr>
                <w:rStyle w:val="Hyperlink"/>
              </w:rPr>
              <w:t>Gevolgen van access control failures</w:t>
            </w:r>
            <w:r>
              <w:rPr>
                <w:webHidden/>
              </w:rPr>
              <w:tab/>
            </w:r>
            <w:r>
              <w:rPr>
                <w:webHidden/>
              </w:rPr>
              <w:fldChar w:fldCharType="begin"/>
            </w:r>
            <w:r>
              <w:rPr>
                <w:webHidden/>
              </w:rPr>
              <w:instrText xml:space="preserve"> PAGEREF _Toc201850935 \h </w:instrText>
            </w:r>
            <w:r>
              <w:rPr>
                <w:webHidden/>
              </w:rPr>
            </w:r>
            <w:r>
              <w:rPr>
                <w:webHidden/>
              </w:rPr>
              <w:fldChar w:fldCharType="separate"/>
            </w:r>
            <w:r>
              <w:rPr>
                <w:webHidden/>
              </w:rPr>
              <w:t>8</w:t>
            </w:r>
            <w:r>
              <w:rPr>
                <w:webHidden/>
              </w:rPr>
              <w:fldChar w:fldCharType="end"/>
            </w:r>
          </w:hyperlink>
        </w:p>
        <w:p w14:paraId="0F0BE17B" w14:textId="22C8A6A7" w:rsidR="00A04E4F" w:rsidRDefault="00A04E4F">
          <w:pPr>
            <w:pStyle w:val="Inhopg2"/>
            <w:rPr>
              <w:rFonts w:eastAsiaTheme="minorEastAsia" w:cstheme="minorBidi"/>
              <w:color w:val="auto"/>
              <w:kern w:val="2"/>
              <w:sz w:val="24"/>
              <w:szCs w:val="24"/>
              <w14:ligatures w14:val="standardContextual"/>
            </w:rPr>
          </w:pPr>
          <w:hyperlink w:anchor="_Toc201850936" w:history="1">
            <w:r w:rsidRPr="008A7E1F">
              <w:rPr>
                <w:rStyle w:val="Hyperlink"/>
              </w:rPr>
              <w:t>5.2</w:t>
            </w:r>
            <w:r>
              <w:rPr>
                <w:rFonts w:eastAsiaTheme="minorEastAsia" w:cstheme="minorBidi"/>
                <w:color w:val="auto"/>
                <w:kern w:val="2"/>
                <w:sz w:val="24"/>
                <w:szCs w:val="24"/>
                <w14:ligatures w14:val="standardContextual"/>
              </w:rPr>
              <w:tab/>
            </w:r>
            <w:r w:rsidRPr="008A7E1F">
              <w:rPr>
                <w:rStyle w:val="Hyperlink"/>
              </w:rPr>
              <w:t>Beveiliging in mijn applicatie</w:t>
            </w:r>
            <w:r>
              <w:rPr>
                <w:webHidden/>
              </w:rPr>
              <w:tab/>
            </w:r>
            <w:r>
              <w:rPr>
                <w:webHidden/>
              </w:rPr>
              <w:fldChar w:fldCharType="begin"/>
            </w:r>
            <w:r>
              <w:rPr>
                <w:webHidden/>
              </w:rPr>
              <w:instrText xml:space="preserve"> PAGEREF _Toc201850936 \h </w:instrText>
            </w:r>
            <w:r>
              <w:rPr>
                <w:webHidden/>
              </w:rPr>
            </w:r>
            <w:r>
              <w:rPr>
                <w:webHidden/>
              </w:rPr>
              <w:fldChar w:fldCharType="separate"/>
            </w:r>
            <w:r>
              <w:rPr>
                <w:webHidden/>
              </w:rPr>
              <w:t>8</w:t>
            </w:r>
            <w:r>
              <w:rPr>
                <w:webHidden/>
              </w:rPr>
              <w:fldChar w:fldCharType="end"/>
            </w:r>
          </w:hyperlink>
        </w:p>
        <w:p w14:paraId="55D5F590" w14:textId="5D644625" w:rsidR="00A04E4F" w:rsidRDefault="00A04E4F">
          <w:pPr>
            <w:pStyle w:val="Inhopg1"/>
            <w:rPr>
              <w:rFonts w:eastAsiaTheme="minorEastAsia" w:cstheme="minorBidi"/>
              <w:b w:val="0"/>
              <w:caps w:val="0"/>
              <w:color w:val="auto"/>
              <w:kern w:val="2"/>
              <w:sz w:val="24"/>
              <w:szCs w:val="24"/>
              <w14:ligatures w14:val="standardContextual"/>
            </w:rPr>
          </w:pPr>
          <w:hyperlink w:anchor="_Toc201850937" w:history="1">
            <w:r w:rsidRPr="008A7E1F">
              <w:rPr>
                <w:rStyle w:val="Hyperlink"/>
              </w:rPr>
              <w:t>6</w:t>
            </w:r>
            <w:r>
              <w:rPr>
                <w:rFonts w:eastAsiaTheme="minorEastAsia" w:cstheme="minorBidi"/>
                <w:b w:val="0"/>
                <w:caps w:val="0"/>
                <w:color w:val="auto"/>
                <w:kern w:val="2"/>
                <w:sz w:val="24"/>
                <w:szCs w:val="24"/>
                <w14:ligatures w14:val="standardContextual"/>
              </w:rPr>
              <w:tab/>
            </w:r>
            <w:r w:rsidRPr="008A7E1F">
              <w:rPr>
                <w:rStyle w:val="Hyperlink"/>
              </w:rPr>
              <w:t>Cross-site scripting (XSS)</w:t>
            </w:r>
            <w:r>
              <w:rPr>
                <w:webHidden/>
              </w:rPr>
              <w:tab/>
            </w:r>
            <w:r>
              <w:rPr>
                <w:webHidden/>
              </w:rPr>
              <w:fldChar w:fldCharType="begin"/>
            </w:r>
            <w:r>
              <w:rPr>
                <w:webHidden/>
              </w:rPr>
              <w:instrText xml:space="preserve"> PAGEREF _Toc201850937 \h </w:instrText>
            </w:r>
            <w:r>
              <w:rPr>
                <w:webHidden/>
              </w:rPr>
            </w:r>
            <w:r>
              <w:rPr>
                <w:webHidden/>
              </w:rPr>
              <w:fldChar w:fldCharType="separate"/>
            </w:r>
            <w:r>
              <w:rPr>
                <w:webHidden/>
              </w:rPr>
              <w:t>9</w:t>
            </w:r>
            <w:r>
              <w:rPr>
                <w:webHidden/>
              </w:rPr>
              <w:fldChar w:fldCharType="end"/>
            </w:r>
          </w:hyperlink>
        </w:p>
        <w:p w14:paraId="0C3A72E7" w14:textId="460CCAB3" w:rsidR="00A04E4F" w:rsidRDefault="00A04E4F">
          <w:pPr>
            <w:pStyle w:val="Inhopg2"/>
            <w:rPr>
              <w:rFonts w:eastAsiaTheme="minorEastAsia" w:cstheme="minorBidi"/>
              <w:color w:val="auto"/>
              <w:kern w:val="2"/>
              <w:sz w:val="24"/>
              <w:szCs w:val="24"/>
              <w14:ligatures w14:val="standardContextual"/>
            </w:rPr>
          </w:pPr>
          <w:hyperlink w:anchor="_Toc201850938" w:history="1">
            <w:r w:rsidRPr="008A7E1F">
              <w:rPr>
                <w:rStyle w:val="Hyperlink"/>
              </w:rPr>
              <w:t>6.1</w:t>
            </w:r>
            <w:r>
              <w:rPr>
                <w:rFonts w:eastAsiaTheme="minorEastAsia" w:cstheme="minorBidi"/>
                <w:color w:val="auto"/>
                <w:kern w:val="2"/>
                <w:sz w:val="24"/>
                <w:szCs w:val="24"/>
                <w14:ligatures w14:val="standardContextual"/>
              </w:rPr>
              <w:tab/>
            </w:r>
            <w:r w:rsidRPr="008A7E1F">
              <w:rPr>
                <w:rStyle w:val="Hyperlink"/>
              </w:rPr>
              <w:t>Gevolgen van XSS</w:t>
            </w:r>
            <w:r>
              <w:rPr>
                <w:webHidden/>
              </w:rPr>
              <w:tab/>
            </w:r>
            <w:r>
              <w:rPr>
                <w:webHidden/>
              </w:rPr>
              <w:fldChar w:fldCharType="begin"/>
            </w:r>
            <w:r>
              <w:rPr>
                <w:webHidden/>
              </w:rPr>
              <w:instrText xml:space="preserve"> PAGEREF _Toc201850938 \h </w:instrText>
            </w:r>
            <w:r>
              <w:rPr>
                <w:webHidden/>
              </w:rPr>
            </w:r>
            <w:r>
              <w:rPr>
                <w:webHidden/>
              </w:rPr>
              <w:fldChar w:fldCharType="separate"/>
            </w:r>
            <w:r>
              <w:rPr>
                <w:webHidden/>
              </w:rPr>
              <w:t>9</w:t>
            </w:r>
            <w:r>
              <w:rPr>
                <w:webHidden/>
              </w:rPr>
              <w:fldChar w:fldCharType="end"/>
            </w:r>
          </w:hyperlink>
        </w:p>
        <w:p w14:paraId="3956B660" w14:textId="05689403" w:rsidR="00A04E4F" w:rsidRDefault="00A04E4F">
          <w:pPr>
            <w:pStyle w:val="Inhopg2"/>
            <w:rPr>
              <w:rFonts w:eastAsiaTheme="minorEastAsia" w:cstheme="minorBidi"/>
              <w:color w:val="auto"/>
              <w:kern w:val="2"/>
              <w:sz w:val="24"/>
              <w:szCs w:val="24"/>
              <w14:ligatures w14:val="standardContextual"/>
            </w:rPr>
          </w:pPr>
          <w:hyperlink w:anchor="_Toc201850939" w:history="1">
            <w:r w:rsidRPr="008A7E1F">
              <w:rPr>
                <w:rStyle w:val="Hyperlink"/>
              </w:rPr>
              <w:t>6.2</w:t>
            </w:r>
            <w:r>
              <w:rPr>
                <w:rFonts w:eastAsiaTheme="minorEastAsia" w:cstheme="minorBidi"/>
                <w:color w:val="auto"/>
                <w:kern w:val="2"/>
                <w:sz w:val="24"/>
                <w:szCs w:val="24"/>
                <w14:ligatures w14:val="standardContextual"/>
              </w:rPr>
              <w:tab/>
            </w:r>
            <w:r w:rsidRPr="008A7E1F">
              <w:rPr>
                <w:rStyle w:val="Hyperlink"/>
              </w:rPr>
              <w:t>Beveiliging in mijn applicatie</w:t>
            </w:r>
            <w:r>
              <w:rPr>
                <w:webHidden/>
              </w:rPr>
              <w:tab/>
            </w:r>
            <w:r>
              <w:rPr>
                <w:webHidden/>
              </w:rPr>
              <w:fldChar w:fldCharType="begin"/>
            </w:r>
            <w:r>
              <w:rPr>
                <w:webHidden/>
              </w:rPr>
              <w:instrText xml:space="preserve"> PAGEREF _Toc201850939 \h </w:instrText>
            </w:r>
            <w:r>
              <w:rPr>
                <w:webHidden/>
              </w:rPr>
            </w:r>
            <w:r>
              <w:rPr>
                <w:webHidden/>
              </w:rPr>
              <w:fldChar w:fldCharType="separate"/>
            </w:r>
            <w:r>
              <w:rPr>
                <w:webHidden/>
              </w:rPr>
              <w:t>9</w:t>
            </w:r>
            <w:r>
              <w:rPr>
                <w:webHidden/>
              </w:rPr>
              <w:fldChar w:fldCharType="end"/>
            </w:r>
          </w:hyperlink>
        </w:p>
        <w:p w14:paraId="4E9F4C07" w14:textId="41C29BCC" w:rsidR="00A04E4F" w:rsidRDefault="00A04E4F">
          <w:pPr>
            <w:pStyle w:val="Inhopg1"/>
            <w:rPr>
              <w:rFonts w:eastAsiaTheme="minorEastAsia" w:cstheme="minorBidi"/>
              <w:b w:val="0"/>
              <w:caps w:val="0"/>
              <w:color w:val="auto"/>
              <w:kern w:val="2"/>
              <w:sz w:val="24"/>
              <w:szCs w:val="24"/>
              <w14:ligatures w14:val="standardContextual"/>
            </w:rPr>
          </w:pPr>
          <w:hyperlink w:anchor="_Toc201850940" w:history="1">
            <w:r w:rsidRPr="008A7E1F">
              <w:rPr>
                <w:rStyle w:val="Hyperlink"/>
              </w:rPr>
              <w:t>7</w:t>
            </w:r>
            <w:r>
              <w:rPr>
                <w:rFonts w:eastAsiaTheme="minorEastAsia" w:cstheme="minorBidi"/>
                <w:b w:val="0"/>
                <w:caps w:val="0"/>
                <w:color w:val="auto"/>
                <w:kern w:val="2"/>
                <w:sz w:val="24"/>
                <w:szCs w:val="24"/>
                <w14:ligatures w14:val="standardContextual"/>
              </w:rPr>
              <w:tab/>
            </w:r>
            <w:r w:rsidRPr="008A7E1F">
              <w:rPr>
                <w:rStyle w:val="Hyperlink"/>
              </w:rPr>
              <w:t>Conclusie</w:t>
            </w:r>
            <w:r>
              <w:rPr>
                <w:webHidden/>
              </w:rPr>
              <w:tab/>
            </w:r>
            <w:r>
              <w:rPr>
                <w:webHidden/>
              </w:rPr>
              <w:fldChar w:fldCharType="begin"/>
            </w:r>
            <w:r>
              <w:rPr>
                <w:webHidden/>
              </w:rPr>
              <w:instrText xml:space="preserve"> PAGEREF _Toc201850940 \h </w:instrText>
            </w:r>
            <w:r>
              <w:rPr>
                <w:webHidden/>
              </w:rPr>
            </w:r>
            <w:r>
              <w:rPr>
                <w:webHidden/>
              </w:rPr>
              <w:fldChar w:fldCharType="separate"/>
            </w:r>
            <w:r>
              <w:rPr>
                <w:webHidden/>
              </w:rPr>
              <w:t>10</w:t>
            </w:r>
            <w:r>
              <w:rPr>
                <w:webHidden/>
              </w:rPr>
              <w:fldChar w:fldCharType="end"/>
            </w:r>
          </w:hyperlink>
        </w:p>
        <w:p w14:paraId="795011E1" w14:textId="50348980" w:rsidR="00766E97" w:rsidRPr="00E223B1" w:rsidRDefault="004C20F1" w:rsidP="004C20F1">
          <w:pPr>
            <w:pStyle w:val="Inhopg1"/>
          </w:pPr>
          <w:r w:rsidRPr="00E223B1">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E223B1" w:rsidRDefault="00C8424E" w:rsidP="004C20F1">
      <w:r w:rsidRPr="00E223B1">
        <w:br w:type="page"/>
      </w:r>
    </w:p>
    <w:p w14:paraId="4983F8B2" w14:textId="0F0F8757" w:rsidR="00B76BB2" w:rsidRPr="00E223B1"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E223B1">
        <w:lastRenderedPageBreak/>
        <w:t>INLEIDING</w:t>
      </w:r>
      <w:bookmarkEnd w:id="5"/>
      <w:bookmarkEnd w:id="6"/>
      <w:bookmarkEnd w:id="7"/>
    </w:p>
    <w:p w14:paraId="137DBDDF" w14:textId="77777777" w:rsidR="00EE5D76" w:rsidRPr="00E223B1" w:rsidRDefault="00EE5D76" w:rsidP="001936D8"/>
    <w:p w14:paraId="65F3CC40" w14:textId="0E68BC09" w:rsidR="003D7D0F" w:rsidRPr="00E223B1" w:rsidRDefault="002141C1" w:rsidP="001936D8">
      <w:r w:rsidRPr="00E223B1">
        <w:t xml:space="preserve">In dit document worden vijf beveiligingsrisico’s uit de OWASP Top 10 toegelicht en toegepast op de webapplicatie van Pizzeria </w:t>
      </w:r>
      <w:proofErr w:type="spellStart"/>
      <w:r w:rsidRPr="00E223B1">
        <w:t>Sole</w:t>
      </w:r>
      <w:proofErr w:type="spellEnd"/>
      <w:r w:rsidRPr="00E223B1">
        <w:t xml:space="preserve"> Machina. Voor elk risico is een risicotabel opgenomen, gevolgd door een uitleg van de gevolgen en een samenvatting van de beveiligingsmaatregelen in de applicatie. Waar mogelijk worden relevante codevoorbeelden uit de gemaakte applicatie genoemd.</w:t>
      </w:r>
    </w:p>
    <w:p w14:paraId="70989A2E" w14:textId="1BEB54B3" w:rsidR="00E103FB" w:rsidRPr="00E223B1" w:rsidRDefault="003D7D0F" w:rsidP="00E103FB">
      <w:r w:rsidRPr="00E223B1">
        <w:br w:type="page"/>
      </w:r>
    </w:p>
    <w:p w14:paraId="486F573B" w14:textId="77777777" w:rsidR="00E103FB" w:rsidRPr="00E223B1" w:rsidRDefault="00E103FB" w:rsidP="00E103FB">
      <w:pPr>
        <w:pStyle w:val="Kop1"/>
      </w:pPr>
      <w:bookmarkStart w:id="8" w:name="_Toc201850924"/>
      <w:r w:rsidRPr="00E223B1">
        <w:lastRenderedPageBreak/>
        <w:t>Gemaakte keuzes voor de vijf risico’s</w:t>
      </w:r>
      <w:bookmarkEnd w:id="8"/>
    </w:p>
    <w:p w14:paraId="72723D0F" w14:textId="77777777" w:rsidR="00E103FB" w:rsidRPr="00E103FB" w:rsidRDefault="00E103FB" w:rsidP="00E103FB"/>
    <w:p w14:paraId="239D655B" w14:textId="77777777" w:rsidR="00E103FB" w:rsidRPr="00E103FB" w:rsidRDefault="00E103FB" w:rsidP="00E103FB">
      <w:r w:rsidRPr="00E103FB">
        <w:t>Bij het selecteren van de vijf OWASP-risico’s is gekeken naar de onderdelen van de applicatie die de meeste risico’s met zich meebrengen op het gebied van gebruikersinteractie, gegevensverwerking en rechtenbeheer.</w:t>
      </w:r>
    </w:p>
    <w:p w14:paraId="6846261A" w14:textId="77777777" w:rsidR="00E103FB" w:rsidRPr="00E103FB" w:rsidRDefault="00E103FB" w:rsidP="00E103FB"/>
    <w:p w14:paraId="74D05FD4" w14:textId="05A64EE7" w:rsidR="00E103FB" w:rsidRPr="00E223B1" w:rsidRDefault="00E103FB" w:rsidP="00E103FB">
      <w:pPr>
        <w:pStyle w:val="Lijstalinea"/>
        <w:numPr>
          <w:ilvl w:val="0"/>
          <w:numId w:val="17"/>
        </w:numPr>
      </w:pPr>
      <w:r w:rsidRPr="00E223B1">
        <w:t xml:space="preserve">SQL-injectie is gekozen omdat de applicatie op meerdere plekken invoer verwerkt die door de gebruiker wordt meegestuurd naar de database, zoals bij inloggen en bestellingen plaatsen. Dit is een klassiek risico dat goed te beveiligen is met </w:t>
      </w:r>
      <w:proofErr w:type="spellStart"/>
      <w:r w:rsidRPr="00E223B1">
        <w:t>prepared</w:t>
      </w:r>
      <w:proofErr w:type="spellEnd"/>
      <w:r w:rsidRPr="00E223B1">
        <w:t xml:space="preserve"> statements.</w:t>
      </w:r>
    </w:p>
    <w:p w14:paraId="0C7FD319" w14:textId="58371B57" w:rsidR="00E103FB" w:rsidRPr="00E223B1" w:rsidRDefault="00E103FB" w:rsidP="00E103FB">
      <w:pPr>
        <w:pStyle w:val="Lijstalinea"/>
        <w:numPr>
          <w:ilvl w:val="0"/>
          <w:numId w:val="17"/>
        </w:numPr>
      </w:pPr>
      <w:proofErr w:type="spellStart"/>
      <w:r w:rsidRPr="00E223B1">
        <w:t>Broken</w:t>
      </w:r>
      <w:proofErr w:type="spellEnd"/>
      <w:r w:rsidRPr="00E223B1">
        <w:t xml:space="preserve"> </w:t>
      </w:r>
      <w:proofErr w:type="spellStart"/>
      <w:r w:rsidRPr="00E223B1">
        <w:t>Authentication</w:t>
      </w:r>
      <w:proofErr w:type="spellEnd"/>
      <w:r w:rsidRPr="00E223B1">
        <w:t xml:space="preserve"> is gekozen omdat de site een volledig eigen login- en registratiesysteem heeft, inclusief wachtwoordverwerking. Een fout hierin kan leiden tot ongewenste toegang tot gevoelige onderdelen.</w:t>
      </w:r>
    </w:p>
    <w:p w14:paraId="000B3385" w14:textId="332DA34C" w:rsidR="00E103FB" w:rsidRPr="00E223B1" w:rsidRDefault="00E103FB" w:rsidP="00E103FB">
      <w:pPr>
        <w:pStyle w:val="Lijstalinea"/>
        <w:numPr>
          <w:ilvl w:val="0"/>
          <w:numId w:val="17"/>
        </w:numPr>
      </w:pPr>
      <w:proofErr w:type="spellStart"/>
      <w:r w:rsidRPr="00E223B1">
        <w:t>Sensitive</w:t>
      </w:r>
      <w:proofErr w:type="spellEnd"/>
      <w:r w:rsidRPr="00E223B1">
        <w:t xml:space="preserve"> Data Exposure is relevant omdat gebruikers persoonlijke gegevens invoeren, zoals hun naam, wachtwoord en afleveradres. Ook al wordt de site niet online gehost, moeten deze gegevens veilig worden verwerkt en opgeslagen.</w:t>
      </w:r>
    </w:p>
    <w:p w14:paraId="256CA74E" w14:textId="70EB6548" w:rsidR="00E103FB" w:rsidRPr="00E223B1" w:rsidRDefault="00E103FB" w:rsidP="00E103FB">
      <w:pPr>
        <w:pStyle w:val="Lijstalinea"/>
        <w:numPr>
          <w:ilvl w:val="0"/>
          <w:numId w:val="17"/>
        </w:numPr>
      </w:pPr>
      <w:r w:rsidRPr="00E223B1">
        <w:t xml:space="preserve">Access Control </w:t>
      </w:r>
      <w:proofErr w:type="spellStart"/>
      <w:r w:rsidRPr="00E223B1">
        <w:t>Failures</w:t>
      </w:r>
      <w:proofErr w:type="spellEnd"/>
      <w:r w:rsidRPr="00E223B1">
        <w:t xml:space="preserve"> is belangrijk in deze applicatie omdat er onderscheid is tussen klanten, personeel en beheerders. Het is essentieel dat klanten geen toegang krijgen tot beheerfuncties, en dat alleen </w:t>
      </w:r>
      <w:proofErr w:type="spellStart"/>
      <w:r w:rsidRPr="00E223B1">
        <w:t>admins</w:t>
      </w:r>
      <w:proofErr w:type="spellEnd"/>
      <w:r w:rsidRPr="00E223B1">
        <w:t xml:space="preserve"> personeel mogen beheren.</w:t>
      </w:r>
    </w:p>
    <w:p w14:paraId="001192DE" w14:textId="77777777" w:rsidR="002D503F" w:rsidRPr="00E223B1" w:rsidRDefault="00E103FB" w:rsidP="002D503F">
      <w:pPr>
        <w:pStyle w:val="Lijstalinea"/>
        <w:numPr>
          <w:ilvl w:val="0"/>
          <w:numId w:val="17"/>
        </w:numPr>
      </w:pPr>
      <w:r w:rsidRPr="00E223B1">
        <w:t>Cross-Site Scripting (XSS) is gekozen omdat de applicatie op meerdere plekken gebruikersdata toont, zoals productnamen, foutmeldingen of bestelgeschiedenis. Zonder ontsmetting kan dit leiden tot het uitvoeren van kwaadaardige scripts.</w:t>
      </w:r>
    </w:p>
    <w:p w14:paraId="4966782A" w14:textId="77777777" w:rsidR="002D503F" w:rsidRPr="00E223B1" w:rsidRDefault="002D503F" w:rsidP="002D503F"/>
    <w:p w14:paraId="0BE9D96A" w14:textId="47F2D1C6" w:rsidR="00E103FB" w:rsidRPr="00E223B1" w:rsidRDefault="00E103FB" w:rsidP="002D503F">
      <w:r w:rsidRPr="00E223B1">
        <w:t>Door deze vijf risico’s uit te werken, wordt aangetoond dat er goed is nagedacht over de veiligheid van de webapplicatie op plekken waar invoer en verwerking van gebruikersdata centraal staan.</w:t>
      </w:r>
      <w:r w:rsidRPr="00E223B1">
        <w:br w:type="page"/>
      </w:r>
    </w:p>
    <w:p w14:paraId="4A2BD3CA" w14:textId="552873A8" w:rsidR="00842611" w:rsidRPr="00E223B1" w:rsidRDefault="001C06C9" w:rsidP="003D7D0F">
      <w:pPr>
        <w:pStyle w:val="Kop1"/>
      </w:pPr>
      <w:bookmarkStart w:id="9" w:name="_Toc201850925"/>
      <w:r w:rsidRPr="00E223B1">
        <w:lastRenderedPageBreak/>
        <w:t>SQL injectie</w:t>
      </w:r>
      <w:bookmarkEnd w:id="9"/>
    </w:p>
    <w:p w14:paraId="3A7C1E67" w14:textId="77777777" w:rsidR="00E8507B" w:rsidRPr="00E223B1" w:rsidRDefault="00E8507B" w:rsidP="00E8507B"/>
    <w:p w14:paraId="54E0D537" w14:textId="2C06E610" w:rsidR="00AF0E23" w:rsidRDefault="00AF0E23" w:rsidP="00AF0E23">
      <w:pPr>
        <w:pStyle w:val="Bijschrift"/>
        <w:keepNext/>
      </w:pPr>
      <w:r>
        <w:t xml:space="preserve">Tabel </w:t>
      </w:r>
      <w:r>
        <w:fldChar w:fldCharType="begin"/>
      </w:r>
      <w:r>
        <w:instrText xml:space="preserve"> SEQ Tabel \* ARABIC </w:instrText>
      </w:r>
      <w:r>
        <w:fldChar w:fldCharType="separate"/>
      </w:r>
      <w:r w:rsidR="00AF26AE">
        <w:rPr>
          <w:noProof/>
        </w:rPr>
        <w:t>1</w:t>
      </w:r>
      <w:r>
        <w:fldChar w:fldCharType="end"/>
      </w:r>
      <w:r>
        <w:t xml:space="preserve"> R1: SQL injectie</w:t>
      </w:r>
    </w:p>
    <w:tbl>
      <w:tblPr>
        <w:tblStyle w:val="MijnTabel"/>
        <w:tblW w:w="5000" w:type="pct"/>
        <w:tblLayout w:type="fixed"/>
        <w:tblLook w:val="0020" w:firstRow="1" w:lastRow="0" w:firstColumn="0" w:lastColumn="0" w:noHBand="0" w:noVBand="0"/>
      </w:tblPr>
      <w:tblGrid>
        <w:gridCol w:w="1975"/>
        <w:gridCol w:w="7209"/>
      </w:tblGrid>
      <w:tr w:rsidR="00E8507B" w:rsidRPr="00E223B1" w14:paraId="2C2486E3" w14:textId="77777777" w:rsidTr="00AF0E23">
        <w:trPr>
          <w:cnfStyle w:val="100000000000" w:firstRow="1" w:lastRow="0" w:firstColumn="0" w:lastColumn="0" w:oddVBand="0" w:evenVBand="0" w:oddHBand="0" w:evenHBand="0" w:firstRowFirstColumn="0" w:firstRowLastColumn="0" w:lastRowFirstColumn="0" w:lastRowLastColumn="0"/>
        </w:trPr>
        <w:tc>
          <w:tcPr>
            <w:tcW w:w="1975" w:type="dxa"/>
          </w:tcPr>
          <w:p w14:paraId="06EBF21E" w14:textId="77777777" w:rsidR="00E8507B" w:rsidRPr="00E223B1" w:rsidRDefault="00E8507B" w:rsidP="00EB4E11">
            <w:pPr>
              <w:pStyle w:val="Compact"/>
              <w:rPr>
                <w:lang w:val="nl-NL"/>
              </w:rPr>
            </w:pPr>
            <w:r w:rsidRPr="00E223B1">
              <w:rPr>
                <w:lang w:val="nl-NL"/>
              </w:rPr>
              <w:t>Risico</w:t>
            </w:r>
          </w:p>
        </w:tc>
        <w:tc>
          <w:tcPr>
            <w:tcW w:w="7209" w:type="dxa"/>
          </w:tcPr>
          <w:p w14:paraId="24B418B4" w14:textId="77777777" w:rsidR="00E8507B" w:rsidRPr="00E223B1" w:rsidRDefault="00E8507B" w:rsidP="00EB4E11">
            <w:pPr>
              <w:pStyle w:val="Compact"/>
              <w:rPr>
                <w:lang w:val="nl-NL"/>
              </w:rPr>
            </w:pPr>
            <w:r w:rsidRPr="00E223B1">
              <w:rPr>
                <w:lang w:val="nl-NL"/>
              </w:rPr>
              <w:t xml:space="preserve">R1: SQL-injectie via invoervelden of verborgen </w:t>
            </w:r>
            <w:proofErr w:type="spellStart"/>
            <w:r w:rsidRPr="00E223B1">
              <w:rPr>
                <w:lang w:val="nl-NL"/>
              </w:rPr>
              <w:t>POST-data</w:t>
            </w:r>
            <w:proofErr w:type="spellEnd"/>
          </w:p>
        </w:tc>
      </w:tr>
      <w:tr w:rsidR="00E8507B" w:rsidRPr="00E223B1" w14:paraId="0600DFFF" w14:textId="77777777" w:rsidTr="00AF0E23">
        <w:trPr>
          <w:cnfStyle w:val="000000100000" w:firstRow="0" w:lastRow="0" w:firstColumn="0" w:lastColumn="0" w:oddVBand="0" w:evenVBand="0" w:oddHBand="1" w:evenHBand="0" w:firstRowFirstColumn="0" w:firstRowLastColumn="0" w:lastRowFirstColumn="0" w:lastRowLastColumn="0"/>
        </w:trPr>
        <w:tc>
          <w:tcPr>
            <w:tcW w:w="1975" w:type="dxa"/>
          </w:tcPr>
          <w:p w14:paraId="10576F9C" w14:textId="77777777" w:rsidR="00E8507B" w:rsidRPr="00E223B1" w:rsidRDefault="00E8507B" w:rsidP="00EB4E11">
            <w:pPr>
              <w:pStyle w:val="Compact"/>
              <w:rPr>
                <w:lang w:val="nl-NL"/>
              </w:rPr>
            </w:pPr>
            <w:r w:rsidRPr="00E223B1">
              <w:rPr>
                <w:lang w:val="nl-NL"/>
              </w:rPr>
              <w:t>Aanvalstechniek</w:t>
            </w:r>
          </w:p>
        </w:tc>
        <w:tc>
          <w:tcPr>
            <w:tcW w:w="7209" w:type="dxa"/>
          </w:tcPr>
          <w:p w14:paraId="05616F8B" w14:textId="77777777" w:rsidR="00E8507B" w:rsidRPr="00E223B1" w:rsidRDefault="00E8507B" w:rsidP="00EB4E11">
            <w:pPr>
              <w:pStyle w:val="Compact"/>
              <w:rPr>
                <w:lang w:val="nl-NL"/>
              </w:rPr>
            </w:pPr>
            <w:r w:rsidRPr="00E223B1">
              <w:rPr>
                <w:lang w:val="nl-NL"/>
              </w:rPr>
              <w:t>Broncode-injectie via invoer in bijvoorbeeld login of formuliervelden</w:t>
            </w:r>
          </w:p>
        </w:tc>
      </w:tr>
      <w:tr w:rsidR="00E8507B" w:rsidRPr="00E223B1" w14:paraId="2378080D" w14:textId="77777777" w:rsidTr="00AF0E23">
        <w:tc>
          <w:tcPr>
            <w:tcW w:w="1975" w:type="dxa"/>
          </w:tcPr>
          <w:p w14:paraId="6A9DEB76" w14:textId="77777777" w:rsidR="00E8507B" w:rsidRPr="00E223B1" w:rsidRDefault="00E8507B" w:rsidP="00EB4E11">
            <w:pPr>
              <w:pStyle w:val="Compact"/>
              <w:rPr>
                <w:lang w:val="nl-NL"/>
              </w:rPr>
            </w:pPr>
            <w:r w:rsidRPr="00E223B1">
              <w:rPr>
                <w:lang w:val="nl-NL"/>
              </w:rPr>
              <w:t>Kans</w:t>
            </w:r>
          </w:p>
        </w:tc>
        <w:tc>
          <w:tcPr>
            <w:tcW w:w="7209" w:type="dxa"/>
          </w:tcPr>
          <w:p w14:paraId="475F060D" w14:textId="5C761910" w:rsidR="00E8507B" w:rsidRPr="00E223B1" w:rsidRDefault="00E8507B" w:rsidP="00EB4E11">
            <w:pPr>
              <w:pStyle w:val="Compact"/>
              <w:rPr>
                <w:lang w:val="nl-NL"/>
              </w:rPr>
            </w:pPr>
            <w:r w:rsidRPr="00E223B1">
              <w:rPr>
                <w:lang w:val="nl-NL"/>
              </w:rPr>
              <w:t>Hoog</w:t>
            </w:r>
            <w:r w:rsidR="00171E42" w:rsidRPr="00E223B1">
              <w:rPr>
                <w:lang w:val="nl-NL"/>
              </w:rPr>
              <w:t xml:space="preserve">: </w:t>
            </w:r>
            <w:r w:rsidRPr="00E223B1">
              <w:rPr>
                <w:lang w:val="nl-NL"/>
              </w:rPr>
              <w:t xml:space="preserve">komt vaak voor zonder </w:t>
            </w:r>
            <w:proofErr w:type="spellStart"/>
            <w:r w:rsidRPr="00E223B1">
              <w:rPr>
                <w:lang w:val="nl-NL"/>
              </w:rPr>
              <w:t>prepared</w:t>
            </w:r>
            <w:proofErr w:type="spellEnd"/>
            <w:r w:rsidRPr="00E223B1">
              <w:rPr>
                <w:lang w:val="nl-NL"/>
              </w:rPr>
              <w:t xml:space="preserve"> statements</w:t>
            </w:r>
          </w:p>
        </w:tc>
      </w:tr>
      <w:tr w:rsidR="00E8507B" w:rsidRPr="00E223B1" w14:paraId="599E04E9" w14:textId="77777777" w:rsidTr="00AF0E23">
        <w:trPr>
          <w:cnfStyle w:val="000000100000" w:firstRow="0" w:lastRow="0" w:firstColumn="0" w:lastColumn="0" w:oddVBand="0" w:evenVBand="0" w:oddHBand="1" w:evenHBand="0" w:firstRowFirstColumn="0" w:firstRowLastColumn="0" w:lastRowFirstColumn="0" w:lastRowLastColumn="0"/>
        </w:trPr>
        <w:tc>
          <w:tcPr>
            <w:tcW w:w="1975" w:type="dxa"/>
          </w:tcPr>
          <w:p w14:paraId="4ED9A0B5" w14:textId="77777777" w:rsidR="00E8507B" w:rsidRPr="00E223B1" w:rsidRDefault="00E8507B" w:rsidP="00EB4E11">
            <w:pPr>
              <w:pStyle w:val="Compact"/>
              <w:rPr>
                <w:lang w:val="nl-NL"/>
              </w:rPr>
            </w:pPr>
            <w:r w:rsidRPr="00E223B1">
              <w:rPr>
                <w:lang w:val="nl-NL"/>
              </w:rPr>
              <w:t>Gevolg</w:t>
            </w:r>
          </w:p>
        </w:tc>
        <w:tc>
          <w:tcPr>
            <w:tcW w:w="7209" w:type="dxa"/>
          </w:tcPr>
          <w:p w14:paraId="0DF70C42" w14:textId="170A348B" w:rsidR="00E8507B" w:rsidRPr="00E223B1" w:rsidRDefault="00E8507B" w:rsidP="00EB4E11">
            <w:pPr>
              <w:pStyle w:val="Compact"/>
              <w:rPr>
                <w:lang w:val="nl-NL"/>
              </w:rPr>
            </w:pPr>
            <w:r w:rsidRPr="00E223B1">
              <w:rPr>
                <w:lang w:val="nl-NL"/>
              </w:rPr>
              <w:t>Hoog</w:t>
            </w:r>
            <w:r w:rsidR="00E223B1">
              <w:rPr>
                <w:lang w:val="nl-NL"/>
              </w:rPr>
              <w:t>, a</w:t>
            </w:r>
            <w:r w:rsidRPr="00E223B1">
              <w:rPr>
                <w:lang w:val="nl-NL"/>
              </w:rPr>
              <w:t>anvaller kan de database uitlezen, wijzigen of verwijderen</w:t>
            </w:r>
          </w:p>
        </w:tc>
      </w:tr>
    </w:tbl>
    <w:p w14:paraId="7E11DFAF" w14:textId="77777777" w:rsidR="003A3E1C" w:rsidRDefault="003A3E1C" w:rsidP="003A3E1C"/>
    <w:p w14:paraId="6A1F54DD" w14:textId="35213CF1" w:rsidR="003A3E1C" w:rsidRDefault="003A3E1C" w:rsidP="003A3E1C">
      <w:pPr>
        <w:pStyle w:val="Kop2"/>
      </w:pPr>
      <w:bookmarkStart w:id="10" w:name="_Toc201850926"/>
      <w:r>
        <w:t>Gevolgen van SQL injectie</w:t>
      </w:r>
      <w:bookmarkEnd w:id="10"/>
    </w:p>
    <w:p w14:paraId="333FFC71" w14:textId="77777777" w:rsidR="003A3E1C" w:rsidRDefault="003A3E1C" w:rsidP="003A3E1C">
      <w:r>
        <w:t>Zonder goede bescherming tegen SQL injectie kunnen gebruikers met kwaadaardige invoer toegang krijgen tot gegevens van andere gebruikers, inloggen zonder wachtwoord of zelfs volledige tabellen verwijderen of aanpassen.</w:t>
      </w:r>
    </w:p>
    <w:p w14:paraId="5D86B12E" w14:textId="77777777" w:rsidR="003A3E1C" w:rsidRDefault="003A3E1C" w:rsidP="003A3E1C"/>
    <w:p w14:paraId="1DB6A87A" w14:textId="33A712C6" w:rsidR="00C35381" w:rsidRDefault="00AF0E23" w:rsidP="003A3E1C">
      <w:bookmarkStart w:id="11" w:name="_Toc201850927"/>
      <w:r w:rsidRPr="00AF0E23">
        <w:rPr>
          <w:rStyle w:val="Kop2Char"/>
        </w:rPr>
        <w:t>Beveiliging in mijn applicatie</w:t>
      </w:r>
      <w:bookmarkEnd w:id="11"/>
      <w:r w:rsidR="00C35381">
        <w:br/>
        <w:t xml:space="preserve">Ik gebruik op alle plekken in mijn code </w:t>
      </w:r>
      <w:proofErr w:type="spellStart"/>
      <w:r w:rsidR="00C35381" w:rsidRPr="006B1C84">
        <w:t>prepared</w:t>
      </w:r>
      <w:proofErr w:type="spellEnd"/>
      <w:r w:rsidR="00C35381" w:rsidRPr="006B1C84">
        <w:t xml:space="preserve"> statements met </w:t>
      </w:r>
      <w:proofErr w:type="spellStart"/>
      <w:r w:rsidR="00C35381" w:rsidRPr="006B1C84">
        <w:t>placeholders</w:t>
      </w:r>
      <w:proofErr w:type="spellEnd"/>
      <w:r w:rsidR="00C35381">
        <w:t xml:space="preserve">, bijvoorbeeld bij het </w:t>
      </w:r>
      <w:r w:rsidR="006B1C84">
        <w:t>registreren</w:t>
      </w:r>
      <w:r w:rsidR="00C35381">
        <w:t>:</w:t>
      </w:r>
    </w:p>
    <w:p w14:paraId="5223FA56" w14:textId="77777777" w:rsidR="009E7475" w:rsidRDefault="006B1C84" w:rsidP="009E7475">
      <w:pPr>
        <w:keepNext/>
        <w:tabs>
          <w:tab w:val="left" w:pos="6960"/>
        </w:tabs>
        <w:spacing w:after="160" w:line="259" w:lineRule="auto"/>
      </w:pPr>
      <w:r w:rsidRPr="006B1C84">
        <w:drawing>
          <wp:inline distT="0" distB="0" distL="0" distR="0" wp14:anchorId="38465C6D" wp14:editId="24E7407A">
            <wp:extent cx="5831840" cy="2973705"/>
            <wp:effectExtent l="0" t="0" r="0" b="0"/>
            <wp:docPr id="1005735349"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5349" name="Afbeelding 1" descr="Afbeelding met tekst, schermopname&#10;&#10;Door AI gegenereerde inhoud is mogelijk onjuist."/>
                    <pic:cNvPicPr/>
                  </pic:nvPicPr>
                  <pic:blipFill>
                    <a:blip r:embed="rId17"/>
                    <a:stretch>
                      <a:fillRect/>
                    </a:stretch>
                  </pic:blipFill>
                  <pic:spPr>
                    <a:xfrm>
                      <a:off x="0" y="0"/>
                      <a:ext cx="5831840" cy="2973705"/>
                    </a:xfrm>
                    <a:prstGeom prst="rect">
                      <a:avLst/>
                    </a:prstGeom>
                  </pic:spPr>
                </pic:pic>
              </a:graphicData>
            </a:graphic>
          </wp:inline>
        </w:drawing>
      </w:r>
    </w:p>
    <w:p w14:paraId="6425A03A" w14:textId="6F762586" w:rsidR="00954C21" w:rsidRDefault="009E7475" w:rsidP="009E7475">
      <w:pPr>
        <w:pStyle w:val="Bijschrift"/>
      </w:pPr>
      <w:r>
        <w:t xml:space="preserve">Figuur </w:t>
      </w:r>
      <w:r>
        <w:fldChar w:fldCharType="begin"/>
      </w:r>
      <w:r>
        <w:instrText xml:space="preserve"> SEQ Figuur \* ARABIC </w:instrText>
      </w:r>
      <w:r>
        <w:fldChar w:fldCharType="separate"/>
      </w:r>
      <w:r w:rsidR="0039611A">
        <w:rPr>
          <w:noProof/>
        </w:rPr>
        <w:t>1</w:t>
      </w:r>
      <w:r>
        <w:fldChar w:fldCharType="end"/>
      </w:r>
      <w:r>
        <w:t xml:space="preserve"> Registratie SQL statements</w:t>
      </w:r>
    </w:p>
    <w:p w14:paraId="298E119C" w14:textId="1A2A787E" w:rsidR="009E7475" w:rsidRDefault="003A3E1C" w:rsidP="009E7475">
      <w:r>
        <w:t>Dit voorkomt dat gebruikers via de invoer velden SQL kunnen manipuleren</w:t>
      </w:r>
      <w:r w:rsidR="00AF0E23">
        <w:t>.</w:t>
      </w:r>
    </w:p>
    <w:p w14:paraId="660F777A" w14:textId="77777777" w:rsidR="00AF0E23" w:rsidRDefault="00AF0E23" w:rsidP="009E7475"/>
    <w:p w14:paraId="6ADAFAA6" w14:textId="6DCEAEE8" w:rsidR="00AF0E23" w:rsidRDefault="00AF0E23">
      <w:r>
        <w:br w:type="page"/>
      </w:r>
    </w:p>
    <w:p w14:paraId="2D18FD2F" w14:textId="5BD35A9A" w:rsidR="00AF0E23" w:rsidRDefault="00AF0E23" w:rsidP="00AF0E23">
      <w:pPr>
        <w:pStyle w:val="Kop1"/>
      </w:pPr>
      <w:bookmarkStart w:id="12" w:name="_Toc201850928"/>
      <w:r>
        <w:lastRenderedPageBreak/>
        <w:t>Broken authentication</w:t>
      </w:r>
      <w:bookmarkEnd w:id="12"/>
    </w:p>
    <w:p w14:paraId="3020B4D9" w14:textId="77777777" w:rsidR="005255DB" w:rsidRPr="005255DB" w:rsidRDefault="005255DB" w:rsidP="005255DB"/>
    <w:p w14:paraId="53080DD2" w14:textId="2E7762E8" w:rsidR="00C9194F" w:rsidRDefault="00C9194F" w:rsidP="00C9194F">
      <w:pPr>
        <w:pStyle w:val="Bijschrift"/>
        <w:keepNext/>
      </w:pPr>
      <w:r>
        <w:t xml:space="preserve">Tabel </w:t>
      </w:r>
      <w:r>
        <w:fldChar w:fldCharType="begin"/>
      </w:r>
      <w:r>
        <w:instrText xml:space="preserve"> SEQ Tabel \* ARABIC </w:instrText>
      </w:r>
      <w:r>
        <w:fldChar w:fldCharType="separate"/>
      </w:r>
      <w:r w:rsidR="00AF26AE">
        <w:rPr>
          <w:noProof/>
        </w:rPr>
        <w:t>2</w:t>
      </w:r>
      <w:r>
        <w:fldChar w:fldCharType="end"/>
      </w:r>
      <w:r>
        <w:t xml:space="preserve"> R2: </w:t>
      </w:r>
      <w:proofErr w:type="spellStart"/>
      <w:r>
        <w:t>Broken</w:t>
      </w:r>
      <w:proofErr w:type="spellEnd"/>
      <w:r>
        <w:t xml:space="preserve"> </w:t>
      </w:r>
      <w:proofErr w:type="spellStart"/>
      <w:r>
        <w:t>Authentication</w:t>
      </w:r>
      <w:proofErr w:type="spellEnd"/>
    </w:p>
    <w:tbl>
      <w:tblPr>
        <w:tblStyle w:val="MijnTabel"/>
        <w:tblW w:w="5000" w:type="pct"/>
        <w:tblLayout w:type="fixed"/>
        <w:tblLook w:val="0020" w:firstRow="1" w:lastRow="0" w:firstColumn="0" w:lastColumn="0" w:noHBand="0" w:noVBand="0"/>
      </w:tblPr>
      <w:tblGrid>
        <w:gridCol w:w="1975"/>
        <w:gridCol w:w="7209"/>
      </w:tblGrid>
      <w:tr w:rsidR="005255DB" w:rsidRPr="005255DB" w14:paraId="6395C2BA" w14:textId="77777777" w:rsidTr="00C9194F">
        <w:trPr>
          <w:cnfStyle w:val="100000000000" w:firstRow="1" w:lastRow="0" w:firstColumn="0" w:lastColumn="0" w:oddVBand="0" w:evenVBand="0" w:oddHBand="0" w:evenHBand="0" w:firstRowFirstColumn="0" w:firstRowLastColumn="0" w:lastRowFirstColumn="0" w:lastRowLastColumn="0"/>
        </w:trPr>
        <w:tc>
          <w:tcPr>
            <w:tcW w:w="1975" w:type="dxa"/>
          </w:tcPr>
          <w:p w14:paraId="73A9E3AF" w14:textId="77777777" w:rsidR="005255DB" w:rsidRPr="005255DB" w:rsidRDefault="005255DB" w:rsidP="00EB4E11">
            <w:pPr>
              <w:pStyle w:val="Compact"/>
              <w:rPr>
                <w:lang w:val="nl-NL"/>
              </w:rPr>
            </w:pPr>
            <w:r w:rsidRPr="005255DB">
              <w:rPr>
                <w:lang w:val="nl-NL"/>
              </w:rPr>
              <w:t>Risico</w:t>
            </w:r>
          </w:p>
        </w:tc>
        <w:tc>
          <w:tcPr>
            <w:tcW w:w="7209" w:type="dxa"/>
          </w:tcPr>
          <w:p w14:paraId="5790A84F" w14:textId="77777777" w:rsidR="005255DB" w:rsidRPr="005255DB" w:rsidRDefault="005255DB" w:rsidP="00EB4E11">
            <w:pPr>
              <w:pStyle w:val="Compact"/>
              <w:rPr>
                <w:lang w:val="nl-NL"/>
              </w:rPr>
            </w:pPr>
            <w:r w:rsidRPr="005255DB">
              <w:rPr>
                <w:lang w:val="nl-NL"/>
              </w:rPr>
              <w:t>R2: Onveilige loginmechanismen en sessiebeheer</w:t>
            </w:r>
          </w:p>
        </w:tc>
      </w:tr>
      <w:tr w:rsidR="005255DB" w:rsidRPr="005255DB" w14:paraId="128E41E0" w14:textId="77777777" w:rsidTr="00C9194F">
        <w:trPr>
          <w:cnfStyle w:val="000000100000" w:firstRow="0" w:lastRow="0" w:firstColumn="0" w:lastColumn="0" w:oddVBand="0" w:evenVBand="0" w:oddHBand="1" w:evenHBand="0" w:firstRowFirstColumn="0" w:firstRowLastColumn="0" w:lastRowFirstColumn="0" w:lastRowLastColumn="0"/>
        </w:trPr>
        <w:tc>
          <w:tcPr>
            <w:tcW w:w="1975" w:type="dxa"/>
          </w:tcPr>
          <w:p w14:paraId="035C4638" w14:textId="77777777" w:rsidR="005255DB" w:rsidRPr="005255DB" w:rsidRDefault="005255DB" w:rsidP="00EB4E11">
            <w:pPr>
              <w:pStyle w:val="Compact"/>
              <w:rPr>
                <w:lang w:val="nl-NL"/>
              </w:rPr>
            </w:pPr>
            <w:r w:rsidRPr="005255DB">
              <w:rPr>
                <w:lang w:val="nl-NL"/>
              </w:rPr>
              <w:t>Aanvalstechniek</w:t>
            </w:r>
          </w:p>
        </w:tc>
        <w:tc>
          <w:tcPr>
            <w:tcW w:w="7209" w:type="dxa"/>
          </w:tcPr>
          <w:p w14:paraId="05FE945C" w14:textId="71C6B601" w:rsidR="005255DB" w:rsidRPr="005255DB" w:rsidRDefault="005255DB" w:rsidP="00EB4E11">
            <w:pPr>
              <w:pStyle w:val="Compact"/>
              <w:rPr>
                <w:lang w:val="nl-NL"/>
              </w:rPr>
            </w:pPr>
            <w:proofErr w:type="spellStart"/>
            <w:r w:rsidRPr="005255DB">
              <w:rPr>
                <w:lang w:val="nl-NL"/>
              </w:rPr>
              <w:t>Bruteforce</w:t>
            </w:r>
            <w:proofErr w:type="spellEnd"/>
            <w:r w:rsidRPr="005255DB">
              <w:rPr>
                <w:lang w:val="nl-NL"/>
              </w:rPr>
              <w:t>, sessie kapen, geen wachtwoord</w:t>
            </w:r>
            <w:r>
              <w:rPr>
                <w:lang w:val="nl-NL"/>
              </w:rPr>
              <w:t xml:space="preserve"> </w:t>
            </w:r>
            <w:proofErr w:type="spellStart"/>
            <w:r w:rsidRPr="005255DB">
              <w:rPr>
                <w:lang w:val="nl-NL"/>
              </w:rPr>
              <w:t>hashing</w:t>
            </w:r>
            <w:proofErr w:type="spellEnd"/>
          </w:p>
        </w:tc>
      </w:tr>
      <w:tr w:rsidR="005255DB" w:rsidRPr="005255DB" w14:paraId="461A42E1" w14:textId="77777777" w:rsidTr="00C9194F">
        <w:tc>
          <w:tcPr>
            <w:tcW w:w="1975" w:type="dxa"/>
          </w:tcPr>
          <w:p w14:paraId="7681E78B" w14:textId="77777777" w:rsidR="005255DB" w:rsidRPr="005255DB" w:rsidRDefault="005255DB" w:rsidP="00EB4E11">
            <w:pPr>
              <w:pStyle w:val="Compact"/>
              <w:rPr>
                <w:lang w:val="nl-NL"/>
              </w:rPr>
            </w:pPr>
            <w:r w:rsidRPr="005255DB">
              <w:rPr>
                <w:lang w:val="nl-NL"/>
              </w:rPr>
              <w:t>Kans</w:t>
            </w:r>
          </w:p>
        </w:tc>
        <w:tc>
          <w:tcPr>
            <w:tcW w:w="7209" w:type="dxa"/>
          </w:tcPr>
          <w:p w14:paraId="709CB009" w14:textId="4836E214" w:rsidR="005255DB" w:rsidRPr="005255DB" w:rsidRDefault="005255DB" w:rsidP="00EB4E11">
            <w:pPr>
              <w:pStyle w:val="Compact"/>
              <w:rPr>
                <w:lang w:val="nl-NL"/>
              </w:rPr>
            </w:pPr>
            <w:r w:rsidRPr="005255DB">
              <w:rPr>
                <w:lang w:val="nl-NL"/>
              </w:rPr>
              <w:t>Hoog</w:t>
            </w:r>
            <w:r>
              <w:rPr>
                <w:lang w:val="nl-NL"/>
              </w:rPr>
              <w:t xml:space="preserve">: </w:t>
            </w:r>
            <w:r w:rsidRPr="005255DB">
              <w:rPr>
                <w:lang w:val="nl-NL"/>
              </w:rPr>
              <w:t>komt vaak voor bij zelfgebouwde loginmodules</w:t>
            </w:r>
          </w:p>
        </w:tc>
      </w:tr>
      <w:tr w:rsidR="005255DB" w:rsidRPr="005255DB" w14:paraId="44DD0B29" w14:textId="77777777" w:rsidTr="00C9194F">
        <w:trPr>
          <w:cnfStyle w:val="000000100000" w:firstRow="0" w:lastRow="0" w:firstColumn="0" w:lastColumn="0" w:oddVBand="0" w:evenVBand="0" w:oddHBand="1" w:evenHBand="0" w:firstRowFirstColumn="0" w:firstRowLastColumn="0" w:lastRowFirstColumn="0" w:lastRowLastColumn="0"/>
        </w:trPr>
        <w:tc>
          <w:tcPr>
            <w:tcW w:w="1975" w:type="dxa"/>
          </w:tcPr>
          <w:p w14:paraId="78848415" w14:textId="77777777" w:rsidR="005255DB" w:rsidRPr="005255DB" w:rsidRDefault="005255DB" w:rsidP="00EB4E11">
            <w:pPr>
              <w:pStyle w:val="Compact"/>
              <w:rPr>
                <w:lang w:val="nl-NL"/>
              </w:rPr>
            </w:pPr>
            <w:r w:rsidRPr="005255DB">
              <w:rPr>
                <w:lang w:val="nl-NL"/>
              </w:rPr>
              <w:t>Gevolg</w:t>
            </w:r>
          </w:p>
        </w:tc>
        <w:tc>
          <w:tcPr>
            <w:tcW w:w="7209" w:type="dxa"/>
          </w:tcPr>
          <w:p w14:paraId="0ECC0B60" w14:textId="52E7B9DF" w:rsidR="005255DB" w:rsidRPr="005255DB" w:rsidRDefault="005255DB" w:rsidP="00EB4E11">
            <w:pPr>
              <w:pStyle w:val="Compact"/>
              <w:rPr>
                <w:lang w:val="nl-NL"/>
              </w:rPr>
            </w:pPr>
            <w:r w:rsidRPr="005255DB">
              <w:rPr>
                <w:lang w:val="nl-NL"/>
              </w:rPr>
              <w:t>Hoog</w:t>
            </w:r>
            <w:r>
              <w:rPr>
                <w:lang w:val="nl-NL"/>
              </w:rPr>
              <w:t xml:space="preserve">: </w:t>
            </w:r>
            <w:r w:rsidRPr="005255DB">
              <w:rPr>
                <w:lang w:val="nl-NL"/>
              </w:rPr>
              <w:t>ongeautoriseerde toegang tot accounts en gegevens</w:t>
            </w:r>
          </w:p>
        </w:tc>
      </w:tr>
    </w:tbl>
    <w:p w14:paraId="1986BD1E" w14:textId="77777777" w:rsidR="00AF0E23" w:rsidRDefault="00AF0E23" w:rsidP="00AF0E23"/>
    <w:p w14:paraId="1DF12239" w14:textId="6C79A18B" w:rsidR="00FE1E81" w:rsidRDefault="00FE1E81" w:rsidP="00FE1E81">
      <w:pPr>
        <w:pStyle w:val="Kop2"/>
      </w:pPr>
      <w:bookmarkStart w:id="13" w:name="_Toc201850929"/>
      <w:r>
        <w:t>Gevolgen</w:t>
      </w:r>
      <w:r w:rsidR="00B05FED">
        <w:t xml:space="preserve"> </w:t>
      </w:r>
      <w:proofErr w:type="spellStart"/>
      <w:r w:rsidR="00B05FED">
        <w:t>broken</w:t>
      </w:r>
      <w:proofErr w:type="spellEnd"/>
      <w:r w:rsidR="00B05FED">
        <w:t xml:space="preserve"> </w:t>
      </w:r>
      <w:proofErr w:type="spellStart"/>
      <w:r w:rsidR="00B05FED">
        <w:t>authentication</w:t>
      </w:r>
      <w:bookmarkEnd w:id="13"/>
      <w:proofErr w:type="spellEnd"/>
    </w:p>
    <w:p w14:paraId="7D22DECF" w14:textId="377313FC" w:rsidR="00FE1E81" w:rsidRDefault="00D22966" w:rsidP="00FE1E81">
      <w:r>
        <w:t>Als wachtwoorden niet goed worden opgeslagen of sessies niet goed worden gecontroleerd, kunnen gebruikers in elkaars accounts komen of altijd ingelogd blijven.</w:t>
      </w:r>
    </w:p>
    <w:p w14:paraId="6BC83BEA" w14:textId="77777777" w:rsidR="00D22966" w:rsidRDefault="00D22966" w:rsidP="00FE1E81"/>
    <w:p w14:paraId="2D8409EA" w14:textId="7BF56A53" w:rsidR="00D22966" w:rsidRDefault="00D22966" w:rsidP="00D22966">
      <w:pPr>
        <w:pStyle w:val="Kop2"/>
      </w:pPr>
      <w:bookmarkStart w:id="14" w:name="_Toc201850930"/>
      <w:r>
        <w:t>Beveiliging van mijn applicatie</w:t>
      </w:r>
      <w:bookmarkEnd w:id="14"/>
    </w:p>
    <w:p w14:paraId="5155111D" w14:textId="4E7462A5" w:rsidR="00D22966" w:rsidRDefault="00D22966" w:rsidP="00D22966">
      <w:r>
        <w:t xml:space="preserve">Ik maak gebruik van </w:t>
      </w:r>
      <w:proofErr w:type="spellStart"/>
      <w:r>
        <w:t>password_hash</w:t>
      </w:r>
      <w:proofErr w:type="spellEnd"/>
      <w:r>
        <w:t>() bij het registreren van gebruike</w:t>
      </w:r>
      <w:r w:rsidR="00D56BA7">
        <w:t xml:space="preserve">r, daarnaast laat ik hun inloggen met </w:t>
      </w:r>
      <w:proofErr w:type="spellStart"/>
      <w:r w:rsidR="00D56BA7">
        <w:t>password_verify</w:t>
      </w:r>
      <w:proofErr w:type="spellEnd"/>
      <w:r w:rsidR="00D56BA7">
        <w:t>()</w:t>
      </w:r>
      <w:r w:rsidR="00C26F83">
        <w:t>. Waarna sessie gegevens worden opgeslagen met $_SESSION[“username”] en eventueel gecontroleerd op rol.</w:t>
      </w:r>
    </w:p>
    <w:p w14:paraId="576E6D13" w14:textId="77777777" w:rsidR="00182C4A" w:rsidRDefault="00182C4A" w:rsidP="00182C4A">
      <w:pPr>
        <w:keepNext/>
      </w:pPr>
      <w:r w:rsidRPr="00182C4A">
        <w:drawing>
          <wp:inline distT="0" distB="0" distL="0" distR="0" wp14:anchorId="5397E3C9" wp14:editId="18983A3B">
            <wp:extent cx="5831840" cy="869950"/>
            <wp:effectExtent l="0" t="0" r="0" b="6350"/>
            <wp:docPr id="50907882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78829" name="Afbeelding 1" descr="Afbeelding met tekst, schermopname, Lettertype&#10;&#10;Door AI gegenereerde inhoud is mogelijk onjuist."/>
                    <pic:cNvPicPr/>
                  </pic:nvPicPr>
                  <pic:blipFill>
                    <a:blip r:embed="rId18"/>
                    <a:stretch>
                      <a:fillRect/>
                    </a:stretch>
                  </pic:blipFill>
                  <pic:spPr>
                    <a:xfrm>
                      <a:off x="0" y="0"/>
                      <a:ext cx="5831840" cy="869950"/>
                    </a:xfrm>
                    <a:prstGeom prst="rect">
                      <a:avLst/>
                    </a:prstGeom>
                  </pic:spPr>
                </pic:pic>
              </a:graphicData>
            </a:graphic>
          </wp:inline>
        </w:drawing>
      </w:r>
    </w:p>
    <w:p w14:paraId="31580C91" w14:textId="4E8B6655" w:rsidR="00C26F83" w:rsidRDefault="00182C4A" w:rsidP="00182C4A">
      <w:pPr>
        <w:pStyle w:val="Bijschrift"/>
      </w:pPr>
      <w:r>
        <w:t xml:space="preserve">Figuur </w:t>
      </w:r>
      <w:r>
        <w:fldChar w:fldCharType="begin"/>
      </w:r>
      <w:r>
        <w:instrText xml:space="preserve"> SEQ Figuur \* ARABIC </w:instrText>
      </w:r>
      <w:r>
        <w:fldChar w:fldCharType="separate"/>
      </w:r>
      <w:r w:rsidR="0039611A">
        <w:rPr>
          <w:noProof/>
        </w:rPr>
        <w:t>2</w:t>
      </w:r>
      <w:r>
        <w:fldChar w:fldCharType="end"/>
      </w:r>
      <w:r>
        <w:t xml:space="preserve"> $_SESSION code</w:t>
      </w:r>
    </w:p>
    <w:p w14:paraId="4AFEA16F" w14:textId="25840B26" w:rsidR="0081368F" w:rsidRDefault="0081368F">
      <w:r>
        <w:br w:type="page"/>
      </w:r>
    </w:p>
    <w:p w14:paraId="55AC72E4" w14:textId="4E07B1FF" w:rsidR="0081368F" w:rsidRDefault="0081368F" w:rsidP="0081368F">
      <w:pPr>
        <w:pStyle w:val="Kop1"/>
      </w:pPr>
      <w:bookmarkStart w:id="15" w:name="_Toc201850931"/>
      <w:r>
        <w:lastRenderedPageBreak/>
        <w:t>Sensitive data exposure</w:t>
      </w:r>
      <w:bookmarkEnd w:id="15"/>
    </w:p>
    <w:p w14:paraId="12BA17E0" w14:textId="6EA895CC" w:rsidR="0081368F" w:rsidRDefault="0081368F" w:rsidP="0081368F"/>
    <w:p w14:paraId="55823C03" w14:textId="36C8A6EB" w:rsidR="00B05FED" w:rsidRDefault="00B05FED" w:rsidP="00B05FED">
      <w:pPr>
        <w:pStyle w:val="Bijschrift"/>
        <w:keepNext/>
      </w:pPr>
      <w:r>
        <w:t xml:space="preserve">Tabel </w:t>
      </w:r>
      <w:r>
        <w:fldChar w:fldCharType="begin"/>
      </w:r>
      <w:r>
        <w:instrText xml:space="preserve"> SEQ Tabel \* ARABIC </w:instrText>
      </w:r>
      <w:r>
        <w:fldChar w:fldCharType="separate"/>
      </w:r>
      <w:r w:rsidR="00AF26AE">
        <w:rPr>
          <w:noProof/>
        </w:rPr>
        <w:t>3</w:t>
      </w:r>
      <w:r>
        <w:fldChar w:fldCharType="end"/>
      </w:r>
      <w:r>
        <w:t xml:space="preserve"> </w:t>
      </w:r>
      <w:proofErr w:type="spellStart"/>
      <w:r>
        <w:t>Sensitive</w:t>
      </w:r>
      <w:proofErr w:type="spellEnd"/>
      <w:r>
        <w:t xml:space="preserve"> data exposure</w:t>
      </w:r>
    </w:p>
    <w:tbl>
      <w:tblPr>
        <w:tblStyle w:val="MijnTabel"/>
        <w:tblW w:w="5000" w:type="pct"/>
        <w:tblLayout w:type="fixed"/>
        <w:tblLook w:val="0020" w:firstRow="1" w:lastRow="0" w:firstColumn="0" w:lastColumn="0" w:noHBand="0" w:noVBand="0"/>
      </w:tblPr>
      <w:tblGrid>
        <w:gridCol w:w="1975"/>
        <w:gridCol w:w="7209"/>
      </w:tblGrid>
      <w:tr w:rsidR="00433717" w:rsidRPr="00433717" w14:paraId="1939ECF7" w14:textId="77777777" w:rsidTr="00B05FED">
        <w:trPr>
          <w:cnfStyle w:val="100000000000" w:firstRow="1" w:lastRow="0" w:firstColumn="0" w:lastColumn="0" w:oddVBand="0" w:evenVBand="0" w:oddHBand="0" w:evenHBand="0" w:firstRowFirstColumn="0" w:firstRowLastColumn="0" w:lastRowFirstColumn="0" w:lastRowLastColumn="0"/>
        </w:trPr>
        <w:tc>
          <w:tcPr>
            <w:tcW w:w="1975" w:type="dxa"/>
          </w:tcPr>
          <w:p w14:paraId="3F8F7376" w14:textId="77777777" w:rsidR="00433717" w:rsidRPr="00433717" w:rsidRDefault="00433717" w:rsidP="00EB4E11">
            <w:pPr>
              <w:pStyle w:val="Compact"/>
              <w:rPr>
                <w:lang w:val="nl-NL"/>
              </w:rPr>
            </w:pPr>
            <w:r w:rsidRPr="00433717">
              <w:rPr>
                <w:lang w:val="nl-NL"/>
              </w:rPr>
              <w:t>Risico</w:t>
            </w:r>
          </w:p>
        </w:tc>
        <w:tc>
          <w:tcPr>
            <w:tcW w:w="7209" w:type="dxa"/>
          </w:tcPr>
          <w:p w14:paraId="7D4D4AC2" w14:textId="77777777" w:rsidR="00433717" w:rsidRPr="00433717" w:rsidRDefault="00433717" w:rsidP="00EB4E11">
            <w:pPr>
              <w:pStyle w:val="Compact"/>
              <w:rPr>
                <w:lang w:val="nl-NL"/>
              </w:rPr>
            </w:pPr>
            <w:r w:rsidRPr="00433717">
              <w:rPr>
                <w:lang w:val="nl-NL"/>
              </w:rPr>
              <w:t>R3: Onvoldoende beveiliging van gevoelige gegevens</w:t>
            </w:r>
          </w:p>
        </w:tc>
      </w:tr>
      <w:tr w:rsidR="00433717" w:rsidRPr="00433717" w14:paraId="1B2CAE1E" w14:textId="77777777" w:rsidTr="00B05FED">
        <w:trPr>
          <w:cnfStyle w:val="000000100000" w:firstRow="0" w:lastRow="0" w:firstColumn="0" w:lastColumn="0" w:oddVBand="0" w:evenVBand="0" w:oddHBand="1" w:evenHBand="0" w:firstRowFirstColumn="0" w:firstRowLastColumn="0" w:lastRowFirstColumn="0" w:lastRowLastColumn="0"/>
        </w:trPr>
        <w:tc>
          <w:tcPr>
            <w:tcW w:w="1975" w:type="dxa"/>
          </w:tcPr>
          <w:p w14:paraId="5E447634" w14:textId="77777777" w:rsidR="00433717" w:rsidRPr="00433717" w:rsidRDefault="00433717" w:rsidP="00EB4E11">
            <w:pPr>
              <w:pStyle w:val="Compact"/>
              <w:rPr>
                <w:lang w:val="nl-NL"/>
              </w:rPr>
            </w:pPr>
            <w:r w:rsidRPr="00433717">
              <w:rPr>
                <w:lang w:val="nl-NL"/>
              </w:rPr>
              <w:t>Aanvalstechniek</w:t>
            </w:r>
          </w:p>
        </w:tc>
        <w:tc>
          <w:tcPr>
            <w:tcW w:w="7209" w:type="dxa"/>
          </w:tcPr>
          <w:p w14:paraId="037784C2" w14:textId="77777777" w:rsidR="00433717" w:rsidRPr="00433717" w:rsidRDefault="00433717" w:rsidP="00EB4E11">
            <w:pPr>
              <w:pStyle w:val="Compact"/>
              <w:rPr>
                <w:lang w:val="nl-NL"/>
              </w:rPr>
            </w:pPr>
            <w:r w:rsidRPr="00433717">
              <w:rPr>
                <w:lang w:val="nl-NL"/>
              </w:rPr>
              <w:t>Gegevens uitlezen via database, browser of netwerk</w:t>
            </w:r>
          </w:p>
        </w:tc>
      </w:tr>
      <w:tr w:rsidR="00433717" w:rsidRPr="00433717" w14:paraId="7A55FD53" w14:textId="77777777" w:rsidTr="00B05FED">
        <w:tc>
          <w:tcPr>
            <w:tcW w:w="1975" w:type="dxa"/>
          </w:tcPr>
          <w:p w14:paraId="1C206BC0" w14:textId="77777777" w:rsidR="00433717" w:rsidRPr="00433717" w:rsidRDefault="00433717" w:rsidP="00EB4E11">
            <w:pPr>
              <w:pStyle w:val="Compact"/>
              <w:rPr>
                <w:lang w:val="nl-NL"/>
              </w:rPr>
            </w:pPr>
            <w:r w:rsidRPr="00433717">
              <w:rPr>
                <w:lang w:val="nl-NL"/>
              </w:rPr>
              <w:t>Kans</w:t>
            </w:r>
          </w:p>
        </w:tc>
        <w:tc>
          <w:tcPr>
            <w:tcW w:w="7209" w:type="dxa"/>
          </w:tcPr>
          <w:p w14:paraId="22D256BB" w14:textId="2E6F6120" w:rsidR="00433717" w:rsidRPr="00433717" w:rsidRDefault="00433717" w:rsidP="00EB4E11">
            <w:pPr>
              <w:pStyle w:val="Compact"/>
              <w:rPr>
                <w:lang w:val="nl-NL"/>
              </w:rPr>
            </w:pPr>
            <w:r w:rsidRPr="00433717">
              <w:rPr>
                <w:lang w:val="nl-NL"/>
              </w:rPr>
              <w:t>Middel</w:t>
            </w:r>
            <w:r w:rsidR="00B05FED">
              <w:rPr>
                <w:lang w:val="nl-NL"/>
              </w:rPr>
              <w:t>:</w:t>
            </w:r>
            <w:r w:rsidRPr="00433717">
              <w:rPr>
                <w:lang w:val="nl-NL"/>
              </w:rPr>
              <w:t xml:space="preserve"> afhankelijk van hosting en opslag</w:t>
            </w:r>
          </w:p>
        </w:tc>
      </w:tr>
      <w:tr w:rsidR="00433717" w:rsidRPr="00433717" w14:paraId="3F3FB88A" w14:textId="77777777" w:rsidTr="00B05FED">
        <w:trPr>
          <w:cnfStyle w:val="000000100000" w:firstRow="0" w:lastRow="0" w:firstColumn="0" w:lastColumn="0" w:oddVBand="0" w:evenVBand="0" w:oddHBand="1" w:evenHBand="0" w:firstRowFirstColumn="0" w:firstRowLastColumn="0" w:lastRowFirstColumn="0" w:lastRowLastColumn="0"/>
        </w:trPr>
        <w:tc>
          <w:tcPr>
            <w:tcW w:w="1975" w:type="dxa"/>
          </w:tcPr>
          <w:p w14:paraId="4FE45E99" w14:textId="77777777" w:rsidR="00433717" w:rsidRPr="00433717" w:rsidRDefault="00433717" w:rsidP="00EB4E11">
            <w:pPr>
              <w:pStyle w:val="Compact"/>
              <w:rPr>
                <w:lang w:val="nl-NL"/>
              </w:rPr>
            </w:pPr>
            <w:r w:rsidRPr="00433717">
              <w:rPr>
                <w:lang w:val="nl-NL"/>
              </w:rPr>
              <w:t>Gevolg</w:t>
            </w:r>
          </w:p>
        </w:tc>
        <w:tc>
          <w:tcPr>
            <w:tcW w:w="7209" w:type="dxa"/>
          </w:tcPr>
          <w:p w14:paraId="070E00C2" w14:textId="04F9DD0E" w:rsidR="00433717" w:rsidRPr="00433717" w:rsidRDefault="00433717" w:rsidP="00EB4E11">
            <w:pPr>
              <w:pStyle w:val="Compact"/>
              <w:rPr>
                <w:lang w:val="nl-NL"/>
              </w:rPr>
            </w:pPr>
            <w:r w:rsidRPr="00433717">
              <w:rPr>
                <w:lang w:val="nl-NL"/>
              </w:rPr>
              <w:t>Hoog</w:t>
            </w:r>
            <w:r w:rsidR="00B05FED">
              <w:rPr>
                <w:lang w:val="nl-NL"/>
              </w:rPr>
              <w:t>:</w:t>
            </w:r>
            <w:r w:rsidRPr="00433717">
              <w:rPr>
                <w:lang w:val="nl-NL"/>
              </w:rPr>
              <w:t xml:space="preserve"> wachtwoorden of persoonsgegevens kunnen uitlekken</w:t>
            </w:r>
          </w:p>
        </w:tc>
      </w:tr>
    </w:tbl>
    <w:p w14:paraId="74951A34" w14:textId="16529A1C" w:rsidR="0081368F" w:rsidRDefault="0081368F" w:rsidP="0081368F"/>
    <w:p w14:paraId="30B9ADAB" w14:textId="4AA5094B" w:rsidR="00B05FED" w:rsidRDefault="00B05FED" w:rsidP="00B05FED">
      <w:pPr>
        <w:pStyle w:val="Kop2"/>
      </w:pPr>
      <w:bookmarkStart w:id="16" w:name="_Toc201850932"/>
      <w:r>
        <w:t xml:space="preserve">Gevolgen van </w:t>
      </w:r>
      <w:proofErr w:type="spellStart"/>
      <w:r>
        <w:t>sensitive</w:t>
      </w:r>
      <w:proofErr w:type="spellEnd"/>
      <w:r>
        <w:t xml:space="preserve"> data exposure</w:t>
      </w:r>
      <w:bookmarkEnd w:id="16"/>
    </w:p>
    <w:p w14:paraId="0F4C5420" w14:textId="59A45895" w:rsidR="00B05FED" w:rsidRDefault="00B05FED" w:rsidP="00B05FED">
      <w:r>
        <w:t>Bij een lek kunnen aanvallers toegang krijgen tot gebruikersnamen, wachtwoorden, adressen en bestelgegevens.</w:t>
      </w:r>
    </w:p>
    <w:p w14:paraId="1257425A" w14:textId="77777777" w:rsidR="00B05FED" w:rsidRDefault="00B05FED" w:rsidP="00B05FED"/>
    <w:p w14:paraId="65897BF3" w14:textId="21FAD053" w:rsidR="00B05FED" w:rsidRDefault="00B05FED" w:rsidP="006A3357">
      <w:pPr>
        <w:pStyle w:val="Kop2"/>
      </w:pPr>
      <w:bookmarkStart w:id="17" w:name="_Toc201850933"/>
      <w:r>
        <w:t>Beveiliging in mijn applicatie</w:t>
      </w:r>
      <w:bookmarkEnd w:id="17"/>
    </w:p>
    <w:p w14:paraId="7110E0B5" w14:textId="77777777" w:rsidR="0044569A" w:rsidRDefault="006A3357" w:rsidP="0044569A">
      <w:pPr>
        <w:pStyle w:val="Lijstalinea"/>
        <w:numPr>
          <w:ilvl w:val="0"/>
          <w:numId w:val="18"/>
        </w:numPr>
      </w:pPr>
      <w:r>
        <w:t xml:space="preserve">Wachtwoorden zijn </w:t>
      </w:r>
      <w:proofErr w:type="spellStart"/>
      <w:r>
        <w:t>gehasht</w:t>
      </w:r>
      <w:proofErr w:type="spellEnd"/>
      <w:r>
        <w:t xml:space="preserve"> met </w:t>
      </w:r>
      <w:proofErr w:type="spellStart"/>
      <w:r>
        <w:t>password_hash</w:t>
      </w:r>
      <w:proofErr w:type="spellEnd"/>
      <w:r>
        <w:t>()</w:t>
      </w:r>
    </w:p>
    <w:p w14:paraId="39955754" w14:textId="77777777" w:rsidR="0044569A" w:rsidRDefault="0044569A" w:rsidP="0044569A">
      <w:pPr>
        <w:pStyle w:val="Lijstalinea"/>
        <w:numPr>
          <w:ilvl w:val="0"/>
          <w:numId w:val="18"/>
        </w:numPr>
      </w:pPr>
      <w:r>
        <w:t>A</w:t>
      </w:r>
      <w:r w:rsidR="006A3357">
        <w:t>dresgegevens worden alleen tijdelijk bij bestellingen opgeslagen</w:t>
      </w:r>
    </w:p>
    <w:p w14:paraId="6E11C213" w14:textId="77777777" w:rsidR="0044569A" w:rsidRDefault="0044569A" w:rsidP="0044569A">
      <w:pPr>
        <w:pStyle w:val="Lijstalinea"/>
        <w:numPr>
          <w:ilvl w:val="0"/>
          <w:numId w:val="18"/>
        </w:numPr>
      </w:pPr>
      <w:r>
        <w:t>I</w:t>
      </w:r>
      <w:r w:rsidR="001F7F2A">
        <w:t>n de code worden geen wachtwoorden gelogd of getoond</w:t>
      </w:r>
    </w:p>
    <w:p w14:paraId="47AA0A64" w14:textId="3E9B0F3F" w:rsidR="006A3357" w:rsidRDefault="0044569A" w:rsidP="0044569A">
      <w:pPr>
        <w:pStyle w:val="Lijstalinea"/>
        <w:numPr>
          <w:ilvl w:val="0"/>
          <w:numId w:val="18"/>
        </w:numPr>
      </w:pPr>
      <w:r>
        <w:t>D</w:t>
      </w:r>
      <w:r w:rsidR="001F7F2A">
        <w:t xml:space="preserve">atabaseconnectie is gescheiden in </w:t>
      </w:r>
      <w:proofErr w:type="spellStart"/>
      <w:r w:rsidR="001F7F2A">
        <w:t>db_connectie.php</w:t>
      </w:r>
      <w:proofErr w:type="spellEnd"/>
    </w:p>
    <w:p w14:paraId="4126D363" w14:textId="0D8AE3DC" w:rsidR="002D115C" w:rsidRDefault="002D115C" w:rsidP="0044569A">
      <w:pPr>
        <w:pStyle w:val="Lijstalinea"/>
        <w:numPr>
          <w:ilvl w:val="0"/>
          <w:numId w:val="18"/>
        </w:numPr>
      </w:pPr>
      <w:r>
        <w:t xml:space="preserve">Gebruik maken van </w:t>
      </w:r>
      <w:proofErr w:type="spellStart"/>
      <w:r>
        <w:t>unset</w:t>
      </w:r>
      <w:proofErr w:type="spellEnd"/>
      <w:r>
        <w:t>() statement</w:t>
      </w:r>
    </w:p>
    <w:p w14:paraId="49D55EF1" w14:textId="77777777" w:rsidR="002D115C" w:rsidRDefault="002D115C" w:rsidP="002D115C">
      <w:pPr>
        <w:ind w:left="360"/>
      </w:pPr>
    </w:p>
    <w:p w14:paraId="4B151ADD" w14:textId="77777777" w:rsidR="00382E2C" w:rsidRDefault="00382E2C" w:rsidP="00382E2C">
      <w:pPr>
        <w:keepNext/>
        <w:ind w:left="360"/>
      </w:pPr>
      <w:r w:rsidRPr="00382E2C">
        <w:drawing>
          <wp:inline distT="0" distB="0" distL="0" distR="0" wp14:anchorId="4052E69E" wp14:editId="4527F6EC">
            <wp:extent cx="5831840" cy="1271905"/>
            <wp:effectExtent l="0" t="0" r="0" b="4445"/>
            <wp:docPr id="130617726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7260" name="Afbeelding 1" descr="Afbeelding met tekst, schermopname, Lettertype&#10;&#10;Door AI gegenereerde inhoud is mogelijk onjuist."/>
                    <pic:cNvPicPr/>
                  </pic:nvPicPr>
                  <pic:blipFill>
                    <a:blip r:embed="rId19"/>
                    <a:stretch>
                      <a:fillRect/>
                    </a:stretch>
                  </pic:blipFill>
                  <pic:spPr>
                    <a:xfrm>
                      <a:off x="0" y="0"/>
                      <a:ext cx="5831840" cy="1271905"/>
                    </a:xfrm>
                    <a:prstGeom prst="rect">
                      <a:avLst/>
                    </a:prstGeom>
                  </pic:spPr>
                </pic:pic>
              </a:graphicData>
            </a:graphic>
          </wp:inline>
        </w:drawing>
      </w:r>
    </w:p>
    <w:p w14:paraId="653E7623" w14:textId="5EE6C5DE" w:rsidR="00382E2C" w:rsidRDefault="00382E2C" w:rsidP="00382E2C">
      <w:pPr>
        <w:pStyle w:val="Bijschrift"/>
      </w:pPr>
      <w:r>
        <w:t xml:space="preserve">Figuur </w:t>
      </w:r>
      <w:r>
        <w:fldChar w:fldCharType="begin"/>
      </w:r>
      <w:r>
        <w:instrText xml:space="preserve"> SEQ Figuur \* ARABIC </w:instrText>
      </w:r>
      <w:r>
        <w:fldChar w:fldCharType="separate"/>
      </w:r>
      <w:r w:rsidR="0039611A">
        <w:rPr>
          <w:noProof/>
        </w:rPr>
        <w:t>3</w:t>
      </w:r>
      <w:r>
        <w:fldChar w:fldCharType="end"/>
      </w:r>
      <w:r>
        <w:t xml:space="preserve"> </w:t>
      </w:r>
      <w:proofErr w:type="spellStart"/>
      <w:r>
        <w:t>Unset</w:t>
      </w:r>
      <w:proofErr w:type="spellEnd"/>
      <w:r>
        <w:t xml:space="preserve"> statement</w:t>
      </w:r>
    </w:p>
    <w:p w14:paraId="79AC6DAA" w14:textId="0EFA1EF8" w:rsidR="00382E2C" w:rsidRDefault="00382E2C" w:rsidP="00382E2C">
      <w:r>
        <w:br w:type="page"/>
      </w:r>
    </w:p>
    <w:p w14:paraId="2DB85F2E" w14:textId="40DEA35D" w:rsidR="00382E2C" w:rsidRDefault="00382E2C" w:rsidP="00382E2C">
      <w:pPr>
        <w:pStyle w:val="Kop1"/>
      </w:pPr>
      <w:bookmarkStart w:id="18" w:name="_Toc201850934"/>
      <w:r>
        <w:lastRenderedPageBreak/>
        <w:t>access control failures</w:t>
      </w:r>
      <w:bookmarkEnd w:id="18"/>
    </w:p>
    <w:p w14:paraId="121527AF" w14:textId="77777777" w:rsidR="004B4986" w:rsidRPr="004B4986" w:rsidRDefault="004B4986" w:rsidP="004B4986"/>
    <w:p w14:paraId="1FA117F3" w14:textId="097A6C07" w:rsidR="00B672E3" w:rsidRDefault="00B672E3" w:rsidP="00B672E3">
      <w:pPr>
        <w:pStyle w:val="Bijschrift"/>
        <w:keepNext/>
      </w:pPr>
      <w:r>
        <w:t xml:space="preserve">Tabel </w:t>
      </w:r>
      <w:r>
        <w:fldChar w:fldCharType="begin"/>
      </w:r>
      <w:r>
        <w:instrText xml:space="preserve"> SEQ Tabel \* ARABIC </w:instrText>
      </w:r>
      <w:r>
        <w:fldChar w:fldCharType="separate"/>
      </w:r>
      <w:r w:rsidR="00AF26AE">
        <w:rPr>
          <w:noProof/>
        </w:rPr>
        <w:t>4</w:t>
      </w:r>
      <w:r>
        <w:fldChar w:fldCharType="end"/>
      </w:r>
      <w:r>
        <w:t xml:space="preserve"> R4: Access control </w:t>
      </w:r>
      <w:proofErr w:type="spellStart"/>
      <w:r>
        <w:t>failures</w:t>
      </w:r>
      <w:proofErr w:type="spellEnd"/>
    </w:p>
    <w:tbl>
      <w:tblPr>
        <w:tblStyle w:val="MijnTabel"/>
        <w:tblW w:w="5000" w:type="pct"/>
        <w:tblLayout w:type="fixed"/>
        <w:tblLook w:val="0020" w:firstRow="1" w:lastRow="0" w:firstColumn="0" w:lastColumn="0" w:noHBand="0" w:noVBand="0"/>
      </w:tblPr>
      <w:tblGrid>
        <w:gridCol w:w="1975"/>
        <w:gridCol w:w="7209"/>
      </w:tblGrid>
      <w:tr w:rsidR="004B4986" w:rsidRPr="004B4986" w14:paraId="78C9170F" w14:textId="77777777" w:rsidTr="00B672E3">
        <w:trPr>
          <w:cnfStyle w:val="100000000000" w:firstRow="1" w:lastRow="0" w:firstColumn="0" w:lastColumn="0" w:oddVBand="0" w:evenVBand="0" w:oddHBand="0" w:evenHBand="0" w:firstRowFirstColumn="0" w:firstRowLastColumn="0" w:lastRowFirstColumn="0" w:lastRowLastColumn="0"/>
        </w:trPr>
        <w:tc>
          <w:tcPr>
            <w:tcW w:w="1975" w:type="dxa"/>
          </w:tcPr>
          <w:p w14:paraId="5BA0150F" w14:textId="77777777" w:rsidR="004B4986" w:rsidRPr="004B4986" w:rsidRDefault="004B4986" w:rsidP="00EB4E11">
            <w:pPr>
              <w:pStyle w:val="Compact"/>
              <w:rPr>
                <w:lang w:val="nl-NL"/>
              </w:rPr>
            </w:pPr>
            <w:r w:rsidRPr="004B4986">
              <w:rPr>
                <w:lang w:val="nl-NL"/>
              </w:rPr>
              <w:t>Risico</w:t>
            </w:r>
          </w:p>
        </w:tc>
        <w:tc>
          <w:tcPr>
            <w:tcW w:w="7209" w:type="dxa"/>
          </w:tcPr>
          <w:p w14:paraId="2754BC50" w14:textId="77777777" w:rsidR="004B4986" w:rsidRPr="004B4986" w:rsidRDefault="004B4986" w:rsidP="00EB4E11">
            <w:pPr>
              <w:pStyle w:val="Compact"/>
              <w:rPr>
                <w:lang w:val="nl-NL"/>
              </w:rPr>
            </w:pPr>
            <w:r w:rsidRPr="004B4986">
              <w:rPr>
                <w:lang w:val="nl-NL"/>
              </w:rPr>
              <w:t>R4: Pagina’s of functies bereikbaar zonder juiste rechten</w:t>
            </w:r>
          </w:p>
        </w:tc>
      </w:tr>
      <w:tr w:rsidR="004B4986" w:rsidRPr="004B4986" w14:paraId="64AAE213" w14:textId="77777777" w:rsidTr="00B672E3">
        <w:trPr>
          <w:cnfStyle w:val="000000100000" w:firstRow="0" w:lastRow="0" w:firstColumn="0" w:lastColumn="0" w:oddVBand="0" w:evenVBand="0" w:oddHBand="1" w:evenHBand="0" w:firstRowFirstColumn="0" w:firstRowLastColumn="0" w:lastRowFirstColumn="0" w:lastRowLastColumn="0"/>
        </w:trPr>
        <w:tc>
          <w:tcPr>
            <w:tcW w:w="1975" w:type="dxa"/>
          </w:tcPr>
          <w:p w14:paraId="55869E06" w14:textId="77777777" w:rsidR="004B4986" w:rsidRPr="004B4986" w:rsidRDefault="004B4986" w:rsidP="00EB4E11">
            <w:pPr>
              <w:pStyle w:val="Compact"/>
              <w:rPr>
                <w:lang w:val="nl-NL"/>
              </w:rPr>
            </w:pPr>
            <w:r w:rsidRPr="004B4986">
              <w:rPr>
                <w:lang w:val="nl-NL"/>
              </w:rPr>
              <w:t>Aanvalstechniek</w:t>
            </w:r>
          </w:p>
        </w:tc>
        <w:tc>
          <w:tcPr>
            <w:tcW w:w="7209" w:type="dxa"/>
          </w:tcPr>
          <w:p w14:paraId="28692486" w14:textId="77777777" w:rsidR="004B4986" w:rsidRPr="004B4986" w:rsidRDefault="004B4986" w:rsidP="00EB4E11">
            <w:pPr>
              <w:pStyle w:val="Compact"/>
              <w:rPr>
                <w:lang w:val="nl-NL"/>
              </w:rPr>
            </w:pPr>
            <w:r w:rsidRPr="004B4986">
              <w:rPr>
                <w:lang w:val="nl-NL"/>
              </w:rPr>
              <w:t>Directe URL-aanroepen of formulier-manipulatie</w:t>
            </w:r>
          </w:p>
        </w:tc>
      </w:tr>
      <w:tr w:rsidR="004B4986" w:rsidRPr="004B4986" w14:paraId="23078867" w14:textId="77777777" w:rsidTr="00B672E3">
        <w:tc>
          <w:tcPr>
            <w:tcW w:w="1975" w:type="dxa"/>
          </w:tcPr>
          <w:p w14:paraId="0AAFD1FD" w14:textId="77777777" w:rsidR="004B4986" w:rsidRPr="004B4986" w:rsidRDefault="004B4986" w:rsidP="00EB4E11">
            <w:pPr>
              <w:pStyle w:val="Compact"/>
              <w:rPr>
                <w:lang w:val="nl-NL"/>
              </w:rPr>
            </w:pPr>
            <w:r w:rsidRPr="004B4986">
              <w:rPr>
                <w:lang w:val="nl-NL"/>
              </w:rPr>
              <w:t>Kans</w:t>
            </w:r>
          </w:p>
        </w:tc>
        <w:tc>
          <w:tcPr>
            <w:tcW w:w="7209" w:type="dxa"/>
          </w:tcPr>
          <w:p w14:paraId="16179DA5" w14:textId="4521B1FC" w:rsidR="004B4986" w:rsidRPr="004B4986" w:rsidRDefault="004B4986" w:rsidP="00EB4E11">
            <w:pPr>
              <w:pStyle w:val="Compact"/>
              <w:rPr>
                <w:lang w:val="nl-NL"/>
              </w:rPr>
            </w:pPr>
            <w:r w:rsidRPr="004B4986">
              <w:rPr>
                <w:lang w:val="nl-NL"/>
              </w:rPr>
              <w:t>Middel</w:t>
            </w:r>
            <w:r>
              <w:rPr>
                <w:lang w:val="nl-NL"/>
              </w:rPr>
              <w:t>:</w:t>
            </w:r>
            <w:r w:rsidRPr="004B4986">
              <w:rPr>
                <w:lang w:val="nl-NL"/>
              </w:rPr>
              <w:t xml:space="preserve"> komt vaak voor zonder sessiecontrole</w:t>
            </w:r>
          </w:p>
        </w:tc>
      </w:tr>
      <w:tr w:rsidR="004B4986" w:rsidRPr="004B4986" w14:paraId="0F92546F" w14:textId="77777777" w:rsidTr="00B672E3">
        <w:trPr>
          <w:cnfStyle w:val="000000100000" w:firstRow="0" w:lastRow="0" w:firstColumn="0" w:lastColumn="0" w:oddVBand="0" w:evenVBand="0" w:oddHBand="1" w:evenHBand="0" w:firstRowFirstColumn="0" w:firstRowLastColumn="0" w:lastRowFirstColumn="0" w:lastRowLastColumn="0"/>
        </w:trPr>
        <w:tc>
          <w:tcPr>
            <w:tcW w:w="1975" w:type="dxa"/>
          </w:tcPr>
          <w:p w14:paraId="73089980" w14:textId="77777777" w:rsidR="004B4986" w:rsidRPr="004B4986" w:rsidRDefault="004B4986" w:rsidP="00EB4E11">
            <w:pPr>
              <w:pStyle w:val="Compact"/>
              <w:rPr>
                <w:lang w:val="nl-NL"/>
              </w:rPr>
            </w:pPr>
            <w:r w:rsidRPr="004B4986">
              <w:rPr>
                <w:lang w:val="nl-NL"/>
              </w:rPr>
              <w:t>Gevolg</w:t>
            </w:r>
          </w:p>
        </w:tc>
        <w:tc>
          <w:tcPr>
            <w:tcW w:w="7209" w:type="dxa"/>
          </w:tcPr>
          <w:p w14:paraId="2BF5CBA5" w14:textId="737FA817" w:rsidR="004B4986" w:rsidRPr="004B4986" w:rsidRDefault="004B4986" w:rsidP="00EB4E11">
            <w:pPr>
              <w:pStyle w:val="Compact"/>
              <w:rPr>
                <w:lang w:val="nl-NL"/>
              </w:rPr>
            </w:pPr>
            <w:r w:rsidRPr="004B4986">
              <w:rPr>
                <w:lang w:val="nl-NL"/>
              </w:rPr>
              <w:t>Hoog</w:t>
            </w:r>
            <w:r>
              <w:rPr>
                <w:lang w:val="nl-NL"/>
              </w:rPr>
              <w:t>:</w:t>
            </w:r>
            <w:r w:rsidRPr="004B4986">
              <w:rPr>
                <w:lang w:val="nl-NL"/>
              </w:rPr>
              <w:t xml:space="preserve"> gebruikers kunnen beheerpagina’s bekijken of aanpassen</w:t>
            </w:r>
          </w:p>
        </w:tc>
      </w:tr>
    </w:tbl>
    <w:p w14:paraId="553A2A0F" w14:textId="77777777" w:rsidR="00382E2C" w:rsidRPr="00382E2C" w:rsidRDefault="00382E2C" w:rsidP="00382E2C"/>
    <w:p w14:paraId="1186A049" w14:textId="29CAE107" w:rsidR="001F7F2A" w:rsidRDefault="00B672E3" w:rsidP="00B672E3">
      <w:pPr>
        <w:pStyle w:val="Kop2"/>
      </w:pPr>
      <w:bookmarkStart w:id="19" w:name="_Toc201850935"/>
      <w:r>
        <w:t xml:space="preserve">Gevolgen van access control </w:t>
      </w:r>
      <w:proofErr w:type="spellStart"/>
      <w:r>
        <w:t>failures</w:t>
      </w:r>
      <w:bookmarkEnd w:id="19"/>
      <w:proofErr w:type="spellEnd"/>
    </w:p>
    <w:p w14:paraId="19E3645F" w14:textId="3CC8A453" w:rsidR="00B4047E" w:rsidRDefault="00B4047E" w:rsidP="00B4047E">
      <w:r>
        <w:t xml:space="preserve">Bij access control </w:t>
      </w:r>
      <w:proofErr w:type="spellStart"/>
      <w:r>
        <w:t>fail</w:t>
      </w:r>
      <w:r w:rsidR="0054058F">
        <w:t>ures</w:t>
      </w:r>
      <w:proofErr w:type="spellEnd"/>
      <w:r w:rsidR="0054058F">
        <w:t xml:space="preserve"> kan een gewone klant functionaliteit uitvoeren als admin of personeel. Daarbij dus bestellingen aanpassen of personeel verwijderen.</w:t>
      </w:r>
    </w:p>
    <w:p w14:paraId="68CA027B" w14:textId="77777777" w:rsidR="0054058F" w:rsidRPr="00B4047E" w:rsidRDefault="0054058F" w:rsidP="00B4047E"/>
    <w:p w14:paraId="767D1ABA" w14:textId="140AFB92" w:rsidR="00B672E3" w:rsidRDefault="00B4047E" w:rsidP="00B4047E">
      <w:pPr>
        <w:pStyle w:val="Kop2"/>
      </w:pPr>
      <w:bookmarkStart w:id="20" w:name="_Toc201850936"/>
      <w:r>
        <w:t>Beveiliging in mijn applicatie</w:t>
      </w:r>
      <w:bookmarkEnd w:id="20"/>
    </w:p>
    <w:p w14:paraId="36479215" w14:textId="2743E95C" w:rsidR="0054058F" w:rsidRDefault="0054058F" w:rsidP="0054058F">
      <w:pPr>
        <w:pStyle w:val="Lijstalinea"/>
        <w:numPr>
          <w:ilvl w:val="0"/>
          <w:numId w:val="19"/>
        </w:numPr>
      </w:pPr>
      <w:r>
        <w:t>Bij alle gevoelige pagina’s controleren of de gebruiker is ingelogd en de juiste rol heeft</w:t>
      </w:r>
    </w:p>
    <w:p w14:paraId="6CBD92CB" w14:textId="77777777" w:rsidR="008F7B7D" w:rsidRDefault="00973F7A" w:rsidP="008F7B7D">
      <w:pPr>
        <w:keepNext/>
      </w:pPr>
      <w:r w:rsidRPr="00973F7A">
        <w:drawing>
          <wp:inline distT="0" distB="0" distL="0" distR="0" wp14:anchorId="3C1546ED" wp14:editId="08F047B8">
            <wp:extent cx="5831840" cy="762635"/>
            <wp:effectExtent l="0" t="0" r="0" b="0"/>
            <wp:docPr id="716591259" name="Afbeelding 1" descr="Afbeelding met schermopname, tekst,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91259" name="Afbeelding 1" descr="Afbeelding met schermopname, tekst, Lettertype&#10;&#10;Door AI gegenereerde inhoud is mogelijk onjuist."/>
                    <pic:cNvPicPr/>
                  </pic:nvPicPr>
                  <pic:blipFill>
                    <a:blip r:embed="rId20"/>
                    <a:stretch>
                      <a:fillRect/>
                    </a:stretch>
                  </pic:blipFill>
                  <pic:spPr>
                    <a:xfrm>
                      <a:off x="0" y="0"/>
                      <a:ext cx="5831840" cy="762635"/>
                    </a:xfrm>
                    <a:prstGeom prst="rect">
                      <a:avLst/>
                    </a:prstGeom>
                  </pic:spPr>
                </pic:pic>
              </a:graphicData>
            </a:graphic>
          </wp:inline>
        </w:drawing>
      </w:r>
    </w:p>
    <w:p w14:paraId="3361A5A3" w14:textId="69BFFA59" w:rsidR="0054058F" w:rsidRDefault="008F7B7D" w:rsidP="008F7B7D">
      <w:pPr>
        <w:pStyle w:val="Bijschrift"/>
      </w:pPr>
      <w:r>
        <w:t xml:space="preserve">Figuur </w:t>
      </w:r>
      <w:r>
        <w:fldChar w:fldCharType="begin"/>
      </w:r>
      <w:r>
        <w:instrText xml:space="preserve"> SEQ Figuur \* ARABIC </w:instrText>
      </w:r>
      <w:r>
        <w:fldChar w:fldCharType="separate"/>
      </w:r>
      <w:r w:rsidR="0039611A">
        <w:rPr>
          <w:noProof/>
        </w:rPr>
        <w:t>4</w:t>
      </w:r>
      <w:r>
        <w:fldChar w:fldCharType="end"/>
      </w:r>
      <w:r>
        <w:t xml:space="preserve"> check of er een sessie aanwezig is</w:t>
      </w:r>
    </w:p>
    <w:p w14:paraId="4F5A543A" w14:textId="16AD2EDC" w:rsidR="00873DC1" w:rsidRDefault="00873DC1" w:rsidP="00873DC1">
      <w:pPr>
        <w:pStyle w:val="Lijstalinea"/>
        <w:numPr>
          <w:ilvl w:val="0"/>
          <w:numId w:val="19"/>
        </w:numPr>
      </w:pPr>
      <w:r>
        <w:t xml:space="preserve">Voor beheerderspagina’s is er een check of </w:t>
      </w:r>
      <w:proofErr w:type="spellStart"/>
      <w:r>
        <w:t>is_admin</w:t>
      </w:r>
      <w:proofErr w:type="spellEnd"/>
      <w:r>
        <w:t xml:space="preserve"> = 1 is</w:t>
      </w:r>
    </w:p>
    <w:p w14:paraId="7EA527E7" w14:textId="77777777" w:rsidR="008F7B7D" w:rsidRDefault="008F7B7D" w:rsidP="008F7B7D">
      <w:pPr>
        <w:keepNext/>
        <w:ind w:left="360"/>
      </w:pPr>
      <w:r w:rsidRPr="008F7B7D">
        <w:drawing>
          <wp:inline distT="0" distB="0" distL="0" distR="0" wp14:anchorId="663C504D" wp14:editId="7380E069">
            <wp:extent cx="4210638" cy="781159"/>
            <wp:effectExtent l="0" t="0" r="0" b="0"/>
            <wp:docPr id="702696411" name="Afbeelding 1" descr="Afbeelding met tekst, Lettertype, schermopname, li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96411" name="Afbeelding 1" descr="Afbeelding met tekst, Lettertype, schermopname, lijn"/>
                    <pic:cNvPicPr/>
                  </pic:nvPicPr>
                  <pic:blipFill>
                    <a:blip r:embed="rId21"/>
                    <a:stretch>
                      <a:fillRect/>
                    </a:stretch>
                  </pic:blipFill>
                  <pic:spPr>
                    <a:xfrm>
                      <a:off x="0" y="0"/>
                      <a:ext cx="4210638" cy="781159"/>
                    </a:xfrm>
                    <a:prstGeom prst="rect">
                      <a:avLst/>
                    </a:prstGeom>
                  </pic:spPr>
                </pic:pic>
              </a:graphicData>
            </a:graphic>
          </wp:inline>
        </w:drawing>
      </w:r>
    </w:p>
    <w:p w14:paraId="6230F30C" w14:textId="48F5DB32" w:rsidR="008F7B7D" w:rsidRDefault="008F7B7D" w:rsidP="008F7B7D">
      <w:pPr>
        <w:pStyle w:val="Bijschrift"/>
      </w:pPr>
      <w:r>
        <w:t xml:space="preserve">Figuur </w:t>
      </w:r>
      <w:r>
        <w:fldChar w:fldCharType="begin"/>
      </w:r>
      <w:r>
        <w:instrText xml:space="preserve"> SEQ Figuur \* ARABIC </w:instrText>
      </w:r>
      <w:r>
        <w:fldChar w:fldCharType="separate"/>
      </w:r>
      <w:r w:rsidR="0039611A">
        <w:rPr>
          <w:noProof/>
        </w:rPr>
        <w:t>5</w:t>
      </w:r>
      <w:r>
        <w:fldChar w:fldCharType="end"/>
      </w:r>
      <w:r>
        <w:t xml:space="preserve"> controle of iemand toegang heeft</w:t>
      </w:r>
    </w:p>
    <w:p w14:paraId="68A76177" w14:textId="7852F1C3" w:rsidR="008F7B7D" w:rsidRDefault="008F7B7D">
      <w:r>
        <w:br w:type="page"/>
      </w:r>
    </w:p>
    <w:p w14:paraId="2111B662" w14:textId="40DAB028" w:rsidR="008F7B7D" w:rsidRDefault="008F7B7D" w:rsidP="008F7B7D">
      <w:pPr>
        <w:pStyle w:val="Kop1"/>
      </w:pPr>
      <w:bookmarkStart w:id="21" w:name="_Toc201850937"/>
      <w:r>
        <w:lastRenderedPageBreak/>
        <w:t>Cross-site scripting (XSS)</w:t>
      </w:r>
      <w:bookmarkEnd w:id="21"/>
    </w:p>
    <w:p w14:paraId="0EB051B6" w14:textId="77777777" w:rsidR="00AF26AE" w:rsidRPr="00AF26AE" w:rsidRDefault="00AF26AE" w:rsidP="00AF26AE"/>
    <w:p w14:paraId="0F8728C3" w14:textId="439AB285" w:rsidR="00AF26AE" w:rsidRDefault="00AF26AE" w:rsidP="00AF26AE">
      <w:pPr>
        <w:pStyle w:val="Bijschrift"/>
        <w:keepNext/>
      </w:pPr>
      <w:r>
        <w:t xml:space="preserve">Tabel </w:t>
      </w:r>
      <w:r>
        <w:fldChar w:fldCharType="begin"/>
      </w:r>
      <w:r>
        <w:instrText xml:space="preserve"> SEQ Tabel \* ARABIC </w:instrText>
      </w:r>
      <w:r>
        <w:fldChar w:fldCharType="separate"/>
      </w:r>
      <w:r>
        <w:rPr>
          <w:noProof/>
        </w:rPr>
        <w:t>5</w:t>
      </w:r>
      <w:r>
        <w:fldChar w:fldCharType="end"/>
      </w:r>
      <w:r>
        <w:t xml:space="preserve"> R5: XSS</w:t>
      </w:r>
    </w:p>
    <w:tbl>
      <w:tblPr>
        <w:tblStyle w:val="MijnTabel"/>
        <w:tblW w:w="5000" w:type="pct"/>
        <w:tblLayout w:type="fixed"/>
        <w:tblLook w:val="0020" w:firstRow="1" w:lastRow="0" w:firstColumn="0" w:lastColumn="0" w:noHBand="0" w:noVBand="0"/>
      </w:tblPr>
      <w:tblGrid>
        <w:gridCol w:w="1975"/>
        <w:gridCol w:w="7209"/>
      </w:tblGrid>
      <w:tr w:rsidR="00AF26AE" w:rsidRPr="00AF26AE" w14:paraId="7258EF9D" w14:textId="77777777" w:rsidTr="00AF26AE">
        <w:trPr>
          <w:cnfStyle w:val="100000000000" w:firstRow="1" w:lastRow="0" w:firstColumn="0" w:lastColumn="0" w:oddVBand="0" w:evenVBand="0" w:oddHBand="0" w:evenHBand="0" w:firstRowFirstColumn="0" w:firstRowLastColumn="0" w:lastRowFirstColumn="0" w:lastRowLastColumn="0"/>
        </w:trPr>
        <w:tc>
          <w:tcPr>
            <w:tcW w:w="1975" w:type="dxa"/>
          </w:tcPr>
          <w:p w14:paraId="1282EA95" w14:textId="77777777" w:rsidR="00AF26AE" w:rsidRPr="00AF26AE" w:rsidRDefault="00AF26AE" w:rsidP="00EB4E11">
            <w:pPr>
              <w:pStyle w:val="Compact"/>
              <w:rPr>
                <w:lang w:val="nl-NL"/>
              </w:rPr>
            </w:pPr>
            <w:r w:rsidRPr="00AF26AE">
              <w:rPr>
                <w:lang w:val="nl-NL"/>
              </w:rPr>
              <w:t>Risico</w:t>
            </w:r>
          </w:p>
        </w:tc>
        <w:tc>
          <w:tcPr>
            <w:tcW w:w="7209" w:type="dxa"/>
          </w:tcPr>
          <w:p w14:paraId="436E1CF0" w14:textId="77777777" w:rsidR="00AF26AE" w:rsidRPr="00AF26AE" w:rsidRDefault="00AF26AE" w:rsidP="00EB4E11">
            <w:pPr>
              <w:pStyle w:val="Compact"/>
              <w:rPr>
                <w:lang w:val="nl-NL"/>
              </w:rPr>
            </w:pPr>
            <w:r w:rsidRPr="00AF26AE">
              <w:rPr>
                <w:lang w:val="nl-NL"/>
              </w:rPr>
              <w:t>R5: XSS via formulierinvoer of gebruikersgegevens</w:t>
            </w:r>
          </w:p>
        </w:tc>
      </w:tr>
      <w:tr w:rsidR="00AF26AE" w:rsidRPr="00AF26AE" w14:paraId="2A037050" w14:textId="77777777" w:rsidTr="00AF26AE">
        <w:trPr>
          <w:cnfStyle w:val="000000100000" w:firstRow="0" w:lastRow="0" w:firstColumn="0" w:lastColumn="0" w:oddVBand="0" w:evenVBand="0" w:oddHBand="1" w:evenHBand="0" w:firstRowFirstColumn="0" w:firstRowLastColumn="0" w:lastRowFirstColumn="0" w:lastRowLastColumn="0"/>
        </w:trPr>
        <w:tc>
          <w:tcPr>
            <w:tcW w:w="1975" w:type="dxa"/>
          </w:tcPr>
          <w:p w14:paraId="58ED3E5D" w14:textId="77777777" w:rsidR="00AF26AE" w:rsidRPr="00AF26AE" w:rsidRDefault="00AF26AE" w:rsidP="00EB4E11">
            <w:pPr>
              <w:pStyle w:val="Compact"/>
              <w:rPr>
                <w:lang w:val="nl-NL"/>
              </w:rPr>
            </w:pPr>
            <w:r w:rsidRPr="00AF26AE">
              <w:rPr>
                <w:lang w:val="nl-NL"/>
              </w:rPr>
              <w:t>Aanvalstechniek</w:t>
            </w:r>
          </w:p>
        </w:tc>
        <w:tc>
          <w:tcPr>
            <w:tcW w:w="7209" w:type="dxa"/>
          </w:tcPr>
          <w:p w14:paraId="207E5805" w14:textId="77777777" w:rsidR="00AF26AE" w:rsidRPr="00AF26AE" w:rsidRDefault="00AF26AE" w:rsidP="00EB4E11">
            <w:pPr>
              <w:pStyle w:val="Compact"/>
              <w:rPr>
                <w:lang w:val="nl-NL"/>
              </w:rPr>
            </w:pPr>
            <w:r w:rsidRPr="00AF26AE">
              <w:rPr>
                <w:lang w:val="nl-NL"/>
              </w:rPr>
              <w:t>Invoegen van scripts via formulieren of URL’s</w:t>
            </w:r>
          </w:p>
        </w:tc>
      </w:tr>
      <w:tr w:rsidR="00AF26AE" w:rsidRPr="00AF26AE" w14:paraId="23DAE9A7" w14:textId="77777777" w:rsidTr="00AF26AE">
        <w:tc>
          <w:tcPr>
            <w:tcW w:w="1975" w:type="dxa"/>
          </w:tcPr>
          <w:p w14:paraId="60F88540" w14:textId="77777777" w:rsidR="00AF26AE" w:rsidRPr="00AF26AE" w:rsidRDefault="00AF26AE" w:rsidP="00EB4E11">
            <w:pPr>
              <w:pStyle w:val="Compact"/>
              <w:rPr>
                <w:lang w:val="nl-NL"/>
              </w:rPr>
            </w:pPr>
            <w:r w:rsidRPr="00AF26AE">
              <w:rPr>
                <w:lang w:val="nl-NL"/>
              </w:rPr>
              <w:t>Kans</w:t>
            </w:r>
          </w:p>
        </w:tc>
        <w:tc>
          <w:tcPr>
            <w:tcW w:w="7209" w:type="dxa"/>
          </w:tcPr>
          <w:p w14:paraId="391CE070" w14:textId="5D0D83B4" w:rsidR="00AF26AE" w:rsidRPr="00AF26AE" w:rsidRDefault="00AF26AE" w:rsidP="00EB4E11">
            <w:pPr>
              <w:pStyle w:val="Compact"/>
              <w:rPr>
                <w:lang w:val="nl-NL"/>
              </w:rPr>
            </w:pPr>
            <w:r w:rsidRPr="00AF26AE">
              <w:rPr>
                <w:lang w:val="nl-NL"/>
              </w:rPr>
              <w:t>Middel</w:t>
            </w:r>
            <w:r>
              <w:rPr>
                <w:lang w:val="nl-NL"/>
              </w:rPr>
              <w:t>:</w:t>
            </w:r>
            <w:r w:rsidRPr="00AF26AE">
              <w:rPr>
                <w:lang w:val="nl-NL"/>
              </w:rPr>
              <w:t xml:space="preserve"> afhankelijk van waar output niet </w:t>
            </w:r>
            <w:proofErr w:type="spellStart"/>
            <w:r w:rsidR="00886B69">
              <w:rPr>
                <w:lang w:val="nl-NL"/>
              </w:rPr>
              <w:t>getrimt</w:t>
            </w:r>
            <w:proofErr w:type="spellEnd"/>
            <w:r w:rsidRPr="00AF26AE">
              <w:rPr>
                <w:lang w:val="nl-NL"/>
              </w:rPr>
              <w:t xml:space="preserve"> wordt</w:t>
            </w:r>
          </w:p>
        </w:tc>
      </w:tr>
      <w:tr w:rsidR="00AF26AE" w:rsidRPr="00AF26AE" w14:paraId="45BABCEB" w14:textId="77777777" w:rsidTr="00AF26AE">
        <w:trPr>
          <w:cnfStyle w:val="000000100000" w:firstRow="0" w:lastRow="0" w:firstColumn="0" w:lastColumn="0" w:oddVBand="0" w:evenVBand="0" w:oddHBand="1" w:evenHBand="0" w:firstRowFirstColumn="0" w:firstRowLastColumn="0" w:lastRowFirstColumn="0" w:lastRowLastColumn="0"/>
        </w:trPr>
        <w:tc>
          <w:tcPr>
            <w:tcW w:w="1975" w:type="dxa"/>
          </w:tcPr>
          <w:p w14:paraId="204271A7" w14:textId="77777777" w:rsidR="00AF26AE" w:rsidRPr="00AF26AE" w:rsidRDefault="00AF26AE" w:rsidP="00EB4E11">
            <w:pPr>
              <w:pStyle w:val="Compact"/>
              <w:rPr>
                <w:lang w:val="nl-NL"/>
              </w:rPr>
            </w:pPr>
            <w:r w:rsidRPr="00AF26AE">
              <w:rPr>
                <w:lang w:val="nl-NL"/>
              </w:rPr>
              <w:t>Gevolg</w:t>
            </w:r>
          </w:p>
        </w:tc>
        <w:tc>
          <w:tcPr>
            <w:tcW w:w="7209" w:type="dxa"/>
          </w:tcPr>
          <w:p w14:paraId="300EE02C" w14:textId="299F3AAF" w:rsidR="00AF26AE" w:rsidRPr="00AF26AE" w:rsidRDefault="00AF26AE" w:rsidP="00EB4E11">
            <w:pPr>
              <w:pStyle w:val="Compact"/>
              <w:rPr>
                <w:lang w:val="nl-NL"/>
              </w:rPr>
            </w:pPr>
            <w:r w:rsidRPr="00AF26AE">
              <w:rPr>
                <w:lang w:val="nl-NL"/>
              </w:rPr>
              <w:t>Middel tot hoog</w:t>
            </w:r>
            <w:r>
              <w:rPr>
                <w:lang w:val="nl-NL"/>
              </w:rPr>
              <w:t>:</w:t>
            </w:r>
            <w:r w:rsidRPr="00AF26AE">
              <w:rPr>
                <w:lang w:val="nl-NL"/>
              </w:rPr>
              <w:t xml:space="preserve"> sessie</w:t>
            </w:r>
            <w:r w:rsidR="00886B69">
              <w:rPr>
                <w:lang w:val="nl-NL"/>
              </w:rPr>
              <w:t xml:space="preserve">s </w:t>
            </w:r>
            <w:r w:rsidRPr="00AF26AE">
              <w:rPr>
                <w:lang w:val="nl-NL"/>
              </w:rPr>
              <w:t>kapen, manipulatie van UI</w:t>
            </w:r>
          </w:p>
        </w:tc>
      </w:tr>
    </w:tbl>
    <w:p w14:paraId="6C9F1692" w14:textId="77777777" w:rsidR="008F7B7D" w:rsidRDefault="008F7B7D" w:rsidP="008F7B7D"/>
    <w:p w14:paraId="43343081" w14:textId="2B9E3ACC" w:rsidR="00886B69" w:rsidRDefault="00886B69" w:rsidP="00886B69">
      <w:pPr>
        <w:pStyle w:val="Kop2"/>
      </w:pPr>
      <w:bookmarkStart w:id="22" w:name="_Toc201850938"/>
      <w:r>
        <w:t>Gevolgen van XSS</w:t>
      </w:r>
      <w:bookmarkEnd w:id="22"/>
    </w:p>
    <w:p w14:paraId="24A4506C" w14:textId="068B3CFD" w:rsidR="00886B69" w:rsidRPr="00886B69" w:rsidRDefault="00886B69" w:rsidP="00886B69">
      <w:r>
        <w:t xml:space="preserve">Als een gebruiker HTML of </w:t>
      </w:r>
      <w:proofErr w:type="spellStart"/>
      <w:r>
        <w:t>JavaScript</w:t>
      </w:r>
      <w:proofErr w:type="spellEnd"/>
      <w:r>
        <w:t xml:space="preserve"> kan invoeren die niet gefilterd wordt, kan dit op andere pagina’s uitgevoerd worden tijdens een redirect. Daardoor kan een andere gebruiker worden misleid of worden overgenomen.</w:t>
      </w:r>
    </w:p>
    <w:p w14:paraId="6D1A5062" w14:textId="20A40A45" w:rsidR="00886B69" w:rsidRDefault="00886B69" w:rsidP="00886B69">
      <w:pPr>
        <w:pStyle w:val="Kop2"/>
      </w:pPr>
      <w:bookmarkStart w:id="23" w:name="_Toc201850939"/>
      <w:r>
        <w:t>Beveiliging in mijn applicatie</w:t>
      </w:r>
      <w:bookmarkEnd w:id="23"/>
    </w:p>
    <w:p w14:paraId="29E6CFF8" w14:textId="77777777" w:rsidR="0039611A" w:rsidRPr="0039611A" w:rsidRDefault="0039611A" w:rsidP="0039611A"/>
    <w:p w14:paraId="21F3F8E2" w14:textId="38EF68A7" w:rsidR="0039611A" w:rsidRDefault="0039611A" w:rsidP="00886B69">
      <w:pPr>
        <w:pStyle w:val="Lijstalinea"/>
        <w:numPr>
          <w:ilvl w:val="0"/>
          <w:numId w:val="19"/>
        </w:numPr>
      </w:pPr>
      <w:r>
        <w:t>Foutmeldingen of bevestigingen worden ook ontsmet</w:t>
      </w:r>
      <w:r w:rsidR="00F50B28">
        <w:t xml:space="preserve"> weergegeven</w:t>
      </w:r>
    </w:p>
    <w:p w14:paraId="20F7CB04" w14:textId="6393BDA1" w:rsidR="00F50B28" w:rsidRDefault="00F50B28" w:rsidP="00886B69">
      <w:pPr>
        <w:pStyle w:val="Lijstalinea"/>
        <w:numPr>
          <w:ilvl w:val="0"/>
          <w:numId w:val="19"/>
        </w:numPr>
      </w:pPr>
      <w:r>
        <w:t>Er worden geen HTML-</w:t>
      </w:r>
      <w:proofErr w:type="spellStart"/>
      <w:r>
        <w:t>framenten</w:t>
      </w:r>
      <w:proofErr w:type="spellEnd"/>
      <w:r>
        <w:t xml:space="preserve"> of user-</w:t>
      </w:r>
      <w:proofErr w:type="spellStart"/>
      <w:r>
        <w:t>generated</w:t>
      </w:r>
      <w:proofErr w:type="spellEnd"/>
      <w:r>
        <w:t xml:space="preserve"> content niet </w:t>
      </w:r>
      <w:proofErr w:type="spellStart"/>
      <w:r>
        <w:t>niet</w:t>
      </w:r>
      <w:proofErr w:type="spellEnd"/>
      <w:r>
        <w:t xml:space="preserve"> ontsmet </w:t>
      </w:r>
      <w:proofErr w:type="spellStart"/>
      <w:r>
        <w:t>getoont</w:t>
      </w:r>
      <w:proofErr w:type="spellEnd"/>
      <w:r>
        <w:t>.</w:t>
      </w:r>
    </w:p>
    <w:p w14:paraId="1382BBA2" w14:textId="16C51644" w:rsidR="00886B69" w:rsidRDefault="00886B69" w:rsidP="00886B69">
      <w:pPr>
        <w:pStyle w:val="Lijstalinea"/>
        <w:numPr>
          <w:ilvl w:val="0"/>
          <w:numId w:val="19"/>
        </w:numPr>
      </w:pPr>
      <w:r>
        <w:t xml:space="preserve">Alle uitvoer van gebruikersdata gaat via </w:t>
      </w:r>
      <w:proofErr w:type="spellStart"/>
      <w:r>
        <w:t>htmlspecialchars</w:t>
      </w:r>
      <w:proofErr w:type="spellEnd"/>
      <w:r>
        <w:t>();</w:t>
      </w:r>
    </w:p>
    <w:p w14:paraId="13C5BCD7" w14:textId="77777777" w:rsidR="0039611A" w:rsidRDefault="0039611A" w:rsidP="0039611A">
      <w:pPr>
        <w:pStyle w:val="Lijstalinea"/>
        <w:keepNext/>
      </w:pPr>
      <w:r w:rsidRPr="0039611A">
        <w:drawing>
          <wp:inline distT="0" distB="0" distL="0" distR="0" wp14:anchorId="57E9D601" wp14:editId="45A58F8F">
            <wp:extent cx="5831840" cy="1391920"/>
            <wp:effectExtent l="0" t="0" r="0" b="0"/>
            <wp:docPr id="1416777185" name="Afbeelding 1" descr="Afbeelding met schermopname, teks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7185" name="Afbeelding 1" descr="Afbeelding met schermopname, tekst&#10;&#10;Door AI gegenereerde inhoud is mogelijk onjuist."/>
                    <pic:cNvPicPr/>
                  </pic:nvPicPr>
                  <pic:blipFill>
                    <a:blip r:embed="rId22"/>
                    <a:stretch>
                      <a:fillRect/>
                    </a:stretch>
                  </pic:blipFill>
                  <pic:spPr>
                    <a:xfrm>
                      <a:off x="0" y="0"/>
                      <a:ext cx="5831840" cy="1391920"/>
                    </a:xfrm>
                    <a:prstGeom prst="rect">
                      <a:avLst/>
                    </a:prstGeom>
                  </pic:spPr>
                </pic:pic>
              </a:graphicData>
            </a:graphic>
          </wp:inline>
        </w:drawing>
      </w:r>
    </w:p>
    <w:p w14:paraId="021793F5" w14:textId="1661EBF3" w:rsidR="00886B69" w:rsidRDefault="0039611A" w:rsidP="0039611A">
      <w:pPr>
        <w:pStyle w:val="Bijschrift"/>
      </w:pPr>
      <w:r>
        <w:t xml:space="preserve">Figuur </w:t>
      </w:r>
      <w:r>
        <w:fldChar w:fldCharType="begin"/>
      </w:r>
      <w:r>
        <w:instrText xml:space="preserve"> SEQ Figuur \* ARABIC </w:instrText>
      </w:r>
      <w:r>
        <w:fldChar w:fldCharType="separate"/>
      </w:r>
      <w:r>
        <w:rPr>
          <w:noProof/>
        </w:rPr>
        <w:t>6</w:t>
      </w:r>
      <w:r>
        <w:fldChar w:fldCharType="end"/>
      </w:r>
      <w:r>
        <w:t xml:space="preserve"> </w:t>
      </w:r>
      <w:proofErr w:type="spellStart"/>
      <w:r>
        <w:t>htmlspecialchars</w:t>
      </w:r>
      <w:proofErr w:type="spellEnd"/>
      <w:r>
        <w:t>()</w:t>
      </w:r>
    </w:p>
    <w:p w14:paraId="39DED72C" w14:textId="34F1730D" w:rsidR="00F50B28" w:rsidRDefault="00F50B28">
      <w:r>
        <w:br w:type="page"/>
      </w:r>
    </w:p>
    <w:p w14:paraId="2DD778D0" w14:textId="37526B9F" w:rsidR="00F50B28" w:rsidRDefault="00F50B28" w:rsidP="00F50B28">
      <w:pPr>
        <w:pStyle w:val="Kop1"/>
      </w:pPr>
      <w:bookmarkStart w:id="24" w:name="_Toc201850940"/>
      <w:r>
        <w:lastRenderedPageBreak/>
        <w:t>Conclusie</w:t>
      </w:r>
      <w:bookmarkEnd w:id="24"/>
    </w:p>
    <w:p w14:paraId="18E87052" w14:textId="509FE30E" w:rsidR="003A1307" w:rsidRPr="003A1307" w:rsidRDefault="003A1307" w:rsidP="003A1307">
      <w:r w:rsidRPr="003A1307">
        <w:t xml:space="preserve">Deze vijf beveiligingsrisico’s zijn serieus genomen in het ontwerp en de implementatie van de applicatie. Door gebruik te maken van veilige functies zoals </w:t>
      </w:r>
      <w:proofErr w:type="spellStart"/>
      <w:r w:rsidRPr="003A1307">
        <w:t>htmlspecialchars</w:t>
      </w:r>
      <w:proofErr w:type="spellEnd"/>
      <w:r w:rsidRPr="003A1307">
        <w:t xml:space="preserve">(), </w:t>
      </w:r>
      <w:proofErr w:type="spellStart"/>
      <w:r w:rsidRPr="003A1307">
        <w:t>password_hash</w:t>
      </w:r>
      <w:proofErr w:type="spellEnd"/>
      <w:r w:rsidRPr="003A1307">
        <w:t xml:space="preserve">() en </w:t>
      </w:r>
      <w:proofErr w:type="spellStart"/>
      <w:r w:rsidRPr="003A1307">
        <w:t>prepared</w:t>
      </w:r>
      <w:proofErr w:type="spellEnd"/>
      <w:r w:rsidRPr="003A1307">
        <w:t xml:space="preserve"> statements zijn deze risico</w:t>
      </w:r>
      <w:r>
        <w:t>’</w:t>
      </w:r>
      <w:r w:rsidRPr="003A1307">
        <w:t>s grotendeels</w:t>
      </w:r>
      <w:r>
        <w:t xml:space="preserve"> afgehandeld</w:t>
      </w:r>
      <w:r w:rsidRPr="003A1307">
        <w:t>. Andere beveiligingsmaatregelen zoals sessiebeheer, toegangscontrole en duidelijke scheiding tussen rollen zorgen ervoor dat gebruikers veilig gebruik kunnen maken van de webapplicatie.</w:t>
      </w:r>
    </w:p>
    <w:sectPr w:rsidR="003A1307" w:rsidRPr="003A1307" w:rsidSect="00B25FE7">
      <w:headerReference w:type="default" r:id="rId23"/>
      <w:footerReference w:type="default" r:id="rId24"/>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E65B5" w14:textId="77777777" w:rsidR="00C83D53" w:rsidRDefault="00C83D53">
      <w:pPr>
        <w:spacing w:line="240" w:lineRule="auto"/>
      </w:pPr>
      <w:r>
        <w:separator/>
      </w:r>
    </w:p>
  </w:endnote>
  <w:endnote w:type="continuationSeparator" w:id="0">
    <w:p w14:paraId="752A451B" w14:textId="77777777" w:rsidR="00C83D53" w:rsidRDefault="00C83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0323A499" w:rsidR="00B25FE7" w:rsidRPr="00254AF4" w:rsidRDefault="00A04E4F"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3A5B43">
                  <w:rPr>
                    <w:caps/>
                  </w:rPr>
                  <w:t>Documentatie WTIS</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1B931" w14:textId="77777777" w:rsidR="00C83D53" w:rsidRDefault="00C83D53">
      <w:pPr>
        <w:spacing w:line="240" w:lineRule="auto"/>
      </w:pPr>
      <w:r>
        <w:separator/>
      </w:r>
    </w:p>
  </w:footnote>
  <w:footnote w:type="continuationSeparator" w:id="0">
    <w:p w14:paraId="21FBD7C7" w14:textId="77777777" w:rsidR="00C83D53" w:rsidRDefault="00C83D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3E15DE"/>
    <w:multiLevelType w:val="hybridMultilevel"/>
    <w:tmpl w:val="46849D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B5E3F34"/>
    <w:multiLevelType w:val="hybridMultilevel"/>
    <w:tmpl w:val="F54AC956"/>
    <w:lvl w:ilvl="0" w:tplc="AE80E28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F2536A"/>
    <w:multiLevelType w:val="hybridMultilevel"/>
    <w:tmpl w:val="AEDCB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A2419A7"/>
    <w:multiLevelType w:val="hybridMultilevel"/>
    <w:tmpl w:val="4B382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76515670">
    <w:abstractNumId w:val="17"/>
  </w:num>
  <w:num w:numId="2" w16cid:durableId="1757824566">
    <w:abstractNumId w:val="12"/>
  </w:num>
  <w:num w:numId="3" w16cid:durableId="231504957">
    <w:abstractNumId w:val="16"/>
  </w:num>
  <w:num w:numId="4" w16cid:durableId="1588270484">
    <w:abstractNumId w:val="13"/>
  </w:num>
  <w:num w:numId="5" w16cid:durableId="1310862943">
    <w:abstractNumId w:val="1"/>
  </w:num>
  <w:num w:numId="6" w16cid:durableId="324093693">
    <w:abstractNumId w:val="0"/>
  </w:num>
  <w:num w:numId="7" w16cid:durableId="1202085650">
    <w:abstractNumId w:val="3"/>
  </w:num>
  <w:num w:numId="8" w16cid:durableId="944921516">
    <w:abstractNumId w:val="2"/>
  </w:num>
  <w:num w:numId="9" w16cid:durableId="2046638960">
    <w:abstractNumId w:val="4"/>
  </w:num>
  <w:num w:numId="10" w16cid:durableId="176390076">
    <w:abstractNumId w:val="8"/>
  </w:num>
  <w:num w:numId="11" w16cid:durableId="1656452390">
    <w:abstractNumId w:val="9"/>
  </w:num>
  <w:num w:numId="12" w16cid:durableId="527839738">
    <w:abstractNumId w:val="7"/>
  </w:num>
  <w:num w:numId="13" w16cid:durableId="2093967650">
    <w:abstractNumId w:val="6"/>
  </w:num>
  <w:num w:numId="14" w16cid:durableId="1980720691">
    <w:abstractNumId w:val="5"/>
  </w:num>
  <w:num w:numId="15" w16cid:durableId="2006471224">
    <w:abstractNumId w:val="11"/>
  </w:num>
  <w:num w:numId="16" w16cid:durableId="1184857385">
    <w:abstractNumId w:val="14"/>
  </w:num>
  <w:num w:numId="17" w16cid:durableId="1643608904">
    <w:abstractNumId w:val="15"/>
  </w:num>
  <w:num w:numId="18" w16cid:durableId="1536388510">
    <w:abstractNumId w:val="10"/>
  </w:num>
  <w:num w:numId="19" w16cid:durableId="776873982">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35BD"/>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0F6E7D"/>
    <w:rsid w:val="00100846"/>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E42"/>
    <w:rsid w:val="00171F94"/>
    <w:rsid w:val="00173CF1"/>
    <w:rsid w:val="00174018"/>
    <w:rsid w:val="001764AB"/>
    <w:rsid w:val="001803DA"/>
    <w:rsid w:val="00182C4A"/>
    <w:rsid w:val="00192BF8"/>
    <w:rsid w:val="001936D8"/>
    <w:rsid w:val="00195365"/>
    <w:rsid w:val="001B4470"/>
    <w:rsid w:val="001B7385"/>
    <w:rsid w:val="001C02FF"/>
    <w:rsid w:val="001C06C9"/>
    <w:rsid w:val="001C3E7B"/>
    <w:rsid w:val="001C78D9"/>
    <w:rsid w:val="001D75FA"/>
    <w:rsid w:val="001F033D"/>
    <w:rsid w:val="001F423D"/>
    <w:rsid w:val="001F7F2A"/>
    <w:rsid w:val="00203633"/>
    <w:rsid w:val="0020758F"/>
    <w:rsid w:val="00207E89"/>
    <w:rsid w:val="00210074"/>
    <w:rsid w:val="002141C1"/>
    <w:rsid w:val="00220A7B"/>
    <w:rsid w:val="002229C6"/>
    <w:rsid w:val="00232A9E"/>
    <w:rsid w:val="00240DDC"/>
    <w:rsid w:val="0025214B"/>
    <w:rsid w:val="00254854"/>
    <w:rsid w:val="00254AF4"/>
    <w:rsid w:val="00267F53"/>
    <w:rsid w:val="002733C1"/>
    <w:rsid w:val="00281E3F"/>
    <w:rsid w:val="00286B05"/>
    <w:rsid w:val="002A13E1"/>
    <w:rsid w:val="002B00AF"/>
    <w:rsid w:val="002B4E88"/>
    <w:rsid w:val="002B74B5"/>
    <w:rsid w:val="002C0905"/>
    <w:rsid w:val="002C5C54"/>
    <w:rsid w:val="002C6762"/>
    <w:rsid w:val="002C723D"/>
    <w:rsid w:val="002D115C"/>
    <w:rsid w:val="002D143A"/>
    <w:rsid w:val="002D503F"/>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3200"/>
    <w:rsid w:val="00365A68"/>
    <w:rsid w:val="003707EF"/>
    <w:rsid w:val="00374059"/>
    <w:rsid w:val="003770C0"/>
    <w:rsid w:val="00382BD8"/>
    <w:rsid w:val="00382E2C"/>
    <w:rsid w:val="0039611A"/>
    <w:rsid w:val="003A1307"/>
    <w:rsid w:val="003A18B3"/>
    <w:rsid w:val="003A1F52"/>
    <w:rsid w:val="003A3E1C"/>
    <w:rsid w:val="003A5B43"/>
    <w:rsid w:val="003B4A24"/>
    <w:rsid w:val="003C33DF"/>
    <w:rsid w:val="003C49DB"/>
    <w:rsid w:val="003D21C7"/>
    <w:rsid w:val="003D7D0F"/>
    <w:rsid w:val="003E475C"/>
    <w:rsid w:val="003E759F"/>
    <w:rsid w:val="003F5A93"/>
    <w:rsid w:val="00404F4D"/>
    <w:rsid w:val="00423528"/>
    <w:rsid w:val="00430B0C"/>
    <w:rsid w:val="00433717"/>
    <w:rsid w:val="00435586"/>
    <w:rsid w:val="0044569A"/>
    <w:rsid w:val="00445E0B"/>
    <w:rsid w:val="004569F0"/>
    <w:rsid w:val="00462EC1"/>
    <w:rsid w:val="0046352F"/>
    <w:rsid w:val="00463ADF"/>
    <w:rsid w:val="00465DB9"/>
    <w:rsid w:val="00470406"/>
    <w:rsid w:val="00474AB7"/>
    <w:rsid w:val="00475635"/>
    <w:rsid w:val="00476D6C"/>
    <w:rsid w:val="00476EB0"/>
    <w:rsid w:val="00481C34"/>
    <w:rsid w:val="00485180"/>
    <w:rsid w:val="004870F8"/>
    <w:rsid w:val="004979F8"/>
    <w:rsid w:val="004A1BBE"/>
    <w:rsid w:val="004A1E4B"/>
    <w:rsid w:val="004A7BCF"/>
    <w:rsid w:val="004B1E6E"/>
    <w:rsid w:val="004B291B"/>
    <w:rsid w:val="004B291F"/>
    <w:rsid w:val="004B31BC"/>
    <w:rsid w:val="004B4986"/>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55DB"/>
    <w:rsid w:val="00526FE6"/>
    <w:rsid w:val="005278C7"/>
    <w:rsid w:val="005279F4"/>
    <w:rsid w:val="00527F2B"/>
    <w:rsid w:val="005326EA"/>
    <w:rsid w:val="0053388C"/>
    <w:rsid w:val="0054058F"/>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BF5"/>
    <w:rsid w:val="00685DD6"/>
    <w:rsid w:val="00696BCE"/>
    <w:rsid w:val="006A0CC1"/>
    <w:rsid w:val="006A1AC0"/>
    <w:rsid w:val="006A3357"/>
    <w:rsid w:val="006A3DBA"/>
    <w:rsid w:val="006A47B0"/>
    <w:rsid w:val="006A5DFA"/>
    <w:rsid w:val="006B1C84"/>
    <w:rsid w:val="006B2619"/>
    <w:rsid w:val="006C03D9"/>
    <w:rsid w:val="006C1958"/>
    <w:rsid w:val="006C37F4"/>
    <w:rsid w:val="006C4755"/>
    <w:rsid w:val="006C5D42"/>
    <w:rsid w:val="006E26F3"/>
    <w:rsid w:val="006E40FD"/>
    <w:rsid w:val="006E7A2E"/>
    <w:rsid w:val="006F0A16"/>
    <w:rsid w:val="006F5207"/>
    <w:rsid w:val="006F662A"/>
    <w:rsid w:val="0070065C"/>
    <w:rsid w:val="0070281A"/>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1368F"/>
    <w:rsid w:val="00820CD1"/>
    <w:rsid w:val="00824C84"/>
    <w:rsid w:val="008331B9"/>
    <w:rsid w:val="00842340"/>
    <w:rsid w:val="00842611"/>
    <w:rsid w:val="00844292"/>
    <w:rsid w:val="00844E0A"/>
    <w:rsid w:val="008538F3"/>
    <w:rsid w:val="00856052"/>
    <w:rsid w:val="00861C5D"/>
    <w:rsid w:val="00861CE0"/>
    <w:rsid w:val="00873DC1"/>
    <w:rsid w:val="00873FDF"/>
    <w:rsid w:val="00882F1E"/>
    <w:rsid w:val="00886B69"/>
    <w:rsid w:val="00891980"/>
    <w:rsid w:val="00893662"/>
    <w:rsid w:val="008A1410"/>
    <w:rsid w:val="008A3FC6"/>
    <w:rsid w:val="008A5E30"/>
    <w:rsid w:val="008B600C"/>
    <w:rsid w:val="008C7560"/>
    <w:rsid w:val="008D7DFC"/>
    <w:rsid w:val="008E084D"/>
    <w:rsid w:val="008E0E9F"/>
    <w:rsid w:val="008F0A08"/>
    <w:rsid w:val="008F432F"/>
    <w:rsid w:val="008F4499"/>
    <w:rsid w:val="008F53E8"/>
    <w:rsid w:val="008F7B7D"/>
    <w:rsid w:val="009004AA"/>
    <w:rsid w:val="00902784"/>
    <w:rsid w:val="00904C12"/>
    <w:rsid w:val="00907C55"/>
    <w:rsid w:val="00913DDE"/>
    <w:rsid w:val="009212B3"/>
    <w:rsid w:val="00921C3A"/>
    <w:rsid w:val="00922F1C"/>
    <w:rsid w:val="009401BA"/>
    <w:rsid w:val="00941293"/>
    <w:rsid w:val="00945BA6"/>
    <w:rsid w:val="00946061"/>
    <w:rsid w:val="00946E7E"/>
    <w:rsid w:val="00954C21"/>
    <w:rsid w:val="009629EC"/>
    <w:rsid w:val="00964BEF"/>
    <w:rsid w:val="00972361"/>
    <w:rsid w:val="00973F7A"/>
    <w:rsid w:val="009763E6"/>
    <w:rsid w:val="009766FE"/>
    <w:rsid w:val="009834D3"/>
    <w:rsid w:val="009909C5"/>
    <w:rsid w:val="00990E72"/>
    <w:rsid w:val="00994194"/>
    <w:rsid w:val="00995EE0"/>
    <w:rsid w:val="009A0369"/>
    <w:rsid w:val="009A58BC"/>
    <w:rsid w:val="009A645E"/>
    <w:rsid w:val="009A7CBD"/>
    <w:rsid w:val="009C25C5"/>
    <w:rsid w:val="009C5430"/>
    <w:rsid w:val="009C57D3"/>
    <w:rsid w:val="009C7059"/>
    <w:rsid w:val="009D7B9B"/>
    <w:rsid w:val="009E2C13"/>
    <w:rsid w:val="009E2DC1"/>
    <w:rsid w:val="009E71B4"/>
    <w:rsid w:val="009E7475"/>
    <w:rsid w:val="00A00B59"/>
    <w:rsid w:val="00A0133C"/>
    <w:rsid w:val="00A04E4F"/>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255"/>
    <w:rsid w:val="00A670C7"/>
    <w:rsid w:val="00A727ED"/>
    <w:rsid w:val="00A82E2E"/>
    <w:rsid w:val="00A85DF1"/>
    <w:rsid w:val="00AA337B"/>
    <w:rsid w:val="00AB0C98"/>
    <w:rsid w:val="00AC7340"/>
    <w:rsid w:val="00AD49CA"/>
    <w:rsid w:val="00AD5CCE"/>
    <w:rsid w:val="00AE5F8A"/>
    <w:rsid w:val="00AF0E23"/>
    <w:rsid w:val="00AF26AE"/>
    <w:rsid w:val="00AF4DD2"/>
    <w:rsid w:val="00AF64B2"/>
    <w:rsid w:val="00AF6D1E"/>
    <w:rsid w:val="00AF7D19"/>
    <w:rsid w:val="00B0012B"/>
    <w:rsid w:val="00B01C11"/>
    <w:rsid w:val="00B05FED"/>
    <w:rsid w:val="00B1039B"/>
    <w:rsid w:val="00B117A7"/>
    <w:rsid w:val="00B21E13"/>
    <w:rsid w:val="00B23743"/>
    <w:rsid w:val="00B2423F"/>
    <w:rsid w:val="00B25FE7"/>
    <w:rsid w:val="00B27237"/>
    <w:rsid w:val="00B27EA4"/>
    <w:rsid w:val="00B324B1"/>
    <w:rsid w:val="00B33F4A"/>
    <w:rsid w:val="00B35AA2"/>
    <w:rsid w:val="00B37EA0"/>
    <w:rsid w:val="00B4047E"/>
    <w:rsid w:val="00B41356"/>
    <w:rsid w:val="00B424F2"/>
    <w:rsid w:val="00B43182"/>
    <w:rsid w:val="00B51FE3"/>
    <w:rsid w:val="00B51FEB"/>
    <w:rsid w:val="00B540CF"/>
    <w:rsid w:val="00B54A4F"/>
    <w:rsid w:val="00B56E23"/>
    <w:rsid w:val="00B60766"/>
    <w:rsid w:val="00B660C3"/>
    <w:rsid w:val="00B660E6"/>
    <w:rsid w:val="00B672E3"/>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1D23"/>
    <w:rsid w:val="00C1272F"/>
    <w:rsid w:val="00C15563"/>
    <w:rsid w:val="00C16C9C"/>
    <w:rsid w:val="00C204C0"/>
    <w:rsid w:val="00C21EA9"/>
    <w:rsid w:val="00C21F97"/>
    <w:rsid w:val="00C261E8"/>
    <w:rsid w:val="00C26F83"/>
    <w:rsid w:val="00C31362"/>
    <w:rsid w:val="00C34F64"/>
    <w:rsid w:val="00C35381"/>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3D53"/>
    <w:rsid w:val="00C8424E"/>
    <w:rsid w:val="00C85703"/>
    <w:rsid w:val="00C91365"/>
    <w:rsid w:val="00C916E1"/>
    <w:rsid w:val="00C9194F"/>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9A5"/>
    <w:rsid w:val="00D07F55"/>
    <w:rsid w:val="00D22966"/>
    <w:rsid w:val="00D2500A"/>
    <w:rsid w:val="00D313A1"/>
    <w:rsid w:val="00D35B41"/>
    <w:rsid w:val="00D41106"/>
    <w:rsid w:val="00D52511"/>
    <w:rsid w:val="00D56BA7"/>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442E"/>
    <w:rsid w:val="00DA7296"/>
    <w:rsid w:val="00DB568D"/>
    <w:rsid w:val="00DB7691"/>
    <w:rsid w:val="00DC09EA"/>
    <w:rsid w:val="00DC40F9"/>
    <w:rsid w:val="00DC621E"/>
    <w:rsid w:val="00DC656B"/>
    <w:rsid w:val="00DC68A0"/>
    <w:rsid w:val="00DD110E"/>
    <w:rsid w:val="00DD72F1"/>
    <w:rsid w:val="00DE07FD"/>
    <w:rsid w:val="00DE64A1"/>
    <w:rsid w:val="00DE76CF"/>
    <w:rsid w:val="00E00D8E"/>
    <w:rsid w:val="00E04A7D"/>
    <w:rsid w:val="00E054AF"/>
    <w:rsid w:val="00E06161"/>
    <w:rsid w:val="00E10253"/>
    <w:rsid w:val="00E103FB"/>
    <w:rsid w:val="00E10FDB"/>
    <w:rsid w:val="00E1117F"/>
    <w:rsid w:val="00E15386"/>
    <w:rsid w:val="00E17591"/>
    <w:rsid w:val="00E20892"/>
    <w:rsid w:val="00E223B1"/>
    <w:rsid w:val="00E25E4A"/>
    <w:rsid w:val="00E26FD9"/>
    <w:rsid w:val="00E30011"/>
    <w:rsid w:val="00E32DD1"/>
    <w:rsid w:val="00E33B37"/>
    <w:rsid w:val="00E4332A"/>
    <w:rsid w:val="00E50492"/>
    <w:rsid w:val="00E51799"/>
    <w:rsid w:val="00E53F09"/>
    <w:rsid w:val="00E618AA"/>
    <w:rsid w:val="00E62BE6"/>
    <w:rsid w:val="00E63479"/>
    <w:rsid w:val="00E706D4"/>
    <w:rsid w:val="00E72F49"/>
    <w:rsid w:val="00E80CF1"/>
    <w:rsid w:val="00E8507B"/>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572"/>
    <w:rsid w:val="00F02F7E"/>
    <w:rsid w:val="00F124B1"/>
    <w:rsid w:val="00F14E55"/>
    <w:rsid w:val="00F24052"/>
    <w:rsid w:val="00F3048E"/>
    <w:rsid w:val="00F3249A"/>
    <w:rsid w:val="00F4051E"/>
    <w:rsid w:val="00F45DF4"/>
    <w:rsid w:val="00F503B8"/>
    <w:rsid w:val="00F50B28"/>
    <w:rsid w:val="00F53B60"/>
    <w:rsid w:val="00F70128"/>
    <w:rsid w:val="00F94C64"/>
    <w:rsid w:val="00FA13DC"/>
    <w:rsid w:val="00FB5CC6"/>
    <w:rsid w:val="00FC2557"/>
    <w:rsid w:val="00FC5EF7"/>
    <w:rsid w:val="00FC6452"/>
    <w:rsid w:val="00FC7469"/>
    <w:rsid w:val="00FD0953"/>
    <w:rsid w:val="00FD0B28"/>
    <w:rsid w:val="00FD10B7"/>
    <w:rsid w:val="00FE1E81"/>
    <w:rsid w:val="00FE41A5"/>
    <w:rsid w:val="00FE74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styleId="Bijschrift">
    <w:name w:val="caption"/>
    <w:basedOn w:val="Standaard"/>
    <w:next w:val="Standaard"/>
    <w:uiPriority w:val="35"/>
    <w:unhideWhenUsed/>
    <w:qFormat/>
    <w:rsid w:val="006E40FD"/>
    <w:pPr>
      <w:spacing w:after="200" w:line="240" w:lineRule="auto"/>
    </w:pPr>
    <w:rPr>
      <w:i/>
      <w:iCs/>
      <w:color w:val="E50056" w:themeColor="text2"/>
      <w:sz w:val="18"/>
      <w:szCs w:val="18"/>
    </w:rPr>
  </w:style>
  <w:style w:type="paragraph" w:customStyle="1" w:styleId="Compact">
    <w:name w:val="Compact"/>
    <w:basedOn w:val="Plattetekst"/>
    <w:qFormat/>
    <w:rsid w:val="00E8507B"/>
    <w:pPr>
      <w:spacing w:before="36" w:after="36" w:line="240" w:lineRule="auto"/>
    </w:pPr>
    <w:rPr>
      <w:rFonts w:eastAsiaTheme="minorHAnsi" w:cstheme="minorBidi"/>
      <w:color w:val="auto"/>
      <w:sz w:val="24"/>
      <w:szCs w:val="24"/>
      <w:lang w:val="en-US" w:eastAsia="en-US"/>
    </w:rPr>
  </w:style>
  <w:style w:type="table" w:customStyle="1" w:styleId="Table">
    <w:name w:val="Table"/>
    <w:semiHidden/>
    <w:unhideWhenUsed/>
    <w:qFormat/>
    <w:rsid w:val="00E8507B"/>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Plattetekst">
    <w:name w:val="Body Text"/>
    <w:basedOn w:val="Standaard"/>
    <w:link w:val="PlattetekstChar"/>
    <w:uiPriority w:val="99"/>
    <w:semiHidden/>
    <w:unhideWhenUsed/>
    <w:rsid w:val="00E8507B"/>
    <w:pPr>
      <w:spacing w:after="120"/>
    </w:pPr>
  </w:style>
  <w:style w:type="character" w:customStyle="1" w:styleId="PlattetekstChar">
    <w:name w:val="Platte tekst Char"/>
    <w:basedOn w:val="Standaardalinea-lettertype"/>
    <w:link w:val="Plattetekst"/>
    <w:uiPriority w:val="99"/>
    <w:semiHidden/>
    <w:rsid w:val="00E8507B"/>
    <w:rPr>
      <w:rFonts w:eastAsia="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591559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73CF1"/>
    <w:rsid w:val="005E2DEF"/>
    <w:rsid w:val="00936A26"/>
    <w:rsid w:val="009E7D49"/>
    <w:rsid w:val="00AC2175"/>
    <w:rsid w:val="00AF2DB0"/>
    <w:rsid w:val="00BC329E"/>
    <w:rsid w:val="00D35B41"/>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1305</Words>
  <Characters>7182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Documentatie WTIS</dc:subject>
  <dc:creator>Vergeer Sietske</dc:creator>
  <cp:keywords/>
  <cp:lastModifiedBy>Thijs van Alst (student)</cp:lastModifiedBy>
  <cp:revision>51</cp:revision>
  <cp:lastPrinted>2019-08-30T13:43:00Z</cp:lastPrinted>
  <dcterms:created xsi:type="dcterms:W3CDTF">2025-06-25T11:18:00Z</dcterms:created>
  <dcterms:modified xsi:type="dcterms:W3CDTF">2025-06-26T15:21:00Z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