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데이터어낼리틱스</w:t>
      </w:r>
      <w:r>
        <w:t xml:space="preserve"> </w:t>
      </w:r>
      <w:r>
        <w:t xml:space="preserve">과제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3.2.1     √ purrr   0.3.2</w:t>
      </w:r>
      <w:r>
        <w:br w:type="textWrapping"/>
      </w:r>
      <w:r>
        <w:rPr>
          <w:rStyle w:val="VerbatimChar"/>
        </w:rPr>
        <w:t xml:space="preserve">## √ tibble  2.1.3     √ dplyr   0.8.3</w:t>
      </w:r>
      <w:r>
        <w:br w:type="textWrapping"/>
      </w:r>
      <w:r>
        <w:rPr>
          <w:rStyle w:val="VerbatimChar"/>
        </w:rPr>
        <w:t xml:space="preserve">## √ tidyr   1.0.0     √ stringr 1.4.0</w:t>
      </w:r>
      <w:r>
        <w:br w:type="textWrapping"/>
      </w:r>
      <w:r>
        <w:rPr>
          <w:rStyle w:val="VerbatimChar"/>
        </w:rPr>
        <w:t xml:space="preserve">## √ readr   1.3.1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 tidyverse_conflicts() --</w:t>
      </w:r>
      <w:r>
        <w:br w:type="textWrapping"/>
      </w:r>
      <w:r>
        <w:rPr>
          <w:rStyle w:val="VerbatimChar"/>
        </w:rPr>
        <w:t xml:space="preserve">## x ggplot2::annotate() masks NLP::annotate()</w:t>
      </w:r>
      <w:r>
        <w:br w:type="textWrapping"/>
      </w:r>
      <w:r>
        <w:rPr>
          <w:rStyle w:val="VerbatimChar"/>
        </w:rPr>
        <w:t xml:space="preserve">## x dplyr::filter()     masks stats::filter()</w:t>
      </w:r>
      <w:r>
        <w:br w:type="textWrapping"/>
      </w:r>
      <w:r>
        <w:rPr>
          <w:rStyle w:val="VerbatimChar"/>
        </w:rPr>
        <w:t xml:space="preserve">## x dplyr::lag()    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mart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데이터어낼리틱스 과제</dc:title>
  <dc:creator/>
  <cp:keywords/>
  <dcterms:created xsi:type="dcterms:W3CDTF">2019-12-22T18:54:40Z</dcterms:created>
  <dcterms:modified xsi:type="dcterms:W3CDTF">2019-12-22T18:54:40Z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