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99" w:type="dxa"/>
        <w:tblLayout w:type="fixed"/>
        <w:tblCellMar>
          <w:left w:w="99" w:type="dxa"/>
          <w:right w:w="99" w:type="dxa"/>
        </w:tblCellMar>
        <w:tblLook w:val="0000" w:firstRow="0" w:lastRow="0" w:firstColumn="0" w:lastColumn="0" w:noHBand="0" w:noVBand="0"/>
      </w:tblPr>
      <w:tblGrid>
        <w:gridCol w:w="10206"/>
      </w:tblGrid>
      <w:tr w:rsidR="00477741" w:rsidRPr="00B21172" w14:paraId="3925D5B5" w14:textId="77777777">
        <w:trPr>
          <w:trHeight w:val="542"/>
        </w:trPr>
        <w:tc>
          <w:tcPr>
            <w:tcW w:w="10206" w:type="dxa"/>
          </w:tcPr>
          <w:p w14:paraId="20C4CE2A" w14:textId="090C7E24" w:rsidR="007F116D" w:rsidRPr="00337FFC" w:rsidRDefault="004C14E3" w:rsidP="001340DA">
            <w:pPr>
              <w:widowControl/>
              <w:wordWrap/>
              <w:spacing w:line="26" w:lineRule="atLeast"/>
              <w:jc w:val="center"/>
              <w:rPr>
                <w:rFonts w:ascii="바탕체" w:hAnsi="바탕체" w:cs="굴림"/>
                <w:color w:val="0000FF"/>
                <w:kern w:val="0"/>
                <w:sz w:val="32"/>
                <w:szCs w:val="32"/>
              </w:rPr>
            </w:pPr>
            <w:r w:rsidRPr="004C14E3">
              <w:rPr>
                <w:rFonts w:ascii="바탕체" w:hAnsi="바탕체" w:cs="굴림"/>
                <w:color w:val="000000" w:themeColor="text1"/>
                <w:kern w:val="0"/>
                <w:sz w:val="32"/>
                <w:szCs w:val="32"/>
              </w:rPr>
              <w:t>『</w:t>
            </w:r>
            <w:proofErr w:type="spellStart"/>
            <w:r w:rsidRPr="004C14E3">
              <w:rPr>
                <w:rFonts w:ascii="바탕체" w:hAnsi="바탕체" w:cs="굴림"/>
                <w:color w:val="000000" w:themeColor="text1"/>
                <w:kern w:val="0"/>
                <w:sz w:val="32"/>
                <w:szCs w:val="32"/>
              </w:rPr>
              <w:t>태평천하』의</w:t>
            </w:r>
            <w:proofErr w:type="spellEnd"/>
            <w:r w:rsidRPr="004C14E3">
              <w:rPr>
                <w:rFonts w:ascii="바탕체" w:hAnsi="바탕체" w:cs="굴림"/>
                <w:color w:val="000000" w:themeColor="text1"/>
                <w:kern w:val="0"/>
                <w:sz w:val="32"/>
                <w:szCs w:val="32"/>
              </w:rPr>
              <w:t xml:space="preserve"> 감정 유형 정량화를 통한 작가의 풍자 전략 분석</w:t>
            </w:r>
          </w:p>
        </w:tc>
      </w:tr>
      <w:tr w:rsidR="00477741" w:rsidRPr="00B21172" w14:paraId="206EC110" w14:textId="77777777">
        <w:trPr>
          <w:trHeight w:val="230"/>
        </w:trPr>
        <w:tc>
          <w:tcPr>
            <w:tcW w:w="10206" w:type="dxa"/>
          </w:tcPr>
          <w:p w14:paraId="7B846049" w14:textId="77777777" w:rsidR="00477741" w:rsidRPr="00550F8D" w:rsidRDefault="00477741" w:rsidP="001340DA">
            <w:pPr>
              <w:wordWrap/>
              <w:spacing w:line="26" w:lineRule="atLeast"/>
              <w:rPr>
                <w:rFonts w:ascii="바탕체" w:hAnsi="바탕체"/>
              </w:rPr>
            </w:pPr>
          </w:p>
        </w:tc>
      </w:tr>
      <w:tr w:rsidR="00477741" w:rsidRPr="00B21172" w14:paraId="19AFF119" w14:textId="77777777">
        <w:tc>
          <w:tcPr>
            <w:tcW w:w="10206" w:type="dxa"/>
          </w:tcPr>
          <w:p w14:paraId="53F1560F" w14:textId="1CFA814E" w:rsidR="001340DA" w:rsidRPr="005C7D5F" w:rsidRDefault="009F0378" w:rsidP="001340DA">
            <w:pPr>
              <w:widowControl/>
              <w:wordWrap/>
              <w:spacing w:line="26" w:lineRule="atLeast"/>
              <w:jc w:val="center"/>
              <w:rPr>
                <w:rFonts w:ascii="바탕체" w:hAnsi="바탕체" w:cs="굴림"/>
                <w:color w:val="000000" w:themeColor="text1"/>
                <w:kern w:val="0"/>
              </w:rPr>
            </w:pPr>
            <w:r>
              <w:rPr>
                <w:rFonts w:ascii="바탕체" w:hAnsi="바탕체" w:cs="굴림" w:hint="eastAsia"/>
                <w:color w:val="000000" w:themeColor="text1"/>
                <w:kern w:val="0"/>
              </w:rPr>
              <w:t>정하헌</w:t>
            </w:r>
          </w:p>
          <w:p w14:paraId="6C7F4FB8" w14:textId="0CCFDE4A" w:rsidR="001340DA" w:rsidRPr="005C7D5F" w:rsidRDefault="00D5758A" w:rsidP="001340DA">
            <w:pPr>
              <w:widowControl/>
              <w:wordWrap/>
              <w:spacing w:line="26" w:lineRule="atLeast"/>
              <w:jc w:val="center"/>
              <w:rPr>
                <w:rFonts w:ascii="바탕체" w:hAnsi="바탕체" w:cs="굴림"/>
                <w:color w:val="000000" w:themeColor="text1"/>
                <w:kern w:val="0"/>
              </w:rPr>
            </w:pPr>
            <w:r w:rsidRPr="005C7D5F">
              <w:rPr>
                <w:rFonts w:ascii="바탕체" w:hAnsi="바탕체" w:cs="굴림" w:hint="eastAsia"/>
                <w:color w:val="000000" w:themeColor="text1"/>
                <w:kern w:val="0"/>
              </w:rPr>
              <w:t xml:space="preserve">국민대학교 </w:t>
            </w:r>
            <w:r w:rsidR="009F0378">
              <w:rPr>
                <w:rFonts w:ascii="바탕체" w:hAnsi="바탕체" w:cs="굴림" w:hint="eastAsia"/>
                <w:color w:val="000000" w:themeColor="text1"/>
                <w:kern w:val="0"/>
              </w:rPr>
              <w:t>경영</w:t>
            </w:r>
            <w:r w:rsidRPr="005C7D5F">
              <w:rPr>
                <w:rFonts w:ascii="바탕체" w:hAnsi="바탕체" w:cs="굴림" w:hint="eastAsia"/>
                <w:color w:val="000000" w:themeColor="text1"/>
                <w:kern w:val="0"/>
              </w:rPr>
              <w:t>학부</w:t>
            </w:r>
            <w:r w:rsidR="001340DA" w:rsidRPr="005C7D5F">
              <w:rPr>
                <w:rFonts w:ascii="바탕체" w:hAnsi="바탕체" w:cs="굴림" w:hint="eastAsia"/>
                <w:color w:val="000000" w:themeColor="text1"/>
                <w:kern w:val="0"/>
              </w:rPr>
              <w:t xml:space="preserve"> </w:t>
            </w:r>
            <w:r w:rsidR="009F0378">
              <w:rPr>
                <w:rFonts w:ascii="바탕체" w:hAnsi="바탕체" w:cs="굴림" w:hint="eastAsia"/>
                <w:color w:val="000000" w:themeColor="text1"/>
                <w:kern w:val="0"/>
              </w:rPr>
              <w:t>경영학전공</w:t>
            </w:r>
          </w:p>
          <w:p w14:paraId="6B22309D" w14:textId="325449EA" w:rsidR="00477741" w:rsidRPr="005C7D5F" w:rsidRDefault="001340DA" w:rsidP="001340DA">
            <w:pPr>
              <w:widowControl/>
              <w:wordWrap/>
              <w:spacing w:line="26" w:lineRule="atLeast"/>
              <w:jc w:val="center"/>
              <w:rPr>
                <w:rFonts w:ascii="바탕체" w:hAnsi="바탕체" w:cs="굴림"/>
                <w:color w:val="000000" w:themeColor="text1"/>
                <w:kern w:val="0"/>
              </w:rPr>
            </w:pPr>
            <w:r w:rsidRPr="005C7D5F">
              <w:rPr>
                <w:rFonts w:ascii="바탕체" w:hAnsi="바탕체" w:hint="eastAsia"/>
                <w:color w:val="000000" w:themeColor="text1"/>
                <w:kern w:val="0"/>
              </w:rPr>
              <w:t xml:space="preserve">e-mail: </w:t>
            </w:r>
            <w:r w:rsidR="009F0378">
              <w:rPr>
                <w:rFonts w:ascii="바탕체" w:hAnsi="바탕체" w:hint="eastAsia"/>
                <w:color w:val="000000" w:themeColor="text1"/>
                <w:kern w:val="0"/>
              </w:rPr>
              <w:t>j</w:t>
            </w:r>
            <w:r w:rsidR="009F0378">
              <w:rPr>
                <w:rFonts w:ascii="바탕체" w:hAnsi="바탕체"/>
                <w:color w:val="000000" w:themeColor="text1"/>
                <w:kern w:val="0"/>
              </w:rPr>
              <w:t>eonghaheon@gmail.com</w:t>
            </w:r>
            <w:r w:rsidRPr="005C7D5F">
              <w:rPr>
                <w:rFonts w:ascii="바탕체" w:hAnsi="바탕체" w:hint="eastAsia"/>
                <w:color w:val="000000" w:themeColor="text1"/>
                <w:kern w:val="0"/>
              </w:rPr>
              <w:t xml:space="preserve"> </w:t>
            </w:r>
          </w:p>
        </w:tc>
      </w:tr>
      <w:tr w:rsidR="00477741" w:rsidRPr="00B21172" w14:paraId="3F7DA99B" w14:textId="77777777">
        <w:trPr>
          <w:trHeight w:val="296"/>
        </w:trPr>
        <w:tc>
          <w:tcPr>
            <w:tcW w:w="10206" w:type="dxa"/>
          </w:tcPr>
          <w:p w14:paraId="0DC0FB84" w14:textId="77777777" w:rsidR="00477741" w:rsidRPr="005C7D5F" w:rsidRDefault="00477741" w:rsidP="001340DA">
            <w:pPr>
              <w:wordWrap/>
              <w:spacing w:line="26" w:lineRule="atLeast"/>
              <w:rPr>
                <w:rFonts w:ascii="바탕체" w:hAnsi="바탕체"/>
                <w:color w:val="000000" w:themeColor="text1"/>
              </w:rPr>
            </w:pPr>
          </w:p>
        </w:tc>
      </w:tr>
      <w:tr w:rsidR="00477741" w:rsidRPr="00B21172" w14:paraId="3D2A0D85" w14:textId="77777777">
        <w:tc>
          <w:tcPr>
            <w:tcW w:w="10206" w:type="dxa"/>
          </w:tcPr>
          <w:p w14:paraId="08024CC1" w14:textId="77777777" w:rsidR="004C14E3" w:rsidRDefault="004C14E3" w:rsidP="00831951">
            <w:pPr>
              <w:widowControl/>
              <w:wordWrap/>
              <w:spacing w:line="26" w:lineRule="atLeast"/>
              <w:jc w:val="center"/>
              <w:rPr>
                <w:rFonts w:ascii="바탕체" w:hAnsi="바탕체" w:cs="굴림"/>
                <w:color w:val="000000" w:themeColor="text1"/>
                <w:kern w:val="0"/>
                <w:sz w:val="28"/>
                <w:szCs w:val="28"/>
              </w:rPr>
            </w:pPr>
            <w:r w:rsidRPr="004C14E3">
              <w:rPr>
                <w:rFonts w:ascii="바탕체" w:hAnsi="바탕체" w:cs="굴림"/>
                <w:color w:val="000000" w:themeColor="text1"/>
                <w:kern w:val="0"/>
                <w:sz w:val="28"/>
                <w:szCs w:val="28"/>
              </w:rPr>
              <w:t xml:space="preserve">Analyzing the Author’s Satirical Strategy in </w:t>
            </w:r>
          </w:p>
          <w:p w14:paraId="075E0673" w14:textId="485088EB" w:rsidR="00477741" w:rsidRPr="005C7D5F" w:rsidRDefault="004C14E3" w:rsidP="00831951">
            <w:pPr>
              <w:widowControl/>
              <w:wordWrap/>
              <w:spacing w:line="26" w:lineRule="atLeast"/>
              <w:jc w:val="center"/>
              <w:rPr>
                <w:rFonts w:ascii="바탕체" w:hAnsi="바탕체" w:cs="굴림"/>
                <w:color w:val="000000" w:themeColor="text1"/>
                <w:kern w:val="0"/>
                <w:sz w:val="28"/>
                <w:szCs w:val="28"/>
              </w:rPr>
            </w:pPr>
            <w:r w:rsidRPr="004C14E3">
              <w:rPr>
                <w:rFonts w:ascii="바탕체" w:hAnsi="바탕체" w:cs="굴림"/>
                <w:color w:val="000000" w:themeColor="text1"/>
                <w:kern w:val="0"/>
                <w:sz w:val="28"/>
                <w:szCs w:val="28"/>
              </w:rPr>
              <w:t>『태평천하』through Quantified Sentiment Typology</w:t>
            </w:r>
          </w:p>
        </w:tc>
      </w:tr>
      <w:tr w:rsidR="00477741" w:rsidRPr="00B21172" w14:paraId="163AA4DF" w14:textId="77777777">
        <w:trPr>
          <w:trHeight w:val="338"/>
        </w:trPr>
        <w:tc>
          <w:tcPr>
            <w:tcW w:w="10206" w:type="dxa"/>
          </w:tcPr>
          <w:p w14:paraId="11557372" w14:textId="77777777" w:rsidR="00477741" w:rsidRPr="00337FFC" w:rsidRDefault="00477741" w:rsidP="001340DA">
            <w:pPr>
              <w:wordWrap/>
              <w:spacing w:line="26" w:lineRule="atLeast"/>
              <w:rPr>
                <w:rFonts w:ascii="바탕체" w:hAnsi="바탕체"/>
                <w:color w:val="000000" w:themeColor="text1"/>
              </w:rPr>
            </w:pPr>
          </w:p>
        </w:tc>
      </w:tr>
      <w:tr w:rsidR="00477741" w:rsidRPr="00B21172" w14:paraId="6A1FE3D3" w14:textId="77777777">
        <w:tc>
          <w:tcPr>
            <w:tcW w:w="10206" w:type="dxa"/>
          </w:tcPr>
          <w:p w14:paraId="3E3FFCF7" w14:textId="37EEF1B5" w:rsidR="009F0378" w:rsidRDefault="009F0378" w:rsidP="0060189B">
            <w:pPr>
              <w:widowControl/>
              <w:wordWrap/>
              <w:spacing w:line="26" w:lineRule="atLeast"/>
              <w:jc w:val="center"/>
            </w:pPr>
            <w:r>
              <w:t xml:space="preserve">Ha </w:t>
            </w:r>
            <w:proofErr w:type="spellStart"/>
            <w:r>
              <w:t>heon</w:t>
            </w:r>
            <w:proofErr w:type="spellEnd"/>
            <w:r>
              <w:t xml:space="preserve"> </w:t>
            </w:r>
            <w:proofErr w:type="spellStart"/>
            <w:r>
              <w:t>jung</w:t>
            </w:r>
            <w:proofErr w:type="spellEnd"/>
          </w:p>
          <w:p w14:paraId="722AAC46" w14:textId="6FD91AF2" w:rsidR="00477741" w:rsidRPr="005C7D5F" w:rsidRDefault="00DC1C1B" w:rsidP="0060189B">
            <w:pPr>
              <w:widowControl/>
              <w:wordWrap/>
              <w:spacing w:line="26" w:lineRule="atLeast"/>
              <w:jc w:val="center"/>
              <w:rPr>
                <w:rFonts w:ascii="바탕체" w:hAnsi="바탕체" w:cs="굴림"/>
                <w:color w:val="000000" w:themeColor="text1"/>
                <w:kern w:val="0"/>
              </w:rPr>
            </w:pPr>
            <w:r w:rsidRPr="005C7D5F">
              <w:rPr>
                <w:rFonts w:ascii="바탕체" w:hAnsi="바탕체" w:cs="굴림"/>
                <w:color w:val="000000" w:themeColor="text1"/>
                <w:kern w:val="0"/>
              </w:rPr>
              <w:t>Kookmin University</w:t>
            </w:r>
            <w:r w:rsidR="001340DA" w:rsidRPr="005C7D5F">
              <w:rPr>
                <w:rFonts w:ascii="바탕체" w:hAnsi="바탕체" w:cs="굴림" w:hint="eastAsia"/>
                <w:color w:val="000000" w:themeColor="text1"/>
                <w:kern w:val="0"/>
              </w:rPr>
              <w:t xml:space="preserve"> </w:t>
            </w:r>
          </w:p>
        </w:tc>
      </w:tr>
      <w:tr w:rsidR="00477741" w:rsidRPr="00B21172" w14:paraId="540FC8E3" w14:textId="77777777">
        <w:trPr>
          <w:trHeight w:val="298"/>
        </w:trPr>
        <w:tc>
          <w:tcPr>
            <w:tcW w:w="10206" w:type="dxa"/>
          </w:tcPr>
          <w:p w14:paraId="64741328" w14:textId="77777777" w:rsidR="00477741" w:rsidRPr="005C7D5F" w:rsidRDefault="00477741" w:rsidP="001340DA">
            <w:pPr>
              <w:wordWrap/>
              <w:spacing w:line="26" w:lineRule="atLeast"/>
              <w:rPr>
                <w:rFonts w:ascii="바탕체" w:hAnsi="바탕체"/>
                <w:color w:val="000000" w:themeColor="text1"/>
              </w:rPr>
            </w:pPr>
          </w:p>
        </w:tc>
      </w:tr>
      <w:tr w:rsidR="00477741" w:rsidRPr="004428BC" w14:paraId="1A26FA36" w14:textId="77777777" w:rsidTr="00B9518B">
        <w:trPr>
          <w:trHeight w:val="100"/>
        </w:trPr>
        <w:tc>
          <w:tcPr>
            <w:tcW w:w="10206" w:type="dxa"/>
          </w:tcPr>
          <w:p w14:paraId="7C9A80C1" w14:textId="77777777" w:rsidR="001340DA" w:rsidRDefault="001340DA" w:rsidP="001340DA">
            <w:pPr>
              <w:widowControl/>
              <w:wordWrap/>
              <w:spacing w:line="26" w:lineRule="atLeast"/>
              <w:jc w:val="center"/>
              <w:rPr>
                <w:rFonts w:ascii="바탕체" w:hAnsi="바탕체" w:cs="굴림"/>
                <w:color w:val="000000"/>
                <w:kern w:val="0"/>
              </w:rPr>
            </w:pPr>
            <w:r w:rsidRPr="00B21172">
              <w:rPr>
                <w:rFonts w:ascii="바탕체" w:hAnsi="바탕체" w:cs="굴림" w:hint="eastAsia"/>
                <w:color w:val="000000"/>
                <w:kern w:val="0"/>
              </w:rPr>
              <w:t xml:space="preserve">요  약 </w:t>
            </w:r>
          </w:p>
          <w:p w14:paraId="7F0557AE" w14:textId="77777777" w:rsidR="00996511" w:rsidRPr="00B21172" w:rsidRDefault="00996511" w:rsidP="001340DA">
            <w:pPr>
              <w:widowControl/>
              <w:wordWrap/>
              <w:spacing w:line="26" w:lineRule="atLeast"/>
              <w:jc w:val="center"/>
              <w:rPr>
                <w:rFonts w:ascii="바탕체" w:hAnsi="바탕체" w:cs="굴림"/>
                <w:color w:val="000000"/>
                <w:kern w:val="0"/>
              </w:rPr>
            </w:pPr>
          </w:p>
          <w:p w14:paraId="63554896" w14:textId="77777777" w:rsidR="00996511" w:rsidRPr="00996511" w:rsidRDefault="00996511" w:rsidP="00996511">
            <w:pPr>
              <w:widowControl/>
              <w:wordWrap/>
              <w:spacing w:line="26" w:lineRule="atLeast"/>
            </w:pPr>
            <w:r w:rsidRPr="00996511">
              <w:t>본</w:t>
            </w:r>
            <w:r w:rsidRPr="00996511">
              <w:t xml:space="preserve"> </w:t>
            </w:r>
            <w:r w:rsidRPr="00996511">
              <w:t>연구는</w:t>
            </w:r>
            <w:r w:rsidRPr="00996511">
              <w:t xml:space="preserve"> </w:t>
            </w:r>
            <w:r w:rsidRPr="00996511">
              <w:t>채만식의</w:t>
            </w:r>
            <w:r w:rsidRPr="00996511">
              <w:t xml:space="preserve"> </w:t>
            </w:r>
            <w:r w:rsidRPr="00996511">
              <w:t>풍자소설</w:t>
            </w:r>
            <w:r w:rsidRPr="00996511">
              <w:t xml:space="preserve"> </w:t>
            </w:r>
            <w:r w:rsidRPr="00996511">
              <w:t>『</w:t>
            </w:r>
            <w:proofErr w:type="spellStart"/>
            <w:r w:rsidRPr="00996511">
              <w:t>태평천하』를</w:t>
            </w:r>
            <w:proofErr w:type="spellEnd"/>
            <w:r w:rsidRPr="00996511">
              <w:t xml:space="preserve"> </w:t>
            </w:r>
            <w:r w:rsidRPr="00996511">
              <w:t>대상으로</w:t>
            </w:r>
            <w:r w:rsidRPr="00996511">
              <w:t xml:space="preserve">, </w:t>
            </w:r>
            <w:r w:rsidRPr="00996511">
              <w:t>문장</w:t>
            </w:r>
            <w:r w:rsidRPr="00996511">
              <w:t xml:space="preserve"> </w:t>
            </w:r>
            <w:r w:rsidRPr="00996511">
              <w:t>단위</w:t>
            </w:r>
            <w:r w:rsidRPr="00996511">
              <w:t xml:space="preserve"> </w:t>
            </w:r>
            <w:r w:rsidRPr="00996511">
              <w:t>감정유형</w:t>
            </w:r>
            <w:r w:rsidRPr="00996511">
              <w:t xml:space="preserve"> </w:t>
            </w:r>
            <w:proofErr w:type="spellStart"/>
            <w:r w:rsidRPr="00996511">
              <w:t>태깅과</w:t>
            </w:r>
            <w:proofErr w:type="spellEnd"/>
            <w:r w:rsidRPr="00996511">
              <w:t xml:space="preserve"> </w:t>
            </w:r>
            <w:r w:rsidRPr="00996511">
              <w:t>시점별</w:t>
            </w:r>
            <w:r w:rsidRPr="00996511">
              <w:t xml:space="preserve"> </w:t>
            </w:r>
            <w:r w:rsidRPr="00996511">
              <w:t>분석을</w:t>
            </w:r>
            <w:r w:rsidRPr="00996511">
              <w:t xml:space="preserve"> </w:t>
            </w:r>
            <w:r w:rsidRPr="00996511">
              <w:t>통해</w:t>
            </w:r>
            <w:r w:rsidRPr="00996511">
              <w:t xml:space="preserve"> </w:t>
            </w:r>
            <w:r w:rsidRPr="00996511">
              <w:t>작가의</w:t>
            </w:r>
            <w:r w:rsidRPr="00996511">
              <w:t xml:space="preserve"> </w:t>
            </w:r>
            <w:r w:rsidRPr="00996511">
              <w:t>풍자</w:t>
            </w:r>
            <w:r w:rsidRPr="00996511">
              <w:t xml:space="preserve"> </w:t>
            </w:r>
            <w:r w:rsidRPr="00996511">
              <w:t>전략과</w:t>
            </w:r>
            <w:r w:rsidRPr="00996511">
              <w:t xml:space="preserve"> </w:t>
            </w:r>
            <w:r w:rsidRPr="00996511">
              <w:t>정서</w:t>
            </w:r>
            <w:r w:rsidRPr="00996511">
              <w:t xml:space="preserve"> </w:t>
            </w:r>
            <w:r w:rsidRPr="00996511">
              <w:t>흐름을</w:t>
            </w:r>
            <w:r w:rsidRPr="00996511">
              <w:t xml:space="preserve"> </w:t>
            </w:r>
            <w:r w:rsidRPr="00996511">
              <w:t>정량적으로</w:t>
            </w:r>
            <w:r w:rsidRPr="00996511">
              <w:t xml:space="preserve"> </w:t>
            </w:r>
            <w:r w:rsidRPr="00996511">
              <w:t>해석하고자</w:t>
            </w:r>
            <w:r w:rsidRPr="00996511">
              <w:t xml:space="preserve"> </w:t>
            </w:r>
            <w:r w:rsidRPr="00996511">
              <w:t>하였다</w:t>
            </w:r>
            <w:r w:rsidRPr="00996511">
              <w:t xml:space="preserve">. </w:t>
            </w:r>
            <w:r w:rsidRPr="00996511">
              <w:t>이를</w:t>
            </w:r>
            <w:r w:rsidRPr="00996511">
              <w:t xml:space="preserve"> </w:t>
            </w:r>
            <w:r w:rsidRPr="00996511">
              <w:t>위해</w:t>
            </w:r>
            <w:r w:rsidRPr="00996511">
              <w:t xml:space="preserve"> </w:t>
            </w:r>
            <w:r w:rsidRPr="00996511">
              <w:t>형태소</w:t>
            </w:r>
            <w:r w:rsidRPr="00996511">
              <w:t xml:space="preserve"> </w:t>
            </w:r>
            <w:r w:rsidRPr="00996511">
              <w:t>분석</w:t>
            </w:r>
            <w:r w:rsidRPr="00996511">
              <w:t xml:space="preserve">, </w:t>
            </w:r>
            <w:r w:rsidRPr="00996511">
              <w:t>감정유형</w:t>
            </w:r>
            <w:r w:rsidRPr="00996511">
              <w:t xml:space="preserve"> </w:t>
            </w:r>
            <w:r w:rsidRPr="00996511">
              <w:t>사전</w:t>
            </w:r>
            <w:r w:rsidRPr="00996511">
              <w:t xml:space="preserve"> </w:t>
            </w:r>
            <w:r w:rsidRPr="00996511">
              <w:t>기반</w:t>
            </w:r>
            <w:r w:rsidRPr="00996511">
              <w:t xml:space="preserve"> </w:t>
            </w:r>
            <w:proofErr w:type="spellStart"/>
            <w:r w:rsidRPr="00996511">
              <w:t>태깅</w:t>
            </w:r>
            <w:proofErr w:type="spellEnd"/>
            <w:r w:rsidRPr="00996511">
              <w:t xml:space="preserve">, TF-IDF </w:t>
            </w:r>
            <w:r w:rsidRPr="00996511">
              <w:t>기반</w:t>
            </w:r>
            <w:r w:rsidRPr="00996511">
              <w:t xml:space="preserve"> </w:t>
            </w:r>
            <w:r w:rsidRPr="00996511">
              <w:t>핵심어</w:t>
            </w:r>
            <w:r w:rsidRPr="00996511">
              <w:t xml:space="preserve"> </w:t>
            </w:r>
            <w:r w:rsidRPr="00996511">
              <w:t>추출</w:t>
            </w:r>
            <w:r w:rsidRPr="00996511">
              <w:t xml:space="preserve">, </w:t>
            </w:r>
            <w:r w:rsidRPr="00996511">
              <w:t>문장형태</w:t>
            </w:r>
            <w:r w:rsidRPr="00996511">
              <w:t xml:space="preserve"> </w:t>
            </w:r>
            <w:r w:rsidRPr="00996511">
              <w:t>구분</w:t>
            </w:r>
            <w:r w:rsidRPr="00996511">
              <w:t xml:space="preserve">, </w:t>
            </w:r>
            <w:r w:rsidRPr="00996511">
              <w:t>의미</w:t>
            </w:r>
            <w:r w:rsidRPr="00996511">
              <w:t xml:space="preserve"> </w:t>
            </w:r>
            <w:r w:rsidRPr="00996511">
              <w:t>클러스터링</w:t>
            </w:r>
            <w:r w:rsidRPr="00996511">
              <w:t xml:space="preserve">(t-SNE + </w:t>
            </w:r>
            <w:proofErr w:type="spellStart"/>
            <w:r w:rsidRPr="00996511">
              <w:t>KMeans</w:t>
            </w:r>
            <w:proofErr w:type="spellEnd"/>
            <w:r w:rsidRPr="00996511">
              <w:t xml:space="preserve">) </w:t>
            </w:r>
            <w:r w:rsidRPr="00996511">
              <w:t>등</w:t>
            </w:r>
            <w:r w:rsidRPr="00996511">
              <w:t xml:space="preserve"> </w:t>
            </w:r>
            <w:r w:rsidRPr="00996511">
              <w:t>다양한</w:t>
            </w:r>
            <w:r w:rsidRPr="00996511">
              <w:t xml:space="preserve"> </w:t>
            </w:r>
            <w:r w:rsidRPr="00996511">
              <w:t>자연어</w:t>
            </w:r>
            <w:r w:rsidRPr="00996511">
              <w:t xml:space="preserve"> </w:t>
            </w:r>
            <w:r w:rsidRPr="00996511">
              <w:t>처리</w:t>
            </w:r>
            <w:r w:rsidRPr="00996511">
              <w:t xml:space="preserve"> </w:t>
            </w:r>
            <w:r w:rsidRPr="00996511">
              <w:t>기법을</w:t>
            </w:r>
            <w:r w:rsidRPr="00996511">
              <w:t xml:space="preserve"> </w:t>
            </w:r>
            <w:r w:rsidRPr="00996511">
              <w:t>적용하였다</w:t>
            </w:r>
            <w:r w:rsidRPr="00996511">
              <w:t xml:space="preserve">. </w:t>
            </w:r>
            <w:r w:rsidRPr="00996511">
              <w:t>특히</w:t>
            </w:r>
            <w:r w:rsidRPr="00996511">
              <w:t xml:space="preserve"> </w:t>
            </w:r>
            <w:r w:rsidRPr="00996511">
              <w:t>작품을</w:t>
            </w:r>
            <w:r w:rsidRPr="00996511">
              <w:t xml:space="preserve"> </w:t>
            </w:r>
            <w:r w:rsidRPr="00996511">
              <w:t>네</w:t>
            </w:r>
            <w:r w:rsidRPr="00996511">
              <w:t xml:space="preserve"> </w:t>
            </w:r>
            <w:r w:rsidRPr="00996511">
              <w:t>개의</w:t>
            </w:r>
            <w:r w:rsidRPr="00996511">
              <w:t xml:space="preserve"> </w:t>
            </w:r>
            <w:r w:rsidRPr="00996511">
              <w:t>시점으로</w:t>
            </w:r>
            <w:r w:rsidRPr="00996511">
              <w:t xml:space="preserve"> </w:t>
            </w:r>
            <w:r w:rsidRPr="00996511">
              <w:t>구분하여</w:t>
            </w:r>
            <w:r w:rsidRPr="00996511">
              <w:t xml:space="preserve">, </w:t>
            </w:r>
            <w:r w:rsidRPr="00996511">
              <w:t>각</w:t>
            </w:r>
            <w:r w:rsidRPr="00996511">
              <w:t xml:space="preserve"> </w:t>
            </w:r>
            <w:r w:rsidRPr="00996511">
              <w:t>시점별</w:t>
            </w:r>
            <w:r w:rsidRPr="00996511">
              <w:t xml:space="preserve"> </w:t>
            </w:r>
            <w:r w:rsidRPr="00996511">
              <w:t>감정</w:t>
            </w:r>
            <w:r w:rsidRPr="00996511">
              <w:t xml:space="preserve"> </w:t>
            </w:r>
            <w:r w:rsidRPr="00996511">
              <w:t>분포와</w:t>
            </w:r>
            <w:r w:rsidRPr="00996511">
              <w:t xml:space="preserve"> </w:t>
            </w:r>
            <w:r w:rsidRPr="00996511">
              <w:t>문체</w:t>
            </w:r>
            <w:r w:rsidRPr="00996511">
              <w:t xml:space="preserve"> </w:t>
            </w:r>
            <w:r w:rsidRPr="00996511">
              <w:t>특성의</w:t>
            </w:r>
            <w:r w:rsidRPr="00996511">
              <w:t xml:space="preserve"> </w:t>
            </w:r>
            <w:r w:rsidRPr="00996511">
              <w:t>변화를</w:t>
            </w:r>
            <w:r w:rsidRPr="00996511">
              <w:t xml:space="preserve"> </w:t>
            </w:r>
            <w:r w:rsidRPr="00996511">
              <w:t>비교</w:t>
            </w:r>
            <w:r w:rsidRPr="00996511">
              <w:t xml:space="preserve"> </w:t>
            </w:r>
            <w:r w:rsidRPr="00996511">
              <w:t>분석하였다</w:t>
            </w:r>
            <w:r w:rsidRPr="00996511">
              <w:t>.</w:t>
            </w:r>
          </w:p>
          <w:p w14:paraId="59CE7B22" w14:textId="77777777" w:rsidR="00996511" w:rsidRPr="00996511" w:rsidRDefault="00996511" w:rsidP="00996511">
            <w:pPr>
              <w:widowControl/>
              <w:wordWrap/>
              <w:spacing w:line="26" w:lineRule="atLeast"/>
            </w:pPr>
            <w:r w:rsidRPr="00996511">
              <w:t>분석</w:t>
            </w:r>
            <w:r w:rsidRPr="00996511">
              <w:t xml:space="preserve"> </w:t>
            </w:r>
            <w:r w:rsidRPr="00996511">
              <w:t>결과</w:t>
            </w:r>
            <w:r w:rsidRPr="00996511">
              <w:t xml:space="preserve">, </w:t>
            </w:r>
            <w:r w:rsidRPr="00996511">
              <w:t>시점별로</w:t>
            </w:r>
            <w:r w:rsidRPr="00996511">
              <w:t xml:space="preserve"> </w:t>
            </w:r>
            <w:r w:rsidRPr="00996511">
              <w:t>반어</w:t>
            </w:r>
            <w:r w:rsidRPr="00996511">
              <w:t xml:space="preserve">, </w:t>
            </w:r>
            <w:r w:rsidRPr="00996511">
              <w:t>조롱</w:t>
            </w:r>
            <w:r w:rsidRPr="00996511">
              <w:t xml:space="preserve">, </w:t>
            </w:r>
            <w:r w:rsidRPr="00996511">
              <w:t>과장</w:t>
            </w:r>
            <w:r w:rsidRPr="00996511">
              <w:t xml:space="preserve"> </w:t>
            </w:r>
            <w:r w:rsidRPr="00996511">
              <w:t>등의</w:t>
            </w:r>
            <w:r w:rsidRPr="00996511">
              <w:t xml:space="preserve"> </w:t>
            </w:r>
            <w:r w:rsidRPr="00996511">
              <w:t>감정</w:t>
            </w:r>
            <w:r w:rsidRPr="00996511">
              <w:t xml:space="preserve"> </w:t>
            </w:r>
            <w:r w:rsidRPr="00996511">
              <w:t>유형</w:t>
            </w:r>
            <w:r w:rsidRPr="00996511">
              <w:t xml:space="preserve"> </w:t>
            </w:r>
            <w:r w:rsidRPr="00996511">
              <w:t>사용</w:t>
            </w:r>
            <w:r w:rsidRPr="00996511">
              <w:t xml:space="preserve"> </w:t>
            </w:r>
            <w:r w:rsidRPr="00996511">
              <w:t>비중이</w:t>
            </w:r>
            <w:r w:rsidRPr="00996511">
              <w:t xml:space="preserve"> </w:t>
            </w:r>
            <w:r w:rsidRPr="00996511">
              <w:t>다르게</w:t>
            </w:r>
            <w:r w:rsidRPr="00996511">
              <w:t xml:space="preserve"> </w:t>
            </w:r>
            <w:r w:rsidRPr="00996511">
              <w:t>나타났으며</w:t>
            </w:r>
            <w:r w:rsidRPr="00996511">
              <w:t xml:space="preserve">, </w:t>
            </w:r>
            <w:r w:rsidRPr="00996511">
              <w:t>작가의</w:t>
            </w:r>
            <w:r w:rsidRPr="00996511">
              <w:t xml:space="preserve"> </w:t>
            </w:r>
            <w:r w:rsidRPr="00996511">
              <w:t>풍자</w:t>
            </w:r>
            <w:r w:rsidRPr="00996511">
              <w:t xml:space="preserve"> </w:t>
            </w:r>
            <w:r w:rsidRPr="00996511">
              <w:t>전략이</w:t>
            </w:r>
            <w:r w:rsidRPr="00996511">
              <w:t xml:space="preserve"> </w:t>
            </w:r>
            <w:r w:rsidRPr="00996511">
              <w:t>시점의</w:t>
            </w:r>
            <w:r w:rsidRPr="00996511">
              <w:t xml:space="preserve"> </w:t>
            </w:r>
            <w:r w:rsidRPr="00996511">
              <w:t>전개에</w:t>
            </w:r>
            <w:r w:rsidRPr="00996511">
              <w:t xml:space="preserve"> </w:t>
            </w:r>
            <w:r w:rsidRPr="00996511">
              <w:t>따라</w:t>
            </w:r>
            <w:r w:rsidRPr="00996511">
              <w:t xml:space="preserve"> </w:t>
            </w:r>
            <w:r w:rsidRPr="00996511">
              <w:t>점진적으로</w:t>
            </w:r>
            <w:r w:rsidRPr="00996511">
              <w:t xml:space="preserve"> </w:t>
            </w:r>
            <w:r w:rsidRPr="00996511">
              <w:t>변화하고</w:t>
            </w:r>
            <w:r w:rsidRPr="00996511">
              <w:t xml:space="preserve"> </w:t>
            </w:r>
            <w:r w:rsidRPr="00996511">
              <w:t>심화되는</w:t>
            </w:r>
            <w:r w:rsidRPr="00996511">
              <w:t xml:space="preserve"> </w:t>
            </w:r>
            <w:r w:rsidRPr="00996511">
              <w:t>양상을</w:t>
            </w:r>
            <w:r w:rsidRPr="00996511">
              <w:t xml:space="preserve"> </w:t>
            </w:r>
            <w:r w:rsidRPr="00996511">
              <w:t>확인할</w:t>
            </w:r>
            <w:r w:rsidRPr="00996511">
              <w:t xml:space="preserve"> </w:t>
            </w:r>
            <w:r w:rsidRPr="00996511">
              <w:t>수</w:t>
            </w:r>
            <w:r w:rsidRPr="00996511">
              <w:t xml:space="preserve"> </w:t>
            </w:r>
            <w:r w:rsidRPr="00996511">
              <w:t>있었다</w:t>
            </w:r>
            <w:r w:rsidRPr="00996511">
              <w:t xml:space="preserve">. </w:t>
            </w:r>
            <w:r w:rsidRPr="00996511">
              <w:t>본</w:t>
            </w:r>
            <w:r w:rsidRPr="00996511">
              <w:t xml:space="preserve"> </w:t>
            </w:r>
            <w:r w:rsidRPr="00996511">
              <w:t>연구는</w:t>
            </w:r>
            <w:r w:rsidRPr="00996511">
              <w:t xml:space="preserve"> </w:t>
            </w:r>
            <w:r w:rsidRPr="00996511">
              <w:t>문학</w:t>
            </w:r>
            <w:r w:rsidRPr="00996511">
              <w:t xml:space="preserve"> </w:t>
            </w:r>
            <w:r w:rsidRPr="00996511">
              <w:t>텍스트에</w:t>
            </w:r>
            <w:r w:rsidRPr="00996511">
              <w:t xml:space="preserve"> </w:t>
            </w:r>
            <w:r w:rsidRPr="00996511">
              <w:t>대한</w:t>
            </w:r>
            <w:r w:rsidRPr="00996511">
              <w:t xml:space="preserve"> </w:t>
            </w:r>
            <w:r w:rsidRPr="00996511">
              <w:t>정량</w:t>
            </w:r>
            <w:r w:rsidRPr="00996511">
              <w:t xml:space="preserve"> </w:t>
            </w:r>
            <w:r w:rsidRPr="00996511">
              <w:t>분석</w:t>
            </w:r>
            <w:r w:rsidRPr="00996511">
              <w:t xml:space="preserve"> </w:t>
            </w:r>
            <w:r w:rsidRPr="00996511">
              <w:t>방법론을</w:t>
            </w:r>
            <w:r w:rsidRPr="00996511">
              <w:t xml:space="preserve"> </w:t>
            </w:r>
            <w:r w:rsidRPr="00996511">
              <w:t>확장하고</w:t>
            </w:r>
            <w:r w:rsidRPr="00996511">
              <w:t xml:space="preserve">, </w:t>
            </w:r>
            <w:r w:rsidRPr="00996511">
              <w:t>감정</w:t>
            </w:r>
            <w:r w:rsidRPr="00996511">
              <w:t xml:space="preserve"> </w:t>
            </w:r>
            <w:r w:rsidRPr="00996511">
              <w:t>기반</w:t>
            </w:r>
            <w:r w:rsidRPr="00996511">
              <w:t xml:space="preserve"> </w:t>
            </w:r>
            <w:r w:rsidRPr="00996511">
              <w:t>서사</w:t>
            </w:r>
            <w:r w:rsidRPr="00996511">
              <w:t xml:space="preserve"> </w:t>
            </w:r>
            <w:r w:rsidRPr="00996511">
              <w:t>구조</w:t>
            </w:r>
            <w:r w:rsidRPr="00996511">
              <w:t xml:space="preserve"> </w:t>
            </w:r>
            <w:r w:rsidRPr="00996511">
              <w:t>해석의</w:t>
            </w:r>
            <w:r w:rsidRPr="00996511">
              <w:t xml:space="preserve"> </w:t>
            </w:r>
            <w:r w:rsidRPr="00996511">
              <w:t>가능성을</w:t>
            </w:r>
            <w:r w:rsidRPr="00996511">
              <w:t xml:space="preserve"> </w:t>
            </w:r>
            <w:r w:rsidRPr="00996511">
              <w:t>제시한다는</w:t>
            </w:r>
            <w:r w:rsidRPr="00996511">
              <w:t xml:space="preserve"> </w:t>
            </w:r>
            <w:r w:rsidRPr="00996511">
              <w:t>점에서</w:t>
            </w:r>
            <w:r w:rsidRPr="00996511">
              <w:t xml:space="preserve"> </w:t>
            </w:r>
            <w:r w:rsidRPr="00996511">
              <w:t>의미를</w:t>
            </w:r>
            <w:r w:rsidRPr="00996511">
              <w:t xml:space="preserve"> </w:t>
            </w:r>
            <w:r w:rsidRPr="00996511">
              <w:t>가진다</w:t>
            </w:r>
            <w:r w:rsidRPr="00996511">
              <w:t>.</w:t>
            </w:r>
          </w:p>
          <w:p w14:paraId="4E4A7994" w14:textId="7E6CFAA1" w:rsidR="004C14E3" w:rsidRPr="00996511" w:rsidRDefault="004C14E3" w:rsidP="00BC1051">
            <w:pPr>
              <w:widowControl/>
              <w:wordWrap/>
              <w:spacing w:line="26" w:lineRule="atLeast"/>
              <w:rPr>
                <w:rFonts w:ascii="바탕체" w:hAnsi="바탕체"/>
                <w:kern w:val="0"/>
              </w:rPr>
            </w:pPr>
          </w:p>
        </w:tc>
      </w:tr>
      <w:tr w:rsidR="00477741" w:rsidRPr="00B21172" w14:paraId="5CC71512" w14:textId="77777777">
        <w:trPr>
          <w:trHeight w:val="327"/>
        </w:trPr>
        <w:tc>
          <w:tcPr>
            <w:tcW w:w="10206" w:type="dxa"/>
          </w:tcPr>
          <w:p w14:paraId="64599C1E" w14:textId="77777777" w:rsidR="00477741" w:rsidRPr="00B21172" w:rsidRDefault="00477741" w:rsidP="001340DA">
            <w:pPr>
              <w:pStyle w:val="ae"/>
              <w:wordWrap/>
              <w:spacing w:line="26" w:lineRule="atLeast"/>
              <w:rPr>
                <w:rFonts w:ascii="바탕체" w:hAnsi="바탕체"/>
              </w:rPr>
            </w:pPr>
          </w:p>
        </w:tc>
      </w:tr>
    </w:tbl>
    <w:p w14:paraId="5C803C23" w14:textId="77777777" w:rsidR="00477741" w:rsidRPr="00B21172" w:rsidRDefault="00477741" w:rsidP="001340DA">
      <w:pPr>
        <w:pStyle w:val="aa"/>
        <w:wordWrap/>
        <w:spacing w:line="26" w:lineRule="atLeast"/>
        <w:rPr>
          <w:rFonts w:ascii="바탕체" w:hAnsi="바탕체"/>
        </w:rPr>
        <w:sectPr w:rsidR="00477741" w:rsidRPr="00B21172" w:rsidSect="007B4344">
          <w:headerReference w:type="even" r:id="rId8"/>
          <w:headerReference w:type="default" r:id="rId9"/>
          <w:footerReference w:type="even" r:id="rId10"/>
          <w:footerReference w:type="default" r:id="rId11"/>
          <w:pgSz w:w="11906" w:h="16838" w:code="9"/>
          <w:pgMar w:top="1701" w:right="851" w:bottom="964" w:left="851" w:header="567" w:footer="567" w:gutter="0"/>
          <w:pgNumType w:fmt="numberInDash" w:start="1"/>
          <w:cols w:space="425"/>
          <w:docGrid w:linePitch="272"/>
        </w:sectPr>
      </w:pPr>
    </w:p>
    <w:p w14:paraId="727A8952" w14:textId="0B7C88F9" w:rsidR="001437C7" w:rsidRPr="001437C7" w:rsidRDefault="001340DA" w:rsidP="00915527">
      <w:pPr>
        <w:widowControl/>
        <w:wordWrap/>
        <w:spacing w:line="26" w:lineRule="atLeast"/>
        <w:rPr>
          <w:rFonts w:ascii="바탕체" w:hAnsi="바탕체" w:cs="굴림"/>
          <w:b/>
          <w:bCs/>
          <w:color w:val="000000"/>
          <w:kern w:val="0"/>
        </w:rPr>
      </w:pPr>
      <w:r w:rsidRPr="00B21172">
        <w:rPr>
          <w:rFonts w:ascii="바탕체" w:hAnsi="바탕체" w:cs="굴림" w:hint="eastAsia"/>
          <w:b/>
          <w:bCs/>
          <w:color w:val="000000"/>
          <w:kern w:val="0"/>
        </w:rPr>
        <w:t>1. 서론</w:t>
      </w:r>
      <w:r w:rsidR="00A32445">
        <w:rPr>
          <w:rFonts w:ascii="바탕체" w:hAnsi="바탕체" w:cs="굴림" w:hint="eastAsia"/>
          <w:b/>
          <w:bCs/>
          <w:color w:val="000000"/>
          <w:kern w:val="0"/>
        </w:rPr>
        <w:t>/관련연구</w:t>
      </w:r>
    </w:p>
    <w:p w14:paraId="0538E24C" w14:textId="77777777" w:rsidR="004C14E3" w:rsidRDefault="004C14E3" w:rsidP="00915527">
      <w:pPr>
        <w:widowControl/>
        <w:wordWrap/>
        <w:spacing w:line="26" w:lineRule="atLeast"/>
        <w:rPr>
          <w:rFonts w:ascii="바탕체" w:hAnsi="바탕체" w:cs="굴림"/>
          <w:b/>
          <w:bCs/>
          <w:color w:val="000000"/>
          <w:kern w:val="0"/>
        </w:rPr>
      </w:pPr>
    </w:p>
    <w:p w14:paraId="21E8D024" w14:textId="2B4FE8D1" w:rsidR="001437C7" w:rsidRDefault="004C14E3" w:rsidP="001437C7">
      <w:pPr>
        <w:pStyle w:val="af8"/>
        <w:widowControl/>
        <w:numPr>
          <w:ilvl w:val="1"/>
          <w:numId w:val="3"/>
        </w:numPr>
        <w:wordWrap/>
        <w:spacing w:line="26" w:lineRule="atLeast"/>
        <w:ind w:leftChars="0"/>
        <w:rPr>
          <w:rFonts w:ascii="바탕체" w:hAnsi="바탕체" w:cs="굴림"/>
          <w:b/>
          <w:bCs/>
          <w:color w:val="000000"/>
          <w:kern w:val="0"/>
        </w:rPr>
      </w:pPr>
      <w:r w:rsidRPr="004C14E3">
        <w:rPr>
          <w:rFonts w:ascii="바탕체" w:hAnsi="바탕체" w:cs="굴림"/>
          <w:b/>
          <w:bCs/>
          <w:color w:val="000000"/>
          <w:kern w:val="0"/>
        </w:rPr>
        <w:t>연구 배경 및 목적</w:t>
      </w:r>
    </w:p>
    <w:p w14:paraId="0EAE7C9D" w14:textId="77777777" w:rsidR="00C80C7B" w:rsidRPr="00C80C7B" w:rsidRDefault="00C80C7B" w:rsidP="00C80C7B">
      <w:pPr>
        <w:widowControl/>
        <w:wordWrap/>
        <w:spacing w:line="26" w:lineRule="atLeast"/>
        <w:rPr>
          <w:rFonts w:ascii="바탕체" w:hAnsi="바탕체" w:cs="굴림"/>
          <w:b/>
          <w:bCs/>
          <w:color w:val="000000"/>
          <w:kern w:val="0"/>
        </w:rPr>
      </w:pPr>
    </w:p>
    <w:p w14:paraId="50A21F4C" w14:textId="77777777" w:rsidR="00996511" w:rsidRPr="00996511" w:rsidRDefault="00996511" w:rsidP="00996511">
      <w:pPr>
        <w:widowControl/>
        <w:wordWrap/>
        <w:spacing w:line="26" w:lineRule="atLeast"/>
        <w:rPr>
          <w:rFonts w:ascii="바탕체" w:hAnsi="바탕체" w:cs="굴림" w:hint="eastAsia"/>
          <w:color w:val="000000"/>
          <w:kern w:val="0"/>
        </w:rPr>
      </w:pPr>
      <w:r w:rsidRPr="00996511">
        <w:rPr>
          <w:rFonts w:ascii="바탕체" w:hAnsi="바탕체" w:cs="굴림" w:hint="eastAsia"/>
          <w:color w:val="000000"/>
          <w:kern w:val="0"/>
        </w:rPr>
        <w:t>채만식의 『</w:t>
      </w:r>
      <w:proofErr w:type="spellStart"/>
      <w:r w:rsidRPr="00996511">
        <w:rPr>
          <w:rFonts w:ascii="바탕체" w:hAnsi="바탕체" w:cs="굴림" w:hint="eastAsia"/>
          <w:color w:val="000000"/>
          <w:kern w:val="0"/>
        </w:rPr>
        <w:t>태평천하』는</w:t>
      </w:r>
      <w:proofErr w:type="spellEnd"/>
      <w:r w:rsidRPr="00996511">
        <w:rPr>
          <w:rFonts w:ascii="바탕체" w:hAnsi="바탕체" w:cs="굴림" w:hint="eastAsia"/>
          <w:color w:val="000000"/>
          <w:kern w:val="0"/>
        </w:rPr>
        <w:t xml:space="preserve"> 일제강점기 말기 몰락하는 양반 가문을 중심으로, 조선 상류 계층의 시대착오적 인식과 현실에 대한 무관심을 풍자적으로 그린 작품이다. 작가는 표면상 평온한 일상을 묘사하면서도, 그 이면의 위선과 허위의식을 반어와 과장, 조롱 등의 수사로 드러내며 당대 사회의 모순을 날카롭게 비판한다.</w:t>
      </w:r>
    </w:p>
    <w:p w14:paraId="76977E92" w14:textId="77777777" w:rsidR="00996511" w:rsidRPr="00996511" w:rsidRDefault="00996511" w:rsidP="00996511">
      <w:pPr>
        <w:widowControl/>
        <w:wordWrap/>
        <w:spacing w:line="26" w:lineRule="atLeast"/>
        <w:rPr>
          <w:rFonts w:ascii="바탕체" w:hAnsi="바탕체" w:cs="굴림"/>
          <w:color w:val="000000"/>
          <w:kern w:val="0"/>
        </w:rPr>
      </w:pPr>
    </w:p>
    <w:p w14:paraId="2CDFB0AF" w14:textId="77777777" w:rsidR="00996511" w:rsidRPr="00996511" w:rsidRDefault="00996511" w:rsidP="00996511">
      <w:pPr>
        <w:widowControl/>
        <w:wordWrap/>
        <w:spacing w:line="26" w:lineRule="atLeast"/>
        <w:rPr>
          <w:rFonts w:ascii="바탕체" w:hAnsi="바탕체" w:cs="굴림" w:hint="eastAsia"/>
          <w:color w:val="000000"/>
          <w:kern w:val="0"/>
        </w:rPr>
      </w:pPr>
      <w:r w:rsidRPr="00996511">
        <w:rPr>
          <w:rFonts w:ascii="바탕체" w:hAnsi="바탕체" w:cs="굴림" w:hint="eastAsia"/>
          <w:color w:val="000000"/>
          <w:kern w:val="0"/>
        </w:rPr>
        <w:t xml:space="preserve">이러한 풍자적 문체는 독자에게 복합적인 해석을 요구하며, 텍스트의 이중성과 반어적 표현이 문학적 난해함으로 작용하기도 한다. 실제로 “참으로 태평한 </w:t>
      </w:r>
      <w:proofErr w:type="spellStart"/>
      <w:r w:rsidRPr="00996511">
        <w:rPr>
          <w:rFonts w:ascii="바탕체" w:hAnsi="바탕체" w:cs="굴림" w:hint="eastAsia"/>
          <w:color w:val="000000"/>
          <w:kern w:val="0"/>
        </w:rPr>
        <w:t>세상입니다”와</w:t>
      </w:r>
      <w:proofErr w:type="spellEnd"/>
      <w:r w:rsidRPr="00996511">
        <w:rPr>
          <w:rFonts w:ascii="바탕체" w:hAnsi="바탕체" w:cs="굴림" w:hint="eastAsia"/>
          <w:color w:val="000000"/>
          <w:kern w:val="0"/>
        </w:rPr>
        <w:t xml:space="preserve"> 같은 표현은 표면상 긍정적으로 보이나, 당대 혼란스러운 현실을 고려하면 냉소적 반어로 해석해야 하는 복합성이 존재한다.</w:t>
      </w:r>
    </w:p>
    <w:p w14:paraId="1C89F6FA" w14:textId="77777777" w:rsidR="00996511" w:rsidRPr="00996511" w:rsidRDefault="00996511" w:rsidP="00996511">
      <w:pPr>
        <w:widowControl/>
        <w:wordWrap/>
        <w:spacing w:line="26" w:lineRule="atLeast"/>
        <w:rPr>
          <w:rFonts w:ascii="바탕체" w:hAnsi="바탕체" w:cs="굴림"/>
          <w:color w:val="000000"/>
          <w:kern w:val="0"/>
        </w:rPr>
      </w:pPr>
    </w:p>
    <w:p w14:paraId="73D4A0A5" w14:textId="77777777" w:rsidR="00996511" w:rsidRPr="00996511" w:rsidRDefault="00996511" w:rsidP="00996511">
      <w:pPr>
        <w:widowControl/>
        <w:wordWrap/>
        <w:spacing w:line="26" w:lineRule="atLeast"/>
        <w:rPr>
          <w:rFonts w:ascii="바탕체" w:hAnsi="바탕체" w:cs="굴림" w:hint="eastAsia"/>
          <w:color w:val="000000"/>
          <w:kern w:val="0"/>
        </w:rPr>
      </w:pPr>
      <w:r w:rsidRPr="00996511">
        <w:rPr>
          <w:rFonts w:ascii="바탕체" w:hAnsi="바탕체" w:cs="굴림" w:hint="eastAsia"/>
          <w:color w:val="000000"/>
          <w:kern w:val="0"/>
        </w:rPr>
        <w:t>박수빈(2019)은 채만식이 후기 작품에서 ‘자기풍자’ 전략을 사용했다고 분석하며, 판소리식 직접화법을 통해 풍자의 효과를 극대화했다고 보았다. 이는 『</w:t>
      </w:r>
      <w:proofErr w:type="spellStart"/>
      <w:r w:rsidRPr="00996511">
        <w:rPr>
          <w:rFonts w:ascii="바탕체" w:hAnsi="바탕체" w:cs="굴림" w:hint="eastAsia"/>
          <w:color w:val="000000"/>
          <w:kern w:val="0"/>
        </w:rPr>
        <w:t>태평천하』에서의</w:t>
      </w:r>
      <w:proofErr w:type="spellEnd"/>
      <w:r w:rsidRPr="00996511">
        <w:rPr>
          <w:rFonts w:ascii="바탕체" w:hAnsi="바탕체" w:cs="굴림" w:hint="eastAsia"/>
          <w:color w:val="000000"/>
          <w:kern w:val="0"/>
        </w:rPr>
        <w:t xml:space="preserve"> 서술 방식과 감정 표현이 단순히 ‘</w:t>
      </w:r>
      <w:proofErr w:type="spellStart"/>
      <w:r w:rsidRPr="00996511">
        <w:rPr>
          <w:rFonts w:ascii="바탕체" w:hAnsi="바탕체" w:cs="굴림" w:hint="eastAsia"/>
          <w:color w:val="000000"/>
          <w:kern w:val="0"/>
        </w:rPr>
        <w:t>비판적’인</w:t>
      </w:r>
      <w:proofErr w:type="spellEnd"/>
      <w:r w:rsidRPr="00996511">
        <w:rPr>
          <w:rFonts w:ascii="바탕체" w:hAnsi="바탕체" w:cs="굴림" w:hint="eastAsia"/>
          <w:color w:val="000000"/>
          <w:kern w:val="0"/>
        </w:rPr>
        <w:t xml:space="preserve"> 것 이상의 복합적 정서를 지니고 있음을 시사한다.</w:t>
      </w:r>
    </w:p>
    <w:p w14:paraId="3F23D340" w14:textId="77777777" w:rsidR="00996511" w:rsidRPr="00996511" w:rsidRDefault="00996511" w:rsidP="00996511">
      <w:pPr>
        <w:widowControl/>
        <w:wordWrap/>
        <w:spacing w:line="26" w:lineRule="atLeast"/>
        <w:rPr>
          <w:rFonts w:ascii="바탕체" w:hAnsi="바탕체" w:cs="굴림"/>
          <w:color w:val="000000"/>
          <w:kern w:val="0"/>
        </w:rPr>
      </w:pPr>
    </w:p>
    <w:p w14:paraId="21E2295A" w14:textId="5C6C1B16" w:rsidR="00BC797F" w:rsidRDefault="00996511" w:rsidP="00996511">
      <w:pPr>
        <w:widowControl/>
        <w:wordWrap/>
        <w:spacing w:line="26" w:lineRule="atLeast"/>
        <w:rPr>
          <w:rFonts w:ascii="바탕체" w:hAnsi="바탕체" w:cs="굴림"/>
          <w:color w:val="000000"/>
          <w:kern w:val="0"/>
        </w:rPr>
      </w:pPr>
      <w:r w:rsidRPr="00996511">
        <w:rPr>
          <w:rFonts w:ascii="바탕체" w:hAnsi="바탕체" w:cs="굴림" w:hint="eastAsia"/>
          <w:color w:val="000000"/>
          <w:kern w:val="0"/>
        </w:rPr>
        <w:t>본 연구는 이러한 문체적 난점을 계량적 텍스트 분석을 통해 해석하고자 하며, 특히 풍자 문학의 다층 감정 구조를 정량적으로 규명함으로써 새로운 해석 방법론을 제시하는 데 목적이 있다.</w:t>
      </w:r>
    </w:p>
    <w:p w14:paraId="46457661" w14:textId="77777777" w:rsidR="00996511" w:rsidRDefault="00996511" w:rsidP="00996511">
      <w:pPr>
        <w:widowControl/>
        <w:wordWrap/>
        <w:spacing w:line="26" w:lineRule="atLeast"/>
        <w:rPr>
          <w:rFonts w:ascii="바탕체" w:hAnsi="바탕체" w:cs="굴림"/>
          <w:color w:val="000000"/>
          <w:kern w:val="0"/>
        </w:rPr>
      </w:pPr>
    </w:p>
    <w:p w14:paraId="20AA3942" w14:textId="5B0E02D3" w:rsidR="00C80C7B" w:rsidRPr="00996511" w:rsidRDefault="00996511" w:rsidP="00996511">
      <w:pPr>
        <w:widowControl/>
        <w:wordWrap/>
        <w:spacing w:line="26" w:lineRule="atLeast"/>
        <w:rPr>
          <w:b/>
          <w:bCs/>
        </w:rPr>
      </w:pPr>
      <w:r w:rsidRPr="00996511">
        <w:rPr>
          <w:rFonts w:hint="eastAsia"/>
          <w:b/>
          <w:bCs/>
        </w:rPr>
        <w:t xml:space="preserve">1.2  </w:t>
      </w:r>
      <w:r w:rsidRPr="00996511">
        <w:rPr>
          <w:b/>
          <w:bCs/>
        </w:rPr>
        <w:t>태평천하의</w:t>
      </w:r>
      <w:r w:rsidRPr="00996511">
        <w:rPr>
          <w:b/>
          <w:bCs/>
        </w:rPr>
        <w:t xml:space="preserve"> </w:t>
      </w:r>
      <w:r w:rsidRPr="00996511">
        <w:rPr>
          <w:b/>
          <w:bCs/>
        </w:rPr>
        <w:t>풍자적</w:t>
      </w:r>
      <w:r w:rsidRPr="00996511">
        <w:rPr>
          <w:b/>
          <w:bCs/>
        </w:rPr>
        <w:t xml:space="preserve"> </w:t>
      </w:r>
      <w:r w:rsidRPr="00996511">
        <w:rPr>
          <w:b/>
          <w:bCs/>
        </w:rPr>
        <w:t>문체</w:t>
      </w:r>
      <w:r w:rsidRPr="00996511">
        <w:rPr>
          <w:b/>
          <w:bCs/>
        </w:rPr>
        <w:t xml:space="preserve"> </w:t>
      </w:r>
      <w:r w:rsidRPr="00996511">
        <w:rPr>
          <w:b/>
          <w:bCs/>
        </w:rPr>
        <w:t>특성과</w:t>
      </w:r>
      <w:r w:rsidRPr="00996511">
        <w:rPr>
          <w:b/>
          <w:bCs/>
        </w:rPr>
        <w:t xml:space="preserve"> </w:t>
      </w:r>
      <w:r w:rsidRPr="00996511">
        <w:rPr>
          <w:b/>
          <w:bCs/>
        </w:rPr>
        <w:t>분석</w:t>
      </w:r>
      <w:r w:rsidRPr="00996511">
        <w:rPr>
          <w:b/>
          <w:bCs/>
        </w:rPr>
        <w:t xml:space="preserve"> </w:t>
      </w:r>
      <w:r w:rsidRPr="00996511">
        <w:rPr>
          <w:b/>
          <w:bCs/>
        </w:rPr>
        <w:t>타깃</w:t>
      </w:r>
    </w:p>
    <w:p w14:paraId="7455E030" w14:textId="77777777" w:rsidR="00996511" w:rsidRPr="00996511" w:rsidRDefault="00996511" w:rsidP="00996511">
      <w:pPr>
        <w:pStyle w:val="af8"/>
        <w:widowControl/>
        <w:wordWrap/>
        <w:spacing w:line="26" w:lineRule="atLeast"/>
        <w:ind w:leftChars="0" w:left="420"/>
        <w:rPr>
          <w:rFonts w:ascii="바탕체" w:hAnsi="바탕체" w:cs="굴림" w:hint="eastAsia"/>
          <w:b/>
          <w:bCs/>
          <w:color w:val="000000"/>
          <w:kern w:val="0"/>
        </w:rPr>
      </w:pPr>
    </w:p>
    <w:p w14:paraId="60ECDFB5" w14:textId="77777777" w:rsidR="00996511" w:rsidRPr="00996511" w:rsidRDefault="00996511" w:rsidP="00996511">
      <w:pPr>
        <w:widowControl/>
        <w:wordWrap/>
        <w:spacing w:line="26" w:lineRule="atLeast"/>
        <w:rPr>
          <w:rFonts w:ascii="바탕체" w:hAnsi="바탕체" w:cs="굴림" w:hint="eastAsia"/>
          <w:color w:val="000000" w:themeColor="text1"/>
          <w:kern w:val="0"/>
        </w:rPr>
      </w:pPr>
      <w:r w:rsidRPr="00996511">
        <w:rPr>
          <w:rFonts w:ascii="바탕체" w:hAnsi="바탕체" w:cs="굴림" w:hint="eastAsia"/>
          <w:color w:val="000000" w:themeColor="text1"/>
          <w:kern w:val="0"/>
        </w:rPr>
        <w:t>『</w:t>
      </w:r>
      <w:proofErr w:type="spellStart"/>
      <w:r w:rsidRPr="00996511">
        <w:rPr>
          <w:rFonts w:ascii="바탕체" w:hAnsi="바탕체" w:cs="굴림" w:hint="eastAsia"/>
          <w:color w:val="000000" w:themeColor="text1"/>
          <w:kern w:val="0"/>
        </w:rPr>
        <w:t>태평천하』는</w:t>
      </w:r>
      <w:proofErr w:type="spellEnd"/>
      <w:r w:rsidRPr="00996511">
        <w:rPr>
          <w:rFonts w:ascii="바탕체" w:hAnsi="바탕체" w:cs="굴림" w:hint="eastAsia"/>
          <w:color w:val="000000" w:themeColor="text1"/>
          <w:kern w:val="0"/>
        </w:rPr>
        <w:t xml:space="preserve"> 문체적 차원에서 일반적인 사실주의 소설과 구별되는 여러 특성을 지닌다. 가장 뚜렷한 특징은 구어체와 대화 중심 구성, 그리고 </w:t>
      </w:r>
      <w:proofErr w:type="spellStart"/>
      <w:r w:rsidRPr="00996511">
        <w:rPr>
          <w:rFonts w:ascii="바탕체" w:hAnsi="바탕체" w:cs="굴림" w:hint="eastAsia"/>
          <w:color w:val="000000" w:themeColor="text1"/>
          <w:kern w:val="0"/>
        </w:rPr>
        <w:t>반어·조롱·과장</w:t>
      </w:r>
      <w:proofErr w:type="spellEnd"/>
      <w:r w:rsidRPr="00996511">
        <w:rPr>
          <w:rFonts w:ascii="바탕체" w:hAnsi="바탕체" w:cs="굴림" w:hint="eastAsia"/>
          <w:color w:val="000000" w:themeColor="text1"/>
          <w:kern w:val="0"/>
        </w:rPr>
        <w:t xml:space="preserve"> 등의 수사 기법이 인물의 말투와 서술자의 어조를 통해 중첩적으로 나타난다는 점이다.</w:t>
      </w:r>
    </w:p>
    <w:p w14:paraId="7A4F00C9" w14:textId="77777777" w:rsidR="00996511" w:rsidRPr="00996511" w:rsidRDefault="00996511" w:rsidP="00996511">
      <w:pPr>
        <w:widowControl/>
        <w:wordWrap/>
        <w:spacing w:line="26" w:lineRule="atLeast"/>
        <w:rPr>
          <w:rFonts w:ascii="바탕체" w:hAnsi="바탕체" w:cs="굴림"/>
          <w:color w:val="000000" w:themeColor="text1"/>
          <w:kern w:val="0"/>
        </w:rPr>
      </w:pPr>
    </w:p>
    <w:p w14:paraId="43DE1DA6" w14:textId="77777777" w:rsidR="00996511" w:rsidRPr="00996511" w:rsidRDefault="00996511" w:rsidP="00996511">
      <w:pPr>
        <w:widowControl/>
        <w:wordWrap/>
        <w:spacing w:line="26" w:lineRule="atLeast"/>
        <w:rPr>
          <w:rFonts w:ascii="바탕체" w:hAnsi="바탕체" w:cs="굴림" w:hint="eastAsia"/>
          <w:color w:val="000000" w:themeColor="text1"/>
          <w:kern w:val="0"/>
        </w:rPr>
      </w:pPr>
      <w:r w:rsidRPr="00996511">
        <w:rPr>
          <w:rFonts w:ascii="바탕체" w:hAnsi="바탕체" w:cs="굴림" w:hint="eastAsia"/>
          <w:color w:val="000000" w:themeColor="text1"/>
          <w:kern w:val="0"/>
        </w:rPr>
        <w:t xml:space="preserve">특히 등장인물의 대사와 작가의 서술은 표면적으로는 평온하고 유쾌한 분위기를 띠지만, 문맥을 해석하면 비판적 풍자 또는 냉소적 조롱으로 드러나는 경우가 많다. 예컨대 “참으로 태평한 </w:t>
      </w:r>
      <w:proofErr w:type="spellStart"/>
      <w:r w:rsidRPr="00996511">
        <w:rPr>
          <w:rFonts w:ascii="바탕체" w:hAnsi="바탕체" w:cs="굴림" w:hint="eastAsia"/>
          <w:color w:val="000000" w:themeColor="text1"/>
          <w:kern w:val="0"/>
        </w:rPr>
        <w:t>세상입니다”와</w:t>
      </w:r>
      <w:proofErr w:type="spellEnd"/>
      <w:r w:rsidRPr="00996511">
        <w:rPr>
          <w:rFonts w:ascii="바탕체" w:hAnsi="바탕체" w:cs="굴림" w:hint="eastAsia"/>
          <w:color w:val="000000" w:themeColor="text1"/>
          <w:kern w:val="0"/>
        </w:rPr>
        <w:t xml:space="preserve"> 같은 문장은 문자 그대로 해석할 경우 긍정적이나, 시대 상황과 결합될 때 작가의 비꼬는 의도가 드러난다.</w:t>
      </w:r>
    </w:p>
    <w:p w14:paraId="3B244218" w14:textId="77777777" w:rsidR="00996511" w:rsidRPr="00996511" w:rsidRDefault="00996511" w:rsidP="00996511">
      <w:pPr>
        <w:widowControl/>
        <w:wordWrap/>
        <w:spacing w:line="26" w:lineRule="atLeast"/>
        <w:rPr>
          <w:rFonts w:ascii="바탕체" w:hAnsi="바탕체" w:cs="굴림"/>
          <w:color w:val="000000" w:themeColor="text1"/>
          <w:kern w:val="0"/>
        </w:rPr>
      </w:pPr>
    </w:p>
    <w:p w14:paraId="790875EC" w14:textId="77777777" w:rsidR="00996511" w:rsidRPr="00996511" w:rsidRDefault="00996511" w:rsidP="00996511">
      <w:pPr>
        <w:widowControl/>
        <w:wordWrap/>
        <w:spacing w:line="26" w:lineRule="atLeast"/>
        <w:rPr>
          <w:rFonts w:ascii="바탕체" w:hAnsi="바탕체" w:cs="굴림" w:hint="eastAsia"/>
          <w:color w:val="000000" w:themeColor="text1"/>
          <w:kern w:val="0"/>
        </w:rPr>
      </w:pPr>
      <w:r w:rsidRPr="00996511">
        <w:rPr>
          <w:rFonts w:ascii="바탕체" w:hAnsi="바탕체" w:cs="굴림" w:hint="eastAsia"/>
          <w:color w:val="000000" w:themeColor="text1"/>
          <w:kern w:val="0"/>
        </w:rPr>
        <w:t>이처럼 단어 수준의 감정 표현이 아니라 문맥과 어조, 표현 방식의 조합으로 전달되는 복합 정서는 기존 감정 분석 프레임워크로는 포착하기 어렵다. 풍자적 문체는 감정 유형이 단일하지 않으며, 문장 하나에 반어와 과장이 공존하거나, 조롱과 감탄이 교차하는 경우가 빈번하다.</w:t>
      </w:r>
    </w:p>
    <w:p w14:paraId="54A0CB74" w14:textId="77777777" w:rsidR="00996511" w:rsidRPr="00996511" w:rsidRDefault="00996511" w:rsidP="00996511">
      <w:pPr>
        <w:widowControl/>
        <w:wordWrap/>
        <w:spacing w:line="26" w:lineRule="atLeast"/>
        <w:rPr>
          <w:rFonts w:ascii="바탕체" w:hAnsi="바탕체" w:cs="굴림"/>
          <w:color w:val="000000" w:themeColor="text1"/>
          <w:kern w:val="0"/>
        </w:rPr>
      </w:pPr>
    </w:p>
    <w:p w14:paraId="0A6D0467" w14:textId="37AA108F" w:rsidR="003568AD" w:rsidRDefault="00996511" w:rsidP="00996511">
      <w:pPr>
        <w:widowControl/>
        <w:wordWrap/>
        <w:spacing w:line="26" w:lineRule="atLeast"/>
        <w:rPr>
          <w:rFonts w:ascii="바탕체" w:hAnsi="바탕체" w:cs="굴림"/>
          <w:color w:val="000000" w:themeColor="text1"/>
          <w:kern w:val="0"/>
        </w:rPr>
      </w:pPr>
      <w:r w:rsidRPr="00996511">
        <w:rPr>
          <w:rFonts w:ascii="바탕체" w:hAnsi="바탕체" w:cs="굴림" w:hint="eastAsia"/>
          <w:color w:val="000000" w:themeColor="text1"/>
          <w:kern w:val="0"/>
        </w:rPr>
        <w:t>본 연구는 이러한 풍자적 문체의 계층 구조를 감정유형, 문장형태, 시점 분리 등의 기준을 통해 계량화하고자 하며, 이는 풍자 문학 해석에서 새로운 정량적 접근 방식을 제안하는 기초가 된다.</w:t>
      </w:r>
    </w:p>
    <w:p w14:paraId="0D7768B5" w14:textId="77777777" w:rsidR="00996511" w:rsidRPr="00996511" w:rsidRDefault="00996511" w:rsidP="00996511">
      <w:pPr>
        <w:widowControl/>
        <w:wordWrap/>
        <w:spacing w:line="26" w:lineRule="atLeast"/>
        <w:rPr>
          <w:rFonts w:ascii="바탕체" w:hAnsi="바탕체" w:cs="굴림"/>
          <w:b/>
          <w:bCs/>
          <w:color w:val="000000"/>
          <w:kern w:val="0"/>
        </w:rPr>
      </w:pPr>
    </w:p>
    <w:p w14:paraId="07EA8A0B" w14:textId="01453F88" w:rsidR="003568AD" w:rsidRPr="00996511" w:rsidRDefault="00996511" w:rsidP="00996511">
      <w:pPr>
        <w:widowControl/>
        <w:wordWrap/>
        <w:spacing w:line="26" w:lineRule="atLeast"/>
        <w:rPr>
          <w:rFonts w:ascii="바탕체" w:hAnsi="바탕체" w:cs="굴림"/>
          <w:b/>
          <w:bCs/>
          <w:color w:val="000000"/>
          <w:kern w:val="0"/>
        </w:rPr>
      </w:pPr>
      <w:r>
        <w:rPr>
          <w:rFonts w:ascii="바탕체" w:hAnsi="바탕체" w:cs="굴림" w:hint="eastAsia"/>
          <w:b/>
          <w:bCs/>
          <w:color w:val="000000"/>
          <w:kern w:val="0"/>
        </w:rPr>
        <w:t>1.3</w:t>
      </w:r>
      <w:r w:rsidR="004C14E3" w:rsidRPr="00996511">
        <w:rPr>
          <w:rFonts w:ascii="바탕체" w:hAnsi="바탕체" w:cs="굴림"/>
          <w:b/>
          <w:bCs/>
          <w:color w:val="000000"/>
          <w:kern w:val="0"/>
        </w:rPr>
        <w:t>관련 선행연구 정리</w:t>
      </w:r>
    </w:p>
    <w:p w14:paraId="2CF6F63E" w14:textId="77777777" w:rsidR="00C80C7B" w:rsidRPr="00C80C7B" w:rsidRDefault="00C80C7B" w:rsidP="00C80C7B">
      <w:pPr>
        <w:widowControl/>
        <w:wordWrap/>
        <w:spacing w:line="26" w:lineRule="atLeast"/>
        <w:rPr>
          <w:rFonts w:ascii="바탕체" w:hAnsi="바탕체" w:cs="굴림"/>
          <w:b/>
          <w:bCs/>
          <w:color w:val="000000"/>
          <w:kern w:val="0"/>
        </w:rPr>
      </w:pPr>
    </w:p>
    <w:p w14:paraId="76955F81" w14:textId="77777777"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최근 문학 텍스트에 대한 감정 분석 연구는 자연어처리 기술의 발전에 힘입어 활발히 진행되고 있다. 특히 감정 어휘 사전을 활용한 연구들은 텍스트에 포함된 감정 단어를 기반으로 등장인물의 정서를 분류하고, 서사 구조와 감정 흐름 간의 관계를 추적하는 데 성과를 보였다. 이 방식은 기존의 주관적 라벨링보다 더 일관되고 재현 가능한 결과를 제공한다는 평가를 받았다 [2].</w:t>
      </w:r>
    </w:p>
    <w:p w14:paraId="5B7DD0CC" w14:textId="77777777" w:rsidR="0006386C" w:rsidRPr="0006386C" w:rsidRDefault="0006386C" w:rsidP="0006386C">
      <w:pPr>
        <w:widowControl/>
        <w:wordWrap/>
        <w:spacing w:line="26" w:lineRule="atLeast"/>
        <w:rPr>
          <w:rFonts w:ascii="바탕체" w:hAnsi="바탕체" w:cs="굴림"/>
          <w:color w:val="000000" w:themeColor="text1"/>
          <w:kern w:val="0"/>
        </w:rPr>
      </w:pPr>
    </w:p>
    <w:p w14:paraId="04C00265" w14:textId="77777777"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또한, LSTM, BERT와 같은 딥러닝 기반 모델을 활용한 감정 예측 연구들도 등장하고 있다. 특히 대중 서사나 영화 대사, 웹툰 원작 드라마 등에서 이러한 모델은 문맥 기반 감정 분류의 가능성을 보여주며, 감정 딥러닝 모델의 활용성을 입증하고 있다 [3,6].</w:t>
      </w:r>
    </w:p>
    <w:p w14:paraId="55289FD4" w14:textId="77777777" w:rsidR="0006386C" w:rsidRPr="0006386C" w:rsidRDefault="0006386C" w:rsidP="0006386C">
      <w:pPr>
        <w:widowControl/>
        <w:wordWrap/>
        <w:spacing w:line="26" w:lineRule="atLeast"/>
        <w:rPr>
          <w:rFonts w:ascii="바탕체" w:hAnsi="바탕체" w:cs="굴림"/>
          <w:color w:val="000000" w:themeColor="text1"/>
          <w:kern w:val="0"/>
        </w:rPr>
      </w:pPr>
    </w:p>
    <w:p w14:paraId="12885844" w14:textId="1F9968BA"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 xml:space="preserve">그러나 기존 연구 대부분은 긍정/부정/중립의 단순 감정 분류 체계에 머물러 있으며, 특히 반어, 조롱, 과장, 감탄과 같은 복합적이고 풍자적인 감정 표현을 분류하거나 해석하는 데는 한계가 있다. 이는 </w:t>
      </w:r>
      <w:r>
        <w:rPr>
          <w:rFonts w:ascii="바탕체" w:hAnsi="바탕체" w:cs="굴림" w:hint="eastAsia"/>
          <w:color w:val="000000" w:themeColor="text1"/>
          <w:kern w:val="0"/>
        </w:rPr>
        <w:t xml:space="preserve">근대 </w:t>
      </w:r>
      <w:r w:rsidRPr="0006386C">
        <w:rPr>
          <w:rFonts w:ascii="바탕체" w:hAnsi="바탕체" w:cs="굴림" w:hint="eastAsia"/>
          <w:color w:val="000000" w:themeColor="text1"/>
          <w:kern w:val="0"/>
        </w:rPr>
        <w:t>풍자문학과 같이 이중적 어조와 문맥 기반 해석이 필수적인 장르를 다루기에는 충분하지 않다.</w:t>
      </w:r>
    </w:p>
    <w:p w14:paraId="13AEF0CA" w14:textId="77777777" w:rsidR="0006386C" w:rsidRPr="0006386C" w:rsidRDefault="0006386C" w:rsidP="0006386C">
      <w:pPr>
        <w:widowControl/>
        <w:wordWrap/>
        <w:spacing w:line="26" w:lineRule="atLeast"/>
        <w:rPr>
          <w:rFonts w:ascii="바탕체" w:hAnsi="바탕체" w:cs="굴림"/>
          <w:color w:val="000000" w:themeColor="text1"/>
          <w:kern w:val="0"/>
        </w:rPr>
      </w:pPr>
    </w:p>
    <w:p w14:paraId="00E0FA6B" w14:textId="1B3EA623" w:rsidR="004C14E3" w:rsidRDefault="0006386C" w:rsidP="0006386C">
      <w:pPr>
        <w:widowControl/>
        <w:wordWrap/>
        <w:spacing w:line="26" w:lineRule="atLeast"/>
        <w:rPr>
          <w:rFonts w:ascii="바탕체" w:hAnsi="바탕체" w:cs="굴림"/>
          <w:color w:val="000000" w:themeColor="text1"/>
          <w:kern w:val="0"/>
        </w:rPr>
      </w:pPr>
      <w:r w:rsidRPr="0006386C">
        <w:rPr>
          <w:rFonts w:ascii="바탕체" w:hAnsi="바탕체" w:cs="굴림" w:hint="eastAsia"/>
          <w:color w:val="000000" w:themeColor="text1"/>
          <w:kern w:val="0"/>
        </w:rPr>
        <w:t xml:space="preserve">이에 본 연구는 풍자 문학 텍스트에 특화된 5가지 감정유형(반어, 과장, 대조, 조롱, 감탄)을 정의하고, </w:t>
      </w:r>
      <w:proofErr w:type="spellStart"/>
      <w:r w:rsidRPr="0006386C">
        <w:rPr>
          <w:rFonts w:ascii="바탕체" w:hAnsi="바탕체" w:cs="굴림" w:hint="eastAsia"/>
          <w:color w:val="000000" w:themeColor="text1"/>
          <w:kern w:val="0"/>
        </w:rPr>
        <w:t>문맥·표현</w:t>
      </w:r>
      <w:proofErr w:type="spellEnd"/>
      <w:r w:rsidRPr="0006386C">
        <w:rPr>
          <w:rFonts w:ascii="바탕체" w:hAnsi="바탕체" w:cs="굴림" w:hint="eastAsia"/>
          <w:color w:val="000000" w:themeColor="text1"/>
          <w:kern w:val="0"/>
        </w:rPr>
        <w:t xml:space="preserve"> </w:t>
      </w:r>
      <w:proofErr w:type="spellStart"/>
      <w:r w:rsidRPr="0006386C">
        <w:rPr>
          <w:rFonts w:ascii="바탕체" w:hAnsi="바탕체" w:cs="굴림" w:hint="eastAsia"/>
          <w:color w:val="000000" w:themeColor="text1"/>
          <w:kern w:val="0"/>
        </w:rPr>
        <w:t>방식·문장</w:t>
      </w:r>
      <w:proofErr w:type="spellEnd"/>
      <w:r w:rsidRPr="0006386C">
        <w:rPr>
          <w:rFonts w:ascii="바탕체" w:hAnsi="바탕체" w:cs="굴림" w:hint="eastAsia"/>
          <w:color w:val="000000" w:themeColor="text1"/>
          <w:kern w:val="0"/>
        </w:rPr>
        <w:t xml:space="preserve"> 구조까지 고려하는 다층적 분석 체계를 통해 기존 감정 분석 프레임워크의 한계를 보완하고자 한다. 이를 통해 문학 텍스트, 특히 풍자적 서사의 정량적 해석 가능성을 제시하는 데 목적이 있다.</w:t>
      </w:r>
    </w:p>
    <w:p w14:paraId="1B9C2E72" w14:textId="77777777" w:rsidR="0006386C" w:rsidRPr="0006386C" w:rsidRDefault="0006386C" w:rsidP="0006386C">
      <w:pPr>
        <w:widowControl/>
        <w:wordWrap/>
        <w:spacing w:line="26" w:lineRule="atLeast"/>
        <w:rPr>
          <w:rFonts w:ascii="바탕체" w:hAnsi="바탕체" w:cs="굴림"/>
          <w:color w:val="000000"/>
          <w:kern w:val="0"/>
        </w:rPr>
      </w:pPr>
    </w:p>
    <w:p w14:paraId="57C95021" w14:textId="121B5C10" w:rsidR="004C14E3" w:rsidRDefault="00701CF8" w:rsidP="001340DA">
      <w:pPr>
        <w:widowControl/>
        <w:wordWrap/>
        <w:spacing w:line="26" w:lineRule="atLeast"/>
        <w:rPr>
          <w:rFonts w:ascii="바탕체" w:hAnsi="바탕체" w:cs="굴림"/>
          <w:b/>
          <w:bCs/>
          <w:kern w:val="0"/>
        </w:rPr>
      </w:pPr>
      <w:r>
        <w:rPr>
          <w:rFonts w:ascii="바탕체" w:hAnsi="바탕체" w:cs="굴림"/>
          <w:b/>
          <w:bCs/>
          <w:kern w:val="0"/>
        </w:rPr>
        <w:t>2</w:t>
      </w:r>
      <w:r w:rsidR="001340DA" w:rsidRPr="000A7F47">
        <w:rPr>
          <w:rFonts w:ascii="바탕체" w:hAnsi="바탕체" w:cs="굴림" w:hint="eastAsia"/>
          <w:b/>
          <w:bCs/>
          <w:kern w:val="0"/>
        </w:rPr>
        <w:t>.</w:t>
      </w:r>
      <w:r w:rsidR="00363152">
        <w:rPr>
          <w:rFonts w:ascii="바탕체" w:hAnsi="바탕체" w:cs="굴림"/>
          <w:b/>
          <w:bCs/>
          <w:kern w:val="0"/>
        </w:rPr>
        <w:t xml:space="preserve"> </w:t>
      </w:r>
      <w:r w:rsidR="004C14E3" w:rsidRPr="004C14E3">
        <w:rPr>
          <w:rFonts w:ascii="바탕체" w:hAnsi="바탕체" w:cs="굴림"/>
          <w:b/>
          <w:bCs/>
          <w:kern w:val="0"/>
        </w:rPr>
        <w:t>분석 방법론</w:t>
      </w:r>
    </w:p>
    <w:p w14:paraId="415D4A0A" w14:textId="77777777" w:rsidR="004C14E3" w:rsidRPr="003568AD" w:rsidRDefault="004C14E3" w:rsidP="001340DA">
      <w:pPr>
        <w:widowControl/>
        <w:wordWrap/>
        <w:spacing w:line="26" w:lineRule="atLeast"/>
        <w:rPr>
          <w:rFonts w:ascii="바탕체" w:hAnsi="바탕체" w:cs="굴림"/>
          <w:b/>
          <w:bCs/>
          <w:kern w:val="0"/>
        </w:rPr>
      </w:pPr>
    </w:p>
    <w:p w14:paraId="4EF5C433" w14:textId="621DBCE5" w:rsidR="004C14E3" w:rsidRDefault="004C14E3" w:rsidP="004C14E3">
      <w:pPr>
        <w:widowControl/>
        <w:wordWrap/>
        <w:spacing w:line="26" w:lineRule="atLeast"/>
        <w:rPr>
          <w:rFonts w:ascii="바탕체" w:hAnsi="바탕체" w:cs="굴림"/>
          <w:b/>
          <w:bCs/>
          <w:kern w:val="0"/>
        </w:rPr>
      </w:pPr>
      <w:r>
        <w:rPr>
          <w:rFonts w:ascii="바탕체" w:hAnsi="바탕체" w:cs="굴림" w:hint="eastAsia"/>
          <w:b/>
          <w:bCs/>
          <w:kern w:val="0"/>
        </w:rPr>
        <w:t>2.1</w:t>
      </w:r>
      <w:r w:rsidRPr="004C14E3">
        <w:rPr>
          <w:rFonts w:ascii="바탕체" w:hAnsi="바탕체" w:cs="굴림"/>
          <w:b/>
          <w:bCs/>
          <w:kern w:val="0"/>
        </w:rPr>
        <w:t xml:space="preserve">분석 대상 텍스트 및 </w:t>
      </w:r>
      <w:proofErr w:type="spellStart"/>
      <w:r w:rsidRPr="004C14E3">
        <w:rPr>
          <w:rFonts w:ascii="바탕체" w:hAnsi="바탕체" w:cs="굴림"/>
          <w:b/>
          <w:bCs/>
          <w:kern w:val="0"/>
        </w:rPr>
        <w:t>전처리</w:t>
      </w:r>
      <w:proofErr w:type="spellEnd"/>
      <w:r w:rsidRPr="004C14E3">
        <w:rPr>
          <w:rFonts w:ascii="바탕체" w:hAnsi="바탕체" w:cs="굴림"/>
          <w:b/>
          <w:bCs/>
          <w:kern w:val="0"/>
        </w:rPr>
        <w:t xml:space="preserve"> 과정</w:t>
      </w:r>
    </w:p>
    <w:p w14:paraId="30FF6117" w14:textId="77777777" w:rsidR="00C80C7B" w:rsidRDefault="00C80C7B" w:rsidP="004C14E3">
      <w:pPr>
        <w:widowControl/>
        <w:wordWrap/>
        <w:spacing w:line="26" w:lineRule="atLeast"/>
        <w:rPr>
          <w:rFonts w:ascii="바탕체" w:hAnsi="바탕체" w:cs="굴림"/>
          <w:b/>
          <w:bCs/>
          <w:kern w:val="0"/>
        </w:rPr>
      </w:pPr>
    </w:p>
    <w:p w14:paraId="7E17D704" w14:textId="77777777"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 xml:space="preserve">본 연구의 분석 대상은 채만식의 풍자소설 『태평천하』 원문 텍스트이며, 해당 텍스트는 UTF-8 인코딩 형식의 .txt 파일로 수집되었다. 작품의 텍스트는 문장 단위 분석을 위해 </w:t>
      </w:r>
      <w:proofErr w:type="spellStart"/>
      <w:r w:rsidRPr="0006386C">
        <w:rPr>
          <w:rFonts w:ascii="바탕체" w:hAnsi="바탕체" w:cs="굴림" w:hint="eastAsia"/>
          <w:color w:val="000000" w:themeColor="text1"/>
          <w:kern w:val="0"/>
        </w:rPr>
        <w:t>전처리</w:t>
      </w:r>
      <w:proofErr w:type="spellEnd"/>
      <w:r w:rsidRPr="0006386C">
        <w:rPr>
          <w:rFonts w:ascii="바탕체" w:hAnsi="바탕체" w:cs="굴림" w:hint="eastAsia"/>
          <w:color w:val="000000" w:themeColor="text1"/>
          <w:kern w:val="0"/>
        </w:rPr>
        <w:t xml:space="preserve"> 과정을 거쳐 구조화되었다.</w:t>
      </w:r>
    </w:p>
    <w:p w14:paraId="73A0AEF5" w14:textId="77777777" w:rsidR="0006386C" w:rsidRPr="0006386C" w:rsidRDefault="0006386C" w:rsidP="0006386C">
      <w:pPr>
        <w:widowControl/>
        <w:wordWrap/>
        <w:spacing w:line="26" w:lineRule="atLeast"/>
        <w:rPr>
          <w:rFonts w:ascii="바탕체" w:hAnsi="바탕체" w:cs="굴림"/>
          <w:color w:val="000000" w:themeColor="text1"/>
          <w:kern w:val="0"/>
        </w:rPr>
      </w:pPr>
    </w:p>
    <w:p w14:paraId="5F8D7D4E" w14:textId="60E0F9AA"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먼저 Python의 정규표현식을 활용하여 마침표(.), 물음표(?), 느낌표(!) 등의 종결 부호를 기준으로 1차 문장 분리를 수행하였다. 하지만 쉼표(,)로 이어지는 복합문이나, 구어체 문장의 특성상 표현 단위가 뚜렷하지 않은 경우가 많아, 쉼표 기반 추가 분할 규칙을 적용하였다. 이렇게 분할된 문장은 pandas</w:t>
      </w:r>
      <w:proofErr w:type="spellStart"/>
      <w:r w:rsidRPr="0006386C">
        <w:rPr>
          <w:rFonts w:ascii="바탕체" w:hAnsi="바탕체" w:cs="굴림" w:hint="eastAsia"/>
          <w:color w:val="000000" w:themeColor="text1"/>
          <w:kern w:val="0"/>
        </w:rPr>
        <w:t>를</w:t>
      </w:r>
      <w:proofErr w:type="spellEnd"/>
      <w:r w:rsidRPr="0006386C">
        <w:rPr>
          <w:rFonts w:ascii="바탕체" w:hAnsi="바탕체" w:cs="굴림" w:hint="eastAsia"/>
          <w:color w:val="000000" w:themeColor="text1"/>
          <w:kern w:val="0"/>
        </w:rPr>
        <w:t xml:space="preserve"> 활용하여 </w:t>
      </w:r>
      <w:proofErr w:type="spellStart"/>
      <w:r w:rsidRPr="0006386C">
        <w:rPr>
          <w:rFonts w:ascii="바탕체" w:hAnsi="바탕체" w:cs="굴림" w:hint="eastAsia"/>
          <w:color w:val="000000" w:themeColor="text1"/>
          <w:kern w:val="0"/>
        </w:rPr>
        <w:t>DataFrame</w:t>
      </w:r>
      <w:proofErr w:type="spellEnd"/>
      <w:r w:rsidRPr="0006386C">
        <w:rPr>
          <w:rFonts w:ascii="바탕체" w:hAnsi="바탕체" w:cs="굴림" w:hint="eastAsia"/>
          <w:color w:val="000000" w:themeColor="text1"/>
          <w:kern w:val="0"/>
        </w:rPr>
        <w:t xml:space="preserve"> 형식으로 저장되었으며, 각 </w:t>
      </w:r>
      <w:r w:rsidRPr="0006386C">
        <w:rPr>
          <w:rFonts w:ascii="바탕체" w:hAnsi="바탕체" w:cs="굴림" w:hint="eastAsia"/>
          <w:color w:val="000000" w:themeColor="text1"/>
          <w:kern w:val="0"/>
        </w:rPr>
        <w:t>문장에 고유 번호(ID)</w:t>
      </w:r>
      <w:proofErr w:type="spellStart"/>
      <w:r w:rsidRPr="0006386C">
        <w:rPr>
          <w:rFonts w:ascii="바탕체" w:hAnsi="바탕체" w:cs="굴림" w:hint="eastAsia"/>
          <w:color w:val="000000" w:themeColor="text1"/>
          <w:kern w:val="0"/>
        </w:rPr>
        <w:t>를</w:t>
      </w:r>
      <w:proofErr w:type="spellEnd"/>
      <w:r w:rsidRPr="0006386C">
        <w:rPr>
          <w:rFonts w:ascii="바탕체" w:hAnsi="바탕체" w:cs="굴림" w:hint="eastAsia"/>
          <w:color w:val="000000" w:themeColor="text1"/>
          <w:kern w:val="0"/>
        </w:rPr>
        <w:t xml:space="preserve"> 부여한 뒤 .csv 형식으로 저장하였다. 최종적으로 약 </w:t>
      </w:r>
      <w:r>
        <w:rPr>
          <w:rFonts w:ascii="바탕체" w:hAnsi="바탕체" w:cs="굴림" w:hint="eastAsia"/>
          <w:color w:val="000000" w:themeColor="text1"/>
          <w:kern w:val="0"/>
        </w:rPr>
        <w:t>5500</w:t>
      </w:r>
      <w:r w:rsidRPr="0006386C">
        <w:rPr>
          <w:rFonts w:ascii="바탕체" w:hAnsi="바탕체" w:cs="굴림" w:hint="eastAsia"/>
          <w:color w:val="000000" w:themeColor="text1"/>
          <w:kern w:val="0"/>
        </w:rPr>
        <w:t xml:space="preserve">개 이상의 문장이 확보되었고, 이는 형태소 분석 및 감정유형 </w:t>
      </w:r>
      <w:proofErr w:type="spellStart"/>
      <w:r w:rsidRPr="0006386C">
        <w:rPr>
          <w:rFonts w:ascii="바탕체" w:hAnsi="바탕체" w:cs="굴림" w:hint="eastAsia"/>
          <w:color w:val="000000" w:themeColor="text1"/>
          <w:kern w:val="0"/>
        </w:rPr>
        <w:t>태깅의</w:t>
      </w:r>
      <w:proofErr w:type="spellEnd"/>
      <w:r w:rsidRPr="0006386C">
        <w:rPr>
          <w:rFonts w:ascii="바탕체" w:hAnsi="바탕체" w:cs="굴림" w:hint="eastAsia"/>
          <w:color w:val="000000" w:themeColor="text1"/>
          <w:kern w:val="0"/>
        </w:rPr>
        <w:t xml:space="preserve"> 기본 단위로 활용되었다.</w:t>
      </w:r>
    </w:p>
    <w:p w14:paraId="520D0DC6" w14:textId="77777777" w:rsidR="0006386C" w:rsidRPr="0006386C" w:rsidRDefault="0006386C" w:rsidP="0006386C">
      <w:pPr>
        <w:widowControl/>
        <w:wordWrap/>
        <w:spacing w:line="26" w:lineRule="atLeast"/>
        <w:rPr>
          <w:rFonts w:ascii="바탕체" w:hAnsi="바탕체" w:cs="굴림"/>
          <w:color w:val="000000" w:themeColor="text1"/>
          <w:kern w:val="0"/>
        </w:rPr>
      </w:pPr>
    </w:p>
    <w:p w14:paraId="5C5EF91F" w14:textId="59D6491C" w:rsidR="003568AD" w:rsidRPr="00C80C7B" w:rsidRDefault="0006386C" w:rsidP="0006386C">
      <w:pPr>
        <w:widowControl/>
        <w:wordWrap/>
        <w:spacing w:line="26" w:lineRule="atLeast"/>
        <w:rPr>
          <w:rFonts w:ascii="바탕체" w:hAnsi="바탕체" w:cs="굴림"/>
          <w:color w:val="000000" w:themeColor="text1"/>
          <w:kern w:val="0"/>
        </w:rPr>
      </w:pPr>
      <w:r w:rsidRPr="0006386C">
        <w:rPr>
          <w:rFonts w:ascii="바탕체" w:hAnsi="바탕체" w:cs="굴림" w:hint="eastAsia"/>
          <w:color w:val="000000" w:themeColor="text1"/>
          <w:kern w:val="0"/>
        </w:rPr>
        <w:t xml:space="preserve">본 </w:t>
      </w:r>
      <w:proofErr w:type="spellStart"/>
      <w:r w:rsidRPr="0006386C">
        <w:rPr>
          <w:rFonts w:ascii="바탕체" w:hAnsi="바탕체" w:cs="굴림" w:hint="eastAsia"/>
          <w:color w:val="000000" w:themeColor="text1"/>
          <w:kern w:val="0"/>
        </w:rPr>
        <w:t>전처리</w:t>
      </w:r>
      <w:proofErr w:type="spellEnd"/>
      <w:r w:rsidRPr="0006386C">
        <w:rPr>
          <w:rFonts w:ascii="바탕체" w:hAnsi="바탕체" w:cs="굴림" w:hint="eastAsia"/>
          <w:color w:val="000000" w:themeColor="text1"/>
          <w:kern w:val="0"/>
        </w:rPr>
        <w:t xml:space="preserve"> 과정은 텍스트의 원문 구조를 최대한 보존하면서도, 자연어 처리 기법의 적용에 적합한 분석 단위를 확보하는 데 목적이 있다.</w:t>
      </w:r>
    </w:p>
    <w:p w14:paraId="75A382B3" w14:textId="77777777" w:rsidR="004C14E3" w:rsidRDefault="004C14E3" w:rsidP="004C14E3">
      <w:pPr>
        <w:widowControl/>
        <w:wordWrap/>
        <w:spacing w:line="26" w:lineRule="atLeast"/>
        <w:rPr>
          <w:rFonts w:ascii="바탕체" w:hAnsi="바탕체" w:cs="굴림"/>
          <w:b/>
          <w:bCs/>
          <w:kern w:val="0"/>
        </w:rPr>
      </w:pPr>
    </w:p>
    <w:p w14:paraId="72183AC0" w14:textId="485883ED" w:rsidR="004C14E3" w:rsidRDefault="004C14E3" w:rsidP="004C14E3">
      <w:pPr>
        <w:widowControl/>
        <w:wordWrap/>
        <w:spacing w:line="26" w:lineRule="atLeast"/>
        <w:rPr>
          <w:rFonts w:ascii="바탕체" w:hAnsi="바탕체" w:cs="굴림"/>
          <w:b/>
          <w:bCs/>
          <w:kern w:val="0"/>
        </w:rPr>
      </w:pPr>
      <w:r>
        <w:rPr>
          <w:rFonts w:ascii="바탕체" w:hAnsi="바탕체" w:cs="굴림" w:hint="eastAsia"/>
          <w:b/>
          <w:bCs/>
          <w:kern w:val="0"/>
        </w:rPr>
        <w:t xml:space="preserve">2.2 </w:t>
      </w:r>
      <w:r w:rsidRPr="004C14E3">
        <w:rPr>
          <w:rFonts w:ascii="바탕체" w:hAnsi="바탕체" w:cs="굴림"/>
          <w:b/>
          <w:bCs/>
          <w:kern w:val="0"/>
        </w:rPr>
        <w:t>형태소 분석 및 품사 기반 정제</w:t>
      </w:r>
    </w:p>
    <w:p w14:paraId="3E08B32F" w14:textId="77777777" w:rsidR="00C80C7B" w:rsidRDefault="00C80C7B" w:rsidP="004C14E3">
      <w:pPr>
        <w:widowControl/>
        <w:wordWrap/>
        <w:spacing w:line="26" w:lineRule="atLeast"/>
        <w:rPr>
          <w:rFonts w:ascii="바탕체" w:hAnsi="바탕체" w:cs="굴림"/>
          <w:b/>
          <w:bCs/>
          <w:kern w:val="0"/>
        </w:rPr>
      </w:pPr>
    </w:p>
    <w:p w14:paraId="16CEB41B" w14:textId="77777777"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 xml:space="preserve">문장 분리 이후, 각 문장에 포함된 핵심 어휘를 추출하기 위해 형태소 분석을 수행하였다. 형태소 분석기는 Python의 </w:t>
      </w:r>
      <w:proofErr w:type="spellStart"/>
      <w:r w:rsidRPr="0006386C">
        <w:rPr>
          <w:rFonts w:ascii="바탕체" w:hAnsi="바탕체" w:cs="굴림" w:hint="eastAsia"/>
          <w:color w:val="000000" w:themeColor="text1"/>
          <w:kern w:val="0"/>
        </w:rPr>
        <w:t>konlpy</w:t>
      </w:r>
      <w:proofErr w:type="spellEnd"/>
      <w:r w:rsidRPr="0006386C">
        <w:rPr>
          <w:rFonts w:ascii="바탕체" w:hAnsi="바탕체" w:cs="굴림" w:hint="eastAsia"/>
          <w:color w:val="000000" w:themeColor="text1"/>
          <w:kern w:val="0"/>
        </w:rPr>
        <w:t xml:space="preserve"> 라이브러리에서 제공하는 </w:t>
      </w:r>
      <w:proofErr w:type="spellStart"/>
      <w:r w:rsidRPr="0006386C">
        <w:rPr>
          <w:rFonts w:ascii="바탕체" w:hAnsi="바탕체" w:cs="굴림" w:hint="eastAsia"/>
          <w:color w:val="000000" w:themeColor="text1"/>
          <w:kern w:val="0"/>
        </w:rPr>
        <w:t>Okt</w:t>
      </w:r>
      <w:proofErr w:type="spellEnd"/>
      <w:r w:rsidRPr="0006386C">
        <w:rPr>
          <w:rFonts w:ascii="바탕체" w:hAnsi="바탕체" w:cs="굴림" w:hint="eastAsia"/>
          <w:color w:val="000000" w:themeColor="text1"/>
          <w:kern w:val="0"/>
        </w:rPr>
        <w:t>(Open Korean Text) 분석기를 사용하였다. 이 분석기는 SNS나 블로그와 같은 구어체 텍스트 처리에 강점을 가지며, 구어적 표현이 많이 등장하는 『</w:t>
      </w:r>
      <w:proofErr w:type="spellStart"/>
      <w:r w:rsidRPr="0006386C">
        <w:rPr>
          <w:rFonts w:ascii="바탕체" w:hAnsi="바탕체" w:cs="굴림" w:hint="eastAsia"/>
          <w:color w:val="000000" w:themeColor="text1"/>
          <w:kern w:val="0"/>
        </w:rPr>
        <w:t>태평천하』의</w:t>
      </w:r>
      <w:proofErr w:type="spellEnd"/>
      <w:r w:rsidRPr="0006386C">
        <w:rPr>
          <w:rFonts w:ascii="바탕체" w:hAnsi="바탕체" w:cs="굴림" w:hint="eastAsia"/>
          <w:color w:val="000000" w:themeColor="text1"/>
          <w:kern w:val="0"/>
        </w:rPr>
        <w:t xml:space="preserve"> 문체 특성과도 잘 부합한다.</w:t>
      </w:r>
    </w:p>
    <w:p w14:paraId="12E03C50" w14:textId="77777777" w:rsidR="0006386C" w:rsidRPr="0006386C" w:rsidRDefault="0006386C" w:rsidP="0006386C">
      <w:pPr>
        <w:widowControl/>
        <w:wordWrap/>
        <w:spacing w:line="26" w:lineRule="atLeast"/>
        <w:rPr>
          <w:rFonts w:ascii="바탕체" w:hAnsi="바탕체" w:cs="굴림"/>
          <w:color w:val="000000" w:themeColor="text1"/>
          <w:kern w:val="0"/>
        </w:rPr>
      </w:pPr>
    </w:p>
    <w:p w14:paraId="3F768DFF" w14:textId="3D73FF14"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 xml:space="preserve">분석 설정으로는 stem=True 옵션을 적용하여 어말어미 등을 기본형으로 </w:t>
      </w:r>
      <w:proofErr w:type="spellStart"/>
      <w:r w:rsidRPr="0006386C">
        <w:rPr>
          <w:rFonts w:ascii="바탕체" w:hAnsi="바탕체" w:cs="굴림" w:hint="eastAsia"/>
          <w:color w:val="000000" w:themeColor="text1"/>
          <w:kern w:val="0"/>
        </w:rPr>
        <w:t>정규화하였으며</w:t>
      </w:r>
      <w:proofErr w:type="spellEnd"/>
      <w:r w:rsidRPr="0006386C">
        <w:rPr>
          <w:rFonts w:ascii="바탕체" w:hAnsi="바탕체" w:cs="굴림" w:hint="eastAsia"/>
          <w:color w:val="000000" w:themeColor="text1"/>
          <w:kern w:val="0"/>
        </w:rPr>
        <w:t xml:space="preserve">, 품사 필터링 기준으로는 명사, 동사, 형용사만을 추출하였다. 반면, 조사, 부사, 감탄사, 기호 등 </w:t>
      </w:r>
      <w:proofErr w:type="spellStart"/>
      <w:r w:rsidRPr="0006386C">
        <w:rPr>
          <w:rFonts w:ascii="바탕체" w:hAnsi="바탕체" w:cs="굴림" w:hint="eastAsia"/>
          <w:color w:val="000000" w:themeColor="text1"/>
          <w:kern w:val="0"/>
        </w:rPr>
        <w:t>비의미어로</w:t>
      </w:r>
      <w:proofErr w:type="spellEnd"/>
      <w:r w:rsidRPr="0006386C">
        <w:rPr>
          <w:rFonts w:ascii="바탕체" w:hAnsi="바탕체" w:cs="굴림" w:hint="eastAsia"/>
          <w:color w:val="000000" w:themeColor="text1"/>
          <w:kern w:val="0"/>
        </w:rPr>
        <w:t xml:space="preserve"> 간주되는 품사는 제거하였다.</w:t>
      </w:r>
    </w:p>
    <w:p w14:paraId="42324DAC" w14:textId="77777777" w:rsidR="0006386C" w:rsidRPr="0006386C" w:rsidRDefault="0006386C" w:rsidP="0006386C">
      <w:pPr>
        <w:widowControl/>
        <w:wordWrap/>
        <w:spacing w:line="26" w:lineRule="atLeast"/>
        <w:rPr>
          <w:rFonts w:ascii="바탕체" w:hAnsi="바탕체" w:cs="굴림"/>
          <w:color w:val="000000" w:themeColor="text1"/>
          <w:kern w:val="0"/>
        </w:rPr>
      </w:pPr>
    </w:p>
    <w:p w14:paraId="1EDA97C1" w14:textId="77777777"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 xml:space="preserve">예를 들어 “참 </w:t>
      </w:r>
      <w:proofErr w:type="spellStart"/>
      <w:r w:rsidRPr="0006386C">
        <w:rPr>
          <w:rFonts w:ascii="바탕체" w:hAnsi="바탕체" w:cs="굴림" w:hint="eastAsia"/>
          <w:color w:val="000000" w:themeColor="text1"/>
          <w:kern w:val="0"/>
        </w:rPr>
        <w:t>고맙습니다”라는</w:t>
      </w:r>
      <w:proofErr w:type="spellEnd"/>
      <w:r w:rsidRPr="0006386C">
        <w:rPr>
          <w:rFonts w:ascii="바탕체" w:hAnsi="바탕체" w:cs="굴림" w:hint="eastAsia"/>
          <w:color w:val="000000" w:themeColor="text1"/>
          <w:kern w:val="0"/>
        </w:rPr>
        <w:t xml:space="preserve"> 문장은 “참(Adverb)”은 제거되고 “고맙다(Adjective)”만 추출되도록 처리하였다. 이 과정을 통해 감정 표현과 의미 구성에 기여하는 핵심 </w:t>
      </w:r>
      <w:proofErr w:type="spellStart"/>
      <w:r w:rsidRPr="0006386C">
        <w:rPr>
          <w:rFonts w:ascii="바탕체" w:hAnsi="바탕체" w:cs="굴림" w:hint="eastAsia"/>
          <w:color w:val="000000" w:themeColor="text1"/>
          <w:kern w:val="0"/>
        </w:rPr>
        <w:t>어휘군만을</w:t>
      </w:r>
      <w:proofErr w:type="spellEnd"/>
      <w:r w:rsidRPr="0006386C">
        <w:rPr>
          <w:rFonts w:ascii="바탕체" w:hAnsi="바탕체" w:cs="굴림" w:hint="eastAsia"/>
          <w:color w:val="000000" w:themeColor="text1"/>
          <w:kern w:val="0"/>
        </w:rPr>
        <w:t xml:space="preserve"> 남기고, 분석 대상의 밀도를 높였다.</w:t>
      </w:r>
    </w:p>
    <w:p w14:paraId="42FC798A" w14:textId="77777777" w:rsidR="0006386C" w:rsidRPr="0006386C" w:rsidRDefault="0006386C" w:rsidP="0006386C">
      <w:pPr>
        <w:widowControl/>
        <w:wordWrap/>
        <w:spacing w:line="26" w:lineRule="atLeast"/>
        <w:rPr>
          <w:rFonts w:ascii="바탕체" w:hAnsi="바탕체" w:cs="굴림"/>
          <w:color w:val="000000" w:themeColor="text1"/>
          <w:kern w:val="0"/>
        </w:rPr>
      </w:pPr>
    </w:p>
    <w:p w14:paraId="4287F78C" w14:textId="6ACF8656" w:rsidR="003568AD"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 xml:space="preserve">다만 일부 단어의 다의성이나 중의적 문맥 해석에는 한계가 있었으며, 이 경우 사전 기반 키워드 조합 방식(예: "참" + "태평하다")을 추가로 적용하여 분석의 정밀도를 보완하였다. 형태소 분석 결과는 리스트 형태로 저장되었으며, 이후 감정유형 </w:t>
      </w:r>
      <w:proofErr w:type="spellStart"/>
      <w:r w:rsidRPr="0006386C">
        <w:rPr>
          <w:rFonts w:ascii="바탕체" w:hAnsi="바탕체" w:cs="굴림" w:hint="eastAsia"/>
          <w:color w:val="000000" w:themeColor="text1"/>
          <w:kern w:val="0"/>
        </w:rPr>
        <w:t>태깅</w:t>
      </w:r>
      <w:proofErr w:type="spellEnd"/>
      <w:r w:rsidRPr="0006386C">
        <w:rPr>
          <w:rFonts w:ascii="바탕체" w:hAnsi="바탕체" w:cs="굴림" w:hint="eastAsia"/>
          <w:color w:val="000000" w:themeColor="text1"/>
          <w:kern w:val="0"/>
        </w:rPr>
        <w:t xml:space="preserve"> 단계에서 직접 활용되었다.</w:t>
      </w:r>
    </w:p>
    <w:p w14:paraId="3BAF84DD" w14:textId="77777777" w:rsidR="004C14E3" w:rsidRPr="003568AD" w:rsidRDefault="004C14E3" w:rsidP="004C14E3">
      <w:pPr>
        <w:widowControl/>
        <w:wordWrap/>
        <w:spacing w:line="26" w:lineRule="atLeast"/>
        <w:rPr>
          <w:rFonts w:ascii="바탕체" w:hAnsi="바탕체" w:cs="굴림"/>
          <w:b/>
          <w:bCs/>
          <w:kern w:val="0"/>
        </w:rPr>
      </w:pPr>
    </w:p>
    <w:p w14:paraId="37C69C9B" w14:textId="329D49D8" w:rsidR="004C14E3" w:rsidRDefault="004C14E3" w:rsidP="004C14E3">
      <w:pPr>
        <w:widowControl/>
        <w:wordWrap/>
        <w:spacing w:line="26" w:lineRule="atLeast"/>
        <w:rPr>
          <w:rFonts w:ascii="바탕체" w:hAnsi="바탕체" w:cs="굴림"/>
          <w:b/>
          <w:bCs/>
          <w:kern w:val="0"/>
        </w:rPr>
      </w:pPr>
      <w:r>
        <w:rPr>
          <w:rFonts w:ascii="바탕체" w:hAnsi="바탕체" w:cs="굴림" w:hint="eastAsia"/>
          <w:b/>
          <w:bCs/>
          <w:kern w:val="0"/>
        </w:rPr>
        <w:t>2.3</w:t>
      </w:r>
      <w:r w:rsidR="001437C7" w:rsidRPr="001437C7">
        <w:rPr>
          <w:rFonts w:ascii="바탕체" w:hAnsi="바탕체" w:cs="굴림"/>
          <w:b/>
          <w:bCs/>
          <w:kern w:val="0"/>
        </w:rPr>
        <w:t>풍자 특화 감정유형 5가지 정의</w:t>
      </w:r>
    </w:p>
    <w:p w14:paraId="26C84664" w14:textId="77777777" w:rsidR="007F66DC" w:rsidRDefault="007F66DC" w:rsidP="007F66DC">
      <w:pPr>
        <w:widowControl/>
        <w:wordWrap/>
        <w:spacing w:line="26" w:lineRule="atLeast"/>
        <w:rPr>
          <w:rFonts w:ascii="바탕체" w:hAnsi="바탕체" w:cs="굴림"/>
          <w:color w:val="000000" w:themeColor="text1"/>
          <w:kern w:val="0"/>
        </w:rPr>
      </w:pPr>
    </w:p>
    <w:p w14:paraId="3DF051EA" w14:textId="77777777"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기존 감정 분석 연구는 주로 긍정(positive)과 부정(negative)의 이분법적 구도를 기반으로 감정 상태를 분류해왔다. 그러나 『</w:t>
      </w:r>
      <w:proofErr w:type="spellStart"/>
      <w:r w:rsidRPr="0006386C">
        <w:rPr>
          <w:rFonts w:ascii="바탕체" w:hAnsi="바탕체" w:cs="굴림" w:hint="eastAsia"/>
          <w:color w:val="000000" w:themeColor="text1"/>
          <w:kern w:val="0"/>
        </w:rPr>
        <w:t>태평천하』와</w:t>
      </w:r>
      <w:proofErr w:type="spellEnd"/>
      <w:r w:rsidRPr="0006386C">
        <w:rPr>
          <w:rFonts w:ascii="바탕체" w:hAnsi="바탕체" w:cs="굴림" w:hint="eastAsia"/>
          <w:color w:val="000000" w:themeColor="text1"/>
          <w:kern w:val="0"/>
        </w:rPr>
        <w:t xml:space="preserve"> 같은 풍자문학 작품은 이러한 단순한 감정 축으로는 설명하기 어려운 복합적이고 다의적인 감정 표현을 포함하고 있다. 특히 작중 인물의 말투나 서술자의 어조는 겉보기에는 긍정적인 듯 보이지만, 실제로는 비꼼, 조롱, 냉소 등을 내포하는 경우가 많다.</w:t>
      </w:r>
    </w:p>
    <w:p w14:paraId="478349FC" w14:textId="77777777" w:rsidR="0006386C" w:rsidRPr="0006386C" w:rsidRDefault="0006386C" w:rsidP="0006386C">
      <w:pPr>
        <w:widowControl/>
        <w:wordWrap/>
        <w:spacing w:line="26" w:lineRule="atLeast"/>
        <w:rPr>
          <w:rFonts w:ascii="바탕체" w:hAnsi="바탕체" w:cs="굴림"/>
          <w:color w:val="000000" w:themeColor="text1"/>
          <w:kern w:val="0"/>
        </w:rPr>
      </w:pPr>
    </w:p>
    <w:p w14:paraId="27B01AE8" w14:textId="12BA296F" w:rsidR="005A1315" w:rsidRDefault="0006386C" w:rsidP="0006386C">
      <w:pPr>
        <w:widowControl/>
        <w:wordWrap/>
        <w:spacing w:line="26" w:lineRule="atLeast"/>
        <w:rPr>
          <w:rFonts w:ascii="바탕체" w:hAnsi="바탕체" w:cs="굴림"/>
          <w:color w:val="000000" w:themeColor="text1"/>
          <w:kern w:val="0"/>
        </w:rPr>
      </w:pPr>
      <w:r w:rsidRPr="0006386C">
        <w:rPr>
          <w:rFonts w:ascii="바탕체" w:hAnsi="바탕체" w:cs="굴림" w:hint="eastAsia"/>
          <w:color w:val="000000" w:themeColor="text1"/>
          <w:kern w:val="0"/>
        </w:rPr>
        <w:t>이에 본 연구에서는 풍자문학에 특화된 감정 분석을 위해 다음의 5가지 감정유형을 정의하고, 각 유형별 키워드 사전을 수작업으로 구축하였다. 유형은 다음과 같다:</w:t>
      </w:r>
    </w:p>
    <w:p w14:paraId="7548663A" w14:textId="77777777" w:rsidR="00227376" w:rsidRDefault="00227376" w:rsidP="007F66DC">
      <w:pPr>
        <w:widowControl/>
        <w:wordWrap/>
        <w:spacing w:line="26" w:lineRule="atLeast"/>
        <w:rPr>
          <w:rFonts w:ascii="바탕체" w:hAnsi="바탕체" w:cs="굴림"/>
          <w:color w:val="000000" w:themeColor="text1"/>
          <w:kern w:val="0"/>
        </w:rPr>
      </w:pPr>
    </w:p>
    <w:p w14:paraId="49EF5A02" w14:textId="60A36EE4" w:rsidR="00227376" w:rsidRPr="00227376" w:rsidRDefault="00227376" w:rsidP="007F66DC">
      <w:pPr>
        <w:widowControl/>
        <w:wordWrap/>
        <w:spacing w:line="26" w:lineRule="atLeast"/>
        <w:rPr>
          <w:rFonts w:ascii="바탕체" w:hAnsi="바탕체" w:cs="굴림"/>
          <w:b/>
          <w:bCs/>
          <w:color w:val="000000" w:themeColor="text1"/>
          <w:kern w:val="0"/>
        </w:rPr>
      </w:pPr>
      <w:r w:rsidRPr="00227376">
        <w:rPr>
          <w:b/>
          <w:bCs/>
        </w:rPr>
        <w:lastRenderedPageBreak/>
        <w:t>풍자</w:t>
      </w:r>
      <w:r w:rsidRPr="00227376">
        <w:rPr>
          <w:b/>
          <w:bCs/>
        </w:rPr>
        <w:t xml:space="preserve"> </w:t>
      </w:r>
      <w:r w:rsidRPr="00227376">
        <w:rPr>
          <w:b/>
          <w:bCs/>
        </w:rPr>
        <w:t>표현</w:t>
      </w:r>
      <w:r w:rsidRPr="00227376">
        <w:rPr>
          <w:b/>
          <w:bCs/>
        </w:rPr>
        <w:t xml:space="preserve"> </w:t>
      </w:r>
      <w:r w:rsidRPr="00227376">
        <w:rPr>
          <w:b/>
          <w:bCs/>
        </w:rPr>
        <w:t>유형</w:t>
      </w:r>
      <w:r w:rsidRPr="00227376">
        <w:rPr>
          <w:b/>
          <w:bCs/>
        </w:rPr>
        <w:t xml:space="preserve"> </w:t>
      </w:r>
      <w:r w:rsidRPr="00227376">
        <w:rPr>
          <w:b/>
          <w:bCs/>
        </w:rPr>
        <w:t>및</w:t>
      </w:r>
      <w:r w:rsidRPr="00227376">
        <w:rPr>
          <w:b/>
          <w:bCs/>
        </w:rPr>
        <w:t xml:space="preserve"> </w:t>
      </w:r>
      <w:r w:rsidRPr="00227376">
        <w:rPr>
          <w:b/>
          <w:bCs/>
        </w:rPr>
        <w:t>예시</w:t>
      </w:r>
    </w:p>
    <w:p w14:paraId="1C883253" w14:textId="77777777" w:rsidR="007F66DC" w:rsidRDefault="007F66DC" w:rsidP="007F66DC">
      <w:pPr>
        <w:widowControl/>
        <w:wordWrap/>
        <w:spacing w:line="26" w:lineRule="atLeast"/>
        <w:rPr>
          <w:rFonts w:ascii="바탕체" w:hAnsi="바탕체" w:cs="굴림"/>
          <w:color w:val="000000" w:themeColor="text1"/>
          <w:kern w:val="0"/>
        </w:rPr>
      </w:pPr>
    </w:p>
    <w:tbl>
      <w:tblPr>
        <w:tblStyle w:val="af9"/>
        <w:tblW w:w="0" w:type="auto"/>
        <w:tblLook w:val="04A0" w:firstRow="1" w:lastRow="0" w:firstColumn="1" w:lastColumn="0" w:noHBand="0" w:noVBand="1"/>
      </w:tblPr>
      <w:tblGrid>
        <w:gridCol w:w="1471"/>
        <w:gridCol w:w="1538"/>
        <w:gridCol w:w="1916"/>
      </w:tblGrid>
      <w:tr w:rsidR="00227376" w14:paraId="7F87394C" w14:textId="77777777" w:rsidTr="00227376">
        <w:tc>
          <w:tcPr>
            <w:tcW w:w="1641" w:type="dxa"/>
          </w:tcPr>
          <w:p w14:paraId="3211D49D" w14:textId="3DB77B8A" w:rsidR="00227376" w:rsidRPr="00227376" w:rsidRDefault="00227376" w:rsidP="007F66DC">
            <w:pPr>
              <w:widowControl/>
              <w:wordWrap/>
              <w:spacing w:line="26" w:lineRule="atLeast"/>
              <w:rPr>
                <w:rFonts w:ascii="바탕체" w:hAnsi="바탕체" w:cs="굴림"/>
                <w:b/>
                <w:bCs/>
                <w:color w:val="000000" w:themeColor="text1"/>
                <w:kern w:val="0"/>
              </w:rPr>
            </w:pPr>
            <w:r w:rsidRPr="00227376">
              <w:rPr>
                <w:rFonts w:ascii="바탕체" w:hAnsi="바탕체" w:cs="굴림" w:hint="eastAsia"/>
                <w:b/>
                <w:bCs/>
                <w:color w:val="000000" w:themeColor="text1"/>
                <w:kern w:val="0"/>
              </w:rPr>
              <w:t>유형</w:t>
            </w:r>
          </w:p>
        </w:tc>
        <w:tc>
          <w:tcPr>
            <w:tcW w:w="1642" w:type="dxa"/>
          </w:tcPr>
          <w:p w14:paraId="71165835" w14:textId="68B74D25" w:rsidR="00227376" w:rsidRPr="00227376" w:rsidRDefault="00227376" w:rsidP="007F66DC">
            <w:pPr>
              <w:widowControl/>
              <w:wordWrap/>
              <w:spacing w:line="26" w:lineRule="atLeast"/>
              <w:rPr>
                <w:rFonts w:ascii="바탕체" w:hAnsi="바탕체" w:cs="굴림"/>
                <w:b/>
                <w:bCs/>
                <w:color w:val="000000" w:themeColor="text1"/>
                <w:kern w:val="0"/>
              </w:rPr>
            </w:pPr>
            <w:r w:rsidRPr="00227376">
              <w:rPr>
                <w:rFonts w:ascii="바탕체" w:hAnsi="바탕체" w:cs="굴림" w:hint="eastAsia"/>
                <w:b/>
                <w:bCs/>
                <w:color w:val="000000" w:themeColor="text1"/>
                <w:kern w:val="0"/>
              </w:rPr>
              <w:t>설명</w:t>
            </w:r>
          </w:p>
        </w:tc>
        <w:tc>
          <w:tcPr>
            <w:tcW w:w="1642" w:type="dxa"/>
          </w:tcPr>
          <w:p w14:paraId="0142ECE8" w14:textId="4DBAD0FC" w:rsidR="00227376" w:rsidRPr="00227376" w:rsidRDefault="00227376" w:rsidP="007F66DC">
            <w:pPr>
              <w:widowControl/>
              <w:wordWrap/>
              <w:spacing w:line="26" w:lineRule="atLeast"/>
              <w:rPr>
                <w:rFonts w:ascii="바탕체" w:hAnsi="바탕체" w:cs="굴림"/>
                <w:b/>
                <w:bCs/>
                <w:color w:val="000000" w:themeColor="text1"/>
                <w:kern w:val="0"/>
              </w:rPr>
            </w:pPr>
            <w:r w:rsidRPr="00227376">
              <w:rPr>
                <w:rFonts w:ascii="바탕체" w:hAnsi="바탕체" w:cs="굴림" w:hint="eastAsia"/>
                <w:b/>
                <w:bCs/>
                <w:color w:val="000000" w:themeColor="text1"/>
                <w:kern w:val="0"/>
              </w:rPr>
              <w:t>예시</w:t>
            </w:r>
            <w:r>
              <w:rPr>
                <w:rFonts w:ascii="바탕체" w:hAnsi="바탕체" w:cs="굴림" w:hint="eastAsia"/>
                <w:b/>
                <w:bCs/>
                <w:color w:val="000000" w:themeColor="text1"/>
                <w:kern w:val="0"/>
              </w:rPr>
              <w:t xml:space="preserve"> </w:t>
            </w:r>
            <w:r w:rsidRPr="00227376">
              <w:rPr>
                <w:rFonts w:ascii="바탕체" w:hAnsi="바탕체" w:cs="굴림" w:hint="eastAsia"/>
                <w:b/>
                <w:bCs/>
                <w:color w:val="000000" w:themeColor="text1"/>
                <w:kern w:val="0"/>
              </w:rPr>
              <w:t>키워드</w:t>
            </w:r>
          </w:p>
        </w:tc>
      </w:tr>
      <w:tr w:rsidR="00227376" w14:paraId="6DA2A98D" w14:textId="77777777" w:rsidTr="00227376">
        <w:tc>
          <w:tcPr>
            <w:tcW w:w="1641" w:type="dxa"/>
          </w:tcPr>
          <w:p w14:paraId="01AE2195" w14:textId="1E463139"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반어</w:t>
            </w:r>
          </w:p>
        </w:tc>
        <w:tc>
          <w:tcPr>
            <w:tcW w:w="1642" w:type="dxa"/>
          </w:tcPr>
          <w:p w14:paraId="104B11A5" w14:textId="28D077F0"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겉과</w:t>
            </w:r>
            <w:r>
              <w:rPr>
                <w:rFonts w:ascii="바탕체" w:hAnsi="바탕체" w:cs="굴림" w:hint="eastAsia"/>
                <w:color w:val="000000" w:themeColor="text1"/>
                <w:kern w:val="0"/>
              </w:rPr>
              <w:t xml:space="preserve"> </w:t>
            </w:r>
            <w:r w:rsidRPr="00227376">
              <w:rPr>
                <w:rFonts w:ascii="바탕체" w:hAnsi="바탕체" w:cs="굴림" w:hint="eastAsia"/>
                <w:color w:val="000000" w:themeColor="text1"/>
                <w:kern w:val="0"/>
              </w:rPr>
              <w:t>속</w:t>
            </w:r>
            <w:r>
              <w:rPr>
                <w:rFonts w:ascii="바탕체" w:hAnsi="바탕체" w:cs="굴림" w:hint="eastAsia"/>
                <w:color w:val="000000" w:themeColor="text1"/>
                <w:kern w:val="0"/>
              </w:rPr>
              <w:t xml:space="preserve"> </w:t>
            </w:r>
            <w:r w:rsidRPr="00227376">
              <w:rPr>
                <w:rFonts w:ascii="바탕체" w:hAnsi="바탕체" w:cs="굴림" w:hint="eastAsia"/>
                <w:color w:val="000000" w:themeColor="text1"/>
                <w:kern w:val="0"/>
              </w:rPr>
              <w:t>다른 비판적 표현</w:t>
            </w:r>
          </w:p>
        </w:tc>
        <w:tc>
          <w:tcPr>
            <w:tcW w:w="1642" w:type="dxa"/>
          </w:tcPr>
          <w:p w14:paraId="27431C71" w14:textId="77777777"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정말, 참, 과연</w:t>
            </w:r>
          </w:p>
          <w:p w14:paraId="2AF0A97B" w14:textId="158EE7CB" w:rsidR="00227376" w:rsidRPr="00227376" w:rsidRDefault="00227376" w:rsidP="007F66DC">
            <w:pPr>
              <w:widowControl/>
              <w:wordWrap/>
              <w:spacing w:line="26" w:lineRule="atLeast"/>
              <w:rPr>
                <w:rFonts w:ascii="바탕체" w:hAnsi="바탕체" w:cs="굴림"/>
                <w:color w:val="000000" w:themeColor="text1"/>
                <w:kern w:val="0"/>
              </w:rPr>
            </w:pPr>
          </w:p>
        </w:tc>
      </w:tr>
      <w:tr w:rsidR="00227376" w14:paraId="28AEB66F" w14:textId="77777777" w:rsidTr="00227376">
        <w:tc>
          <w:tcPr>
            <w:tcW w:w="1641" w:type="dxa"/>
          </w:tcPr>
          <w:p w14:paraId="144F6635" w14:textId="1EA65CAE"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과장</w:t>
            </w:r>
          </w:p>
        </w:tc>
        <w:tc>
          <w:tcPr>
            <w:tcW w:w="1642" w:type="dxa"/>
          </w:tcPr>
          <w:p w14:paraId="4510CCF4" w14:textId="23873949"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사실을 크게 부풀린 표현</w:t>
            </w:r>
          </w:p>
        </w:tc>
        <w:tc>
          <w:tcPr>
            <w:tcW w:w="1642" w:type="dxa"/>
          </w:tcPr>
          <w:p w14:paraId="30939458" w14:textId="32CA7A88"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어마어마하다, 천하제일,크나크다</w:t>
            </w:r>
          </w:p>
        </w:tc>
      </w:tr>
      <w:tr w:rsidR="00227376" w14:paraId="21322292" w14:textId="77777777" w:rsidTr="00227376">
        <w:tc>
          <w:tcPr>
            <w:tcW w:w="1641" w:type="dxa"/>
          </w:tcPr>
          <w:p w14:paraId="51997838" w14:textId="544E69D0"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대조</w:t>
            </w:r>
          </w:p>
        </w:tc>
        <w:tc>
          <w:tcPr>
            <w:tcW w:w="1642" w:type="dxa"/>
          </w:tcPr>
          <w:p w14:paraId="0106B773" w14:textId="77777777"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대비를 통해</w:t>
            </w:r>
          </w:p>
          <w:p w14:paraId="07A5E985" w14:textId="2476D55D"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모순을 강조</w:t>
            </w:r>
          </w:p>
        </w:tc>
        <w:tc>
          <w:tcPr>
            <w:tcW w:w="1642" w:type="dxa"/>
          </w:tcPr>
          <w:p w14:paraId="02FC3962" w14:textId="678F6326"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그런데, 반대로</w:t>
            </w:r>
          </w:p>
        </w:tc>
      </w:tr>
      <w:tr w:rsidR="00227376" w14:paraId="2CD0C71F" w14:textId="77777777" w:rsidTr="00227376">
        <w:tc>
          <w:tcPr>
            <w:tcW w:w="1641" w:type="dxa"/>
          </w:tcPr>
          <w:p w14:paraId="1B64F6D6" w14:textId="77D1C998"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조롱</w:t>
            </w:r>
          </w:p>
        </w:tc>
        <w:tc>
          <w:tcPr>
            <w:tcW w:w="1642" w:type="dxa"/>
          </w:tcPr>
          <w:p w14:paraId="0B5E3847" w14:textId="2A9EEB79"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인물이나 상황을 비하</w:t>
            </w:r>
          </w:p>
        </w:tc>
        <w:tc>
          <w:tcPr>
            <w:tcW w:w="1642" w:type="dxa"/>
          </w:tcPr>
          <w:p w14:paraId="38A1A8AD" w14:textId="26FA3F20"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주책없다, 웃기고들</w:t>
            </w:r>
          </w:p>
        </w:tc>
      </w:tr>
      <w:tr w:rsidR="00227376" w14:paraId="4A80E41E" w14:textId="77777777" w:rsidTr="00227376">
        <w:tc>
          <w:tcPr>
            <w:tcW w:w="1641" w:type="dxa"/>
          </w:tcPr>
          <w:p w14:paraId="6073B4AB" w14:textId="1A195365"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감탄</w:t>
            </w:r>
          </w:p>
        </w:tc>
        <w:tc>
          <w:tcPr>
            <w:tcW w:w="1642" w:type="dxa"/>
          </w:tcPr>
          <w:p w14:paraId="51E6FE1B" w14:textId="27CCA79C"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 xml:space="preserve">놀람이나 체념을 </w:t>
            </w:r>
            <w:r>
              <w:rPr>
                <w:rFonts w:ascii="바탕체" w:hAnsi="바탕체" w:cs="굴림" w:hint="eastAsia"/>
                <w:color w:val="000000" w:themeColor="text1"/>
                <w:kern w:val="0"/>
              </w:rPr>
              <w:t>드</w:t>
            </w:r>
            <w:r w:rsidRPr="00227376">
              <w:rPr>
                <w:rFonts w:ascii="바탕체" w:hAnsi="바탕체" w:cs="굴림" w:hint="eastAsia"/>
                <w:color w:val="000000" w:themeColor="text1"/>
                <w:kern w:val="0"/>
              </w:rPr>
              <w:t>러냄</w:t>
            </w:r>
          </w:p>
        </w:tc>
        <w:tc>
          <w:tcPr>
            <w:tcW w:w="1642" w:type="dxa"/>
          </w:tcPr>
          <w:p w14:paraId="25AF208F" w14:textId="7146D480" w:rsidR="00227376" w:rsidRPr="00227376" w:rsidRDefault="00227376" w:rsidP="007F66DC">
            <w:pPr>
              <w:widowControl/>
              <w:wordWrap/>
              <w:spacing w:line="26" w:lineRule="atLeast"/>
              <w:rPr>
                <w:rFonts w:ascii="바탕체" w:hAnsi="바탕체" w:cs="굴림"/>
                <w:color w:val="000000" w:themeColor="text1"/>
                <w:kern w:val="0"/>
              </w:rPr>
            </w:pPr>
            <w:r w:rsidRPr="00227376">
              <w:rPr>
                <w:rFonts w:ascii="바탕체" w:hAnsi="바탕체" w:cs="굴림" w:hint="eastAsia"/>
                <w:color w:val="000000" w:themeColor="text1"/>
                <w:kern w:val="0"/>
              </w:rPr>
              <w:t>허</w:t>
            </w:r>
            <w:r>
              <w:rPr>
                <w:rFonts w:ascii="바탕체" w:hAnsi="바탕체" w:cs="굴림" w:hint="eastAsia"/>
                <w:color w:val="000000" w:themeColor="text1"/>
                <w:kern w:val="0"/>
              </w:rPr>
              <w:t xml:space="preserve"> </w:t>
            </w:r>
            <w:r w:rsidRPr="00227376">
              <w:rPr>
                <w:rFonts w:ascii="바탕체" w:hAnsi="바탕체" w:cs="굴림" w:hint="eastAsia"/>
                <w:color w:val="000000" w:themeColor="text1"/>
                <w:kern w:val="0"/>
              </w:rPr>
              <w:t>참,에라</w:t>
            </w:r>
          </w:p>
        </w:tc>
      </w:tr>
    </w:tbl>
    <w:p w14:paraId="070F5ADF" w14:textId="77777777" w:rsidR="007F66DC" w:rsidRPr="00227376" w:rsidRDefault="007F66DC" w:rsidP="007F66DC">
      <w:pPr>
        <w:widowControl/>
        <w:wordWrap/>
        <w:spacing w:line="26" w:lineRule="atLeast"/>
        <w:rPr>
          <w:rFonts w:ascii="바탕체" w:hAnsi="바탕체" w:cs="굴림"/>
          <w:color w:val="000000" w:themeColor="text1"/>
          <w:kern w:val="0"/>
        </w:rPr>
      </w:pPr>
    </w:p>
    <w:p w14:paraId="2B0F7C52" w14:textId="77777777" w:rsidR="0006386C" w:rsidRPr="0006386C" w:rsidRDefault="0006386C" w:rsidP="0006386C">
      <w:pPr>
        <w:widowControl/>
        <w:wordWrap/>
        <w:spacing w:line="26" w:lineRule="atLeast"/>
        <w:rPr>
          <w:rFonts w:ascii="바탕체" w:hAnsi="바탕체" w:cs="굴림" w:hint="eastAsia"/>
          <w:color w:val="000000" w:themeColor="text1"/>
          <w:kern w:val="0"/>
        </w:rPr>
      </w:pPr>
      <w:r w:rsidRPr="0006386C">
        <w:rPr>
          <w:rFonts w:ascii="바탕체" w:hAnsi="바탕체" w:cs="굴림" w:hint="eastAsia"/>
          <w:color w:val="000000" w:themeColor="text1"/>
          <w:kern w:val="0"/>
        </w:rPr>
        <w:t>각 유형은 평균 50개 이상의 키워드를 포함하며, 키워드는 형태소 분석기의 stem 기준에 맞춰 정리되었다. 키워드만으로는 판단이 어려운 경우를 고려하여, 구어체의 표현 방식과 문장 내 구조적 패턴 또한 분석 기준에 포함시켰다.</w:t>
      </w:r>
    </w:p>
    <w:p w14:paraId="0C2132B4" w14:textId="77777777" w:rsidR="0006386C" w:rsidRPr="0006386C" w:rsidRDefault="0006386C" w:rsidP="0006386C">
      <w:pPr>
        <w:widowControl/>
        <w:wordWrap/>
        <w:spacing w:line="26" w:lineRule="atLeast"/>
        <w:rPr>
          <w:rFonts w:ascii="바탕체" w:hAnsi="바탕체" w:cs="굴림"/>
          <w:color w:val="000000" w:themeColor="text1"/>
          <w:kern w:val="0"/>
        </w:rPr>
      </w:pPr>
    </w:p>
    <w:p w14:paraId="65BE0E72" w14:textId="70A2DFDB" w:rsidR="001437C7" w:rsidRDefault="0006386C" w:rsidP="0006386C">
      <w:pPr>
        <w:widowControl/>
        <w:wordWrap/>
        <w:spacing w:line="26" w:lineRule="atLeast"/>
        <w:rPr>
          <w:rFonts w:ascii="바탕체" w:hAnsi="바탕체" w:cs="굴림"/>
          <w:color w:val="000000" w:themeColor="text1"/>
          <w:kern w:val="0"/>
        </w:rPr>
      </w:pPr>
      <w:r w:rsidRPr="0006386C">
        <w:rPr>
          <w:rFonts w:ascii="바탕체" w:hAnsi="바탕체" w:cs="굴림" w:hint="eastAsia"/>
          <w:color w:val="000000" w:themeColor="text1"/>
          <w:kern w:val="0"/>
        </w:rPr>
        <w:t xml:space="preserve">또한, 풍자문학의 특성상 한 문장 안에 복수의 감정유형이 공존하는 경우가 많기 때문에, 본 연구에서는 중복 </w:t>
      </w:r>
      <w:proofErr w:type="spellStart"/>
      <w:r w:rsidRPr="0006386C">
        <w:rPr>
          <w:rFonts w:ascii="바탕체" w:hAnsi="바탕체" w:cs="굴림" w:hint="eastAsia"/>
          <w:color w:val="000000" w:themeColor="text1"/>
          <w:kern w:val="0"/>
        </w:rPr>
        <w:t>태깅을</w:t>
      </w:r>
      <w:proofErr w:type="spellEnd"/>
      <w:r w:rsidRPr="0006386C">
        <w:rPr>
          <w:rFonts w:ascii="바탕체" w:hAnsi="바탕체" w:cs="굴림" w:hint="eastAsia"/>
          <w:color w:val="000000" w:themeColor="text1"/>
          <w:kern w:val="0"/>
        </w:rPr>
        <w:t xml:space="preserve"> 허용하였다. 이러한 다층적 감정 분류 기준은 이후 시점별 풍자 전략 분석의 기반이 되며, 문학적 해석과 정량적 감정 분류 간의 간극을 줄이는 데 기여한다.</w:t>
      </w:r>
    </w:p>
    <w:p w14:paraId="34A6067F" w14:textId="77777777" w:rsidR="0006386C" w:rsidRPr="0006386C" w:rsidRDefault="0006386C" w:rsidP="0006386C">
      <w:pPr>
        <w:widowControl/>
        <w:wordWrap/>
        <w:spacing w:line="26" w:lineRule="atLeast"/>
        <w:rPr>
          <w:rFonts w:ascii="바탕체" w:hAnsi="바탕체" w:cs="굴림"/>
          <w:b/>
          <w:bCs/>
          <w:kern w:val="0"/>
        </w:rPr>
      </w:pPr>
    </w:p>
    <w:p w14:paraId="0BA338EB" w14:textId="08868CBE" w:rsidR="001437C7" w:rsidRDefault="001437C7" w:rsidP="004C14E3">
      <w:pPr>
        <w:widowControl/>
        <w:wordWrap/>
        <w:spacing w:line="26" w:lineRule="atLeast"/>
        <w:rPr>
          <w:rFonts w:ascii="바탕체" w:hAnsi="바탕체" w:cs="굴림"/>
          <w:b/>
          <w:bCs/>
          <w:kern w:val="0"/>
        </w:rPr>
      </w:pPr>
      <w:r>
        <w:rPr>
          <w:rFonts w:ascii="바탕체" w:hAnsi="바탕체" w:cs="굴림" w:hint="eastAsia"/>
          <w:b/>
          <w:bCs/>
          <w:kern w:val="0"/>
        </w:rPr>
        <w:t>2.4</w:t>
      </w:r>
      <w:r w:rsidRPr="001437C7">
        <w:rPr>
          <w:rFonts w:ascii="바탕체" w:hAnsi="바탕체" w:cs="굴림"/>
          <w:b/>
          <w:bCs/>
          <w:kern w:val="0"/>
        </w:rPr>
        <w:t xml:space="preserve">문장 단위 감정 </w:t>
      </w:r>
      <w:proofErr w:type="spellStart"/>
      <w:r w:rsidRPr="001437C7">
        <w:rPr>
          <w:rFonts w:ascii="바탕체" w:hAnsi="바탕체" w:cs="굴림"/>
          <w:b/>
          <w:bCs/>
          <w:kern w:val="0"/>
        </w:rPr>
        <w:t>태깅</w:t>
      </w:r>
      <w:proofErr w:type="spellEnd"/>
      <w:r w:rsidRPr="001437C7">
        <w:rPr>
          <w:rFonts w:ascii="바탕체" w:hAnsi="바탕체" w:cs="굴림"/>
          <w:b/>
          <w:bCs/>
          <w:kern w:val="0"/>
        </w:rPr>
        <w:t xml:space="preserve"> 및 분석 구조</w:t>
      </w:r>
    </w:p>
    <w:p w14:paraId="3A275887" w14:textId="77777777" w:rsidR="00BC797F" w:rsidRPr="004C14E3" w:rsidRDefault="00BC797F" w:rsidP="004C14E3">
      <w:pPr>
        <w:widowControl/>
        <w:wordWrap/>
        <w:spacing w:line="26" w:lineRule="atLeast"/>
        <w:rPr>
          <w:rFonts w:ascii="바탕체" w:hAnsi="바탕체" w:cs="굴림"/>
          <w:b/>
          <w:bCs/>
          <w:kern w:val="0"/>
        </w:rPr>
      </w:pPr>
    </w:p>
    <w:p w14:paraId="6952487B" w14:textId="52A69457" w:rsidR="00BD32E4" w:rsidRPr="00BD32E4" w:rsidRDefault="00BD32E4" w:rsidP="00BD32E4">
      <w:pPr>
        <w:widowControl/>
        <w:wordWrap/>
        <w:spacing w:line="26" w:lineRule="atLeast"/>
        <w:rPr>
          <w:rFonts w:ascii="바탕체" w:hAnsi="바탕체" w:cs="굴림" w:hint="eastAsia"/>
          <w:color w:val="000000" w:themeColor="text1"/>
          <w:kern w:val="0"/>
        </w:rPr>
      </w:pPr>
      <w:r w:rsidRPr="00BD32E4">
        <w:rPr>
          <w:rFonts w:ascii="바탕체" w:hAnsi="바탕체" w:cs="굴림" w:hint="eastAsia"/>
          <w:color w:val="000000" w:themeColor="text1"/>
          <w:kern w:val="0"/>
        </w:rPr>
        <w:t xml:space="preserve">형태소 분석이 완료된 각 문장은 형태소 리스트 형태로 변환되었으며, 여기에 본 연구에서 정의한 다섯 가지 감정유형 기준(반어, 과장, 대조, 조롱, 감탄)을 적용하여 문장 단위 감정유형 </w:t>
      </w:r>
      <w:proofErr w:type="spellStart"/>
      <w:r w:rsidRPr="00BD32E4">
        <w:rPr>
          <w:rFonts w:ascii="바탕체" w:hAnsi="바탕체" w:cs="굴림" w:hint="eastAsia"/>
          <w:color w:val="000000" w:themeColor="text1"/>
          <w:kern w:val="0"/>
        </w:rPr>
        <w:t>태깅을</w:t>
      </w:r>
      <w:proofErr w:type="spellEnd"/>
      <w:r w:rsidRPr="00BD32E4">
        <w:rPr>
          <w:rFonts w:ascii="바탕체" w:hAnsi="바탕체" w:cs="굴림" w:hint="eastAsia"/>
          <w:color w:val="000000" w:themeColor="text1"/>
          <w:kern w:val="0"/>
        </w:rPr>
        <w:t xml:space="preserve"> 수행하였다.</w:t>
      </w:r>
    </w:p>
    <w:p w14:paraId="14B37C37" w14:textId="77777777" w:rsidR="00BD32E4" w:rsidRPr="00BD32E4" w:rsidRDefault="00BD32E4" w:rsidP="00BD32E4">
      <w:pPr>
        <w:widowControl/>
        <w:wordWrap/>
        <w:spacing w:line="26" w:lineRule="atLeast"/>
        <w:rPr>
          <w:rFonts w:ascii="바탕체" w:hAnsi="바탕체" w:cs="굴림"/>
          <w:color w:val="000000" w:themeColor="text1"/>
          <w:kern w:val="0"/>
        </w:rPr>
      </w:pPr>
    </w:p>
    <w:p w14:paraId="44B1022D" w14:textId="77777777" w:rsidR="00BD32E4" w:rsidRPr="00BD32E4" w:rsidRDefault="00BD32E4" w:rsidP="00BD32E4">
      <w:pPr>
        <w:widowControl/>
        <w:wordWrap/>
        <w:spacing w:line="26" w:lineRule="atLeast"/>
        <w:rPr>
          <w:rFonts w:ascii="바탕체" w:hAnsi="바탕체" w:cs="굴림" w:hint="eastAsia"/>
          <w:color w:val="000000" w:themeColor="text1"/>
          <w:kern w:val="0"/>
        </w:rPr>
      </w:pPr>
      <w:r w:rsidRPr="00BD32E4">
        <w:rPr>
          <w:rFonts w:ascii="바탕체" w:hAnsi="바탕체" w:cs="굴림" w:hint="eastAsia"/>
          <w:color w:val="000000" w:themeColor="text1"/>
          <w:kern w:val="0"/>
        </w:rPr>
        <w:t xml:space="preserve">감정유형 분류는 수작업으로 구축한 키워드 사전을 기반으로 하며, Python 기반의 </w:t>
      </w:r>
      <w:proofErr w:type="spellStart"/>
      <w:r w:rsidRPr="00BD32E4">
        <w:rPr>
          <w:rFonts w:ascii="바탕체" w:hAnsi="바탕체" w:cs="굴림" w:hint="eastAsia"/>
          <w:color w:val="000000" w:themeColor="text1"/>
          <w:kern w:val="0"/>
        </w:rPr>
        <w:t>Jupyter</w:t>
      </w:r>
      <w:proofErr w:type="spellEnd"/>
      <w:r w:rsidRPr="00BD32E4">
        <w:rPr>
          <w:rFonts w:ascii="바탕체" w:hAnsi="바탕체" w:cs="굴림" w:hint="eastAsia"/>
          <w:color w:val="000000" w:themeColor="text1"/>
          <w:kern w:val="0"/>
        </w:rPr>
        <w:t xml:space="preserve"> Notebook 환경에서 다음과 같은 구조로 구현되었다. 먼저 </w:t>
      </w:r>
      <w:proofErr w:type="spellStart"/>
      <w:r w:rsidRPr="00BD32E4">
        <w:rPr>
          <w:rFonts w:ascii="바탕체" w:hAnsi="바탕체" w:cs="굴림" w:hint="eastAsia"/>
          <w:color w:val="000000" w:themeColor="text1"/>
          <w:kern w:val="0"/>
        </w:rPr>
        <w:t>extract_keywords</w:t>
      </w:r>
      <w:proofErr w:type="spellEnd"/>
      <w:r w:rsidRPr="00BD32E4">
        <w:rPr>
          <w:rFonts w:ascii="바탕체" w:hAnsi="바탕체" w:cs="굴림" w:hint="eastAsia"/>
          <w:color w:val="000000" w:themeColor="text1"/>
          <w:kern w:val="0"/>
        </w:rPr>
        <w:t xml:space="preserve">() 함수를 통해 문장 내 포함된 감정 키워드를 추출한 뒤, </w:t>
      </w:r>
      <w:proofErr w:type="spellStart"/>
      <w:r w:rsidRPr="00BD32E4">
        <w:rPr>
          <w:rFonts w:ascii="바탕체" w:hAnsi="바탕체" w:cs="굴림" w:hint="eastAsia"/>
          <w:color w:val="000000" w:themeColor="text1"/>
          <w:kern w:val="0"/>
        </w:rPr>
        <w:t>tag_emotion</w:t>
      </w:r>
      <w:proofErr w:type="spellEnd"/>
      <w:r w:rsidRPr="00BD32E4">
        <w:rPr>
          <w:rFonts w:ascii="바탕체" w:hAnsi="바탕체" w:cs="굴림" w:hint="eastAsia"/>
          <w:color w:val="000000" w:themeColor="text1"/>
          <w:kern w:val="0"/>
        </w:rPr>
        <w:t xml:space="preserve">() 함수를 이용하여 해당 키워드가 속한 감정유형을 판별하였다. (예: </w:t>
      </w:r>
      <w:proofErr w:type="spellStart"/>
      <w:r w:rsidRPr="00BD32E4">
        <w:rPr>
          <w:rFonts w:ascii="바탕체" w:hAnsi="바탕체" w:cs="굴림" w:hint="eastAsia"/>
          <w:color w:val="000000" w:themeColor="text1"/>
          <w:kern w:val="0"/>
        </w:rPr>
        <w:t>extract_keywords</w:t>
      </w:r>
      <w:proofErr w:type="spellEnd"/>
      <w:r w:rsidRPr="00BD32E4">
        <w:rPr>
          <w:rFonts w:ascii="바탕체" w:hAnsi="바탕체" w:cs="굴림" w:hint="eastAsia"/>
          <w:color w:val="000000" w:themeColor="text1"/>
          <w:kern w:val="0"/>
        </w:rPr>
        <w:t xml:space="preserve">(문장) → [정말, </w:t>
      </w:r>
      <w:proofErr w:type="spellStart"/>
      <w:r w:rsidRPr="00BD32E4">
        <w:rPr>
          <w:rFonts w:ascii="바탕체" w:hAnsi="바탕체" w:cs="굴림" w:hint="eastAsia"/>
          <w:color w:val="000000" w:themeColor="text1"/>
          <w:kern w:val="0"/>
        </w:rPr>
        <w:t>허참</w:t>
      </w:r>
      <w:proofErr w:type="spellEnd"/>
      <w:r w:rsidRPr="00BD32E4">
        <w:rPr>
          <w:rFonts w:ascii="바탕체" w:hAnsi="바탕체" w:cs="굴림" w:hint="eastAsia"/>
          <w:color w:val="000000" w:themeColor="text1"/>
          <w:kern w:val="0"/>
        </w:rPr>
        <w:t xml:space="preserve">] → </w:t>
      </w:r>
      <w:proofErr w:type="spellStart"/>
      <w:r w:rsidRPr="00BD32E4">
        <w:rPr>
          <w:rFonts w:ascii="바탕체" w:hAnsi="바탕체" w:cs="굴림" w:hint="eastAsia"/>
          <w:color w:val="000000" w:themeColor="text1"/>
          <w:kern w:val="0"/>
        </w:rPr>
        <w:t>tag_emotion</w:t>
      </w:r>
      <w:proofErr w:type="spellEnd"/>
      <w:r w:rsidRPr="00BD32E4">
        <w:rPr>
          <w:rFonts w:ascii="바탕체" w:hAnsi="바탕체" w:cs="굴림" w:hint="eastAsia"/>
          <w:color w:val="000000" w:themeColor="text1"/>
          <w:kern w:val="0"/>
        </w:rPr>
        <w:t xml:space="preserve"> → [반어, 감탄])</w:t>
      </w:r>
    </w:p>
    <w:p w14:paraId="55AD5B07" w14:textId="77777777" w:rsidR="00BD32E4" w:rsidRPr="00BD32E4" w:rsidRDefault="00BD32E4" w:rsidP="00BD32E4">
      <w:pPr>
        <w:widowControl/>
        <w:wordWrap/>
        <w:spacing w:line="26" w:lineRule="atLeast"/>
        <w:rPr>
          <w:rFonts w:ascii="바탕체" w:hAnsi="바탕체" w:cs="굴림"/>
          <w:color w:val="000000" w:themeColor="text1"/>
          <w:kern w:val="0"/>
        </w:rPr>
      </w:pPr>
    </w:p>
    <w:p w14:paraId="7689FDD9" w14:textId="77777777" w:rsidR="00BD32E4" w:rsidRPr="00BD32E4" w:rsidRDefault="00BD32E4" w:rsidP="00BD32E4">
      <w:pPr>
        <w:widowControl/>
        <w:wordWrap/>
        <w:spacing w:line="26" w:lineRule="atLeast"/>
        <w:rPr>
          <w:rFonts w:ascii="바탕체" w:hAnsi="바탕체" w:cs="굴림" w:hint="eastAsia"/>
          <w:color w:val="000000" w:themeColor="text1"/>
          <w:kern w:val="0"/>
        </w:rPr>
      </w:pPr>
      <w:r w:rsidRPr="00BD32E4">
        <w:rPr>
          <w:rFonts w:ascii="바탕체" w:hAnsi="바탕체" w:cs="굴림" w:hint="eastAsia"/>
          <w:color w:val="000000" w:themeColor="text1"/>
          <w:kern w:val="0"/>
        </w:rPr>
        <w:t>이 결과는 각 문장에 대해 “</w:t>
      </w:r>
      <w:proofErr w:type="spellStart"/>
      <w:r w:rsidRPr="00BD32E4">
        <w:rPr>
          <w:rFonts w:ascii="바탕체" w:hAnsi="바탕체" w:cs="굴림" w:hint="eastAsia"/>
          <w:color w:val="000000" w:themeColor="text1"/>
          <w:kern w:val="0"/>
        </w:rPr>
        <w:t>감정단어”와</w:t>
      </w:r>
      <w:proofErr w:type="spellEnd"/>
      <w:r w:rsidRPr="00BD32E4">
        <w:rPr>
          <w:rFonts w:ascii="바탕체" w:hAnsi="바탕체" w:cs="굴림" w:hint="eastAsia"/>
          <w:color w:val="000000" w:themeColor="text1"/>
          <w:kern w:val="0"/>
        </w:rPr>
        <w:t xml:space="preserve"> “감정유형” 열로 저장되었으며, 하나의 문장에 복수의 감정유형이 공존할 경우 중복 </w:t>
      </w:r>
      <w:proofErr w:type="spellStart"/>
      <w:r w:rsidRPr="00BD32E4">
        <w:rPr>
          <w:rFonts w:ascii="바탕체" w:hAnsi="바탕체" w:cs="굴림" w:hint="eastAsia"/>
          <w:color w:val="000000" w:themeColor="text1"/>
          <w:kern w:val="0"/>
        </w:rPr>
        <w:t>태깅을</w:t>
      </w:r>
      <w:proofErr w:type="spellEnd"/>
      <w:r w:rsidRPr="00BD32E4">
        <w:rPr>
          <w:rFonts w:ascii="바탕체" w:hAnsi="바탕체" w:cs="굴림" w:hint="eastAsia"/>
          <w:color w:val="000000" w:themeColor="text1"/>
          <w:kern w:val="0"/>
        </w:rPr>
        <w:t xml:space="preserve"> 허용하였다.</w:t>
      </w:r>
    </w:p>
    <w:p w14:paraId="26DC53A9" w14:textId="77777777" w:rsidR="00BD32E4" w:rsidRPr="00BD32E4" w:rsidRDefault="00BD32E4" w:rsidP="00BD32E4">
      <w:pPr>
        <w:widowControl/>
        <w:wordWrap/>
        <w:spacing w:line="26" w:lineRule="atLeast"/>
        <w:rPr>
          <w:rFonts w:ascii="바탕체" w:hAnsi="바탕체" w:cs="굴림"/>
          <w:color w:val="000000" w:themeColor="text1"/>
          <w:kern w:val="0"/>
        </w:rPr>
      </w:pPr>
    </w:p>
    <w:p w14:paraId="6D824E89" w14:textId="77777777" w:rsidR="00BD32E4" w:rsidRPr="00BD32E4" w:rsidRDefault="00BD32E4" w:rsidP="00BD32E4">
      <w:pPr>
        <w:widowControl/>
        <w:wordWrap/>
        <w:spacing w:line="26" w:lineRule="atLeast"/>
        <w:rPr>
          <w:rFonts w:ascii="바탕체" w:hAnsi="바탕체" w:cs="굴림" w:hint="eastAsia"/>
          <w:color w:val="000000" w:themeColor="text1"/>
          <w:kern w:val="0"/>
        </w:rPr>
      </w:pPr>
      <w:r w:rsidRPr="00BD32E4">
        <w:rPr>
          <w:rFonts w:ascii="바탕체" w:hAnsi="바탕체" w:cs="굴림" w:hint="eastAsia"/>
          <w:color w:val="000000" w:themeColor="text1"/>
          <w:kern w:val="0"/>
        </w:rPr>
        <w:t>예를 들어, 다음 문장은 3가지 감정유형이 중첩된다:</w:t>
      </w:r>
    </w:p>
    <w:p w14:paraId="3B0BDD4C" w14:textId="77777777" w:rsidR="00BD32E4" w:rsidRPr="00BD32E4" w:rsidRDefault="00BD32E4" w:rsidP="00BD32E4">
      <w:pPr>
        <w:widowControl/>
        <w:wordWrap/>
        <w:spacing w:line="26" w:lineRule="atLeast"/>
        <w:rPr>
          <w:rFonts w:ascii="바탕체" w:hAnsi="바탕체" w:cs="굴림" w:hint="eastAsia"/>
          <w:color w:val="000000" w:themeColor="text1"/>
          <w:kern w:val="0"/>
        </w:rPr>
      </w:pPr>
      <w:r w:rsidRPr="00BD32E4">
        <w:rPr>
          <w:rFonts w:ascii="바탕체" w:hAnsi="바탕체" w:cs="굴림" w:hint="eastAsia"/>
          <w:color w:val="000000" w:themeColor="text1"/>
          <w:kern w:val="0"/>
        </w:rPr>
        <w:t xml:space="preserve">“그 </w:t>
      </w:r>
      <w:proofErr w:type="spellStart"/>
      <w:r w:rsidRPr="00BD32E4">
        <w:rPr>
          <w:rFonts w:ascii="바탕체" w:hAnsi="바탕체" w:cs="굴림" w:hint="eastAsia"/>
          <w:color w:val="000000" w:themeColor="text1"/>
          <w:kern w:val="0"/>
        </w:rPr>
        <w:t>돈장이란</w:t>
      </w:r>
      <w:proofErr w:type="spellEnd"/>
      <w:r w:rsidRPr="00BD32E4">
        <w:rPr>
          <w:rFonts w:ascii="바탕체" w:hAnsi="바탕체" w:cs="굴림" w:hint="eastAsia"/>
          <w:color w:val="000000" w:themeColor="text1"/>
          <w:kern w:val="0"/>
        </w:rPr>
        <w:t xml:space="preserve"> 말이 </w:t>
      </w:r>
      <w:proofErr w:type="spellStart"/>
      <w:r w:rsidRPr="00BD32E4">
        <w:rPr>
          <w:rFonts w:ascii="바탕체" w:hAnsi="바탕체" w:cs="굴림" w:hint="eastAsia"/>
          <w:color w:val="000000" w:themeColor="text1"/>
          <w:kern w:val="0"/>
        </w:rPr>
        <w:t>윤직원</w:t>
      </w:r>
      <w:proofErr w:type="spellEnd"/>
      <w:r w:rsidRPr="00BD32E4">
        <w:rPr>
          <w:rFonts w:ascii="바탕체" w:hAnsi="바탕체" w:cs="굴림" w:hint="eastAsia"/>
          <w:color w:val="000000" w:themeColor="text1"/>
          <w:kern w:val="0"/>
        </w:rPr>
        <w:t xml:space="preserve"> 영감한테는 저 </w:t>
      </w:r>
      <w:proofErr w:type="spellStart"/>
      <w:r w:rsidRPr="00BD32E4">
        <w:rPr>
          <w:rFonts w:ascii="바탕체" w:hAnsi="바탕체" w:cs="굴림" w:hint="eastAsia"/>
          <w:color w:val="000000" w:themeColor="text1"/>
          <w:kern w:val="0"/>
        </w:rPr>
        <w:t>히틀러라든지</w:t>
      </w:r>
      <w:proofErr w:type="spellEnd"/>
      <w:r w:rsidRPr="00BD32E4">
        <w:rPr>
          <w:rFonts w:ascii="바탕체" w:hAnsi="바탕체" w:cs="굴림" w:hint="eastAsia"/>
          <w:color w:val="000000" w:themeColor="text1"/>
          <w:kern w:val="0"/>
        </w:rPr>
        <w:t xml:space="preserve"> 하는 </w:t>
      </w:r>
      <w:proofErr w:type="spellStart"/>
      <w:r w:rsidRPr="00BD32E4">
        <w:rPr>
          <w:rFonts w:ascii="바탕체" w:hAnsi="바탕체" w:cs="굴림" w:hint="eastAsia"/>
          <w:color w:val="000000" w:themeColor="text1"/>
          <w:kern w:val="0"/>
        </w:rPr>
        <w:t>덕국</w:t>
      </w:r>
      <w:proofErr w:type="spellEnd"/>
      <w:r w:rsidRPr="00BD32E4">
        <w:rPr>
          <w:rFonts w:ascii="바탕체" w:hAnsi="바탕체" w:cs="굴림" w:hint="eastAsia"/>
          <w:color w:val="000000" w:themeColor="text1"/>
          <w:kern w:val="0"/>
        </w:rPr>
        <w:t xml:space="preserve"> 파락호와 다름없다.”</w:t>
      </w:r>
    </w:p>
    <w:p w14:paraId="0E53F15D" w14:textId="73851E79" w:rsidR="00BD32E4" w:rsidRPr="00BD32E4" w:rsidRDefault="00BD32E4" w:rsidP="00BD32E4">
      <w:pPr>
        <w:widowControl/>
        <w:wordWrap/>
        <w:spacing w:line="26" w:lineRule="atLeast"/>
        <w:rPr>
          <w:rFonts w:ascii="바탕체" w:hAnsi="바탕체" w:cs="굴림" w:hint="eastAsia"/>
          <w:color w:val="000000" w:themeColor="text1"/>
          <w:kern w:val="0"/>
        </w:rPr>
      </w:pPr>
      <w:r w:rsidRPr="00BD32E4">
        <w:rPr>
          <w:rFonts w:ascii="바탕체" w:hAnsi="바탕체" w:cs="굴림" w:hint="eastAsia"/>
          <w:color w:val="000000" w:themeColor="text1"/>
          <w:kern w:val="0"/>
        </w:rPr>
        <w:t>이 문장은 ‘</w:t>
      </w:r>
      <w:proofErr w:type="spellStart"/>
      <w:r w:rsidRPr="00BD32E4">
        <w:rPr>
          <w:rFonts w:ascii="바탕체" w:hAnsi="바탕체" w:cs="굴림" w:hint="eastAsia"/>
          <w:color w:val="000000" w:themeColor="text1"/>
          <w:kern w:val="0"/>
        </w:rPr>
        <w:t>히틀러’라는</w:t>
      </w:r>
      <w:proofErr w:type="spellEnd"/>
      <w:r w:rsidRPr="00BD32E4">
        <w:rPr>
          <w:rFonts w:ascii="바탕체" w:hAnsi="바탕체" w:cs="굴림" w:hint="eastAsia"/>
          <w:color w:val="000000" w:themeColor="text1"/>
          <w:kern w:val="0"/>
        </w:rPr>
        <w:t xml:space="preserve"> 극단적 비유와 ‘</w:t>
      </w:r>
      <w:proofErr w:type="spellStart"/>
      <w:r w:rsidRPr="00BD32E4">
        <w:rPr>
          <w:rFonts w:ascii="바탕체" w:hAnsi="바탕체" w:cs="굴림" w:hint="eastAsia"/>
          <w:color w:val="000000" w:themeColor="text1"/>
          <w:kern w:val="0"/>
        </w:rPr>
        <w:t>파락호’라는</w:t>
      </w:r>
      <w:proofErr w:type="spellEnd"/>
      <w:r w:rsidRPr="00BD32E4">
        <w:rPr>
          <w:rFonts w:ascii="바탕체" w:hAnsi="바탕체" w:cs="굴림" w:hint="eastAsia"/>
          <w:color w:val="000000" w:themeColor="text1"/>
          <w:kern w:val="0"/>
        </w:rPr>
        <w:t xml:space="preserve"> </w:t>
      </w:r>
      <w:proofErr w:type="spellStart"/>
      <w:r w:rsidRPr="00BD32E4">
        <w:rPr>
          <w:rFonts w:ascii="바탕체" w:hAnsi="바탕체" w:cs="굴림" w:hint="eastAsia"/>
          <w:color w:val="000000" w:themeColor="text1"/>
          <w:kern w:val="0"/>
        </w:rPr>
        <w:t>조롱적</w:t>
      </w:r>
      <w:proofErr w:type="spellEnd"/>
      <w:r w:rsidRPr="00BD32E4">
        <w:rPr>
          <w:rFonts w:ascii="바탕체" w:hAnsi="바탕체" w:cs="굴림" w:hint="eastAsia"/>
          <w:color w:val="000000" w:themeColor="text1"/>
          <w:kern w:val="0"/>
        </w:rPr>
        <w:t xml:space="preserve"> 표현을 통해 현실을 희화화하고 있으며, 감정유형으로는 ‘조롱’, ‘과장’, ‘</w:t>
      </w:r>
      <w:proofErr w:type="spellStart"/>
      <w:r w:rsidRPr="00BD32E4">
        <w:rPr>
          <w:rFonts w:ascii="바탕체" w:hAnsi="바탕체" w:cs="굴림" w:hint="eastAsia"/>
          <w:color w:val="000000" w:themeColor="text1"/>
          <w:kern w:val="0"/>
        </w:rPr>
        <w:t>감탄’이</w:t>
      </w:r>
      <w:proofErr w:type="spellEnd"/>
      <w:r w:rsidRPr="00BD32E4">
        <w:rPr>
          <w:rFonts w:ascii="바탕체" w:hAnsi="바탕체" w:cs="굴림" w:hint="eastAsia"/>
          <w:color w:val="000000" w:themeColor="text1"/>
          <w:kern w:val="0"/>
        </w:rPr>
        <w:t xml:space="preserve"> 동시에 분류되었다.</w:t>
      </w:r>
    </w:p>
    <w:p w14:paraId="272ABA9B" w14:textId="455F47A3" w:rsidR="00A35DE9" w:rsidRPr="00BD32E4" w:rsidRDefault="00BD32E4" w:rsidP="00BD32E4">
      <w:pPr>
        <w:widowControl/>
        <w:wordWrap/>
        <w:spacing w:line="26" w:lineRule="atLeast"/>
        <w:rPr>
          <w:rFonts w:ascii="바탕체" w:hAnsi="바탕체" w:cs="굴림"/>
          <w:color w:val="000000" w:themeColor="text1"/>
          <w:kern w:val="0"/>
        </w:rPr>
      </w:pPr>
      <w:proofErr w:type="spellStart"/>
      <w:r w:rsidRPr="00BD32E4">
        <w:rPr>
          <w:rFonts w:ascii="바탕체" w:hAnsi="바탕체" w:cs="굴림" w:hint="eastAsia"/>
          <w:color w:val="000000" w:themeColor="text1"/>
          <w:kern w:val="0"/>
        </w:rPr>
        <w:t>태깅</w:t>
      </w:r>
      <w:proofErr w:type="spellEnd"/>
      <w:r w:rsidRPr="00BD32E4">
        <w:rPr>
          <w:rFonts w:ascii="바탕체" w:hAnsi="바탕체" w:cs="굴림" w:hint="eastAsia"/>
          <w:color w:val="000000" w:themeColor="text1"/>
          <w:kern w:val="0"/>
        </w:rPr>
        <w:t xml:space="preserve"> 결과는 시점별 감정 전략 비교에 활용되었으며, 최종적으로 .csv 형식으로 저장되어 후속 시각화 및 통계 분석에 연동되었다. 이 구조는 전통적인 감정 분석 방법론을 풍자문학에 맞게 확장하여, 문학 텍스트의 감정 구조를 데이터 기반으로 해석할 수 있는 틀을 제공한다.</w:t>
      </w:r>
    </w:p>
    <w:p w14:paraId="02671BDF" w14:textId="60AE7F9B" w:rsidR="00E404E9" w:rsidRDefault="00E404E9" w:rsidP="00B9518B">
      <w:pPr>
        <w:widowControl/>
        <w:wordWrap/>
        <w:spacing w:line="26" w:lineRule="atLeast"/>
        <w:rPr>
          <w:rFonts w:ascii="바탕체" w:hAnsi="바탕체" w:cs="굴림"/>
          <w:kern w:val="0"/>
        </w:rPr>
      </w:pPr>
    </w:p>
    <w:p w14:paraId="16ACCC67" w14:textId="61F8EFFE" w:rsidR="00227DE8" w:rsidRDefault="00701CF8" w:rsidP="008655A3">
      <w:pPr>
        <w:widowControl/>
        <w:wordWrap/>
        <w:spacing w:line="26" w:lineRule="atLeast"/>
        <w:rPr>
          <w:rFonts w:ascii="바탕체" w:hAnsi="바탕체" w:cs="굴림"/>
          <w:b/>
          <w:bCs/>
          <w:kern w:val="0"/>
        </w:rPr>
      </w:pPr>
      <w:r>
        <w:rPr>
          <w:rFonts w:ascii="바탕체" w:hAnsi="바탕체" w:cs="굴림"/>
          <w:b/>
          <w:bCs/>
          <w:kern w:val="0"/>
        </w:rPr>
        <w:t>3</w:t>
      </w:r>
      <w:r w:rsidR="001340DA" w:rsidRPr="000A7F47">
        <w:rPr>
          <w:rFonts w:ascii="바탕체" w:hAnsi="바탕체" w:cs="굴림" w:hint="eastAsia"/>
          <w:b/>
          <w:bCs/>
          <w:kern w:val="0"/>
        </w:rPr>
        <w:t>.</w:t>
      </w:r>
      <w:r w:rsidR="00A35DE9">
        <w:rPr>
          <w:rFonts w:ascii="바탕체" w:hAnsi="바탕체" w:cs="굴림" w:hint="eastAsia"/>
          <w:b/>
          <w:bCs/>
          <w:kern w:val="0"/>
        </w:rPr>
        <w:t>시점별 작가 풍자태도</w:t>
      </w:r>
    </w:p>
    <w:p w14:paraId="13075E21" w14:textId="77777777" w:rsidR="001437C7" w:rsidRDefault="001437C7" w:rsidP="008655A3">
      <w:pPr>
        <w:widowControl/>
        <w:wordWrap/>
        <w:spacing w:line="26" w:lineRule="atLeast"/>
        <w:rPr>
          <w:rFonts w:ascii="바탕체" w:hAnsi="바탕체" w:cs="굴림"/>
          <w:b/>
          <w:bCs/>
          <w:kern w:val="0"/>
        </w:rPr>
      </w:pPr>
    </w:p>
    <w:p w14:paraId="14F4A638" w14:textId="08C165CD" w:rsidR="001437C7" w:rsidRDefault="001437C7" w:rsidP="008655A3">
      <w:pPr>
        <w:widowControl/>
        <w:wordWrap/>
        <w:spacing w:line="26" w:lineRule="atLeast"/>
        <w:rPr>
          <w:rFonts w:ascii="바탕체" w:hAnsi="바탕체" w:cs="굴림"/>
          <w:b/>
          <w:bCs/>
          <w:kern w:val="0"/>
        </w:rPr>
      </w:pPr>
      <w:r>
        <w:rPr>
          <w:rFonts w:ascii="바탕체" w:hAnsi="바탕체" w:cs="굴림" w:hint="eastAsia"/>
          <w:b/>
          <w:bCs/>
          <w:kern w:val="0"/>
        </w:rPr>
        <w:t>3.1</w:t>
      </w:r>
      <w:r w:rsidRPr="001437C7">
        <w:rPr>
          <w:rFonts w:ascii="바탕체" w:hAnsi="바탕체" w:cs="굴림"/>
          <w:b/>
          <w:bCs/>
          <w:kern w:val="0"/>
        </w:rPr>
        <w:t>시점별 풍자 강도 및 전략 변화 해석</w:t>
      </w:r>
    </w:p>
    <w:p w14:paraId="5AADB982" w14:textId="4207DAD2" w:rsidR="003568AD" w:rsidRDefault="003568AD" w:rsidP="003568AD">
      <w:pPr>
        <w:widowControl/>
        <w:wordWrap/>
        <w:spacing w:line="26" w:lineRule="atLeast"/>
        <w:rPr>
          <w:rFonts w:ascii="바탕체" w:hAnsi="바탕체" w:cs="굴림"/>
          <w:color w:val="000000" w:themeColor="text1"/>
          <w:kern w:val="0"/>
        </w:rPr>
      </w:pPr>
    </w:p>
    <w:p w14:paraId="7F073921" w14:textId="7C946587" w:rsidR="00BC797F" w:rsidRPr="00BC797F" w:rsidRDefault="00BC797F" w:rsidP="00BC797F">
      <w:pPr>
        <w:widowControl/>
        <w:wordWrap/>
        <w:spacing w:line="26" w:lineRule="atLeast"/>
        <w:rPr>
          <w:rFonts w:ascii="바탕체" w:hAnsi="바탕체" w:cs="굴림"/>
          <w:color w:val="000000" w:themeColor="text1"/>
          <w:kern w:val="0"/>
        </w:rPr>
      </w:pPr>
      <w:r w:rsidRPr="00BC797F">
        <w:rPr>
          <w:rFonts w:ascii="바탕체" w:hAnsi="바탕체" w:cs="굴림" w:hint="eastAsia"/>
          <w:color w:val="000000" w:themeColor="text1"/>
          <w:kern w:val="0"/>
        </w:rPr>
        <w:t xml:space="preserve">문장번호를 기준으로 작품 전체를 4개 시점으로 구분하였다. 시점 1은 작품의 인물 및 배경 </w:t>
      </w:r>
      <w:proofErr w:type="spellStart"/>
      <w:r w:rsidRPr="00BC797F">
        <w:rPr>
          <w:rFonts w:ascii="바탕체" w:hAnsi="바탕체" w:cs="굴림" w:hint="eastAsia"/>
          <w:color w:val="000000" w:themeColor="text1"/>
          <w:kern w:val="0"/>
        </w:rPr>
        <w:t>제시부</w:t>
      </w:r>
      <w:proofErr w:type="spellEnd"/>
      <w:r w:rsidRPr="00BC797F">
        <w:rPr>
          <w:rFonts w:ascii="바탕체" w:hAnsi="바탕체" w:cs="굴림" w:hint="eastAsia"/>
          <w:color w:val="000000" w:themeColor="text1"/>
          <w:kern w:val="0"/>
        </w:rPr>
        <w:t>, 시점 2는 과거 회상이 드러나는 구간, 시점 3은 현재 시점에서 벌어지는 사건 전개, 시점 4는 인물 몰락 및 결말부에 해당한다. 각 시점의 문장범위는 다음과 같다.</w:t>
      </w:r>
    </w:p>
    <w:p w14:paraId="5327920F" w14:textId="77777777" w:rsidR="00BC797F" w:rsidRPr="00BC797F" w:rsidRDefault="00BC797F" w:rsidP="00BC797F">
      <w:pPr>
        <w:widowControl/>
        <w:wordWrap/>
        <w:spacing w:line="26" w:lineRule="atLeast"/>
        <w:rPr>
          <w:rFonts w:ascii="바탕체" w:hAnsi="바탕체" w:cs="굴림"/>
          <w:color w:val="000000" w:themeColor="text1"/>
          <w:kern w:val="0"/>
        </w:rPr>
      </w:pPr>
    </w:p>
    <w:p w14:paraId="1F673A0D" w14:textId="2A04FC44" w:rsidR="00BC797F" w:rsidRPr="00BC797F" w:rsidRDefault="00BC797F" w:rsidP="00BC797F">
      <w:pPr>
        <w:widowControl/>
        <w:wordWrap/>
        <w:spacing w:line="26" w:lineRule="atLeast"/>
        <w:rPr>
          <w:rFonts w:ascii="바탕체" w:hAnsi="바탕체" w:cs="굴림"/>
          <w:color w:val="000000" w:themeColor="text1"/>
          <w:kern w:val="0"/>
        </w:rPr>
      </w:pPr>
      <w:r w:rsidRPr="00BC797F">
        <w:rPr>
          <w:rFonts w:ascii="바탕체" w:hAnsi="바탕체" w:cs="굴림" w:hint="eastAsia"/>
          <w:color w:val="000000" w:themeColor="text1"/>
          <w:kern w:val="0"/>
        </w:rPr>
        <w:t>시점 1: 1–549번</w:t>
      </w:r>
    </w:p>
    <w:p w14:paraId="44B796D9" w14:textId="1C4E8935" w:rsidR="00BC797F" w:rsidRPr="00BC797F" w:rsidRDefault="00BC797F" w:rsidP="00BC797F">
      <w:pPr>
        <w:widowControl/>
        <w:wordWrap/>
        <w:spacing w:line="26" w:lineRule="atLeast"/>
        <w:rPr>
          <w:rFonts w:ascii="바탕체" w:hAnsi="바탕체" w:cs="굴림"/>
          <w:color w:val="000000" w:themeColor="text1"/>
          <w:kern w:val="0"/>
        </w:rPr>
      </w:pPr>
      <w:r w:rsidRPr="00BC797F">
        <w:rPr>
          <w:rFonts w:ascii="바탕체" w:hAnsi="바탕체" w:cs="굴림" w:hint="eastAsia"/>
          <w:color w:val="000000" w:themeColor="text1"/>
          <w:kern w:val="0"/>
        </w:rPr>
        <w:t>시점 2: 550–1100번</w:t>
      </w:r>
    </w:p>
    <w:p w14:paraId="1E89C362" w14:textId="0BF27B31" w:rsidR="00BC797F" w:rsidRPr="00BC797F" w:rsidRDefault="00BC797F" w:rsidP="00BC797F">
      <w:pPr>
        <w:widowControl/>
        <w:wordWrap/>
        <w:spacing w:line="26" w:lineRule="atLeast"/>
        <w:rPr>
          <w:rFonts w:ascii="바탕체" w:hAnsi="바탕체" w:cs="굴림"/>
          <w:color w:val="000000" w:themeColor="text1"/>
          <w:kern w:val="0"/>
        </w:rPr>
      </w:pPr>
      <w:r w:rsidRPr="00BC797F">
        <w:rPr>
          <w:rFonts w:ascii="바탕체" w:hAnsi="바탕체" w:cs="굴림" w:hint="eastAsia"/>
          <w:color w:val="000000" w:themeColor="text1"/>
          <w:kern w:val="0"/>
        </w:rPr>
        <w:t>시점 3: 1101–3654번</w:t>
      </w:r>
    </w:p>
    <w:p w14:paraId="26194744" w14:textId="77777777" w:rsidR="00BC797F" w:rsidRPr="00BC797F" w:rsidRDefault="00BC797F" w:rsidP="00BC797F">
      <w:pPr>
        <w:widowControl/>
        <w:wordWrap/>
        <w:spacing w:line="26" w:lineRule="atLeast"/>
        <w:rPr>
          <w:rFonts w:ascii="바탕체" w:hAnsi="바탕체" w:cs="굴림"/>
          <w:color w:val="000000" w:themeColor="text1"/>
          <w:kern w:val="0"/>
        </w:rPr>
      </w:pPr>
      <w:r w:rsidRPr="00BC797F">
        <w:rPr>
          <w:rFonts w:ascii="바탕체" w:hAnsi="바탕체" w:cs="굴림" w:hint="eastAsia"/>
          <w:color w:val="000000" w:themeColor="text1"/>
          <w:kern w:val="0"/>
        </w:rPr>
        <w:t>시점 4: 3655번 이후</w:t>
      </w:r>
    </w:p>
    <w:p w14:paraId="32CFCC2D" w14:textId="77777777" w:rsidR="00BC797F" w:rsidRPr="00BC797F" w:rsidRDefault="00BC797F" w:rsidP="00BC797F">
      <w:pPr>
        <w:widowControl/>
        <w:wordWrap/>
        <w:spacing w:line="26" w:lineRule="atLeast"/>
        <w:rPr>
          <w:rFonts w:ascii="바탕체" w:hAnsi="바탕체" w:cs="굴림"/>
          <w:color w:val="000000" w:themeColor="text1"/>
          <w:kern w:val="0"/>
        </w:rPr>
      </w:pPr>
    </w:p>
    <w:p w14:paraId="5CFE21AD" w14:textId="3EC53064" w:rsidR="00BC797F" w:rsidRDefault="005A1315" w:rsidP="00BC797F">
      <w:pPr>
        <w:widowControl/>
        <w:wordWrap/>
        <w:spacing w:line="26" w:lineRule="atLeast"/>
        <w:rPr>
          <w:rFonts w:ascii="바탕체" w:hAnsi="바탕체" w:cs="굴림"/>
          <w:color w:val="000000" w:themeColor="text1"/>
          <w:kern w:val="0"/>
        </w:rPr>
      </w:pPr>
      <w:r>
        <w:rPr>
          <w:rFonts w:ascii="바탕체" w:hAnsi="바탕체" w:cs="굴림" w:hint="eastAsia"/>
          <w:color w:val="000000" w:themeColor="text1"/>
          <w:kern w:val="0"/>
        </w:rPr>
        <w:t>완</w:t>
      </w:r>
      <w:r w:rsidR="00BC797F" w:rsidRPr="00BC797F">
        <w:rPr>
          <w:rFonts w:ascii="바탕체" w:hAnsi="바탕체" w:cs="굴림" w:hint="eastAsia"/>
          <w:color w:val="000000" w:themeColor="text1"/>
          <w:kern w:val="0"/>
        </w:rPr>
        <w:t>료된</w:t>
      </w:r>
      <w:r>
        <w:rPr>
          <w:rFonts w:ascii="바탕체" w:hAnsi="바탕체" w:cs="굴림" w:hint="eastAsia"/>
          <w:color w:val="000000" w:themeColor="text1"/>
          <w:kern w:val="0"/>
        </w:rPr>
        <w:t xml:space="preserve"> </w:t>
      </w:r>
      <w:r w:rsidR="00BC797F" w:rsidRPr="00BC797F">
        <w:rPr>
          <w:rFonts w:ascii="바탕체" w:hAnsi="바탕체" w:cs="굴림" w:hint="eastAsia"/>
          <w:color w:val="000000" w:themeColor="text1"/>
          <w:kern w:val="0"/>
        </w:rPr>
        <w:t>데이터셋(태평천하_</w:t>
      </w:r>
      <w:proofErr w:type="spellStart"/>
      <w:r w:rsidR="00BC797F" w:rsidRPr="00BC797F">
        <w:rPr>
          <w:rFonts w:ascii="바탕체" w:hAnsi="바탕체" w:cs="굴림" w:hint="eastAsia"/>
          <w:color w:val="000000" w:themeColor="text1"/>
          <w:kern w:val="0"/>
        </w:rPr>
        <w:t>감정유형태깅</w:t>
      </w:r>
      <w:proofErr w:type="spellEnd"/>
      <w:r w:rsidR="00BC797F" w:rsidRPr="00BC797F">
        <w:rPr>
          <w:rFonts w:ascii="바탕체" w:hAnsi="바탕체" w:cs="굴림" w:hint="eastAsia"/>
          <w:color w:val="000000" w:themeColor="text1"/>
          <w:kern w:val="0"/>
        </w:rPr>
        <w:t xml:space="preserve">_최종.csv)을 기반으로, 감정유형 열에 존재하는 중복 감정(쉼표로 구분된 다중 유형)을 분해하여 </w:t>
      </w:r>
      <w:proofErr w:type="spellStart"/>
      <w:r w:rsidR="00BC797F" w:rsidRPr="00BC797F">
        <w:rPr>
          <w:rFonts w:ascii="바탕체" w:hAnsi="바탕체" w:cs="굴림" w:hint="eastAsia"/>
          <w:color w:val="000000" w:themeColor="text1"/>
          <w:kern w:val="0"/>
        </w:rPr>
        <w:t>collections.Counter를</w:t>
      </w:r>
      <w:proofErr w:type="spellEnd"/>
      <w:r w:rsidR="00BC797F" w:rsidRPr="00BC797F">
        <w:rPr>
          <w:rFonts w:ascii="바탕체" w:hAnsi="바탕체" w:cs="굴림" w:hint="eastAsia"/>
          <w:color w:val="000000" w:themeColor="text1"/>
          <w:kern w:val="0"/>
        </w:rPr>
        <w:t xml:space="preserve"> 사용해 각 시점에서 감정유형별 빈도를 집계하였다. 이를 각 시점의 전체 문장 수로 나누어 비율(%)로 </w:t>
      </w:r>
      <w:proofErr w:type="spellStart"/>
      <w:r w:rsidR="00BC797F" w:rsidRPr="00BC797F">
        <w:rPr>
          <w:rFonts w:ascii="바탕체" w:hAnsi="바탕체" w:cs="굴림" w:hint="eastAsia"/>
          <w:color w:val="000000" w:themeColor="text1"/>
          <w:kern w:val="0"/>
        </w:rPr>
        <w:t>정규화하였고</w:t>
      </w:r>
      <w:proofErr w:type="spellEnd"/>
      <w:r w:rsidR="00BC797F" w:rsidRPr="00BC797F">
        <w:rPr>
          <w:rFonts w:ascii="바탕체" w:hAnsi="바탕체" w:cs="굴림" w:hint="eastAsia"/>
          <w:color w:val="000000" w:themeColor="text1"/>
          <w:kern w:val="0"/>
        </w:rPr>
        <w:t xml:space="preserve">, 최종 결과는 다음과 같은 과정을 통해 </w:t>
      </w:r>
      <w:proofErr w:type="spellStart"/>
      <w:r w:rsidR="00BC797F" w:rsidRPr="00BC797F">
        <w:rPr>
          <w:rFonts w:ascii="바탕체" w:hAnsi="바탕체" w:cs="굴림" w:hint="eastAsia"/>
          <w:color w:val="000000" w:themeColor="text1"/>
          <w:kern w:val="0"/>
        </w:rPr>
        <w:t>시각화되었다</w:t>
      </w:r>
      <w:proofErr w:type="spellEnd"/>
      <w:r w:rsidR="00BC797F" w:rsidRPr="00BC797F">
        <w:rPr>
          <w:rFonts w:ascii="바탕체" w:hAnsi="바탕체" w:cs="굴림" w:hint="eastAsia"/>
          <w:color w:val="000000" w:themeColor="text1"/>
          <w:kern w:val="0"/>
        </w:rPr>
        <w:t>.</w:t>
      </w:r>
    </w:p>
    <w:p w14:paraId="1FC83595" w14:textId="77777777" w:rsidR="00BD32E4" w:rsidRPr="00BC797F" w:rsidRDefault="00BD32E4" w:rsidP="00BC797F">
      <w:pPr>
        <w:widowControl/>
        <w:wordWrap/>
        <w:spacing w:line="26" w:lineRule="atLeast"/>
        <w:rPr>
          <w:rFonts w:ascii="바탕체" w:hAnsi="바탕체" w:cs="굴림"/>
          <w:color w:val="000000" w:themeColor="text1"/>
          <w:kern w:val="0"/>
        </w:rPr>
      </w:pPr>
    </w:p>
    <w:p w14:paraId="3FE17E57" w14:textId="31EA2F8D" w:rsidR="00BC797F" w:rsidRPr="00BC797F" w:rsidRDefault="00BC797F" w:rsidP="003568AD">
      <w:pPr>
        <w:widowControl/>
        <w:wordWrap/>
        <w:spacing w:line="26" w:lineRule="atLeast"/>
        <w:rPr>
          <w:rFonts w:ascii="바탕체" w:hAnsi="바탕체" w:cs="굴림"/>
          <w:b/>
          <w:bCs/>
          <w:color w:val="000000" w:themeColor="text1"/>
          <w:kern w:val="0"/>
        </w:rPr>
      </w:pPr>
      <w:r w:rsidRPr="00BC797F">
        <w:rPr>
          <w:rFonts w:ascii="바탕체" w:hAnsi="바탕체" w:cs="굴림"/>
          <w:b/>
          <w:bCs/>
          <w:noProof/>
          <w:color w:val="000000" w:themeColor="text1"/>
          <w:kern w:val="0"/>
        </w:rPr>
        <w:drawing>
          <wp:inline distT="0" distB="0" distL="0" distR="0" wp14:anchorId="002EFE42" wp14:editId="014A2E27">
            <wp:extent cx="3133725" cy="1871345"/>
            <wp:effectExtent l="0" t="0" r="3175" b="0"/>
            <wp:docPr id="1346645805" name="그림 1" descr="스크린샷, 도표, 그래프,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45805" name="그림 1" descr="스크린샷, 도표, 그래프, 라인이(가) 표시된 사진&#10;&#10;AI가 생성한 콘텐츠는 부정확할 수 있습니다."/>
                    <pic:cNvPicPr/>
                  </pic:nvPicPr>
                  <pic:blipFill>
                    <a:blip r:embed="rId12"/>
                    <a:stretch>
                      <a:fillRect/>
                    </a:stretch>
                  </pic:blipFill>
                  <pic:spPr>
                    <a:xfrm>
                      <a:off x="0" y="0"/>
                      <a:ext cx="3133725" cy="1871345"/>
                    </a:xfrm>
                    <a:prstGeom prst="rect">
                      <a:avLst/>
                    </a:prstGeom>
                  </pic:spPr>
                </pic:pic>
              </a:graphicData>
            </a:graphic>
          </wp:inline>
        </w:drawing>
      </w:r>
    </w:p>
    <w:p w14:paraId="7D6DB4FA" w14:textId="77777777" w:rsidR="00A7531A" w:rsidRDefault="00A7531A" w:rsidP="00BC797F">
      <w:pPr>
        <w:widowControl/>
        <w:wordWrap/>
        <w:spacing w:line="26" w:lineRule="atLeast"/>
        <w:rPr>
          <w:rFonts w:ascii="바탕체" w:hAnsi="바탕체" w:cs="굴림"/>
          <w:b/>
          <w:bCs/>
          <w:color w:val="000000" w:themeColor="text1"/>
          <w:kern w:val="0"/>
        </w:rPr>
      </w:pPr>
    </w:p>
    <w:p w14:paraId="2E2AB96C" w14:textId="4E21B01A" w:rsidR="00BC797F" w:rsidRDefault="00BC797F" w:rsidP="00BC797F">
      <w:pPr>
        <w:widowControl/>
        <w:wordWrap/>
        <w:spacing w:line="26" w:lineRule="atLeast"/>
        <w:rPr>
          <w:rFonts w:ascii="바탕체" w:hAnsi="바탕체" w:cs="굴림"/>
          <w:b/>
          <w:bCs/>
          <w:color w:val="000000" w:themeColor="text1"/>
          <w:kern w:val="0"/>
        </w:rPr>
      </w:pPr>
      <w:r w:rsidRPr="00BC797F">
        <w:rPr>
          <w:rFonts w:ascii="바탕체" w:hAnsi="바탕체" w:cs="굴림"/>
          <w:b/>
          <w:bCs/>
          <w:color w:val="000000" w:themeColor="text1"/>
          <w:kern w:val="0"/>
        </w:rPr>
        <w:t>[그림 1] 시점별 감정유형 비율 분포</w:t>
      </w:r>
    </w:p>
    <w:p w14:paraId="3CBA81E2" w14:textId="77777777" w:rsidR="00A7531A" w:rsidRPr="00BC797F" w:rsidRDefault="00A7531A" w:rsidP="00BC797F">
      <w:pPr>
        <w:widowControl/>
        <w:wordWrap/>
        <w:spacing w:line="26" w:lineRule="atLeast"/>
        <w:rPr>
          <w:rFonts w:ascii="바탕체" w:hAnsi="바탕체" w:cs="굴림"/>
          <w:color w:val="000000" w:themeColor="text1"/>
          <w:kern w:val="0"/>
        </w:rPr>
      </w:pPr>
    </w:p>
    <w:p w14:paraId="38182353" w14:textId="77777777" w:rsidR="00BC797F" w:rsidRPr="00BC797F" w:rsidRDefault="00BC797F" w:rsidP="00BC797F">
      <w:pPr>
        <w:widowControl/>
        <w:wordWrap/>
        <w:spacing w:line="26" w:lineRule="atLeast"/>
        <w:rPr>
          <w:rFonts w:ascii="바탕체" w:hAnsi="바탕체" w:cs="굴림"/>
          <w:color w:val="000000" w:themeColor="text1"/>
          <w:kern w:val="0"/>
        </w:rPr>
      </w:pPr>
      <w:r w:rsidRPr="00BC797F">
        <w:rPr>
          <w:rFonts w:ascii="바탕체" w:hAnsi="바탕체" w:cs="굴림"/>
          <w:color w:val="000000" w:themeColor="text1"/>
          <w:kern w:val="0"/>
        </w:rPr>
        <w:t>그래프에서 확인할 수 있듯이, 시점 1은 ‘반어’ 감정이 약 17.9%로 가장 높은 비율을 차지하고 있으며, 이는 작가가 이 시점에서 주로 간접적이며 우회적인 풍자 전략을 구사했음을 시사한다. 시점 2에서는 ‘반어’의 비율이 다소 감소하고 ‘조롱’과 ‘과장’이 미세하게 증가하면서 풍자 강도의 직설화가 시작된다. 시점 3과 4에서는 다시 ‘반어’의 비중이 상승하는 한편, ‘조롱’과 ‘감탄’ 등의 감정유형도 다층적으로 나타난다.</w:t>
      </w:r>
    </w:p>
    <w:p w14:paraId="79029991" w14:textId="11BC6E34" w:rsidR="007F66DC" w:rsidRPr="00113A36" w:rsidRDefault="00BC797F" w:rsidP="003568AD">
      <w:pPr>
        <w:widowControl/>
        <w:wordWrap/>
        <w:spacing w:line="26" w:lineRule="atLeast"/>
        <w:rPr>
          <w:rFonts w:ascii="바탕체" w:hAnsi="바탕체" w:cs="굴림"/>
          <w:color w:val="000000" w:themeColor="text1"/>
          <w:kern w:val="0"/>
        </w:rPr>
      </w:pPr>
      <w:r w:rsidRPr="00BC797F">
        <w:rPr>
          <w:rFonts w:ascii="바탕체" w:hAnsi="바탕체" w:cs="굴림"/>
          <w:color w:val="000000" w:themeColor="text1"/>
          <w:kern w:val="0"/>
        </w:rPr>
        <w:lastRenderedPageBreak/>
        <w:t>이와 같은 정량적 분포 결과는 작가가 작품의 전개에 따라 감정 표현 방식과 풍자 전략을 유기적으로 변화시키고 있음을 보여준다. 특히 감정유형 표현의 비율을 시점별로 비교함으로써, 문학 텍스트 내에서 감정 전략의 밀도와 방식이 어떻게 구성되는지를 계량적으로 해석할 수 있는 가능성을 제시한다.</w:t>
      </w:r>
    </w:p>
    <w:p w14:paraId="6F1622AF" w14:textId="77777777" w:rsidR="001437C7" w:rsidRDefault="001437C7" w:rsidP="008655A3">
      <w:pPr>
        <w:widowControl/>
        <w:wordWrap/>
        <w:spacing w:line="26" w:lineRule="atLeast"/>
        <w:rPr>
          <w:rFonts w:ascii="바탕체" w:hAnsi="바탕체" w:cs="굴림"/>
          <w:b/>
          <w:bCs/>
          <w:kern w:val="0"/>
        </w:rPr>
      </w:pPr>
    </w:p>
    <w:p w14:paraId="37D3F10B" w14:textId="1D076E1B" w:rsidR="001437C7" w:rsidRDefault="001437C7" w:rsidP="008655A3">
      <w:pPr>
        <w:widowControl/>
        <w:wordWrap/>
        <w:spacing w:line="26" w:lineRule="atLeast"/>
        <w:rPr>
          <w:rFonts w:ascii="바탕체" w:hAnsi="바탕체" w:cs="굴림"/>
          <w:b/>
          <w:bCs/>
          <w:kern w:val="0"/>
        </w:rPr>
      </w:pPr>
      <w:r>
        <w:rPr>
          <w:rFonts w:ascii="바탕체" w:hAnsi="바탕체" w:cs="굴림" w:hint="eastAsia"/>
          <w:b/>
          <w:bCs/>
          <w:kern w:val="0"/>
        </w:rPr>
        <w:t>3.2</w:t>
      </w:r>
      <w:r w:rsidRPr="001437C7">
        <w:rPr>
          <w:rFonts w:ascii="바탕체" w:hAnsi="바탕체" w:cs="굴림"/>
          <w:b/>
          <w:bCs/>
          <w:kern w:val="0"/>
        </w:rPr>
        <w:t>시점 1</w:t>
      </w:r>
    </w:p>
    <w:p w14:paraId="033071FE" w14:textId="77777777" w:rsidR="007C69B8" w:rsidRDefault="007C69B8" w:rsidP="007C69B8">
      <w:pPr>
        <w:widowControl/>
        <w:wordWrap/>
        <w:spacing w:line="26" w:lineRule="atLeast"/>
        <w:rPr>
          <w:rFonts w:ascii="바탕체" w:hAnsi="바탕체" w:cs="굴림"/>
          <w:color w:val="000000" w:themeColor="text1"/>
          <w:kern w:val="0"/>
        </w:rPr>
      </w:pPr>
    </w:p>
    <w:p w14:paraId="71C53505" w14:textId="77777777" w:rsidR="007C69B8" w:rsidRPr="007C69B8"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 xml:space="preserve">시점 1의 텍스트에서 단순 단어 단위가 아닌 문맥 기반 어구 단위를 분석하기 위해, </w:t>
      </w:r>
      <w:proofErr w:type="spellStart"/>
      <w:r w:rsidRPr="007C69B8">
        <w:rPr>
          <w:rFonts w:ascii="바탕체" w:hAnsi="바탕체" w:cs="굴림" w:hint="eastAsia"/>
          <w:color w:val="000000" w:themeColor="text1"/>
          <w:kern w:val="0"/>
        </w:rPr>
        <w:t>불용어</w:t>
      </w:r>
      <w:proofErr w:type="spellEnd"/>
      <w:r w:rsidRPr="007C69B8">
        <w:rPr>
          <w:rFonts w:ascii="바탕체" w:hAnsi="바탕체" w:cs="굴림" w:hint="eastAsia"/>
          <w:color w:val="000000" w:themeColor="text1"/>
          <w:kern w:val="0"/>
        </w:rPr>
        <w:t xml:space="preserve"> 제거 및 2~3gram 기반 TF-IDF 분석을 수행하였다. 이는 반복적으로 등장하는 의미 단위 묶음(예: '</w:t>
      </w:r>
      <w:proofErr w:type="spellStart"/>
      <w:r w:rsidRPr="007C69B8">
        <w:rPr>
          <w:rFonts w:ascii="바탕체" w:hAnsi="바탕체" w:cs="굴림" w:hint="eastAsia"/>
          <w:color w:val="000000" w:themeColor="text1"/>
          <w:kern w:val="0"/>
        </w:rPr>
        <w:t>윤직</w:t>
      </w:r>
      <w:proofErr w:type="spellEnd"/>
      <w:r w:rsidRPr="007C69B8">
        <w:rPr>
          <w:rFonts w:ascii="바탕체" w:hAnsi="바탕체" w:cs="굴림" w:hint="eastAsia"/>
          <w:color w:val="000000" w:themeColor="text1"/>
          <w:kern w:val="0"/>
        </w:rPr>
        <w:t xml:space="preserve"> 영감', '되다 </w:t>
      </w:r>
      <w:proofErr w:type="spellStart"/>
      <w:r w:rsidRPr="007C69B8">
        <w:rPr>
          <w:rFonts w:ascii="바탕체" w:hAnsi="바탕체" w:cs="굴림" w:hint="eastAsia"/>
          <w:color w:val="000000" w:themeColor="text1"/>
          <w:kern w:val="0"/>
        </w:rPr>
        <w:t>옵니</w:t>
      </w:r>
      <w:proofErr w:type="spellEnd"/>
      <w:r w:rsidRPr="007C69B8">
        <w:rPr>
          <w:rFonts w:ascii="바탕체" w:hAnsi="바탕체" w:cs="굴림" w:hint="eastAsia"/>
          <w:color w:val="000000" w:themeColor="text1"/>
          <w:kern w:val="0"/>
        </w:rPr>
        <w:t>')을 통해 당시 인물 묘사 및 표현 방식의 특성을 정량적으로 파악하기 위한 목적이다.</w:t>
      </w:r>
    </w:p>
    <w:p w14:paraId="358FF269" w14:textId="77777777" w:rsidR="007C69B8" w:rsidRPr="007C69B8" w:rsidRDefault="007C69B8" w:rsidP="007C69B8">
      <w:pPr>
        <w:widowControl/>
        <w:wordWrap/>
        <w:spacing w:line="26" w:lineRule="atLeast"/>
        <w:rPr>
          <w:rFonts w:ascii="바탕체" w:hAnsi="바탕체" w:cs="굴림"/>
          <w:color w:val="000000" w:themeColor="text1"/>
          <w:kern w:val="0"/>
        </w:rPr>
      </w:pPr>
    </w:p>
    <w:p w14:paraId="7037731A" w14:textId="77777777" w:rsidR="00436571"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 xml:space="preserve">우선, 형태소 분석기 </w:t>
      </w:r>
      <w:proofErr w:type="spellStart"/>
      <w:r w:rsidRPr="007C69B8">
        <w:rPr>
          <w:rFonts w:ascii="바탕체" w:hAnsi="바탕체" w:cs="굴림" w:hint="eastAsia"/>
          <w:color w:val="000000" w:themeColor="text1"/>
          <w:kern w:val="0"/>
        </w:rPr>
        <w:t>Okt를</w:t>
      </w:r>
      <w:proofErr w:type="spellEnd"/>
      <w:r w:rsidRPr="007C69B8">
        <w:rPr>
          <w:rFonts w:ascii="바탕체" w:hAnsi="바탕체" w:cs="굴림" w:hint="eastAsia"/>
          <w:color w:val="000000" w:themeColor="text1"/>
          <w:kern w:val="0"/>
        </w:rPr>
        <w:t xml:space="preserve"> 사용하여 각 문장을 명사, 형용사, 동사 품사 기준으로 </w:t>
      </w:r>
      <w:proofErr w:type="spellStart"/>
      <w:r w:rsidRPr="007C69B8">
        <w:rPr>
          <w:rFonts w:ascii="바탕체" w:hAnsi="바탕체" w:cs="굴림" w:hint="eastAsia"/>
          <w:color w:val="000000" w:themeColor="text1"/>
          <w:kern w:val="0"/>
        </w:rPr>
        <w:t>토큰화하였다</w:t>
      </w:r>
      <w:proofErr w:type="spellEnd"/>
      <w:r w:rsidRPr="007C69B8">
        <w:rPr>
          <w:rFonts w:ascii="바탕체" w:hAnsi="바탕체" w:cs="굴림" w:hint="eastAsia"/>
          <w:color w:val="000000" w:themeColor="text1"/>
          <w:kern w:val="0"/>
        </w:rPr>
        <w:t xml:space="preserve">. 이후 사전에 정의한 </w:t>
      </w:r>
      <w:proofErr w:type="spellStart"/>
      <w:r w:rsidRPr="007C69B8">
        <w:rPr>
          <w:rFonts w:ascii="바탕체" w:hAnsi="바탕체" w:cs="굴림" w:hint="eastAsia"/>
          <w:color w:val="000000" w:themeColor="text1"/>
          <w:kern w:val="0"/>
        </w:rPr>
        <w:t>불용어</w:t>
      </w:r>
      <w:proofErr w:type="spellEnd"/>
      <w:r w:rsidRPr="007C69B8">
        <w:rPr>
          <w:rFonts w:ascii="바탕체" w:hAnsi="바탕체" w:cs="굴림" w:hint="eastAsia"/>
          <w:color w:val="000000" w:themeColor="text1"/>
          <w:kern w:val="0"/>
        </w:rPr>
        <w:t xml:space="preserve"> 목록을 제거한 뒤, 단어들을 공백 기준으로 연결한 문서 형태로 재구성하였다. </w:t>
      </w:r>
    </w:p>
    <w:p w14:paraId="4647C10F" w14:textId="77777777" w:rsidR="00436571" w:rsidRDefault="00436571" w:rsidP="007C69B8">
      <w:pPr>
        <w:widowControl/>
        <w:wordWrap/>
        <w:spacing w:line="26" w:lineRule="atLeast"/>
        <w:rPr>
          <w:rFonts w:ascii="바탕체" w:hAnsi="바탕체" w:cs="굴림"/>
          <w:color w:val="000000" w:themeColor="text1"/>
          <w:kern w:val="0"/>
        </w:rPr>
      </w:pPr>
    </w:p>
    <w:p w14:paraId="10BE6220" w14:textId="1A478F0E" w:rsidR="007C69B8" w:rsidRPr="007C69B8"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 xml:space="preserve">여기에는 '하다', '되다', '이', '저', '그'와 같은 </w:t>
      </w:r>
      <w:proofErr w:type="spellStart"/>
      <w:r w:rsidRPr="007C69B8">
        <w:rPr>
          <w:rFonts w:ascii="바탕체" w:hAnsi="바탕체" w:cs="굴림" w:hint="eastAsia"/>
          <w:color w:val="000000" w:themeColor="text1"/>
          <w:kern w:val="0"/>
        </w:rPr>
        <w:t>고빈도</w:t>
      </w:r>
      <w:proofErr w:type="spellEnd"/>
      <w:r w:rsidRPr="007C69B8">
        <w:rPr>
          <w:rFonts w:ascii="바탕체" w:hAnsi="바탕체" w:cs="굴림" w:hint="eastAsia"/>
          <w:color w:val="000000" w:themeColor="text1"/>
          <w:kern w:val="0"/>
        </w:rPr>
        <w:t xml:space="preserve"> 기능어 및 조사, 접속사 등이 포함되어 있다.</w:t>
      </w:r>
    </w:p>
    <w:p w14:paraId="59EA19D3" w14:textId="7DA69669" w:rsidR="007C69B8" w:rsidRPr="007C69B8"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 xml:space="preserve">정제된 텍스트를 바탕으로 </w:t>
      </w:r>
      <w:proofErr w:type="spellStart"/>
      <w:r w:rsidRPr="007C69B8">
        <w:rPr>
          <w:rFonts w:ascii="바탕체" w:hAnsi="바탕체" w:cs="굴림" w:hint="eastAsia"/>
          <w:color w:val="000000" w:themeColor="text1"/>
          <w:kern w:val="0"/>
        </w:rPr>
        <w:t>TfidfVectorizer를</w:t>
      </w:r>
      <w:proofErr w:type="spellEnd"/>
      <w:r w:rsidRPr="007C69B8">
        <w:rPr>
          <w:rFonts w:ascii="바탕체" w:hAnsi="바탕체" w:cs="굴림" w:hint="eastAsia"/>
          <w:color w:val="000000" w:themeColor="text1"/>
          <w:kern w:val="0"/>
        </w:rPr>
        <w:t xml:space="preserve"> 활용해 2~3단어 단위 n-gram 어구를 </w:t>
      </w:r>
      <w:proofErr w:type="spellStart"/>
      <w:r w:rsidRPr="007C69B8">
        <w:rPr>
          <w:rFonts w:ascii="바탕체" w:hAnsi="바탕체" w:cs="굴림" w:hint="eastAsia"/>
          <w:color w:val="000000" w:themeColor="text1"/>
          <w:kern w:val="0"/>
        </w:rPr>
        <w:t>벡터화하였고</w:t>
      </w:r>
      <w:proofErr w:type="spellEnd"/>
      <w:r w:rsidRPr="007C69B8">
        <w:rPr>
          <w:rFonts w:ascii="바탕체" w:hAnsi="바탕체" w:cs="굴림" w:hint="eastAsia"/>
          <w:color w:val="000000" w:themeColor="text1"/>
          <w:kern w:val="0"/>
        </w:rPr>
        <w:t>, TF-IDF 점수 기준 상위 20개의 어구를 추출하였다. 분석 결과 '</w:t>
      </w:r>
      <w:proofErr w:type="spellStart"/>
      <w:r w:rsidRPr="007C69B8">
        <w:rPr>
          <w:rFonts w:ascii="바탕체" w:hAnsi="바탕체" w:cs="굴림" w:hint="eastAsia"/>
          <w:color w:val="000000" w:themeColor="text1"/>
          <w:kern w:val="0"/>
        </w:rPr>
        <w:t>윤직</w:t>
      </w:r>
      <w:proofErr w:type="spellEnd"/>
      <w:r w:rsidRPr="007C69B8">
        <w:rPr>
          <w:rFonts w:ascii="바탕체" w:hAnsi="바탕체" w:cs="굴림" w:hint="eastAsia"/>
          <w:color w:val="000000" w:themeColor="text1"/>
          <w:kern w:val="0"/>
        </w:rPr>
        <w:t xml:space="preserve"> 영감', '되다 </w:t>
      </w:r>
      <w:proofErr w:type="spellStart"/>
      <w:r w:rsidRPr="007C69B8">
        <w:rPr>
          <w:rFonts w:ascii="바탕체" w:hAnsi="바탕체" w:cs="굴림" w:hint="eastAsia"/>
          <w:color w:val="000000" w:themeColor="text1"/>
          <w:kern w:val="0"/>
        </w:rPr>
        <w:t>옵니</w:t>
      </w:r>
      <w:proofErr w:type="spellEnd"/>
      <w:r w:rsidRPr="007C69B8">
        <w:rPr>
          <w:rFonts w:ascii="바탕체" w:hAnsi="바탕체" w:cs="굴림" w:hint="eastAsia"/>
          <w:color w:val="000000" w:themeColor="text1"/>
          <w:kern w:val="0"/>
        </w:rPr>
        <w:t xml:space="preserve">', '치다 들어오다', '도깨비 지다', '주저앉다 </w:t>
      </w:r>
      <w:proofErr w:type="spellStart"/>
      <w:r w:rsidRPr="007C69B8">
        <w:rPr>
          <w:rFonts w:ascii="바탕체" w:hAnsi="바탕체" w:cs="굴림" w:hint="eastAsia"/>
          <w:color w:val="000000" w:themeColor="text1"/>
          <w:kern w:val="0"/>
        </w:rPr>
        <w:t>옵니</w:t>
      </w:r>
      <w:proofErr w:type="spellEnd"/>
      <w:r w:rsidRPr="007C69B8">
        <w:rPr>
          <w:rFonts w:ascii="바탕체" w:hAnsi="바탕체" w:cs="굴림" w:hint="eastAsia"/>
          <w:color w:val="000000" w:themeColor="text1"/>
          <w:kern w:val="0"/>
        </w:rPr>
        <w:t>' 등의 어구가 높은 가중치를 보였다. 이는 시점 1의 텍스트가 단순 인물 소개를 넘어, 등장인물의 화법이나 반복적인 어조, 그리고 상황 대조를 강조하는 데 집중되어 있음을 보여준다.</w:t>
      </w:r>
    </w:p>
    <w:p w14:paraId="2A81D39E" w14:textId="49C42D4E" w:rsidR="007C69B8" w:rsidRPr="007C69B8"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 xml:space="preserve">특히 '되다 </w:t>
      </w:r>
      <w:proofErr w:type="spellStart"/>
      <w:r w:rsidRPr="007C69B8">
        <w:rPr>
          <w:rFonts w:ascii="바탕체" w:hAnsi="바탕체" w:cs="굴림" w:hint="eastAsia"/>
          <w:color w:val="000000" w:themeColor="text1"/>
          <w:kern w:val="0"/>
        </w:rPr>
        <w:t>옵니</w:t>
      </w:r>
      <w:proofErr w:type="spellEnd"/>
      <w:r w:rsidRPr="007C69B8">
        <w:rPr>
          <w:rFonts w:ascii="바탕체" w:hAnsi="바탕체" w:cs="굴림" w:hint="eastAsia"/>
          <w:color w:val="000000" w:themeColor="text1"/>
          <w:kern w:val="0"/>
        </w:rPr>
        <w:t>', '치다 들어오다'와 같은 표현은 당대 구어체의 특징을 반영하며, '도깨비 지다', '죽다 넘어진다' 등은 과장</w:t>
      </w:r>
      <w:r w:rsidR="00A7531A">
        <w:rPr>
          <w:rFonts w:ascii="바탕체" w:hAnsi="바탕체" w:cs="굴림" w:hint="eastAsia"/>
          <w:color w:val="000000" w:themeColor="text1"/>
          <w:kern w:val="0"/>
        </w:rPr>
        <w:t xml:space="preserve">된 </w:t>
      </w:r>
      <w:r w:rsidRPr="007C69B8">
        <w:rPr>
          <w:rFonts w:ascii="바탕체" w:hAnsi="바탕체" w:cs="굴림" w:hint="eastAsia"/>
          <w:color w:val="000000" w:themeColor="text1"/>
          <w:kern w:val="0"/>
        </w:rPr>
        <w:t>인물 묘사를 통해 텍스트가 전반적으로 아이러니하고 희화적인 문체로 구성되어 있음을 나타낸다.</w:t>
      </w:r>
    </w:p>
    <w:p w14:paraId="56878AC0" w14:textId="77777777" w:rsidR="00436571" w:rsidRDefault="00436571" w:rsidP="007C69B8">
      <w:pPr>
        <w:widowControl/>
        <w:wordWrap/>
        <w:spacing w:line="26" w:lineRule="atLeast"/>
        <w:rPr>
          <w:rFonts w:ascii="바탕체" w:hAnsi="바탕체" w:cs="굴림"/>
          <w:color w:val="000000" w:themeColor="text1"/>
          <w:kern w:val="0"/>
        </w:rPr>
      </w:pPr>
    </w:p>
    <w:p w14:paraId="55B2A0C5" w14:textId="49C64666" w:rsidR="003568AD" w:rsidRPr="003568AD"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 xml:space="preserve">해당 분석은 감정유형 </w:t>
      </w:r>
      <w:proofErr w:type="spellStart"/>
      <w:r w:rsidRPr="007C69B8">
        <w:rPr>
          <w:rFonts w:ascii="바탕체" w:hAnsi="바탕체" w:cs="굴림" w:hint="eastAsia"/>
          <w:color w:val="000000" w:themeColor="text1"/>
          <w:kern w:val="0"/>
        </w:rPr>
        <w:t>태깅과</w:t>
      </w:r>
      <w:proofErr w:type="spellEnd"/>
      <w:r w:rsidRPr="007C69B8">
        <w:rPr>
          <w:rFonts w:ascii="바탕체" w:hAnsi="바탕체" w:cs="굴림" w:hint="eastAsia"/>
          <w:color w:val="000000" w:themeColor="text1"/>
          <w:kern w:val="0"/>
        </w:rPr>
        <w:t xml:space="preserve"> 병행하여, 문맥 단위 표현의 사용 빈도와 의미 중심 단위의 특징을 함께 파악하기 위한 기초 데이터로 활용되었다.</w:t>
      </w:r>
      <w:r w:rsidRPr="007C69B8">
        <w:rPr>
          <w:rFonts w:ascii="바탕체" w:hAnsi="바탕체" w:cs="굴림"/>
          <w:color w:val="000000" w:themeColor="text1"/>
          <w:kern w:val="0"/>
        </w:rPr>
        <w:t xml:space="preserve"> </w:t>
      </w:r>
    </w:p>
    <w:p w14:paraId="763CC302" w14:textId="0B764BC0" w:rsidR="001437C7" w:rsidRPr="003568AD" w:rsidRDefault="001437C7" w:rsidP="008655A3">
      <w:pPr>
        <w:widowControl/>
        <w:wordWrap/>
        <w:spacing w:line="26" w:lineRule="atLeast"/>
        <w:rPr>
          <w:rFonts w:ascii="바탕체" w:hAnsi="바탕체" w:cs="굴림"/>
          <w:b/>
          <w:bCs/>
          <w:kern w:val="0"/>
        </w:rPr>
      </w:pPr>
    </w:p>
    <w:p w14:paraId="15AEB8F0" w14:textId="008B3627" w:rsidR="001437C7" w:rsidRDefault="001437C7" w:rsidP="008655A3">
      <w:pPr>
        <w:widowControl/>
        <w:wordWrap/>
        <w:spacing w:line="26" w:lineRule="atLeast"/>
        <w:rPr>
          <w:rFonts w:ascii="바탕체" w:hAnsi="바탕체" w:cs="굴림"/>
          <w:b/>
          <w:bCs/>
          <w:kern w:val="0"/>
        </w:rPr>
      </w:pPr>
      <w:r>
        <w:rPr>
          <w:rFonts w:ascii="바탕체" w:hAnsi="바탕체" w:cs="굴림" w:hint="eastAsia"/>
          <w:b/>
          <w:bCs/>
          <w:kern w:val="0"/>
        </w:rPr>
        <w:t>3.2 시점 2</w:t>
      </w:r>
    </w:p>
    <w:p w14:paraId="6588365C" w14:textId="77777777" w:rsidR="00A7531A" w:rsidRDefault="00A7531A" w:rsidP="008655A3">
      <w:pPr>
        <w:widowControl/>
        <w:wordWrap/>
        <w:spacing w:line="26" w:lineRule="atLeast"/>
        <w:rPr>
          <w:rFonts w:ascii="바탕체" w:hAnsi="바탕체" w:cs="굴림"/>
          <w:b/>
          <w:bCs/>
          <w:kern w:val="0"/>
        </w:rPr>
      </w:pPr>
    </w:p>
    <w:p w14:paraId="763ADAA6" w14:textId="00374E1E" w:rsidR="007C69B8" w:rsidRPr="007C69B8"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 xml:space="preserve">시점 2 구간(문장 550~1100)은 </w:t>
      </w:r>
      <w:proofErr w:type="spellStart"/>
      <w:r w:rsidRPr="007C69B8">
        <w:rPr>
          <w:rFonts w:ascii="바탕체" w:hAnsi="바탕체" w:cs="굴림" w:hint="eastAsia"/>
          <w:color w:val="000000" w:themeColor="text1"/>
          <w:kern w:val="0"/>
        </w:rPr>
        <w:t>과거</w:t>
      </w:r>
      <w:r>
        <w:rPr>
          <w:rFonts w:ascii="바탕체" w:hAnsi="바탕체" w:cs="굴림" w:hint="eastAsia"/>
          <w:color w:val="000000" w:themeColor="text1"/>
          <w:kern w:val="0"/>
        </w:rPr>
        <w:t>회상이</w:t>
      </w:r>
      <w:proofErr w:type="spellEnd"/>
      <w:r>
        <w:rPr>
          <w:rFonts w:ascii="바탕체" w:hAnsi="바탕체" w:cs="굴림" w:hint="eastAsia"/>
          <w:color w:val="000000" w:themeColor="text1"/>
          <w:kern w:val="0"/>
        </w:rPr>
        <w:t xml:space="preserve"> </w:t>
      </w:r>
      <w:r w:rsidRPr="007C69B8">
        <w:rPr>
          <w:rFonts w:ascii="바탕체" w:hAnsi="바탕체" w:cs="굴림" w:hint="eastAsia"/>
          <w:color w:val="000000" w:themeColor="text1"/>
          <w:kern w:val="0"/>
        </w:rPr>
        <w:t xml:space="preserve">집중된 구간으로, 인물 중심 대사와 </w:t>
      </w:r>
      <w:r>
        <w:rPr>
          <w:rFonts w:ascii="바탕체" w:hAnsi="바탕체" w:cs="굴림" w:hint="eastAsia"/>
          <w:color w:val="000000" w:themeColor="text1"/>
          <w:kern w:val="0"/>
        </w:rPr>
        <w:t>시대상 인식이</w:t>
      </w:r>
      <w:r w:rsidRPr="007C69B8">
        <w:rPr>
          <w:rFonts w:ascii="바탕체" w:hAnsi="바탕체" w:cs="굴림" w:hint="eastAsia"/>
          <w:color w:val="000000" w:themeColor="text1"/>
          <w:kern w:val="0"/>
        </w:rPr>
        <w:t xml:space="preserve"> 두드러지는 부분이다. 해당 시점의 핵심 표현을 정량적으로 파악하기 위해, 명사 중심 2~3gram TF-IDF 분석을 수행하였다.</w:t>
      </w:r>
    </w:p>
    <w:p w14:paraId="4AE30CE3" w14:textId="48844F25" w:rsidR="007C69B8" w:rsidRDefault="00A7531A" w:rsidP="007C69B8">
      <w:pPr>
        <w:widowControl/>
        <w:wordWrap/>
        <w:spacing w:line="26" w:lineRule="atLeast"/>
        <w:rPr>
          <w:rFonts w:ascii="바탕체" w:hAnsi="바탕체" w:cs="굴림"/>
          <w:color w:val="000000" w:themeColor="text1"/>
          <w:kern w:val="0"/>
        </w:rPr>
      </w:pPr>
      <w:r w:rsidRPr="007C69B8">
        <w:rPr>
          <w:rFonts w:ascii="바탕체" w:hAnsi="바탕체" w:cs="굴림"/>
          <w:noProof/>
          <w:color w:val="000000" w:themeColor="text1"/>
          <w:kern w:val="0"/>
        </w:rPr>
        <w:drawing>
          <wp:inline distT="0" distB="0" distL="0" distR="0" wp14:anchorId="16DD2432" wp14:editId="2653DDC9">
            <wp:extent cx="3133725" cy="1867535"/>
            <wp:effectExtent l="0" t="0" r="3175" b="0"/>
            <wp:docPr id="1538988315" name="그림 1" descr="텍스트, 스크린샷, 그래프,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88315" name="그림 1" descr="텍스트, 스크린샷, 그래프, 라인이(가) 표시된 사진&#10;&#10;AI가 생성한 콘텐츠는 부정확할 수 있습니다."/>
                    <pic:cNvPicPr/>
                  </pic:nvPicPr>
                  <pic:blipFill>
                    <a:blip r:embed="rId13"/>
                    <a:stretch>
                      <a:fillRect/>
                    </a:stretch>
                  </pic:blipFill>
                  <pic:spPr>
                    <a:xfrm>
                      <a:off x="0" y="0"/>
                      <a:ext cx="3133725" cy="1867535"/>
                    </a:xfrm>
                    <a:prstGeom prst="rect">
                      <a:avLst/>
                    </a:prstGeom>
                  </pic:spPr>
                </pic:pic>
              </a:graphicData>
            </a:graphic>
          </wp:inline>
        </w:drawing>
      </w:r>
    </w:p>
    <w:p w14:paraId="3F4DCA16" w14:textId="77777777" w:rsidR="00A7531A" w:rsidRPr="007C69B8" w:rsidRDefault="00A7531A" w:rsidP="007C69B8">
      <w:pPr>
        <w:widowControl/>
        <w:wordWrap/>
        <w:spacing w:line="26" w:lineRule="atLeast"/>
        <w:rPr>
          <w:rFonts w:ascii="바탕체" w:hAnsi="바탕체" w:cs="굴림"/>
          <w:color w:val="000000" w:themeColor="text1"/>
          <w:kern w:val="0"/>
        </w:rPr>
      </w:pPr>
    </w:p>
    <w:p w14:paraId="0372409A" w14:textId="640865D1" w:rsidR="007C69B8" w:rsidRPr="007C69B8"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 xml:space="preserve">분석을 위해 </w:t>
      </w:r>
      <w:r>
        <w:rPr>
          <w:rFonts w:ascii="바탕체" w:hAnsi="바탕체" w:cs="굴림" w:hint="eastAsia"/>
          <w:color w:val="000000" w:themeColor="text1"/>
          <w:kern w:val="0"/>
        </w:rPr>
        <w:t>이번에는</w:t>
      </w:r>
      <w:r w:rsidRPr="007C69B8">
        <w:rPr>
          <w:rFonts w:ascii="바탕체" w:hAnsi="바탕체" w:cs="굴림" w:hint="eastAsia"/>
          <w:color w:val="000000" w:themeColor="text1"/>
          <w:kern w:val="0"/>
        </w:rPr>
        <w:t xml:space="preserve"> </w:t>
      </w:r>
      <w:proofErr w:type="spellStart"/>
      <w:r w:rsidRPr="007C69B8">
        <w:rPr>
          <w:rFonts w:ascii="바탕체" w:hAnsi="바탕체" w:cs="굴림" w:hint="eastAsia"/>
          <w:color w:val="000000" w:themeColor="text1"/>
          <w:kern w:val="0"/>
        </w:rPr>
        <w:t>고빈도</w:t>
      </w:r>
      <w:proofErr w:type="spellEnd"/>
      <w:r w:rsidRPr="007C69B8">
        <w:rPr>
          <w:rFonts w:ascii="바탕체" w:hAnsi="바탕체" w:cs="굴림" w:hint="eastAsia"/>
          <w:color w:val="000000" w:themeColor="text1"/>
          <w:kern w:val="0"/>
        </w:rPr>
        <w:t xml:space="preserve"> 인물 지칭 표현(예: ‘</w:t>
      </w:r>
      <w:proofErr w:type="spellStart"/>
      <w:r w:rsidRPr="007C69B8">
        <w:rPr>
          <w:rFonts w:ascii="바탕체" w:hAnsi="바탕체" w:cs="굴림" w:hint="eastAsia"/>
          <w:color w:val="000000" w:themeColor="text1"/>
          <w:kern w:val="0"/>
        </w:rPr>
        <w:t>윤직</w:t>
      </w:r>
      <w:proofErr w:type="spellEnd"/>
      <w:r w:rsidRPr="007C69B8">
        <w:rPr>
          <w:rFonts w:ascii="바탕체" w:hAnsi="바탕체" w:cs="굴림" w:hint="eastAsia"/>
          <w:color w:val="000000" w:themeColor="text1"/>
          <w:kern w:val="0"/>
        </w:rPr>
        <w:t>’, ‘영감’, ‘양복’, ‘신사’, ‘</w:t>
      </w:r>
      <w:proofErr w:type="spellStart"/>
      <w:r w:rsidRPr="007C69B8">
        <w:rPr>
          <w:rFonts w:ascii="바탕체" w:hAnsi="바탕체" w:cs="굴림" w:hint="eastAsia"/>
          <w:color w:val="000000" w:themeColor="text1"/>
          <w:kern w:val="0"/>
        </w:rPr>
        <w:t>그놈</w:t>
      </w:r>
      <w:proofErr w:type="spellEnd"/>
      <w:r w:rsidRPr="007C69B8">
        <w:rPr>
          <w:rFonts w:ascii="바탕체" w:hAnsi="바탕체" w:cs="굴림" w:hint="eastAsia"/>
          <w:color w:val="000000" w:themeColor="text1"/>
          <w:kern w:val="0"/>
        </w:rPr>
        <w:t xml:space="preserve">’ 등)을 커스텀 불용어로 정의하여 제거하였다. 이 과정은 </w:t>
      </w:r>
      <w:proofErr w:type="spellStart"/>
      <w:r w:rsidRPr="007C69B8">
        <w:rPr>
          <w:rFonts w:ascii="바탕체" w:hAnsi="바탕체" w:cs="굴림" w:hint="eastAsia"/>
          <w:color w:val="000000" w:themeColor="text1"/>
          <w:kern w:val="0"/>
        </w:rPr>
        <w:t>인물명</w:t>
      </w:r>
      <w:proofErr w:type="spellEnd"/>
      <w:r w:rsidRPr="007C69B8">
        <w:rPr>
          <w:rFonts w:ascii="바탕체" w:hAnsi="바탕체" w:cs="굴림" w:hint="eastAsia"/>
          <w:color w:val="000000" w:themeColor="text1"/>
          <w:kern w:val="0"/>
        </w:rPr>
        <w:t xml:space="preserve"> 반복 노출로 인한 왜곡을 방지하고, 실질적 정보 단위를 강조하기 위한 조치이다.</w:t>
      </w:r>
    </w:p>
    <w:p w14:paraId="51250925" w14:textId="77777777" w:rsidR="007C69B8" w:rsidRPr="007C69B8" w:rsidRDefault="007C69B8" w:rsidP="007C69B8">
      <w:pPr>
        <w:widowControl/>
        <w:wordWrap/>
        <w:spacing w:line="26" w:lineRule="atLeast"/>
        <w:rPr>
          <w:rFonts w:ascii="바탕체" w:hAnsi="바탕체" w:cs="굴림"/>
          <w:color w:val="000000" w:themeColor="text1"/>
          <w:kern w:val="0"/>
        </w:rPr>
      </w:pPr>
    </w:p>
    <w:p w14:paraId="14DCA8EF" w14:textId="77777777" w:rsidR="007C69B8" w:rsidRDefault="007C69B8" w:rsidP="007C69B8">
      <w:pPr>
        <w:widowControl/>
        <w:wordWrap/>
        <w:spacing w:line="26" w:lineRule="atLeast"/>
        <w:rPr>
          <w:rFonts w:ascii="바탕체" w:hAnsi="바탕체" w:cs="굴림"/>
          <w:color w:val="000000" w:themeColor="text1"/>
          <w:kern w:val="0"/>
        </w:rPr>
      </w:pPr>
      <w:proofErr w:type="spellStart"/>
      <w:r w:rsidRPr="007C69B8">
        <w:rPr>
          <w:rFonts w:ascii="바탕체" w:hAnsi="바탕체" w:cs="굴림" w:hint="eastAsia"/>
          <w:color w:val="000000" w:themeColor="text1"/>
          <w:kern w:val="0"/>
        </w:rPr>
        <w:t>전처리된</w:t>
      </w:r>
      <w:proofErr w:type="spellEnd"/>
      <w:r w:rsidRPr="007C69B8">
        <w:rPr>
          <w:rFonts w:ascii="바탕체" w:hAnsi="바탕체" w:cs="굴림" w:hint="eastAsia"/>
          <w:color w:val="000000" w:themeColor="text1"/>
          <w:kern w:val="0"/>
        </w:rPr>
        <w:t xml:space="preserve"> 문장을 바탕으로, </w:t>
      </w:r>
      <w:proofErr w:type="spellStart"/>
      <w:r w:rsidRPr="007C69B8">
        <w:rPr>
          <w:rFonts w:ascii="바탕체" w:hAnsi="바탕체" w:cs="굴림" w:hint="eastAsia"/>
          <w:color w:val="000000" w:themeColor="text1"/>
          <w:kern w:val="0"/>
        </w:rPr>
        <w:t>TfidfVectorizer를</w:t>
      </w:r>
      <w:proofErr w:type="spellEnd"/>
      <w:r w:rsidRPr="007C69B8">
        <w:rPr>
          <w:rFonts w:ascii="바탕체" w:hAnsi="바탕체" w:cs="굴림" w:hint="eastAsia"/>
          <w:color w:val="000000" w:themeColor="text1"/>
          <w:kern w:val="0"/>
        </w:rPr>
        <w:t xml:space="preserve"> 이용하여 2~3단어 단위 어구의 TF-IDF 점수를 계산하였다. 이때 최소 두 문장 이상에서 등장한 어구만을 포함하도록 하여 특이 단어나 단발성 표현을 제거하였다.</w:t>
      </w:r>
    </w:p>
    <w:p w14:paraId="3D9DA67A" w14:textId="77777777" w:rsidR="003B1F53" w:rsidRDefault="003B1F53" w:rsidP="007C69B8">
      <w:pPr>
        <w:widowControl/>
        <w:wordWrap/>
        <w:spacing w:line="26" w:lineRule="atLeast"/>
        <w:rPr>
          <w:rFonts w:ascii="바탕체" w:hAnsi="바탕체" w:cs="굴림"/>
          <w:color w:val="000000" w:themeColor="text1"/>
          <w:kern w:val="0"/>
        </w:rPr>
      </w:pPr>
    </w:p>
    <w:p w14:paraId="2963073B" w14:textId="10A49B97" w:rsidR="003B1F53" w:rsidRPr="007C69B8" w:rsidRDefault="003B1F53" w:rsidP="007C69B8">
      <w:pPr>
        <w:widowControl/>
        <w:wordWrap/>
        <w:spacing w:line="26" w:lineRule="atLeast"/>
        <w:rPr>
          <w:rFonts w:ascii="바탕체" w:hAnsi="바탕체" w:cs="굴림"/>
          <w:color w:val="000000" w:themeColor="text1"/>
          <w:kern w:val="0"/>
        </w:rPr>
      </w:pPr>
      <w:r w:rsidRPr="003B1F53">
        <w:rPr>
          <w:rFonts w:ascii="바탕체" w:hAnsi="바탕체" w:cs="굴림"/>
          <w:noProof/>
          <w:color w:val="000000" w:themeColor="text1"/>
          <w:kern w:val="0"/>
        </w:rPr>
        <w:drawing>
          <wp:inline distT="0" distB="0" distL="0" distR="0" wp14:anchorId="15F1B83D" wp14:editId="5FE776A3">
            <wp:extent cx="3133725" cy="1867535"/>
            <wp:effectExtent l="0" t="0" r="3175" b="0"/>
            <wp:docPr id="1577968695" name="그림 1" descr="텍스트, 스크린샷, 번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8695" name="그림 1" descr="텍스트, 스크린샷, 번호, 라인이(가) 표시된 사진&#10;&#10;AI가 생성한 콘텐츠는 부정확할 수 있습니다."/>
                    <pic:cNvPicPr/>
                  </pic:nvPicPr>
                  <pic:blipFill>
                    <a:blip r:embed="rId14"/>
                    <a:stretch>
                      <a:fillRect/>
                    </a:stretch>
                  </pic:blipFill>
                  <pic:spPr>
                    <a:xfrm>
                      <a:off x="0" y="0"/>
                      <a:ext cx="3133725" cy="1867535"/>
                    </a:xfrm>
                    <a:prstGeom prst="rect">
                      <a:avLst/>
                    </a:prstGeom>
                  </pic:spPr>
                </pic:pic>
              </a:graphicData>
            </a:graphic>
          </wp:inline>
        </w:drawing>
      </w:r>
    </w:p>
    <w:p w14:paraId="7049A027" w14:textId="77777777" w:rsidR="007C69B8" w:rsidRPr="007C69B8" w:rsidRDefault="007C69B8" w:rsidP="007C69B8">
      <w:pPr>
        <w:widowControl/>
        <w:wordWrap/>
        <w:spacing w:line="26" w:lineRule="atLeast"/>
        <w:rPr>
          <w:rFonts w:ascii="바탕체" w:hAnsi="바탕체" w:cs="굴림"/>
          <w:color w:val="000000" w:themeColor="text1"/>
          <w:kern w:val="0"/>
        </w:rPr>
      </w:pPr>
    </w:p>
    <w:p w14:paraId="2F4678C7" w14:textId="77777777" w:rsidR="007C69B8" w:rsidRPr="007C69B8"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분석 결과, ‘공자 맹자’, ‘수험 백영규’, ‘윤용규 총대’, ‘장의 선비’ 등 전통 질서나 유교적 권위를 상징하는 명사 어구들이 높은 TF-IDF 점수를 나타냈다. 그러나 시점 2는 단순한 전통 회고적 구간이 아닌, 주인공 윤직원이 화적패에 의해 부친을 잃었던 비극적 과거를 회상하는 구간으로, 실제 내용은 상실과 무력감, 그리고 정당화되지 않은 폭력에 대한 반응으로 구성되어 있다.</w:t>
      </w:r>
    </w:p>
    <w:p w14:paraId="7019BA8F" w14:textId="77777777" w:rsidR="007C69B8" w:rsidRPr="007C69B8" w:rsidRDefault="007C69B8" w:rsidP="007C69B8">
      <w:pPr>
        <w:widowControl/>
        <w:wordWrap/>
        <w:spacing w:line="26" w:lineRule="atLeast"/>
        <w:rPr>
          <w:rFonts w:ascii="바탕체" w:hAnsi="바탕체" w:cs="굴림"/>
          <w:color w:val="000000" w:themeColor="text1"/>
          <w:kern w:val="0"/>
        </w:rPr>
      </w:pPr>
    </w:p>
    <w:p w14:paraId="217F2B6F" w14:textId="2616F969" w:rsidR="007C69B8" w:rsidRPr="007C69B8" w:rsidRDefault="007C69B8" w:rsidP="007C69B8">
      <w:pPr>
        <w:widowControl/>
        <w:wordWrap/>
        <w:spacing w:line="26" w:lineRule="atLeast"/>
        <w:rPr>
          <w:rFonts w:ascii="바탕체" w:hAnsi="바탕체" w:cs="굴림"/>
          <w:color w:val="000000" w:themeColor="text1"/>
          <w:kern w:val="0"/>
        </w:rPr>
      </w:pPr>
      <w:r w:rsidRPr="007C69B8">
        <w:rPr>
          <w:rFonts w:ascii="바탕체" w:hAnsi="바탕체" w:cs="굴림" w:hint="eastAsia"/>
          <w:color w:val="000000" w:themeColor="text1"/>
          <w:kern w:val="0"/>
        </w:rPr>
        <w:t>이는 시점 1의 간접적 풍자와는 달리, 시점 2에서는 자기 합리화를 위한 과장되고 과거지향적인 언어 사용이 텍스트 전반을 구성하고 있음을 정량적으로 보여주는 결과이며, 이후 시점에서 이러한 자기 기만적 세계관이 서서히 무너지는 구조로 전개된다.</w:t>
      </w:r>
    </w:p>
    <w:p w14:paraId="44FD09EB" w14:textId="77777777" w:rsidR="001437C7" w:rsidRPr="003568AD" w:rsidRDefault="001437C7" w:rsidP="008655A3">
      <w:pPr>
        <w:widowControl/>
        <w:wordWrap/>
        <w:spacing w:line="26" w:lineRule="atLeast"/>
        <w:rPr>
          <w:rFonts w:ascii="바탕체" w:hAnsi="바탕체" w:cs="굴림"/>
          <w:b/>
          <w:bCs/>
          <w:kern w:val="0"/>
        </w:rPr>
      </w:pPr>
    </w:p>
    <w:p w14:paraId="4CEF837B" w14:textId="30410F3B" w:rsidR="001437C7" w:rsidRDefault="001437C7" w:rsidP="008655A3">
      <w:pPr>
        <w:widowControl/>
        <w:wordWrap/>
        <w:spacing w:line="26" w:lineRule="atLeast"/>
        <w:rPr>
          <w:rFonts w:ascii="바탕체" w:hAnsi="바탕체" w:cs="굴림"/>
          <w:b/>
          <w:bCs/>
          <w:kern w:val="0"/>
        </w:rPr>
      </w:pPr>
      <w:r>
        <w:rPr>
          <w:rFonts w:ascii="바탕체" w:hAnsi="바탕체" w:cs="굴림" w:hint="eastAsia"/>
          <w:b/>
          <w:bCs/>
          <w:kern w:val="0"/>
        </w:rPr>
        <w:t>3.3 시점 3</w:t>
      </w:r>
    </w:p>
    <w:p w14:paraId="24E4CD28" w14:textId="77777777" w:rsidR="003B1F53" w:rsidRDefault="003B1F53" w:rsidP="008655A3">
      <w:pPr>
        <w:widowControl/>
        <w:wordWrap/>
        <w:spacing w:line="26" w:lineRule="atLeast"/>
        <w:rPr>
          <w:rFonts w:ascii="바탕체" w:hAnsi="바탕체" w:cs="굴림"/>
          <w:b/>
          <w:bCs/>
          <w:kern w:val="0"/>
        </w:rPr>
      </w:pPr>
    </w:p>
    <w:p w14:paraId="7FB52ABF" w14:textId="4DEC0615" w:rsidR="003B1F53" w:rsidRP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lastRenderedPageBreak/>
        <w:t>시점 3(문장 1101~3654)은 본격적인 사건 전개와 인물 간 갈등이 집중되는 구간으로, 작중 인물의 말투, 감정 표출, 풍자 강도가 정점에 도달하는 시점이다. 해당 시점에서는 인물의 대사와 서술자의 진술을 구분하여 분석할 필요가 있었으며, 이를 위해 문장형태를 ‘</w:t>
      </w:r>
      <w:proofErr w:type="spellStart"/>
      <w:r w:rsidRPr="003B1F53">
        <w:rPr>
          <w:rFonts w:ascii="바탕체" w:hAnsi="바탕체" w:cs="굴림" w:hint="eastAsia"/>
          <w:color w:val="000000" w:themeColor="text1"/>
          <w:kern w:val="0"/>
        </w:rPr>
        <w:t>서술’과</w:t>
      </w:r>
      <w:proofErr w:type="spellEnd"/>
      <w:r w:rsidRPr="003B1F53">
        <w:rPr>
          <w:rFonts w:ascii="바탕체" w:hAnsi="바탕체" w:cs="굴림" w:hint="eastAsia"/>
          <w:color w:val="000000" w:themeColor="text1"/>
          <w:kern w:val="0"/>
        </w:rPr>
        <w:t xml:space="preserve"> ‘대사로 구분한 후 품사 분포를 비교 분석하였다.</w:t>
      </w:r>
    </w:p>
    <w:p w14:paraId="6435D66C" w14:textId="77777777" w:rsidR="003B1F53" w:rsidRPr="003B1F53" w:rsidRDefault="003B1F53" w:rsidP="003B1F53">
      <w:pPr>
        <w:widowControl/>
        <w:wordWrap/>
        <w:spacing w:line="26" w:lineRule="atLeast"/>
        <w:rPr>
          <w:rFonts w:ascii="바탕체" w:hAnsi="바탕체" w:cs="굴림"/>
          <w:color w:val="000000" w:themeColor="text1"/>
          <w:kern w:val="0"/>
        </w:rPr>
      </w:pPr>
    </w:p>
    <w:p w14:paraId="006FE2CD" w14:textId="77777777" w:rsid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문장형태 분류는 다음의 기준에 따라 진행되었다. 큰따옴표 또는 구어체 문장 종결 표현(예: '했어', '</w:t>
      </w:r>
      <w:proofErr w:type="spellStart"/>
      <w:r w:rsidRPr="003B1F53">
        <w:rPr>
          <w:rFonts w:ascii="바탕체" w:hAnsi="바탕체" w:cs="굴림" w:hint="eastAsia"/>
          <w:color w:val="000000" w:themeColor="text1"/>
          <w:kern w:val="0"/>
        </w:rPr>
        <w:t>합네</w:t>
      </w:r>
      <w:proofErr w:type="spellEnd"/>
      <w:r w:rsidRPr="003B1F53">
        <w:rPr>
          <w:rFonts w:ascii="바탕체" w:hAnsi="바탕체" w:cs="굴림" w:hint="eastAsia"/>
          <w:color w:val="000000" w:themeColor="text1"/>
          <w:kern w:val="0"/>
        </w:rPr>
        <w:t>', '하오', '</w:t>
      </w:r>
      <w:proofErr w:type="spellStart"/>
      <w:r w:rsidRPr="003B1F53">
        <w:rPr>
          <w:rFonts w:ascii="바탕체" w:hAnsi="바탕체" w:cs="굴림" w:hint="eastAsia"/>
          <w:color w:val="000000" w:themeColor="text1"/>
          <w:kern w:val="0"/>
        </w:rPr>
        <w:t>말이오</w:t>
      </w:r>
      <w:proofErr w:type="spellEnd"/>
      <w:r w:rsidRPr="003B1F53">
        <w:rPr>
          <w:rFonts w:ascii="바탕체" w:hAnsi="바탕체" w:cs="굴림" w:hint="eastAsia"/>
          <w:color w:val="000000" w:themeColor="text1"/>
          <w:kern w:val="0"/>
        </w:rPr>
        <w:t>', '하자구요' 등)을 포함하는 문장은 ‘</w:t>
      </w:r>
      <w:proofErr w:type="spellStart"/>
      <w:r w:rsidRPr="003B1F53">
        <w:rPr>
          <w:rFonts w:ascii="바탕체" w:hAnsi="바탕체" w:cs="굴림" w:hint="eastAsia"/>
          <w:color w:val="000000" w:themeColor="text1"/>
          <w:kern w:val="0"/>
        </w:rPr>
        <w:t>대사’로</w:t>
      </w:r>
      <w:proofErr w:type="spellEnd"/>
      <w:r w:rsidRPr="003B1F53">
        <w:rPr>
          <w:rFonts w:ascii="바탕체" w:hAnsi="바탕체" w:cs="굴림" w:hint="eastAsia"/>
          <w:color w:val="000000" w:themeColor="text1"/>
          <w:kern w:val="0"/>
        </w:rPr>
        <w:t xml:space="preserve"> 간주하였고, 나머지는 ‘</w:t>
      </w:r>
      <w:proofErr w:type="spellStart"/>
      <w:r w:rsidRPr="003B1F53">
        <w:rPr>
          <w:rFonts w:ascii="바탕체" w:hAnsi="바탕체" w:cs="굴림" w:hint="eastAsia"/>
          <w:color w:val="000000" w:themeColor="text1"/>
          <w:kern w:val="0"/>
        </w:rPr>
        <w:t>서술’로</w:t>
      </w:r>
      <w:proofErr w:type="spellEnd"/>
      <w:r w:rsidRPr="003B1F53">
        <w:rPr>
          <w:rFonts w:ascii="바탕체" w:hAnsi="바탕체" w:cs="굴림" w:hint="eastAsia"/>
          <w:color w:val="000000" w:themeColor="text1"/>
          <w:kern w:val="0"/>
        </w:rPr>
        <w:t xml:space="preserve"> 분류하였다. 이후 각 문장 유형에 대해 </w:t>
      </w:r>
      <w:proofErr w:type="spellStart"/>
      <w:r w:rsidRPr="003B1F53">
        <w:rPr>
          <w:rFonts w:ascii="바탕체" w:hAnsi="바탕체" w:cs="굴림" w:hint="eastAsia"/>
          <w:color w:val="000000" w:themeColor="text1"/>
          <w:kern w:val="0"/>
        </w:rPr>
        <w:t>Okt</w:t>
      </w:r>
      <w:proofErr w:type="spellEnd"/>
      <w:r w:rsidRPr="003B1F53">
        <w:rPr>
          <w:rFonts w:ascii="바탕체" w:hAnsi="바탕체" w:cs="굴림" w:hint="eastAsia"/>
          <w:color w:val="000000" w:themeColor="text1"/>
          <w:kern w:val="0"/>
        </w:rPr>
        <w:t xml:space="preserve"> 형태소 분석기를 활용하여 문장별 품사를 추출하고, 빈도 기준 상위 10개 품사의 상대 비율을 계산하였다.</w:t>
      </w:r>
    </w:p>
    <w:p w14:paraId="61CEBD51" w14:textId="77777777" w:rsidR="003B1F53" w:rsidRDefault="003B1F53" w:rsidP="003B1F53">
      <w:pPr>
        <w:widowControl/>
        <w:wordWrap/>
        <w:spacing w:line="26" w:lineRule="atLeast"/>
        <w:rPr>
          <w:rFonts w:ascii="바탕체" w:hAnsi="바탕체" w:cs="굴림"/>
          <w:color w:val="000000" w:themeColor="text1"/>
          <w:kern w:val="0"/>
        </w:rPr>
      </w:pPr>
    </w:p>
    <w:p w14:paraId="1BE16A5B" w14:textId="2CBB4089" w:rsidR="003B1F53" w:rsidRP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noProof/>
          <w:color w:val="000000" w:themeColor="text1"/>
          <w:kern w:val="0"/>
        </w:rPr>
        <w:drawing>
          <wp:inline distT="0" distB="0" distL="0" distR="0" wp14:anchorId="26A78A88" wp14:editId="569560E8">
            <wp:extent cx="3133725" cy="1871345"/>
            <wp:effectExtent l="0" t="0" r="3175" b="0"/>
            <wp:docPr id="550730236" name="그림 1" descr="도표, 그래프, 라인,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30236" name="그림 1" descr="도표, 그래프, 라인, 스크린샷이(가) 표시된 사진&#10;&#10;AI가 생성한 콘텐츠는 부정확할 수 있습니다."/>
                    <pic:cNvPicPr/>
                  </pic:nvPicPr>
                  <pic:blipFill>
                    <a:blip r:embed="rId15"/>
                    <a:stretch>
                      <a:fillRect/>
                    </a:stretch>
                  </pic:blipFill>
                  <pic:spPr>
                    <a:xfrm>
                      <a:off x="0" y="0"/>
                      <a:ext cx="3133725" cy="1871345"/>
                    </a:xfrm>
                    <a:prstGeom prst="rect">
                      <a:avLst/>
                    </a:prstGeom>
                  </pic:spPr>
                </pic:pic>
              </a:graphicData>
            </a:graphic>
          </wp:inline>
        </w:drawing>
      </w:r>
    </w:p>
    <w:p w14:paraId="5F5C85B9" w14:textId="77777777" w:rsidR="003B1F53" w:rsidRPr="003B1F53" w:rsidRDefault="003B1F53" w:rsidP="003B1F53">
      <w:pPr>
        <w:widowControl/>
        <w:wordWrap/>
        <w:spacing w:line="26" w:lineRule="atLeast"/>
        <w:rPr>
          <w:rFonts w:ascii="바탕체" w:hAnsi="바탕체" w:cs="굴림"/>
          <w:color w:val="000000" w:themeColor="text1"/>
          <w:kern w:val="0"/>
        </w:rPr>
      </w:pPr>
    </w:p>
    <w:p w14:paraId="714A8DCD" w14:textId="77777777" w:rsid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 xml:space="preserve">분석 결과, 대사형 문장은 Noun(명사), Verb(동사), Josa(조사), Adjective(형용사)의 비중이 서술형보다 높았으며, 특히 Verb와 Josa의 비중에서 큰 차이를 보였다. 이는 대사 문장이 행동 중심, 감정 표현, 화자 간 상호작용 등 구어체적 특성이 강하게 반영된다는 것을 보여준다. </w:t>
      </w:r>
    </w:p>
    <w:p w14:paraId="7B82ED56" w14:textId="3BB386E3" w:rsidR="003B1F53" w:rsidRP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반면, 서술형 문장은 Punctuation(구두점), Suffix(접미사), Modifier(수식언) 등의 비율이 상대적으로 높아, 문체상 서술자의 거리두기와 객관화된 관찰 서술이 강조되고 있음을 시사한다.</w:t>
      </w:r>
    </w:p>
    <w:p w14:paraId="68D7ED75" w14:textId="77777777" w:rsidR="003B1F53" w:rsidRPr="003B1F53" w:rsidRDefault="003B1F53" w:rsidP="003B1F53">
      <w:pPr>
        <w:widowControl/>
        <w:wordWrap/>
        <w:spacing w:line="26" w:lineRule="atLeast"/>
        <w:rPr>
          <w:rFonts w:ascii="바탕체" w:hAnsi="바탕체" w:cs="굴림"/>
          <w:color w:val="000000" w:themeColor="text1"/>
          <w:kern w:val="0"/>
        </w:rPr>
      </w:pPr>
    </w:p>
    <w:p w14:paraId="78240638" w14:textId="6C679829" w:rsidR="001437C7"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 xml:space="preserve">본 분석을 통해 시점 3의 문장은 단순히 내용이 아닌 형식적인 층위에서도 화자와 서술자의 역할 구분이 명확히 드러나며, 작가는 이를 통해 인물의 의식과 사건에 대한 평가를 명확히 </w:t>
      </w:r>
      <w:proofErr w:type="spellStart"/>
      <w:r w:rsidRPr="003B1F53">
        <w:rPr>
          <w:rFonts w:ascii="바탕체" w:hAnsi="바탕체" w:cs="굴림" w:hint="eastAsia"/>
          <w:color w:val="000000" w:themeColor="text1"/>
          <w:kern w:val="0"/>
        </w:rPr>
        <w:t>구분짓고</w:t>
      </w:r>
      <w:proofErr w:type="spellEnd"/>
      <w:r w:rsidRPr="003B1F53">
        <w:rPr>
          <w:rFonts w:ascii="바탕체" w:hAnsi="바탕체" w:cs="굴림" w:hint="eastAsia"/>
          <w:color w:val="000000" w:themeColor="text1"/>
          <w:kern w:val="0"/>
        </w:rPr>
        <w:t xml:space="preserve"> 있음을 확인할 수 있다.</w:t>
      </w:r>
    </w:p>
    <w:p w14:paraId="24A491EE" w14:textId="77777777" w:rsidR="003B1F53" w:rsidRDefault="003B1F53" w:rsidP="003B1F53">
      <w:pPr>
        <w:widowControl/>
        <w:wordWrap/>
        <w:spacing w:line="26" w:lineRule="atLeast"/>
        <w:rPr>
          <w:rFonts w:ascii="바탕체" w:hAnsi="바탕체" w:cs="굴림"/>
          <w:color w:val="000000" w:themeColor="text1"/>
          <w:kern w:val="0"/>
        </w:rPr>
      </w:pPr>
    </w:p>
    <w:p w14:paraId="6D295F69" w14:textId="226CF408" w:rsidR="003B1F53" w:rsidRPr="003B1F53" w:rsidRDefault="003B1F53" w:rsidP="003B1F53">
      <w:pPr>
        <w:widowControl/>
        <w:wordWrap/>
        <w:spacing w:line="26" w:lineRule="atLeast"/>
        <w:rPr>
          <w:rFonts w:ascii="바탕체" w:hAnsi="바탕체" w:cs="굴림"/>
          <w:color w:val="000000" w:themeColor="text1"/>
          <w:kern w:val="0"/>
        </w:rPr>
      </w:pPr>
      <w:r>
        <w:rPr>
          <w:rFonts w:ascii="바탕체" w:hAnsi="바탕체" w:cs="굴림" w:hint="eastAsia"/>
          <w:color w:val="000000" w:themeColor="text1"/>
          <w:kern w:val="0"/>
        </w:rPr>
        <w:t>또한</w:t>
      </w:r>
      <w:r w:rsidRPr="003B1F53">
        <w:rPr>
          <w:rFonts w:ascii="바탕체" w:hAnsi="바탕체" w:cs="굴림" w:hint="eastAsia"/>
          <w:color w:val="000000" w:themeColor="text1"/>
          <w:kern w:val="0"/>
        </w:rPr>
        <w:t xml:space="preserve"> 시점 3 내 문장들의 의미 기반 클러스터링을 수행하여, 유사 표현 그룹을 시각화하고 그 속성 차이를 관찰하였다.</w:t>
      </w:r>
    </w:p>
    <w:p w14:paraId="673E37A1" w14:textId="77777777" w:rsidR="003B1F53" w:rsidRPr="003B1F53" w:rsidRDefault="003B1F53" w:rsidP="003B1F53">
      <w:pPr>
        <w:widowControl/>
        <w:wordWrap/>
        <w:spacing w:line="26" w:lineRule="atLeast"/>
        <w:rPr>
          <w:rFonts w:ascii="바탕체" w:hAnsi="바탕체" w:cs="굴림"/>
          <w:color w:val="000000" w:themeColor="text1"/>
          <w:kern w:val="0"/>
        </w:rPr>
      </w:pPr>
    </w:p>
    <w:p w14:paraId="58E8F853" w14:textId="77777777" w:rsid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 xml:space="preserve">우선 형태소 분석 및 </w:t>
      </w:r>
      <w:proofErr w:type="spellStart"/>
      <w:r w:rsidRPr="003B1F53">
        <w:rPr>
          <w:rFonts w:ascii="바탕체" w:hAnsi="바탕체" w:cs="굴림" w:hint="eastAsia"/>
          <w:color w:val="000000" w:themeColor="text1"/>
          <w:kern w:val="0"/>
        </w:rPr>
        <w:t>불용어</w:t>
      </w:r>
      <w:proofErr w:type="spellEnd"/>
      <w:r w:rsidRPr="003B1F53">
        <w:rPr>
          <w:rFonts w:ascii="바탕체" w:hAnsi="바탕체" w:cs="굴림" w:hint="eastAsia"/>
          <w:color w:val="000000" w:themeColor="text1"/>
          <w:kern w:val="0"/>
        </w:rPr>
        <w:t xml:space="preserve"> 제거 후 조합된 문장 텍스트(corpus)</w:t>
      </w:r>
      <w:proofErr w:type="spellStart"/>
      <w:r w:rsidRPr="003B1F53">
        <w:rPr>
          <w:rFonts w:ascii="바탕체" w:hAnsi="바탕체" w:cs="굴림" w:hint="eastAsia"/>
          <w:color w:val="000000" w:themeColor="text1"/>
          <w:kern w:val="0"/>
        </w:rPr>
        <w:t>를</w:t>
      </w:r>
      <w:proofErr w:type="spellEnd"/>
      <w:r w:rsidRPr="003B1F53">
        <w:rPr>
          <w:rFonts w:ascii="바탕체" w:hAnsi="바탕체" w:cs="굴림" w:hint="eastAsia"/>
          <w:color w:val="000000" w:themeColor="text1"/>
          <w:kern w:val="0"/>
        </w:rPr>
        <w:t xml:space="preserve"> 바탕으로 </w:t>
      </w:r>
      <w:proofErr w:type="spellStart"/>
      <w:r w:rsidRPr="003B1F53">
        <w:rPr>
          <w:rFonts w:ascii="바탕체" w:hAnsi="바탕체" w:cs="굴림" w:hint="eastAsia"/>
          <w:color w:val="000000" w:themeColor="text1"/>
          <w:kern w:val="0"/>
        </w:rPr>
        <w:t>CountVectorizer를</w:t>
      </w:r>
      <w:proofErr w:type="spellEnd"/>
      <w:r w:rsidRPr="003B1F53">
        <w:rPr>
          <w:rFonts w:ascii="바탕체" w:hAnsi="바탕체" w:cs="굴림" w:hint="eastAsia"/>
          <w:color w:val="000000" w:themeColor="text1"/>
          <w:kern w:val="0"/>
        </w:rPr>
        <w:t xml:space="preserve"> 적용하여 </w:t>
      </w:r>
      <w:proofErr w:type="spellStart"/>
      <w:r w:rsidRPr="003B1F53">
        <w:rPr>
          <w:rFonts w:ascii="바탕체" w:hAnsi="바탕체" w:cs="굴림" w:hint="eastAsia"/>
          <w:color w:val="000000" w:themeColor="text1"/>
          <w:kern w:val="0"/>
        </w:rPr>
        <w:t>고빈도</w:t>
      </w:r>
      <w:proofErr w:type="spellEnd"/>
      <w:r w:rsidRPr="003B1F53">
        <w:rPr>
          <w:rFonts w:ascii="바탕체" w:hAnsi="바탕체" w:cs="굴림" w:hint="eastAsia"/>
          <w:color w:val="000000" w:themeColor="text1"/>
          <w:kern w:val="0"/>
        </w:rPr>
        <w:t xml:space="preserve"> 단어 기반의 벡터 행렬을 구성하였다. 이후 t-SNE 기법을 이용해 고차원 벡터를 2차원으로 </w:t>
      </w:r>
      <w:r w:rsidRPr="003B1F53">
        <w:rPr>
          <w:rFonts w:ascii="바탕체" w:hAnsi="바탕체" w:cs="굴림" w:hint="eastAsia"/>
          <w:color w:val="000000" w:themeColor="text1"/>
          <w:kern w:val="0"/>
        </w:rPr>
        <w:t xml:space="preserve">축소하였고, </w:t>
      </w:r>
      <w:proofErr w:type="spellStart"/>
      <w:r w:rsidRPr="003B1F53">
        <w:rPr>
          <w:rFonts w:ascii="바탕체" w:hAnsi="바탕체" w:cs="굴림" w:hint="eastAsia"/>
          <w:color w:val="000000" w:themeColor="text1"/>
          <w:kern w:val="0"/>
        </w:rPr>
        <w:t>KMeans</w:t>
      </w:r>
      <w:proofErr w:type="spellEnd"/>
      <w:r w:rsidRPr="003B1F53">
        <w:rPr>
          <w:rFonts w:ascii="바탕체" w:hAnsi="바탕체" w:cs="굴림" w:hint="eastAsia"/>
          <w:color w:val="000000" w:themeColor="text1"/>
          <w:kern w:val="0"/>
        </w:rPr>
        <w:t xml:space="preserve"> 알고리즘을 활용해 4개의 군집(cluster)</w:t>
      </w:r>
      <w:proofErr w:type="spellStart"/>
      <w:r w:rsidRPr="003B1F53">
        <w:rPr>
          <w:rFonts w:ascii="바탕체" w:hAnsi="바탕체" w:cs="굴림" w:hint="eastAsia"/>
          <w:color w:val="000000" w:themeColor="text1"/>
          <w:kern w:val="0"/>
        </w:rPr>
        <w:t>으로</w:t>
      </w:r>
      <w:proofErr w:type="spellEnd"/>
      <w:r w:rsidRPr="003B1F53">
        <w:rPr>
          <w:rFonts w:ascii="바탕체" w:hAnsi="바탕체" w:cs="굴림" w:hint="eastAsia"/>
          <w:color w:val="000000" w:themeColor="text1"/>
          <w:kern w:val="0"/>
        </w:rPr>
        <w:t xml:space="preserve"> 분류하였다.</w:t>
      </w:r>
    </w:p>
    <w:p w14:paraId="7BEC1AD3" w14:textId="77777777" w:rsidR="003B1F53" w:rsidRDefault="003B1F53" w:rsidP="003B1F53">
      <w:pPr>
        <w:widowControl/>
        <w:wordWrap/>
        <w:spacing w:line="26" w:lineRule="atLeast"/>
        <w:rPr>
          <w:rFonts w:ascii="바탕체" w:hAnsi="바탕체" w:cs="굴림"/>
          <w:color w:val="000000" w:themeColor="text1"/>
          <w:kern w:val="0"/>
        </w:rPr>
      </w:pPr>
    </w:p>
    <w:p w14:paraId="1B6F330D" w14:textId="76136B84" w:rsidR="003B1F53" w:rsidRP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noProof/>
          <w:color w:val="000000" w:themeColor="text1"/>
          <w:kern w:val="0"/>
        </w:rPr>
        <w:drawing>
          <wp:inline distT="0" distB="0" distL="0" distR="0" wp14:anchorId="621092A0" wp14:editId="0B3C73BE">
            <wp:extent cx="3133725" cy="2340610"/>
            <wp:effectExtent l="0" t="0" r="3175" b="0"/>
            <wp:docPr id="1276644918" name="그림 1" descr="스크린샷,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44918" name="그림 1" descr="스크린샷, 도표이(가) 표시된 사진&#10;&#10;AI가 생성한 콘텐츠는 부정확할 수 있습니다."/>
                    <pic:cNvPicPr/>
                  </pic:nvPicPr>
                  <pic:blipFill>
                    <a:blip r:embed="rId16"/>
                    <a:stretch>
                      <a:fillRect/>
                    </a:stretch>
                  </pic:blipFill>
                  <pic:spPr>
                    <a:xfrm>
                      <a:off x="0" y="0"/>
                      <a:ext cx="3133725" cy="2340610"/>
                    </a:xfrm>
                    <a:prstGeom prst="rect">
                      <a:avLst/>
                    </a:prstGeom>
                  </pic:spPr>
                </pic:pic>
              </a:graphicData>
            </a:graphic>
          </wp:inline>
        </w:drawing>
      </w:r>
    </w:p>
    <w:p w14:paraId="7C8B6403" w14:textId="77777777" w:rsidR="003B1F53" w:rsidRPr="003B1F53" w:rsidRDefault="003B1F53" w:rsidP="003B1F53">
      <w:pPr>
        <w:widowControl/>
        <w:wordWrap/>
        <w:spacing w:line="26" w:lineRule="atLeast"/>
        <w:rPr>
          <w:rFonts w:ascii="바탕체" w:hAnsi="바탕체" w:cs="굴림"/>
          <w:color w:val="000000" w:themeColor="text1"/>
          <w:kern w:val="0"/>
        </w:rPr>
      </w:pPr>
    </w:p>
    <w:p w14:paraId="0A88BB75" w14:textId="77777777" w:rsidR="003B1F53" w:rsidRP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시각화 결과, 전체 문장이 의미적으로 구분되는 네 개의 클러스터로 나뉘며, 다수의 문장은 중심부에 밀집해 있는 반면 몇몇 문장은 극단적인 위치에 분포하고 있음을 확인할 수 있었다. 이 중 t-SNE 1 축 기준 가장 외곽에 위치한 문장을 분석한 결과, 다음과 같은 문장이 확인되었다.</w:t>
      </w:r>
    </w:p>
    <w:p w14:paraId="2EDDEAE8" w14:textId="7FFAB8F0" w:rsidR="003B1F53" w:rsidRPr="003B1F53" w:rsidRDefault="003B1F53" w:rsidP="003B1F53">
      <w:pPr>
        <w:widowControl/>
        <w:wordWrap/>
        <w:spacing w:line="26" w:lineRule="atLeast"/>
        <w:rPr>
          <w:rFonts w:ascii="바탕체" w:hAnsi="바탕체" w:cs="굴림"/>
          <w:color w:val="000000" w:themeColor="text1"/>
          <w:kern w:val="0"/>
        </w:rPr>
      </w:pPr>
    </w:p>
    <w:p w14:paraId="1289A1EC" w14:textId="77777777" w:rsidR="003B1F53" w:rsidRP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 xml:space="preserve">“재작년인가는 좀 그럴 듯한 과부 하나를 얻어 바로 집 옆집을 사가지고 </w:t>
      </w:r>
      <w:proofErr w:type="spellStart"/>
      <w:r w:rsidRPr="003B1F53">
        <w:rPr>
          <w:rFonts w:ascii="바탕체" w:hAnsi="바탕체" w:cs="굴림" w:hint="eastAsia"/>
          <w:color w:val="000000" w:themeColor="text1"/>
          <w:kern w:val="0"/>
        </w:rPr>
        <w:t>치가를</w:t>
      </w:r>
      <w:proofErr w:type="spellEnd"/>
      <w:r w:rsidRPr="003B1F53">
        <w:rPr>
          <w:rFonts w:ascii="바탕체" w:hAnsi="바탕체" w:cs="굴림" w:hint="eastAsia"/>
          <w:color w:val="000000" w:themeColor="text1"/>
          <w:kern w:val="0"/>
        </w:rPr>
        <w:t xml:space="preserve"> 시키면서 </w:t>
      </w:r>
      <w:proofErr w:type="spellStart"/>
      <w:r w:rsidRPr="003B1F53">
        <w:rPr>
          <w:rFonts w:ascii="바탕체" w:hAnsi="바탕체" w:cs="굴림" w:hint="eastAsia"/>
          <w:color w:val="000000" w:themeColor="text1"/>
          <w:kern w:val="0"/>
        </w:rPr>
        <w:t>쑬쑬이</w:t>
      </w:r>
      <w:proofErr w:type="spellEnd"/>
      <w:r w:rsidRPr="003B1F53">
        <w:rPr>
          <w:rFonts w:ascii="바탕체" w:hAnsi="바탕체" w:cs="굴림" w:hint="eastAsia"/>
          <w:color w:val="000000" w:themeColor="text1"/>
          <w:kern w:val="0"/>
        </w:rPr>
        <w:t xml:space="preserve"> </w:t>
      </w:r>
      <w:proofErr w:type="spellStart"/>
      <w:r w:rsidRPr="003B1F53">
        <w:rPr>
          <w:rFonts w:ascii="바탕체" w:hAnsi="바탕체" w:cs="굴림" w:hint="eastAsia"/>
          <w:color w:val="000000" w:themeColor="text1"/>
          <w:kern w:val="0"/>
        </w:rPr>
        <w:t>탈없이</w:t>
      </w:r>
      <w:proofErr w:type="spellEnd"/>
      <w:r w:rsidRPr="003B1F53">
        <w:rPr>
          <w:rFonts w:ascii="바탕체" w:hAnsi="바탕체" w:cs="굴림" w:hint="eastAsia"/>
          <w:color w:val="000000" w:themeColor="text1"/>
          <w:kern w:val="0"/>
        </w:rPr>
        <w:t xml:space="preserve"> 1년 넘겨 이태 가까이 재미를 본 일이 </w:t>
      </w:r>
      <w:proofErr w:type="spellStart"/>
      <w:r w:rsidRPr="003B1F53">
        <w:rPr>
          <w:rFonts w:ascii="바탕체" w:hAnsi="바탕체" w:cs="굴림" w:hint="eastAsia"/>
          <w:color w:val="000000" w:themeColor="text1"/>
          <w:kern w:val="0"/>
        </w:rPr>
        <w:t>있었읍니다</w:t>
      </w:r>
      <w:proofErr w:type="spellEnd"/>
      <w:r w:rsidRPr="003B1F53">
        <w:rPr>
          <w:rFonts w:ascii="바탕체" w:hAnsi="바탕체" w:cs="굴림" w:hint="eastAsia"/>
          <w:color w:val="000000" w:themeColor="text1"/>
          <w:kern w:val="0"/>
        </w:rPr>
        <w:t>.”</w:t>
      </w:r>
    </w:p>
    <w:p w14:paraId="451593D4" w14:textId="77777777" w:rsidR="003B1F53" w:rsidRPr="003B1F53" w:rsidRDefault="003B1F53" w:rsidP="003B1F53">
      <w:pPr>
        <w:widowControl/>
        <w:wordWrap/>
        <w:spacing w:line="26" w:lineRule="atLeast"/>
        <w:rPr>
          <w:rFonts w:ascii="바탕체" w:hAnsi="바탕체" w:cs="굴림"/>
          <w:color w:val="000000" w:themeColor="text1"/>
          <w:kern w:val="0"/>
        </w:rPr>
      </w:pPr>
    </w:p>
    <w:p w14:paraId="6D69A2C5" w14:textId="3114C022" w:rsidR="003B1F53" w:rsidRP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이 문장은 서술 문장이면서도 구어체가 강하게 반영된 회고적 진술로, 문장의 구조와 어휘 선택에서 일반적 텍스트와의 차별성이 크다. 서술이지만 구어체 문장</w:t>
      </w:r>
      <w:r>
        <w:rPr>
          <w:rFonts w:ascii="바탕체" w:hAnsi="바탕체" w:cs="굴림" w:hint="eastAsia"/>
          <w:color w:val="000000" w:themeColor="text1"/>
          <w:kern w:val="0"/>
        </w:rPr>
        <w:t>이며</w:t>
      </w:r>
      <w:r w:rsidRPr="003B1F53">
        <w:rPr>
          <w:rFonts w:ascii="바탕체" w:hAnsi="바탕체" w:cs="굴림" w:hint="eastAsia"/>
          <w:color w:val="000000" w:themeColor="text1"/>
          <w:kern w:val="0"/>
        </w:rPr>
        <w:t>(“</w:t>
      </w:r>
      <w:proofErr w:type="spellStart"/>
      <w:r w:rsidRPr="003B1F53">
        <w:rPr>
          <w:rFonts w:ascii="바탕체" w:hAnsi="바탕체" w:cs="굴림" w:hint="eastAsia"/>
          <w:color w:val="000000" w:themeColor="text1"/>
          <w:kern w:val="0"/>
        </w:rPr>
        <w:t>쑬쑬이</w:t>
      </w:r>
      <w:proofErr w:type="spellEnd"/>
      <w:r w:rsidRPr="003B1F53">
        <w:rPr>
          <w:rFonts w:ascii="바탕체" w:hAnsi="바탕체" w:cs="굴림" w:hint="eastAsia"/>
          <w:color w:val="000000" w:themeColor="text1"/>
          <w:kern w:val="0"/>
        </w:rPr>
        <w:t xml:space="preserve">”, “재미를 본 일이 </w:t>
      </w:r>
      <w:proofErr w:type="spellStart"/>
      <w:r w:rsidRPr="003B1F53">
        <w:rPr>
          <w:rFonts w:ascii="바탕체" w:hAnsi="바탕체" w:cs="굴림" w:hint="eastAsia"/>
          <w:color w:val="000000" w:themeColor="text1"/>
          <w:kern w:val="0"/>
        </w:rPr>
        <w:t>있었읍니다</w:t>
      </w:r>
      <w:proofErr w:type="spellEnd"/>
      <w:r w:rsidRPr="003B1F53">
        <w:rPr>
          <w:rFonts w:ascii="바탕체" w:hAnsi="바탕체" w:cs="굴림" w:hint="eastAsia"/>
          <w:color w:val="000000" w:themeColor="text1"/>
          <w:kern w:val="0"/>
        </w:rPr>
        <w:t>”)</w:t>
      </w:r>
    </w:p>
    <w:p w14:paraId="67D51596" w14:textId="3C9267E3" w:rsidR="003B1F53" w:rsidRPr="003B1F53" w:rsidRDefault="003B1F53" w:rsidP="003B1F53">
      <w:pPr>
        <w:widowControl/>
        <w:wordWrap/>
        <w:spacing w:line="26" w:lineRule="atLeast"/>
        <w:rPr>
          <w:rFonts w:ascii="바탕체" w:hAnsi="바탕체" w:cs="굴림"/>
          <w:color w:val="000000" w:themeColor="text1"/>
          <w:kern w:val="0"/>
        </w:rPr>
      </w:pPr>
      <w:r w:rsidRPr="003B1F53">
        <w:rPr>
          <w:rFonts w:ascii="바탕체" w:hAnsi="바탕체" w:cs="굴림" w:hint="eastAsia"/>
          <w:color w:val="000000" w:themeColor="text1"/>
          <w:kern w:val="0"/>
        </w:rPr>
        <w:t>구체적 시간(“재작년인가”)</w:t>
      </w:r>
      <w:r>
        <w:rPr>
          <w:rFonts w:ascii="바탕체" w:hAnsi="바탕체" w:cs="굴림" w:hint="eastAsia"/>
          <w:color w:val="000000" w:themeColor="text1"/>
          <w:kern w:val="0"/>
        </w:rPr>
        <w:t xml:space="preserve">과 </w:t>
      </w:r>
      <w:r w:rsidRPr="003B1F53">
        <w:rPr>
          <w:rFonts w:ascii="바탕체" w:hAnsi="바탕체" w:cs="굴림" w:hint="eastAsia"/>
          <w:color w:val="000000" w:themeColor="text1"/>
          <w:kern w:val="0"/>
        </w:rPr>
        <w:t xml:space="preserve">대명사 없는 상황설명 </w:t>
      </w:r>
      <w:r>
        <w:rPr>
          <w:rFonts w:ascii="바탕체" w:hAnsi="바탕체" w:cs="굴림" w:hint="eastAsia"/>
          <w:color w:val="000000" w:themeColor="text1"/>
          <w:kern w:val="0"/>
        </w:rPr>
        <w:t xml:space="preserve">을 통해 익명화 된 조롱을 나타내며 </w:t>
      </w:r>
      <w:r w:rsidRPr="003B1F53">
        <w:rPr>
          <w:rFonts w:ascii="바탕체" w:hAnsi="바탕체" w:cs="굴림" w:hint="eastAsia"/>
          <w:color w:val="000000" w:themeColor="text1"/>
          <w:kern w:val="0"/>
        </w:rPr>
        <w:t>정서가 거의 비꼼에 가까운 말투, 과거사 폭로하듯 묘사</w:t>
      </w:r>
      <w:r>
        <w:rPr>
          <w:rFonts w:ascii="바탕체" w:hAnsi="바탕체" w:cs="굴림" w:hint="eastAsia"/>
          <w:color w:val="000000" w:themeColor="text1"/>
          <w:kern w:val="0"/>
        </w:rPr>
        <w:t>하는 성격을 가지는 가장 대표적이고</w:t>
      </w:r>
      <w:r w:rsidR="00A7531A">
        <w:rPr>
          <w:rFonts w:ascii="바탕체" w:hAnsi="바탕체" w:cs="굴림" w:hint="eastAsia"/>
          <w:color w:val="000000" w:themeColor="text1"/>
          <w:kern w:val="0"/>
        </w:rPr>
        <w:t xml:space="preserve"> 문학적으로도</w:t>
      </w:r>
      <w:r>
        <w:rPr>
          <w:rFonts w:ascii="바탕체" w:hAnsi="바탕체" w:cs="굴림" w:hint="eastAsia"/>
          <w:color w:val="000000" w:themeColor="text1"/>
          <w:kern w:val="0"/>
        </w:rPr>
        <w:t xml:space="preserve"> 독창적인 문장이다.</w:t>
      </w:r>
    </w:p>
    <w:p w14:paraId="643BFB2A" w14:textId="77777777" w:rsidR="003B1F53" w:rsidRDefault="003B1F53" w:rsidP="003B1F53">
      <w:pPr>
        <w:widowControl/>
        <w:wordWrap/>
        <w:spacing w:line="26" w:lineRule="atLeast"/>
        <w:rPr>
          <w:rFonts w:ascii="바탕체" w:hAnsi="바탕체" w:cs="굴림"/>
          <w:color w:val="000000" w:themeColor="text1"/>
          <w:kern w:val="0"/>
        </w:rPr>
      </w:pPr>
    </w:p>
    <w:p w14:paraId="7AB29BB2" w14:textId="7524C25B" w:rsidR="003B1F53" w:rsidRDefault="003B1F53" w:rsidP="003B1F53">
      <w:pPr>
        <w:widowControl/>
        <w:wordWrap/>
        <w:spacing w:line="26" w:lineRule="atLeast"/>
        <w:rPr>
          <w:rFonts w:ascii="바탕체" w:hAnsi="바탕체" w:cs="굴림"/>
          <w:color w:val="000000" w:themeColor="text1"/>
          <w:kern w:val="0"/>
        </w:rPr>
      </w:pPr>
      <w:r>
        <w:rPr>
          <w:rFonts w:ascii="바탕체" w:hAnsi="바탕체" w:cs="굴림" w:hint="eastAsia"/>
          <w:color w:val="000000" w:themeColor="text1"/>
          <w:kern w:val="0"/>
        </w:rPr>
        <w:t xml:space="preserve">마지막으로 </w:t>
      </w:r>
    </w:p>
    <w:p w14:paraId="74368033" w14:textId="77777777" w:rsidR="00A06D89" w:rsidRDefault="00A06D89" w:rsidP="003B1F53">
      <w:pPr>
        <w:widowControl/>
        <w:wordWrap/>
        <w:spacing w:line="26" w:lineRule="atLeast"/>
        <w:rPr>
          <w:rFonts w:ascii="바탕체" w:hAnsi="바탕체" w:cs="굴림"/>
          <w:kern w:val="0"/>
        </w:rPr>
      </w:pPr>
      <w:r w:rsidRPr="00A06D89">
        <w:rPr>
          <w:rFonts w:ascii="바탕체" w:hAnsi="바탕체" w:cs="굴림" w:hint="eastAsia"/>
          <w:kern w:val="0"/>
        </w:rPr>
        <w:t xml:space="preserve">시점 3 전체 문장을 20문장 단위로 나누고 감정유형 분포를 분석한 결과, </w:t>
      </w:r>
    </w:p>
    <w:p w14:paraId="40F89CF0" w14:textId="28E2BD78" w:rsidR="003B1F53" w:rsidRDefault="00A06D89" w:rsidP="003B1F53">
      <w:pPr>
        <w:widowControl/>
        <w:wordWrap/>
        <w:spacing w:line="26" w:lineRule="atLeast"/>
        <w:rPr>
          <w:rFonts w:ascii="바탕체" w:hAnsi="바탕체" w:cs="굴림"/>
          <w:kern w:val="0"/>
        </w:rPr>
      </w:pPr>
      <w:r w:rsidRPr="00A06D89">
        <w:rPr>
          <w:rFonts w:ascii="바탕체" w:hAnsi="바탕체" w:cs="굴림" w:hint="eastAsia"/>
          <w:kern w:val="0"/>
        </w:rPr>
        <w:t xml:space="preserve">반어와 대조는 시점 3의 주요 감정 전략으로 활용되었으며, 특히 2800번 이후 후반부에서 반어 표현이 급증하는 양상이 확인되었다. </w:t>
      </w:r>
    </w:p>
    <w:p w14:paraId="745241EE" w14:textId="5CC94C6B" w:rsidR="00A06D89" w:rsidRPr="00A06D89" w:rsidRDefault="00A06D89" w:rsidP="00A06D89">
      <w:pPr>
        <w:widowControl/>
        <w:wordWrap/>
        <w:spacing w:line="26" w:lineRule="atLeast"/>
        <w:rPr>
          <w:rFonts w:ascii="바탕체" w:hAnsi="바탕체" w:cs="굴림"/>
          <w:kern w:val="0"/>
        </w:rPr>
      </w:pPr>
      <w:r w:rsidRPr="00A06D89">
        <w:rPr>
          <w:rFonts w:ascii="바탕체" w:hAnsi="바탕체" w:cs="굴림"/>
          <w:noProof/>
          <w:kern w:val="0"/>
        </w:rPr>
        <w:drawing>
          <wp:inline distT="0" distB="0" distL="0" distR="0" wp14:anchorId="089A1471" wp14:editId="28669B50">
            <wp:extent cx="3133725" cy="1332230"/>
            <wp:effectExtent l="0" t="0" r="3175" b="1270"/>
            <wp:docPr id="1452226061" name="그림 1" descr="라인, 그래프, 도표,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26061" name="그림 1" descr="라인, 그래프, 도표, 스크린샷이(가) 표시된 사진&#10;&#10;AI가 생성한 콘텐츠는 부정확할 수 있습니다."/>
                    <pic:cNvPicPr/>
                  </pic:nvPicPr>
                  <pic:blipFill>
                    <a:blip r:embed="rId17"/>
                    <a:stretch>
                      <a:fillRect/>
                    </a:stretch>
                  </pic:blipFill>
                  <pic:spPr>
                    <a:xfrm>
                      <a:off x="0" y="0"/>
                      <a:ext cx="3133725" cy="1332230"/>
                    </a:xfrm>
                    <a:prstGeom prst="rect">
                      <a:avLst/>
                    </a:prstGeom>
                  </pic:spPr>
                </pic:pic>
              </a:graphicData>
            </a:graphic>
          </wp:inline>
        </w:drawing>
      </w:r>
    </w:p>
    <w:p w14:paraId="12B83768" w14:textId="77777777" w:rsidR="00A06D89" w:rsidRPr="00A06D89" w:rsidRDefault="00A06D89" w:rsidP="00A06D89">
      <w:pPr>
        <w:widowControl/>
        <w:wordWrap/>
        <w:spacing w:line="26" w:lineRule="atLeast"/>
        <w:rPr>
          <w:rFonts w:ascii="바탕체" w:hAnsi="바탕체" w:cs="굴림"/>
          <w:kern w:val="0"/>
        </w:rPr>
      </w:pPr>
    </w:p>
    <w:p w14:paraId="4032527E" w14:textId="77777777" w:rsidR="00A06D89" w:rsidRPr="00A06D89" w:rsidRDefault="00A06D89" w:rsidP="00A06D89">
      <w:pPr>
        <w:widowControl/>
        <w:wordWrap/>
        <w:spacing w:line="26" w:lineRule="atLeast"/>
        <w:rPr>
          <w:rFonts w:ascii="바탕체" w:hAnsi="바탕체" w:cs="굴림"/>
          <w:kern w:val="0"/>
        </w:rPr>
      </w:pPr>
      <w:r w:rsidRPr="00A06D89">
        <w:rPr>
          <w:rFonts w:ascii="바탕체" w:hAnsi="바탕체" w:cs="굴림" w:hint="eastAsia"/>
          <w:kern w:val="0"/>
        </w:rPr>
        <w:lastRenderedPageBreak/>
        <w:t>예컨대, 문장 3214는 다음과 같다.</w:t>
      </w:r>
    </w:p>
    <w:p w14:paraId="65939113" w14:textId="77777777" w:rsidR="00A06D89" w:rsidRPr="00A06D89" w:rsidRDefault="00A06D89" w:rsidP="00A06D89">
      <w:pPr>
        <w:widowControl/>
        <w:wordWrap/>
        <w:spacing w:line="26" w:lineRule="atLeast"/>
        <w:rPr>
          <w:rFonts w:ascii="바탕체" w:hAnsi="바탕체" w:cs="굴림"/>
          <w:kern w:val="0"/>
        </w:rPr>
      </w:pPr>
    </w:p>
    <w:p w14:paraId="693175EB" w14:textId="77777777" w:rsidR="00A06D89" w:rsidRPr="00A06D89" w:rsidRDefault="00A06D89" w:rsidP="00A06D89">
      <w:pPr>
        <w:widowControl/>
        <w:wordWrap/>
        <w:spacing w:line="26" w:lineRule="atLeast"/>
        <w:rPr>
          <w:rFonts w:ascii="바탕체" w:hAnsi="바탕체" w:cs="굴림"/>
          <w:kern w:val="0"/>
        </w:rPr>
      </w:pPr>
      <w:r w:rsidRPr="00A06D89">
        <w:rPr>
          <w:rFonts w:ascii="바탕체" w:hAnsi="바탕체" w:cs="굴림" w:hint="eastAsia"/>
          <w:kern w:val="0"/>
        </w:rPr>
        <w:t xml:space="preserve">“이번 아이는 서울 태생이라 그런지 좀더 영악스럽게 ‘이 영감이 왜 이 </w:t>
      </w:r>
      <w:proofErr w:type="spellStart"/>
      <w:r w:rsidRPr="00A06D89">
        <w:rPr>
          <w:rFonts w:ascii="바탕체" w:hAnsi="바탕체" w:cs="굴림" w:hint="eastAsia"/>
          <w:kern w:val="0"/>
        </w:rPr>
        <w:t>모양야</w:t>
      </w:r>
      <w:proofErr w:type="spellEnd"/>
      <w:r w:rsidRPr="00A06D89">
        <w:rPr>
          <w:rFonts w:ascii="바탕체" w:hAnsi="바탕체" w:cs="굴림" w:hint="eastAsia"/>
          <w:kern w:val="0"/>
        </w:rPr>
        <w:t>?’”</w:t>
      </w:r>
    </w:p>
    <w:p w14:paraId="2985A76B" w14:textId="77777777" w:rsidR="00A06D89" w:rsidRPr="00A06D89" w:rsidRDefault="00A06D89" w:rsidP="00A06D89">
      <w:pPr>
        <w:widowControl/>
        <w:wordWrap/>
        <w:spacing w:line="26" w:lineRule="atLeast"/>
        <w:rPr>
          <w:rFonts w:ascii="바탕체" w:hAnsi="바탕체" w:cs="굴림"/>
          <w:kern w:val="0"/>
        </w:rPr>
      </w:pPr>
    </w:p>
    <w:p w14:paraId="07746EB2" w14:textId="46A31FA0" w:rsidR="00A06D89" w:rsidRPr="00A06D89" w:rsidRDefault="00A06D89" w:rsidP="00A06D89">
      <w:pPr>
        <w:widowControl/>
        <w:wordWrap/>
        <w:spacing w:line="26" w:lineRule="atLeast"/>
        <w:rPr>
          <w:rFonts w:ascii="바탕체" w:hAnsi="바탕체" w:cs="굴림"/>
          <w:kern w:val="0"/>
        </w:rPr>
      </w:pPr>
      <w:r w:rsidRPr="00A06D89">
        <w:rPr>
          <w:rFonts w:ascii="바탕체" w:hAnsi="바탕체" w:cs="굴림" w:hint="eastAsia"/>
          <w:kern w:val="0"/>
        </w:rPr>
        <w:t xml:space="preserve">이 문장은 등장인물의 대사를 통해 풍자성이 직접 드러나는 사례로, 표면적으로는 </w:t>
      </w:r>
      <w:proofErr w:type="spellStart"/>
      <w:r w:rsidRPr="00A06D89">
        <w:rPr>
          <w:rFonts w:ascii="바탕체" w:hAnsi="바탕체" w:cs="굴림" w:hint="eastAsia"/>
          <w:kern w:val="0"/>
        </w:rPr>
        <w:t>관찰적</w:t>
      </w:r>
      <w:proofErr w:type="spellEnd"/>
      <w:r w:rsidRPr="00A06D89">
        <w:rPr>
          <w:rFonts w:ascii="바탕체" w:hAnsi="바탕체" w:cs="굴림" w:hint="eastAsia"/>
          <w:kern w:val="0"/>
        </w:rPr>
        <w:t xml:space="preserve"> 발언처럼 보이지만, 실제로는 ‘</w:t>
      </w:r>
      <w:proofErr w:type="spellStart"/>
      <w:r w:rsidRPr="00A06D89">
        <w:rPr>
          <w:rFonts w:ascii="바탕체" w:hAnsi="바탕체" w:cs="굴림" w:hint="eastAsia"/>
          <w:kern w:val="0"/>
        </w:rPr>
        <w:t>영감’이라는</w:t>
      </w:r>
      <w:proofErr w:type="spellEnd"/>
      <w:r w:rsidRPr="00A06D89">
        <w:rPr>
          <w:rFonts w:ascii="바탕체" w:hAnsi="바탕체" w:cs="굴림" w:hint="eastAsia"/>
          <w:kern w:val="0"/>
        </w:rPr>
        <w:t xml:space="preserve"> 표현에 담긴 노인에 대한 경멸과, “왜 이 </w:t>
      </w:r>
      <w:proofErr w:type="spellStart"/>
      <w:r w:rsidRPr="00A06D89">
        <w:rPr>
          <w:rFonts w:ascii="바탕체" w:hAnsi="바탕체" w:cs="굴림" w:hint="eastAsia"/>
          <w:kern w:val="0"/>
        </w:rPr>
        <w:t>모양야</w:t>
      </w:r>
      <w:proofErr w:type="spellEnd"/>
      <w:r w:rsidRPr="00A06D89">
        <w:rPr>
          <w:rFonts w:ascii="바탕체" w:hAnsi="바탕체" w:cs="굴림" w:hint="eastAsia"/>
          <w:kern w:val="0"/>
        </w:rPr>
        <w:t>?”라는 질문을 통한 직접적인 조롱이 내포되어 있다. 이는 반어와 조롱의 복합적 어조를 동시에 나타내며, 등장인물의 인식 변화와 더불어 작가의 태도 전환을 효과적으로 보여준다.</w:t>
      </w:r>
    </w:p>
    <w:p w14:paraId="0BE1512D" w14:textId="77777777" w:rsidR="00A06D89" w:rsidRPr="00A06D89" w:rsidRDefault="00A06D89" w:rsidP="00A06D89">
      <w:pPr>
        <w:widowControl/>
        <w:wordWrap/>
        <w:spacing w:line="26" w:lineRule="atLeast"/>
        <w:rPr>
          <w:rFonts w:ascii="바탕체" w:hAnsi="바탕체" w:cs="굴림"/>
          <w:kern w:val="0"/>
        </w:rPr>
      </w:pPr>
    </w:p>
    <w:p w14:paraId="6635048E" w14:textId="1D8B76A5" w:rsidR="00A06D89" w:rsidRDefault="00A06D89" w:rsidP="00A06D89">
      <w:pPr>
        <w:widowControl/>
        <w:wordWrap/>
        <w:spacing w:line="26" w:lineRule="atLeast"/>
        <w:rPr>
          <w:rFonts w:ascii="바탕체" w:hAnsi="바탕체" w:cs="굴림"/>
          <w:kern w:val="0"/>
        </w:rPr>
      </w:pPr>
      <w:r w:rsidRPr="00A06D89">
        <w:rPr>
          <w:rFonts w:ascii="바탕체" w:hAnsi="바탕체" w:cs="굴림" w:hint="eastAsia"/>
          <w:kern w:val="0"/>
        </w:rPr>
        <w:t xml:space="preserve">이러한 문장은 시점 3의 후반부에서 반어가 단순한 표현 수단을 넘어, 인물 몰락과 함께 작가의 비판적 시선이 </w:t>
      </w:r>
      <w:proofErr w:type="spellStart"/>
      <w:r w:rsidRPr="00A06D89">
        <w:rPr>
          <w:rFonts w:ascii="바탕체" w:hAnsi="바탕체" w:cs="굴림" w:hint="eastAsia"/>
          <w:kern w:val="0"/>
        </w:rPr>
        <w:t>직접화되는</w:t>
      </w:r>
      <w:proofErr w:type="spellEnd"/>
      <w:r w:rsidRPr="00A06D89">
        <w:rPr>
          <w:rFonts w:ascii="바탕체" w:hAnsi="바탕체" w:cs="굴림" w:hint="eastAsia"/>
          <w:kern w:val="0"/>
        </w:rPr>
        <w:t xml:space="preserve"> 계기가 되고 있음을 </w:t>
      </w:r>
      <w:proofErr w:type="spellStart"/>
      <w:r w:rsidRPr="00A06D89">
        <w:rPr>
          <w:rFonts w:ascii="바탕체" w:hAnsi="바탕체" w:cs="굴림" w:hint="eastAsia"/>
          <w:kern w:val="0"/>
        </w:rPr>
        <w:t>정량·정성</w:t>
      </w:r>
      <w:proofErr w:type="spellEnd"/>
      <w:r w:rsidRPr="00A06D89">
        <w:rPr>
          <w:rFonts w:ascii="바탕체" w:hAnsi="바탕체" w:cs="굴림" w:hint="eastAsia"/>
          <w:kern w:val="0"/>
        </w:rPr>
        <w:t xml:space="preserve"> 분석 양측에서 확인시켜주는 대표적 사례로 기능한다.</w:t>
      </w:r>
    </w:p>
    <w:p w14:paraId="41D147C4" w14:textId="77777777" w:rsidR="00A06D89" w:rsidRPr="00A06D89" w:rsidRDefault="00A06D89" w:rsidP="003B1F53">
      <w:pPr>
        <w:widowControl/>
        <w:wordWrap/>
        <w:spacing w:line="26" w:lineRule="atLeast"/>
        <w:rPr>
          <w:rFonts w:ascii="바탕체" w:hAnsi="바탕체" w:cs="굴림"/>
          <w:kern w:val="0"/>
        </w:rPr>
      </w:pPr>
    </w:p>
    <w:p w14:paraId="07BFF43B" w14:textId="05FCDDA3" w:rsidR="001437C7" w:rsidRDefault="001437C7" w:rsidP="008655A3">
      <w:pPr>
        <w:widowControl/>
        <w:wordWrap/>
        <w:spacing w:line="26" w:lineRule="atLeast"/>
        <w:rPr>
          <w:rFonts w:ascii="바탕체" w:hAnsi="바탕체" w:cs="굴림"/>
          <w:b/>
          <w:bCs/>
          <w:kern w:val="0"/>
        </w:rPr>
      </w:pPr>
      <w:r>
        <w:rPr>
          <w:rFonts w:ascii="바탕체" w:hAnsi="바탕체" w:cs="굴림" w:hint="eastAsia"/>
          <w:b/>
          <w:bCs/>
          <w:kern w:val="0"/>
        </w:rPr>
        <w:t xml:space="preserve">3.4 시점 4 </w:t>
      </w:r>
    </w:p>
    <w:p w14:paraId="45CFBF55" w14:textId="77777777" w:rsidR="003B1F53" w:rsidRDefault="003B1F53" w:rsidP="008655A3">
      <w:pPr>
        <w:widowControl/>
        <w:wordWrap/>
        <w:spacing w:line="26" w:lineRule="atLeast"/>
        <w:rPr>
          <w:rFonts w:ascii="바탕체" w:hAnsi="바탕체" w:cs="굴림"/>
          <w:b/>
          <w:bCs/>
          <w:kern w:val="0"/>
        </w:rPr>
      </w:pPr>
    </w:p>
    <w:p w14:paraId="3FCE1671" w14:textId="77777777" w:rsidR="00A06D89" w:rsidRPr="00A06D89"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시점 4(문장 3655~끝)는 『</w:t>
      </w:r>
      <w:proofErr w:type="spellStart"/>
      <w:r w:rsidRPr="00A06D89">
        <w:rPr>
          <w:rFonts w:ascii="바탕체" w:hAnsi="바탕체" w:cs="굴림" w:hint="eastAsia"/>
          <w:color w:val="000000" w:themeColor="text1"/>
          <w:kern w:val="0"/>
        </w:rPr>
        <w:t>태평천하』의</w:t>
      </w:r>
      <w:proofErr w:type="spellEnd"/>
      <w:r w:rsidRPr="00A06D89">
        <w:rPr>
          <w:rFonts w:ascii="바탕체" w:hAnsi="바탕체" w:cs="굴림" w:hint="eastAsia"/>
          <w:color w:val="000000" w:themeColor="text1"/>
          <w:kern w:val="0"/>
        </w:rPr>
        <w:t xml:space="preserve"> 결말부로, </w:t>
      </w:r>
      <w:proofErr w:type="spellStart"/>
      <w:r w:rsidRPr="00A06D89">
        <w:rPr>
          <w:rFonts w:ascii="바탕체" w:hAnsi="바탕체" w:cs="굴림" w:hint="eastAsia"/>
          <w:color w:val="000000" w:themeColor="text1"/>
          <w:kern w:val="0"/>
        </w:rPr>
        <w:t>윤직원</w:t>
      </w:r>
      <w:proofErr w:type="spellEnd"/>
      <w:r w:rsidRPr="00A06D89">
        <w:rPr>
          <w:rFonts w:ascii="바탕체" w:hAnsi="바탕체" w:cs="굴림" w:hint="eastAsia"/>
          <w:color w:val="000000" w:themeColor="text1"/>
          <w:kern w:val="0"/>
        </w:rPr>
        <w:t xml:space="preserve"> 일가의 몰락과 그에 따른 정서적 붕괴, 그리고 작가의 최종적 풍자 메시지가 집약되는 구간이다. 이 시점에서 작가는 더 이상 체제를 풍자적으로 조롱하거나 과장하지 않고, 인물의 몰락을 담담하고 허무하게 서술하며 전작의 어조와는 차별화된 정서를 드러낸다.</w:t>
      </w:r>
    </w:p>
    <w:p w14:paraId="603FB821" w14:textId="77777777" w:rsidR="00A06D89" w:rsidRPr="00A06D89" w:rsidRDefault="00A06D89" w:rsidP="00A06D89">
      <w:pPr>
        <w:widowControl/>
        <w:wordWrap/>
        <w:spacing w:line="26" w:lineRule="atLeast"/>
        <w:rPr>
          <w:rFonts w:ascii="바탕체" w:hAnsi="바탕체" w:cs="굴림"/>
          <w:color w:val="000000" w:themeColor="text1"/>
          <w:kern w:val="0"/>
        </w:rPr>
      </w:pPr>
    </w:p>
    <w:p w14:paraId="0787A3FB" w14:textId="188D6DD7" w:rsidR="00A06D89" w:rsidRPr="00A06D89"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감정유형 분석 결과, 시점 4에서는 ‘반어</w:t>
      </w:r>
      <w:r w:rsidR="00A7531A">
        <w:rPr>
          <w:rFonts w:ascii="바탕체" w:hAnsi="바탕체" w:cs="굴림"/>
          <w:color w:val="000000" w:themeColor="text1"/>
          <w:kern w:val="0"/>
        </w:rPr>
        <w:t>’</w:t>
      </w:r>
      <w:r w:rsidRPr="00A06D89">
        <w:rPr>
          <w:rFonts w:ascii="바탕체" w:hAnsi="바탕체" w:cs="굴림" w:hint="eastAsia"/>
          <w:color w:val="000000" w:themeColor="text1"/>
          <w:kern w:val="0"/>
        </w:rPr>
        <w:t>의 비율이 다시 상승하면서도, ‘조롱’, ‘감탄’ 유형이 함께 분포하며 감정의 복합성과 해체 양상이 드러난다. 특히 '섭섭하고 허망했습니다', '기운도 없고', '헛된 세상'과 같은 표현들은 단순한 조소를 넘어서 현실에 대한 체념, 자기 모순의 인식이 결합된 복합 정서를 드러낸다.</w:t>
      </w:r>
    </w:p>
    <w:p w14:paraId="79AA8D6D" w14:textId="77777777" w:rsidR="00A06D89" w:rsidRPr="00A06D89" w:rsidRDefault="00A06D89" w:rsidP="00A06D89">
      <w:pPr>
        <w:widowControl/>
        <w:wordWrap/>
        <w:spacing w:line="26" w:lineRule="atLeast"/>
        <w:rPr>
          <w:rFonts w:ascii="바탕체" w:hAnsi="바탕체" w:cs="굴림"/>
          <w:color w:val="000000" w:themeColor="text1"/>
          <w:kern w:val="0"/>
        </w:rPr>
      </w:pPr>
    </w:p>
    <w:p w14:paraId="1F00861C" w14:textId="77777777" w:rsidR="00A06D89" w:rsidRPr="00A06D89"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 xml:space="preserve">예컨대, 마지막 문장인 “그러면서 속으로 오늘 </w:t>
      </w:r>
      <w:proofErr w:type="spellStart"/>
      <w:r w:rsidRPr="00A06D89">
        <w:rPr>
          <w:rFonts w:ascii="바탕체" w:hAnsi="바탕체" w:cs="굴림" w:hint="eastAsia"/>
          <w:color w:val="000000" w:themeColor="text1"/>
          <w:kern w:val="0"/>
        </w:rPr>
        <w:t>구백사십오</w:t>
      </w:r>
      <w:proofErr w:type="spellEnd"/>
      <w:r w:rsidRPr="00A06D89">
        <w:rPr>
          <w:rFonts w:ascii="바탕체" w:hAnsi="바탕체" w:cs="굴림" w:hint="eastAsia"/>
          <w:color w:val="000000" w:themeColor="text1"/>
          <w:kern w:val="0"/>
        </w:rPr>
        <w:t xml:space="preserve"> 원 번 것이 </w:t>
      </w:r>
      <w:proofErr w:type="spellStart"/>
      <w:r w:rsidRPr="00A06D89">
        <w:rPr>
          <w:rFonts w:ascii="바탕체" w:hAnsi="바탕체" w:cs="굴림" w:hint="eastAsia"/>
          <w:color w:val="000000" w:themeColor="text1"/>
          <w:kern w:val="0"/>
        </w:rPr>
        <w:t>오십오</w:t>
      </w:r>
      <w:proofErr w:type="spellEnd"/>
      <w:r w:rsidRPr="00A06D89">
        <w:rPr>
          <w:rFonts w:ascii="바탕체" w:hAnsi="바탕체" w:cs="굴림" w:hint="eastAsia"/>
          <w:color w:val="000000" w:themeColor="text1"/>
          <w:kern w:val="0"/>
        </w:rPr>
        <w:t xml:space="preserve"> 원 새끼까지 치어가지고 도로 나가는구나 생각하니, 매우 섭섭하고 허망했습니다.”는 풍자적 언어가 마무리되는 지점에서 작가가 현실의 공허함과 개인의 무력함을 전달하고자 했던 의도를 분명히 보여준다. 여기에는 더 이상 조롱의 여지가 없는 절망감과, 제도의 붕괴 이후 남는 인간 실존에 대한 허무가 담겨 있다.</w:t>
      </w:r>
    </w:p>
    <w:p w14:paraId="7225AF38" w14:textId="77777777" w:rsidR="00A06D89" w:rsidRPr="00A06D89" w:rsidRDefault="00A06D89" w:rsidP="00A06D89">
      <w:pPr>
        <w:widowControl/>
        <w:wordWrap/>
        <w:spacing w:line="26" w:lineRule="atLeast"/>
        <w:rPr>
          <w:rFonts w:ascii="바탕체" w:hAnsi="바탕체" w:cs="굴림"/>
          <w:color w:val="000000" w:themeColor="text1"/>
          <w:kern w:val="0"/>
        </w:rPr>
      </w:pPr>
    </w:p>
    <w:p w14:paraId="2ABFE963" w14:textId="04BB84CF" w:rsidR="00A06D89" w:rsidRPr="00A06D89"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 xml:space="preserve">풍자문학의 한계를 인물의 몰락을 통해 스스로 드러내는 </w:t>
      </w:r>
      <w:proofErr w:type="spellStart"/>
      <w:r w:rsidRPr="00A06D89">
        <w:rPr>
          <w:rFonts w:ascii="바탕체" w:hAnsi="바탕체" w:cs="굴림" w:hint="eastAsia"/>
          <w:color w:val="000000" w:themeColor="text1"/>
          <w:kern w:val="0"/>
        </w:rPr>
        <w:t>메타적</w:t>
      </w:r>
      <w:proofErr w:type="spellEnd"/>
      <w:r w:rsidRPr="00A06D89">
        <w:rPr>
          <w:rFonts w:ascii="바탕체" w:hAnsi="바탕체" w:cs="굴림" w:hint="eastAsia"/>
          <w:color w:val="000000" w:themeColor="text1"/>
          <w:kern w:val="0"/>
        </w:rPr>
        <w:t xml:space="preserve"> 구성을 띠며, 『태평천하』 전체에서 감정 구조의 해체와 정서적 빈곤이 극대화되는 지점이라 할 수 있다.</w:t>
      </w:r>
    </w:p>
    <w:p w14:paraId="1F693FFA" w14:textId="77777777" w:rsidR="00A06D89" w:rsidRPr="00A06D89" w:rsidRDefault="00A06D89" w:rsidP="00A06D89">
      <w:pPr>
        <w:widowControl/>
        <w:wordWrap/>
        <w:spacing w:line="26" w:lineRule="atLeast"/>
        <w:rPr>
          <w:rFonts w:ascii="바탕체" w:hAnsi="바탕체" w:cs="굴림"/>
          <w:color w:val="000000" w:themeColor="text1"/>
          <w:kern w:val="0"/>
        </w:rPr>
      </w:pPr>
    </w:p>
    <w:p w14:paraId="3F072B13" w14:textId="4E5F3B03" w:rsidR="001437C7" w:rsidRPr="00A06D89" w:rsidRDefault="00A06D89" w:rsidP="004E3B87">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 xml:space="preserve">따라서 시점 4는 작가 채만식이 의도한 풍자의 궁극적 귀결, 즉 체제 풍자의 종결과 인간적 공허의 </w:t>
      </w:r>
      <w:r w:rsidRPr="00A06D89">
        <w:rPr>
          <w:rFonts w:ascii="바탕체" w:hAnsi="바탕체" w:cs="굴림" w:hint="eastAsia"/>
          <w:color w:val="000000" w:themeColor="text1"/>
          <w:kern w:val="0"/>
        </w:rPr>
        <w:t xml:space="preserve">직면이라는 메시지를 </w:t>
      </w:r>
      <w:proofErr w:type="spellStart"/>
      <w:r w:rsidRPr="00A06D89">
        <w:rPr>
          <w:rFonts w:ascii="바탕체" w:hAnsi="바탕체" w:cs="굴림" w:hint="eastAsia"/>
          <w:color w:val="000000" w:themeColor="text1"/>
          <w:kern w:val="0"/>
        </w:rPr>
        <w:t>정서적·서사적으로</w:t>
      </w:r>
      <w:proofErr w:type="spellEnd"/>
      <w:r w:rsidRPr="00A06D89">
        <w:rPr>
          <w:rFonts w:ascii="바탕체" w:hAnsi="바탕체" w:cs="굴림" w:hint="eastAsia"/>
          <w:color w:val="000000" w:themeColor="text1"/>
          <w:kern w:val="0"/>
        </w:rPr>
        <w:t xml:space="preserve"> 집약하는 핵심 구간이라 할 수 있다.</w:t>
      </w:r>
    </w:p>
    <w:p w14:paraId="223B2598" w14:textId="77777777" w:rsidR="001437C7" w:rsidRDefault="001437C7" w:rsidP="004E3B87">
      <w:pPr>
        <w:widowControl/>
        <w:wordWrap/>
        <w:spacing w:line="26" w:lineRule="atLeast"/>
        <w:rPr>
          <w:rFonts w:ascii="바탕체" w:hAnsi="바탕체" w:cs="굴림"/>
          <w:b/>
          <w:bCs/>
          <w:kern w:val="0"/>
        </w:rPr>
      </w:pPr>
    </w:p>
    <w:p w14:paraId="61C35681" w14:textId="67795D33" w:rsidR="004E3B87" w:rsidRPr="000A7F47" w:rsidRDefault="004E3B87" w:rsidP="004E3B87">
      <w:pPr>
        <w:widowControl/>
        <w:wordWrap/>
        <w:spacing w:line="26" w:lineRule="atLeast"/>
        <w:rPr>
          <w:rFonts w:ascii="바탕체" w:hAnsi="바탕체" w:cs="굴림"/>
          <w:kern w:val="0"/>
        </w:rPr>
      </w:pPr>
      <w:r>
        <w:rPr>
          <w:rFonts w:ascii="바탕체" w:hAnsi="바탕체" w:cs="굴림"/>
          <w:b/>
          <w:bCs/>
          <w:kern w:val="0"/>
        </w:rPr>
        <w:t>4</w:t>
      </w:r>
      <w:r w:rsidRPr="000A7F47">
        <w:rPr>
          <w:rFonts w:ascii="바탕체" w:hAnsi="바탕체" w:cs="굴림" w:hint="eastAsia"/>
          <w:b/>
          <w:bCs/>
          <w:kern w:val="0"/>
        </w:rPr>
        <w:t xml:space="preserve">. </w:t>
      </w:r>
      <w:r>
        <w:rPr>
          <w:rFonts w:ascii="바탕체" w:hAnsi="바탕체" w:cs="굴림" w:hint="eastAsia"/>
          <w:b/>
          <w:bCs/>
          <w:kern w:val="0"/>
        </w:rPr>
        <w:t>결론</w:t>
      </w:r>
    </w:p>
    <w:p w14:paraId="3CBF2D5C" w14:textId="77777777" w:rsidR="004E3B87" w:rsidRDefault="004E3B87" w:rsidP="006C0910">
      <w:pPr>
        <w:rPr>
          <w:rFonts w:ascii="바탕체" w:hAnsi="바탕체"/>
          <w:kern w:val="0"/>
        </w:rPr>
      </w:pPr>
    </w:p>
    <w:p w14:paraId="03CBC8D7" w14:textId="38898680" w:rsidR="001437C7" w:rsidRDefault="001437C7" w:rsidP="001437C7">
      <w:pPr>
        <w:widowControl/>
        <w:wordWrap/>
        <w:spacing w:line="26" w:lineRule="atLeast"/>
        <w:rPr>
          <w:rFonts w:ascii="바탕체" w:hAnsi="바탕체" w:cs="굴림"/>
          <w:b/>
          <w:bCs/>
          <w:kern w:val="0"/>
        </w:rPr>
      </w:pPr>
      <w:r>
        <w:rPr>
          <w:rFonts w:ascii="바탕체" w:hAnsi="바탕체" w:cs="굴림" w:hint="eastAsia"/>
          <w:b/>
          <w:bCs/>
          <w:kern w:val="0"/>
        </w:rPr>
        <w:t xml:space="preserve">4.1 </w:t>
      </w:r>
      <w:r w:rsidRPr="001437C7">
        <w:rPr>
          <w:rFonts w:ascii="바탕체" w:hAnsi="바탕체" w:cs="굴림"/>
          <w:b/>
          <w:bCs/>
          <w:kern w:val="0"/>
        </w:rPr>
        <w:t>연구 요약</w:t>
      </w:r>
    </w:p>
    <w:p w14:paraId="6F721A2D" w14:textId="77777777" w:rsidR="001437C7" w:rsidRDefault="001437C7" w:rsidP="001437C7">
      <w:pPr>
        <w:widowControl/>
        <w:wordWrap/>
        <w:spacing w:line="26" w:lineRule="atLeast"/>
        <w:rPr>
          <w:rFonts w:ascii="바탕체" w:hAnsi="바탕체" w:cs="굴림"/>
          <w:color w:val="000000" w:themeColor="text1"/>
          <w:kern w:val="0"/>
        </w:rPr>
      </w:pPr>
    </w:p>
    <w:p w14:paraId="175A379C" w14:textId="77777777" w:rsidR="00A06D89" w:rsidRPr="00A06D89" w:rsidRDefault="00A06D89" w:rsidP="00A06D89">
      <w:pPr>
        <w:widowControl/>
        <w:wordWrap/>
        <w:spacing w:line="26" w:lineRule="atLeast"/>
        <w:rPr>
          <w:rFonts w:ascii="바탕체" w:hAnsi="바탕체" w:cs="굴림"/>
          <w:kern w:val="0"/>
        </w:rPr>
      </w:pPr>
      <w:r w:rsidRPr="00A06D89">
        <w:rPr>
          <w:rFonts w:ascii="바탕체" w:hAnsi="바탕체" w:cs="굴림" w:hint="eastAsia"/>
          <w:kern w:val="0"/>
        </w:rPr>
        <w:t>본 연구는 채만식의 『</w:t>
      </w:r>
      <w:proofErr w:type="spellStart"/>
      <w:r w:rsidRPr="00A06D89">
        <w:rPr>
          <w:rFonts w:ascii="바탕체" w:hAnsi="바탕체" w:cs="굴림" w:hint="eastAsia"/>
          <w:kern w:val="0"/>
        </w:rPr>
        <w:t>태평천하』를</w:t>
      </w:r>
      <w:proofErr w:type="spellEnd"/>
      <w:r w:rsidRPr="00A06D89">
        <w:rPr>
          <w:rFonts w:ascii="바탕체" w:hAnsi="바탕체" w:cs="굴림" w:hint="eastAsia"/>
          <w:kern w:val="0"/>
        </w:rPr>
        <w:t xml:space="preserve"> 대상으로 하여, 시점별 정량적 감정 분석 및 문체 기반 분석을 통해 작가의 풍자 전략과 그 변화를 계량적으로 추적하고자 하였다. 이를 위해 형태소 분석과 감정유형 </w:t>
      </w:r>
      <w:proofErr w:type="spellStart"/>
      <w:r w:rsidRPr="00A06D89">
        <w:rPr>
          <w:rFonts w:ascii="바탕체" w:hAnsi="바탕체" w:cs="굴림" w:hint="eastAsia"/>
          <w:kern w:val="0"/>
        </w:rPr>
        <w:t>태깅</w:t>
      </w:r>
      <w:proofErr w:type="spellEnd"/>
      <w:r w:rsidRPr="00A06D89">
        <w:rPr>
          <w:rFonts w:ascii="바탕체" w:hAnsi="바탕체" w:cs="굴림" w:hint="eastAsia"/>
          <w:kern w:val="0"/>
        </w:rPr>
        <w:t>, TF-IDF 기반 핵심어 분석, 문장형태 구분, 클러스터링 등 다양한 자연어 처리 기법을 적용하여 작품을 다층적으로 해석하였다.</w:t>
      </w:r>
    </w:p>
    <w:p w14:paraId="7B142878" w14:textId="77777777" w:rsidR="00A06D89" w:rsidRPr="00A06D89" w:rsidRDefault="00A06D89" w:rsidP="00A06D89">
      <w:pPr>
        <w:widowControl/>
        <w:wordWrap/>
        <w:spacing w:line="26" w:lineRule="atLeast"/>
        <w:rPr>
          <w:rFonts w:ascii="바탕체" w:hAnsi="바탕체" w:cs="굴림"/>
          <w:kern w:val="0"/>
        </w:rPr>
      </w:pPr>
    </w:p>
    <w:p w14:paraId="4F618AC4" w14:textId="77777777" w:rsidR="00A06D89" w:rsidRPr="00A06D89" w:rsidRDefault="00A06D89" w:rsidP="00A06D89">
      <w:pPr>
        <w:widowControl/>
        <w:wordWrap/>
        <w:spacing w:line="26" w:lineRule="atLeast"/>
        <w:rPr>
          <w:rFonts w:ascii="바탕체" w:hAnsi="바탕체" w:cs="굴림"/>
          <w:kern w:val="0"/>
        </w:rPr>
      </w:pPr>
      <w:r w:rsidRPr="00A06D89">
        <w:rPr>
          <w:rFonts w:ascii="바탕체" w:hAnsi="바탕체" w:cs="굴림" w:hint="eastAsia"/>
          <w:kern w:val="0"/>
        </w:rPr>
        <w:t xml:space="preserve">1시점에서는 인물과 배경을 소개하는 구간으로, 반어와 대조를 중심으로 한 유화적 풍자 전략이 확인되었다. 반면, 2시점에서는 과거의 체제 자랑과 무력한 경험 회상을 통해 과장된 언어와 조롱 표현이 증가하면서 풍자 강도가 강화되었다. 3시점에서는 작중 사건이 본격화되며 화자와 인물 간 감정 표현이 뚜렷하게 분화되었고, 문장형태에 따른 품사 비율 분석을 통해 서술자와 등장인물 화법의 차이가 계량적으로 확인되었다. 또한 의미 기반 문장 클러스터링 분석과 시점별 감정유형 밀도 변화 분석을 통해, 작가의 비판 어조가 시점 후반부로 갈수록 더욱 </w:t>
      </w:r>
      <w:proofErr w:type="spellStart"/>
      <w:r w:rsidRPr="00A06D89">
        <w:rPr>
          <w:rFonts w:ascii="바탕체" w:hAnsi="바탕체" w:cs="굴림" w:hint="eastAsia"/>
          <w:kern w:val="0"/>
        </w:rPr>
        <w:t>직접화되고</w:t>
      </w:r>
      <w:proofErr w:type="spellEnd"/>
      <w:r w:rsidRPr="00A06D89">
        <w:rPr>
          <w:rFonts w:ascii="바탕체" w:hAnsi="바탕체" w:cs="굴림" w:hint="eastAsia"/>
          <w:kern w:val="0"/>
        </w:rPr>
        <w:t xml:space="preserve"> 조소적으로 변화하는 양상을 확인하였다. 마지막 4시점은 작중 체제와 인물의 몰락을 차분히 묘사하는 구간으로, 반어 표현이 다시 상승하는 동시에 감탄과 허무의 정조가 결말부에 담담하게 이어지며 풍자 구조가 해체되는 지점을 보여주었다.</w:t>
      </w:r>
    </w:p>
    <w:p w14:paraId="6C154EC0" w14:textId="77777777" w:rsidR="00A06D89" w:rsidRPr="00A06D89" w:rsidRDefault="00A06D89" w:rsidP="00A06D89">
      <w:pPr>
        <w:widowControl/>
        <w:wordWrap/>
        <w:spacing w:line="26" w:lineRule="atLeast"/>
        <w:rPr>
          <w:rFonts w:ascii="바탕체" w:hAnsi="바탕체" w:cs="굴림"/>
          <w:kern w:val="0"/>
        </w:rPr>
      </w:pPr>
    </w:p>
    <w:p w14:paraId="44878C4C" w14:textId="087B1BE2" w:rsidR="00A06D89" w:rsidRPr="00A06D89" w:rsidRDefault="00A06D89" w:rsidP="00A06D89">
      <w:pPr>
        <w:widowControl/>
        <w:wordWrap/>
        <w:spacing w:line="26" w:lineRule="atLeast"/>
        <w:rPr>
          <w:rFonts w:ascii="바탕체" w:hAnsi="바탕체" w:cs="굴림"/>
          <w:kern w:val="0"/>
        </w:rPr>
      </w:pPr>
      <w:r w:rsidRPr="00A06D89">
        <w:rPr>
          <w:rFonts w:ascii="바탕체" w:hAnsi="바탕체" w:cs="굴림" w:hint="eastAsia"/>
          <w:kern w:val="0"/>
        </w:rPr>
        <w:t>본 분석은 문학 작품을 정량적으로 해석하려는 시도이자, 계량 분석이 문학 내 서사적 흐름과 작가의 전략을 밝히는 데 기여할 수 있음을 보여준다. 특히 감정유형의 구조적 변화와 문장 내 표현 방식의 계층 분석은, 풍자문학과 같이 다층적 정서가 존재하는 장르 해석에 있어 유효한 방법론으로 기능할 수 있음을 시사한다.</w:t>
      </w:r>
    </w:p>
    <w:p w14:paraId="12E63990" w14:textId="77777777" w:rsidR="00A06D89" w:rsidRDefault="00A06D89" w:rsidP="00A06D89">
      <w:pPr>
        <w:widowControl/>
        <w:wordWrap/>
        <w:spacing w:line="26" w:lineRule="atLeast"/>
        <w:rPr>
          <w:rFonts w:ascii="바탕체" w:hAnsi="바탕체" w:cs="굴림"/>
          <w:b/>
          <w:bCs/>
          <w:kern w:val="0"/>
        </w:rPr>
      </w:pPr>
    </w:p>
    <w:p w14:paraId="66F47588" w14:textId="269171B1" w:rsidR="00A06D89" w:rsidRDefault="001437C7" w:rsidP="00B9518B">
      <w:pPr>
        <w:widowControl/>
        <w:wordWrap/>
        <w:spacing w:line="26" w:lineRule="atLeast"/>
        <w:rPr>
          <w:rFonts w:ascii="바탕체" w:hAnsi="바탕체" w:cs="굴림"/>
          <w:b/>
          <w:bCs/>
          <w:kern w:val="0"/>
        </w:rPr>
      </w:pPr>
      <w:r>
        <w:rPr>
          <w:rFonts w:ascii="바탕체" w:hAnsi="바탕체" w:cs="굴림" w:hint="eastAsia"/>
          <w:b/>
          <w:bCs/>
          <w:kern w:val="0"/>
        </w:rPr>
        <w:t xml:space="preserve">4.2 </w:t>
      </w:r>
      <w:r w:rsidR="00A06D89" w:rsidRPr="00A06D89">
        <w:rPr>
          <w:rFonts w:ascii="바탕체" w:hAnsi="바탕체" w:cs="굴림" w:hint="eastAsia"/>
          <w:b/>
          <w:bCs/>
          <w:kern w:val="0"/>
        </w:rPr>
        <w:t>결론 및 연구의 한계와 확장 가능성</w:t>
      </w:r>
    </w:p>
    <w:p w14:paraId="45F46A22" w14:textId="77777777" w:rsidR="00A06D89" w:rsidRPr="001437C7" w:rsidRDefault="00A06D89" w:rsidP="00B9518B">
      <w:pPr>
        <w:widowControl/>
        <w:wordWrap/>
        <w:spacing w:line="26" w:lineRule="atLeast"/>
        <w:rPr>
          <w:rFonts w:ascii="바탕체" w:hAnsi="바탕체" w:cs="굴림"/>
          <w:b/>
          <w:bCs/>
          <w:kern w:val="0"/>
        </w:rPr>
      </w:pPr>
    </w:p>
    <w:p w14:paraId="2F116FF0" w14:textId="77777777" w:rsidR="00A06D89" w:rsidRPr="00A06D89"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본 연구는 『</w:t>
      </w:r>
      <w:proofErr w:type="spellStart"/>
      <w:r w:rsidRPr="00A06D89">
        <w:rPr>
          <w:rFonts w:ascii="바탕체" w:hAnsi="바탕체" w:cs="굴림" w:hint="eastAsia"/>
          <w:color w:val="000000" w:themeColor="text1"/>
          <w:kern w:val="0"/>
        </w:rPr>
        <w:t>태평천하』를</w:t>
      </w:r>
      <w:proofErr w:type="spellEnd"/>
      <w:r w:rsidRPr="00A06D89">
        <w:rPr>
          <w:rFonts w:ascii="바탕체" w:hAnsi="바탕체" w:cs="굴림" w:hint="eastAsia"/>
          <w:color w:val="000000" w:themeColor="text1"/>
          <w:kern w:val="0"/>
        </w:rPr>
        <w:t xml:space="preserve"> 대상으로 문장 단위 감정유형 분석, 시점별 핵심어 추출, 문장형태 기반 품사 분석, 의미 클러스터링 등의 다양한 자연어 처리 기법을 적용하여 작가의 풍자 전략과 감정적 변화 흐름을 정량적으로 해석하고자 하였다. 이를 통해 문학 텍스트 내의 감정 구성과 언어적 전략이 시점별로 어떻게 변화하고 해체되는지를 계층적으로 파악할 수 있었다.</w:t>
      </w:r>
    </w:p>
    <w:p w14:paraId="4B00151E" w14:textId="77777777" w:rsidR="00A06D89" w:rsidRPr="00A06D89" w:rsidRDefault="00A06D89" w:rsidP="00A06D89">
      <w:pPr>
        <w:widowControl/>
        <w:wordWrap/>
        <w:spacing w:line="26" w:lineRule="atLeast"/>
        <w:rPr>
          <w:rFonts w:ascii="바탕체" w:hAnsi="바탕체" w:cs="굴림"/>
          <w:color w:val="000000" w:themeColor="text1"/>
          <w:kern w:val="0"/>
        </w:rPr>
      </w:pPr>
    </w:p>
    <w:p w14:paraId="1CEFE489" w14:textId="77777777" w:rsidR="00A7531A"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 xml:space="preserve">그러나 본 연구에는 다음과 같은 한계점도 존재한다. </w:t>
      </w:r>
    </w:p>
    <w:p w14:paraId="58C60573" w14:textId="77777777" w:rsidR="00A7531A" w:rsidRDefault="00A7531A" w:rsidP="00A06D89">
      <w:pPr>
        <w:widowControl/>
        <w:wordWrap/>
        <w:spacing w:line="26" w:lineRule="atLeast"/>
        <w:rPr>
          <w:rFonts w:ascii="바탕체" w:hAnsi="바탕체" w:cs="굴림"/>
          <w:color w:val="000000" w:themeColor="text1"/>
          <w:kern w:val="0"/>
        </w:rPr>
      </w:pPr>
    </w:p>
    <w:p w14:paraId="5D36EBF3" w14:textId="3A1F2B1F" w:rsidR="00A06D89" w:rsidRPr="00A06D89"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lastRenderedPageBreak/>
        <w:t xml:space="preserve">첫째, 감정유형의 정의와 키워드 사전은 연구자의 주관적 판단에 따라 수작업으로 구축되었으며, 이로 인해 문맥에 따른 감정 다의성을 충분히 포착하지 못했을 가능성이 있다. 둘째, 텍스트 내 문장 길이와 구조, 표현 방식의 다양성이 단일 분석 틀에 의해 </w:t>
      </w:r>
      <w:proofErr w:type="spellStart"/>
      <w:r w:rsidRPr="00A06D89">
        <w:rPr>
          <w:rFonts w:ascii="바탕체" w:hAnsi="바탕체" w:cs="굴림" w:hint="eastAsia"/>
          <w:color w:val="000000" w:themeColor="text1"/>
          <w:kern w:val="0"/>
        </w:rPr>
        <w:t>평면화될</w:t>
      </w:r>
      <w:proofErr w:type="spellEnd"/>
      <w:r w:rsidRPr="00A06D89">
        <w:rPr>
          <w:rFonts w:ascii="바탕체" w:hAnsi="바탕체" w:cs="굴림" w:hint="eastAsia"/>
          <w:color w:val="000000" w:themeColor="text1"/>
          <w:kern w:val="0"/>
        </w:rPr>
        <w:t xml:space="preserve"> 우려가 존재한다. 셋째, </w:t>
      </w:r>
      <w:proofErr w:type="spellStart"/>
      <w:r w:rsidRPr="00A06D89">
        <w:rPr>
          <w:rFonts w:ascii="바탕체" w:hAnsi="바탕체" w:cs="굴림" w:hint="eastAsia"/>
          <w:color w:val="000000" w:themeColor="text1"/>
          <w:kern w:val="0"/>
        </w:rPr>
        <w:t>인물별</w:t>
      </w:r>
      <w:proofErr w:type="spellEnd"/>
      <w:r w:rsidRPr="00A06D89">
        <w:rPr>
          <w:rFonts w:ascii="바탕체" w:hAnsi="바탕체" w:cs="굴림" w:hint="eastAsia"/>
          <w:color w:val="000000" w:themeColor="text1"/>
          <w:kern w:val="0"/>
        </w:rPr>
        <w:t xml:space="preserve"> 또는 담화 상황별 화법 차이를 더 정밀하게 분석하지 못하였으며, 이는 향후 담화 주체별 감정 흐름을 계량적으로 비교하는 분석으로 보완될 수 있다.</w:t>
      </w:r>
    </w:p>
    <w:p w14:paraId="1F06B121" w14:textId="77777777" w:rsidR="00A06D89" w:rsidRPr="00A06D89" w:rsidRDefault="00A06D89" w:rsidP="00A06D89">
      <w:pPr>
        <w:widowControl/>
        <w:wordWrap/>
        <w:spacing w:line="26" w:lineRule="atLeast"/>
        <w:rPr>
          <w:rFonts w:ascii="바탕체" w:hAnsi="바탕체" w:cs="굴림"/>
          <w:color w:val="000000" w:themeColor="text1"/>
          <w:kern w:val="0"/>
        </w:rPr>
      </w:pPr>
    </w:p>
    <w:p w14:paraId="5EC60F63" w14:textId="77777777" w:rsidR="00A06D89" w:rsidRPr="00A06D89"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 xml:space="preserve">향후에는 대화체 분리, 담화 주체 인식, BERT 기반 감정 분류 모델 등을 활용하여 정밀도 높은 감정 </w:t>
      </w:r>
      <w:proofErr w:type="spellStart"/>
      <w:r w:rsidRPr="00A06D89">
        <w:rPr>
          <w:rFonts w:ascii="바탕체" w:hAnsi="바탕체" w:cs="굴림" w:hint="eastAsia"/>
          <w:color w:val="000000" w:themeColor="text1"/>
          <w:kern w:val="0"/>
        </w:rPr>
        <w:t>태깅</w:t>
      </w:r>
      <w:proofErr w:type="spellEnd"/>
      <w:r w:rsidRPr="00A06D89">
        <w:rPr>
          <w:rFonts w:ascii="바탕체" w:hAnsi="바탕체" w:cs="굴림" w:hint="eastAsia"/>
          <w:color w:val="000000" w:themeColor="text1"/>
          <w:kern w:val="0"/>
        </w:rPr>
        <w:t xml:space="preserve"> 체계를 구축할 수 있으며, 현대 문학과의 비교, 매체 간 풍자 전략 비교 등으로도 확장 가능하다. 특히 시계열적 감정 변화 분석과 서사 전환점 감지 기술을 결합하면, 작가의 전략적 장치와 독자 반응 유도 메커니즘을 더욱 입체적으로 파악할 수 있을 것이다.</w:t>
      </w:r>
    </w:p>
    <w:p w14:paraId="6F491EFB" w14:textId="77777777" w:rsidR="00A06D89" w:rsidRPr="00A06D89" w:rsidRDefault="00A06D89" w:rsidP="00A06D89">
      <w:pPr>
        <w:widowControl/>
        <w:wordWrap/>
        <w:spacing w:line="26" w:lineRule="atLeast"/>
        <w:rPr>
          <w:rFonts w:ascii="바탕체" w:hAnsi="바탕체" w:cs="굴림"/>
          <w:color w:val="000000" w:themeColor="text1"/>
          <w:kern w:val="0"/>
        </w:rPr>
      </w:pPr>
    </w:p>
    <w:p w14:paraId="60F83BC4" w14:textId="6336711A" w:rsidR="003568AD" w:rsidRPr="003568AD" w:rsidRDefault="00A06D89" w:rsidP="00A06D89">
      <w:pPr>
        <w:widowControl/>
        <w:wordWrap/>
        <w:spacing w:line="26" w:lineRule="atLeast"/>
        <w:rPr>
          <w:rFonts w:ascii="바탕체" w:hAnsi="바탕체" w:cs="굴림"/>
          <w:color w:val="000000" w:themeColor="text1"/>
          <w:kern w:val="0"/>
        </w:rPr>
      </w:pPr>
      <w:r w:rsidRPr="00A06D89">
        <w:rPr>
          <w:rFonts w:ascii="바탕체" w:hAnsi="바탕체" w:cs="굴림" w:hint="eastAsia"/>
          <w:color w:val="000000" w:themeColor="text1"/>
          <w:kern w:val="0"/>
        </w:rPr>
        <w:t>따라서 본 연구는 기존의 정성적 문학 해석에 정량적 분석 기법을 접목시킨 하나의 사례로서, 풍자문학 및 감정 기반 서사 해석에 있어 의미 있는 방법론적 토대를 제공한다.</w:t>
      </w:r>
      <w:r w:rsidR="003568AD" w:rsidRPr="003568AD">
        <w:rPr>
          <w:rFonts w:ascii="바탕체" w:hAnsi="바탕체" w:cs="굴림" w:hint="eastAsia"/>
          <w:color w:val="000000" w:themeColor="text1"/>
          <w:kern w:val="0"/>
        </w:rPr>
        <w:t>.</w:t>
      </w:r>
    </w:p>
    <w:p w14:paraId="3FCF9941" w14:textId="77777777" w:rsidR="00A35DE9" w:rsidRPr="003568AD" w:rsidRDefault="00A35DE9" w:rsidP="00B9518B">
      <w:pPr>
        <w:widowControl/>
        <w:wordWrap/>
        <w:spacing w:line="26" w:lineRule="atLeast"/>
        <w:rPr>
          <w:rFonts w:ascii="바탕체" w:hAnsi="바탕체" w:cs="굴림"/>
          <w:b/>
          <w:bCs/>
          <w:color w:val="000000"/>
          <w:kern w:val="0"/>
        </w:rPr>
      </w:pPr>
    </w:p>
    <w:p w14:paraId="5385BABB" w14:textId="77777777" w:rsidR="00A35DE9" w:rsidRPr="003568AD" w:rsidRDefault="00A35DE9" w:rsidP="00B9518B">
      <w:pPr>
        <w:widowControl/>
        <w:wordWrap/>
        <w:spacing w:line="26" w:lineRule="atLeast"/>
        <w:rPr>
          <w:rFonts w:ascii="바탕체" w:hAnsi="바탕체" w:cs="굴림"/>
          <w:b/>
          <w:bCs/>
          <w:color w:val="000000"/>
          <w:kern w:val="0"/>
        </w:rPr>
      </w:pPr>
    </w:p>
    <w:p w14:paraId="212ECAEB" w14:textId="77777777" w:rsidR="00A35DE9" w:rsidRDefault="00A35DE9" w:rsidP="00B9518B">
      <w:pPr>
        <w:widowControl/>
        <w:wordWrap/>
        <w:spacing w:line="26" w:lineRule="atLeast"/>
        <w:rPr>
          <w:rFonts w:ascii="바탕체" w:hAnsi="바탕체" w:cs="굴림"/>
          <w:b/>
          <w:bCs/>
          <w:color w:val="000000"/>
          <w:kern w:val="0"/>
        </w:rPr>
      </w:pPr>
    </w:p>
    <w:p w14:paraId="6B09E625" w14:textId="77777777" w:rsidR="00A35DE9" w:rsidRDefault="00A35DE9" w:rsidP="00B9518B">
      <w:pPr>
        <w:widowControl/>
        <w:wordWrap/>
        <w:spacing w:line="26" w:lineRule="atLeast"/>
        <w:rPr>
          <w:rFonts w:ascii="바탕체" w:hAnsi="바탕체" w:cs="굴림"/>
          <w:b/>
          <w:bCs/>
          <w:color w:val="000000"/>
          <w:kern w:val="0"/>
        </w:rPr>
      </w:pPr>
    </w:p>
    <w:p w14:paraId="11D725EF" w14:textId="77777777" w:rsidR="00A35DE9" w:rsidRDefault="00A35DE9" w:rsidP="00B9518B">
      <w:pPr>
        <w:widowControl/>
        <w:wordWrap/>
        <w:spacing w:line="26" w:lineRule="atLeast"/>
        <w:rPr>
          <w:rFonts w:ascii="바탕체" w:hAnsi="바탕체" w:cs="굴림"/>
          <w:b/>
          <w:bCs/>
          <w:color w:val="000000"/>
          <w:kern w:val="0"/>
        </w:rPr>
      </w:pPr>
    </w:p>
    <w:p w14:paraId="174B1048" w14:textId="77777777" w:rsidR="00436571" w:rsidRDefault="00436571" w:rsidP="00B9518B">
      <w:pPr>
        <w:widowControl/>
        <w:wordWrap/>
        <w:spacing w:line="26" w:lineRule="atLeast"/>
        <w:rPr>
          <w:rFonts w:ascii="바탕체" w:hAnsi="바탕체" w:cs="굴림"/>
          <w:b/>
          <w:bCs/>
          <w:color w:val="000000"/>
          <w:kern w:val="0"/>
        </w:rPr>
      </w:pPr>
    </w:p>
    <w:p w14:paraId="13379A52" w14:textId="77777777" w:rsidR="00436571" w:rsidRDefault="00436571" w:rsidP="00B9518B">
      <w:pPr>
        <w:widowControl/>
        <w:wordWrap/>
        <w:spacing w:line="26" w:lineRule="atLeast"/>
        <w:rPr>
          <w:rFonts w:ascii="바탕체" w:hAnsi="바탕체" w:cs="굴림"/>
          <w:b/>
          <w:bCs/>
          <w:color w:val="000000"/>
          <w:kern w:val="0"/>
        </w:rPr>
      </w:pPr>
    </w:p>
    <w:p w14:paraId="33C201FA" w14:textId="77777777" w:rsidR="00436571" w:rsidRDefault="00436571" w:rsidP="00B9518B">
      <w:pPr>
        <w:widowControl/>
        <w:wordWrap/>
        <w:spacing w:line="26" w:lineRule="atLeast"/>
        <w:rPr>
          <w:rFonts w:ascii="바탕체" w:hAnsi="바탕체" w:cs="굴림"/>
          <w:b/>
          <w:bCs/>
          <w:color w:val="000000"/>
          <w:kern w:val="0"/>
        </w:rPr>
      </w:pPr>
    </w:p>
    <w:p w14:paraId="10A50659" w14:textId="77777777" w:rsidR="00436571" w:rsidRDefault="00436571" w:rsidP="00B9518B">
      <w:pPr>
        <w:widowControl/>
        <w:wordWrap/>
        <w:spacing w:line="26" w:lineRule="atLeast"/>
        <w:rPr>
          <w:rFonts w:ascii="바탕체" w:hAnsi="바탕체" w:cs="굴림"/>
          <w:b/>
          <w:bCs/>
          <w:color w:val="000000"/>
          <w:kern w:val="0"/>
        </w:rPr>
      </w:pPr>
    </w:p>
    <w:p w14:paraId="312D9AED" w14:textId="77777777" w:rsidR="00436571" w:rsidRDefault="00436571" w:rsidP="00B9518B">
      <w:pPr>
        <w:widowControl/>
        <w:wordWrap/>
        <w:spacing w:line="26" w:lineRule="atLeast"/>
        <w:rPr>
          <w:rFonts w:ascii="바탕체" w:hAnsi="바탕체" w:cs="굴림"/>
          <w:b/>
          <w:bCs/>
          <w:color w:val="000000"/>
          <w:kern w:val="0"/>
        </w:rPr>
      </w:pPr>
    </w:p>
    <w:p w14:paraId="543C1C73" w14:textId="77777777" w:rsidR="00436571" w:rsidRDefault="00436571" w:rsidP="00B9518B">
      <w:pPr>
        <w:widowControl/>
        <w:wordWrap/>
        <w:spacing w:line="26" w:lineRule="atLeast"/>
        <w:rPr>
          <w:rFonts w:ascii="바탕체" w:hAnsi="바탕체" w:cs="굴림"/>
          <w:b/>
          <w:bCs/>
          <w:color w:val="000000"/>
          <w:kern w:val="0"/>
        </w:rPr>
      </w:pPr>
    </w:p>
    <w:p w14:paraId="37E8C066" w14:textId="77777777" w:rsidR="00436571" w:rsidRDefault="00436571" w:rsidP="00B9518B">
      <w:pPr>
        <w:widowControl/>
        <w:wordWrap/>
        <w:spacing w:line="26" w:lineRule="atLeast"/>
        <w:rPr>
          <w:rFonts w:ascii="바탕체" w:hAnsi="바탕체" w:cs="굴림"/>
          <w:b/>
          <w:bCs/>
          <w:color w:val="000000"/>
          <w:kern w:val="0"/>
        </w:rPr>
      </w:pPr>
    </w:p>
    <w:p w14:paraId="1B1DB1F2" w14:textId="77777777" w:rsidR="00436571" w:rsidRDefault="00436571" w:rsidP="00B9518B">
      <w:pPr>
        <w:widowControl/>
        <w:wordWrap/>
        <w:spacing w:line="26" w:lineRule="atLeast"/>
        <w:rPr>
          <w:rFonts w:ascii="바탕체" w:hAnsi="바탕체" w:cs="굴림"/>
          <w:b/>
          <w:bCs/>
          <w:color w:val="000000"/>
          <w:kern w:val="0"/>
        </w:rPr>
      </w:pPr>
    </w:p>
    <w:p w14:paraId="086C60E5" w14:textId="77777777" w:rsidR="00436571" w:rsidRDefault="00436571" w:rsidP="00B9518B">
      <w:pPr>
        <w:widowControl/>
        <w:wordWrap/>
        <w:spacing w:line="26" w:lineRule="atLeast"/>
        <w:rPr>
          <w:rFonts w:ascii="바탕체" w:hAnsi="바탕체" w:cs="굴림"/>
          <w:b/>
          <w:bCs/>
          <w:color w:val="000000"/>
          <w:kern w:val="0"/>
        </w:rPr>
      </w:pPr>
    </w:p>
    <w:p w14:paraId="3898E576" w14:textId="77777777" w:rsidR="00436571" w:rsidRDefault="00436571" w:rsidP="00B9518B">
      <w:pPr>
        <w:widowControl/>
        <w:wordWrap/>
        <w:spacing w:line="26" w:lineRule="atLeast"/>
        <w:rPr>
          <w:rFonts w:ascii="바탕체" w:hAnsi="바탕체" w:cs="굴림"/>
          <w:b/>
          <w:bCs/>
          <w:color w:val="000000"/>
          <w:kern w:val="0"/>
        </w:rPr>
      </w:pPr>
    </w:p>
    <w:p w14:paraId="2A4F9DA2" w14:textId="77777777" w:rsidR="00436571" w:rsidRDefault="00436571" w:rsidP="00B9518B">
      <w:pPr>
        <w:widowControl/>
        <w:wordWrap/>
        <w:spacing w:line="26" w:lineRule="atLeast"/>
        <w:rPr>
          <w:rFonts w:ascii="바탕체" w:hAnsi="바탕체" w:cs="굴림"/>
          <w:b/>
          <w:bCs/>
          <w:color w:val="000000"/>
          <w:kern w:val="0"/>
        </w:rPr>
      </w:pPr>
    </w:p>
    <w:p w14:paraId="1AFD91ED" w14:textId="77777777" w:rsidR="00436571" w:rsidRDefault="00436571" w:rsidP="00B9518B">
      <w:pPr>
        <w:widowControl/>
        <w:wordWrap/>
        <w:spacing w:line="26" w:lineRule="atLeast"/>
        <w:rPr>
          <w:rFonts w:ascii="바탕체" w:hAnsi="바탕체" w:cs="굴림"/>
          <w:b/>
          <w:bCs/>
          <w:color w:val="000000"/>
          <w:kern w:val="0"/>
        </w:rPr>
      </w:pPr>
    </w:p>
    <w:p w14:paraId="3A339336" w14:textId="77777777" w:rsidR="00436571" w:rsidRDefault="00436571" w:rsidP="00B9518B">
      <w:pPr>
        <w:widowControl/>
        <w:wordWrap/>
        <w:spacing w:line="26" w:lineRule="atLeast"/>
        <w:rPr>
          <w:rFonts w:ascii="바탕체" w:hAnsi="바탕체" w:cs="굴림"/>
          <w:b/>
          <w:bCs/>
          <w:color w:val="000000"/>
          <w:kern w:val="0"/>
        </w:rPr>
      </w:pPr>
    </w:p>
    <w:p w14:paraId="7DAB3305" w14:textId="77777777" w:rsidR="00436571" w:rsidRDefault="00436571" w:rsidP="00B9518B">
      <w:pPr>
        <w:widowControl/>
        <w:wordWrap/>
        <w:spacing w:line="26" w:lineRule="atLeast"/>
        <w:rPr>
          <w:rFonts w:ascii="바탕체" w:hAnsi="바탕체" w:cs="굴림"/>
          <w:b/>
          <w:bCs/>
          <w:color w:val="000000"/>
          <w:kern w:val="0"/>
        </w:rPr>
      </w:pPr>
    </w:p>
    <w:p w14:paraId="1830CA76" w14:textId="77777777" w:rsidR="00436571" w:rsidRDefault="00436571" w:rsidP="00B9518B">
      <w:pPr>
        <w:widowControl/>
        <w:wordWrap/>
        <w:spacing w:line="26" w:lineRule="atLeast"/>
        <w:rPr>
          <w:rFonts w:ascii="바탕체" w:hAnsi="바탕체" w:cs="굴림"/>
          <w:b/>
          <w:bCs/>
          <w:color w:val="000000"/>
          <w:kern w:val="0"/>
        </w:rPr>
      </w:pPr>
    </w:p>
    <w:p w14:paraId="31E0CCFA" w14:textId="77777777" w:rsidR="00436571" w:rsidRDefault="00436571" w:rsidP="00B9518B">
      <w:pPr>
        <w:widowControl/>
        <w:wordWrap/>
        <w:spacing w:line="26" w:lineRule="atLeast"/>
        <w:rPr>
          <w:rFonts w:ascii="바탕체" w:hAnsi="바탕체" w:cs="굴림"/>
          <w:b/>
          <w:bCs/>
          <w:color w:val="000000"/>
          <w:kern w:val="0"/>
        </w:rPr>
      </w:pPr>
    </w:p>
    <w:p w14:paraId="4735CEE7" w14:textId="77777777" w:rsidR="00436571" w:rsidRDefault="00436571" w:rsidP="00B9518B">
      <w:pPr>
        <w:widowControl/>
        <w:wordWrap/>
        <w:spacing w:line="26" w:lineRule="atLeast"/>
        <w:rPr>
          <w:rFonts w:ascii="바탕체" w:hAnsi="바탕체" w:cs="굴림"/>
          <w:b/>
          <w:bCs/>
          <w:color w:val="000000"/>
          <w:kern w:val="0"/>
        </w:rPr>
      </w:pPr>
    </w:p>
    <w:p w14:paraId="5E2CDD34" w14:textId="77777777" w:rsidR="00436571" w:rsidRDefault="00436571" w:rsidP="00B9518B">
      <w:pPr>
        <w:widowControl/>
        <w:wordWrap/>
        <w:spacing w:line="26" w:lineRule="atLeast"/>
        <w:rPr>
          <w:rFonts w:ascii="바탕체" w:hAnsi="바탕체" w:cs="굴림"/>
          <w:b/>
          <w:bCs/>
          <w:color w:val="000000"/>
          <w:kern w:val="0"/>
        </w:rPr>
      </w:pPr>
    </w:p>
    <w:p w14:paraId="78039257" w14:textId="77777777" w:rsidR="00436571" w:rsidRDefault="00436571" w:rsidP="00B9518B">
      <w:pPr>
        <w:widowControl/>
        <w:wordWrap/>
        <w:spacing w:line="26" w:lineRule="atLeast"/>
        <w:rPr>
          <w:rFonts w:ascii="바탕체" w:hAnsi="바탕체" w:cs="굴림"/>
          <w:b/>
          <w:bCs/>
          <w:color w:val="000000"/>
          <w:kern w:val="0"/>
        </w:rPr>
      </w:pPr>
    </w:p>
    <w:p w14:paraId="1BB447C7" w14:textId="77777777" w:rsidR="00436571" w:rsidRDefault="00436571" w:rsidP="00B9518B">
      <w:pPr>
        <w:widowControl/>
        <w:wordWrap/>
        <w:spacing w:line="26" w:lineRule="atLeast"/>
        <w:rPr>
          <w:rFonts w:ascii="바탕체" w:hAnsi="바탕체" w:cs="굴림"/>
          <w:b/>
          <w:bCs/>
          <w:color w:val="000000"/>
          <w:kern w:val="0"/>
        </w:rPr>
      </w:pPr>
    </w:p>
    <w:p w14:paraId="1D3CF120" w14:textId="77777777" w:rsidR="00436571" w:rsidRDefault="00436571" w:rsidP="00B9518B">
      <w:pPr>
        <w:widowControl/>
        <w:wordWrap/>
        <w:spacing w:line="26" w:lineRule="atLeast"/>
        <w:rPr>
          <w:rFonts w:ascii="바탕체" w:hAnsi="바탕체" w:cs="굴림"/>
          <w:b/>
          <w:bCs/>
          <w:color w:val="000000"/>
          <w:kern w:val="0"/>
        </w:rPr>
      </w:pPr>
    </w:p>
    <w:p w14:paraId="4E9E29FE" w14:textId="77777777" w:rsidR="00436571" w:rsidRDefault="00436571" w:rsidP="00B9518B">
      <w:pPr>
        <w:widowControl/>
        <w:wordWrap/>
        <w:spacing w:line="26" w:lineRule="atLeast"/>
        <w:rPr>
          <w:rFonts w:ascii="바탕체" w:hAnsi="바탕체" w:cs="굴림"/>
          <w:b/>
          <w:bCs/>
          <w:color w:val="000000"/>
          <w:kern w:val="0"/>
        </w:rPr>
      </w:pPr>
    </w:p>
    <w:p w14:paraId="1FC26897" w14:textId="77777777" w:rsidR="00436571" w:rsidRDefault="00436571" w:rsidP="00B9518B">
      <w:pPr>
        <w:widowControl/>
        <w:wordWrap/>
        <w:spacing w:line="26" w:lineRule="atLeast"/>
        <w:rPr>
          <w:rFonts w:ascii="바탕체" w:hAnsi="바탕체" w:cs="굴림"/>
          <w:b/>
          <w:bCs/>
          <w:color w:val="000000"/>
          <w:kern w:val="0"/>
        </w:rPr>
      </w:pPr>
    </w:p>
    <w:p w14:paraId="465C5D53" w14:textId="77777777" w:rsidR="00436571" w:rsidRDefault="00436571" w:rsidP="00B9518B">
      <w:pPr>
        <w:widowControl/>
        <w:wordWrap/>
        <w:spacing w:line="26" w:lineRule="atLeast"/>
        <w:rPr>
          <w:rFonts w:ascii="바탕체" w:hAnsi="바탕체" w:cs="굴림"/>
          <w:b/>
          <w:bCs/>
          <w:color w:val="000000"/>
          <w:kern w:val="0"/>
        </w:rPr>
      </w:pPr>
    </w:p>
    <w:p w14:paraId="04BD0D7A" w14:textId="77777777" w:rsidR="00436571" w:rsidRDefault="00436571" w:rsidP="00B9518B">
      <w:pPr>
        <w:widowControl/>
        <w:wordWrap/>
        <w:spacing w:line="26" w:lineRule="atLeast"/>
        <w:rPr>
          <w:rFonts w:ascii="바탕체" w:hAnsi="바탕체" w:cs="굴림"/>
          <w:b/>
          <w:bCs/>
          <w:color w:val="000000"/>
          <w:kern w:val="0"/>
        </w:rPr>
      </w:pPr>
    </w:p>
    <w:p w14:paraId="0B581790" w14:textId="77777777" w:rsidR="00436571" w:rsidRDefault="00436571" w:rsidP="00B9518B">
      <w:pPr>
        <w:widowControl/>
        <w:wordWrap/>
        <w:spacing w:line="26" w:lineRule="atLeast"/>
        <w:rPr>
          <w:rFonts w:ascii="바탕체" w:hAnsi="바탕체" w:cs="굴림"/>
          <w:b/>
          <w:bCs/>
          <w:color w:val="000000"/>
          <w:kern w:val="0"/>
        </w:rPr>
      </w:pPr>
    </w:p>
    <w:p w14:paraId="27D7EAD9" w14:textId="77777777" w:rsidR="00436571" w:rsidRDefault="00436571" w:rsidP="00B9518B">
      <w:pPr>
        <w:widowControl/>
        <w:wordWrap/>
        <w:spacing w:line="26" w:lineRule="atLeast"/>
        <w:rPr>
          <w:rFonts w:ascii="바탕체" w:hAnsi="바탕체" w:cs="굴림"/>
          <w:b/>
          <w:bCs/>
          <w:color w:val="000000"/>
          <w:kern w:val="0"/>
        </w:rPr>
      </w:pPr>
    </w:p>
    <w:p w14:paraId="4E09A997" w14:textId="77777777" w:rsidR="00436571" w:rsidRDefault="00436571" w:rsidP="00B9518B">
      <w:pPr>
        <w:widowControl/>
        <w:wordWrap/>
        <w:spacing w:line="26" w:lineRule="atLeast"/>
        <w:rPr>
          <w:rFonts w:ascii="바탕체" w:hAnsi="바탕체" w:cs="굴림" w:hint="eastAsia"/>
          <w:b/>
          <w:bCs/>
          <w:color w:val="000000"/>
          <w:kern w:val="0"/>
        </w:rPr>
      </w:pPr>
    </w:p>
    <w:p w14:paraId="77DEAD06" w14:textId="3D766686" w:rsidR="00A32445" w:rsidRPr="00A32445" w:rsidRDefault="00A32445" w:rsidP="00A32445">
      <w:pPr>
        <w:widowControl/>
        <w:wordWrap/>
        <w:spacing w:line="26" w:lineRule="atLeast"/>
        <w:jc w:val="center"/>
        <w:rPr>
          <w:rFonts w:ascii="바탕체" w:hAnsi="바탕체" w:cs="굴림"/>
          <w:b/>
          <w:bCs/>
          <w:color w:val="000000"/>
          <w:kern w:val="0"/>
        </w:rPr>
      </w:pPr>
      <w:r w:rsidRPr="00A32445">
        <w:rPr>
          <w:rFonts w:ascii="바탕체" w:hAnsi="바탕체" w:cs="굴림"/>
          <w:b/>
          <w:bCs/>
          <w:color w:val="000000"/>
          <w:kern w:val="0"/>
        </w:rPr>
        <w:t>참고문헌</w:t>
      </w:r>
    </w:p>
    <w:p w14:paraId="30C3AE6C" w14:textId="4C987072" w:rsidR="00C80C7B" w:rsidRDefault="00C80C7B" w:rsidP="00A06D89">
      <w:pPr>
        <w:widowControl/>
        <w:wordWrap/>
        <w:spacing w:line="26" w:lineRule="atLeast"/>
        <w:jc w:val="center"/>
        <w:rPr>
          <w:rFonts w:ascii="바탕체" w:hAnsi="바탕체" w:cs="굴림"/>
          <w:color w:val="000000"/>
          <w:kern w:val="0"/>
        </w:rPr>
      </w:pPr>
      <w:r>
        <w:t xml:space="preserve">[1] </w:t>
      </w:r>
      <w:r>
        <w:t>박수빈</w:t>
      </w:r>
      <w:r>
        <w:t>, “</w:t>
      </w:r>
      <w:proofErr w:type="spellStart"/>
      <w:r>
        <w:t>해방기</w:t>
      </w:r>
      <w:proofErr w:type="spellEnd"/>
      <w:r>
        <w:t xml:space="preserve"> </w:t>
      </w:r>
      <w:proofErr w:type="spellStart"/>
      <w:r>
        <w:t>채만식</w:t>
      </w:r>
      <w:proofErr w:type="spellEnd"/>
      <w:r>
        <w:t xml:space="preserve"> </w:t>
      </w:r>
      <w:r>
        <w:t>문학의</w:t>
      </w:r>
      <w:r>
        <w:t xml:space="preserve"> </w:t>
      </w:r>
      <w:r>
        <w:t>자기풍자와</w:t>
      </w:r>
      <w:r>
        <w:t xml:space="preserve"> </w:t>
      </w:r>
      <w:r>
        <w:t>시대감각</w:t>
      </w:r>
      <w:r>
        <w:t xml:space="preserve"> </w:t>
      </w:r>
      <w:r>
        <w:t>연구</w:t>
      </w:r>
      <w:r>
        <w:t xml:space="preserve">,” </w:t>
      </w:r>
      <w:r>
        <w:t>『현대소설연구』</w:t>
      </w:r>
      <w:r>
        <w:t xml:space="preserve">, </w:t>
      </w:r>
      <w:r>
        <w:t>제</w:t>
      </w:r>
      <w:r>
        <w:t>75</w:t>
      </w:r>
      <w:r>
        <w:t>호</w:t>
      </w:r>
      <w:r>
        <w:t>, pp.157-189, 2019.</w:t>
      </w:r>
      <w:r>
        <w:br/>
        <w:t xml:space="preserve">[2] </w:t>
      </w:r>
      <w:proofErr w:type="spellStart"/>
      <w:r>
        <w:t>유은순</w:t>
      </w:r>
      <w:proofErr w:type="spellEnd"/>
      <w:r>
        <w:t>, “</w:t>
      </w:r>
      <w:r>
        <w:t>영화</w:t>
      </w:r>
      <w:r>
        <w:t xml:space="preserve"> </w:t>
      </w:r>
      <w:r>
        <w:t>대사의</w:t>
      </w:r>
      <w:r>
        <w:t xml:space="preserve"> </w:t>
      </w:r>
      <w:r>
        <w:t>정량적</w:t>
      </w:r>
      <w:r>
        <w:t xml:space="preserve"> </w:t>
      </w:r>
      <w:r>
        <w:t>분석을</w:t>
      </w:r>
      <w:r>
        <w:t xml:space="preserve"> </w:t>
      </w:r>
      <w:r>
        <w:t>통한</w:t>
      </w:r>
      <w:r>
        <w:t xml:space="preserve"> </w:t>
      </w:r>
      <w:r>
        <w:t>등장인물의</w:t>
      </w:r>
      <w:r>
        <w:t xml:space="preserve"> </w:t>
      </w:r>
      <w:r>
        <w:t>감정과</w:t>
      </w:r>
      <w:r>
        <w:t xml:space="preserve"> </w:t>
      </w:r>
      <w:r>
        <w:t>서사간의</w:t>
      </w:r>
      <w:r>
        <w:t xml:space="preserve"> </w:t>
      </w:r>
      <w:r>
        <w:t>상관성</w:t>
      </w:r>
      <w:r>
        <w:t xml:space="preserve"> </w:t>
      </w:r>
      <w:r>
        <w:t>연구</w:t>
      </w:r>
      <w:r>
        <w:t xml:space="preserve">,” </w:t>
      </w:r>
      <w:r>
        <w:t>『</w:t>
      </w:r>
      <w:proofErr w:type="spellStart"/>
      <w:r>
        <w:t>한국콘텐츠학회논문지</w:t>
      </w:r>
      <w:proofErr w:type="spellEnd"/>
      <w:r>
        <w:t>』</w:t>
      </w:r>
      <w:r>
        <w:t>, Vol.13, No.6, pp.95-107, 2013.</w:t>
      </w:r>
      <w:r>
        <w:br/>
        <w:t xml:space="preserve">[3] </w:t>
      </w:r>
      <w:r>
        <w:t>김나영</w:t>
      </w:r>
      <w:r>
        <w:t>, “</w:t>
      </w:r>
      <w:r>
        <w:t>한국</w:t>
      </w:r>
      <w:r>
        <w:t xml:space="preserve"> </w:t>
      </w:r>
      <w:r>
        <w:t>대중</w:t>
      </w:r>
      <w:r>
        <w:t xml:space="preserve"> </w:t>
      </w:r>
      <w:r>
        <w:t>서사</w:t>
      </w:r>
      <w:r>
        <w:t xml:space="preserve"> </w:t>
      </w:r>
      <w:r>
        <w:t>기반</w:t>
      </w:r>
      <w:r>
        <w:t xml:space="preserve"> </w:t>
      </w:r>
      <w:r>
        <w:t>감성</w:t>
      </w:r>
      <w:r>
        <w:t xml:space="preserve"> </w:t>
      </w:r>
      <w:r>
        <w:t>분석을</w:t>
      </w:r>
      <w:r>
        <w:t xml:space="preserve"> </w:t>
      </w:r>
      <w:r>
        <w:t>위한</w:t>
      </w:r>
      <w:r>
        <w:t xml:space="preserve"> </w:t>
      </w:r>
      <w:r>
        <w:t>딥러닝</w:t>
      </w:r>
      <w:r>
        <w:t xml:space="preserve"> </w:t>
      </w:r>
      <w:r>
        <w:t>모델</w:t>
      </w:r>
      <w:r>
        <w:t xml:space="preserve"> </w:t>
      </w:r>
      <w:r>
        <w:t>연구</w:t>
      </w:r>
      <w:r>
        <w:t xml:space="preserve">,” </w:t>
      </w:r>
      <w:r>
        <w:t>『</w:t>
      </w:r>
      <w:proofErr w:type="spellStart"/>
      <w:r>
        <w:t>디지털콘텐츠학회논문지</w:t>
      </w:r>
      <w:proofErr w:type="spellEnd"/>
      <w:r>
        <w:t>』</w:t>
      </w:r>
      <w:r>
        <w:t>, Vol.22, No.4, pp.745-754, 2021.</w:t>
      </w:r>
      <w:r w:rsidRPr="00A32445">
        <w:rPr>
          <w:rFonts w:ascii="바탕체" w:hAnsi="바탕체" w:cs="굴림"/>
          <w:color w:val="000000"/>
          <w:kern w:val="0"/>
        </w:rPr>
        <w:t xml:space="preserve"> </w:t>
      </w:r>
    </w:p>
    <w:p w14:paraId="231E45D1" w14:textId="77777777" w:rsidR="00A06D89" w:rsidRDefault="00A06D89" w:rsidP="00A06D89">
      <w:pPr>
        <w:widowControl/>
        <w:wordWrap/>
        <w:spacing w:line="26" w:lineRule="atLeast"/>
        <w:jc w:val="center"/>
        <w:rPr>
          <w:rFonts w:ascii="바탕체" w:hAnsi="바탕체" w:cs="굴림"/>
          <w:color w:val="000000"/>
          <w:kern w:val="0"/>
        </w:rPr>
      </w:pPr>
    </w:p>
    <w:p w14:paraId="468FA821" w14:textId="671C105C" w:rsidR="00A32445" w:rsidRPr="00A32445" w:rsidRDefault="00A32445" w:rsidP="00A32445">
      <w:pPr>
        <w:widowControl/>
        <w:wordWrap/>
        <w:spacing w:line="26" w:lineRule="atLeast"/>
        <w:jc w:val="center"/>
        <w:rPr>
          <w:rFonts w:ascii="바탕체" w:hAnsi="바탕체" w:cs="굴림"/>
          <w:color w:val="000000"/>
          <w:kern w:val="0"/>
        </w:rPr>
      </w:pPr>
      <w:r w:rsidRPr="00A32445">
        <w:rPr>
          <w:rFonts w:ascii="바탕체" w:hAnsi="바탕체" w:cs="굴림"/>
          <w:color w:val="000000"/>
          <w:kern w:val="0"/>
        </w:rPr>
        <w:t xml:space="preserve">[4] 오한나, and 남현주, “한국 사실주의 그림책에 나타난 감정 표현 특성 분석,” </w:t>
      </w:r>
      <w:r w:rsidRPr="00A32445">
        <w:rPr>
          <w:rFonts w:ascii="바탕체" w:hAnsi="바탕체" w:cs="굴림"/>
          <w:i/>
          <w:iCs/>
          <w:color w:val="000000"/>
          <w:kern w:val="0"/>
        </w:rPr>
        <w:t>어린이문학교육연구</w:t>
      </w:r>
      <w:r w:rsidRPr="00A32445">
        <w:rPr>
          <w:rFonts w:ascii="바탕체" w:hAnsi="바탕체" w:cs="굴림"/>
          <w:color w:val="000000"/>
          <w:kern w:val="0"/>
        </w:rPr>
        <w:t>, Vol.18, No.4, pp.183-206, 2017.</w:t>
      </w:r>
    </w:p>
    <w:p w14:paraId="1031C31F" w14:textId="77777777" w:rsidR="00A32445" w:rsidRPr="00A32445" w:rsidRDefault="00A32445" w:rsidP="00A32445">
      <w:pPr>
        <w:widowControl/>
        <w:wordWrap/>
        <w:spacing w:line="26" w:lineRule="atLeast"/>
        <w:jc w:val="center"/>
        <w:rPr>
          <w:rFonts w:ascii="바탕체" w:hAnsi="바탕체" w:cs="굴림"/>
          <w:color w:val="000000"/>
          <w:kern w:val="0"/>
        </w:rPr>
      </w:pPr>
      <w:r w:rsidRPr="00A32445">
        <w:rPr>
          <w:rFonts w:ascii="바탕체" w:hAnsi="바탕체" w:cs="굴림"/>
          <w:color w:val="000000"/>
          <w:kern w:val="0"/>
        </w:rPr>
        <w:t xml:space="preserve">[5] 강우규, and </w:t>
      </w:r>
      <w:proofErr w:type="spellStart"/>
      <w:r w:rsidRPr="00A32445">
        <w:rPr>
          <w:rFonts w:ascii="바탕체" w:hAnsi="바탕체" w:cs="굴림"/>
          <w:color w:val="000000"/>
          <w:kern w:val="0"/>
        </w:rPr>
        <w:t>김바로</w:t>
      </w:r>
      <w:proofErr w:type="spellEnd"/>
      <w:r w:rsidRPr="00A32445">
        <w:rPr>
          <w:rFonts w:ascii="바탕체" w:hAnsi="바탕체" w:cs="굴림"/>
          <w:color w:val="000000"/>
          <w:kern w:val="0"/>
        </w:rPr>
        <w:t xml:space="preserve">, “고전소설에 대한 디지털 감정 분석방법론 탐색-&lt;구운몽&gt;을 대상으로,” </w:t>
      </w:r>
      <w:r w:rsidRPr="00A32445">
        <w:rPr>
          <w:rFonts w:ascii="바탕체" w:hAnsi="바탕체" w:cs="굴림"/>
          <w:i/>
          <w:iCs/>
          <w:color w:val="000000"/>
          <w:kern w:val="0"/>
        </w:rPr>
        <w:t>동아시아고대학</w:t>
      </w:r>
      <w:r w:rsidRPr="00A32445">
        <w:rPr>
          <w:rFonts w:ascii="바탕체" w:hAnsi="바탕체" w:cs="굴림"/>
          <w:color w:val="000000"/>
          <w:kern w:val="0"/>
        </w:rPr>
        <w:t>, Vol.56, pp.349-377, 2019.</w:t>
      </w:r>
    </w:p>
    <w:p w14:paraId="60173A87" w14:textId="77777777" w:rsidR="00A32445" w:rsidRPr="00A32445" w:rsidRDefault="00A32445" w:rsidP="00A32445">
      <w:pPr>
        <w:widowControl/>
        <w:wordWrap/>
        <w:spacing w:line="26" w:lineRule="atLeast"/>
        <w:jc w:val="center"/>
        <w:rPr>
          <w:rFonts w:ascii="바탕체" w:hAnsi="바탕체" w:cs="굴림"/>
          <w:color w:val="000000"/>
          <w:kern w:val="0"/>
        </w:rPr>
      </w:pPr>
      <w:r w:rsidRPr="00A32445">
        <w:rPr>
          <w:rFonts w:ascii="바탕체" w:hAnsi="바탕체" w:cs="굴림"/>
          <w:color w:val="000000"/>
          <w:kern w:val="0"/>
        </w:rPr>
        <w:t xml:space="preserve">[6] </w:t>
      </w:r>
      <w:proofErr w:type="spellStart"/>
      <w:r w:rsidRPr="00A32445">
        <w:rPr>
          <w:rFonts w:ascii="바탕체" w:hAnsi="바탕체" w:cs="굴림"/>
          <w:color w:val="000000"/>
          <w:kern w:val="0"/>
        </w:rPr>
        <w:t>정해빈</w:t>
      </w:r>
      <w:proofErr w:type="spellEnd"/>
      <w:r w:rsidRPr="00A32445">
        <w:rPr>
          <w:rFonts w:ascii="바탕체" w:hAnsi="바탕체" w:cs="굴림"/>
          <w:color w:val="000000"/>
          <w:kern w:val="0"/>
        </w:rPr>
        <w:t xml:space="preserve">, 장수지, and 배병철, “웹툰 원작 TV 드라마의 텍스트 기반 관객 감정 분석: &lt;경이로운 소문&gt;을 중심으로,” </w:t>
      </w:r>
      <w:r w:rsidRPr="00A32445">
        <w:rPr>
          <w:rFonts w:ascii="바탕체" w:hAnsi="바탕체" w:cs="굴림"/>
          <w:i/>
          <w:iCs/>
          <w:color w:val="000000"/>
          <w:kern w:val="0"/>
        </w:rPr>
        <w:t>Journal of Digital Contents Society</w:t>
      </w:r>
      <w:r w:rsidRPr="00A32445">
        <w:rPr>
          <w:rFonts w:ascii="바탕체" w:hAnsi="바탕체" w:cs="굴림"/>
          <w:color w:val="000000"/>
          <w:kern w:val="0"/>
        </w:rPr>
        <w:t>, Vol.24, No.4, pp.755-764, 2023.</w:t>
      </w:r>
    </w:p>
    <w:p w14:paraId="762D24B5" w14:textId="77777777" w:rsidR="00A32445" w:rsidRPr="00A32445" w:rsidRDefault="00A32445" w:rsidP="00A32445">
      <w:pPr>
        <w:widowControl/>
        <w:wordWrap/>
        <w:spacing w:line="26" w:lineRule="atLeast"/>
        <w:jc w:val="center"/>
        <w:rPr>
          <w:rFonts w:ascii="바탕체" w:hAnsi="바탕체" w:cs="굴림"/>
          <w:color w:val="000000"/>
          <w:kern w:val="0"/>
        </w:rPr>
      </w:pPr>
      <w:r w:rsidRPr="00A32445">
        <w:rPr>
          <w:rFonts w:ascii="바탕체" w:hAnsi="바탕체" w:cs="굴림"/>
          <w:color w:val="000000"/>
          <w:kern w:val="0"/>
        </w:rPr>
        <w:t>[7] 서혜진, 이종현, and 신정아, “</w:t>
      </w:r>
      <w:proofErr w:type="spellStart"/>
      <w:r w:rsidRPr="00A32445">
        <w:rPr>
          <w:rFonts w:ascii="바탕체" w:hAnsi="바탕체" w:cs="굴림"/>
          <w:color w:val="000000"/>
          <w:kern w:val="0"/>
        </w:rPr>
        <w:t>딥러닝을</w:t>
      </w:r>
      <w:proofErr w:type="spellEnd"/>
      <w:r w:rsidRPr="00A32445">
        <w:rPr>
          <w:rFonts w:ascii="바탕체" w:hAnsi="바탕체" w:cs="굴림"/>
          <w:color w:val="000000"/>
          <w:kern w:val="0"/>
        </w:rPr>
        <w:t xml:space="preserve"> 이용한 셰익스피어 작품의 감정 분석,” </w:t>
      </w:r>
      <w:proofErr w:type="spellStart"/>
      <w:r w:rsidRPr="00A32445">
        <w:rPr>
          <w:rFonts w:ascii="바탕체" w:hAnsi="바탕체" w:cs="굴림"/>
          <w:i/>
          <w:iCs/>
          <w:color w:val="000000"/>
          <w:kern w:val="0"/>
        </w:rPr>
        <w:t>영어학</w:t>
      </w:r>
      <w:proofErr w:type="spellEnd"/>
      <w:r w:rsidRPr="00A32445">
        <w:rPr>
          <w:rFonts w:ascii="바탕체" w:hAnsi="바탕체" w:cs="굴림"/>
          <w:color w:val="000000"/>
          <w:kern w:val="0"/>
        </w:rPr>
        <w:t>, Vol.19, No.4, pp.817-836, 2019.</w:t>
      </w:r>
    </w:p>
    <w:p w14:paraId="3CE62186" w14:textId="77777777" w:rsidR="00A32445" w:rsidRPr="00A32445" w:rsidRDefault="00A32445" w:rsidP="00A32445">
      <w:pPr>
        <w:widowControl/>
        <w:wordWrap/>
        <w:spacing w:line="26" w:lineRule="atLeast"/>
        <w:jc w:val="center"/>
        <w:rPr>
          <w:rFonts w:ascii="바탕체" w:hAnsi="바탕체" w:cs="굴림"/>
          <w:color w:val="000000"/>
          <w:kern w:val="0"/>
        </w:rPr>
      </w:pPr>
      <w:r w:rsidRPr="00A32445">
        <w:rPr>
          <w:rFonts w:ascii="바탕체" w:hAnsi="바탕체" w:cs="굴림"/>
          <w:color w:val="000000"/>
          <w:kern w:val="0"/>
        </w:rPr>
        <w:t xml:space="preserve">[8] </w:t>
      </w:r>
      <w:proofErr w:type="spellStart"/>
      <w:r w:rsidRPr="00A32445">
        <w:rPr>
          <w:rFonts w:ascii="바탕체" w:hAnsi="바탕체" w:cs="굴림"/>
          <w:color w:val="000000"/>
          <w:kern w:val="0"/>
        </w:rPr>
        <w:t>한경민</w:t>
      </w:r>
      <w:proofErr w:type="spellEnd"/>
      <w:r w:rsidRPr="00A32445">
        <w:rPr>
          <w:rFonts w:ascii="바탕체" w:hAnsi="바탕체" w:cs="굴림"/>
          <w:color w:val="000000"/>
          <w:kern w:val="0"/>
        </w:rPr>
        <w:t>, “</w:t>
      </w:r>
      <w:proofErr w:type="spellStart"/>
      <w:r w:rsidRPr="00A32445">
        <w:rPr>
          <w:rFonts w:ascii="바탕체" w:hAnsi="바탕체" w:cs="굴림"/>
          <w:color w:val="000000"/>
          <w:kern w:val="0"/>
        </w:rPr>
        <w:t>코스톨라니</w:t>
      </w:r>
      <w:proofErr w:type="spellEnd"/>
      <w:r w:rsidRPr="00A32445">
        <w:rPr>
          <w:rFonts w:ascii="바탕체" w:hAnsi="바탕체" w:cs="굴림"/>
          <w:color w:val="000000"/>
          <w:kern w:val="0"/>
        </w:rPr>
        <w:t xml:space="preserve"> 네 단편작품의 주인공 심리분석,” </w:t>
      </w:r>
      <w:r w:rsidRPr="00A32445">
        <w:rPr>
          <w:rFonts w:ascii="바탕체" w:hAnsi="바탕체" w:cs="굴림"/>
          <w:i/>
          <w:iCs/>
          <w:color w:val="000000"/>
          <w:kern w:val="0"/>
        </w:rPr>
        <w:t>외국문학연구</w:t>
      </w:r>
      <w:r w:rsidRPr="00A32445">
        <w:rPr>
          <w:rFonts w:ascii="바탕체" w:hAnsi="바탕체" w:cs="굴림"/>
          <w:color w:val="000000"/>
          <w:kern w:val="0"/>
        </w:rPr>
        <w:t>, Vol.43, pp.307-334, 2011.</w:t>
      </w:r>
    </w:p>
    <w:p w14:paraId="63A0EF90" w14:textId="77777777" w:rsidR="00A32445" w:rsidRPr="00A32445" w:rsidRDefault="00A32445" w:rsidP="00A32445">
      <w:pPr>
        <w:widowControl/>
        <w:wordWrap/>
        <w:spacing w:line="26" w:lineRule="atLeast"/>
        <w:jc w:val="center"/>
        <w:rPr>
          <w:rFonts w:ascii="바탕체" w:hAnsi="바탕체" w:cs="굴림"/>
          <w:color w:val="000000"/>
          <w:kern w:val="0"/>
        </w:rPr>
      </w:pPr>
      <w:r w:rsidRPr="00A32445">
        <w:rPr>
          <w:rFonts w:ascii="바탕체" w:hAnsi="바탕체" w:cs="굴림"/>
          <w:color w:val="000000"/>
          <w:kern w:val="0"/>
        </w:rPr>
        <w:t>[9] 김경애, and 구진희, “텍스트 마이닝과 감성 분석을 통한 연애관의 변화 연구: &lt;</w:t>
      </w:r>
      <w:proofErr w:type="spellStart"/>
      <w:r w:rsidRPr="00A32445">
        <w:rPr>
          <w:rFonts w:ascii="바탕체" w:hAnsi="바탕체" w:cs="굴림"/>
          <w:color w:val="000000"/>
          <w:kern w:val="0"/>
        </w:rPr>
        <w:t>공항가는</w:t>
      </w:r>
      <w:proofErr w:type="spellEnd"/>
      <w:r w:rsidRPr="00A32445">
        <w:rPr>
          <w:rFonts w:ascii="바탕체" w:hAnsi="바탕체" w:cs="굴림"/>
          <w:color w:val="000000"/>
          <w:kern w:val="0"/>
        </w:rPr>
        <w:t xml:space="preserve"> 길&gt;과 &lt;이번 주 아내가 바람을 핍니다&gt;</w:t>
      </w:r>
      <w:proofErr w:type="spellStart"/>
      <w:r w:rsidRPr="00A32445">
        <w:rPr>
          <w:rFonts w:ascii="바탕체" w:hAnsi="바탕체" w:cs="굴림"/>
          <w:color w:val="000000"/>
          <w:kern w:val="0"/>
        </w:rPr>
        <w:t>를</w:t>
      </w:r>
      <w:proofErr w:type="spellEnd"/>
      <w:r w:rsidRPr="00A32445">
        <w:rPr>
          <w:rFonts w:ascii="바탕체" w:hAnsi="바탕체" w:cs="굴림"/>
          <w:color w:val="000000"/>
          <w:kern w:val="0"/>
        </w:rPr>
        <w:t xml:space="preserve"> 중심으로,” </w:t>
      </w:r>
      <w:r w:rsidRPr="00A32445">
        <w:rPr>
          <w:rFonts w:ascii="바탕체" w:hAnsi="바탕체" w:cs="굴림"/>
          <w:i/>
          <w:iCs/>
          <w:color w:val="000000"/>
          <w:kern w:val="0"/>
        </w:rPr>
        <w:t>Journal of Digital Convergence</w:t>
      </w:r>
      <w:r w:rsidRPr="00A32445">
        <w:rPr>
          <w:rFonts w:ascii="바탕체" w:hAnsi="바탕체" w:cs="굴림"/>
          <w:color w:val="000000"/>
          <w:kern w:val="0"/>
        </w:rPr>
        <w:t>, Vol.15, No.2, 2017.</w:t>
      </w:r>
    </w:p>
    <w:p w14:paraId="30135802" w14:textId="77777777" w:rsidR="00A32445" w:rsidRPr="00A32445" w:rsidRDefault="00A32445" w:rsidP="00A32445">
      <w:pPr>
        <w:widowControl/>
        <w:wordWrap/>
        <w:spacing w:line="26" w:lineRule="atLeast"/>
        <w:jc w:val="center"/>
        <w:rPr>
          <w:rFonts w:ascii="바탕체" w:hAnsi="바탕체" w:cs="굴림"/>
          <w:color w:val="000000"/>
          <w:kern w:val="0"/>
        </w:rPr>
      </w:pPr>
      <w:r w:rsidRPr="00A32445">
        <w:rPr>
          <w:rFonts w:ascii="바탕체" w:hAnsi="바탕체" w:cs="굴림"/>
          <w:color w:val="000000"/>
          <w:kern w:val="0"/>
        </w:rPr>
        <w:t xml:space="preserve">[10] 반건우, </w:t>
      </w:r>
      <w:proofErr w:type="spellStart"/>
      <w:r w:rsidRPr="00A32445">
        <w:rPr>
          <w:rFonts w:ascii="바탕체" w:hAnsi="바탕체" w:cs="굴림"/>
          <w:color w:val="000000"/>
          <w:kern w:val="0"/>
        </w:rPr>
        <w:t>안소미</w:t>
      </w:r>
      <w:proofErr w:type="spellEnd"/>
      <w:r w:rsidRPr="00A32445">
        <w:rPr>
          <w:rFonts w:ascii="바탕체" w:hAnsi="바탕체" w:cs="굴림"/>
          <w:color w:val="000000"/>
          <w:kern w:val="0"/>
        </w:rPr>
        <w:t>, and 박소영, “</w:t>
      </w:r>
      <w:proofErr w:type="spellStart"/>
      <w:r w:rsidRPr="00A32445">
        <w:rPr>
          <w:rFonts w:ascii="바탕체" w:hAnsi="바탕체" w:cs="굴림"/>
          <w:color w:val="000000"/>
          <w:kern w:val="0"/>
        </w:rPr>
        <w:t>텍스트마이닝을</w:t>
      </w:r>
      <w:proofErr w:type="spellEnd"/>
      <w:r w:rsidRPr="00A32445">
        <w:rPr>
          <w:rFonts w:ascii="바탕체" w:hAnsi="바탕체" w:cs="굴림"/>
          <w:color w:val="000000"/>
          <w:kern w:val="0"/>
        </w:rPr>
        <w:t xml:space="preserve"> 통한 [제인 에어]의 토픽분석 및 감성분석,” </w:t>
      </w:r>
      <w:r w:rsidRPr="00A32445">
        <w:rPr>
          <w:rFonts w:ascii="바탕체" w:hAnsi="바탕체" w:cs="굴림"/>
          <w:i/>
          <w:iCs/>
          <w:color w:val="000000"/>
          <w:kern w:val="0"/>
        </w:rPr>
        <w:t>인문사회 21</w:t>
      </w:r>
      <w:r w:rsidRPr="00A32445">
        <w:rPr>
          <w:rFonts w:ascii="바탕체" w:hAnsi="바탕체" w:cs="굴림"/>
          <w:color w:val="000000"/>
          <w:kern w:val="0"/>
        </w:rPr>
        <w:t>, Vol.13, No.2, pp.2415-2427, 2022.</w:t>
      </w:r>
    </w:p>
    <w:p w14:paraId="779AEA7E" w14:textId="31C89A92" w:rsidR="00EC2533" w:rsidRPr="00A32445" w:rsidRDefault="00EC2533" w:rsidP="00A32445">
      <w:pPr>
        <w:widowControl/>
        <w:wordWrap/>
        <w:spacing w:line="26" w:lineRule="atLeast"/>
        <w:jc w:val="center"/>
        <w:rPr>
          <w:rFonts w:ascii="바탕체" w:hAnsi="바탕체"/>
        </w:rPr>
      </w:pPr>
    </w:p>
    <w:sectPr w:rsidR="00EC2533" w:rsidRPr="00A32445" w:rsidSect="00227DE8">
      <w:type w:val="continuous"/>
      <w:pgSz w:w="11906" w:h="16838" w:code="9"/>
      <w:pgMar w:top="1701" w:right="851" w:bottom="964" w:left="900" w:header="567" w:footer="567" w:gutter="0"/>
      <w:pgNumType w:fmt="numberInDash"/>
      <w:cols w:num="2" w:space="284"/>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43E35" w14:textId="77777777" w:rsidR="00B278BD" w:rsidRDefault="00B278BD">
      <w:r>
        <w:separator/>
      </w:r>
    </w:p>
  </w:endnote>
  <w:endnote w:type="continuationSeparator" w:id="0">
    <w:p w14:paraId="17EB856F" w14:textId="77777777" w:rsidR="00B278BD" w:rsidRDefault="00B2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바탕체">
    <w:panose1 w:val="02030609000101010101"/>
    <w:charset w:val="81"/>
    <w:family w:val="modern"/>
    <w:pitch w:val="fixed"/>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돋움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20B0604020202020204"/>
    <w:charset w:val="81"/>
    <w:family w:val="roman"/>
    <w:pitch w:val="default"/>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체">
    <w:altName w:val="GulimChe"/>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0987C" w14:textId="77777777" w:rsidR="009C32AA" w:rsidRDefault="009C32AA" w:rsidP="00B21172">
    <w:pPr>
      <w:pStyle w:val="af"/>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7B4344">
      <w:rPr>
        <w:rStyle w:val="af0"/>
        <w:noProof/>
      </w:rPr>
      <w:t>- 2 -</w:t>
    </w:r>
    <w:r>
      <w:rPr>
        <w:rStyle w:val="af0"/>
      </w:rPr>
      <w:fldChar w:fldCharType="end"/>
    </w:r>
  </w:p>
  <w:p w14:paraId="1A6688D8" w14:textId="77777777" w:rsidR="009C32AA" w:rsidRDefault="009C32AA">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464F4" w14:textId="77777777" w:rsidR="009C32AA" w:rsidRDefault="009C32AA" w:rsidP="00B21172">
    <w:pPr>
      <w:pStyle w:val="af"/>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365074">
      <w:rPr>
        <w:rStyle w:val="af0"/>
        <w:noProof/>
      </w:rPr>
      <w:t>- 2 -</w:t>
    </w:r>
    <w:r>
      <w:rPr>
        <w:rStyle w:val="af0"/>
      </w:rPr>
      <w:fldChar w:fldCharType="end"/>
    </w:r>
  </w:p>
  <w:p w14:paraId="1691AD06" w14:textId="77777777" w:rsidR="009C32AA" w:rsidRDefault="009C32AA">
    <w:pPr>
      <w:pStyle w:val="af"/>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45E44" w14:textId="77777777" w:rsidR="00B278BD" w:rsidRDefault="00B278BD">
      <w:r>
        <w:separator/>
      </w:r>
    </w:p>
  </w:footnote>
  <w:footnote w:type="continuationSeparator" w:id="0">
    <w:p w14:paraId="078D1B58" w14:textId="77777777" w:rsidR="00B278BD" w:rsidRDefault="00B27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39C3E" w14:textId="77777777" w:rsidR="009C32AA" w:rsidRDefault="009C32AA">
    <w:pPr>
      <w:pStyle w:val="ad"/>
    </w:pPr>
  </w:p>
  <w:p w14:paraId="7F1DAA98" w14:textId="77777777" w:rsidR="009C32AA" w:rsidRDefault="009C32AA">
    <w:pPr>
      <w:pStyle w:val="ad"/>
    </w:pPr>
  </w:p>
  <w:p w14:paraId="302692A3" w14:textId="77777777" w:rsidR="00603B85" w:rsidRPr="001340DA" w:rsidRDefault="0008035E" w:rsidP="00603B85">
    <w:pPr>
      <w:widowControl/>
      <w:wordWrap/>
      <w:spacing w:line="360" w:lineRule="auto"/>
      <w:jc w:val="center"/>
      <w:rPr>
        <w:rFonts w:ascii="굴림" w:eastAsia="굴림" w:hAnsi="굴림" w:cs="굴림"/>
        <w:color w:val="000000"/>
        <w:kern w:val="0"/>
        <w:sz w:val="16"/>
        <w:szCs w:val="16"/>
      </w:rPr>
    </w:pPr>
    <w:r>
      <w:rPr>
        <w:rFonts w:ascii="굴림" w:eastAsia="굴림" w:hAnsi="굴림" w:cs="굴림" w:hint="eastAsia"/>
        <w:color w:val="000000"/>
        <w:kern w:val="0"/>
        <w:sz w:val="16"/>
        <w:szCs w:val="16"/>
        <w:u w:val="single"/>
      </w:rPr>
      <w:t>2016</w:t>
    </w:r>
    <w:r w:rsidR="00603B85" w:rsidRPr="001340DA">
      <w:rPr>
        <w:rFonts w:ascii="굴림" w:eastAsia="굴림" w:hAnsi="굴림" w:cs="굴림" w:hint="eastAsia"/>
        <w:color w:val="000000"/>
        <w:kern w:val="0"/>
        <w:sz w:val="16"/>
        <w:szCs w:val="16"/>
        <w:u w:val="single"/>
      </w:rPr>
      <w:t xml:space="preserve">년도 한국멀티미디어학회 </w:t>
    </w:r>
    <w:r w:rsidR="00F12C89">
      <w:rPr>
        <w:rFonts w:ascii="굴림" w:eastAsia="굴림" w:hAnsi="굴림" w:cs="굴림" w:hint="eastAsia"/>
        <w:color w:val="000000"/>
        <w:kern w:val="0"/>
        <w:sz w:val="16"/>
        <w:szCs w:val="16"/>
        <w:u w:val="single"/>
      </w:rPr>
      <w:t>춘</w:t>
    </w:r>
    <w:r w:rsidR="00603B85" w:rsidRPr="001340DA">
      <w:rPr>
        <w:rFonts w:ascii="굴림" w:eastAsia="굴림" w:hAnsi="굴림" w:cs="굴림" w:hint="eastAsia"/>
        <w:color w:val="000000"/>
        <w:kern w:val="0"/>
        <w:sz w:val="16"/>
        <w:szCs w:val="16"/>
        <w:u w:val="single"/>
      </w:rPr>
      <w:t xml:space="preserve">계학술발표대회 논문집 </w:t>
    </w:r>
    <w:r w:rsidR="00603B85">
      <w:rPr>
        <w:rFonts w:ascii="굴림" w:eastAsia="굴림" w:hAnsi="굴림" w:cs="굴림" w:hint="eastAsia"/>
        <w:color w:val="000000"/>
        <w:kern w:val="0"/>
        <w:sz w:val="16"/>
        <w:szCs w:val="16"/>
        <w:u w:val="single"/>
      </w:rPr>
      <w:t>제</w:t>
    </w:r>
    <w:r>
      <w:rPr>
        <w:rFonts w:ascii="굴림" w:eastAsia="굴림" w:hAnsi="굴림" w:cs="굴림" w:hint="eastAsia"/>
        <w:color w:val="000000"/>
        <w:kern w:val="0"/>
        <w:sz w:val="16"/>
        <w:szCs w:val="16"/>
        <w:u w:val="single"/>
      </w:rPr>
      <w:t>19</w:t>
    </w:r>
    <w:r w:rsidR="00603B85" w:rsidRPr="001340DA">
      <w:rPr>
        <w:rFonts w:ascii="굴림" w:eastAsia="굴림" w:hAnsi="굴림" w:cs="굴림" w:hint="eastAsia"/>
        <w:color w:val="000000"/>
        <w:kern w:val="0"/>
        <w:sz w:val="16"/>
        <w:szCs w:val="16"/>
        <w:u w:val="single"/>
      </w:rPr>
      <w:t>권</w:t>
    </w:r>
    <w:r>
      <w:rPr>
        <w:rFonts w:ascii="굴림" w:eastAsia="굴림" w:hAnsi="굴림" w:cs="굴림" w:hint="eastAsia"/>
        <w:color w:val="000000"/>
        <w:kern w:val="0"/>
        <w:sz w:val="16"/>
        <w:szCs w:val="16"/>
        <w:u w:val="single"/>
      </w:rPr>
      <w:t>1</w:t>
    </w:r>
    <w:r w:rsidR="00603B85" w:rsidRPr="001340DA">
      <w:rPr>
        <w:rFonts w:ascii="바탕" w:eastAsia="바탕" w:hAnsi="바탕" w:cs="바탕" w:hint="eastAsia"/>
        <w:color w:val="000000"/>
        <w:kern w:val="0"/>
        <w:sz w:val="16"/>
        <w:szCs w:val="16"/>
        <w:u w:val="single"/>
      </w:rPr>
      <w:t>호</w:t>
    </w:r>
    <w:r w:rsidR="00603B85" w:rsidRPr="001340DA">
      <w:rPr>
        <w:rFonts w:ascii="굴림" w:eastAsia="굴림" w:hAnsi="굴림" w:cs="굴림" w:hint="eastAsia"/>
        <w:color w:val="000000"/>
        <w:kern w:val="0"/>
        <w:sz w:val="16"/>
        <w:szCs w:val="16"/>
      </w:rPr>
      <w:t xml:space="preserve"> </w:t>
    </w:r>
  </w:p>
  <w:p w14:paraId="52D45626" w14:textId="77777777" w:rsidR="00603B85" w:rsidRPr="001340DA" w:rsidRDefault="00603B85" w:rsidP="00603B85">
    <w:pPr>
      <w:pStyle w:val="ad"/>
      <w:jc w:val="center"/>
    </w:pPr>
  </w:p>
  <w:p w14:paraId="36F9CEF7" w14:textId="77777777" w:rsidR="009C32AA" w:rsidRPr="00B21172" w:rsidRDefault="009C32AA" w:rsidP="00603B85">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50EAA" w14:textId="77777777" w:rsidR="009C32AA" w:rsidRDefault="009C32AA">
    <w:pPr>
      <w:pStyle w:val="ad"/>
    </w:pPr>
  </w:p>
  <w:p w14:paraId="67C05238" w14:textId="77777777" w:rsidR="009C32AA" w:rsidRDefault="009C32AA">
    <w:pPr>
      <w:pStyle w:val="ad"/>
    </w:pPr>
  </w:p>
  <w:p w14:paraId="581F0C9A" w14:textId="46DB7D0B" w:rsidR="009C32AA" w:rsidRPr="001340DA" w:rsidRDefault="00DB031E" w:rsidP="001340DA">
    <w:pPr>
      <w:widowControl/>
      <w:wordWrap/>
      <w:spacing w:line="360" w:lineRule="auto"/>
      <w:jc w:val="center"/>
      <w:rPr>
        <w:rFonts w:ascii="굴림" w:eastAsia="굴림" w:hAnsi="굴림" w:cs="굴림"/>
        <w:color w:val="000000"/>
        <w:kern w:val="0"/>
        <w:sz w:val="16"/>
        <w:szCs w:val="16"/>
      </w:rPr>
    </w:pPr>
    <w:bookmarkStart w:id="0" w:name="[문서의_처음]"/>
    <w:bookmarkEnd w:id="0"/>
    <w:r>
      <w:rPr>
        <w:rFonts w:ascii="굴림" w:eastAsia="굴림" w:hAnsi="굴림" w:cs="굴림" w:hint="eastAsia"/>
        <w:color w:val="000000"/>
        <w:kern w:val="0"/>
        <w:sz w:val="16"/>
        <w:szCs w:val="16"/>
        <w:u w:val="single"/>
      </w:rPr>
      <w:t>20</w:t>
    </w:r>
    <w:r w:rsidR="00CF6DC0">
      <w:rPr>
        <w:rFonts w:ascii="굴림" w:eastAsia="굴림" w:hAnsi="굴림" w:cs="굴림"/>
        <w:color w:val="000000"/>
        <w:kern w:val="0"/>
        <w:sz w:val="16"/>
        <w:szCs w:val="16"/>
        <w:u w:val="single"/>
      </w:rPr>
      <w:t>2</w:t>
    </w:r>
    <w:r w:rsidR="00FC24F2">
      <w:rPr>
        <w:rFonts w:ascii="굴림" w:eastAsia="굴림" w:hAnsi="굴림" w:cs="굴림" w:hint="eastAsia"/>
        <w:color w:val="000000"/>
        <w:kern w:val="0"/>
        <w:sz w:val="16"/>
        <w:szCs w:val="16"/>
        <w:u w:val="single"/>
      </w:rPr>
      <w:t xml:space="preserve">5학년도 1학기 </w:t>
    </w:r>
    <w:proofErr w:type="spellStart"/>
    <w:r w:rsidR="00FC24F2">
      <w:rPr>
        <w:rFonts w:ascii="굴림" w:eastAsia="굴림" w:hAnsi="굴림" w:cs="굴림" w:hint="eastAsia"/>
        <w:color w:val="000000"/>
        <w:kern w:val="0"/>
        <w:sz w:val="16"/>
        <w:szCs w:val="16"/>
        <w:u w:val="single"/>
      </w:rPr>
      <w:t>빅데이터최신기술</w:t>
    </w:r>
    <w:proofErr w:type="spellEnd"/>
  </w:p>
  <w:p w14:paraId="3A335D1E" w14:textId="77777777" w:rsidR="009C32AA" w:rsidRPr="00EB4F18" w:rsidRDefault="009C32AA" w:rsidP="001340DA">
    <w:pPr>
      <w:pStyle w:val="ad"/>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016DE"/>
    <w:multiLevelType w:val="hybridMultilevel"/>
    <w:tmpl w:val="508439B8"/>
    <w:lvl w:ilvl="0" w:tplc="A35CB278">
      <w:start w:val="2"/>
      <w:numFmt w:val="bullet"/>
      <w:lvlText w:val="-"/>
      <w:lvlJc w:val="left"/>
      <w:pPr>
        <w:ind w:left="800" w:hanging="360"/>
      </w:pPr>
      <w:rPr>
        <w:rFonts w:ascii="바탕체" w:eastAsia="바탕체" w:hAnsi="바탕체"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8715EA9"/>
    <w:multiLevelType w:val="multilevel"/>
    <w:tmpl w:val="9EE2CD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5781390"/>
    <w:multiLevelType w:val="multilevel"/>
    <w:tmpl w:val="7A3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81A2D"/>
    <w:multiLevelType w:val="multilevel"/>
    <w:tmpl w:val="D78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23872"/>
    <w:multiLevelType w:val="multilevel"/>
    <w:tmpl w:val="50A0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E7587"/>
    <w:multiLevelType w:val="multilevel"/>
    <w:tmpl w:val="3552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F72D3"/>
    <w:multiLevelType w:val="singleLevel"/>
    <w:tmpl w:val="CB90EC68"/>
    <w:lvl w:ilvl="0">
      <w:start w:val="1"/>
      <w:numFmt w:val="decimal"/>
      <w:pStyle w:val="a"/>
      <w:lvlText w:val="%1."/>
      <w:lvlJc w:val="left"/>
      <w:pPr>
        <w:tabs>
          <w:tab w:val="num" w:pos="849"/>
        </w:tabs>
        <w:ind w:left="849" w:hanging="225"/>
      </w:pPr>
      <w:rPr>
        <w:rFonts w:hint="eastAsia"/>
      </w:rPr>
    </w:lvl>
  </w:abstractNum>
  <w:abstractNum w:abstractNumId="7" w15:restartNumberingAfterBreak="0">
    <w:nsid w:val="516B3FED"/>
    <w:multiLevelType w:val="hybridMultilevel"/>
    <w:tmpl w:val="6846C2EE"/>
    <w:lvl w:ilvl="0" w:tplc="AC8E3DE2">
      <w:numFmt w:val="bullet"/>
      <w:lvlText w:val=""/>
      <w:lvlJc w:val="left"/>
      <w:pPr>
        <w:tabs>
          <w:tab w:val="num" w:pos="645"/>
        </w:tabs>
        <w:ind w:left="645" w:hanging="360"/>
      </w:pPr>
      <w:rPr>
        <w:rFonts w:ascii="Wingdings" w:eastAsia="바탕체" w:hAnsi="Wingdings" w:cs="Times New Roman" w:hint="default"/>
      </w:rPr>
    </w:lvl>
    <w:lvl w:ilvl="1" w:tplc="04090003" w:tentative="1">
      <w:start w:val="1"/>
      <w:numFmt w:val="bullet"/>
      <w:lvlText w:val=""/>
      <w:lvlJc w:val="left"/>
      <w:pPr>
        <w:tabs>
          <w:tab w:val="num" w:pos="1085"/>
        </w:tabs>
        <w:ind w:left="1085" w:hanging="400"/>
      </w:pPr>
      <w:rPr>
        <w:rFonts w:ascii="Wingdings" w:hAnsi="Wingdings" w:hint="default"/>
      </w:rPr>
    </w:lvl>
    <w:lvl w:ilvl="2" w:tplc="04090005" w:tentative="1">
      <w:start w:val="1"/>
      <w:numFmt w:val="bullet"/>
      <w:lvlText w:val=""/>
      <w:lvlJc w:val="left"/>
      <w:pPr>
        <w:tabs>
          <w:tab w:val="num" w:pos="1485"/>
        </w:tabs>
        <w:ind w:left="1485" w:hanging="400"/>
      </w:pPr>
      <w:rPr>
        <w:rFonts w:ascii="Wingdings" w:hAnsi="Wingdings" w:hint="default"/>
      </w:rPr>
    </w:lvl>
    <w:lvl w:ilvl="3" w:tplc="04090001" w:tentative="1">
      <w:start w:val="1"/>
      <w:numFmt w:val="bullet"/>
      <w:lvlText w:val=""/>
      <w:lvlJc w:val="left"/>
      <w:pPr>
        <w:tabs>
          <w:tab w:val="num" w:pos="1885"/>
        </w:tabs>
        <w:ind w:left="1885" w:hanging="400"/>
      </w:pPr>
      <w:rPr>
        <w:rFonts w:ascii="Wingdings" w:hAnsi="Wingdings" w:hint="default"/>
      </w:rPr>
    </w:lvl>
    <w:lvl w:ilvl="4" w:tplc="04090003" w:tentative="1">
      <w:start w:val="1"/>
      <w:numFmt w:val="bullet"/>
      <w:lvlText w:val=""/>
      <w:lvlJc w:val="left"/>
      <w:pPr>
        <w:tabs>
          <w:tab w:val="num" w:pos="2285"/>
        </w:tabs>
        <w:ind w:left="2285" w:hanging="400"/>
      </w:pPr>
      <w:rPr>
        <w:rFonts w:ascii="Wingdings" w:hAnsi="Wingdings" w:hint="default"/>
      </w:rPr>
    </w:lvl>
    <w:lvl w:ilvl="5" w:tplc="04090005" w:tentative="1">
      <w:start w:val="1"/>
      <w:numFmt w:val="bullet"/>
      <w:lvlText w:val=""/>
      <w:lvlJc w:val="left"/>
      <w:pPr>
        <w:tabs>
          <w:tab w:val="num" w:pos="2685"/>
        </w:tabs>
        <w:ind w:left="2685" w:hanging="400"/>
      </w:pPr>
      <w:rPr>
        <w:rFonts w:ascii="Wingdings" w:hAnsi="Wingdings" w:hint="default"/>
      </w:rPr>
    </w:lvl>
    <w:lvl w:ilvl="6" w:tplc="04090001" w:tentative="1">
      <w:start w:val="1"/>
      <w:numFmt w:val="bullet"/>
      <w:lvlText w:val=""/>
      <w:lvlJc w:val="left"/>
      <w:pPr>
        <w:tabs>
          <w:tab w:val="num" w:pos="3085"/>
        </w:tabs>
        <w:ind w:left="3085" w:hanging="400"/>
      </w:pPr>
      <w:rPr>
        <w:rFonts w:ascii="Wingdings" w:hAnsi="Wingdings" w:hint="default"/>
      </w:rPr>
    </w:lvl>
    <w:lvl w:ilvl="7" w:tplc="04090003" w:tentative="1">
      <w:start w:val="1"/>
      <w:numFmt w:val="bullet"/>
      <w:lvlText w:val=""/>
      <w:lvlJc w:val="left"/>
      <w:pPr>
        <w:tabs>
          <w:tab w:val="num" w:pos="3485"/>
        </w:tabs>
        <w:ind w:left="3485" w:hanging="400"/>
      </w:pPr>
      <w:rPr>
        <w:rFonts w:ascii="Wingdings" w:hAnsi="Wingdings" w:hint="default"/>
      </w:rPr>
    </w:lvl>
    <w:lvl w:ilvl="8" w:tplc="04090005" w:tentative="1">
      <w:start w:val="1"/>
      <w:numFmt w:val="bullet"/>
      <w:lvlText w:val=""/>
      <w:lvlJc w:val="left"/>
      <w:pPr>
        <w:tabs>
          <w:tab w:val="num" w:pos="3885"/>
        </w:tabs>
        <w:ind w:left="3885" w:hanging="400"/>
      </w:pPr>
      <w:rPr>
        <w:rFonts w:ascii="Wingdings" w:hAnsi="Wingdings" w:hint="default"/>
      </w:rPr>
    </w:lvl>
  </w:abstractNum>
  <w:abstractNum w:abstractNumId="8" w15:restartNumberingAfterBreak="0">
    <w:nsid w:val="58DE0F0D"/>
    <w:multiLevelType w:val="multilevel"/>
    <w:tmpl w:val="1E42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FD1F34"/>
    <w:multiLevelType w:val="multilevel"/>
    <w:tmpl w:val="7C30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283289">
    <w:abstractNumId w:val="6"/>
  </w:num>
  <w:num w:numId="2" w16cid:durableId="1005014214">
    <w:abstractNumId w:val="7"/>
  </w:num>
  <w:num w:numId="3" w16cid:durableId="404573949">
    <w:abstractNumId w:val="1"/>
  </w:num>
  <w:num w:numId="4" w16cid:durableId="634069134">
    <w:abstractNumId w:val="8"/>
  </w:num>
  <w:num w:numId="5" w16cid:durableId="1622305267">
    <w:abstractNumId w:val="0"/>
  </w:num>
  <w:num w:numId="6" w16cid:durableId="1326981303">
    <w:abstractNumId w:val="3"/>
  </w:num>
  <w:num w:numId="7" w16cid:durableId="2050110768">
    <w:abstractNumId w:val="5"/>
  </w:num>
  <w:num w:numId="8" w16cid:durableId="801194302">
    <w:abstractNumId w:val="4"/>
  </w:num>
  <w:num w:numId="9" w16cid:durableId="45765839">
    <w:abstractNumId w:val="2"/>
  </w:num>
  <w:num w:numId="10" w16cid:durableId="1386829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3F"/>
    <w:rsid w:val="00000FB0"/>
    <w:rsid w:val="00003548"/>
    <w:rsid w:val="000038E1"/>
    <w:rsid w:val="000134B3"/>
    <w:rsid w:val="000141D6"/>
    <w:rsid w:val="000160E4"/>
    <w:rsid w:val="00016FA4"/>
    <w:rsid w:val="00022695"/>
    <w:rsid w:val="000357FE"/>
    <w:rsid w:val="00040446"/>
    <w:rsid w:val="00043BDB"/>
    <w:rsid w:val="0004612E"/>
    <w:rsid w:val="00052DC1"/>
    <w:rsid w:val="000605A4"/>
    <w:rsid w:val="00062C6A"/>
    <w:rsid w:val="000633B0"/>
    <w:rsid w:val="0006386C"/>
    <w:rsid w:val="00063B0C"/>
    <w:rsid w:val="0006430F"/>
    <w:rsid w:val="00066774"/>
    <w:rsid w:val="00067D05"/>
    <w:rsid w:val="00070137"/>
    <w:rsid w:val="00076EB1"/>
    <w:rsid w:val="0008035E"/>
    <w:rsid w:val="00080EC4"/>
    <w:rsid w:val="000826BE"/>
    <w:rsid w:val="000832DE"/>
    <w:rsid w:val="00085562"/>
    <w:rsid w:val="000907D7"/>
    <w:rsid w:val="000960BB"/>
    <w:rsid w:val="000A1607"/>
    <w:rsid w:val="000A3CCA"/>
    <w:rsid w:val="000A61FB"/>
    <w:rsid w:val="000A6818"/>
    <w:rsid w:val="000A762B"/>
    <w:rsid w:val="000A7F47"/>
    <w:rsid w:val="000B0739"/>
    <w:rsid w:val="000B25C2"/>
    <w:rsid w:val="000C0DDC"/>
    <w:rsid w:val="000C2874"/>
    <w:rsid w:val="000C2A35"/>
    <w:rsid w:val="000C5E0F"/>
    <w:rsid w:val="000D0A4E"/>
    <w:rsid w:val="000D15AD"/>
    <w:rsid w:val="000D29EA"/>
    <w:rsid w:val="000D378A"/>
    <w:rsid w:val="000D5908"/>
    <w:rsid w:val="000D5DD5"/>
    <w:rsid w:val="000D6F3A"/>
    <w:rsid w:val="000D7111"/>
    <w:rsid w:val="000E5110"/>
    <w:rsid w:val="000E5F1B"/>
    <w:rsid w:val="000F106C"/>
    <w:rsid w:val="000F1E50"/>
    <w:rsid w:val="000F3BCB"/>
    <w:rsid w:val="000F578D"/>
    <w:rsid w:val="000F5C3C"/>
    <w:rsid w:val="000F62D7"/>
    <w:rsid w:val="00100B33"/>
    <w:rsid w:val="00104AE9"/>
    <w:rsid w:val="00104BA8"/>
    <w:rsid w:val="0010667E"/>
    <w:rsid w:val="00110F65"/>
    <w:rsid w:val="001122E4"/>
    <w:rsid w:val="00113A36"/>
    <w:rsid w:val="00116F63"/>
    <w:rsid w:val="001214DC"/>
    <w:rsid w:val="00123540"/>
    <w:rsid w:val="00126F80"/>
    <w:rsid w:val="00130E6B"/>
    <w:rsid w:val="00130F8A"/>
    <w:rsid w:val="0013221F"/>
    <w:rsid w:val="001340DA"/>
    <w:rsid w:val="001364CB"/>
    <w:rsid w:val="00137E39"/>
    <w:rsid w:val="0014080A"/>
    <w:rsid w:val="00141133"/>
    <w:rsid w:val="001437C7"/>
    <w:rsid w:val="00146F62"/>
    <w:rsid w:val="0015423F"/>
    <w:rsid w:val="00160CA7"/>
    <w:rsid w:val="00160E97"/>
    <w:rsid w:val="00161717"/>
    <w:rsid w:val="00162464"/>
    <w:rsid w:val="00162BD3"/>
    <w:rsid w:val="00163268"/>
    <w:rsid w:val="00163810"/>
    <w:rsid w:val="00177073"/>
    <w:rsid w:val="00186FAA"/>
    <w:rsid w:val="001875E9"/>
    <w:rsid w:val="00192954"/>
    <w:rsid w:val="001971AF"/>
    <w:rsid w:val="001A093D"/>
    <w:rsid w:val="001A1B9C"/>
    <w:rsid w:val="001A6212"/>
    <w:rsid w:val="001A7861"/>
    <w:rsid w:val="001B0F53"/>
    <w:rsid w:val="001B6465"/>
    <w:rsid w:val="001B667D"/>
    <w:rsid w:val="001B6AE7"/>
    <w:rsid w:val="001B7773"/>
    <w:rsid w:val="001C135D"/>
    <w:rsid w:val="001C60BD"/>
    <w:rsid w:val="001C669A"/>
    <w:rsid w:val="001C77DC"/>
    <w:rsid w:val="001D02EC"/>
    <w:rsid w:val="001D0946"/>
    <w:rsid w:val="001D0A84"/>
    <w:rsid w:val="001E2646"/>
    <w:rsid w:val="001E514A"/>
    <w:rsid w:val="001F35F3"/>
    <w:rsid w:val="001F4CE9"/>
    <w:rsid w:val="00200B18"/>
    <w:rsid w:val="0020278D"/>
    <w:rsid w:val="00210FA8"/>
    <w:rsid w:val="00211B1A"/>
    <w:rsid w:val="002136EF"/>
    <w:rsid w:val="0021799D"/>
    <w:rsid w:val="0022096C"/>
    <w:rsid w:val="00221D06"/>
    <w:rsid w:val="00222298"/>
    <w:rsid w:val="002237AB"/>
    <w:rsid w:val="00227376"/>
    <w:rsid w:val="00227DE8"/>
    <w:rsid w:val="0024107C"/>
    <w:rsid w:val="0024260B"/>
    <w:rsid w:val="002433F3"/>
    <w:rsid w:val="00244016"/>
    <w:rsid w:val="00246195"/>
    <w:rsid w:val="00250E13"/>
    <w:rsid w:val="00253EBC"/>
    <w:rsid w:val="002564A6"/>
    <w:rsid w:val="00260749"/>
    <w:rsid w:val="00260DA6"/>
    <w:rsid w:val="0026506C"/>
    <w:rsid w:val="00273823"/>
    <w:rsid w:val="00273AF7"/>
    <w:rsid w:val="002743F7"/>
    <w:rsid w:val="00274ABD"/>
    <w:rsid w:val="00274FEE"/>
    <w:rsid w:val="00280197"/>
    <w:rsid w:val="0028300E"/>
    <w:rsid w:val="00284401"/>
    <w:rsid w:val="00295A29"/>
    <w:rsid w:val="00295F26"/>
    <w:rsid w:val="00297BAC"/>
    <w:rsid w:val="002A16E2"/>
    <w:rsid w:val="002A78C9"/>
    <w:rsid w:val="002A7D63"/>
    <w:rsid w:val="002B01AB"/>
    <w:rsid w:val="002B28AB"/>
    <w:rsid w:val="002B4B75"/>
    <w:rsid w:val="002B5A8D"/>
    <w:rsid w:val="002B66FE"/>
    <w:rsid w:val="002C0EF6"/>
    <w:rsid w:val="002C22A7"/>
    <w:rsid w:val="002C546D"/>
    <w:rsid w:val="002D0C0F"/>
    <w:rsid w:val="002E0C41"/>
    <w:rsid w:val="002E4C70"/>
    <w:rsid w:val="002F139D"/>
    <w:rsid w:val="003057B2"/>
    <w:rsid w:val="00311EC7"/>
    <w:rsid w:val="00314BEC"/>
    <w:rsid w:val="00317DDA"/>
    <w:rsid w:val="00324143"/>
    <w:rsid w:val="003267F1"/>
    <w:rsid w:val="00326C45"/>
    <w:rsid w:val="00333FBC"/>
    <w:rsid w:val="00337666"/>
    <w:rsid w:val="00337FFC"/>
    <w:rsid w:val="00340659"/>
    <w:rsid w:val="003475F4"/>
    <w:rsid w:val="00350062"/>
    <w:rsid w:val="003558A4"/>
    <w:rsid w:val="003568AD"/>
    <w:rsid w:val="00363152"/>
    <w:rsid w:val="00365074"/>
    <w:rsid w:val="00365B7A"/>
    <w:rsid w:val="00367158"/>
    <w:rsid w:val="0037325E"/>
    <w:rsid w:val="0038041C"/>
    <w:rsid w:val="00381653"/>
    <w:rsid w:val="003828A1"/>
    <w:rsid w:val="00382EC1"/>
    <w:rsid w:val="00383D6E"/>
    <w:rsid w:val="003841F3"/>
    <w:rsid w:val="003853B5"/>
    <w:rsid w:val="00385939"/>
    <w:rsid w:val="00394F4E"/>
    <w:rsid w:val="003972AB"/>
    <w:rsid w:val="003A21F7"/>
    <w:rsid w:val="003A40AB"/>
    <w:rsid w:val="003A4C13"/>
    <w:rsid w:val="003A5858"/>
    <w:rsid w:val="003A5CD4"/>
    <w:rsid w:val="003B1F53"/>
    <w:rsid w:val="003B4BBF"/>
    <w:rsid w:val="003B4F10"/>
    <w:rsid w:val="003B6054"/>
    <w:rsid w:val="003C4AF0"/>
    <w:rsid w:val="003C5345"/>
    <w:rsid w:val="003D2D00"/>
    <w:rsid w:val="003D5772"/>
    <w:rsid w:val="003E3BAB"/>
    <w:rsid w:val="003E404E"/>
    <w:rsid w:val="003E534E"/>
    <w:rsid w:val="003E6805"/>
    <w:rsid w:val="003F35FF"/>
    <w:rsid w:val="004003C6"/>
    <w:rsid w:val="00413357"/>
    <w:rsid w:val="004138EC"/>
    <w:rsid w:val="0041525D"/>
    <w:rsid w:val="00415817"/>
    <w:rsid w:val="00421500"/>
    <w:rsid w:val="0042270B"/>
    <w:rsid w:val="004241FD"/>
    <w:rsid w:val="00426FA0"/>
    <w:rsid w:val="00431ABE"/>
    <w:rsid w:val="00432449"/>
    <w:rsid w:val="00434D79"/>
    <w:rsid w:val="00436571"/>
    <w:rsid w:val="004378EC"/>
    <w:rsid w:val="004428BC"/>
    <w:rsid w:val="00446E1E"/>
    <w:rsid w:val="0045123D"/>
    <w:rsid w:val="00451469"/>
    <w:rsid w:val="00453F55"/>
    <w:rsid w:val="0045702F"/>
    <w:rsid w:val="0046142C"/>
    <w:rsid w:val="00463596"/>
    <w:rsid w:val="004640AD"/>
    <w:rsid w:val="004667B0"/>
    <w:rsid w:val="00471643"/>
    <w:rsid w:val="00476D05"/>
    <w:rsid w:val="00477741"/>
    <w:rsid w:val="00485411"/>
    <w:rsid w:val="0048645E"/>
    <w:rsid w:val="00487CE2"/>
    <w:rsid w:val="0049015F"/>
    <w:rsid w:val="00490680"/>
    <w:rsid w:val="00491715"/>
    <w:rsid w:val="004949FE"/>
    <w:rsid w:val="00494C18"/>
    <w:rsid w:val="00495C1A"/>
    <w:rsid w:val="004A22D9"/>
    <w:rsid w:val="004B0D4B"/>
    <w:rsid w:val="004B5045"/>
    <w:rsid w:val="004B5567"/>
    <w:rsid w:val="004B744D"/>
    <w:rsid w:val="004C14E3"/>
    <w:rsid w:val="004C2402"/>
    <w:rsid w:val="004D2305"/>
    <w:rsid w:val="004D6045"/>
    <w:rsid w:val="004D7726"/>
    <w:rsid w:val="004D7F2B"/>
    <w:rsid w:val="004E06F2"/>
    <w:rsid w:val="004E132C"/>
    <w:rsid w:val="004E3B87"/>
    <w:rsid w:val="004E5771"/>
    <w:rsid w:val="004F535E"/>
    <w:rsid w:val="004F5626"/>
    <w:rsid w:val="00504220"/>
    <w:rsid w:val="0050479D"/>
    <w:rsid w:val="005068D4"/>
    <w:rsid w:val="00507360"/>
    <w:rsid w:val="00507F36"/>
    <w:rsid w:val="0051159E"/>
    <w:rsid w:val="00513A2A"/>
    <w:rsid w:val="00515321"/>
    <w:rsid w:val="00520B18"/>
    <w:rsid w:val="0052126F"/>
    <w:rsid w:val="0052253F"/>
    <w:rsid w:val="00522D1E"/>
    <w:rsid w:val="00524556"/>
    <w:rsid w:val="00525CA6"/>
    <w:rsid w:val="00526C50"/>
    <w:rsid w:val="00527BB7"/>
    <w:rsid w:val="00530B14"/>
    <w:rsid w:val="00533DB2"/>
    <w:rsid w:val="00535F49"/>
    <w:rsid w:val="00540236"/>
    <w:rsid w:val="00541D23"/>
    <w:rsid w:val="00550F8D"/>
    <w:rsid w:val="00552418"/>
    <w:rsid w:val="00552AB9"/>
    <w:rsid w:val="00553D79"/>
    <w:rsid w:val="00557309"/>
    <w:rsid w:val="00565FB6"/>
    <w:rsid w:val="00567661"/>
    <w:rsid w:val="0057348A"/>
    <w:rsid w:val="00573BC6"/>
    <w:rsid w:val="005751CC"/>
    <w:rsid w:val="00580DB0"/>
    <w:rsid w:val="00581B0D"/>
    <w:rsid w:val="00583B5E"/>
    <w:rsid w:val="0058502D"/>
    <w:rsid w:val="005855A6"/>
    <w:rsid w:val="00587186"/>
    <w:rsid w:val="00587EA0"/>
    <w:rsid w:val="00590043"/>
    <w:rsid w:val="00593A07"/>
    <w:rsid w:val="00593C2F"/>
    <w:rsid w:val="005940FB"/>
    <w:rsid w:val="00594FA3"/>
    <w:rsid w:val="005A1315"/>
    <w:rsid w:val="005A6ECB"/>
    <w:rsid w:val="005A7F46"/>
    <w:rsid w:val="005B2365"/>
    <w:rsid w:val="005B5ADB"/>
    <w:rsid w:val="005C7D5F"/>
    <w:rsid w:val="005D6372"/>
    <w:rsid w:val="005D793E"/>
    <w:rsid w:val="005F1544"/>
    <w:rsid w:val="005F3506"/>
    <w:rsid w:val="005F6728"/>
    <w:rsid w:val="005F74A6"/>
    <w:rsid w:val="005F7DF6"/>
    <w:rsid w:val="0060189B"/>
    <w:rsid w:val="00602E4F"/>
    <w:rsid w:val="00603B85"/>
    <w:rsid w:val="00607383"/>
    <w:rsid w:val="00607EF1"/>
    <w:rsid w:val="00610790"/>
    <w:rsid w:val="00627ED2"/>
    <w:rsid w:val="00630041"/>
    <w:rsid w:val="00630622"/>
    <w:rsid w:val="00632069"/>
    <w:rsid w:val="00634362"/>
    <w:rsid w:val="0063711C"/>
    <w:rsid w:val="006407FB"/>
    <w:rsid w:val="00641653"/>
    <w:rsid w:val="00641AE6"/>
    <w:rsid w:val="00642F35"/>
    <w:rsid w:val="0065014B"/>
    <w:rsid w:val="0065018D"/>
    <w:rsid w:val="006536E0"/>
    <w:rsid w:val="0065747F"/>
    <w:rsid w:val="00657FF2"/>
    <w:rsid w:val="00661340"/>
    <w:rsid w:val="00661F76"/>
    <w:rsid w:val="00664B58"/>
    <w:rsid w:val="00666A0A"/>
    <w:rsid w:val="00670AC8"/>
    <w:rsid w:val="006740A0"/>
    <w:rsid w:val="006776E4"/>
    <w:rsid w:val="00680812"/>
    <w:rsid w:val="00687E0E"/>
    <w:rsid w:val="00692A0A"/>
    <w:rsid w:val="00692DB3"/>
    <w:rsid w:val="00695060"/>
    <w:rsid w:val="006B351D"/>
    <w:rsid w:val="006B5350"/>
    <w:rsid w:val="006B5B28"/>
    <w:rsid w:val="006B605F"/>
    <w:rsid w:val="006C0910"/>
    <w:rsid w:val="006C3C8A"/>
    <w:rsid w:val="006D09A1"/>
    <w:rsid w:val="006D4716"/>
    <w:rsid w:val="006E35AE"/>
    <w:rsid w:val="006E49D6"/>
    <w:rsid w:val="006E4B1F"/>
    <w:rsid w:val="006E50C9"/>
    <w:rsid w:val="006E6D6D"/>
    <w:rsid w:val="006F434D"/>
    <w:rsid w:val="006F7F43"/>
    <w:rsid w:val="00701CF8"/>
    <w:rsid w:val="0071435B"/>
    <w:rsid w:val="007179DF"/>
    <w:rsid w:val="0072378D"/>
    <w:rsid w:val="00723F04"/>
    <w:rsid w:val="007265FB"/>
    <w:rsid w:val="00726824"/>
    <w:rsid w:val="00732A53"/>
    <w:rsid w:val="007340E6"/>
    <w:rsid w:val="00734145"/>
    <w:rsid w:val="00735275"/>
    <w:rsid w:val="00736582"/>
    <w:rsid w:val="0074135D"/>
    <w:rsid w:val="00743082"/>
    <w:rsid w:val="007431C8"/>
    <w:rsid w:val="00743472"/>
    <w:rsid w:val="00746E7D"/>
    <w:rsid w:val="00747FA1"/>
    <w:rsid w:val="00750916"/>
    <w:rsid w:val="00750AEB"/>
    <w:rsid w:val="00751FF4"/>
    <w:rsid w:val="00753701"/>
    <w:rsid w:val="007539EE"/>
    <w:rsid w:val="00756D43"/>
    <w:rsid w:val="00761485"/>
    <w:rsid w:val="00763BCF"/>
    <w:rsid w:val="0076674B"/>
    <w:rsid w:val="007716A9"/>
    <w:rsid w:val="00773487"/>
    <w:rsid w:val="00776A5E"/>
    <w:rsid w:val="00777D64"/>
    <w:rsid w:val="0078730F"/>
    <w:rsid w:val="00787BE4"/>
    <w:rsid w:val="00797833"/>
    <w:rsid w:val="007A1107"/>
    <w:rsid w:val="007A4272"/>
    <w:rsid w:val="007A4657"/>
    <w:rsid w:val="007B32A6"/>
    <w:rsid w:val="007B4344"/>
    <w:rsid w:val="007B6380"/>
    <w:rsid w:val="007B74CC"/>
    <w:rsid w:val="007B7919"/>
    <w:rsid w:val="007C0556"/>
    <w:rsid w:val="007C1666"/>
    <w:rsid w:val="007C28E4"/>
    <w:rsid w:val="007C2D42"/>
    <w:rsid w:val="007C69B8"/>
    <w:rsid w:val="007C6AE4"/>
    <w:rsid w:val="007D1A18"/>
    <w:rsid w:val="007D1CE1"/>
    <w:rsid w:val="007E1334"/>
    <w:rsid w:val="007F116D"/>
    <w:rsid w:val="007F3017"/>
    <w:rsid w:val="007F66DC"/>
    <w:rsid w:val="007F6D93"/>
    <w:rsid w:val="00802B4D"/>
    <w:rsid w:val="00805984"/>
    <w:rsid w:val="00806032"/>
    <w:rsid w:val="008104F2"/>
    <w:rsid w:val="0081162C"/>
    <w:rsid w:val="0083190A"/>
    <w:rsid w:val="00831951"/>
    <w:rsid w:val="008320A5"/>
    <w:rsid w:val="008357E8"/>
    <w:rsid w:val="00835F15"/>
    <w:rsid w:val="00837EE0"/>
    <w:rsid w:val="00843636"/>
    <w:rsid w:val="00846B7A"/>
    <w:rsid w:val="00846FB5"/>
    <w:rsid w:val="00847DA0"/>
    <w:rsid w:val="00851FA1"/>
    <w:rsid w:val="008540DA"/>
    <w:rsid w:val="00856576"/>
    <w:rsid w:val="00863FA8"/>
    <w:rsid w:val="008655A3"/>
    <w:rsid w:val="00872D23"/>
    <w:rsid w:val="00875A71"/>
    <w:rsid w:val="00876024"/>
    <w:rsid w:val="00877C1E"/>
    <w:rsid w:val="00882B3B"/>
    <w:rsid w:val="008866C8"/>
    <w:rsid w:val="00895ECE"/>
    <w:rsid w:val="00896615"/>
    <w:rsid w:val="008A1364"/>
    <w:rsid w:val="008A1EBC"/>
    <w:rsid w:val="008B0098"/>
    <w:rsid w:val="008B4E30"/>
    <w:rsid w:val="008B5507"/>
    <w:rsid w:val="008B7672"/>
    <w:rsid w:val="008B7F1C"/>
    <w:rsid w:val="008C08EF"/>
    <w:rsid w:val="008C25EC"/>
    <w:rsid w:val="008D71D3"/>
    <w:rsid w:val="008D7B00"/>
    <w:rsid w:val="008E0035"/>
    <w:rsid w:val="008F012F"/>
    <w:rsid w:val="008F108E"/>
    <w:rsid w:val="008F48D0"/>
    <w:rsid w:val="00901C16"/>
    <w:rsid w:val="0090261C"/>
    <w:rsid w:val="00904870"/>
    <w:rsid w:val="009049AA"/>
    <w:rsid w:val="00905DDA"/>
    <w:rsid w:val="009070E0"/>
    <w:rsid w:val="00910264"/>
    <w:rsid w:val="009103C5"/>
    <w:rsid w:val="00911760"/>
    <w:rsid w:val="00915527"/>
    <w:rsid w:val="0091554B"/>
    <w:rsid w:val="0092211D"/>
    <w:rsid w:val="00924ED7"/>
    <w:rsid w:val="0093173C"/>
    <w:rsid w:val="009332A8"/>
    <w:rsid w:val="00935F89"/>
    <w:rsid w:val="00941BC9"/>
    <w:rsid w:val="00950047"/>
    <w:rsid w:val="00954697"/>
    <w:rsid w:val="009558BC"/>
    <w:rsid w:val="009646FB"/>
    <w:rsid w:val="009650A8"/>
    <w:rsid w:val="009669F3"/>
    <w:rsid w:val="00974191"/>
    <w:rsid w:val="00985588"/>
    <w:rsid w:val="00987B21"/>
    <w:rsid w:val="00990934"/>
    <w:rsid w:val="00992EE3"/>
    <w:rsid w:val="00993612"/>
    <w:rsid w:val="00993D38"/>
    <w:rsid w:val="009943CA"/>
    <w:rsid w:val="009964C9"/>
    <w:rsid w:val="00996511"/>
    <w:rsid w:val="009A06A0"/>
    <w:rsid w:val="009A2F8C"/>
    <w:rsid w:val="009A5652"/>
    <w:rsid w:val="009A569B"/>
    <w:rsid w:val="009B3757"/>
    <w:rsid w:val="009B3D54"/>
    <w:rsid w:val="009C32AA"/>
    <w:rsid w:val="009C46FD"/>
    <w:rsid w:val="009C66E2"/>
    <w:rsid w:val="009C736F"/>
    <w:rsid w:val="009D4866"/>
    <w:rsid w:val="009E1ABE"/>
    <w:rsid w:val="009E5E7E"/>
    <w:rsid w:val="009F0378"/>
    <w:rsid w:val="009F1E95"/>
    <w:rsid w:val="009F2C22"/>
    <w:rsid w:val="009F31E5"/>
    <w:rsid w:val="009F50E2"/>
    <w:rsid w:val="00A043A4"/>
    <w:rsid w:val="00A057FB"/>
    <w:rsid w:val="00A06D89"/>
    <w:rsid w:val="00A072B8"/>
    <w:rsid w:val="00A11F16"/>
    <w:rsid w:val="00A131A3"/>
    <w:rsid w:val="00A1746F"/>
    <w:rsid w:val="00A2035D"/>
    <w:rsid w:val="00A21854"/>
    <w:rsid w:val="00A27AB5"/>
    <w:rsid w:val="00A32445"/>
    <w:rsid w:val="00A35DE9"/>
    <w:rsid w:val="00A37810"/>
    <w:rsid w:val="00A444CC"/>
    <w:rsid w:val="00A479F3"/>
    <w:rsid w:val="00A63996"/>
    <w:rsid w:val="00A70969"/>
    <w:rsid w:val="00A7531A"/>
    <w:rsid w:val="00A8079A"/>
    <w:rsid w:val="00A81184"/>
    <w:rsid w:val="00A83566"/>
    <w:rsid w:val="00A853BE"/>
    <w:rsid w:val="00A86448"/>
    <w:rsid w:val="00A9235A"/>
    <w:rsid w:val="00A92596"/>
    <w:rsid w:val="00A92AB5"/>
    <w:rsid w:val="00AA1A37"/>
    <w:rsid w:val="00AA564C"/>
    <w:rsid w:val="00AB35A4"/>
    <w:rsid w:val="00AC2FFC"/>
    <w:rsid w:val="00AC57C7"/>
    <w:rsid w:val="00AC7EB3"/>
    <w:rsid w:val="00AD1282"/>
    <w:rsid w:val="00AD31E7"/>
    <w:rsid w:val="00AD3E11"/>
    <w:rsid w:val="00AD4666"/>
    <w:rsid w:val="00AD6194"/>
    <w:rsid w:val="00AE0CE8"/>
    <w:rsid w:val="00AE1074"/>
    <w:rsid w:val="00AE3469"/>
    <w:rsid w:val="00AE3FF0"/>
    <w:rsid w:val="00AE466E"/>
    <w:rsid w:val="00AE4CCB"/>
    <w:rsid w:val="00AF1339"/>
    <w:rsid w:val="00AF1DAC"/>
    <w:rsid w:val="00AF3064"/>
    <w:rsid w:val="00AF35BE"/>
    <w:rsid w:val="00AF4A69"/>
    <w:rsid w:val="00AF6D20"/>
    <w:rsid w:val="00B00FBB"/>
    <w:rsid w:val="00B040D5"/>
    <w:rsid w:val="00B1205B"/>
    <w:rsid w:val="00B128CE"/>
    <w:rsid w:val="00B21172"/>
    <w:rsid w:val="00B225CA"/>
    <w:rsid w:val="00B278BD"/>
    <w:rsid w:val="00B3250B"/>
    <w:rsid w:val="00B333CC"/>
    <w:rsid w:val="00B45C44"/>
    <w:rsid w:val="00B51215"/>
    <w:rsid w:val="00B534B8"/>
    <w:rsid w:val="00B5510E"/>
    <w:rsid w:val="00B61980"/>
    <w:rsid w:val="00B621E3"/>
    <w:rsid w:val="00B64AF1"/>
    <w:rsid w:val="00B70074"/>
    <w:rsid w:val="00B71B7C"/>
    <w:rsid w:val="00B73777"/>
    <w:rsid w:val="00B74964"/>
    <w:rsid w:val="00B7552F"/>
    <w:rsid w:val="00B76C9F"/>
    <w:rsid w:val="00B81584"/>
    <w:rsid w:val="00B81B39"/>
    <w:rsid w:val="00B81C94"/>
    <w:rsid w:val="00B84BC6"/>
    <w:rsid w:val="00B945A5"/>
    <w:rsid w:val="00B95026"/>
    <w:rsid w:val="00B9518B"/>
    <w:rsid w:val="00BA2540"/>
    <w:rsid w:val="00BA3EA6"/>
    <w:rsid w:val="00BA5068"/>
    <w:rsid w:val="00BA576C"/>
    <w:rsid w:val="00BB31A1"/>
    <w:rsid w:val="00BC1051"/>
    <w:rsid w:val="00BC3735"/>
    <w:rsid w:val="00BC797F"/>
    <w:rsid w:val="00BC79BE"/>
    <w:rsid w:val="00BD1330"/>
    <w:rsid w:val="00BD32E4"/>
    <w:rsid w:val="00BD33E3"/>
    <w:rsid w:val="00BD50CA"/>
    <w:rsid w:val="00BD5A4B"/>
    <w:rsid w:val="00BE0281"/>
    <w:rsid w:val="00BE7B0A"/>
    <w:rsid w:val="00BF1CE0"/>
    <w:rsid w:val="00BF40BE"/>
    <w:rsid w:val="00BF4AED"/>
    <w:rsid w:val="00C050F4"/>
    <w:rsid w:val="00C0763D"/>
    <w:rsid w:val="00C10348"/>
    <w:rsid w:val="00C10858"/>
    <w:rsid w:val="00C117C0"/>
    <w:rsid w:val="00C12351"/>
    <w:rsid w:val="00C12F0F"/>
    <w:rsid w:val="00C1679B"/>
    <w:rsid w:val="00C1746B"/>
    <w:rsid w:val="00C220DE"/>
    <w:rsid w:val="00C23204"/>
    <w:rsid w:val="00C239C9"/>
    <w:rsid w:val="00C31BD2"/>
    <w:rsid w:val="00C31EED"/>
    <w:rsid w:val="00C3243C"/>
    <w:rsid w:val="00C33032"/>
    <w:rsid w:val="00C36860"/>
    <w:rsid w:val="00C40740"/>
    <w:rsid w:val="00C40FED"/>
    <w:rsid w:val="00C41E47"/>
    <w:rsid w:val="00C41FB6"/>
    <w:rsid w:val="00C4288F"/>
    <w:rsid w:val="00C428FF"/>
    <w:rsid w:val="00C452EF"/>
    <w:rsid w:val="00C55993"/>
    <w:rsid w:val="00C60FB9"/>
    <w:rsid w:val="00C625C3"/>
    <w:rsid w:val="00C63D97"/>
    <w:rsid w:val="00C63F65"/>
    <w:rsid w:val="00C75840"/>
    <w:rsid w:val="00C77C3B"/>
    <w:rsid w:val="00C80C7B"/>
    <w:rsid w:val="00C836CB"/>
    <w:rsid w:val="00C92DBE"/>
    <w:rsid w:val="00C97C1B"/>
    <w:rsid w:val="00CA2B58"/>
    <w:rsid w:val="00CA6F8A"/>
    <w:rsid w:val="00CB593D"/>
    <w:rsid w:val="00CB5EA8"/>
    <w:rsid w:val="00CB7F4D"/>
    <w:rsid w:val="00CC3041"/>
    <w:rsid w:val="00CC63A6"/>
    <w:rsid w:val="00CD061D"/>
    <w:rsid w:val="00CD1718"/>
    <w:rsid w:val="00CD491A"/>
    <w:rsid w:val="00CD6EBD"/>
    <w:rsid w:val="00CE32FE"/>
    <w:rsid w:val="00CE36F5"/>
    <w:rsid w:val="00CE71F0"/>
    <w:rsid w:val="00CF1687"/>
    <w:rsid w:val="00CF4128"/>
    <w:rsid w:val="00CF5209"/>
    <w:rsid w:val="00CF6DC0"/>
    <w:rsid w:val="00D0267E"/>
    <w:rsid w:val="00D04F2A"/>
    <w:rsid w:val="00D0671D"/>
    <w:rsid w:val="00D0740C"/>
    <w:rsid w:val="00D1407E"/>
    <w:rsid w:val="00D14546"/>
    <w:rsid w:val="00D15186"/>
    <w:rsid w:val="00D167ED"/>
    <w:rsid w:val="00D16B17"/>
    <w:rsid w:val="00D16BB2"/>
    <w:rsid w:val="00D24A4D"/>
    <w:rsid w:val="00D25A82"/>
    <w:rsid w:val="00D26006"/>
    <w:rsid w:val="00D26BD5"/>
    <w:rsid w:val="00D271E4"/>
    <w:rsid w:val="00D313C9"/>
    <w:rsid w:val="00D3365A"/>
    <w:rsid w:val="00D35C44"/>
    <w:rsid w:val="00D37703"/>
    <w:rsid w:val="00D43759"/>
    <w:rsid w:val="00D47C5B"/>
    <w:rsid w:val="00D5192C"/>
    <w:rsid w:val="00D5216C"/>
    <w:rsid w:val="00D52407"/>
    <w:rsid w:val="00D560DD"/>
    <w:rsid w:val="00D5758A"/>
    <w:rsid w:val="00D62774"/>
    <w:rsid w:val="00D6651E"/>
    <w:rsid w:val="00D66ABA"/>
    <w:rsid w:val="00D66E67"/>
    <w:rsid w:val="00D71C37"/>
    <w:rsid w:val="00D7263F"/>
    <w:rsid w:val="00D747BD"/>
    <w:rsid w:val="00D77EAB"/>
    <w:rsid w:val="00D82B71"/>
    <w:rsid w:val="00D85233"/>
    <w:rsid w:val="00D90069"/>
    <w:rsid w:val="00D92D0C"/>
    <w:rsid w:val="00DA2498"/>
    <w:rsid w:val="00DA2FC7"/>
    <w:rsid w:val="00DA433F"/>
    <w:rsid w:val="00DA44E3"/>
    <w:rsid w:val="00DB031E"/>
    <w:rsid w:val="00DB46F1"/>
    <w:rsid w:val="00DC0BCA"/>
    <w:rsid w:val="00DC1C1B"/>
    <w:rsid w:val="00DC1EA2"/>
    <w:rsid w:val="00DC3688"/>
    <w:rsid w:val="00DC7D49"/>
    <w:rsid w:val="00DD0C44"/>
    <w:rsid w:val="00DD1D55"/>
    <w:rsid w:val="00DD6B40"/>
    <w:rsid w:val="00DD7638"/>
    <w:rsid w:val="00DE1AFB"/>
    <w:rsid w:val="00DE2353"/>
    <w:rsid w:val="00DE70DE"/>
    <w:rsid w:val="00DF133E"/>
    <w:rsid w:val="00DF6BF2"/>
    <w:rsid w:val="00E00198"/>
    <w:rsid w:val="00E035E0"/>
    <w:rsid w:val="00E04EC6"/>
    <w:rsid w:val="00E06956"/>
    <w:rsid w:val="00E16A15"/>
    <w:rsid w:val="00E176A2"/>
    <w:rsid w:val="00E2104D"/>
    <w:rsid w:val="00E2166E"/>
    <w:rsid w:val="00E22486"/>
    <w:rsid w:val="00E226BB"/>
    <w:rsid w:val="00E229B0"/>
    <w:rsid w:val="00E22A4E"/>
    <w:rsid w:val="00E25600"/>
    <w:rsid w:val="00E26C4A"/>
    <w:rsid w:val="00E26D5F"/>
    <w:rsid w:val="00E30101"/>
    <w:rsid w:val="00E320C1"/>
    <w:rsid w:val="00E404E9"/>
    <w:rsid w:val="00E42746"/>
    <w:rsid w:val="00E436C7"/>
    <w:rsid w:val="00E443D3"/>
    <w:rsid w:val="00E44B7A"/>
    <w:rsid w:val="00E53C0C"/>
    <w:rsid w:val="00E55280"/>
    <w:rsid w:val="00E56EBC"/>
    <w:rsid w:val="00E60E4D"/>
    <w:rsid w:val="00E61A0C"/>
    <w:rsid w:val="00E62104"/>
    <w:rsid w:val="00E62447"/>
    <w:rsid w:val="00E6439E"/>
    <w:rsid w:val="00E64DDE"/>
    <w:rsid w:val="00E65DD6"/>
    <w:rsid w:val="00E66861"/>
    <w:rsid w:val="00E75744"/>
    <w:rsid w:val="00E76DF1"/>
    <w:rsid w:val="00E77931"/>
    <w:rsid w:val="00E83B93"/>
    <w:rsid w:val="00E83C4B"/>
    <w:rsid w:val="00E83EE7"/>
    <w:rsid w:val="00E86F8B"/>
    <w:rsid w:val="00E871B9"/>
    <w:rsid w:val="00E919E5"/>
    <w:rsid w:val="00EA3307"/>
    <w:rsid w:val="00EA4220"/>
    <w:rsid w:val="00EA46AB"/>
    <w:rsid w:val="00EA5655"/>
    <w:rsid w:val="00EB4F18"/>
    <w:rsid w:val="00EB6679"/>
    <w:rsid w:val="00EC2533"/>
    <w:rsid w:val="00EC555B"/>
    <w:rsid w:val="00EC6FF9"/>
    <w:rsid w:val="00EC74E5"/>
    <w:rsid w:val="00EC7C85"/>
    <w:rsid w:val="00ED55B1"/>
    <w:rsid w:val="00ED55C4"/>
    <w:rsid w:val="00EE04A5"/>
    <w:rsid w:val="00EE4040"/>
    <w:rsid w:val="00EE64ED"/>
    <w:rsid w:val="00EF2157"/>
    <w:rsid w:val="00EF280D"/>
    <w:rsid w:val="00EF7491"/>
    <w:rsid w:val="00EF7DB9"/>
    <w:rsid w:val="00F03051"/>
    <w:rsid w:val="00F06007"/>
    <w:rsid w:val="00F107D7"/>
    <w:rsid w:val="00F12C89"/>
    <w:rsid w:val="00F14567"/>
    <w:rsid w:val="00F15674"/>
    <w:rsid w:val="00F21660"/>
    <w:rsid w:val="00F21E8A"/>
    <w:rsid w:val="00F22AAF"/>
    <w:rsid w:val="00F24020"/>
    <w:rsid w:val="00F25474"/>
    <w:rsid w:val="00F27362"/>
    <w:rsid w:val="00F332B5"/>
    <w:rsid w:val="00F33DF2"/>
    <w:rsid w:val="00F3513E"/>
    <w:rsid w:val="00F35876"/>
    <w:rsid w:val="00F36613"/>
    <w:rsid w:val="00F41ED2"/>
    <w:rsid w:val="00F43D5B"/>
    <w:rsid w:val="00F56430"/>
    <w:rsid w:val="00F568F6"/>
    <w:rsid w:val="00F67CAC"/>
    <w:rsid w:val="00F709D0"/>
    <w:rsid w:val="00F75F0F"/>
    <w:rsid w:val="00F8197F"/>
    <w:rsid w:val="00F82EB9"/>
    <w:rsid w:val="00F84435"/>
    <w:rsid w:val="00F84930"/>
    <w:rsid w:val="00F91A5C"/>
    <w:rsid w:val="00F92A7D"/>
    <w:rsid w:val="00FA1381"/>
    <w:rsid w:val="00FA65ED"/>
    <w:rsid w:val="00FB0FD2"/>
    <w:rsid w:val="00FB11D1"/>
    <w:rsid w:val="00FB17ED"/>
    <w:rsid w:val="00FB5312"/>
    <w:rsid w:val="00FC24F2"/>
    <w:rsid w:val="00FC69C8"/>
    <w:rsid w:val="00FC7713"/>
    <w:rsid w:val="00FC7A64"/>
    <w:rsid w:val="00FC7B08"/>
    <w:rsid w:val="00FD2B6F"/>
    <w:rsid w:val="00FD4FEF"/>
    <w:rsid w:val="00FE570A"/>
    <w:rsid w:val="00FE7D52"/>
    <w:rsid w:val="00FF2972"/>
    <w:rsid w:val="00FF4084"/>
    <w:rsid w:val="00FF45BD"/>
    <w:rsid w:val="00FF46BE"/>
    <w:rsid w:val="00FF54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D704924"/>
  <w15:docId w15:val="{EA76820E-975A-CF4D-888C-1312A508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uiPriority="22" w:qFormat="1"/>
    <w:lsdException w:name="Emphasis" w:qFormat="1"/>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wordWrap w:val="0"/>
      <w:jc w:val="both"/>
    </w:pPr>
    <w:rPr>
      <w:kern w:val="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paragraph" w:customStyle="1" w:styleId="a5">
    <w:name w:val="국문 제목"/>
    <w:basedOn w:val="a0"/>
    <w:pPr>
      <w:spacing w:before="120" w:line="264" w:lineRule="auto"/>
      <w:ind w:left="851" w:right="851"/>
      <w:jc w:val="center"/>
    </w:pPr>
    <w:rPr>
      <w:b/>
      <w:sz w:val="40"/>
    </w:rPr>
  </w:style>
  <w:style w:type="paragraph" w:customStyle="1" w:styleId="a6">
    <w:name w:val="국문 저자명"/>
    <w:basedOn w:val="a0"/>
    <w:pPr>
      <w:ind w:left="851" w:right="851"/>
      <w:jc w:val="center"/>
    </w:pPr>
    <w:rPr>
      <w:sz w:val="24"/>
    </w:rPr>
  </w:style>
  <w:style w:type="paragraph" w:customStyle="1" w:styleId="a7">
    <w:name w:val="영문 제목"/>
    <w:basedOn w:val="a0"/>
    <w:pPr>
      <w:spacing w:before="120" w:line="264" w:lineRule="auto"/>
      <w:ind w:left="851" w:right="851"/>
      <w:jc w:val="center"/>
    </w:pPr>
    <w:rPr>
      <w:b/>
      <w:sz w:val="36"/>
    </w:rPr>
  </w:style>
  <w:style w:type="paragraph" w:customStyle="1" w:styleId="a8">
    <w:name w:val="영문 저자명"/>
    <w:basedOn w:val="a0"/>
    <w:pPr>
      <w:ind w:left="851" w:right="851"/>
      <w:jc w:val="center"/>
    </w:pPr>
    <w:rPr>
      <w:sz w:val="24"/>
    </w:rPr>
  </w:style>
  <w:style w:type="paragraph" w:customStyle="1" w:styleId="a9">
    <w:name w:val="요약"/>
    <w:basedOn w:val="a0"/>
    <w:pPr>
      <w:spacing w:line="264" w:lineRule="auto"/>
      <w:ind w:left="851" w:right="851"/>
    </w:pPr>
    <w:rPr>
      <w:sz w:val="18"/>
    </w:rPr>
  </w:style>
  <w:style w:type="paragraph" w:customStyle="1" w:styleId="aa">
    <w:name w:val="논문 내용"/>
    <w:basedOn w:val="a0"/>
    <w:pPr>
      <w:ind w:firstLine="227"/>
    </w:pPr>
  </w:style>
  <w:style w:type="paragraph" w:styleId="ab">
    <w:name w:val="caption"/>
    <w:basedOn w:val="a0"/>
    <w:next w:val="a0"/>
    <w:qFormat/>
    <w:pPr>
      <w:spacing w:before="120" w:after="240"/>
    </w:pPr>
    <w:rPr>
      <w:b/>
    </w:rPr>
  </w:style>
  <w:style w:type="character" w:styleId="ac">
    <w:name w:val="FollowedHyperlink"/>
    <w:rPr>
      <w:color w:val="800080"/>
      <w:u w:val="single"/>
    </w:rPr>
  </w:style>
  <w:style w:type="paragraph" w:styleId="ad">
    <w:name w:val="header"/>
    <w:basedOn w:val="a0"/>
    <w:pPr>
      <w:tabs>
        <w:tab w:val="center" w:pos="4252"/>
        <w:tab w:val="right" w:pos="8504"/>
      </w:tabs>
      <w:snapToGrid w:val="0"/>
    </w:pPr>
  </w:style>
  <w:style w:type="paragraph" w:customStyle="1" w:styleId="a">
    <w:name w:val="논문 내용 제목"/>
    <w:basedOn w:val="aa"/>
    <w:next w:val="aa"/>
    <w:pPr>
      <w:numPr>
        <w:numId w:val="1"/>
      </w:numPr>
      <w:tabs>
        <w:tab w:val="num" w:pos="284"/>
      </w:tabs>
      <w:spacing w:line="360" w:lineRule="auto"/>
      <w:ind w:left="227" w:hanging="227"/>
    </w:pPr>
    <w:rPr>
      <w:rFonts w:eastAsia="돋움체"/>
      <w:b/>
    </w:rPr>
  </w:style>
  <w:style w:type="paragraph" w:customStyle="1" w:styleId="ae">
    <w:name w:val="참고문헌"/>
    <w:basedOn w:val="aa"/>
    <w:pPr>
      <w:ind w:firstLine="0"/>
    </w:pPr>
  </w:style>
  <w:style w:type="paragraph" w:styleId="af">
    <w:name w:val="footer"/>
    <w:basedOn w:val="a0"/>
    <w:pPr>
      <w:tabs>
        <w:tab w:val="center" w:pos="4252"/>
        <w:tab w:val="right" w:pos="8504"/>
      </w:tabs>
      <w:snapToGrid w:val="0"/>
    </w:pPr>
  </w:style>
  <w:style w:type="character" w:styleId="af0">
    <w:name w:val="page number"/>
    <w:basedOn w:val="a1"/>
  </w:style>
  <w:style w:type="paragraph" w:styleId="af1">
    <w:name w:val="Normal (Web)"/>
    <w:basedOn w:val="a0"/>
    <w:pPr>
      <w:widowControl/>
      <w:wordWrap/>
      <w:spacing w:before="100" w:beforeAutospacing="1" w:after="100" w:afterAutospacing="1"/>
      <w:jc w:val="left"/>
    </w:pPr>
    <w:rPr>
      <w:rFonts w:ascii="바탕" w:eastAsia="바탕" w:hAnsi="바탕"/>
      <w:kern w:val="0"/>
      <w:sz w:val="24"/>
      <w:szCs w:val="24"/>
    </w:rPr>
  </w:style>
  <w:style w:type="character" w:styleId="af2">
    <w:name w:val="Strong"/>
    <w:uiPriority w:val="22"/>
    <w:qFormat/>
    <w:rsid w:val="005D6372"/>
    <w:rPr>
      <w:b/>
      <w:bCs/>
    </w:rPr>
  </w:style>
  <w:style w:type="paragraph" w:customStyle="1" w:styleId="hstyle0">
    <w:name w:val="hstyle0"/>
    <w:basedOn w:val="a0"/>
    <w:rsid w:val="00C33032"/>
    <w:pPr>
      <w:widowControl/>
      <w:wordWrap/>
      <w:spacing w:line="384" w:lineRule="auto"/>
    </w:pPr>
    <w:rPr>
      <w:rFonts w:ascii="한양신명조" w:eastAsia="한양신명조" w:hAnsi="굴림" w:cs="굴림"/>
      <w:color w:val="000000"/>
      <w:kern w:val="0"/>
    </w:rPr>
  </w:style>
  <w:style w:type="table" w:styleId="5">
    <w:name w:val="Table List 5"/>
    <w:basedOn w:val="a2"/>
    <w:rsid w:val="00CC3041"/>
    <w:pPr>
      <w:widowControl w:val="0"/>
      <w:wordWrap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3">
    <w:name w:val="Table List 3"/>
    <w:basedOn w:val="a2"/>
    <w:rsid w:val="00735275"/>
    <w:pPr>
      <w:widowControl w:val="0"/>
      <w:wordWrap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30">
    <w:name w:val="List Table 3"/>
    <w:basedOn w:val="a2"/>
    <w:uiPriority w:val="48"/>
    <w:rsid w:val="00520B18"/>
    <w:pPr>
      <w:jc w:val="both"/>
    </w:pPr>
    <w:rPr>
      <w:rFonts w:asciiTheme="minorHAnsi" w:eastAsiaTheme="minorEastAsia" w:hAnsiTheme="minorHAnsi" w:cstheme="minorBidi"/>
      <w:kern w:val="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f3">
    <w:name w:val="Placeholder Text"/>
    <w:basedOn w:val="a1"/>
    <w:uiPriority w:val="99"/>
    <w:semiHidden/>
    <w:rsid w:val="00E75744"/>
    <w:rPr>
      <w:color w:val="808080"/>
    </w:rPr>
  </w:style>
  <w:style w:type="paragraph" w:styleId="af4">
    <w:name w:val="No Spacing"/>
    <w:uiPriority w:val="1"/>
    <w:qFormat/>
    <w:rsid w:val="00DD1D55"/>
    <w:pPr>
      <w:widowControl w:val="0"/>
      <w:wordWrap w:val="0"/>
      <w:autoSpaceDE w:val="0"/>
      <w:autoSpaceDN w:val="0"/>
      <w:jc w:val="both"/>
    </w:pPr>
    <w:rPr>
      <w:rFonts w:asciiTheme="minorHAnsi" w:eastAsiaTheme="minorEastAsia" w:hAnsiTheme="minorHAnsi" w:cstheme="minorBidi"/>
      <w:kern w:val="2"/>
      <w:szCs w:val="22"/>
    </w:rPr>
  </w:style>
  <w:style w:type="paragraph" w:styleId="af5">
    <w:name w:val="footnote text"/>
    <w:basedOn w:val="a0"/>
    <w:link w:val="Char"/>
    <w:rsid w:val="00000FB0"/>
    <w:pPr>
      <w:snapToGrid w:val="0"/>
      <w:jc w:val="left"/>
    </w:pPr>
  </w:style>
  <w:style w:type="character" w:customStyle="1" w:styleId="Char">
    <w:name w:val="각주 텍스트 Char"/>
    <w:basedOn w:val="a1"/>
    <w:link w:val="af5"/>
    <w:rsid w:val="00000FB0"/>
    <w:rPr>
      <w:kern w:val="2"/>
    </w:rPr>
  </w:style>
  <w:style w:type="character" w:styleId="af6">
    <w:name w:val="footnote reference"/>
    <w:basedOn w:val="a1"/>
    <w:rsid w:val="00000FB0"/>
    <w:rPr>
      <w:vertAlign w:val="superscript"/>
    </w:rPr>
  </w:style>
  <w:style w:type="character" w:styleId="af7">
    <w:name w:val="Unresolved Mention"/>
    <w:basedOn w:val="a1"/>
    <w:uiPriority w:val="99"/>
    <w:semiHidden/>
    <w:unhideWhenUsed/>
    <w:rsid w:val="005A6ECB"/>
    <w:rPr>
      <w:color w:val="605E5C"/>
      <w:shd w:val="clear" w:color="auto" w:fill="E1DFDD"/>
    </w:rPr>
  </w:style>
  <w:style w:type="paragraph" w:styleId="af8">
    <w:name w:val="List Paragraph"/>
    <w:basedOn w:val="a0"/>
    <w:uiPriority w:val="34"/>
    <w:qFormat/>
    <w:rsid w:val="00B9518B"/>
    <w:pPr>
      <w:ind w:leftChars="400" w:left="800"/>
    </w:pPr>
  </w:style>
  <w:style w:type="character" w:styleId="HTML">
    <w:name w:val="HTML Code"/>
    <w:basedOn w:val="a1"/>
    <w:uiPriority w:val="99"/>
    <w:unhideWhenUsed/>
    <w:rsid w:val="00BC797F"/>
    <w:rPr>
      <w:rFonts w:ascii="굴림체" w:eastAsia="굴림체" w:hAnsi="굴림체" w:cs="굴림체"/>
      <w:sz w:val="24"/>
      <w:szCs w:val="24"/>
    </w:rPr>
  </w:style>
  <w:style w:type="table" w:styleId="af9">
    <w:name w:val="Table Grid"/>
    <w:basedOn w:val="a2"/>
    <w:rsid w:val="00227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6813">
      <w:bodyDiv w:val="1"/>
      <w:marLeft w:val="0"/>
      <w:marRight w:val="0"/>
      <w:marTop w:val="0"/>
      <w:marBottom w:val="0"/>
      <w:divBdr>
        <w:top w:val="none" w:sz="0" w:space="0" w:color="auto"/>
        <w:left w:val="none" w:sz="0" w:space="0" w:color="auto"/>
        <w:bottom w:val="none" w:sz="0" w:space="0" w:color="auto"/>
        <w:right w:val="none" w:sz="0" w:space="0" w:color="auto"/>
      </w:divBdr>
    </w:div>
    <w:div w:id="84376317">
      <w:bodyDiv w:val="1"/>
      <w:marLeft w:val="0"/>
      <w:marRight w:val="0"/>
      <w:marTop w:val="0"/>
      <w:marBottom w:val="0"/>
      <w:divBdr>
        <w:top w:val="none" w:sz="0" w:space="0" w:color="auto"/>
        <w:left w:val="none" w:sz="0" w:space="0" w:color="auto"/>
        <w:bottom w:val="none" w:sz="0" w:space="0" w:color="auto"/>
        <w:right w:val="none" w:sz="0" w:space="0" w:color="auto"/>
      </w:divBdr>
    </w:div>
    <w:div w:id="102187809">
      <w:bodyDiv w:val="1"/>
      <w:marLeft w:val="0"/>
      <w:marRight w:val="0"/>
      <w:marTop w:val="0"/>
      <w:marBottom w:val="0"/>
      <w:divBdr>
        <w:top w:val="none" w:sz="0" w:space="0" w:color="auto"/>
        <w:left w:val="none" w:sz="0" w:space="0" w:color="auto"/>
        <w:bottom w:val="none" w:sz="0" w:space="0" w:color="auto"/>
        <w:right w:val="none" w:sz="0" w:space="0" w:color="auto"/>
      </w:divBdr>
    </w:div>
    <w:div w:id="131137895">
      <w:bodyDiv w:val="1"/>
      <w:marLeft w:val="0"/>
      <w:marRight w:val="0"/>
      <w:marTop w:val="0"/>
      <w:marBottom w:val="0"/>
      <w:divBdr>
        <w:top w:val="none" w:sz="0" w:space="0" w:color="auto"/>
        <w:left w:val="none" w:sz="0" w:space="0" w:color="auto"/>
        <w:bottom w:val="none" w:sz="0" w:space="0" w:color="auto"/>
        <w:right w:val="none" w:sz="0" w:space="0" w:color="auto"/>
      </w:divBdr>
    </w:div>
    <w:div w:id="167984551">
      <w:bodyDiv w:val="1"/>
      <w:marLeft w:val="0"/>
      <w:marRight w:val="0"/>
      <w:marTop w:val="0"/>
      <w:marBottom w:val="0"/>
      <w:divBdr>
        <w:top w:val="none" w:sz="0" w:space="0" w:color="auto"/>
        <w:left w:val="none" w:sz="0" w:space="0" w:color="auto"/>
        <w:bottom w:val="none" w:sz="0" w:space="0" w:color="auto"/>
        <w:right w:val="none" w:sz="0" w:space="0" w:color="auto"/>
      </w:divBdr>
    </w:div>
    <w:div w:id="176623094">
      <w:bodyDiv w:val="1"/>
      <w:marLeft w:val="0"/>
      <w:marRight w:val="0"/>
      <w:marTop w:val="0"/>
      <w:marBottom w:val="0"/>
      <w:divBdr>
        <w:top w:val="none" w:sz="0" w:space="0" w:color="auto"/>
        <w:left w:val="none" w:sz="0" w:space="0" w:color="auto"/>
        <w:bottom w:val="none" w:sz="0" w:space="0" w:color="auto"/>
        <w:right w:val="none" w:sz="0" w:space="0" w:color="auto"/>
      </w:divBdr>
    </w:div>
    <w:div w:id="235169024">
      <w:bodyDiv w:val="1"/>
      <w:marLeft w:val="0"/>
      <w:marRight w:val="0"/>
      <w:marTop w:val="0"/>
      <w:marBottom w:val="0"/>
      <w:divBdr>
        <w:top w:val="none" w:sz="0" w:space="0" w:color="auto"/>
        <w:left w:val="none" w:sz="0" w:space="0" w:color="auto"/>
        <w:bottom w:val="none" w:sz="0" w:space="0" w:color="auto"/>
        <w:right w:val="none" w:sz="0" w:space="0" w:color="auto"/>
      </w:divBdr>
    </w:div>
    <w:div w:id="247076953">
      <w:bodyDiv w:val="1"/>
      <w:marLeft w:val="0"/>
      <w:marRight w:val="0"/>
      <w:marTop w:val="0"/>
      <w:marBottom w:val="0"/>
      <w:divBdr>
        <w:top w:val="none" w:sz="0" w:space="0" w:color="auto"/>
        <w:left w:val="none" w:sz="0" w:space="0" w:color="auto"/>
        <w:bottom w:val="none" w:sz="0" w:space="0" w:color="auto"/>
        <w:right w:val="none" w:sz="0" w:space="0" w:color="auto"/>
      </w:divBdr>
    </w:div>
    <w:div w:id="321467812">
      <w:bodyDiv w:val="1"/>
      <w:marLeft w:val="0"/>
      <w:marRight w:val="0"/>
      <w:marTop w:val="0"/>
      <w:marBottom w:val="0"/>
      <w:divBdr>
        <w:top w:val="none" w:sz="0" w:space="0" w:color="auto"/>
        <w:left w:val="none" w:sz="0" w:space="0" w:color="auto"/>
        <w:bottom w:val="none" w:sz="0" w:space="0" w:color="auto"/>
        <w:right w:val="none" w:sz="0" w:space="0" w:color="auto"/>
      </w:divBdr>
    </w:div>
    <w:div w:id="322705085">
      <w:bodyDiv w:val="1"/>
      <w:marLeft w:val="0"/>
      <w:marRight w:val="0"/>
      <w:marTop w:val="0"/>
      <w:marBottom w:val="0"/>
      <w:divBdr>
        <w:top w:val="none" w:sz="0" w:space="0" w:color="auto"/>
        <w:left w:val="none" w:sz="0" w:space="0" w:color="auto"/>
        <w:bottom w:val="none" w:sz="0" w:space="0" w:color="auto"/>
        <w:right w:val="none" w:sz="0" w:space="0" w:color="auto"/>
      </w:divBdr>
    </w:div>
    <w:div w:id="331295486">
      <w:bodyDiv w:val="1"/>
      <w:marLeft w:val="0"/>
      <w:marRight w:val="0"/>
      <w:marTop w:val="0"/>
      <w:marBottom w:val="0"/>
      <w:divBdr>
        <w:top w:val="none" w:sz="0" w:space="0" w:color="auto"/>
        <w:left w:val="none" w:sz="0" w:space="0" w:color="auto"/>
        <w:bottom w:val="none" w:sz="0" w:space="0" w:color="auto"/>
        <w:right w:val="none" w:sz="0" w:space="0" w:color="auto"/>
      </w:divBdr>
      <w:divsChild>
        <w:div w:id="1010107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51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332606">
      <w:bodyDiv w:val="1"/>
      <w:marLeft w:val="0"/>
      <w:marRight w:val="0"/>
      <w:marTop w:val="0"/>
      <w:marBottom w:val="0"/>
      <w:divBdr>
        <w:top w:val="none" w:sz="0" w:space="0" w:color="auto"/>
        <w:left w:val="none" w:sz="0" w:space="0" w:color="auto"/>
        <w:bottom w:val="none" w:sz="0" w:space="0" w:color="auto"/>
        <w:right w:val="none" w:sz="0" w:space="0" w:color="auto"/>
      </w:divBdr>
      <w:divsChild>
        <w:div w:id="1543832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50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7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406849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158818">
      <w:bodyDiv w:val="1"/>
      <w:marLeft w:val="0"/>
      <w:marRight w:val="0"/>
      <w:marTop w:val="0"/>
      <w:marBottom w:val="0"/>
      <w:divBdr>
        <w:top w:val="none" w:sz="0" w:space="0" w:color="auto"/>
        <w:left w:val="none" w:sz="0" w:space="0" w:color="auto"/>
        <w:bottom w:val="none" w:sz="0" w:space="0" w:color="auto"/>
        <w:right w:val="none" w:sz="0" w:space="0" w:color="auto"/>
      </w:divBdr>
    </w:div>
    <w:div w:id="419721017">
      <w:bodyDiv w:val="1"/>
      <w:marLeft w:val="0"/>
      <w:marRight w:val="0"/>
      <w:marTop w:val="0"/>
      <w:marBottom w:val="0"/>
      <w:divBdr>
        <w:top w:val="none" w:sz="0" w:space="0" w:color="auto"/>
        <w:left w:val="none" w:sz="0" w:space="0" w:color="auto"/>
        <w:bottom w:val="none" w:sz="0" w:space="0" w:color="auto"/>
        <w:right w:val="none" w:sz="0" w:space="0" w:color="auto"/>
      </w:divBdr>
    </w:div>
    <w:div w:id="427895247">
      <w:bodyDiv w:val="1"/>
      <w:marLeft w:val="0"/>
      <w:marRight w:val="0"/>
      <w:marTop w:val="0"/>
      <w:marBottom w:val="0"/>
      <w:divBdr>
        <w:top w:val="none" w:sz="0" w:space="0" w:color="auto"/>
        <w:left w:val="none" w:sz="0" w:space="0" w:color="auto"/>
        <w:bottom w:val="none" w:sz="0" w:space="0" w:color="auto"/>
        <w:right w:val="none" w:sz="0" w:space="0" w:color="auto"/>
      </w:divBdr>
    </w:div>
    <w:div w:id="446437414">
      <w:bodyDiv w:val="1"/>
      <w:marLeft w:val="0"/>
      <w:marRight w:val="0"/>
      <w:marTop w:val="0"/>
      <w:marBottom w:val="0"/>
      <w:divBdr>
        <w:top w:val="none" w:sz="0" w:space="0" w:color="auto"/>
        <w:left w:val="none" w:sz="0" w:space="0" w:color="auto"/>
        <w:bottom w:val="none" w:sz="0" w:space="0" w:color="auto"/>
        <w:right w:val="none" w:sz="0" w:space="0" w:color="auto"/>
      </w:divBdr>
      <w:divsChild>
        <w:div w:id="1218055406">
          <w:marLeft w:val="0"/>
          <w:marRight w:val="0"/>
          <w:marTop w:val="0"/>
          <w:marBottom w:val="0"/>
          <w:divBdr>
            <w:top w:val="none" w:sz="0" w:space="0" w:color="auto"/>
            <w:left w:val="none" w:sz="0" w:space="0" w:color="auto"/>
            <w:bottom w:val="none" w:sz="0" w:space="0" w:color="auto"/>
            <w:right w:val="none" w:sz="0" w:space="0" w:color="auto"/>
          </w:divBdr>
          <w:divsChild>
            <w:div w:id="1370493810">
              <w:marLeft w:val="0"/>
              <w:marRight w:val="0"/>
              <w:marTop w:val="0"/>
              <w:marBottom w:val="0"/>
              <w:divBdr>
                <w:top w:val="none" w:sz="0" w:space="0" w:color="auto"/>
                <w:left w:val="none" w:sz="0" w:space="0" w:color="auto"/>
                <w:bottom w:val="none" w:sz="0" w:space="0" w:color="auto"/>
                <w:right w:val="none" w:sz="0" w:space="0" w:color="auto"/>
              </w:divBdr>
            </w:div>
            <w:div w:id="748499509">
              <w:marLeft w:val="0"/>
              <w:marRight w:val="0"/>
              <w:marTop w:val="0"/>
              <w:marBottom w:val="0"/>
              <w:divBdr>
                <w:top w:val="none" w:sz="0" w:space="0" w:color="auto"/>
                <w:left w:val="none" w:sz="0" w:space="0" w:color="auto"/>
                <w:bottom w:val="none" w:sz="0" w:space="0" w:color="auto"/>
                <w:right w:val="none" w:sz="0" w:space="0" w:color="auto"/>
              </w:divBdr>
              <w:divsChild>
                <w:div w:id="767890047">
                  <w:marLeft w:val="0"/>
                  <w:marRight w:val="0"/>
                  <w:marTop w:val="0"/>
                  <w:marBottom w:val="0"/>
                  <w:divBdr>
                    <w:top w:val="none" w:sz="0" w:space="0" w:color="auto"/>
                    <w:left w:val="none" w:sz="0" w:space="0" w:color="auto"/>
                    <w:bottom w:val="none" w:sz="0" w:space="0" w:color="auto"/>
                    <w:right w:val="none" w:sz="0" w:space="0" w:color="auto"/>
                  </w:divBdr>
                  <w:divsChild>
                    <w:div w:id="624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5069">
      <w:bodyDiv w:val="1"/>
      <w:marLeft w:val="0"/>
      <w:marRight w:val="0"/>
      <w:marTop w:val="0"/>
      <w:marBottom w:val="0"/>
      <w:divBdr>
        <w:top w:val="none" w:sz="0" w:space="0" w:color="auto"/>
        <w:left w:val="none" w:sz="0" w:space="0" w:color="auto"/>
        <w:bottom w:val="none" w:sz="0" w:space="0" w:color="auto"/>
        <w:right w:val="none" w:sz="0" w:space="0" w:color="auto"/>
      </w:divBdr>
    </w:div>
    <w:div w:id="494884042">
      <w:bodyDiv w:val="1"/>
      <w:marLeft w:val="0"/>
      <w:marRight w:val="0"/>
      <w:marTop w:val="0"/>
      <w:marBottom w:val="0"/>
      <w:divBdr>
        <w:top w:val="none" w:sz="0" w:space="0" w:color="auto"/>
        <w:left w:val="none" w:sz="0" w:space="0" w:color="auto"/>
        <w:bottom w:val="none" w:sz="0" w:space="0" w:color="auto"/>
        <w:right w:val="none" w:sz="0" w:space="0" w:color="auto"/>
      </w:divBdr>
    </w:div>
    <w:div w:id="540244059">
      <w:bodyDiv w:val="1"/>
      <w:marLeft w:val="0"/>
      <w:marRight w:val="0"/>
      <w:marTop w:val="0"/>
      <w:marBottom w:val="0"/>
      <w:divBdr>
        <w:top w:val="none" w:sz="0" w:space="0" w:color="auto"/>
        <w:left w:val="none" w:sz="0" w:space="0" w:color="auto"/>
        <w:bottom w:val="none" w:sz="0" w:space="0" w:color="auto"/>
        <w:right w:val="none" w:sz="0" w:space="0" w:color="auto"/>
      </w:divBdr>
    </w:div>
    <w:div w:id="554897571">
      <w:bodyDiv w:val="1"/>
      <w:marLeft w:val="0"/>
      <w:marRight w:val="0"/>
      <w:marTop w:val="0"/>
      <w:marBottom w:val="0"/>
      <w:divBdr>
        <w:top w:val="none" w:sz="0" w:space="0" w:color="auto"/>
        <w:left w:val="none" w:sz="0" w:space="0" w:color="auto"/>
        <w:bottom w:val="none" w:sz="0" w:space="0" w:color="auto"/>
        <w:right w:val="none" w:sz="0" w:space="0" w:color="auto"/>
      </w:divBdr>
    </w:div>
    <w:div w:id="582028858">
      <w:bodyDiv w:val="1"/>
      <w:marLeft w:val="0"/>
      <w:marRight w:val="0"/>
      <w:marTop w:val="0"/>
      <w:marBottom w:val="0"/>
      <w:divBdr>
        <w:top w:val="none" w:sz="0" w:space="0" w:color="auto"/>
        <w:left w:val="none" w:sz="0" w:space="0" w:color="auto"/>
        <w:bottom w:val="none" w:sz="0" w:space="0" w:color="auto"/>
        <w:right w:val="none" w:sz="0" w:space="0" w:color="auto"/>
      </w:divBdr>
      <w:divsChild>
        <w:div w:id="61036326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957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2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11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62932">
      <w:bodyDiv w:val="1"/>
      <w:marLeft w:val="0"/>
      <w:marRight w:val="0"/>
      <w:marTop w:val="0"/>
      <w:marBottom w:val="0"/>
      <w:divBdr>
        <w:top w:val="none" w:sz="0" w:space="0" w:color="auto"/>
        <w:left w:val="none" w:sz="0" w:space="0" w:color="auto"/>
        <w:bottom w:val="none" w:sz="0" w:space="0" w:color="auto"/>
        <w:right w:val="none" w:sz="0" w:space="0" w:color="auto"/>
      </w:divBdr>
    </w:div>
    <w:div w:id="603339693">
      <w:bodyDiv w:val="1"/>
      <w:marLeft w:val="0"/>
      <w:marRight w:val="0"/>
      <w:marTop w:val="0"/>
      <w:marBottom w:val="0"/>
      <w:divBdr>
        <w:top w:val="none" w:sz="0" w:space="0" w:color="auto"/>
        <w:left w:val="none" w:sz="0" w:space="0" w:color="auto"/>
        <w:bottom w:val="none" w:sz="0" w:space="0" w:color="auto"/>
        <w:right w:val="none" w:sz="0" w:space="0" w:color="auto"/>
      </w:divBdr>
    </w:div>
    <w:div w:id="615521550">
      <w:bodyDiv w:val="1"/>
      <w:marLeft w:val="0"/>
      <w:marRight w:val="0"/>
      <w:marTop w:val="0"/>
      <w:marBottom w:val="0"/>
      <w:divBdr>
        <w:top w:val="none" w:sz="0" w:space="0" w:color="auto"/>
        <w:left w:val="none" w:sz="0" w:space="0" w:color="auto"/>
        <w:bottom w:val="none" w:sz="0" w:space="0" w:color="auto"/>
        <w:right w:val="none" w:sz="0" w:space="0" w:color="auto"/>
      </w:divBdr>
    </w:div>
    <w:div w:id="615597054">
      <w:bodyDiv w:val="1"/>
      <w:marLeft w:val="0"/>
      <w:marRight w:val="0"/>
      <w:marTop w:val="0"/>
      <w:marBottom w:val="0"/>
      <w:divBdr>
        <w:top w:val="none" w:sz="0" w:space="0" w:color="auto"/>
        <w:left w:val="none" w:sz="0" w:space="0" w:color="auto"/>
        <w:bottom w:val="none" w:sz="0" w:space="0" w:color="auto"/>
        <w:right w:val="none" w:sz="0" w:space="0" w:color="auto"/>
      </w:divBdr>
    </w:div>
    <w:div w:id="624654968">
      <w:bodyDiv w:val="1"/>
      <w:marLeft w:val="0"/>
      <w:marRight w:val="0"/>
      <w:marTop w:val="0"/>
      <w:marBottom w:val="0"/>
      <w:divBdr>
        <w:top w:val="none" w:sz="0" w:space="0" w:color="auto"/>
        <w:left w:val="none" w:sz="0" w:space="0" w:color="auto"/>
        <w:bottom w:val="none" w:sz="0" w:space="0" w:color="auto"/>
        <w:right w:val="none" w:sz="0" w:space="0" w:color="auto"/>
      </w:divBdr>
    </w:div>
    <w:div w:id="651910820">
      <w:bodyDiv w:val="1"/>
      <w:marLeft w:val="0"/>
      <w:marRight w:val="0"/>
      <w:marTop w:val="0"/>
      <w:marBottom w:val="0"/>
      <w:divBdr>
        <w:top w:val="none" w:sz="0" w:space="0" w:color="auto"/>
        <w:left w:val="none" w:sz="0" w:space="0" w:color="auto"/>
        <w:bottom w:val="none" w:sz="0" w:space="0" w:color="auto"/>
        <w:right w:val="none" w:sz="0" w:space="0" w:color="auto"/>
      </w:divBdr>
    </w:div>
    <w:div w:id="715466590">
      <w:bodyDiv w:val="1"/>
      <w:marLeft w:val="0"/>
      <w:marRight w:val="0"/>
      <w:marTop w:val="0"/>
      <w:marBottom w:val="0"/>
      <w:divBdr>
        <w:top w:val="none" w:sz="0" w:space="0" w:color="auto"/>
        <w:left w:val="none" w:sz="0" w:space="0" w:color="auto"/>
        <w:bottom w:val="none" w:sz="0" w:space="0" w:color="auto"/>
        <w:right w:val="none" w:sz="0" w:space="0" w:color="auto"/>
      </w:divBdr>
    </w:div>
    <w:div w:id="727649462">
      <w:bodyDiv w:val="1"/>
      <w:marLeft w:val="0"/>
      <w:marRight w:val="0"/>
      <w:marTop w:val="0"/>
      <w:marBottom w:val="0"/>
      <w:divBdr>
        <w:top w:val="none" w:sz="0" w:space="0" w:color="auto"/>
        <w:left w:val="none" w:sz="0" w:space="0" w:color="auto"/>
        <w:bottom w:val="none" w:sz="0" w:space="0" w:color="auto"/>
        <w:right w:val="none" w:sz="0" w:space="0" w:color="auto"/>
      </w:divBdr>
    </w:div>
    <w:div w:id="801577744">
      <w:bodyDiv w:val="1"/>
      <w:marLeft w:val="0"/>
      <w:marRight w:val="0"/>
      <w:marTop w:val="0"/>
      <w:marBottom w:val="0"/>
      <w:divBdr>
        <w:top w:val="none" w:sz="0" w:space="0" w:color="auto"/>
        <w:left w:val="none" w:sz="0" w:space="0" w:color="auto"/>
        <w:bottom w:val="none" w:sz="0" w:space="0" w:color="auto"/>
        <w:right w:val="none" w:sz="0" w:space="0" w:color="auto"/>
      </w:divBdr>
      <w:divsChild>
        <w:div w:id="326711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265661">
          <w:marLeft w:val="0"/>
          <w:marRight w:val="0"/>
          <w:marTop w:val="0"/>
          <w:marBottom w:val="0"/>
          <w:divBdr>
            <w:top w:val="none" w:sz="0" w:space="0" w:color="auto"/>
            <w:left w:val="none" w:sz="0" w:space="0" w:color="auto"/>
            <w:bottom w:val="none" w:sz="0" w:space="0" w:color="auto"/>
            <w:right w:val="none" w:sz="0" w:space="0" w:color="auto"/>
          </w:divBdr>
          <w:divsChild>
            <w:div w:id="1897161447">
              <w:marLeft w:val="0"/>
              <w:marRight w:val="0"/>
              <w:marTop w:val="0"/>
              <w:marBottom w:val="0"/>
              <w:divBdr>
                <w:top w:val="none" w:sz="0" w:space="0" w:color="auto"/>
                <w:left w:val="none" w:sz="0" w:space="0" w:color="auto"/>
                <w:bottom w:val="none" w:sz="0" w:space="0" w:color="auto"/>
                <w:right w:val="none" w:sz="0" w:space="0" w:color="auto"/>
              </w:divBdr>
            </w:div>
          </w:divsChild>
        </w:div>
        <w:div w:id="358626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66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860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32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768459">
      <w:bodyDiv w:val="1"/>
      <w:marLeft w:val="0"/>
      <w:marRight w:val="0"/>
      <w:marTop w:val="0"/>
      <w:marBottom w:val="0"/>
      <w:divBdr>
        <w:top w:val="none" w:sz="0" w:space="0" w:color="auto"/>
        <w:left w:val="none" w:sz="0" w:space="0" w:color="auto"/>
        <w:bottom w:val="none" w:sz="0" w:space="0" w:color="auto"/>
        <w:right w:val="none" w:sz="0" w:space="0" w:color="auto"/>
      </w:divBdr>
    </w:div>
    <w:div w:id="885139288">
      <w:bodyDiv w:val="1"/>
      <w:marLeft w:val="0"/>
      <w:marRight w:val="0"/>
      <w:marTop w:val="0"/>
      <w:marBottom w:val="0"/>
      <w:divBdr>
        <w:top w:val="none" w:sz="0" w:space="0" w:color="auto"/>
        <w:left w:val="none" w:sz="0" w:space="0" w:color="auto"/>
        <w:bottom w:val="none" w:sz="0" w:space="0" w:color="auto"/>
        <w:right w:val="none" w:sz="0" w:space="0" w:color="auto"/>
      </w:divBdr>
      <w:divsChild>
        <w:div w:id="65819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391324">
      <w:bodyDiv w:val="1"/>
      <w:marLeft w:val="0"/>
      <w:marRight w:val="0"/>
      <w:marTop w:val="0"/>
      <w:marBottom w:val="0"/>
      <w:divBdr>
        <w:top w:val="none" w:sz="0" w:space="0" w:color="auto"/>
        <w:left w:val="none" w:sz="0" w:space="0" w:color="auto"/>
        <w:bottom w:val="none" w:sz="0" w:space="0" w:color="auto"/>
        <w:right w:val="none" w:sz="0" w:space="0" w:color="auto"/>
      </w:divBdr>
    </w:div>
    <w:div w:id="897938968">
      <w:bodyDiv w:val="1"/>
      <w:marLeft w:val="0"/>
      <w:marRight w:val="0"/>
      <w:marTop w:val="0"/>
      <w:marBottom w:val="0"/>
      <w:divBdr>
        <w:top w:val="none" w:sz="0" w:space="0" w:color="auto"/>
        <w:left w:val="none" w:sz="0" w:space="0" w:color="auto"/>
        <w:bottom w:val="none" w:sz="0" w:space="0" w:color="auto"/>
        <w:right w:val="none" w:sz="0" w:space="0" w:color="auto"/>
      </w:divBdr>
    </w:div>
    <w:div w:id="902908954">
      <w:bodyDiv w:val="1"/>
      <w:marLeft w:val="0"/>
      <w:marRight w:val="0"/>
      <w:marTop w:val="0"/>
      <w:marBottom w:val="0"/>
      <w:divBdr>
        <w:top w:val="none" w:sz="0" w:space="0" w:color="auto"/>
        <w:left w:val="none" w:sz="0" w:space="0" w:color="auto"/>
        <w:bottom w:val="none" w:sz="0" w:space="0" w:color="auto"/>
        <w:right w:val="none" w:sz="0" w:space="0" w:color="auto"/>
      </w:divBdr>
    </w:div>
    <w:div w:id="930703008">
      <w:bodyDiv w:val="1"/>
      <w:marLeft w:val="0"/>
      <w:marRight w:val="0"/>
      <w:marTop w:val="0"/>
      <w:marBottom w:val="0"/>
      <w:divBdr>
        <w:top w:val="none" w:sz="0" w:space="0" w:color="auto"/>
        <w:left w:val="none" w:sz="0" w:space="0" w:color="auto"/>
        <w:bottom w:val="none" w:sz="0" w:space="0" w:color="auto"/>
        <w:right w:val="none" w:sz="0" w:space="0" w:color="auto"/>
      </w:divBdr>
    </w:div>
    <w:div w:id="965741951">
      <w:bodyDiv w:val="1"/>
      <w:marLeft w:val="0"/>
      <w:marRight w:val="0"/>
      <w:marTop w:val="0"/>
      <w:marBottom w:val="0"/>
      <w:divBdr>
        <w:top w:val="none" w:sz="0" w:space="0" w:color="auto"/>
        <w:left w:val="none" w:sz="0" w:space="0" w:color="auto"/>
        <w:bottom w:val="none" w:sz="0" w:space="0" w:color="auto"/>
        <w:right w:val="none" w:sz="0" w:space="0" w:color="auto"/>
      </w:divBdr>
    </w:div>
    <w:div w:id="969628620">
      <w:bodyDiv w:val="1"/>
      <w:marLeft w:val="0"/>
      <w:marRight w:val="0"/>
      <w:marTop w:val="0"/>
      <w:marBottom w:val="0"/>
      <w:divBdr>
        <w:top w:val="none" w:sz="0" w:space="0" w:color="auto"/>
        <w:left w:val="none" w:sz="0" w:space="0" w:color="auto"/>
        <w:bottom w:val="none" w:sz="0" w:space="0" w:color="auto"/>
        <w:right w:val="none" w:sz="0" w:space="0" w:color="auto"/>
      </w:divBdr>
      <w:divsChild>
        <w:div w:id="199586138">
          <w:marLeft w:val="0"/>
          <w:marRight w:val="0"/>
          <w:marTop w:val="0"/>
          <w:marBottom w:val="0"/>
          <w:divBdr>
            <w:top w:val="none" w:sz="0" w:space="0" w:color="auto"/>
            <w:left w:val="none" w:sz="0" w:space="0" w:color="auto"/>
            <w:bottom w:val="none" w:sz="0" w:space="0" w:color="auto"/>
            <w:right w:val="none" w:sz="0" w:space="0" w:color="auto"/>
          </w:divBdr>
          <w:divsChild>
            <w:div w:id="1722247744">
              <w:marLeft w:val="0"/>
              <w:marRight w:val="0"/>
              <w:marTop w:val="0"/>
              <w:marBottom w:val="0"/>
              <w:divBdr>
                <w:top w:val="none" w:sz="0" w:space="0" w:color="auto"/>
                <w:left w:val="none" w:sz="0" w:space="0" w:color="auto"/>
                <w:bottom w:val="none" w:sz="0" w:space="0" w:color="auto"/>
                <w:right w:val="none" w:sz="0" w:space="0" w:color="auto"/>
              </w:divBdr>
            </w:div>
            <w:div w:id="1261645022">
              <w:marLeft w:val="0"/>
              <w:marRight w:val="0"/>
              <w:marTop w:val="0"/>
              <w:marBottom w:val="0"/>
              <w:divBdr>
                <w:top w:val="none" w:sz="0" w:space="0" w:color="auto"/>
                <w:left w:val="none" w:sz="0" w:space="0" w:color="auto"/>
                <w:bottom w:val="none" w:sz="0" w:space="0" w:color="auto"/>
                <w:right w:val="none" w:sz="0" w:space="0" w:color="auto"/>
              </w:divBdr>
              <w:divsChild>
                <w:div w:id="2020737126">
                  <w:marLeft w:val="0"/>
                  <w:marRight w:val="0"/>
                  <w:marTop w:val="0"/>
                  <w:marBottom w:val="0"/>
                  <w:divBdr>
                    <w:top w:val="none" w:sz="0" w:space="0" w:color="auto"/>
                    <w:left w:val="none" w:sz="0" w:space="0" w:color="auto"/>
                    <w:bottom w:val="none" w:sz="0" w:space="0" w:color="auto"/>
                    <w:right w:val="none" w:sz="0" w:space="0" w:color="auto"/>
                  </w:divBdr>
                  <w:divsChild>
                    <w:div w:id="11266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7751">
      <w:bodyDiv w:val="1"/>
      <w:marLeft w:val="0"/>
      <w:marRight w:val="0"/>
      <w:marTop w:val="0"/>
      <w:marBottom w:val="0"/>
      <w:divBdr>
        <w:top w:val="none" w:sz="0" w:space="0" w:color="auto"/>
        <w:left w:val="none" w:sz="0" w:space="0" w:color="auto"/>
        <w:bottom w:val="none" w:sz="0" w:space="0" w:color="auto"/>
        <w:right w:val="none" w:sz="0" w:space="0" w:color="auto"/>
      </w:divBdr>
    </w:div>
    <w:div w:id="1030767275">
      <w:bodyDiv w:val="1"/>
      <w:marLeft w:val="0"/>
      <w:marRight w:val="0"/>
      <w:marTop w:val="0"/>
      <w:marBottom w:val="0"/>
      <w:divBdr>
        <w:top w:val="none" w:sz="0" w:space="0" w:color="auto"/>
        <w:left w:val="none" w:sz="0" w:space="0" w:color="auto"/>
        <w:bottom w:val="none" w:sz="0" w:space="0" w:color="auto"/>
        <w:right w:val="none" w:sz="0" w:space="0" w:color="auto"/>
      </w:divBdr>
      <w:divsChild>
        <w:div w:id="7916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48858">
      <w:bodyDiv w:val="1"/>
      <w:marLeft w:val="0"/>
      <w:marRight w:val="0"/>
      <w:marTop w:val="0"/>
      <w:marBottom w:val="0"/>
      <w:divBdr>
        <w:top w:val="none" w:sz="0" w:space="0" w:color="auto"/>
        <w:left w:val="none" w:sz="0" w:space="0" w:color="auto"/>
        <w:bottom w:val="none" w:sz="0" w:space="0" w:color="auto"/>
        <w:right w:val="none" w:sz="0" w:space="0" w:color="auto"/>
      </w:divBdr>
    </w:div>
    <w:div w:id="1096555659">
      <w:bodyDiv w:val="1"/>
      <w:marLeft w:val="0"/>
      <w:marRight w:val="0"/>
      <w:marTop w:val="0"/>
      <w:marBottom w:val="0"/>
      <w:divBdr>
        <w:top w:val="none" w:sz="0" w:space="0" w:color="auto"/>
        <w:left w:val="none" w:sz="0" w:space="0" w:color="auto"/>
        <w:bottom w:val="none" w:sz="0" w:space="0" w:color="auto"/>
        <w:right w:val="none" w:sz="0" w:space="0" w:color="auto"/>
      </w:divBdr>
      <w:divsChild>
        <w:div w:id="166239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3226">
          <w:blockQuote w:val="1"/>
          <w:marLeft w:val="720"/>
          <w:marRight w:val="720"/>
          <w:marTop w:val="100"/>
          <w:marBottom w:val="100"/>
          <w:divBdr>
            <w:top w:val="none" w:sz="0" w:space="0" w:color="auto"/>
            <w:left w:val="none" w:sz="0" w:space="0" w:color="auto"/>
            <w:bottom w:val="none" w:sz="0" w:space="0" w:color="auto"/>
            <w:right w:val="none" w:sz="0" w:space="0" w:color="auto"/>
          </w:divBdr>
        </w:div>
        <w:div w:id="827747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87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780837">
      <w:bodyDiv w:val="1"/>
      <w:marLeft w:val="0"/>
      <w:marRight w:val="0"/>
      <w:marTop w:val="0"/>
      <w:marBottom w:val="0"/>
      <w:divBdr>
        <w:top w:val="none" w:sz="0" w:space="0" w:color="auto"/>
        <w:left w:val="none" w:sz="0" w:space="0" w:color="auto"/>
        <w:bottom w:val="none" w:sz="0" w:space="0" w:color="auto"/>
        <w:right w:val="none" w:sz="0" w:space="0" w:color="auto"/>
      </w:divBdr>
    </w:div>
    <w:div w:id="1149663939">
      <w:bodyDiv w:val="1"/>
      <w:marLeft w:val="0"/>
      <w:marRight w:val="0"/>
      <w:marTop w:val="0"/>
      <w:marBottom w:val="0"/>
      <w:divBdr>
        <w:top w:val="none" w:sz="0" w:space="0" w:color="auto"/>
        <w:left w:val="none" w:sz="0" w:space="0" w:color="auto"/>
        <w:bottom w:val="none" w:sz="0" w:space="0" w:color="auto"/>
        <w:right w:val="none" w:sz="0" w:space="0" w:color="auto"/>
      </w:divBdr>
      <w:divsChild>
        <w:div w:id="123315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401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182952">
      <w:bodyDiv w:val="1"/>
      <w:marLeft w:val="0"/>
      <w:marRight w:val="0"/>
      <w:marTop w:val="0"/>
      <w:marBottom w:val="0"/>
      <w:divBdr>
        <w:top w:val="none" w:sz="0" w:space="0" w:color="auto"/>
        <w:left w:val="none" w:sz="0" w:space="0" w:color="auto"/>
        <w:bottom w:val="none" w:sz="0" w:space="0" w:color="auto"/>
        <w:right w:val="none" w:sz="0" w:space="0" w:color="auto"/>
      </w:divBdr>
    </w:div>
    <w:div w:id="1188637037">
      <w:bodyDiv w:val="1"/>
      <w:marLeft w:val="0"/>
      <w:marRight w:val="0"/>
      <w:marTop w:val="0"/>
      <w:marBottom w:val="0"/>
      <w:divBdr>
        <w:top w:val="none" w:sz="0" w:space="0" w:color="auto"/>
        <w:left w:val="none" w:sz="0" w:space="0" w:color="auto"/>
        <w:bottom w:val="none" w:sz="0" w:space="0" w:color="auto"/>
        <w:right w:val="none" w:sz="0" w:space="0" w:color="auto"/>
      </w:divBdr>
    </w:div>
    <w:div w:id="1257833053">
      <w:bodyDiv w:val="1"/>
      <w:marLeft w:val="0"/>
      <w:marRight w:val="0"/>
      <w:marTop w:val="0"/>
      <w:marBottom w:val="0"/>
      <w:divBdr>
        <w:top w:val="none" w:sz="0" w:space="0" w:color="auto"/>
        <w:left w:val="none" w:sz="0" w:space="0" w:color="auto"/>
        <w:bottom w:val="none" w:sz="0" w:space="0" w:color="auto"/>
        <w:right w:val="none" w:sz="0" w:space="0" w:color="auto"/>
      </w:divBdr>
    </w:div>
    <w:div w:id="1261134471">
      <w:bodyDiv w:val="1"/>
      <w:marLeft w:val="0"/>
      <w:marRight w:val="0"/>
      <w:marTop w:val="0"/>
      <w:marBottom w:val="0"/>
      <w:divBdr>
        <w:top w:val="none" w:sz="0" w:space="0" w:color="auto"/>
        <w:left w:val="none" w:sz="0" w:space="0" w:color="auto"/>
        <w:bottom w:val="none" w:sz="0" w:space="0" w:color="auto"/>
        <w:right w:val="none" w:sz="0" w:space="0" w:color="auto"/>
      </w:divBdr>
    </w:div>
    <w:div w:id="1266038073">
      <w:bodyDiv w:val="1"/>
      <w:marLeft w:val="0"/>
      <w:marRight w:val="0"/>
      <w:marTop w:val="0"/>
      <w:marBottom w:val="0"/>
      <w:divBdr>
        <w:top w:val="none" w:sz="0" w:space="0" w:color="auto"/>
        <w:left w:val="none" w:sz="0" w:space="0" w:color="auto"/>
        <w:bottom w:val="none" w:sz="0" w:space="0" w:color="auto"/>
        <w:right w:val="none" w:sz="0" w:space="0" w:color="auto"/>
      </w:divBdr>
    </w:div>
    <w:div w:id="1268924582">
      <w:bodyDiv w:val="1"/>
      <w:marLeft w:val="0"/>
      <w:marRight w:val="0"/>
      <w:marTop w:val="0"/>
      <w:marBottom w:val="0"/>
      <w:divBdr>
        <w:top w:val="none" w:sz="0" w:space="0" w:color="auto"/>
        <w:left w:val="none" w:sz="0" w:space="0" w:color="auto"/>
        <w:bottom w:val="none" w:sz="0" w:space="0" w:color="auto"/>
        <w:right w:val="none" w:sz="0" w:space="0" w:color="auto"/>
      </w:divBdr>
    </w:div>
    <w:div w:id="1271163173">
      <w:bodyDiv w:val="1"/>
      <w:marLeft w:val="0"/>
      <w:marRight w:val="0"/>
      <w:marTop w:val="0"/>
      <w:marBottom w:val="0"/>
      <w:divBdr>
        <w:top w:val="none" w:sz="0" w:space="0" w:color="auto"/>
        <w:left w:val="none" w:sz="0" w:space="0" w:color="auto"/>
        <w:bottom w:val="none" w:sz="0" w:space="0" w:color="auto"/>
        <w:right w:val="none" w:sz="0" w:space="0" w:color="auto"/>
      </w:divBdr>
      <w:divsChild>
        <w:div w:id="681013033">
          <w:blockQuote w:val="1"/>
          <w:marLeft w:val="720"/>
          <w:marRight w:val="720"/>
          <w:marTop w:val="100"/>
          <w:marBottom w:val="100"/>
          <w:divBdr>
            <w:top w:val="none" w:sz="0" w:space="0" w:color="auto"/>
            <w:left w:val="none" w:sz="0" w:space="0" w:color="auto"/>
            <w:bottom w:val="none" w:sz="0" w:space="0" w:color="auto"/>
            <w:right w:val="none" w:sz="0" w:space="0" w:color="auto"/>
          </w:divBdr>
        </w:div>
        <w:div w:id="54352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045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618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3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46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648436">
      <w:bodyDiv w:val="1"/>
      <w:marLeft w:val="0"/>
      <w:marRight w:val="0"/>
      <w:marTop w:val="0"/>
      <w:marBottom w:val="0"/>
      <w:divBdr>
        <w:top w:val="none" w:sz="0" w:space="0" w:color="auto"/>
        <w:left w:val="none" w:sz="0" w:space="0" w:color="auto"/>
        <w:bottom w:val="none" w:sz="0" w:space="0" w:color="auto"/>
        <w:right w:val="none" w:sz="0" w:space="0" w:color="auto"/>
      </w:divBdr>
    </w:div>
    <w:div w:id="1330597528">
      <w:bodyDiv w:val="1"/>
      <w:marLeft w:val="0"/>
      <w:marRight w:val="0"/>
      <w:marTop w:val="0"/>
      <w:marBottom w:val="0"/>
      <w:divBdr>
        <w:top w:val="none" w:sz="0" w:space="0" w:color="auto"/>
        <w:left w:val="none" w:sz="0" w:space="0" w:color="auto"/>
        <w:bottom w:val="none" w:sz="0" w:space="0" w:color="auto"/>
        <w:right w:val="none" w:sz="0" w:space="0" w:color="auto"/>
      </w:divBdr>
    </w:div>
    <w:div w:id="1333219917">
      <w:bodyDiv w:val="1"/>
      <w:marLeft w:val="0"/>
      <w:marRight w:val="0"/>
      <w:marTop w:val="0"/>
      <w:marBottom w:val="0"/>
      <w:divBdr>
        <w:top w:val="none" w:sz="0" w:space="0" w:color="auto"/>
        <w:left w:val="none" w:sz="0" w:space="0" w:color="auto"/>
        <w:bottom w:val="none" w:sz="0" w:space="0" w:color="auto"/>
        <w:right w:val="none" w:sz="0" w:space="0" w:color="auto"/>
      </w:divBdr>
    </w:div>
    <w:div w:id="1439833259">
      <w:bodyDiv w:val="1"/>
      <w:marLeft w:val="0"/>
      <w:marRight w:val="0"/>
      <w:marTop w:val="0"/>
      <w:marBottom w:val="0"/>
      <w:divBdr>
        <w:top w:val="none" w:sz="0" w:space="0" w:color="auto"/>
        <w:left w:val="none" w:sz="0" w:space="0" w:color="auto"/>
        <w:bottom w:val="none" w:sz="0" w:space="0" w:color="auto"/>
        <w:right w:val="none" w:sz="0" w:space="0" w:color="auto"/>
      </w:divBdr>
    </w:div>
    <w:div w:id="1443499273">
      <w:bodyDiv w:val="1"/>
      <w:marLeft w:val="0"/>
      <w:marRight w:val="0"/>
      <w:marTop w:val="0"/>
      <w:marBottom w:val="0"/>
      <w:divBdr>
        <w:top w:val="none" w:sz="0" w:space="0" w:color="auto"/>
        <w:left w:val="none" w:sz="0" w:space="0" w:color="auto"/>
        <w:bottom w:val="none" w:sz="0" w:space="0" w:color="auto"/>
        <w:right w:val="none" w:sz="0" w:space="0" w:color="auto"/>
      </w:divBdr>
      <w:divsChild>
        <w:div w:id="902176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006929">
          <w:marLeft w:val="0"/>
          <w:marRight w:val="0"/>
          <w:marTop w:val="0"/>
          <w:marBottom w:val="0"/>
          <w:divBdr>
            <w:top w:val="none" w:sz="0" w:space="0" w:color="auto"/>
            <w:left w:val="none" w:sz="0" w:space="0" w:color="auto"/>
            <w:bottom w:val="none" w:sz="0" w:space="0" w:color="auto"/>
            <w:right w:val="none" w:sz="0" w:space="0" w:color="auto"/>
          </w:divBdr>
          <w:divsChild>
            <w:div w:id="1521505812">
              <w:marLeft w:val="0"/>
              <w:marRight w:val="0"/>
              <w:marTop w:val="0"/>
              <w:marBottom w:val="0"/>
              <w:divBdr>
                <w:top w:val="none" w:sz="0" w:space="0" w:color="auto"/>
                <w:left w:val="none" w:sz="0" w:space="0" w:color="auto"/>
                <w:bottom w:val="none" w:sz="0" w:space="0" w:color="auto"/>
                <w:right w:val="none" w:sz="0" w:space="0" w:color="auto"/>
              </w:divBdr>
            </w:div>
          </w:divsChild>
        </w:div>
        <w:div w:id="1589995604">
          <w:blockQuote w:val="1"/>
          <w:marLeft w:val="720"/>
          <w:marRight w:val="720"/>
          <w:marTop w:val="100"/>
          <w:marBottom w:val="100"/>
          <w:divBdr>
            <w:top w:val="none" w:sz="0" w:space="0" w:color="auto"/>
            <w:left w:val="none" w:sz="0" w:space="0" w:color="auto"/>
            <w:bottom w:val="none" w:sz="0" w:space="0" w:color="auto"/>
            <w:right w:val="none" w:sz="0" w:space="0" w:color="auto"/>
          </w:divBdr>
        </w:div>
        <w:div w:id="333535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0678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356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53081">
      <w:bodyDiv w:val="1"/>
      <w:marLeft w:val="0"/>
      <w:marRight w:val="0"/>
      <w:marTop w:val="0"/>
      <w:marBottom w:val="0"/>
      <w:divBdr>
        <w:top w:val="none" w:sz="0" w:space="0" w:color="auto"/>
        <w:left w:val="none" w:sz="0" w:space="0" w:color="auto"/>
        <w:bottom w:val="none" w:sz="0" w:space="0" w:color="auto"/>
        <w:right w:val="none" w:sz="0" w:space="0" w:color="auto"/>
      </w:divBdr>
    </w:div>
    <w:div w:id="1517421905">
      <w:bodyDiv w:val="1"/>
      <w:marLeft w:val="0"/>
      <w:marRight w:val="0"/>
      <w:marTop w:val="0"/>
      <w:marBottom w:val="0"/>
      <w:divBdr>
        <w:top w:val="none" w:sz="0" w:space="0" w:color="auto"/>
        <w:left w:val="none" w:sz="0" w:space="0" w:color="auto"/>
        <w:bottom w:val="none" w:sz="0" w:space="0" w:color="auto"/>
        <w:right w:val="none" w:sz="0" w:space="0" w:color="auto"/>
      </w:divBdr>
    </w:div>
    <w:div w:id="1538468919">
      <w:bodyDiv w:val="1"/>
      <w:marLeft w:val="0"/>
      <w:marRight w:val="0"/>
      <w:marTop w:val="0"/>
      <w:marBottom w:val="0"/>
      <w:divBdr>
        <w:top w:val="none" w:sz="0" w:space="0" w:color="auto"/>
        <w:left w:val="none" w:sz="0" w:space="0" w:color="auto"/>
        <w:bottom w:val="none" w:sz="0" w:space="0" w:color="auto"/>
        <w:right w:val="none" w:sz="0" w:space="0" w:color="auto"/>
      </w:divBdr>
    </w:div>
    <w:div w:id="1555501893">
      <w:bodyDiv w:val="1"/>
      <w:marLeft w:val="0"/>
      <w:marRight w:val="0"/>
      <w:marTop w:val="0"/>
      <w:marBottom w:val="0"/>
      <w:divBdr>
        <w:top w:val="none" w:sz="0" w:space="0" w:color="auto"/>
        <w:left w:val="none" w:sz="0" w:space="0" w:color="auto"/>
        <w:bottom w:val="none" w:sz="0" w:space="0" w:color="auto"/>
        <w:right w:val="none" w:sz="0" w:space="0" w:color="auto"/>
      </w:divBdr>
      <w:divsChild>
        <w:div w:id="1540435911">
          <w:blockQuote w:val="1"/>
          <w:marLeft w:val="720"/>
          <w:marRight w:val="720"/>
          <w:marTop w:val="100"/>
          <w:marBottom w:val="100"/>
          <w:divBdr>
            <w:top w:val="none" w:sz="0" w:space="0" w:color="auto"/>
            <w:left w:val="none" w:sz="0" w:space="0" w:color="auto"/>
            <w:bottom w:val="none" w:sz="0" w:space="0" w:color="auto"/>
            <w:right w:val="none" w:sz="0" w:space="0" w:color="auto"/>
          </w:divBdr>
        </w:div>
        <w:div w:id="23058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40133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12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791779">
      <w:bodyDiv w:val="1"/>
      <w:marLeft w:val="0"/>
      <w:marRight w:val="0"/>
      <w:marTop w:val="0"/>
      <w:marBottom w:val="0"/>
      <w:divBdr>
        <w:top w:val="none" w:sz="0" w:space="0" w:color="auto"/>
        <w:left w:val="none" w:sz="0" w:space="0" w:color="auto"/>
        <w:bottom w:val="none" w:sz="0" w:space="0" w:color="auto"/>
        <w:right w:val="none" w:sz="0" w:space="0" w:color="auto"/>
      </w:divBdr>
    </w:div>
    <w:div w:id="1584992315">
      <w:bodyDiv w:val="1"/>
      <w:marLeft w:val="0"/>
      <w:marRight w:val="0"/>
      <w:marTop w:val="0"/>
      <w:marBottom w:val="0"/>
      <w:divBdr>
        <w:top w:val="none" w:sz="0" w:space="0" w:color="auto"/>
        <w:left w:val="none" w:sz="0" w:space="0" w:color="auto"/>
        <w:bottom w:val="none" w:sz="0" w:space="0" w:color="auto"/>
        <w:right w:val="none" w:sz="0" w:space="0" w:color="auto"/>
      </w:divBdr>
      <w:divsChild>
        <w:div w:id="127443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28201">
          <w:blockQuote w:val="1"/>
          <w:marLeft w:val="720"/>
          <w:marRight w:val="720"/>
          <w:marTop w:val="100"/>
          <w:marBottom w:val="100"/>
          <w:divBdr>
            <w:top w:val="none" w:sz="0" w:space="0" w:color="auto"/>
            <w:left w:val="none" w:sz="0" w:space="0" w:color="auto"/>
            <w:bottom w:val="none" w:sz="0" w:space="0" w:color="auto"/>
            <w:right w:val="none" w:sz="0" w:space="0" w:color="auto"/>
          </w:divBdr>
        </w:div>
        <w:div w:id="74210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139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0661">
      <w:bodyDiv w:val="1"/>
      <w:marLeft w:val="0"/>
      <w:marRight w:val="0"/>
      <w:marTop w:val="0"/>
      <w:marBottom w:val="0"/>
      <w:divBdr>
        <w:top w:val="none" w:sz="0" w:space="0" w:color="auto"/>
        <w:left w:val="none" w:sz="0" w:space="0" w:color="auto"/>
        <w:bottom w:val="none" w:sz="0" w:space="0" w:color="auto"/>
        <w:right w:val="none" w:sz="0" w:space="0" w:color="auto"/>
      </w:divBdr>
    </w:div>
    <w:div w:id="1712341401">
      <w:bodyDiv w:val="1"/>
      <w:marLeft w:val="0"/>
      <w:marRight w:val="0"/>
      <w:marTop w:val="0"/>
      <w:marBottom w:val="0"/>
      <w:divBdr>
        <w:top w:val="none" w:sz="0" w:space="0" w:color="auto"/>
        <w:left w:val="none" w:sz="0" w:space="0" w:color="auto"/>
        <w:bottom w:val="none" w:sz="0" w:space="0" w:color="auto"/>
        <w:right w:val="none" w:sz="0" w:space="0" w:color="auto"/>
      </w:divBdr>
    </w:div>
    <w:div w:id="1727803391">
      <w:bodyDiv w:val="1"/>
      <w:marLeft w:val="0"/>
      <w:marRight w:val="0"/>
      <w:marTop w:val="0"/>
      <w:marBottom w:val="0"/>
      <w:divBdr>
        <w:top w:val="none" w:sz="0" w:space="0" w:color="auto"/>
        <w:left w:val="none" w:sz="0" w:space="0" w:color="auto"/>
        <w:bottom w:val="none" w:sz="0" w:space="0" w:color="auto"/>
        <w:right w:val="none" w:sz="0" w:space="0" w:color="auto"/>
      </w:divBdr>
      <w:divsChild>
        <w:div w:id="33889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38708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0469">
      <w:bodyDiv w:val="1"/>
      <w:marLeft w:val="0"/>
      <w:marRight w:val="0"/>
      <w:marTop w:val="0"/>
      <w:marBottom w:val="0"/>
      <w:divBdr>
        <w:top w:val="none" w:sz="0" w:space="0" w:color="auto"/>
        <w:left w:val="none" w:sz="0" w:space="0" w:color="auto"/>
        <w:bottom w:val="none" w:sz="0" w:space="0" w:color="auto"/>
        <w:right w:val="none" w:sz="0" w:space="0" w:color="auto"/>
      </w:divBdr>
    </w:div>
    <w:div w:id="1766220512">
      <w:bodyDiv w:val="1"/>
      <w:marLeft w:val="0"/>
      <w:marRight w:val="0"/>
      <w:marTop w:val="0"/>
      <w:marBottom w:val="0"/>
      <w:divBdr>
        <w:top w:val="none" w:sz="0" w:space="0" w:color="auto"/>
        <w:left w:val="none" w:sz="0" w:space="0" w:color="auto"/>
        <w:bottom w:val="none" w:sz="0" w:space="0" w:color="auto"/>
        <w:right w:val="none" w:sz="0" w:space="0" w:color="auto"/>
      </w:divBdr>
    </w:div>
    <w:div w:id="1824855101">
      <w:bodyDiv w:val="1"/>
      <w:marLeft w:val="0"/>
      <w:marRight w:val="0"/>
      <w:marTop w:val="0"/>
      <w:marBottom w:val="0"/>
      <w:divBdr>
        <w:top w:val="none" w:sz="0" w:space="0" w:color="auto"/>
        <w:left w:val="none" w:sz="0" w:space="0" w:color="auto"/>
        <w:bottom w:val="none" w:sz="0" w:space="0" w:color="auto"/>
        <w:right w:val="none" w:sz="0" w:space="0" w:color="auto"/>
      </w:divBdr>
      <w:divsChild>
        <w:div w:id="101569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0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499275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506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32474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04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547149">
      <w:bodyDiv w:val="1"/>
      <w:marLeft w:val="0"/>
      <w:marRight w:val="0"/>
      <w:marTop w:val="0"/>
      <w:marBottom w:val="0"/>
      <w:divBdr>
        <w:top w:val="none" w:sz="0" w:space="0" w:color="auto"/>
        <w:left w:val="none" w:sz="0" w:space="0" w:color="auto"/>
        <w:bottom w:val="none" w:sz="0" w:space="0" w:color="auto"/>
        <w:right w:val="none" w:sz="0" w:space="0" w:color="auto"/>
      </w:divBdr>
    </w:div>
    <w:div w:id="1876886203">
      <w:bodyDiv w:val="1"/>
      <w:marLeft w:val="0"/>
      <w:marRight w:val="0"/>
      <w:marTop w:val="0"/>
      <w:marBottom w:val="0"/>
      <w:divBdr>
        <w:top w:val="none" w:sz="0" w:space="0" w:color="auto"/>
        <w:left w:val="none" w:sz="0" w:space="0" w:color="auto"/>
        <w:bottom w:val="none" w:sz="0" w:space="0" w:color="auto"/>
        <w:right w:val="none" w:sz="0" w:space="0" w:color="auto"/>
      </w:divBdr>
    </w:div>
    <w:div w:id="1880238360">
      <w:bodyDiv w:val="1"/>
      <w:marLeft w:val="0"/>
      <w:marRight w:val="0"/>
      <w:marTop w:val="0"/>
      <w:marBottom w:val="0"/>
      <w:divBdr>
        <w:top w:val="none" w:sz="0" w:space="0" w:color="auto"/>
        <w:left w:val="none" w:sz="0" w:space="0" w:color="auto"/>
        <w:bottom w:val="none" w:sz="0" w:space="0" w:color="auto"/>
        <w:right w:val="none" w:sz="0" w:space="0" w:color="auto"/>
      </w:divBdr>
      <w:divsChild>
        <w:div w:id="1347093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1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201396">
      <w:bodyDiv w:val="1"/>
      <w:marLeft w:val="0"/>
      <w:marRight w:val="0"/>
      <w:marTop w:val="0"/>
      <w:marBottom w:val="0"/>
      <w:divBdr>
        <w:top w:val="none" w:sz="0" w:space="0" w:color="auto"/>
        <w:left w:val="none" w:sz="0" w:space="0" w:color="auto"/>
        <w:bottom w:val="none" w:sz="0" w:space="0" w:color="auto"/>
        <w:right w:val="none" w:sz="0" w:space="0" w:color="auto"/>
      </w:divBdr>
    </w:div>
    <w:div w:id="1916279896">
      <w:bodyDiv w:val="1"/>
      <w:marLeft w:val="0"/>
      <w:marRight w:val="0"/>
      <w:marTop w:val="0"/>
      <w:marBottom w:val="0"/>
      <w:divBdr>
        <w:top w:val="none" w:sz="0" w:space="0" w:color="auto"/>
        <w:left w:val="none" w:sz="0" w:space="0" w:color="auto"/>
        <w:bottom w:val="none" w:sz="0" w:space="0" w:color="auto"/>
        <w:right w:val="none" w:sz="0" w:space="0" w:color="auto"/>
      </w:divBdr>
    </w:div>
    <w:div w:id="1937052380">
      <w:bodyDiv w:val="1"/>
      <w:marLeft w:val="0"/>
      <w:marRight w:val="0"/>
      <w:marTop w:val="0"/>
      <w:marBottom w:val="0"/>
      <w:divBdr>
        <w:top w:val="none" w:sz="0" w:space="0" w:color="auto"/>
        <w:left w:val="none" w:sz="0" w:space="0" w:color="auto"/>
        <w:bottom w:val="none" w:sz="0" w:space="0" w:color="auto"/>
        <w:right w:val="none" w:sz="0" w:space="0" w:color="auto"/>
      </w:divBdr>
    </w:div>
    <w:div w:id="2012027737">
      <w:bodyDiv w:val="1"/>
      <w:marLeft w:val="0"/>
      <w:marRight w:val="0"/>
      <w:marTop w:val="0"/>
      <w:marBottom w:val="0"/>
      <w:divBdr>
        <w:top w:val="none" w:sz="0" w:space="0" w:color="auto"/>
        <w:left w:val="none" w:sz="0" w:space="0" w:color="auto"/>
        <w:bottom w:val="none" w:sz="0" w:space="0" w:color="auto"/>
        <w:right w:val="none" w:sz="0" w:space="0" w:color="auto"/>
      </w:divBdr>
    </w:div>
    <w:div w:id="2026050324">
      <w:bodyDiv w:val="1"/>
      <w:marLeft w:val="0"/>
      <w:marRight w:val="0"/>
      <w:marTop w:val="0"/>
      <w:marBottom w:val="0"/>
      <w:divBdr>
        <w:top w:val="none" w:sz="0" w:space="0" w:color="auto"/>
        <w:left w:val="none" w:sz="0" w:space="0" w:color="auto"/>
        <w:bottom w:val="none" w:sz="0" w:space="0" w:color="auto"/>
        <w:right w:val="none" w:sz="0" w:space="0" w:color="auto"/>
      </w:divBdr>
    </w:div>
    <w:div w:id="2046056254">
      <w:bodyDiv w:val="1"/>
      <w:marLeft w:val="0"/>
      <w:marRight w:val="0"/>
      <w:marTop w:val="0"/>
      <w:marBottom w:val="0"/>
      <w:divBdr>
        <w:top w:val="none" w:sz="0" w:space="0" w:color="auto"/>
        <w:left w:val="none" w:sz="0" w:space="0" w:color="auto"/>
        <w:bottom w:val="none" w:sz="0" w:space="0" w:color="auto"/>
        <w:right w:val="none" w:sz="0" w:space="0" w:color="auto"/>
      </w:divBdr>
    </w:div>
    <w:div w:id="2099642737">
      <w:bodyDiv w:val="1"/>
      <w:marLeft w:val="0"/>
      <w:marRight w:val="0"/>
      <w:marTop w:val="0"/>
      <w:marBottom w:val="0"/>
      <w:divBdr>
        <w:top w:val="none" w:sz="0" w:space="0" w:color="auto"/>
        <w:left w:val="none" w:sz="0" w:space="0" w:color="auto"/>
        <w:bottom w:val="none" w:sz="0" w:space="0" w:color="auto"/>
        <w:right w:val="none" w:sz="0" w:space="0" w:color="auto"/>
      </w:divBdr>
    </w:div>
    <w:div w:id="2107573045">
      <w:bodyDiv w:val="1"/>
      <w:marLeft w:val="0"/>
      <w:marRight w:val="0"/>
      <w:marTop w:val="0"/>
      <w:marBottom w:val="0"/>
      <w:divBdr>
        <w:top w:val="none" w:sz="0" w:space="0" w:color="auto"/>
        <w:left w:val="none" w:sz="0" w:space="0" w:color="auto"/>
        <w:bottom w:val="none" w:sz="0" w:space="0" w:color="auto"/>
        <w:right w:val="none" w:sz="0" w:space="0" w:color="auto"/>
      </w:divBdr>
    </w:div>
    <w:div w:id="2114588184">
      <w:bodyDiv w:val="1"/>
      <w:marLeft w:val="0"/>
      <w:marRight w:val="0"/>
      <w:marTop w:val="0"/>
      <w:marBottom w:val="0"/>
      <w:divBdr>
        <w:top w:val="none" w:sz="0" w:space="0" w:color="auto"/>
        <w:left w:val="none" w:sz="0" w:space="0" w:color="auto"/>
        <w:bottom w:val="none" w:sz="0" w:space="0" w:color="auto"/>
        <w:right w:val="none" w:sz="0" w:space="0" w:color="auto"/>
      </w:divBdr>
      <w:divsChild>
        <w:div w:id="1580214997">
          <w:blockQuote w:val="1"/>
          <w:marLeft w:val="720"/>
          <w:marRight w:val="720"/>
          <w:marTop w:val="100"/>
          <w:marBottom w:val="100"/>
          <w:divBdr>
            <w:top w:val="none" w:sz="0" w:space="0" w:color="auto"/>
            <w:left w:val="none" w:sz="0" w:space="0" w:color="auto"/>
            <w:bottom w:val="none" w:sz="0" w:space="0" w:color="auto"/>
            <w:right w:val="none" w:sz="0" w:space="0" w:color="auto"/>
          </w:divBdr>
        </w:div>
        <w:div w:id="8736200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501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51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50420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45436;&#47928;\2020-2022%20&#45436;&#47928;%20&#51089;&#49457;%20&#51473;\2022%20&#45436;&#47928;%20&#51089;&#49457;\2022%20&#50980;&#49345;&#44148;%20hate%20NSMC%20&#45436;&#47928;\2022%20&#47680;&#54000;&#54617;&#54924;%20&#52632;&#44228;%20&#45348;&#51060;&#48260;&#50689;&#54868;&#54217;_&#50980;&#49345;&#44148;.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016AE3-FF45-426C-9A15-6E268458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D:\D\논문\2020-2022 논문 작성 중\2022 논문 작성\2022 윤상건 hate NSMC 논문\2022 멀티학회 춘계 네이버영화평_윤상건.dotx</Template>
  <TotalTime>244</TotalTime>
  <Pages>7</Pages>
  <Words>1984</Words>
  <Characters>11310</Characters>
  <Application>Microsoft Office Word</Application>
  <DocSecurity>0</DocSecurity>
  <Lines>94</Lines>
  <Paragraphs>26</Paragraphs>
  <ScaleCrop>false</ScaleCrop>
  <HeadingPairs>
    <vt:vector size="2" baseType="variant">
      <vt:variant>
        <vt:lpstr>제목</vt:lpstr>
      </vt:variant>
      <vt:variant>
        <vt:i4>1</vt:i4>
      </vt:variant>
    </vt:vector>
  </HeadingPairs>
  <TitlesOfParts>
    <vt:vector size="1" baseType="lpstr">
      <vt:lpstr>국문제목</vt:lpstr>
    </vt:vector>
  </TitlesOfParts>
  <Company>KAIST</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국문제목</dc:title>
  <dc:subject/>
  <dc:creator>Kang, Seung-Shik</dc:creator>
  <cp:keywords/>
  <dc:description/>
  <cp:lastModifiedBy>정하헌(학부생-경영학전공)</cp:lastModifiedBy>
  <cp:revision>6</cp:revision>
  <cp:lastPrinted>2022-03-20T06:08:00Z</cp:lastPrinted>
  <dcterms:created xsi:type="dcterms:W3CDTF">2025-03-21T11:35:00Z</dcterms:created>
  <dcterms:modified xsi:type="dcterms:W3CDTF">2025-05-02T06:23:00Z</dcterms:modified>
</cp:coreProperties>
</file>