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"https://www.vive.com/cn/newsroom/2019-11-21/"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https://www.vive.com/cn/newsroom/2019-11-21/</w:t>
      </w:r>
      <w:r>
        <w:rPr>
          <w:rStyle w:val="4"/>
          <w:rFonts w:hint="eastAsia"/>
        </w:rPr>
        <w:br w:type="textWrapping"/>
      </w:r>
      <w:r>
        <w:rPr>
          <w:rFonts w:hint="eastAsia"/>
        </w:rPr>
        <w:fldChar w:fldCharType="end"/>
      </w:r>
      <w:r>
        <w:rPr>
          <w:rFonts w:hint="eastAsia"/>
        </w:rPr>
        <w:t>https://www.vive.com/cn/newsroom/2019-08-02/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"http://www.dpvr.cn/news/content/60.html"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http://www.dpvr.cn/news/content/60.html</w:t>
      </w:r>
      <w:r>
        <w:rPr>
          <w:rStyle w:val="4"/>
          <w:rFonts w:hint="eastAsia"/>
        </w:rPr>
        <w:br w:type="textWrapping"/>
      </w:r>
      <w:r>
        <w:rPr>
          <w:rFonts w:hint="eastAsia"/>
        </w:rPr>
        <w:fldChar w:fldCharType="end"/>
      </w:r>
      <w:r>
        <w:rPr>
          <w:rFonts w:hint="eastAsia"/>
        </w:rPr>
        <w:t>http://cloud.zol.com.cn/317/3170609.htmll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"http://geek.zol.com.cn/722/7227842.html"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http://geek.zol.com.cn/722/7227842.html</w:t>
      </w:r>
      <w:r>
        <w:rPr>
          <w:rStyle w:val="4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http://nb.zol.com.cn/734/7344470.html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"http://nb.zol.com.cn/733/7339048.html"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http://nb.zol.com.cn/733/7339048.html</w:t>
      </w:r>
      <w:r>
        <w:rPr>
          <w:rStyle w:val="4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https://toutiao.zol.com.cn/970/9703326.html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"http://www.sangfor.com.cn/about/source-news-product-news/1759.html"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http://www.sangfor.com.cn/about/source-news-product-news/1759.html</w:t>
      </w:r>
      <w:r>
        <w:rPr>
          <w:rStyle w:val="4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http://www.sangfor.com.cn/about/source-news-product-news/1758.html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http://cloud.zol.c</w:t>
      </w:r>
      <w:bookmarkStart w:id="0" w:name="_GoBack"/>
      <w:bookmarkEnd w:id="0"/>
      <w:r>
        <w:rPr>
          <w:rFonts w:hint="eastAsia"/>
          <w:lang w:val="en-US" w:eastAsia="zh-CN"/>
        </w:rPr>
        <w:t>om.cn/707/7070948.html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6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2019-12-16T11:03:47Z</dcterms:created>
  <dc:creator>admin</dc:creator>
  <cp:lastModifiedBy>小波</cp:lastModifiedBy>
  <dcterms:modified xsi:type="dcterms:W3CDTF">2019-12-16T11:14:01Z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