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CBF" w:rsidRDefault="006D2CBF" w:rsidP="006D2CBF">
      <w:pPr>
        <w:widowControl/>
        <w:autoSpaceDE/>
        <w:autoSpaceDN/>
        <w:spacing w:before="240"/>
        <w:jc w:val="right"/>
        <w:rPr>
          <w:rFonts w:ascii="Arial" w:eastAsia="Times New Roman" w:hAnsi="Arial" w:cs="Vrinda"/>
          <w:b/>
          <w:bCs/>
          <w:color w:val="000080"/>
        </w:rPr>
      </w:pPr>
      <w:r w:rsidRPr="00632DB5">
        <w:rPr>
          <w:rFonts w:ascii="Times New Roman" w:eastAsia="Times New Roman" w:hAnsi="Times New Roman" w:cs="Times New Roman"/>
          <w:noProof/>
          <w:sz w:val="24"/>
          <w:szCs w:val="24"/>
        </w:rPr>
        <w:drawing>
          <wp:anchor distT="0" distB="0" distL="114300" distR="114300" simplePos="0" relativeHeight="251652096" behindDoc="1" locked="0" layoutInCell="1" allowOverlap="1" wp14:anchorId="173DDF30" wp14:editId="3BA7E178">
            <wp:simplePos x="0" y="0"/>
            <wp:positionH relativeFrom="column">
              <wp:posOffset>-612775</wp:posOffset>
            </wp:positionH>
            <wp:positionV relativeFrom="paragraph">
              <wp:posOffset>-273685</wp:posOffset>
            </wp:positionV>
            <wp:extent cx="2381250" cy="1495425"/>
            <wp:effectExtent l="0" t="0" r="0" b="0"/>
            <wp:wrapNone/>
            <wp:docPr id="8" name="Picture 8"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BME - CUF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2DB5">
        <w:rPr>
          <w:rFonts w:ascii="Times New Roman" w:eastAsia="Times New Roman" w:hAnsi="Times New Roman" w:cs="Times New Roman"/>
          <w:noProof/>
          <w:sz w:val="24"/>
          <w:szCs w:val="24"/>
        </w:rPr>
        <w:drawing>
          <wp:anchor distT="0" distB="0" distL="114300" distR="114300" simplePos="0" relativeHeight="251648000" behindDoc="1" locked="0" layoutInCell="1" allowOverlap="1" wp14:anchorId="2FDEA1BC" wp14:editId="0AEF7102">
            <wp:simplePos x="0" y="0"/>
            <wp:positionH relativeFrom="column">
              <wp:posOffset>5003165</wp:posOffset>
            </wp:positionH>
            <wp:positionV relativeFrom="paragraph">
              <wp:posOffset>-297815</wp:posOffset>
            </wp:positionV>
            <wp:extent cx="1146493" cy="1314450"/>
            <wp:effectExtent l="0" t="0" r="0" b="0"/>
            <wp:wrapNone/>
            <wp:docPr id="10" name="Picture 10"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6493"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2CBF" w:rsidRDefault="006D2CBF" w:rsidP="006D2CBF">
      <w:pPr>
        <w:widowControl/>
        <w:autoSpaceDE/>
        <w:autoSpaceDN/>
        <w:spacing w:before="240"/>
        <w:jc w:val="right"/>
        <w:rPr>
          <w:rFonts w:ascii="Arial" w:eastAsia="Times New Roman" w:hAnsi="Arial" w:cs="Vrinda"/>
          <w:b/>
          <w:bCs/>
          <w:color w:val="000080"/>
        </w:rPr>
      </w:pPr>
    </w:p>
    <w:p w:rsidR="006D2CBF" w:rsidRDefault="006D2CBF" w:rsidP="006D2CBF">
      <w:pPr>
        <w:widowControl/>
        <w:autoSpaceDE/>
        <w:autoSpaceDN/>
        <w:spacing w:before="240"/>
        <w:jc w:val="right"/>
        <w:rPr>
          <w:rFonts w:ascii="Arial" w:eastAsia="Times New Roman" w:hAnsi="Arial" w:cs="Vrinda"/>
          <w:b/>
          <w:bCs/>
          <w:color w:val="000080"/>
        </w:rPr>
      </w:pPr>
    </w:p>
    <w:p w:rsidR="006D2CBF" w:rsidRPr="00632DB5" w:rsidRDefault="006D2CBF" w:rsidP="006D2CBF">
      <w:pPr>
        <w:widowControl/>
        <w:autoSpaceDE/>
        <w:autoSpaceDN/>
        <w:spacing w:before="240"/>
        <w:jc w:val="right"/>
        <w:rPr>
          <w:rFonts w:ascii="Arial" w:eastAsia="Times New Roman" w:hAnsi="Arial" w:cs="Vrinda"/>
          <w:b/>
          <w:bCs/>
          <w:color w:val="000080"/>
        </w:rPr>
      </w:pPr>
      <w:r>
        <w:rPr>
          <w:rFonts w:ascii="Arial" w:eastAsia="Times New Roman" w:hAnsi="Arial" w:cs="Vrinda"/>
          <w:b/>
          <w:bCs/>
          <w:color w:val="000080"/>
        </w:rPr>
        <w:t xml:space="preserve">   </w:t>
      </w:r>
      <w:r>
        <w:rPr>
          <w:rFonts w:ascii="Arial" w:eastAsia="Times New Roman" w:hAnsi="Arial" w:cs="Vrinda"/>
          <w:b/>
          <w:bCs/>
          <w:color w:val="000080"/>
        </w:rPr>
        <w:tab/>
      </w:r>
      <w:r w:rsidRPr="00632DB5">
        <w:rPr>
          <w:rFonts w:ascii="Arial" w:eastAsia="Times New Roman" w:hAnsi="Arial" w:cs="Vrinda"/>
          <w:b/>
          <w:bCs/>
          <w:color w:val="000080"/>
        </w:rPr>
        <w:t>Cairo University</w:t>
      </w:r>
    </w:p>
    <w:p w:rsidR="006D2CBF" w:rsidRPr="00632DB5" w:rsidRDefault="006D2CBF" w:rsidP="006D2CBF">
      <w:pPr>
        <w:widowControl/>
        <w:autoSpaceDE/>
        <w:autoSpaceDN/>
        <w:spacing w:before="240"/>
        <w:jc w:val="right"/>
        <w:rPr>
          <w:rFonts w:ascii="Arial" w:eastAsia="Times New Roman" w:hAnsi="Arial" w:cs="Vrinda"/>
          <w:b/>
          <w:bCs/>
          <w:color w:val="000080"/>
        </w:rPr>
      </w:pPr>
      <w:r w:rsidRPr="00632DB5">
        <w:rPr>
          <w:rFonts w:ascii="Arial" w:eastAsia="Times New Roman" w:hAnsi="Arial" w:cs="Vrinda"/>
          <w:b/>
          <w:bCs/>
          <w:color w:val="000080"/>
        </w:rPr>
        <w:t>Faculty of Engineering</w:t>
      </w: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Pr="00632DB5" w:rsidRDefault="006D2CBF" w:rsidP="006D2CBF">
      <w:pPr>
        <w:widowControl/>
        <w:autoSpaceDE/>
        <w:autoSpaceDN/>
        <w:spacing w:before="240"/>
        <w:rPr>
          <w:rFonts w:ascii="Arial Narrow" w:eastAsia="Times New Roman" w:hAnsi="Arial Narrow" w:cs="Times New Roman"/>
          <w:b/>
          <w:bCs/>
          <w:i/>
          <w:iCs/>
          <w:sz w:val="40"/>
          <w:szCs w:val="40"/>
          <w:u w:val="single"/>
        </w:rPr>
      </w:pPr>
      <w:r>
        <w:rPr>
          <w:rFonts w:ascii="Arial Narrow" w:eastAsia="Times New Roman" w:hAnsi="Arial Narrow" w:cs="Times New Roman"/>
          <w:b/>
          <w:bCs/>
          <w:i/>
          <w:iCs/>
          <w:sz w:val="40"/>
          <w:szCs w:val="40"/>
          <w:u w:val="single"/>
        </w:rPr>
        <w:t>Team Members</w:t>
      </w:r>
      <w:r w:rsidRPr="00632DB5">
        <w:rPr>
          <w:rFonts w:ascii="Arial Narrow" w:eastAsia="Times New Roman" w:hAnsi="Arial Narrow" w:cs="Times New Roman"/>
          <w:b/>
          <w:bCs/>
          <w:i/>
          <w:iCs/>
          <w:sz w:val="40"/>
          <w:szCs w:val="40"/>
          <w:u w:val="single"/>
        </w:rPr>
        <w:t>:</w:t>
      </w:r>
    </w:p>
    <w:p w:rsidR="006D2CBF" w:rsidRPr="00632DB5" w:rsidRDefault="006D2CBF" w:rsidP="006D2CBF">
      <w:pPr>
        <w:widowControl/>
        <w:autoSpaceDE/>
        <w:autoSpaceDN/>
        <w:spacing w:before="240"/>
        <w:rPr>
          <w:rFonts w:eastAsia="Times New Roman"/>
          <w:b/>
          <w:bCs/>
          <w:color w:val="000000"/>
          <w:sz w:val="32"/>
          <w:szCs w:val="32"/>
          <w:rtl/>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w:t>
      </w:r>
      <w:proofErr w:type="spellStart"/>
      <w:r>
        <w:rPr>
          <w:rFonts w:eastAsia="Times New Roman"/>
          <w:b/>
          <w:bCs/>
          <w:color w:val="000000"/>
          <w:sz w:val="32"/>
          <w:szCs w:val="32"/>
        </w:rPr>
        <w:t>Ghadir</w:t>
      </w:r>
      <w:proofErr w:type="spellEnd"/>
      <w:r>
        <w:rPr>
          <w:rFonts w:eastAsia="Times New Roman"/>
          <w:b/>
          <w:bCs/>
          <w:color w:val="000000"/>
          <w:sz w:val="32"/>
          <w:szCs w:val="32"/>
        </w:rPr>
        <w:t xml:space="preserve"> </w:t>
      </w:r>
      <w:proofErr w:type="spellStart"/>
      <w:r>
        <w:rPr>
          <w:rFonts w:eastAsia="Times New Roman"/>
          <w:b/>
          <w:bCs/>
          <w:color w:val="000000"/>
          <w:sz w:val="32"/>
          <w:szCs w:val="32"/>
        </w:rPr>
        <w:t>Momen</w:t>
      </w:r>
      <w:proofErr w:type="spellEnd"/>
      <w:r w:rsidRPr="00632DB5">
        <w:rPr>
          <w:rFonts w:eastAsia="Times New Roman"/>
          <w:b/>
          <w:bCs/>
          <w:color w:val="000000"/>
          <w:sz w:val="32"/>
          <w:szCs w:val="32"/>
        </w:rPr>
        <w:t xml:space="preserve"> </w:t>
      </w:r>
    </w:p>
    <w:p w:rsidR="006D2CBF" w:rsidRPr="00632DB5" w:rsidRDefault="006D2CBF" w:rsidP="006D2CBF">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Hanna Nabil </w:t>
      </w:r>
    </w:p>
    <w:p w:rsidR="006D2CBF" w:rsidRPr="00632DB5" w:rsidRDefault="006D2CBF" w:rsidP="006D2CBF">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lang w:bidi="ar-OM"/>
        </w:rPr>
        <w:t xml:space="preserve"> </w:t>
      </w:r>
      <w:r>
        <w:rPr>
          <w:rFonts w:eastAsia="Times New Roman"/>
          <w:b/>
          <w:bCs/>
          <w:color w:val="000000"/>
          <w:sz w:val="32"/>
          <w:szCs w:val="32"/>
          <w:lang w:bidi="ar-OM"/>
        </w:rPr>
        <w:t xml:space="preserve">Mohamed </w:t>
      </w:r>
      <w:proofErr w:type="spellStart"/>
      <w:r>
        <w:rPr>
          <w:rFonts w:eastAsia="Times New Roman"/>
          <w:b/>
          <w:bCs/>
          <w:color w:val="000000"/>
          <w:sz w:val="32"/>
          <w:szCs w:val="32"/>
          <w:lang w:bidi="ar-OM"/>
        </w:rPr>
        <w:t>Zidan</w:t>
      </w:r>
      <w:proofErr w:type="spellEnd"/>
      <w:r w:rsidRPr="00632DB5">
        <w:rPr>
          <w:rFonts w:eastAsia="Times New Roman"/>
          <w:b/>
          <w:bCs/>
          <w:color w:val="000000"/>
          <w:sz w:val="32"/>
          <w:szCs w:val="32"/>
          <w:lang w:bidi="ar-OM"/>
        </w:rPr>
        <w:t xml:space="preserve"> </w:t>
      </w:r>
    </w:p>
    <w:p w:rsidR="006D2CBF" w:rsidRPr="00632DB5" w:rsidRDefault="006D2CBF" w:rsidP="006D2CBF">
      <w:pPr>
        <w:widowControl/>
        <w:autoSpaceDE/>
        <w:autoSpaceDN/>
        <w:rPr>
          <w:rFonts w:eastAsia="Times New Roman"/>
          <w:b/>
          <w:bCs/>
          <w:color w:val="000000"/>
          <w:sz w:val="32"/>
          <w:szCs w:val="32"/>
        </w:rPr>
      </w:pPr>
    </w:p>
    <w:p w:rsidR="006D2CBF" w:rsidRPr="00632DB5" w:rsidRDefault="006D2CBF" w:rsidP="006D2CBF">
      <w:pPr>
        <w:widowControl/>
        <w:autoSpaceDE/>
        <w:autoSpaceDN/>
        <w:rPr>
          <w:rFonts w:ascii="Arial Narrow" w:eastAsia="Times New Roman" w:hAnsi="Arial Narrow" w:cs="Arial"/>
          <w:b/>
          <w:bCs/>
          <w:i/>
          <w:iCs/>
          <w:color w:val="000000"/>
          <w:sz w:val="40"/>
          <w:szCs w:val="40"/>
          <w:u w:val="single"/>
        </w:rPr>
      </w:pPr>
      <w:proofErr w:type="gramStart"/>
      <w:r>
        <w:rPr>
          <w:rFonts w:ascii="Arial Narrow" w:eastAsia="Times New Roman" w:hAnsi="Arial Narrow" w:cs="Arial"/>
          <w:b/>
          <w:bCs/>
          <w:i/>
          <w:iCs/>
          <w:color w:val="000000"/>
          <w:sz w:val="40"/>
          <w:szCs w:val="40"/>
          <w:u w:val="single"/>
        </w:rPr>
        <w:t xml:space="preserve">Supervisor </w:t>
      </w:r>
      <w:r w:rsidRPr="00632DB5">
        <w:rPr>
          <w:rFonts w:ascii="Arial Narrow" w:eastAsia="Times New Roman" w:hAnsi="Arial Narrow" w:cs="Arial"/>
          <w:b/>
          <w:bCs/>
          <w:i/>
          <w:iCs/>
          <w:color w:val="000000"/>
          <w:sz w:val="40"/>
          <w:szCs w:val="40"/>
          <w:u w:val="single"/>
        </w:rPr>
        <w:t>:</w:t>
      </w:r>
      <w:proofErr w:type="gramEnd"/>
    </w:p>
    <w:p w:rsidR="006D2CBF" w:rsidRPr="00632DB5" w:rsidRDefault="006D2CBF" w:rsidP="006D2CBF">
      <w:pPr>
        <w:widowControl/>
        <w:autoSpaceDE/>
        <w:autoSpaceDN/>
        <w:rPr>
          <w:rFonts w:ascii="Arial Narrow" w:eastAsia="Times New Roman" w:hAnsi="Arial Narrow" w:cs="Arial"/>
          <w:b/>
          <w:bCs/>
          <w:i/>
          <w:iCs/>
          <w:color w:val="000000"/>
          <w:sz w:val="40"/>
          <w:szCs w:val="40"/>
          <w:u w:val="single"/>
        </w:rPr>
      </w:pPr>
    </w:p>
    <w:p w:rsidR="007F378D" w:rsidRPr="006D2CBF" w:rsidRDefault="006D2CBF" w:rsidP="006D2CBF">
      <w:pPr>
        <w:widowControl/>
        <w:autoSpaceDE/>
        <w:autoSpaceDN/>
        <w:rPr>
          <w:rFonts w:eastAsia="Times New Roman"/>
          <w:b/>
          <w:bCs/>
          <w:color w:val="000000"/>
          <w:sz w:val="40"/>
          <w:szCs w:val="40"/>
        </w:rPr>
        <w:sectPr w:rsidR="007F378D" w:rsidRPr="006D2CBF">
          <w:type w:val="continuous"/>
          <w:pgSz w:w="12240" w:h="15840"/>
          <w:pgMar w:top="1500" w:right="1720" w:bottom="280" w:left="1720" w:header="720" w:footer="720" w:gutter="0"/>
          <w:cols w:space="720"/>
        </w:sectPr>
      </w:pPr>
      <w:r w:rsidRPr="00632DB5">
        <w:rPr>
          <w:rFonts w:ascii="Arial Narrow" w:eastAsia="Times New Roman" w:hAnsi="Arial Narrow" w:cs="Arial"/>
          <w:b/>
          <w:bCs/>
          <w:color w:val="000000"/>
          <w:sz w:val="40"/>
          <w:szCs w:val="40"/>
        </w:rPr>
        <w:t xml:space="preserve">        </w:t>
      </w:r>
      <w:r w:rsidRPr="00632DB5">
        <w:rPr>
          <w:rFonts w:eastAsia="Times New Roman"/>
          <w:b/>
          <w:bCs/>
          <w:color w:val="000000"/>
          <w:sz w:val="40"/>
          <w:szCs w:val="40"/>
        </w:rPr>
        <w:t xml:space="preserve">Dr. </w:t>
      </w:r>
      <w:r>
        <w:rPr>
          <w:rFonts w:eastAsia="Times New Roman"/>
          <w:b/>
          <w:bCs/>
          <w:color w:val="000000"/>
          <w:sz w:val="40"/>
          <w:szCs w:val="40"/>
        </w:rPr>
        <w:t xml:space="preserve">Tamer </w:t>
      </w:r>
      <w:proofErr w:type="spellStart"/>
      <w:r>
        <w:rPr>
          <w:rFonts w:eastAsia="Times New Roman"/>
          <w:b/>
          <w:bCs/>
          <w:color w:val="000000"/>
          <w:sz w:val="40"/>
          <w:szCs w:val="40"/>
        </w:rPr>
        <w:t>Basha</w:t>
      </w:r>
      <w:proofErr w:type="spellEnd"/>
      <w:r w:rsidR="00B638D7">
        <w:pict>
          <v:group id="_x0000_s1091" style="position:absolute;margin-left:0;margin-top:0;width:612pt;height:11in;z-index:-251662336;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width:12240;height:15840">
              <v:imagedata r:id="rId8" o:title="" gain="19661f" blacklevel="22938f"/>
            </v:shape>
            <v:shape id="_x0000_s1112" type="#_x0000_t75" style="position:absolute;left:3939;top:5706;width:5204;height:698">
              <v:imagedata r:id="rId9" o:title=""/>
            </v:shape>
            <v:shape id="_x0000_s1111" type="#_x0000_t75" style="position:absolute;left:2314;top:6407;width:8304;height:698">
              <v:imagedata r:id="rId10" o:title=""/>
            </v:shape>
            <v:line id="_x0000_s1110" style="position:absolute" from="1412,7194" to="10831,7194" strokecolor="#4f81bc" strokeweight=".96pt"/>
            <v:shape id="_x0000_s1109" type="#_x0000_t75" style="position:absolute;left:5831;top:7847;width:879;height:619">
              <v:imagedata r:id="rId11" o:title=""/>
            </v:shape>
            <v:shape id="_x0000_s1108" type="#_x0000_t75" style="position:absolute;left:6534;top:7847;width:4426;height:619">
              <v:imagedata r:id="rId12" o:title=""/>
            </v:shape>
            <v:shape id="_x0000_s1107" type="#_x0000_t75" style="position:absolute;left:2957;top:8759;width:1705;height:619">
              <v:imagedata r:id="rId13" o:title=""/>
            </v:shape>
            <v:shape id="_x0000_s1106" type="#_x0000_t75" style="position:absolute;left:4590;top:8759;width:3492;height:619">
              <v:imagedata r:id="rId14" o:title=""/>
            </v:shape>
            <v:shape id="_x0000_s1105" type="#_x0000_t75" style="position:absolute;left:7936;top:8759;width:3045;height:619">
              <v:imagedata r:id="rId15" o:title=""/>
            </v:shape>
            <v:shape id="_x0000_s1104" type="#_x0000_t75" style="position:absolute;left:8406;top:9474;width:2537;height:619">
              <v:imagedata r:id="rId16" o:title=""/>
            </v:shape>
            <v:line id="_x0000_s1103" style="position:absolute" from="499,494" to="11743,494" strokeweight=".48pt"/>
            <v:line id="_x0000_s1102" style="position:absolute" from="494,490" to="494,15343" strokeweight=".48pt"/>
            <v:line id="_x0000_s1101" style="position:absolute" from="11758,499" to="11758,15343" strokeweight=".48pt"/>
            <v:line id="_x0000_s1100" style="position:absolute" from="11748,490" to="11748,15343" strokeweight=".48pt"/>
            <v:line id="_x0000_s1099" style="position:absolute" from="490,15348" to="499,15348" strokeweight=".48pt"/>
            <v:line id="_x0000_s1098" style="position:absolute" from="490,15348" to="499,15348" strokeweight=".48pt"/>
            <v:line id="_x0000_s1097" style="position:absolute" from="499,15358" to="11743,15358" strokeweight=".48pt"/>
            <v:line id="_x0000_s1096" style="position:absolute" from="499,15348" to="11743,15348" strokeweight=".48pt"/>
            <v:line id="_x0000_s1095" style="position:absolute" from="11753,15353" to="11762,15353" strokeweight=".33864mm"/>
            <v:line id="_x0000_s1094" style="position:absolute" from="11743,15358" to="11762,15358" strokeweight=".48pt"/>
            <v:line id="_x0000_s1093" style="position:absolute" from="11743,15348" to="11753,15348" strokeweight=".48pt"/>
            <v:line id="_x0000_s1092" style="position:absolute" from="11743,15348" to="11753,15348" strokeweight=".48pt"/>
            <w10:wrap anchorx="page" anchory="page"/>
          </v:group>
        </w:pict>
      </w:r>
    </w:p>
    <w:p w:rsidR="004F3D88" w:rsidRPr="006D2CBF" w:rsidRDefault="00B638D7" w:rsidP="006D2CBF">
      <w:pPr>
        <w:widowControl/>
        <w:autoSpaceDE/>
        <w:autoSpaceDN/>
        <w:spacing w:before="240"/>
        <w:rPr>
          <w:rFonts w:ascii="Arial" w:eastAsia="Times New Roman" w:hAnsi="Arial" w:cs="Vrinda"/>
          <w:b/>
          <w:bCs/>
          <w:color w:val="000000"/>
        </w:rPr>
      </w:pPr>
      <w:r>
        <w:lastRenderedPageBreak/>
        <w:pict>
          <v:group id="_x0000_s1119" style="position:absolute;margin-left:24.25pt;margin-top:24.25pt;width:564.4pt;height:743.95pt;z-index:-251660288;mso-position-horizontal-relative:page;mso-position-vertical-relative:page" coordorigin="485,485" coordsize="11288,14879">
            <v:line id="_x0000_s1120" style="position:absolute" from="499,494" to="11743,494" strokeweight=".48pt"/>
            <v:line id="_x0000_s1121" style="position:absolute" from="494,490" to="494,15343" strokeweight=".48pt"/>
            <v:line id="_x0000_s1122" style="position:absolute" from="11758,499" to="11758,15343" strokeweight=".48pt"/>
            <v:line id="_x0000_s1123" style="position:absolute" from="11748,490" to="11748,15343" strokeweight=".48pt"/>
            <v:line id="_x0000_s1124" style="position:absolute" from="490,15348" to="499,15348" strokeweight=".48pt"/>
            <v:line id="_x0000_s1125" style="position:absolute" from="490,15348" to="499,15348" strokeweight=".48pt"/>
            <v:line id="_x0000_s1126" style="position:absolute" from="499,15358" to="11743,15358" strokeweight=".48pt"/>
            <v:line id="_x0000_s1127" style="position:absolute" from="499,15348" to="11743,15348" strokeweight=".48pt"/>
            <v:line id="_x0000_s1128" style="position:absolute" from="11753,15353" to="11762,15353" strokeweight=".33864mm"/>
            <v:line id="_x0000_s1129" style="position:absolute" from="11743,15358" to="11762,15358" strokeweight=".48pt"/>
            <v:line id="_x0000_s1130" style="position:absolute" from="11743,15348" to="11753,15348" strokeweight=".48pt"/>
            <v:line id="_x0000_s1131" style="position:absolute" from="11743,15348" to="11753,15348" strokeweight=".48pt"/>
            <w10:wrap anchorx="page" anchory="page"/>
          </v:group>
        </w:pict>
      </w:r>
      <w:r w:rsidR="004F3D88" w:rsidRPr="004F3D88">
        <w:rPr>
          <w:rFonts w:asciiTheme="majorHAnsi" w:eastAsiaTheme="majorEastAsia" w:hAnsiTheme="majorHAnsi" w:cstheme="majorBidi"/>
          <w:b/>
          <w:bCs/>
          <w:color w:val="365F91" w:themeColor="accent1" w:themeShade="BF"/>
          <w:sz w:val="28"/>
          <w:szCs w:val="28"/>
        </w:rPr>
        <w:t>Abstract</w:t>
      </w:r>
    </w:p>
    <w:p w:rsidR="004F3D88" w:rsidRPr="004F3D88" w:rsidRDefault="004F3D88" w:rsidP="004F3D88">
      <w:pPr>
        <w:spacing w:line="278" w:lineRule="auto"/>
        <w:rPr>
          <w:rFonts w:asciiTheme="minorHAnsi" w:hAnsiTheme="minorHAnsi" w:cstheme="minorHAnsi"/>
          <w:sz w:val="24"/>
          <w:szCs w:val="24"/>
        </w:rPr>
      </w:pPr>
      <w:proofErr w:type="spellStart"/>
      <w:r w:rsidRPr="004F3D88">
        <w:rPr>
          <w:rFonts w:asciiTheme="minorHAnsi" w:eastAsia="Times New Roman" w:hAnsiTheme="minorHAnsi" w:cstheme="minorHAnsi"/>
          <w:color w:val="000000"/>
          <w:sz w:val="24"/>
          <w:szCs w:val="24"/>
          <w:lang w:val="es-ES_tradnl" w:eastAsia="es-ES"/>
        </w:rPr>
        <w:t>The</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most</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basic</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function</w:t>
      </w:r>
      <w:proofErr w:type="spellEnd"/>
      <w:r w:rsidRPr="004F3D88">
        <w:rPr>
          <w:rFonts w:asciiTheme="minorHAnsi" w:eastAsia="Times New Roman" w:hAnsiTheme="minorHAnsi" w:cstheme="minorHAnsi"/>
          <w:color w:val="000000"/>
          <w:sz w:val="24"/>
          <w:szCs w:val="24"/>
          <w:lang w:val="es-ES_tradnl" w:eastAsia="es-ES"/>
        </w:rPr>
        <w:t xml:space="preserve"> of a </w:t>
      </w:r>
      <w:proofErr w:type="spellStart"/>
      <w:r w:rsidRPr="004F3D88">
        <w:rPr>
          <w:rFonts w:asciiTheme="minorHAnsi" w:eastAsia="Times New Roman" w:hAnsiTheme="minorHAnsi" w:cstheme="minorHAnsi"/>
          <w:color w:val="000000"/>
          <w:sz w:val="24"/>
          <w:szCs w:val="24"/>
          <w:lang w:val="es-ES_tradnl" w:eastAsia="es-ES"/>
        </w:rPr>
        <w:t>hearing</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aid</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is</w:t>
      </w:r>
      <w:proofErr w:type="spellEnd"/>
      <w:r w:rsidRPr="004F3D88">
        <w:rPr>
          <w:rFonts w:asciiTheme="minorHAnsi" w:eastAsia="Times New Roman" w:hAnsiTheme="minorHAnsi" w:cstheme="minorHAnsi"/>
          <w:color w:val="000000"/>
          <w:sz w:val="24"/>
          <w:szCs w:val="24"/>
          <w:lang w:val="es-ES_tradnl" w:eastAsia="es-ES"/>
        </w:rPr>
        <w:t xml:space="preserve"> to </w:t>
      </w:r>
      <w:proofErr w:type="spellStart"/>
      <w:r w:rsidRPr="004F3D88">
        <w:rPr>
          <w:rFonts w:asciiTheme="minorHAnsi" w:eastAsia="Times New Roman" w:hAnsiTheme="minorHAnsi" w:cstheme="minorHAnsi"/>
          <w:color w:val="000000"/>
          <w:sz w:val="24"/>
          <w:szCs w:val="24"/>
          <w:lang w:val="es-ES_tradnl" w:eastAsia="es-ES"/>
        </w:rPr>
        <w:t>amplify</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sound</w:t>
      </w:r>
      <w:proofErr w:type="spellEnd"/>
      <w:r w:rsidRPr="004F3D88">
        <w:rPr>
          <w:rFonts w:asciiTheme="minorHAnsi" w:eastAsia="Times New Roman" w:hAnsiTheme="minorHAnsi" w:cstheme="minorHAnsi"/>
          <w:color w:val="000000"/>
          <w:sz w:val="24"/>
          <w:szCs w:val="24"/>
          <w:lang w:val="es-ES_tradnl" w:eastAsia="es-ES"/>
        </w:rPr>
        <w:t xml:space="preserve">. Digital </w:t>
      </w:r>
      <w:proofErr w:type="spellStart"/>
      <w:r w:rsidRPr="004F3D88">
        <w:rPr>
          <w:rFonts w:asciiTheme="minorHAnsi" w:eastAsia="Times New Roman" w:hAnsiTheme="minorHAnsi" w:cstheme="minorHAnsi"/>
          <w:color w:val="000000"/>
          <w:sz w:val="24"/>
          <w:szCs w:val="24"/>
          <w:lang w:val="es-ES_tradnl" w:eastAsia="es-ES"/>
        </w:rPr>
        <w:t>hearing</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aids</w:t>
      </w:r>
      <w:proofErr w:type="spellEnd"/>
      <w:r w:rsidRPr="004F3D88">
        <w:rPr>
          <w:rFonts w:asciiTheme="minorHAnsi" w:eastAsia="Times New Roman" w:hAnsiTheme="minorHAnsi" w:cstheme="minorHAnsi"/>
          <w:color w:val="000000"/>
          <w:sz w:val="24"/>
          <w:szCs w:val="24"/>
          <w:lang w:val="es-ES_tradnl" w:eastAsia="es-ES"/>
        </w:rPr>
        <w:t xml:space="preserve"> do </w:t>
      </w:r>
      <w:proofErr w:type="spellStart"/>
      <w:r w:rsidRPr="004F3D88">
        <w:rPr>
          <w:rFonts w:asciiTheme="minorHAnsi" w:eastAsia="Times New Roman" w:hAnsiTheme="minorHAnsi" w:cstheme="minorHAnsi"/>
          <w:color w:val="000000"/>
          <w:sz w:val="24"/>
          <w:szCs w:val="24"/>
          <w:lang w:val="es-ES_tradnl" w:eastAsia="es-ES"/>
        </w:rPr>
        <w:t>this</w:t>
      </w:r>
      <w:proofErr w:type="spellEnd"/>
      <w:r w:rsidRPr="004F3D88">
        <w:rPr>
          <w:rFonts w:asciiTheme="minorHAnsi" w:eastAsia="Times New Roman" w:hAnsiTheme="minorHAnsi" w:cstheme="minorHAnsi"/>
          <w:color w:val="000000"/>
          <w:sz w:val="24"/>
          <w:szCs w:val="24"/>
          <w:lang w:val="es-ES_tradnl" w:eastAsia="es-ES"/>
        </w:rPr>
        <w:t xml:space="preserve"> in a </w:t>
      </w:r>
      <w:proofErr w:type="spellStart"/>
      <w:r w:rsidRPr="004F3D88">
        <w:rPr>
          <w:rFonts w:asciiTheme="minorHAnsi" w:eastAsia="Times New Roman" w:hAnsiTheme="minorHAnsi" w:cstheme="minorHAnsi"/>
          <w:color w:val="000000"/>
          <w:sz w:val="24"/>
          <w:szCs w:val="24"/>
          <w:lang w:val="es-ES_tradnl" w:eastAsia="es-ES"/>
        </w:rPr>
        <w:t>rather</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sophisticated</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way</w:t>
      </w:r>
      <w:proofErr w:type="spellEnd"/>
      <w:r w:rsidRPr="004F3D88">
        <w:rPr>
          <w:rFonts w:asciiTheme="minorHAnsi" w:eastAsia="Times New Roman" w:hAnsiTheme="minorHAnsi" w:cstheme="minorHAnsi"/>
          <w:color w:val="000000"/>
          <w:sz w:val="24"/>
          <w:szCs w:val="24"/>
          <w:lang w:val="es-ES_tradnl" w:eastAsia="es-ES"/>
        </w:rPr>
        <w:t xml:space="preserve">. </w:t>
      </w:r>
      <w:r w:rsidRPr="004F3D88">
        <w:rPr>
          <w:rFonts w:asciiTheme="minorHAnsi" w:eastAsia="Times New Roman" w:hAnsiTheme="minorHAnsi" w:cstheme="minorHAnsi"/>
          <w:color w:val="000000"/>
          <w:sz w:val="24"/>
          <w:szCs w:val="24"/>
        </w:rPr>
        <w:t>As sound enters the device, it is broken into multiple frequency bands. Each band is then amplified by the amount necessary to return the wearer's hearing to normal levels at that band.</w:t>
      </w:r>
    </w:p>
    <w:p w:rsidR="004F3D88" w:rsidRPr="004F3D88" w:rsidRDefault="004F3D88" w:rsidP="004F3D88">
      <w:pPr>
        <w:widowControl/>
        <w:autoSpaceDE/>
        <w:autoSpaceDN/>
        <w:spacing w:line="240" w:lineRule="atLeast"/>
        <w:rPr>
          <w:rFonts w:asciiTheme="minorHAnsi" w:eastAsia="Times New Roman" w:hAnsiTheme="minorHAnsi" w:cstheme="minorHAnsi"/>
          <w:color w:val="000000"/>
          <w:sz w:val="24"/>
          <w:szCs w:val="24"/>
        </w:rPr>
      </w:pPr>
      <w:r w:rsidRPr="004F3D88">
        <w:rPr>
          <w:rFonts w:asciiTheme="minorHAnsi" w:eastAsia="Times New Roman" w:hAnsiTheme="minorHAnsi" w:cstheme="minorHAnsi"/>
          <w:color w:val="000000"/>
          <w:sz w:val="24"/>
          <w:szCs w:val="24"/>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9C4F5C" w:rsidRDefault="00B638D7" w:rsidP="009C4F5C">
      <w:pPr>
        <w:spacing w:before="78"/>
        <w:rPr>
          <w:rFonts w:ascii="Cambria"/>
          <w:b/>
          <w:sz w:val="32"/>
        </w:rPr>
      </w:pPr>
      <w:r>
        <w:pict>
          <v:group id="_x0000_s1132" style="position:absolute;margin-left:24.25pt;margin-top:24.25pt;width:564.4pt;height:743.95pt;z-index:-251659264;mso-position-horizontal-relative:page;mso-position-vertical-relative:page" coordorigin="485,485" coordsize="11288,14879">
            <v:line id="_x0000_s1133" style="position:absolute" from="499,494" to="11743,494" strokeweight=".48pt"/>
            <v:line id="_x0000_s1134" style="position:absolute" from="494,490" to="494,15343" strokeweight=".48pt"/>
            <v:line id="_x0000_s1135" style="position:absolute" from="11758,499" to="11758,15343" strokeweight=".48pt"/>
            <v:line id="_x0000_s1136" style="position:absolute" from="11748,490" to="11748,15343" strokeweight=".48pt"/>
            <v:line id="_x0000_s1137" style="position:absolute" from="490,15348" to="499,15348" strokeweight=".48pt"/>
            <v:line id="_x0000_s1138" style="position:absolute" from="490,15348" to="499,15348" strokeweight=".48pt"/>
            <v:line id="_x0000_s1139" style="position:absolute" from="499,15358" to="11743,15358" strokeweight=".48pt"/>
            <v:line id="_x0000_s1140" style="position:absolute" from="499,15348" to="11743,15348" strokeweight=".48pt"/>
            <v:line id="_x0000_s1141" style="position:absolute" from="11753,15353" to="11762,15353" strokeweight=".33864mm"/>
            <v:line id="_x0000_s1142" style="position:absolute" from="11743,15358" to="11762,15358" strokeweight=".48pt"/>
            <v:line id="_x0000_s1143" style="position:absolute" from="11743,15348" to="11753,15348" strokeweight=".48pt"/>
            <v:line id="_x0000_s1144" style="position:absolute" from="11743,15348" to="11753,15348" strokeweight=".48pt"/>
            <w10:wrap anchorx="page" anchory="page"/>
          </v:group>
        </w:pict>
      </w:r>
      <w:r w:rsidR="009C4F5C">
        <w:rPr>
          <w:rFonts w:ascii="Cambria"/>
          <w:b/>
          <w:color w:val="4F81BC"/>
          <w:sz w:val="32"/>
        </w:rPr>
        <w:t>Problem description:</w:t>
      </w:r>
    </w:p>
    <w:p w:rsidR="009C4F5C" w:rsidRDefault="009C4F5C" w:rsidP="009C4F5C">
      <w:pPr>
        <w:pStyle w:val="BodyText"/>
        <w:spacing w:before="54" w:line="276" w:lineRule="auto"/>
        <w:ind w:left="100"/>
      </w:pPr>
      <w:r>
        <w:t>Hearing impairment is one of the commonest birth defects. It is the third leading chronic disability affecting nearly 250 million people in the world, and 75% of sufferers live in developing countries.</w:t>
      </w:r>
    </w:p>
    <w:p w:rsidR="009C4F5C" w:rsidRDefault="009C4F5C" w:rsidP="009C4F5C">
      <w:pPr>
        <w:pStyle w:val="BodyText"/>
        <w:spacing w:before="197" w:line="278" w:lineRule="auto"/>
        <w:ind w:left="100" w:right="290"/>
      </w:pPr>
      <w: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9C4F5C" w:rsidRDefault="009C4F5C" w:rsidP="009C4F5C">
      <w:pPr>
        <w:spacing w:before="195" w:line="276" w:lineRule="auto"/>
        <w:ind w:left="100" w:right="158"/>
        <w:rPr>
          <w:rFonts w:ascii="Arial"/>
          <w:sz w:val="21"/>
        </w:rPr>
      </w:pPr>
      <w:r>
        <w:t xml:space="preserve">In a national household survey conducted to estimate the prevalence of hearing impairment in Egypt, </w:t>
      </w:r>
      <w:r>
        <w:rPr>
          <w:rFonts w:ascii="Arial"/>
          <w:sz w:val="21"/>
        </w:rPr>
        <w:t>it was found to be high in those aged 0-4 years (22.4%).</w:t>
      </w:r>
    </w:p>
    <w:p w:rsidR="009C4F5C" w:rsidRDefault="009C4F5C" w:rsidP="009C4F5C">
      <w:pPr>
        <w:pStyle w:val="Heading3"/>
        <w:spacing w:before="204"/>
      </w:pPr>
      <w:r>
        <w:rPr>
          <w:color w:val="4F81BC"/>
          <w:spacing w:val="12"/>
        </w:rPr>
        <w:t xml:space="preserve">Proposed solution </w:t>
      </w:r>
      <w:r>
        <w:rPr>
          <w:color w:val="4F81BC"/>
          <w:spacing w:val="10"/>
        </w:rPr>
        <w:t>and</w:t>
      </w:r>
      <w:r>
        <w:rPr>
          <w:color w:val="4F81BC"/>
          <w:spacing w:val="74"/>
        </w:rPr>
        <w:t xml:space="preserve"> </w:t>
      </w:r>
      <w:r>
        <w:rPr>
          <w:color w:val="4F81BC"/>
          <w:spacing w:val="12"/>
        </w:rPr>
        <w:t>impact:</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 xml:space="preserve">An adaptable Digital hearing aid that allows the dynamic change of its amplification by the user. Moreover, it will be less costly than an analogue prefixed hearing aid that requires constant changing to adapt with the patient’s changing state </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We provide a long term device which does not need continuous calibration or doctor visits, because the patient can adjust it anytime anywhere.</w:t>
      </w:r>
    </w:p>
    <w:p w:rsidR="009C4F5C" w:rsidRPr="004F3D88" w:rsidRDefault="009C4F5C" w:rsidP="009C4F5C">
      <w:pPr>
        <w:widowControl/>
        <w:autoSpaceDE/>
        <w:autoSpaceDN/>
        <w:spacing w:line="240" w:lineRule="atLeast"/>
        <w:rPr>
          <w:rFonts w:ascii="Verdana" w:eastAsia="Times New Roman" w:hAnsi="Verdana" w:cs="Times New Roman"/>
          <w:color w:val="000000"/>
          <w:sz w:val="18"/>
          <w:szCs w:val="18"/>
        </w:rPr>
      </w:pPr>
    </w:p>
    <w:p w:rsidR="009C4F5C" w:rsidRPr="004F3D88" w:rsidRDefault="009C4F5C" w:rsidP="009C4F5C">
      <w:pPr>
        <w:spacing w:line="278" w:lineRule="auto"/>
        <w:rPr>
          <w:b/>
          <w:bCs/>
        </w:rPr>
      </w:pPr>
      <w:r w:rsidRPr="004F3D88">
        <w:rPr>
          <w:b/>
          <w:bCs/>
        </w:rPr>
        <w:t>Our objective is 2 separate Products:</w:t>
      </w:r>
    </w:p>
    <w:p w:rsidR="009C4F5C" w:rsidRPr="004F3D88" w:rsidRDefault="009C4F5C" w:rsidP="009C4F5C">
      <w:pPr>
        <w:spacing w:line="278" w:lineRule="auto"/>
      </w:pPr>
      <w:r w:rsidRPr="004F3D88">
        <w:rPr>
          <w:u w:val="single"/>
        </w:rPr>
        <w:t>Firstly:</w:t>
      </w:r>
      <w:r w:rsidRPr="004F3D88">
        <w:t xml:space="preserve"> is mainly a mobile app that helps hearing impaired persons to amplify the frequencies they don’t hear well by the help of a smart phone and a neat Bluetooth headset </w:t>
      </w:r>
    </w:p>
    <w:p w:rsidR="009C4F5C" w:rsidRPr="004F3D88" w:rsidRDefault="009C4F5C" w:rsidP="009C4F5C">
      <w:pPr>
        <w:spacing w:line="278" w:lineRule="auto"/>
      </w:pPr>
      <w:r w:rsidRPr="004F3D88">
        <w:rPr>
          <w:u w:val="single"/>
        </w:rPr>
        <w:t>Secondly:</w:t>
      </w:r>
      <w:r w:rsidRPr="004F3D88">
        <w:t xml:space="preserve"> is a complete standalone headset (Hardware) that works as a Digital Hearing Aid and controllable by a standalone mobile app via Bluetooth</w:t>
      </w:r>
    </w:p>
    <w:p w:rsidR="009C4F5C" w:rsidRDefault="009C4F5C" w:rsidP="009C4F5C">
      <w:pPr>
        <w:spacing w:before="195" w:line="276" w:lineRule="auto"/>
        <w:ind w:left="100" w:right="158"/>
        <w:rPr>
          <w:rFonts w:ascii="Arial"/>
          <w:sz w:val="21"/>
        </w:rPr>
      </w:pPr>
    </w:p>
    <w:p w:rsidR="009C4F5C" w:rsidRDefault="009C4F5C" w:rsidP="009C4F5C">
      <w:pPr>
        <w:spacing w:before="195" w:line="276" w:lineRule="auto"/>
        <w:ind w:left="100" w:right="158"/>
        <w:rPr>
          <w:rFonts w:ascii="Arial"/>
          <w:sz w:val="21"/>
        </w:rPr>
      </w:pPr>
    </w:p>
    <w:p w:rsidR="009C4F5C" w:rsidRDefault="009C4F5C" w:rsidP="009C4F5C">
      <w:pPr>
        <w:pStyle w:val="BodyText"/>
        <w:spacing w:before="243" w:line="276" w:lineRule="auto"/>
        <w:ind w:left="100" w:right="102"/>
      </w:pPr>
    </w:p>
    <w:p w:rsidR="009C4F5C" w:rsidRDefault="009C4F5C" w:rsidP="009C4F5C">
      <w:pPr>
        <w:spacing w:before="78"/>
      </w:pPr>
    </w:p>
    <w:p w:rsidR="009C4F5C" w:rsidRDefault="009C4F5C" w:rsidP="009C4F5C">
      <w:pPr>
        <w:spacing w:before="78"/>
        <w:ind w:left="100"/>
      </w:pPr>
    </w:p>
    <w:p w:rsidR="009C4F5C" w:rsidRDefault="009C4F5C" w:rsidP="009C4F5C">
      <w:pPr>
        <w:spacing w:before="78"/>
      </w:pPr>
    </w:p>
    <w:p w:rsidR="009C4F5C" w:rsidRDefault="009C4F5C" w:rsidP="009C4F5C">
      <w:pPr>
        <w:spacing w:before="78"/>
        <w:ind w:left="100"/>
      </w:pPr>
    </w:p>
    <w:sdt>
      <w:sdtPr>
        <w:rPr>
          <w:rFonts w:asciiTheme="minorHAnsi" w:eastAsiaTheme="minorHAnsi" w:hAnsiTheme="minorHAnsi" w:cstheme="minorBidi"/>
          <w:sz w:val="24"/>
          <w:szCs w:val="24"/>
        </w:rPr>
        <w:id w:val="4025264"/>
        <w:docPartObj>
          <w:docPartGallery w:val="Table of Contents"/>
          <w:docPartUnique/>
        </w:docPartObj>
      </w:sdtPr>
      <w:sdtEndPr/>
      <w:sdtContent>
        <w:p w:rsidR="009C4F5C" w:rsidRPr="009C4F5C" w:rsidRDefault="009C4F5C" w:rsidP="009C4F5C">
          <w:pPr>
            <w:keepNext/>
            <w:keepLines/>
            <w:widowControl/>
            <w:autoSpaceDE/>
            <w:autoSpaceDN/>
            <w:spacing w:before="480" w:line="276" w:lineRule="auto"/>
            <w:jc w:val="both"/>
            <w:rPr>
              <w:rFonts w:asciiTheme="majorHAnsi" w:eastAsiaTheme="majorEastAsia" w:hAnsiTheme="majorHAnsi" w:cstheme="majorBidi"/>
              <w:b/>
              <w:bCs/>
              <w:color w:val="365F91" w:themeColor="accent1" w:themeShade="BF"/>
              <w:sz w:val="28"/>
              <w:szCs w:val="28"/>
            </w:rPr>
          </w:pPr>
          <w:r w:rsidRPr="009C4F5C">
            <w:rPr>
              <w:rFonts w:asciiTheme="majorHAnsi" w:eastAsiaTheme="majorEastAsia" w:hAnsiTheme="majorHAnsi" w:cstheme="majorBidi"/>
              <w:b/>
              <w:bCs/>
              <w:color w:val="365F91" w:themeColor="accent1" w:themeShade="BF"/>
              <w:sz w:val="28"/>
              <w:szCs w:val="28"/>
            </w:rPr>
            <w:t>Table of Contents</w:t>
          </w:r>
        </w:p>
        <w:p w:rsidR="009C4F5C" w:rsidRPr="009C4F5C" w:rsidRDefault="009C4F5C" w:rsidP="009C4F5C">
          <w:pPr>
            <w:widowControl/>
            <w:tabs>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r w:rsidRPr="009C4F5C">
            <w:rPr>
              <w:rFonts w:asciiTheme="minorHAnsi" w:eastAsiaTheme="minorHAnsi" w:hAnsiTheme="minorHAnsi" w:cstheme="minorBidi"/>
              <w:sz w:val="24"/>
              <w:szCs w:val="24"/>
            </w:rPr>
            <w:fldChar w:fldCharType="begin"/>
          </w:r>
          <w:r w:rsidRPr="009C4F5C">
            <w:rPr>
              <w:rFonts w:asciiTheme="minorHAnsi" w:eastAsiaTheme="minorHAnsi" w:hAnsiTheme="minorHAnsi" w:cstheme="minorBidi"/>
              <w:sz w:val="24"/>
              <w:szCs w:val="24"/>
            </w:rPr>
            <w:instrText xml:space="preserve"> TOC \o "1-3" \h \z \u </w:instrText>
          </w:r>
          <w:r w:rsidRPr="009C4F5C">
            <w:rPr>
              <w:rFonts w:asciiTheme="minorHAnsi" w:eastAsiaTheme="minorHAnsi" w:hAnsiTheme="minorHAnsi" w:cstheme="minorBidi"/>
              <w:sz w:val="24"/>
              <w:szCs w:val="24"/>
            </w:rPr>
            <w:fldChar w:fldCharType="separate"/>
          </w:r>
        </w:p>
        <w:p w:rsidR="009C4F5C" w:rsidRPr="009C4F5C" w:rsidRDefault="00B638D7" w:rsidP="009C4F5C">
          <w:pPr>
            <w:widowControl/>
            <w:tabs>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0" w:history="1">
            <w:r w:rsidR="009C4F5C" w:rsidRPr="009C4F5C">
              <w:rPr>
                <w:rFonts w:asciiTheme="minorHAnsi" w:eastAsiaTheme="minorHAnsi" w:hAnsiTheme="minorHAnsi" w:cstheme="minorBidi"/>
                <w:noProof/>
                <w:color w:val="000000" w:themeColor="text1"/>
                <w:sz w:val="24"/>
                <w:szCs w:val="24"/>
                <w:u w:val="single"/>
              </w:rPr>
              <w:t>Abstract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4</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9C4F5C" w:rsidRPr="009C4F5C">
              <w:rPr>
                <w:rFonts w:asciiTheme="minorHAnsi" w:eastAsiaTheme="minorHAnsi" w:hAnsiTheme="minorHAnsi" w:cstheme="minorBidi"/>
                <w:noProof/>
                <w:color w:val="000000" w:themeColor="text1"/>
                <w:sz w:val="24"/>
                <w:szCs w:val="24"/>
                <w:u w:val="single"/>
              </w:rPr>
              <w:t>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Introduction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5</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2" w:history="1">
            <w:r w:rsidR="009C4F5C" w:rsidRPr="009C4F5C">
              <w:rPr>
                <w:rFonts w:asciiTheme="minorHAnsi" w:eastAsiaTheme="minorHAnsi" w:hAnsiTheme="minorHAnsi" w:cstheme="minorBidi"/>
                <w:noProof/>
                <w:color w:val="000000" w:themeColor="text1"/>
                <w:sz w:val="24"/>
                <w:szCs w:val="24"/>
                <w:u w:val="single"/>
              </w:rPr>
              <w:t>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Analysis and 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3" w:history="1">
            <w:r w:rsidR="009C4F5C" w:rsidRPr="009C4F5C">
              <w:rPr>
                <w:rFonts w:asciiTheme="minorHAnsi" w:eastAsiaTheme="minorHAnsi" w:hAnsiTheme="minorHAnsi" w:cstheme="minorBidi"/>
                <w:noProof/>
                <w:color w:val="000000" w:themeColor="text1"/>
                <w:sz w:val="24"/>
                <w:szCs w:val="24"/>
                <w:u w:val="single"/>
              </w:rPr>
              <w:t>2.1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History and State-of-the-Art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4" w:history="1">
            <w:r w:rsidR="009C4F5C" w:rsidRPr="009C4F5C">
              <w:rPr>
                <w:rFonts w:asciiTheme="minorHAnsi" w:eastAsiaTheme="minorHAnsi" w:hAnsiTheme="minorHAnsi" w:cstheme="minorBidi"/>
                <w:noProof/>
                <w:color w:val="000000" w:themeColor="text1"/>
                <w:sz w:val="24"/>
                <w:szCs w:val="24"/>
                <w:u w:val="single"/>
              </w:rPr>
              <w:t>2.2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and Market Analysis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5" w:history="1">
            <w:r w:rsidR="009C4F5C" w:rsidRPr="009C4F5C">
              <w:rPr>
                <w:rFonts w:asciiTheme="minorHAnsi" w:eastAsiaTheme="minorHAnsi" w:hAnsiTheme="minorHAnsi" w:cstheme="minorBidi"/>
                <w:noProof/>
                <w:color w:val="000000" w:themeColor="text1"/>
                <w:sz w:val="24"/>
                <w:szCs w:val="24"/>
                <w:u w:val="single"/>
              </w:rPr>
              <w:t>2.3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6" w:history="1">
            <w:r w:rsidR="009C4F5C" w:rsidRPr="009C4F5C">
              <w:rPr>
                <w:rFonts w:asciiTheme="minorHAnsi" w:eastAsiaTheme="minorHAnsi" w:hAnsiTheme="minorHAnsi" w:cstheme="minorBidi"/>
                <w:noProof/>
                <w:color w:val="000000" w:themeColor="text1"/>
                <w:sz w:val="24"/>
                <w:szCs w:val="24"/>
                <w:u w:val="single"/>
              </w:rPr>
              <w:t>2.4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Marketing Strategy</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7" w:history="1">
            <w:r w:rsidR="009C4F5C" w:rsidRPr="009C4F5C">
              <w:rPr>
                <w:rFonts w:asciiTheme="minorHAnsi" w:eastAsiaTheme="minorHAnsi" w:hAnsiTheme="minorHAnsi" w:cstheme="minorBidi"/>
                <w:noProof/>
                <w:color w:val="000000" w:themeColor="text1"/>
                <w:sz w:val="24"/>
                <w:szCs w:val="24"/>
                <w:u w:val="single"/>
              </w:rPr>
              <w:t>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Statement of Proposed Research</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_Toc428351087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8" w:history="1">
            <w:r w:rsidR="009C4F5C" w:rsidRPr="009C4F5C">
              <w:rPr>
                <w:rFonts w:asciiTheme="minorHAnsi" w:eastAsiaTheme="minorHAnsi" w:hAnsiTheme="minorHAnsi" w:cstheme="minorBidi"/>
                <w:noProof/>
                <w:color w:val="000000" w:themeColor="text1"/>
                <w:sz w:val="24"/>
                <w:szCs w:val="24"/>
                <w:u w:val="single"/>
              </w:rPr>
              <w:t>3.1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Detailed Research Proposal</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_Toc428351088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9" w:history="1">
            <w:r w:rsidR="009C4F5C" w:rsidRPr="009C4F5C">
              <w:rPr>
                <w:rFonts w:asciiTheme="minorHAnsi" w:eastAsiaTheme="minorHAnsi" w:hAnsiTheme="minorHAnsi" w:cstheme="minorBidi"/>
                <w:noProof/>
                <w:color w:val="000000" w:themeColor="text1"/>
                <w:sz w:val="24"/>
                <w:szCs w:val="24"/>
                <w:u w:val="single"/>
              </w:rPr>
              <w:t>3.2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Detailed SMART Objectives/Deliverables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_Toc428351089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0" w:history="1">
            <w:r w:rsidR="009C4F5C" w:rsidRPr="009C4F5C">
              <w:rPr>
                <w:rFonts w:asciiTheme="minorHAnsi" w:eastAsiaTheme="minorHAnsi" w:hAnsiTheme="minorHAnsi" w:cstheme="minorBidi"/>
                <w:noProof/>
                <w:color w:val="000000" w:themeColor="text1"/>
                <w:sz w:val="24"/>
                <w:szCs w:val="24"/>
                <w:u w:val="single"/>
              </w:rPr>
              <w:t>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Methodology and Execution Plan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1" w:history="1">
            <w:r w:rsidR="009C4F5C" w:rsidRPr="009C4F5C">
              <w:rPr>
                <w:rFonts w:asciiTheme="minorHAnsi" w:eastAsiaTheme="minorHAnsi" w:hAnsiTheme="minorHAnsi" w:cstheme="minorBidi"/>
                <w:noProof/>
                <w:color w:val="000000" w:themeColor="text1"/>
                <w:sz w:val="24"/>
                <w:szCs w:val="24"/>
                <w:u w:val="single"/>
              </w:rPr>
              <w:t>4.1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The Starting Point: [Select Idea/Proof-of-Concept/Prototype]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2" w:history="1">
            <w:r w:rsidR="009C4F5C" w:rsidRPr="009C4F5C">
              <w:rPr>
                <w:rFonts w:asciiTheme="minorHAnsi" w:eastAsiaTheme="minorHAnsi" w:hAnsiTheme="minorHAnsi" w:cstheme="minorBidi"/>
                <w:noProof/>
                <w:color w:val="000000" w:themeColor="text1"/>
                <w:sz w:val="24"/>
                <w:szCs w:val="24"/>
                <w:u w:val="single"/>
              </w:rPr>
              <w:t>4.2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Technical Methods/Approaches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3" w:history="1">
            <w:r w:rsidR="009C4F5C" w:rsidRPr="009C4F5C">
              <w:rPr>
                <w:rFonts w:asciiTheme="minorHAnsi" w:eastAsiaTheme="minorHAnsi" w:hAnsiTheme="minorHAnsi" w:cstheme="minorBidi"/>
                <w:noProof/>
                <w:color w:val="000000" w:themeColor="text1"/>
                <w:sz w:val="24"/>
                <w:szCs w:val="24"/>
                <w:u w:val="single"/>
              </w:rPr>
              <w:t>4.3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Work Packages and Reporting Scheme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4" w:history="1">
            <w:r w:rsidR="009C4F5C" w:rsidRPr="009C4F5C">
              <w:rPr>
                <w:rFonts w:asciiTheme="minorHAnsi" w:eastAsiaTheme="minorHAnsi" w:hAnsiTheme="minorHAnsi" w:cstheme="minorBidi"/>
                <w:noProof/>
                <w:color w:val="000000" w:themeColor="text1"/>
                <w:sz w:val="24"/>
                <w:szCs w:val="24"/>
                <w:u w:val="single"/>
              </w:rPr>
              <w:t>4.4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Milestones and Gantt Chart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5" w:history="1">
            <w:r w:rsidR="009C4F5C" w:rsidRPr="009C4F5C">
              <w:rPr>
                <w:rFonts w:asciiTheme="minorHAnsi" w:eastAsiaTheme="minorHAnsi" w:hAnsiTheme="minorHAnsi" w:cstheme="minorBidi"/>
                <w:noProof/>
                <w:color w:val="000000" w:themeColor="text1"/>
                <w:sz w:val="24"/>
                <w:szCs w:val="24"/>
                <w:u w:val="single"/>
              </w:rPr>
              <w:t>4.5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SWOT Analysis and Mitigation Plan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6242FF">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6" w:history="1">
            <w:r w:rsidR="009C4F5C" w:rsidRPr="009C4F5C">
              <w:rPr>
                <w:rFonts w:asciiTheme="minorHAnsi" w:eastAsiaTheme="minorHAnsi" w:hAnsiTheme="minorHAnsi" w:cstheme="minorBidi"/>
                <w:noProof/>
                <w:color w:val="000000" w:themeColor="text1"/>
                <w:sz w:val="24"/>
                <w:szCs w:val="24"/>
                <w:u w:val="single"/>
              </w:rPr>
              <w:t>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Resources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1" w:history="1">
            <w:r w:rsidR="009C4F5C" w:rsidRPr="009C4F5C">
              <w:rPr>
                <w:rFonts w:asciiTheme="minorHAnsi" w:eastAsiaTheme="minorHAnsi" w:hAnsiTheme="minorHAnsi" w:cstheme="minorBidi"/>
                <w:noProof/>
                <w:color w:val="000000" w:themeColor="text1"/>
                <w:sz w:val="24"/>
                <w:szCs w:val="24"/>
                <w:u w:val="single"/>
              </w:rPr>
              <w:t>7</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References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2" w:history="1">
            <w:r w:rsidR="009C4F5C" w:rsidRPr="009C4F5C">
              <w:rPr>
                <w:rFonts w:asciiTheme="minorHAnsi" w:eastAsiaTheme="minorHAnsi" w:hAnsiTheme="minorHAnsi" w:cstheme="minorBidi"/>
                <w:noProof/>
                <w:color w:val="000000" w:themeColor="text1"/>
                <w:sz w:val="24"/>
                <w:szCs w:val="24"/>
                <w:u w:val="single"/>
              </w:rPr>
              <w:t>8</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Appendices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B638D7"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3" w:history="1">
            <w:r w:rsidR="009C4F5C" w:rsidRPr="009C4F5C">
              <w:rPr>
                <w:rFonts w:asciiTheme="minorHAnsi" w:eastAsiaTheme="minorHAnsi" w:hAnsiTheme="minorHAnsi" w:cstheme="minorBidi"/>
                <w:noProof/>
                <w:color w:val="000000" w:themeColor="text1"/>
                <w:sz w:val="24"/>
                <w:szCs w:val="24"/>
                <w:u w:val="single"/>
              </w:rPr>
              <w:t>9</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Biographies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autoSpaceDE/>
            <w:autoSpaceDN/>
            <w:spacing w:after="200" w:line="276" w:lineRule="auto"/>
            <w:jc w:val="both"/>
            <w:rPr>
              <w:rFonts w:asciiTheme="minorHAnsi" w:eastAsiaTheme="minorHAnsi" w:hAnsiTheme="minorHAnsi" w:cstheme="minorBidi"/>
              <w:sz w:val="24"/>
              <w:szCs w:val="24"/>
            </w:rPr>
          </w:pPr>
          <w:r w:rsidRPr="009C4F5C">
            <w:rPr>
              <w:rFonts w:asciiTheme="minorHAnsi" w:eastAsiaTheme="minorHAnsi" w:hAnsiTheme="minorHAnsi" w:cstheme="minorBidi"/>
              <w:sz w:val="24"/>
              <w:szCs w:val="24"/>
            </w:rPr>
            <w:fldChar w:fldCharType="end"/>
          </w:r>
        </w:p>
      </w:sdtContent>
    </w:sdt>
    <w:p w:rsidR="009C4F5C" w:rsidRDefault="009C4F5C" w:rsidP="009C4F5C">
      <w:pPr>
        <w:spacing w:before="78"/>
        <w:ind w:left="100"/>
      </w:pPr>
    </w:p>
    <w:p w:rsidR="009C4F5C" w:rsidRDefault="009C4F5C"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pPr>
    </w:p>
    <w:p w:rsidR="00BB4DF6" w:rsidRDefault="00BB4DF6" w:rsidP="009C4F5C">
      <w:pPr>
        <w:spacing w:before="78"/>
        <w:ind w:left="100"/>
      </w:pPr>
    </w:p>
    <w:p w:rsidR="00BB4DF6" w:rsidRPr="00325002" w:rsidRDefault="00BB4DF6" w:rsidP="00325002">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bookmarkStart w:id="0" w:name="_Toc428351081"/>
      <w:r w:rsidRPr="00325002">
        <w:rPr>
          <w:rFonts w:asciiTheme="majorHAnsi" w:eastAsiaTheme="majorEastAsia" w:hAnsiTheme="majorHAnsi" w:cstheme="majorBidi"/>
          <w:b/>
          <w:bCs/>
          <w:color w:val="365F91" w:themeColor="accent1" w:themeShade="BF"/>
          <w:sz w:val="28"/>
          <w:szCs w:val="28"/>
        </w:rPr>
        <w:t>Introduction</w:t>
      </w:r>
      <w:bookmarkEnd w:id="0"/>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Pr>
          <w:rFonts w:asciiTheme="minorHAnsi" w:eastAsiaTheme="minorHAnsi" w:hAnsiTheme="minorHAnsi" w:cstheme="minorBidi"/>
          <w:sz w:val="24"/>
          <w:szCs w:val="24"/>
          <w:u w:val="single"/>
        </w:rPr>
        <w:t>Problem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lastRenderedPageBreak/>
        <w:t>Hearing impairment is one of the commonest birth defects. It is the third leading chronic disability affecting nearly 250 million people in the world, and 75% of sufferers live in developing countries.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a national household survey conducted to estimate the prevalence of hearing impairment in Egypt, it was found to be high in those aged 0-4 years (22.4%).</w:t>
      </w:r>
    </w:p>
    <w:p w:rsidR="00DB73DB" w:rsidRDefault="00DB73DB" w:rsidP="00DB73DB">
      <w:pPr>
        <w:widowControl/>
        <w:autoSpaceDE/>
        <w:autoSpaceDN/>
        <w:spacing w:after="200" w:line="276" w:lineRule="auto"/>
        <w:jc w:val="both"/>
        <w:rPr>
          <w:rFonts w:asciiTheme="minorHAnsi" w:eastAsiaTheme="minorHAnsi" w:hAnsiTheme="minorHAnsi" w:cstheme="minorBidi"/>
          <w:sz w:val="24"/>
          <w:szCs w:val="24"/>
          <w:u w:val="single"/>
        </w:rPr>
      </w:pPr>
      <w:r w:rsidRPr="00DB73DB">
        <w:rPr>
          <w:rFonts w:asciiTheme="minorHAnsi" w:eastAsiaTheme="minorHAnsi" w:hAnsiTheme="minorHAnsi" w:cstheme="minorBidi"/>
          <w:sz w:val="24"/>
          <w:szCs w:val="24"/>
          <w:u w:val="single"/>
        </w:rPr>
        <w:t>Why hasn't it been solved before?</w:t>
      </w:r>
    </w:p>
    <w:p w:rsidR="00DB73DB" w:rsidRPr="00DB73DB" w:rsidRDefault="00DB73DB" w:rsidP="00DB73DB">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The oldest defect in the analog solution which is the only available in our country is that it’s not adaptive as it increase the gain of the whole sound signal not the weak frequencies only as our product do , so that the hearing-impaired person  can’t sense the amplification</w:t>
      </w:r>
    </w:p>
    <w:p w:rsidR="00DB73DB" w:rsidRDefault="00DB73DB" w:rsidP="00DB73DB">
      <w:pPr>
        <w:widowControl/>
        <w:autoSpaceDE/>
        <w:autoSpaceDN/>
        <w:spacing w:after="200" w:line="276" w:lineRule="auto"/>
        <w:jc w:val="both"/>
        <w:rPr>
          <w:rFonts w:asciiTheme="minorHAnsi" w:eastAsiaTheme="minorHAnsi" w:hAnsiTheme="minorHAnsi" w:cstheme="minorBidi"/>
          <w:sz w:val="24"/>
          <w:szCs w:val="24"/>
          <w:u w:val="single"/>
        </w:rPr>
      </w:pPr>
      <w:r w:rsidRPr="00DB73DB">
        <w:rPr>
          <w:rFonts w:asciiTheme="minorHAnsi" w:eastAsiaTheme="minorHAnsi" w:hAnsiTheme="minorHAnsi" w:cstheme="minorBidi"/>
          <w:sz w:val="24"/>
          <w:szCs w:val="24"/>
          <w:u w:val="single"/>
        </w:rPr>
        <w:t> What are the key components of my approach and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bookmarkStart w:id="1" w:name="connectivity"/>
      <w:r w:rsidRPr="00BB4DF6">
        <w:rPr>
          <w:rFonts w:asciiTheme="minorHAnsi" w:eastAsiaTheme="minorHAnsi" w:hAnsiTheme="minorHAnsi" w:cstheme="minorBidi"/>
          <w:sz w:val="24"/>
          <w:szCs w:val="24"/>
          <w:u w:val="single"/>
        </w:rPr>
        <w:t>Connectivity to mobile devices and entertainment system</w:t>
      </w:r>
      <w:bookmarkEnd w:id="1"/>
      <w:r w:rsidRPr="00BB4DF6">
        <w:rPr>
          <w:rFonts w:asciiTheme="minorHAnsi" w:eastAsiaTheme="minorHAnsi" w:hAnsiTheme="minorHAnsi" w:cstheme="minorBidi"/>
          <w:sz w:val="24"/>
          <w:szCs w:val="24"/>
        </w:rPr>
        <w: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response, manufacturers have developed streamers that connect wireless devices to the user's hearing aid. </w:t>
      </w:r>
      <w:r w:rsidRPr="00BB4DF6">
        <w:rPr>
          <w:rFonts w:asciiTheme="minorHAnsi" w:eastAsiaTheme="minorHAnsi" w:hAnsiTheme="minorHAnsi" w:cstheme="minorBidi"/>
          <w:sz w:val="24"/>
          <w:szCs w:val="24"/>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p>
    <w:p w:rsidR="009C4F5C" w:rsidRDefault="009C4F5C"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sidRPr="00BB4DF6">
        <w:rPr>
          <w:rFonts w:asciiTheme="minorHAnsi" w:eastAsiaTheme="minorHAnsi" w:hAnsiTheme="minorHAnsi" w:cstheme="minorBidi"/>
          <w:sz w:val="24"/>
          <w:szCs w:val="24"/>
          <w:u w:val="single"/>
        </w:rPr>
        <w:t>Multiple and automatic programming</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Different listening environments often call for different settings within hearing aids in order to maximize their effectiveness.</w:t>
      </w:r>
    </w:p>
    <w:p w:rsidR="00BB4DF6" w:rsidRDefault="00BB4DF6"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For example, when listening to music, the user would prefer to turn off features that may misinterpret elements of the music as noise.</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When in a quiet room, a wearer will not need the benefit directional microphones and noise reduction to the same extent they would in a crowd at the football.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lastRenderedPageBreak/>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b/>
          <w:sz w:val="24"/>
          <w:szCs w:val="24"/>
        </w:rPr>
        <w:t xml:space="preserve">Academic Supervisor: </w:t>
      </w:r>
      <w:r w:rsidRPr="00BB4DF6">
        <w:rPr>
          <w:rFonts w:asciiTheme="minorHAnsi" w:eastAsiaTheme="minorHAnsi" w:hAnsiTheme="minorHAnsi" w:cstheme="minorBidi"/>
          <w:sz w:val="24"/>
          <w:szCs w:val="24"/>
        </w:rPr>
        <w:t xml:space="preserve">Dr. Tamer </w:t>
      </w:r>
      <w:proofErr w:type="spellStart"/>
      <w:r w:rsidRPr="00BB4DF6">
        <w:rPr>
          <w:rFonts w:asciiTheme="minorHAnsi" w:eastAsiaTheme="minorHAnsi" w:hAnsiTheme="minorHAnsi" w:cstheme="minorBidi"/>
          <w:sz w:val="24"/>
          <w:szCs w:val="24"/>
        </w:rPr>
        <w:t>Basha</w:t>
      </w:r>
      <w:proofErr w:type="spellEnd"/>
      <w:r w:rsidRPr="00BB4DF6">
        <w:rPr>
          <w:rFonts w:asciiTheme="minorHAnsi" w:eastAsiaTheme="minorHAnsi" w:hAnsiTheme="minorHAnsi" w:cstheme="minorBidi"/>
          <w:sz w:val="24"/>
          <w:szCs w:val="24"/>
        </w:rPr>
        <w:t xml:space="preserve"> ,</w:t>
      </w:r>
      <w:r w:rsidRPr="00BB4DF6">
        <w:rPr>
          <w:rFonts w:ascii="Segoe UI" w:eastAsia="Times New Roman" w:hAnsi="Segoe UI" w:cs="Segoe UI"/>
          <w:b/>
          <w:bCs/>
          <w:sz w:val="27"/>
          <w:szCs w:val="27"/>
        </w:rPr>
        <w:t xml:space="preserve"> </w:t>
      </w:r>
      <w:r w:rsidRPr="00BB4DF6">
        <w:rPr>
          <w:rFonts w:asciiTheme="minorHAnsi" w:eastAsiaTheme="minorHAnsi" w:hAnsiTheme="minorHAnsi" w:cstheme="minorBidi"/>
          <w:sz w:val="24"/>
          <w:szCs w:val="24"/>
        </w:rPr>
        <w:t xml:space="preserve">Postdoctoral Research Fellow at Harvard Medical School , Project Manager at </w:t>
      </w:r>
      <w:proofErr w:type="spellStart"/>
      <w:r w:rsidRPr="00BB4DF6">
        <w:rPr>
          <w:rFonts w:asciiTheme="minorHAnsi" w:eastAsiaTheme="minorHAnsi" w:hAnsiTheme="minorHAnsi" w:cstheme="minorBidi"/>
          <w:sz w:val="24"/>
          <w:szCs w:val="24"/>
        </w:rPr>
        <w:t>Crescentech</w:t>
      </w:r>
      <w:proofErr w:type="spellEnd"/>
      <w:r w:rsidRPr="00BB4DF6">
        <w:rPr>
          <w:rFonts w:asciiTheme="minorHAnsi" w:eastAsiaTheme="minorHAnsi" w:hAnsiTheme="minorHAnsi" w:cstheme="minorBidi"/>
          <w:sz w:val="24"/>
          <w:szCs w:val="24"/>
        </w:rPr>
        <w:t xml:space="preserve"> </w:t>
      </w:r>
      <w:proofErr w:type="spellStart"/>
      <w:r w:rsidRPr="00BB4DF6">
        <w:rPr>
          <w:rFonts w:asciiTheme="minorHAnsi" w:eastAsiaTheme="minorHAnsi" w:hAnsiTheme="minorHAnsi" w:cstheme="minorBidi"/>
          <w:sz w:val="24"/>
          <w:szCs w:val="24"/>
        </w:rPr>
        <w:t>Inc</w:t>
      </w:r>
      <w:proofErr w:type="spellEnd"/>
      <w:r w:rsidRPr="00BB4DF6">
        <w:rPr>
          <w:rFonts w:asciiTheme="minorHAnsi" w:eastAsiaTheme="minorHAnsi" w:hAnsiTheme="minorHAnsi" w:cstheme="minorBidi"/>
          <w:sz w:val="24"/>
          <w:szCs w:val="24"/>
        </w:rPr>
        <w:t xml:space="preserve"> , Assistant Professor at Cairo University</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All team members attended a 3 months long entrepreneurship course covering all of the basics needed, and we all have the knowledge and ambition to work day and night on our startup.</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team has worked together on multiple projects providing us with the experience needed to handle significant work load and function as a unit.</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Our technical members have worked on many related projects and have successfully delivered satisfying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 xml:space="preserve">We have an industrial partner: </w:t>
      </w:r>
      <w:proofErr w:type="spellStart"/>
      <w:r w:rsidRPr="00BB4DF6">
        <w:rPr>
          <w:rFonts w:asciiTheme="minorHAnsi" w:eastAsiaTheme="minorHAnsi" w:hAnsiTheme="minorHAnsi" w:cstheme="minorBidi"/>
          <w:sz w:val="24"/>
          <w:szCs w:val="24"/>
        </w:rPr>
        <w:t>ServoMed</w:t>
      </w:r>
      <w:proofErr w:type="spellEnd"/>
      <w:r w:rsidRPr="00BB4DF6">
        <w:rPr>
          <w:rFonts w:asciiTheme="minorHAnsi" w:eastAsiaTheme="minorHAnsi" w:hAnsiTheme="minorHAnsi" w:cstheme="minorBidi"/>
          <w:sz w:val="24"/>
          <w:szCs w:val="24"/>
        </w:rPr>
        <w:t xml:space="preserve">, E-mail: </w:t>
      </w:r>
      <w:r w:rsidRPr="00BB4DF6">
        <w:rPr>
          <w:rFonts w:ascii="Arial" w:eastAsiaTheme="minorHAnsi" w:hAnsi="Arial" w:cs="Arial"/>
          <w:color w:val="000000" w:themeColor="text1"/>
          <w:sz w:val="17"/>
          <w:szCs w:val="17"/>
          <w:shd w:val="clear" w:color="auto" w:fill="FFFFFF"/>
        </w:rPr>
        <w:t>servomed@servomed-co.com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proofErr w:type="spellStart"/>
      <w:r w:rsidRPr="00BB4DF6">
        <w:rPr>
          <w:rFonts w:asciiTheme="minorHAnsi" w:eastAsiaTheme="minorHAnsi" w:hAnsiTheme="minorHAnsi" w:cstheme="minorBidi"/>
          <w:sz w:val="24"/>
          <w:szCs w:val="24"/>
        </w:rPr>
        <w:t>Servomed</w:t>
      </w:r>
      <w:proofErr w:type="spellEnd"/>
      <w:r w:rsidRPr="00BB4DF6">
        <w:rPr>
          <w:rFonts w:asciiTheme="minorHAnsi" w:eastAsiaTheme="minorHAnsi" w:hAnsiTheme="minorHAnsi" w:cstheme="minorBidi"/>
          <w:sz w:val="24"/>
          <w:szCs w:val="24"/>
        </w:rPr>
        <w:t xml:space="preserve"> is a premier surgical and medical equipment distributor that provides top quality &amp; high-tech medical equipment of leading multinational suppliers to the medical professionals in Egypt and the Middle East region.</w:t>
      </w:r>
      <w:r w:rsidRPr="00BB4DF6">
        <w:rPr>
          <w:rFonts w:ascii="Arial" w:eastAsiaTheme="minorHAnsi" w:hAnsi="Arial" w:cs="Arial"/>
          <w:color w:val="666666"/>
          <w:sz w:val="21"/>
          <w:szCs w:val="21"/>
          <w:shd w:val="clear" w:color="auto" w:fill="FFFFFF"/>
        </w:rPr>
        <w:t xml:space="preserve"> </w:t>
      </w:r>
      <w:r w:rsidRPr="00BB4DF6">
        <w:rPr>
          <w:rFonts w:asciiTheme="minorHAnsi" w:eastAsiaTheme="minorHAnsi" w:hAnsiTheme="minorHAnsi" w:cstheme="minorBidi"/>
          <w:sz w:val="24"/>
          <w:szCs w:val="24"/>
        </w:rPr>
        <w:t>It is operating in the Egyptian Market for more than 34 years with a very long and successful track record. Its office in Cairo has a State–Of–The–Art Service Center, advanced ERP System, well-geared Sales, Marketing and Post-Sale-Service Departments that proves it is the Partner-Of-Choice not only to us but also to the clients.</w:t>
      </w:r>
    </w:p>
    <w:p w:rsidR="007F378D" w:rsidRDefault="00B638D7" w:rsidP="009C4F5C">
      <w:pPr>
        <w:spacing w:before="78"/>
        <w:ind w:left="100"/>
      </w:pPr>
      <w:r>
        <w:pict>
          <v:group id="_x0000_s1078" style="position:absolute;left:0;text-align:left;margin-left:24.25pt;margin-top:24.25pt;width:564.4pt;height:743.95pt;z-index:-251661312;mso-position-horizontal-relative:page;mso-position-vertical-relative:page" coordorigin="485,485" coordsize="11288,14879">
            <v:line id="_x0000_s1090" style="position:absolute" from="499,494" to="11743,494" strokeweight=".48pt"/>
            <v:line id="_x0000_s1089" style="position:absolute" from="494,490" to="494,15343" strokeweight=".48pt"/>
            <v:line id="_x0000_s1088" style="position:absolute" from="11758,499" to="11758,15343" strokeweight=".48pt"/>
            <v:line id="_x0000_s1087" style="position:absolute" from="11748,490" to="11748,15343" strokeweight=".48pt"/>
            <v:line id="_x0000_s1086" style="position:absolute" from="490,15348" to="499,15348" strokeweight=".48pt"/>
            <v:line id="_x0000_s1085" style="position:absolute" from="490,15348" to="499,15348" strokeweight=".48pt"/>
            <v:line id="_x0000_s1084" style="position:absolute" from="499,15358" to="11743,15358" strokeweight=".48pt"/>
            <v:line id="_x0000_s1083" style="position:absolute" from="499,15348" to="11743,15348" strokeweight=".48pt"/>
            <v:line id="_x0000_s1082" style="position:absolute" from="11753,15353" to="11762,15353" strokeweight=".33864mm"/>
            <v:line id="_x0000_s1081" style="position:absolute" from="11743,15358" to="11762,15358" strokeweight=".48pt"/>
            <v:line id="_x0000_s1080" style="position:absolute" from="11743,15348" to="11753,15348" strokeweight=".48pt"/>
            <v:line id="_x0000_s1079" style="position:absolute" from="11743,15348" to="11753,15348" strokeweight=".48pt"/>
            <w10:wrap anchorx="page" anchory="page"/>
          </v:group>
        </w:pict>
      </w:r>
    </w:p>
    <w:p w:rsidR="007F378D" w:rsidRDefault="007F378D">
      <w:pPr>
        <w:pStyle w:val="BodyText"/>
        <w:spacing w:before="3"/>
        <w:rPr>
          <w:sz w:val="16"/>
        </w:rPr>
      </w:pPr>
    </w:p>
    <w:p w:rsidR="00BB4DF6" w:rsidRDefault="00BB4DF6">
      <w:pPr>
        <w:spacing w:before="1"/>
        <w:ind w:left="100"/>
        <w:rPr>
          <w:b/>
          <w:u w:val="single"/>
        </w:rPr>
      </w:pPr>
    </w:p>
    <w:p w:rsidR="00BB4DF6" w:rsidRDefault="00BB4DF6">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Pr="00325002" w:rsidRDefault="00325002" w:rsidP="008E7C44">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Background Research and Related Work</w:t>
      </w: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2" w:name="_Toc428351083"/>
      <w:r w:rsidRPr="00325002">
        <w:rPr>
          <w:rFonts w:asciiTheme="majorHAnsi" w:eastAsiaTheme="majorEastAsia" w:hAnsiTheme="majorHAnsi" w:cstheme="majorBidi"/>
          <w:b/>
          <w:bCs/>
          <w:color w:val="4F81BD" w:themeColor="accent1"/>
          <w:sz w:val="26"/>
          <w:szCs w:val="26"/>
        </w:rPr>
        <w:t>History and State-of-the-Art</w:t>
      </w:r>
      <w:bookmarkEnd w:id="2"/>
    </w:p>
    <w:p w:rsidR="00325002" w:rsidRPr="00325002" w:rsidRDefault="00325002" w:rsidP="00325002">
      <w:pPr>
        <w:spacing w:line="278" w:lineRule="auto"/>
        <w:rPr>
          <w:rFonts w:asciiTheme="minorHAnsi" w:hAnsiTheme="minorHAnsi" w:cstheme="minorHAnsi"/>
          <w:sz w:val="24"/>
          <w:szCs w:val="24"/>
        </w:rPr>
      </w:pPr>
      <w:proofErr w:type="spellStart"/>
      <w:r w:rsidRPr="00325002">
        <w:rPr>
          <w:rFonts w:asciiTheme="minorHAnsi" w:eastAsia="Times New Roman" w:hAnsiTheme="minorHAnsi" w:cstheme="minorHAnsi"/>
          <w:color w:val="000000"/>
          <w:sz w:val="24"/>
          <w:szCs w:val="24"/>
          <w:lang w:val="es-ES_tradnl" w:eastAsia="es-ES"/>
        </w:rPr>
        <w:t>The</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most</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basic</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function</w:t>
      </w:r>
      <w:proofErr w:type="spellEnd"/>
      <w:r w:rsidRPr="00325002">
        <w:rPr>
          <w:rFonts w:asciiTheme="minorHAnsi" w:eastAsia="Times New Roman" w:hAnsiTheme="minorHAnsi" w:cstheme="minorHAnsi"/>
          <w:color w:val="000000"/>
          <w:sz w:val="24"/>
          <w:szCs w:val="24"/>
          <w:lang w:val="es-ES_tradnl" w:eastAsia="es-ES"/>
        </w:rPr>
        <w:t xml:space="preserve"> of a </w:t>
      </w:r>
      <w:proofErr w:type="spellStart"/>
      <w:r w:rsidRPr="00325002">
        <w:rPr>
          <w:rFonts w:asciiTheme="minorHAnsi" w:eastAsia="Times New Roman" w:hAnsiTheme="minorHAnsi" w:cstheme="minorHAnsi"/>
          <w:color w:val="000000"/>
          <w:sz w:val="24"/>
          <w:szCs w:val="24"/>
          <w:lang w:val="es-ES_tradnl" w:eastAsia="es-ES"/>
        </w:rPr>
        <w:t>hearing</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aid</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is</w:t>
      </w:r>
      <w:proofErr w:type="spellEnd"/>
      <w:r w:rsidRPr="00325002">
        <w:rPr>
          <w:rFonts w:asciiTheme="minorHAnsi" w:eastAsia="Times New Roman" w:hAnsiTheme="minorHAnsi" w:cstheme="minorHAnsi"/>
          <w:color w:val="000000"/>
          <w:sz w:val="24"/>
          <w:szCs w:val="24"/>
          <w:lang w:val="es-ES_tradnl" w:eastAsia="es-ES"/>
        </w:rPr>
        <w:t xml:space="preserve"> to </w:t>
      </w:r>
      <w:proofErr w:type="spellStart"/>
      <w:r w:rsidRPr="00325002">
        <w:rPr>
          <w:rFonts w:asciiTheme="minorHAnsi" w:eastAsia="Times New Roman" w:hAnsiTheme="minorHAnsi" w:cstheme="minorHAnsi"/>
          <w:color w:val="000000"/>
          <w:sz w:val="24"/>
          <w:szCs w:val="24"/>
          <w:lang w:val="es-ES_tradnl" w:eastAsia="es-ES"/>
        </w:rPr>
        <w:t>amplify</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sound</w:t>
      </w:r>
      <w:proofErr w:type="spellEnd"/>
      <w:r w:rsidRPr="00325002">
        <w:rPr>
          <w:rFonts w:asciiTheme="minorHAnsi" w:eastAsia="Times New Roman" w:hAnsiTheme="minorHAnsi" w:cstheme="minorHAnsi"/>
          <w:color w:val="000000"/>
          <w:sz w:val="24"/>
          <w:szCs w:val="24"/>
          <w:lang w:val="es-ES_tradnl" w:eastAsia="es-ES"/>
        </w:rPr>
        <w:t xml:space="preserve">. Digital </w:t>
      </w:r>
      <w:proofErr w:type="spellStart"/>
      <w:r w:rsidRPr="00325002">
        <w:rPr>
          <w:rFonts w:asciiTheme="minorHAnsi" w:eastAsia="Times New Roman" w:hAnsiTheme="minorHAnsi" w:cstheme="minorHAnsi"/>
          <w:color w:val="000000"/>
          <w:sz w:val="24"/>
          <w:szCs w:val="24"/>
          <w:lang w:val="es-ES_tradnl" w:eastAsia="es-ES"/>
        </w:rPr>
        <w:t>hearing</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aids</w:t>
      </w:r>
      <w:proofErr w:type="spellEnd"/>
      <w:r w:rsidRPr="00325002">
        <w:rPr>
          <w:rFonts w:asciiTheme="minorHAnsi" w:eastAsia="Times New Roman" w:hAnsiTheme="minorHAnsi" w:cstheme="minorHAnsi"/>
          <w:color w:val="000000"/>
          <w:sz w:val="24"/>
          <w:szCs w:val="24"/>
          <w:lang w:val="es-ES_tradnl" w:eastAsia="es-ES"/>
        </w:rPr>
        <w:t xml:space="preserve"> do </w:t>
      </w:r>
      <w:proofErr w:type="spellStart"/>
      <w:r w:rsidRPr="00325002">
        <w:rPr>
          <w:rFonts w:asciiTheme="minorHAnsi" w:eastAsia="Times New Roman" w:hAnsiTheme="minorHAnsi" w:cstheme="minorHAnsi"/>
          <w:color w:val="000000"/>
          <w:sz w:val="24"/>
          <w:szCs w:val="24"/>
          <w:lang w:val="es-ES_tradnl" w:eastAsia="es-ES"/>
        </w:rPr>
        <w:t>this</w:t>
      </w:r>
      <w:proofErr w:type="spellEnd"/>
      <w:r w:rsidRPr="00325002">
        <w:rPr>
          <w:rFonts w:asciiTheme="minorHAnsi" w:eastAsia="Times New Roman" w:hAnsiTheme="minorHAnsi" w:cstheme="minorHAnsi"/>
          <w:color w:val="000000"/>
          <w:sz w:val="24"/>
          <w:szCs w:val="24"/>
          <w:lang w:val="es-ES_tradnl" w:eastAsia="es-ES"/>
        </w:rPr>
        <w:t xml:space="preserve"> in a </w:t>
      </w:r>
      <w:proofErr w:type="spellStart"/>
      <w:r w:rsidRPr="00325002">
        <w:rPr>
          <w:rFonts w:asciiTheme="minorHAnsi" w:eastAsia="Times New Roman" w:hAnsiTheme="minorHAnsi" w:cstheme="minorHAnsi"/>
          <w:color w:val="000000"/>
          <w:sz w:val="24"/>
          <w:szCs w:val="24"/>
          <w:lang w:val="es-ES_tradnl" w:eastAsia="es-ES"/>
        </w:rPr>
        <w:t>rather</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sophisticated</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way</w:t>
      </w:r>
      <w:proofErr w:type="spellEnd"/>
      <w:r w:rsidRPr="00325002">
        <w:rPr>
          <w:rFonts w:asciiTheme="minorHAnsi" w:eastAsia="Times New Roman" w:hAnsiTheme="minorHAnsi" w:cstheme="minorHAnsi"/>
          <w:color w:val="000000"/>
          <w:sz w:val="24"/>
          <w:szCs w:val="24"/>
          <w:lang w:val="es-ES_tradnl" w:eastAsia="es-ES"/>
        </w:rPr>
        <w:t xml:space="preserve">. </w:t>
      </w:r>
      <w:r w:rsidRPr="00325002">
        <w:rPr>
          <w:rFonts w:asciiTheme="minorHAnsi" w:eastAsia="Times New Roman" w:hAnsiTheme="minorHAnsi" w:cstheme="minorHAnsi"/>
          <w:color w:val="000000"/>
          <w:sz w:val="24"/>
          <w:szCs w:val="24"/>
        </w:rPr>
        <w:t>As sound enters the device, it is broken into multiple frequency bands. Each band is then amplified by the amount necessary to return the wearer's hearing to normal levels at that band.</w:t>
      </w:r>
    </w:p>
    <w:p w:rsidR="00325002" w:rsidRPr="00325002" w:rsidRDefault="00325002" w:rsidP="00325002">
      <w:pPr>
        <w:widowControl/>
        <w:autoSpaceDE/>
        <w:autoSpaceDN/>
        <w:spacing w:line="240" w:lineRule="atLeast"/>
        <w:rPr>
          <w:rFonts w:asciiTheme="minorHAnsi" w:eastAsia="Times New Roman" w:hAnsiTheme="minorHAnsi" w:cstheme="minorHAnsi"/>
          <w:color w:val="000000"/>
          <w:sz w:val="24"/>
          <w:szCs w:val="24"/>
        </w:rPr>
      </w:pPr>
      <w:r w:rsidRPr="00325002">
        <w:rPr>
          <w:rFonts w:asciiTheme="minorHAnsi" w:eastAsia="Times New Roman" w:hAnsiTheme="minorHAnsi" w:cstheme="minorHAnsi"/>
          <w:color w:val="000000"/>
          <w:sz w:val="24"/>
          <w:szCs w:val="24"/>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325002" w:rsidRPr="00325002" w:rsidRDefault="00325002" w:rsidP="00325002">
      <w:pPr>
        <w:widowControl/>
        <w:autoSpaceDE/>
        <w:autoSpaceDN/>
        <w:spacing w:before="240" w:after="100" w:afterAutospacing="1"/>
        <w:jc w:val="lowKashida"/>
        <w:rPr>
          <w:rFonts w:asciiTheme="minorHAnsi" w:eastAsia="Times New Roman" w:hAnsiTheme="minorHAnsi" w:cstheme="minorHAnsi"/>
          <w:snapToGrid w:val="0"/>
          <w:color w:val="000000"/>
          <w:sz w:val="24"/>
          <w:szCs w:val="24"/>
          <w:shd w:val="clear" w:color="auto" w:fill="FFFFFF"/>
        </w:rPr>
      </w:pPr>
      <w:r w:rsidRPr="00325002">
        <w:rPr>
          <w:rFonts w:asciiTheme="minorHAnsi" w:eastAsia="Times New Roman" w:hAnsiTheme="minorHAnsi" w:cstheme="minorHAnsi"/>
          <w:snapToGrid w:val="0"/>
          <w:color w:val="000000"/>
          <w:sz w:val="24"/>
          <w:szCs w:val="24"/>
          <w:shd w:val="clear" w:color="auto" w:fill="FFFFFF"/>
        </w:rPr>
        <w:t>Latest Digital hearing aids are programmed to re-balance a wearers hearing.  As sound enters the hearing aid, it is broken into multiple frequency bands. Each band is then amplified by the amount necessary to return the wearer’s hearing to normal levels at that band.</w:t>
      </w:r>
    </w:p>
    <w:p w:rsidR="00325002" w:rsidRPr="00325002" w:rsidRDefault="00325002" w:rsidP="00325002">
      <w:pPr>
        <w:widowControl/>
        <w:autoSpaceDE/>
        <w:autoSpaceDN/>
        <w:spacing w:after="200" w:line="276" w:lineRule="auto"/>
        <w:jc w:val="both"/>
        <w:outlineLvl w:val="1"/>
        <w:rPr>
          <w:rFonts w:asciiTheme="minorHAnsi" w:eastAsiaTheme="minorHAnsi" w:hAnsiTheme="minorHAnsi" w:cstheme="minorHAnsi"/>
          <w:b/>
          <w:bCs/>
        </w:rPr>
      </w:pPr>
      <w:r w:rsidRPr="00325002">
        <w:rPr>
          <w:rFonts w:asciiTheme="minorHAnsi" w:eastAsiaTheme="minorHAnsi" w:hAnsiTheme="minorHAnsi" w:cstheme="minorHAnsi"/>
          <w:b/>
          <w:bCs/>
          <w:u w:val="single"/>
        </w:rPr>
        <w:t>Connectivity to mobile devices and entertainment system</w:t>
      </w:r>
      <w:r w:rsidRPr="00325002">
        <w:rPr>
          <w:rFonts w:asciiTheme="minorHAnsi" w:eastAsiaTheme="minorHAnsi" w:hAnsiTheme="minorHAnsi" w:cstheme="minorHAnsi"/>
          <w:b/>
          <w:bCs/>
        </w:rPr>
        <w:t>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In response, manufacturers have developed streamers that connect wireless devices to the user's hearing aid. </w:t>
      </w:r>
      <w:r w:rsidRPr="00325002">
        <w:rPr>
          <w:rFonts w:asciiTheme="minorHAnsi" w:eastAsiaTheme="minorHAnsi" w:hAnsiTheme="minorHAnsi" w:cstheme="minorHAnsi"/>
          <w:color w:val="000000"/>
          <w:sz w:val="24"/>
          <w:szCs w:val="24"/>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325002" w:rsidRPr="00325002" w:rsidRDefault="00325002" w:rsidP="00325002">
      <w:pPr>
        <w:widowControl/>
        <w:autoSpaceDE/>
        <w:autoSpaceDN/>
        <w:spacing w:after="200" w:line="276" w:lineRule="auto"/>
        <w:jc w:val="both"/>
        <w:outlineLvl w:val="1"/>
        <w:rPr>
          <w:rFonts w:asciiTheme="minorHAnsi" w:eastAsiaTheme="minorHAnsi" w:hAnsiTheme="minorHAnsi" w:cstheme="minorHAnsi"/>
          <w:u w:val="single"/>
        </w:rPr>
      </w:pPr>
      <w:r w:rsidRPr="00325002">
        <w:rPr>
          <w:rFonts w:asciiTheme="minorHAnsi" w:eastAsiaTheme="minorHAnsi" w:hAnsiTheme="minorHAnsi" w:cstheme="minorHAnsi"/>
          <w:u w:val="single"/>
        </w:rPr>
        <w:t>Multiple and automatic programming</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Different listening environments often call for different settings within hearing aids in order to maximize their effectiveness.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For example, when listening to music, the user would prefer to turn off features that may misinterpret elements of the music as noise.</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When in a quiet room, a wearer will not need the benefit directional microphones and noise reduction to the same extent they would in a crowd at the football.</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3" w:name="_Toc428351084"/>
      <w:r w:rsidRPr="00325002">
        <w:rPr>
          <w:rFonts w:asciiTheme="majorHAnsi" w:eastAsiaTheme="majorEastAsia" w:hAnsiTheme="majorHAnsi" w:cstheme="majorBidi"/>
          <w:b/>
          <w:bCs/>
          <w:color w:val="4F81BD" w:themeColor="accent1"/>
          <w:sz w:val="26"/>
          <w:szCs w:val="26"/>
        </w:rPr>
        <w:t>Industry and Market Analysis</w:t>
      </w:r>
      <w:bookmarkEnd w:id="3"/>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Hyper Technology has identified three competitors:</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Hansaton</w:t>
      </w:r>
      <w:proofErr w:type="spellEnd"/>
      <w:r w:rsidRPr="00325002">
        <w:rPr>
          <w:rFonts w:asciiTheme="minorHAnsi" w:eastAsiaTheme="minorHAnsi" w:hAnsiTheme="minorHAnsi" w:cstheme="minorBidi"/>
          <w:i/>
          <w:sz w:val="24"/>
          <w:szCs w:val="24"/>
        </w:rPr>
        <w:t>:</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lastRenderedPageBreak/>
        <w:t>Hansaton</w:t>
      </w:r>
      <w:proofErr w:type="spellEnd"/>
      <w:r w:rsidRPr="00325002">
        <w:rPr>
          <w:rFonts w:asciiTheme="minorHAnsi" w:eastAsiaTheme="minorHAnsi" w:hAnsiTheme="minorHAnsi" w:cstheme="minorBidi"/>
          <w:i/>
          <w:sz w:val="24"/>
          <w:szCs w:val="24"/>
        </w:rPr>
        <w:t xml:space="preserve"> carries a full range of hearing solutions. They produce digital hearing aids with award-winning designs, with features such as feedback blocking, speech direction adjustment, and high fidelity sound listening capability.</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Phonak</w:t>
      </w:r>
      <w:proofErr w:type="spellEnd"/>
      <w:r w:rsidRPr="00325002">
        <w:rPr>
          <w:rFonts w:asciiTheme="minorHAnsi" w:eastAsiaTheme="minorHAnsi" w:hAnsiTheme="minorHAnsi" w:cstheme="minorBidi"/>
          <w:i/>
          <w:sz w:val="24"/>
          <w:szCs w:val="24"/>
        </w:rPr>
        <w:t>:</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Phonak</w:t>
      </w:r>
      <w:proofErr w:type="spellEnd"/>
      <w:r w:rsidRPr="00325002">
        <w:rPr>
          <w:rFonts w:asciiTheme="minorHAnsi" w:eastAsiaTheme="minorHAnsi" w:hAnsiTheme="minorHAnsi" w:cstheme="minorBidi"/>
          <w:i/>
          <w:sz w:val="24"/>
          <w:szCs w:val="24"/>
        </w:rPr>
        <w:t xml:space="preserve"> has a complete portfolio of hearing solutions for every age - infants to adults. Their product line begins with an affordable basic model that has key features such as feedback blocking and the ability to block background noise.</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Siemens: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 xml:space="preserve">Siemens has to stand-out series of hearing aids, the </w:t>
      </w:r>
      <w:proofErr w:type="spellStart"/>
      <w:r w:rsidRPr="00325002">
        <w:rPr>
          <w:rFonts w:asciiTheme="minorHAnsi" w:eastAsiaTheme="minorHAnsi" w:hAnsiTheme="minorHAnsi" w:cstheme="minorBidi"/>
          <w:i/>
          <w:sz w:val="24"/>
          <w:szCs w:val="24"/>
        </w:rPr>
        <w:t>binax</w:t>
      </w:r>
      <w:proofErr w:type="spellEnd"/>
      <w:r w:rsidRPr="00325002">
        <w:rPr>
          <w:rFonts w:asciiTheme="minorHAnsi" w:eastAsiaTheme="minorHAnsi" w:hAnsiTheme="minorHAnsi" w:cstheme="minorBidi"/>
          <w:i/>
          <w:sz w:val="24"/>
          <w:szCs w:val="24"/>
        </w:rPr>
        <w:t xml:space="preserve"> series, and the </w:t>
      </w:r>
      <w:proofErr w:type="spellStart"/>
      <w:r w:rsidRPr="00325002">
        <w:rPr>
          <w:rFonts w:asciiTheme="minorHAnsi" w:eastAsiaTheme="minorHAnsi" w:hAnsiTheme="minorHAnsi" w:cstheme="minorBidi"/>
          <w:i/>
          <w:sz w:val="24"/>
          <w:szCs w:val="24"/>
        </w:rPr>
        <w:t>Aquaris</w:t>
      </w:r>
      <w:proofErr w:type="spellEnd"/>
      <w:r w:rsidRPr="00325002">
        <w:rPr>
          <w:rFonts w:asciiTheme="minorHAnsi" w:eastAsiaTheme="minorHAnsi" w:hAnsiTheme="minorHAnsi" w:cstheme="minorBidi"/>
          <w:i/>
          <w:sz w:val="24"/>
          <w:szCs w:val="24"/>
        </w:rPr>
        <w:t xml:space="preserve"> hearing aid. The </w:t>
      </w:r>
      <w:proofErr w:type="spellStart"/>
      <w:r w:rsidRPr="00325002">
        <w:rPr>
          <w:rFonts w:asciiTheme="minorHAnsi" w:eastAsiaTheme="minorHAnsi" w:hAnsiTheme="minorHAnsi" w:cstheme="minorBidi"/>
          <w:i/>
          <w:sz w:val="24"/>
          <w:szCs w:val="24"/>
        </w:rPr>
        <w:t>binax</w:t>
      </w:r>
      <w:proofErr w:type="spellEnd"/>
      <w:r w:rsidRPr="00325002">
        <w:rPr>
          <w:rFonts w:asciiTheme="minorHAnsi" w:eastAsiaTheme="minorHAnsi" w:hAnsiTheme="minorHAnsi" w:cstheme="minorBidi"/>
          <w:i/>
          <w:sz w:val="24"/>
          <w:szCs w:val="24"/>
        </w:rPr>
        <w:t xml:space="preserve"> series of hearing aids has technology that two studies have shown enables the wearer to hear speech better in difficult background noise than a person with normal hearing is able to hear.</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Similar products:</w:t>
      </w:r>
    </w:p>
    <w:p w:rsidR="00325002" w:rsidRPr="00325002" w:rsidRDefault="00B638D7"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7">
        <w:r w:rsidR="00325002" w:rsidRPr="00325002">
          <w:rPr>
            <w:rFonts w:asciiTheme="minorHAnsi" w:eastAsiaTheme="minorHAnsi" w:hAnsiTheme="minorHAnsi" w:cstheme="minorBidi"/>
            <w:color w:val="0000FF" w:themeColor="hyperlink"/>
            <w:sz w:val="24"/>
            <w:szCs w:val="24"/>
            <w:u w:val="single"/>
          </w:rPr>
          <w:t>https://www.starkey.com/hearing-aids</w:t>
        </w:r>
      </w:hyperlink>
    </w:p>
    <w:p w:rsidR="00325002" w:rsidRPr="00325002" w:rsidRDefault="00B638D7"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8">
        <w:r w:rsidR="00325002" w:rsidRPr="00325002">
          <w:rPr>
            <w:rFonts w:asciiTheme="minorHAnsi" w:eastAsiaTheme="minorHAnsi" w:hAnsiTheme="minorHAnsi" w:cstheme="minorBidi"/>
            <w:color w:val="0000FF" w:themeColor="hyperlink"/>
            <w:sz w:val="24"/>
            <w:szCs w:val="24"/>
            <w:u w:val="single"/>
          </w:rPr>
          <w:t>https://www.hearingtracker.com/hearing-aids/oticon-opn-bte13-pp-1</w:t>
        </w:r>
      </w:hyperlink>
    </w:p>
    <w:p w:rsidR="00325002" w:rsidRPr="00325002" w:rsidRDefault="00B638D7"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9">
        <w:r w:rsidR="00325002" w:rsidRPr="00325002">
          <w:rPr>
            <w:rFonts w:asciiTheme="minorHAnsi" w:eastAsiaTheme="minorHAnsi" w:hAnsiTheme="minorHAnsi" w:cstheme="minorBidi"/>
            <w:color w:val="0000FF" w:themeColor="hyperlink"/>
            <w:sz w:val="24"/>
            <w:szCs w:val="24"/>
            <w:u w:val="single"/>
          </w:rPr>
          <w:t>https://eargo.com/products-hearing-aids</w:t>
        </w:r>
      </w:hyperlink>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4" w:name="_Toc428351085"/>
      <w:r w:rsidRPr="00325002">
        <w:rPr>
          <w:rFonts w:asciiTheme="majorHAnsi" w:eastAsiaTheme="majorEastAsia" w:hAnsiTheme="majorHAnsi" w:cstheme="majorBidi"/>
          <w:b/>
          <w:bCs/>
          <w:color w:val="4F81BD" w:themeColor="accent1"/>
          <w:sz w:val="26"/>
          <w:szCs w:val="26"/>
        </w:rPr>
        <w:t>Proposal Objectives</w:t>
      </w:r>
      <w:bookmarkEnd w:id="4"/>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r w:rsidRPr="00325002">
        <w:rPr>
          <w:rFonts w:asciiTheme="minorHAnsi" w:eastAsiaTheme="minorHAnsi" w:hAnsiTheme="minorHAnsi" w:cstheme="minorBidi"/>
          <w:i/>
          <w:iCs/>
          <w:sz w:val="24"/>
          <w:szCs w:val="24"/>
        </w:rPr>
        <w:t xml:space="preserve">Our main objective is to make Digital Hearing Aids available in Egypt and let </w:t>
      </w:r>
      <w:proofErr w:type="gramStart"/>
      <w:r w:rsidRPr="00325002">
        <w:rPr>
          <w:rFonts w:asciiTheme="minorHAnsi" w:eastAsiaTheme="minorHAnsi" w:hAnsiTheme="minorHAnsi" w:cstheme="minorBidi"/>
          <w:i/>
          <w:iCs/>
          <w:sz w:val="24"/>
          <w:szCs w:val="24"/>
        </w:rPr>
        <w:t>Our</w:t>
      </w:r>
      <w:proofErr w:type="gramEnd"/>
      <w:r w:rsidRPr="00325002">
        <w:rPr>
          <w:rFonts w:asciiTheme="minorHAnsi" w:eastAsiaTheme="minorHAnsi" w:hAnsiTheme="minorHAnsi" w:cstheme="minorBidi"/>
          <w:i/>
          <w:iCs/>
          <w:sz w:val="24"/>
          <w:szCs w:val="24"/>
        </w:rPr>
        <w:t xml:space="preserve"> people use this technology</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objective is 2 separate products: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proofErr w:type="gramStart"/>
      <w:r w:rsidRPr="00325002">
        <w:rPr>
          <w:rFonts w:asciiTheme="minorHAnsi" w:eastAsiaTheme="minorHAnsi" w:hAnsiTheme="minorHAnsi" w:cstheme="minorBidi"/>
          <w:i/>
          <w:iCs/>
          <w:sz w:val="24"/>
          <w:szCs w:val="24"/>
        </w:rPr>
        <w:t>Firstly :</w:t>
      </w:r>
      <w:proofErr w:type="gramEnd"/>
      <w:r w:rsidRPr="00325002">
        <w:rPr>
          <w:rFonts w:asciiTheme="minorHAnsi" w:eastAsiaTheme="minorHAnsi" w:hAnsiTheme="minorHAnsi" w:cstheme="minorBidi"/>
          <w:i/>
          <w:iCs/>
          <w:sz w:val="24"/>
          <w:szCs w:val="24"/>
        </w:rPr>
        <w:t xml:space="preserve"> is mainly a mobile app that helps hearing impaired persons to amplify the frequencies they don’t hear well by the help of a smart phone and a neat Bluetooth headset </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p>
    <w:p w:rsidR="008E7C44" w:rsidRDefault="00325002" w:rsidP="008E7C44">
      <w:pPr>
        <w:widowControl/>
        <w:autoSpaceDE/>
        <w:autoSpaceDN/>
        <w:spacing w:after="200" w:line="276" w:lineRule="auto"/>
        <w:jc w:val="both"/>
        <w:rPr>
          <w:rFonts w:asciiTheme="minorHAnsi" w:eastAsiaTheme="minorHAnsi" w:hAnsiTheme="minorHAnsi" w:cstheme="minorBidi"/>
          <w:i/>
          <w:iCs/>
          <w:sz w:val="24"/>
          <w:szCs w:val="24"/>
        </w:rPr>
      </w:pPr>
      <w:r w:rsidRPr="00325002">
        <w:rPr>
          <w:rFonts w:asciiTheme="minorHAnsi" w:eastAsiaTheme="minorHAnsi" w:hAnsiTheme="minorHAnsi" w:cstheme="minorBidi"/>
          <w:i/>
          <w:iCs/>
          <w:sz w:val="24"/>
          <w:szCs w:val="24"/>
        </w:rPr>
        <w:t>Secondly: is a complete standalone headset that works as a Digital Hearing Aid and controllable by a mobile app via Bluetooth</w:t>
      </w:r>
      <w:bookmarkStart w:id="5" w:name="_Toc428351090"/>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bookmarkEnd w:id="5"/>
    <w:p w:rsidR="008E7C44" w:rsidRPr="00325002" w:rsidRDefault="008E7C44" w:rsidP="009B5D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Methodology</w:t>
      </w:r>
    </w:p>
    <w:p w:rsidR="008E7C44" w:rsidRPr="008E7C44" w:rsidRDefault="008E7C44" w:rsidP="008E7C44">
      <w:pPr>
        <w:pStyle w:val="ListParagraph"/>
        <w:widowControl/>
        <w:autoSpaceDE/>
        <w:autoSpaceDN/>
        <w:spacing w:after="200" w:line="276" w:lineRule="auto"/>
        <w:ind w:left="720" w:firstLine="0"/>
        <w:jc w:val="both"/>
        <w:rPr>
          <w:rFonts w:asciiTheme="minorHAnsi" w:eastAsiaTheme="minorHAnsi" w:hAnsiTheme="minorHAnsi" w:cstheme="minorBidi"/>
          <w:i/>
          <w:iCs/>
          <w:color w:val="365F91" w:themeColor="accent1" w:themeShade="BF"/>
          <w:sz w:val="24"/>
          <w:szCs w:val="24"/>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noProof/>
          <w:sz w:val="24"/>
          <w:szCs w:val="24"/>
        </w:rPr>
        <w:drawing>
          <wp:inline distT="0" distB="0" distL="0" distR="0" wp14:anchorId="71F23187" wp14:editId="73630672">
            <wp:extent cx="5529580" cy="250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9580" cy="2505710"/>
                    </a:xfrm>
                    <a:prstGeom prst="rect">
                      <a:avLst/>
                    </a:prstGeom>
                    <a:noFill/>
                  </pic:spPr>
                </pic:pic>
              </a:graphicData>
            </a:graphic>
          </wp:inline>
        </w:drawing>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noProof/>
          <w:sz w:val="24"/>
          <w:szCs w:val="24"/>
        </w:rPr>
        <w:drawing>
          <wp:anchor distT="0" distB="0" distL="114300" distR="114300" simplePos="0" relativeHeight="251673600" behindDoc="1" locked="0" layoutInCell="1" allowOverlap="1" wp14:anchorId="38FB2DBD" wp14:editId="17167BE9">
            <wp:simplePos x="0" y="0"/>
            <wp:positionH relativeFrom="column">
              <wp:posOffset>4448175</wp:posOffset>
            </wp:positionH>
            <wp:positionV relativeFrom="paragraph">
              <wp:posOffset>666750</wp:posOffset>
            </wp:positionV>
            <wp:extent cx="1952625" cy="1887855"/>
            <wp:effectExtent l="0" t="0" r="9525" b="0"/>
            <wp:wrapThrough wrapText="bothSides">
              <wp:wrapPolygon edited="0">
                <wp:start x="0" y="0"/>
                <wp:lineTo x="0" y="21360"/>
                <wp:lineTo x="21495" y="21360"/>
                <wp:lineTo x="21495" y="0"/>
                <wp:lineTo x="0" y="0"/>
              </wp:wrapPolygon>
            </wp:wrapThrough>
            <wp:docPr id="5" name="Picture 2" descr="Digital_Hearing_Aid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_Hearing_Aids_sma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2625" cy="1887855"/>
                    </a:xfrm>
                    <a:prstGeom prst="rect">
                      <a:avLst/>
                    </a:prstGeom>
                    <a:noFill/>
                  </pic:spPr>
                </pic:pic>
              </a:graphicData>
            </a:graphic>
            <wp14:sizeRelH relativeFrom="page">
              <wp14:pctWidth>0</wp14:pctWidth>
            </wp14:sizeRelH>
            <wp14:sizeRelV relativeFrom="page">
              <wp14:pctHeight>0</wp14:pctHeight>
            </wp14:sizeRelV>
          </wp:anchor>
        </w:drawing>
      </w:r>
      <w:r w:rsidRPr="00E30766">
        <w:rPr>
          <w:rFonts w:asciiTheme="minorHAnsi" w:eastAsiaTheme="minorHAnsi" w:hAnsiTheme="minorHAnsi" w:cstheme="minorBidi"/>
          <w:bCs/>
          <w:i/>
          <w:iCs/>
          <w:sz w:val="24"/>
          <w:szCs w:val="24"/>
        </w:rPr>
        <w:t xml:space="preserve">The idea in its simplest </w:t>
      </w:r>
      <w:proofErr w:type="gramStart"/>
      <w:r w:rsidRPr="00E30766">
        <w:rPr>
          <w:rFonts w:asciiTheme="minorHAnsi" w:eastAsiaTheme="minorHAnsi" w:hAnsiTheme="minorHAnsi" w:cstheme="minorBidi"/>
          <w:bCs/>
          <w:i/>
          <w:iCs/>
          <w:sz w:val="24"/>
          <w:szCs w:val="24"/>
        </w:rPr>
        <w:t>form ,</w:t>
      </w:r>
      <w:proofErr w:type="gramEnd"/>
      <w:r w:rsidRPr="00E30766">
        <w:rPr>
          <w:rFonts w:asciiTheme="minorHAnsi" w:eastAsiaTheme="minorHAnsi" w:hAnsiTheme="minorHAnsi" w:cstheme="minorBidi"/>
          <w:bCs/>
          <w:i/>
          <w:iCs/>
          <w:sz w:val="24"/>
          <w:szCs w:val="24"/>
        </w:rPr>
        <w:t xml:space="preserve"> we take an analog signal by a small condenser electret (or high capture) microphone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proofErr w:type="gramStart"/>
      <w:r w:rsidRPr="00E30766">
        <w:rPr>
          <w:rFonts w:asciiTheme="minorHAnsi" w:eastAsiaTheme="minorHAnsi" w:hAnsiTheme="minorHAnsi" w:cstheme="minorBidi"/>
          <w:bCs/>
          <w:i/>
          <w:iCs/>
          <w:sz w:val="24"/>
          <w:szCs w:val="24"/>
        </w:rPr>
        <w:t>then</w:t>
      </w:r>
      <w:proofErr w:type="gramEnd"/>
      <w:r w:rsidRPr="00E30766">
        <w:rPr>
          <w:rFonts w:asciiTheme="minorHAnsi" w:eastAsiaTheme="minorHAnsi" w:hAnsiTheme="minorHAnsi" w:cstheme="minorBidi"/>
          <w:bCs/>
          <w:i/>
          <w:iCs/>
          <w:sz w:val="24"/>
          <w:szCs w:val="24"/>
        </w:rPr>
        <w:t xml:space="preserve"> pass this signal to our ADC (analog to digital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w:t>
      </w:r>
      <w:proofErr w:type="gramStart"/>
      <w:r w:rsidRPr="00E30766">
        <w:rPr>
          <w:rFonts w:asciiTheme="minorHAnsi" w:eastAsiaTheme="minorHAnsi" w:hAnsiTheme="minorHAnsi" w:cstheme="minorBidi"/>
          <w:bCs/>
          <w:i/>
          <w:iCs/>
          <w:sz w:val="24"/>
          <w:szCs w:val="24"/>
        </w:rPr>
        <w:t>then</w:t>
      </w:r>
      <w:proofErr w:type="gramEnd"/>
      <w:r w:rsidRPr="00E30766">
        <w:rPr>
          <w:rFonts w:asciiTheme="minorHAnsi" w:eastAsiaTheme="minorHAnsi" w:hAnsiTheme="minorHAnsi" w:cstheme="minorBidi"/>
          <w:bCs/>
          <w:i/>
          <w:iCs/>
          <w:sz w:val="24"/>
          <w:szCs w:val="24"/>
        </w:rPr>
        <w:t xml:space="preserve"> to our micro-processor in which the DSP (digital signal processing will take place ) in this stage we configure our signal to match the desired output , so we do that by amplifying some frequencies which are barely heard by the person and suppress some frequencies ,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proofErr w:type="gramStart"/>
      <w:r w:rsidRPr="00E30766">
        <w:rPr>
          <w:rFonts w:asciiTheme="minorHAnsi" w:eastAsiaTheme="minorHAnsi" w:hAnsiTheme="minorHAnsi" w:cstheme="minorBidi"/>
          <w:bCs/>
          <w:i/>
          <w:iCs/>
          <w:sz w:val="24"/>
          <w:szCs w:val="24"/>
        </w:rPr>
        <w:t>after</w:t>
      </w:r>
      <w:proofErr w:type="gramEnd"/>
      <w:r w:rsidRPr="00E30766">
        <w:rPr>
          <w:rFonts w:asciiTheme="minorHAnsi" w:eastAsiaTheme="minorHAnsi" w:hAnsiTheme="minorHAnsi" w:cstheme="minorBidi"/>
          <w:bCs/>
          <w:i/>
          <w:iCs/>
          <w:sz w:val="24"/>
          <w:szCs w:val="24"/>
        </w:rPr>
        <w:t xml:space="preserve"> that the signal goes to be digitalize again through DAC (Digital to analog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w:t>
      </w:r>
      <w:proofErr w:type="gramStart"/>
      <w:r w:rsidRPr="00E30766">
        <w:rPr>
          <w:rFonts w:asciiTheme="minorHAnsi" w:eastAsiaTheme="minorHAnsi" w:hAnsiTheme="minorHAnsi" w:cstheme="minorBidi"/>
          <w:bCs/>
          <w:i/>
          <w:iCs/>
          <w:sz w:val="24"/>
          <w:szCs w:val="24"/>
        </w:rPr>
        <w:t>finally</w:t>
      </w:r>
      <w:proofErr w:type="gramEnd"/>
      <w:r w:rsidRPr="00E30766">
        <w:rPr>
          <w:rFonts w:asciiTheme="minorHAnsi" w:eastAsiaTheme="minorHAnsi" w:hAnsiTheme="minorHAnsi" w:cstheme="minorBidi"/>
          <w:bCs/>
          <w:i/>
          <w:iCs/>
          <w:sz w:val="24"/>
          <w:szCs w:val="24"/>
        </w:rPr>
        <w:t xml:space="preserve"> the output audio signal will be hopefully on the Bluetooth headset device like an ordinary any Bluetooth headset , except that we’ll have our Bluetooth headset will be optimized for our specific purpose</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i/>
          <w:iCs/>
          <w:sz w:val="24"/>
          <w:szCs w:val="24"/>
          <w:u w:val="single"/>
        </w:rPr>
      </w:pPr>
      <w:r w:rsidRPr="00E30766">
        <w:rPr>
          <w:rFonts w:asciiTheme="minorHAnsi" w:eastAsiaTheme="minorHAnsi" w:hAnsiTheme="minorHAnsi" w:cstheme="minorBidi"/>
          <w:b/>
          <w:i/>
          <w:iCs/>
          <w:sz w:val="24"/>
          <w:szCs w:val="24"/>
          <w:u w:val="single"/>
        </w:rPr>
        <w:t>Execution Plan</w:t>
      </w:r>
    </w:p>
    <w:p w:rsidR="00E30766" w:rsidRPr="00E30766" w:rsidRDefault="00E30766" w:rsidP="00E30766">
      <w:pPr>
        <w:spacing w:line="278" w:lineRule="auto"/>
      </w:pPr>
      <w:r w:rsidRPr="00E30766">
        <w:rPr>
          <w:color w:val="000000" w:themeColor="text1"/>
          <w:u w:val="single"/>
        </w:rPr>
        <w:t xml:space="preserve">First </w:t>
      </w:r>
      <w:proofErr w:type="gramStart"/>
      <w:r w:rsidRPr="00E30766">
        <w:rPr>
          <w:color w:val="000000" w:themeColor="text1"/>
          <w:u w:val="single"/>
        </w:rPr>
        <w:t>Product</w:t>
      </w:r>
      <w:r w:rsidRPr="00E30766">
        <w:rPr>
          <w:u w:val="single"/>
        </w:rPr>
        <w:t xml:space="preserve"> :</w:t>
      </w:r>
      <w:proofErr w:type="gramEnd"/>
      <w:r w:rsidRPr="00E30766">
        <w:t xml:space="preserve"> </w:t>
      </w:r>
    </w:p>
    <w:p w:rsidR="00E30766" w:rsidRPr="00E30766" w:rsidRDefault="00E30766" w:rsidP="00E30766">
      <w:pPr>
        <w:widowControl/>
        <w:numPr>
          <w:ilvl w:val="0"/>
          <w:numId w:val="11"/>
        </w:numPr>
        <w:autoSpaceDE/>
        <w:autoSpaceDN/>
        <w:spacing w:after="200" w:line="278" w:lineRule="auto"/>
        <w:jc w:val="both"/>
      </w:pPr>
      <w:r w:rsidRPr="00E30766">
        <w:t xml:space="preserve">Android Studio (Java and C++ libraries </w:t>
      </w:r>
      <w:proofErr w:type="spellStart"/>
      <w:r w:rsidRPr="00E30766">
        <w:t>dependancies</w:t>
      </w:r>
      <w:proofErr w:type="spellEnd"/>
      <w:r w:rsidRPr="00E30766">
        <w:t>)</w:t>
      </w:r>
    </w:p>
    <w:p w:rsidR="00E30766" w:rsidRPr="00E30766" w:rsidRDefault="00E30766" w:rsidP="00E30766">
      <w:pPr>
        <w:widowControl/>
        <w:numPr>
          <w:ilvl w:val="0"/>
          <w:numId w:val="11"/>
        </w:numPr>
        <w:autoSpaceDE/>
        <w:autoSpaceDN/>
        <w:spacing w:after="200" w:line="278" w:lineRule="auto"/>
        <w:jc w:val="both"/>
      </w:pPr>
      <w:r w:rsidRPr="00E30766">
        <w:t xml:space="preserve">Tested or resulted app on </w:t>
      </w:r>
      <w:proofErr w:type="spellStart"/>
      <w:r w:rsidRPr="00E30766">
        <w:t>Injoo</w:t>
      </w:r>
      <w:proofErr w:type="spellEnd"/>
      <w:r w:rsidRPr="00E30766">
        <w:t xml:space="preserve"> and Samsung core</w:t>
      </w:r>
    </w:p>
    <w:p w:rsidR="00E30766" w:rsidRPr="00E30766" w:rsidRDefault="00E30766" w:rsidP="00E30766">
      <w:pPr>
        <w:spacing w:line="278" w:lineRule="auto"/>
      </w:pPr>
      <w:r w:rsidRPr="00E30766">
        <w:rPr>
          <w:u w:val="single"/>
        </w:rPr>
        <w:t>Second Product:</w:t>
      </w:r>
      <w:r w:rsidRPr="00E30766">
        <w:t xml:space="preserve"> </w:t>
      </w:r>
    </w:p>
    <w:p w:rsidR="00E30766" w:rsidRPr="00E30766" w:rsidRDefault="00E30766" w:rsidP="00E30766">
      <w:pPr>
        <w:widowControl/>
        <w:numPr>
          <w:ilvl w:val="0"/>
          <w:numId w:val="12"/>
        </w:numPr>
        <w:autoSpaceDE/>
        <w:autoSpaceDN/>
        <w:spacing w:after="200" w:line="278" w:lineRule="auto"/>
        <w:jc w:val="both"/>
      </w:pPr>
      <w:r w:rsidRPr="00E30766">
        <w:t xml:space="preserve">Used dsPic33FJ64GP802 as  a Processor Unit for the DSP </w:t>
      </w:r>
    </w:p>
    <w:p w:rsidR="00E30766" w:rsidRPr="00E30766" w:rsidRDefault="00E30766" w:rsidP="00E30766">
      <w:pPr>
        <w:widowControl/>
        <w:numPr>
          <w:ilvl w:val="0"/>
          <w:numId w:val="12"/>
        </w:numPr>
        <w:autoSpaceDE/>
        <w:autoSpaceDN/>
        <w:spacing w:after="200" w:line="278" w:lineRule="auto"/>
        <w:jc w:val="both"/>
      </w:pPr>
      <w:r w:rsidRPr="00E30766">
        <w:t>Used Electret Microphone for Capturing the Voice Signal</w:t>
      </w:r>
    </w:p>
    <w:p w:rsidR="00E30766" w:rsidRPr="00E30766" w:rsidRDefault="00E30766" w:rsidP="00E30766">
      <w:pPr>
        <w:widowControl/>
        <w:numPr>
          <w:ilvl w:val="0"/>
          <w:numId w:val="12"/>
        </w:numPr>
        <w:autoSpaceDE/>
        <w:autoSpaceDN/>
        <w:spacing w:after="200" w:line="278" w:lineRule="auto"/>
        <w:jc w:val="both"/>
      </w:pPr>
      <w:r w:rsidRPr="00E30766">
        <w:t xml:space="preserve">Sound Signal Enter the </w:t>
      </w:r>
      <w:proofErr w:type="spellStart"/>
      <w:r w:rsidRPr="00E30766">
        <w:t>dsPic</w:t>
      </w:r>
      <w:proofErr w:type="spellEnd"/>
      <w:r w:rsidRPr="00E30766">
        <w:t xml:space="preserve"> through ADC Peripheral </w:t>
      </w:r>
    </w:p>
    <w:p w:rsidR="00E30766" w:rsidRPr="00E30766" w:rsidRDefault="00E30766" w:rsidP="00E30766">
      <w:pPr>
        <w:widowControl/>
        <w:numPr>
          <w:ilvl w:val="0"/>
          <w:numId w:val="12"/>
        </w:numPr>
        <w:autoSpaceDE/>
        <w:autoSpaceDN/>
        <w:spacing w:after="200" w:line="278" w:lineRule="auto"/>
        <w:jc w:val="both"/>
      </w:pPr>
      <w:r w:rsidRPr="00E30766">
        <w:lastRenderedPageBreak/>
        <w:t>The signal then Sampled and Digitalized and here comes the role of DSP</w:t>
      </w:r>
    </w:p>
    <w:p w:rsidR="00E30766" w:rsidRPr="00E30766" w:rsidRDefault="00E30766" w:rsidP="00E30766">
      <w:pPr>
        <w:widowControl/>
        <w:numPr>
          <w:ilvl w:val="0"/>
          <w:numId w:val="12"/>
        </w:numPr>
        <w:autoSpaceDE/>
        <w:autoSpaceDN/>
        <w:spacing w:after="200" w:line="278" w:lineRule="auto"/>
        <w:jc w:val="both"/>
      </w:pPr>
      <w:r w:rsidRPr="00E30766">
        <w:t xml:space="preserve">After DSP Takes place the Signal is then output on DAC Peripheral of the </w:t>
      </w:r>
      <w:proofErr w:type="spellStart"/>
      <w:r w:rsidRPr="00E30766">
        <w:t>dsPic</w:t>
      </w:r>
      <w:proofErr w:type="spellEnd"/>
    </w:p>
    <w:p w:rsidR="00E30766" w:rsidRPr="00E30766" w:rsidRDefault="00E30766" w:rsidP="00E30766">
      <w:pPr>
        <w:widowControl/>
        <w:numPr>
          <w:ilvl w:val="0"/>
          <w:numId w:val="12"/>
        </w:numPr>
        <w:autoSpaceDE/>
        <w:autoSpaceDN/>
        <w:spacing w:after="200" w:line="278" w:lineRule="auto"/>
        <w:jc w:val="both"/>
      </w:pPr>
      <w:r w:rsidRPr="00E30766">
        <w:t xml:space="preserve">This Process is controlled over a standalone mobile app that control the </w:t>
      </w:r>
      <w:proofErr w:type="spellStart"/>
      <w:r w:rsidRPr="00E30766">
        <w:t>dsPic</w:t>
      </w:r>
      <w:proofErr w:type="spellEnd"/>
      <w:r w:rsidRPr="00E30766">
        <w:t xml:space="preserve"> through Bluetooth</w:t>
      </w:r>
    </w:p>
    <w:p w:rsidR="00E30766" w:rsidRPr="00E30766" w:rsidRDefault="00E30766" w:rsidP="00E30766">
      <w:pPr>
        <w:spacing w:line="278" w:lineRule="auto"/>
        <w:rPr>
          <w:lang w:val="es-ES_tradnl" w:eastAsia="es-ES"/>
        </w:rPr>
      </w:pPr>
    </w:p>
    <w:p w:rsidR="00E30766" w:rsidRPr="00E30766" w:rsidRDefault="00E30766" w:rsidP="00E30766">
      <w:pPr>
        <w:widowControl/>
        <w:autoSpaceDE/>
        <w:autoSpaceDN/>
        <w:rPr>
          <w:rFonts w:ascii="Arial" w:eastAsia="Times New Roman" w:hAnsi="Arial" w:cs="Times New Roman"/>
          <w:u w:val="single"/>
          <w:lang w:eastAsia="es-ES"/>
        </w:rPr>
      </w:pPr>
      <w:r w:rsidRPr="00E30766">
        <w:rPr>
          <w:rFonts w:ascii="Arial" w:eastAsia="Times New Roman" w:hAnsi="Arial" w:cs="Times New Roman"/>
          <w:u w:val="single"/>
          <w:lang w:eastAsia="es-ES"/>
        </w:rPr>
        <w:t xml:space="preserve">Production </w:t>
      </w:r>
      <w:proofErr w:type="gramStart"/>
      <w:r w:rsidRPr="00E30766">
        <w:rPr>
          <w:rFonts w:ascii="Arial" w:eastAsia="Times New Roman" w:hAnsi="Arial" w:cs="Times New Roman"/>
          <w:u w:val="single"/>
          <w:lang w:eastAsia="es-ES"/>
        </w:rPr>
        <w:t>Phase :</w:t>
      </w:r>
      <w:proofErr w:type="gramEnd"/>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All we need is to combine all the components including:</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imes New Roman" w:hAnsiTheme="minorHAnsi" w:cstheme="minorHAnsi"/>
          <w:lang w:val="en-GB" w:eastAsia="es-ES"/>
        </w:rPr>
        <w:t>High quality amplifiers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Microphones </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Capacitors and resistors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Long-life Battery </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Once we collect them all in a well-organized block diagram, we will send it to our contributors in China to start manufacturing our product with a user friendly design.</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We will have another contributor to help us delivering our product in Egypt or any place in Africa.</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imes New Roman" w:hAnsiTheme="minorHAnsi" w:cstheme="minorHAnsi"/>
          <w:lang w:val="en-GB" w:eastAsia="es-ES"/>
        </w:rPr>
        <w:t>Your fund will decide our start-up quantity from the product.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6" w:name="_Toc316801277"/>
      <w:bookmarkStart w:id="7" w:name="_Toc428351091"/>
      <w:r w:rsidRPr="00E30766">
        <w:rPr>
          <w:rFonts w:asciiTheme="majorHAnsi" w:eastAsiaTheme="majorEastAsia" w:hAnsiTheme="majorHAnsi" w:cstheme="majorBidi"/>
          <w:b/>
          <w:bCs/>
          <w:color w:val="4F81BD" w:themeColor="accent1"/>
          <w:sz w:val="26"/>
          <w:szCs w:val="26"/>
        </w:rPr>
        <w:t>The Starting Point: [Select Idea/Proof-of-Concept/Prototype]</w:t>
      </w:r>
      <w:bookmarkEnd w:id="6"/>
      <w:bookmarkEnd w:id="7"/>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rPr>
      </w:pPr>
      <w:r w:rsidRPr="00E30766">
        <w:rPr>
          <w:rFonts w:asciiTheme="minorHAnsi" w:eastAsiaTheme="minorHAnsi" w:hAnsiTheme="minorHAnsi" w:cstheme="minorBidi"/>
          <w:sz w:val="24"/>
          <w:szCs w:val="24"/>
          <w:u w:val="single"/>
        </w:rPr>
        <w:t>Proof of Concept: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lang w:val="en-GB"/>
        </w:rPr>
        <w:t xml:space="preserve">We already have done our proof of concept as a Digital Hearing aid </w:t>
      </w:r>
    </w:p>
    <w:p w:rsidR="00E30766" w:rsidRPr="00E30766" w:rsidRDefault="00B638D7" w:rsidP="00E30766">
      <w:pPr>
        <w:widowControl/>
        <w:autoSpaceDE/>
        <w:autoSpaceDN/>
        <w:spacing w:after="200" w:line="276" w:lineRule="auto"/>
        <w:jc w:val="both"/>
        <w:rPr>
          <w:rFonts w:asciiTheme="minorHAnsi" w:eastAsiaTheme="minorHAnsi" w:hAnsiTheme="minorHAnsi" w:cstheme="minorBidi"/>
          <w:sz w:val="24"/>
          <w:szCs w:val="24"/>
          <w:lang w:val="es-ES_tradnl"/>
        </w:rPr>
      </w:pPr>
      <w:hyperlink r:id="rId22" w:history="1">
        <w:r w:rsidR="00E30766" w:rsidRPr="00E30766">
          <w:rPr>
            <w:rFonts w:asciiTheme="minorHAnsi" w:eastAsiaTheme="minorHAnsi" w:hAnsiTheme="minorHAnsi" w:cstheme="minorBidi"/>
            <w:color w:val="0000FF" w:themeColor="hyperlink"/>
            <w:sz w:val="24"/>
            <w:szCs w:val="24"/>
            <w:u w:val="single"/>
            <w:lang w:val="es-ES_tradnl"/>
          </w:rPr>
          <w:t>https://goo.gl/16J9Ba</w:t>
        </w:r>
      </w:hyperlink>
      <w:r w:rsidR="00E30766" w:rsidRPr="00E30766">
        <w:rPr>
          <w:rFonts w:asciiTheme="minorHAnsi" w:eastAsiaTheme="minorHAnsi" w:hAnsiTheme="minorHAnsi" w:cstheme="minorBidi"/>
          <w:sz w:val="24"/>
          <w:szCs w:val="24"/>
          <w:lang w:val="es-ES_tradnl"/>
        </w:rPr>
        <w:t xml:space="preserve"> ==&gt; </w:t>
      </w:r>
      <w:proofErr w:type="spellStart"/>
      <w:r w:rsidR="00E30766" w:rsidRPr="00E30766">
        <w:rPr>
          <w:rFonts w:asciiTheme="minorHAnsi" w:eastAsiaTheme="minorHAnsi" w:hAnsiTheme="minorHAnsi" w:cstheme="minorBidi"/>
          <w:sz w:val="24"/>
          <w:szCs w:val="24"/>
          <w:lang w:val="es-ES_tradnl"/>
        </w:rPr>
        <w:t>This</w:t>
      </w:r>
      <w:proofErr w:type="spellEnd"/>
      <w:r w:rsidR="00E30766" w:rsidRPr="00E30766">
        <w:rPr>
          <w:rFonts w:asciiTheme="minorHAnsi" w:eastAsiaTheme="minorHAnsi" w:hAnsiTheme="minorHAnsi" w:cstheme="minorBidi"/>
          <w:sz w:val="24"/>
          <w:szCs w:val="24"/>
          <w:lang w:val="es-ES_tradnl"/>
        </w:rPr>
        <w:t xml:space="preserve"> a video </w:t>
      </w:r>
      <w:proofErr w:type="spellStart"/>
      <w:r w:rsidR="00E30766" w:rsidRPr="00E30766">
        <w:rPr>
          <w:rFonts w:asciiTheme="minorHAnsi" w:eastAsiaTheme="minorHAnsi" w:hAnsiTheme="minorHAnsi" w:cstheme="minorBidi"/>
          <w:sz w:val="24"/>
          <w:szCs w:val="24"/>
          <w:lang w:val="es-ES_tradnl"/>
        </w:rPr>
        <w:t>where</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we</w:t>
      </w:r>
      <w:proofErr w:type="spellEnd"/>
      <w:r w:rsidR="00E30766" w:rsidRPr="00E30766">
        <w:rPr>
          <w:rFonts w:asciiTheme="minorHAnsi" w:eastAsiaTheme="minorHAnsi" w:hAnsiTheme="minorHAnsi" w:cstheme="minorBidi"/>
          <w:sz w:val="24"/>
          <w:szCs w:val="24"/>
          <w:lang w:val="es-ES_tradnl"/>
        </w:rPr>
        <w:t xml:space="preserve"> are </w:t>
      </w:r>
      <w:proofErr w:type="spellStart"/>
      <w:r w:rsidR="00E30766" w:rsidRPr="00E30766">
        <w:rPr>
          <w:rFonts w:asciiTheme="minorHAnsi" w:eastAsiaTheme="minorHAnsi" w:hAnsiTheme="minorHAnsi" w:cstheme="minorBidi"/>
          <w:sz w:val="24"/>
          <w:szCs w:val="24"/>
          <w:lang w:val="es-ES_tradnl"/>
        </w:rPr>
        <w:t>demonstrating</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our</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proof</w:t>
      </w:r>
      <w:proofErr w:type="spellEnd"/>
      <w:r w:rsidR="00E30766" w:rsidRPr="00E30766">
        <w:rPr>
          <w:rFonts w:asciiTheme="minorHAnsi" w:eastAsiaTheme="minorHAnsi" w:hAnsiTheme="minorHAnsi" w:cstheme="minorBidi"/>
          <w:sz w:val="24"/>
          <w:szCs w:val="24"/>
          <w:lang w:val="es-ES_tradnl"/>
        </w:rPr>
        <w:t xml:space="preserve"> of concept </w:t>
      </w:r>
      <w:proofErr w:type="spellStart"/>
      <w:r w:rsidR="00E30766" w:rsidRPr="00E30766">
        <w:rPr>
          <w:rFonts w:asciiTheme="minorHAnsi" w:eastAsiaTheme="minorHAnsi" w:hAnsiTheme="minorHAnsi" w:cstheme="minorBidi"/>
          <w:sz w:val="24"/>
          <w:szCs w:val="24"/>
          <w:lang w:val="es-ES_tradnl"/>
        </w:rPr>
        <w:t>on</w:t>
      </w:r>
      <w:proofErr w:type="spellEnd"/>
      <w:r w:rsidR="00E30766" w:rsidRPr="00E30766">
        <w:rPr>
          <w:rFonts w:asciiTheme="minorHAnsi" w:eastAsiaTheme="minorHAnsi" w:hAnsiTheme="minorHAnsi" w:cstheme="minorBidi"/>
          <w:sz w:val="24"/>
          <w:szCs w:val="24"/>
          <w:lang w:val="es-ES_tradnl"/>
        </w:rPr>
        <w:t xml:space="preserve"> a </w:t>
      </w:r>
      <w:proofErr w:type="spellStart"/>
      <w:r w:rsidR="00E30766" w:rsidRPr="00E30766">
        <w:rPr>
          <w:rFonts w:asciiTheme="minorHAnsi" w:eastAsiaTheme="minorHAnsi" w:hAnsiTheme="minorHAnsi" w:cstheme="minorBidi"/>
          <w:sz w:val="24"/>
          <w:szCs w:val="24"/>
          <w:lang w:val="es-ES_tradnl"/>
        </w:rPr>
        <w:t>Raspberry</w:t>
      </w:r>
      <w:proofErr w:type="spellEnd"/>
      <w:r w:rsidR="00E30766" w:rsidRPr="00E30766">
        <w:rPr>
          <w:rFonts w:asciiTheme="minorHAnsi" w:eastAsiaTheme="minorHAnsi" w:hAnsiTheme="minorHAnsi" w:cstheme="minorBidi"/>
          <w:sz w:val="24"/>
          <w:szCs w:val="24"/>
          <w:lang w:val="es-ES_tradnl"/>
        </w:rPr>
        <w:t>-pi</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lang w:val="es-ES_tradnl"/>
        </w:rPr>
      </w:pPr>
      <w:proofErr w:type="spellStart"/>
      <w:r w:rsidRPr="00E30766">
        <w:rPr>
          <w:rFonts w:asciiTheme="minorHAnsi" w:eastAsiaTheme="minorHAnsi" w:hAnsiTheme="minorHAnsi" w:cstheme="minorBidi"/>
          <w:sz w:val="24"/>
          <w:szCs w:val="24"/>
          <w:u w:val="single"/>
          <w:lang w:val="es-ES_tradnl"/>
        </w:rPr>
        <w:t>Protyotype</w:t>
      </w:r>
      <w:proofErr w:type="spellEnd"/>
      <w:r w:rsidRPr="00E30766">
        <w:rPr>
          <w:rFonts w:asciiTheme="minorHAnsi" w:eastAsiaTheme="minorHAnsi" w:hAnsiTheme="minorHAnsi" w:cstheme="minorBidi"/>
          <w:sz w:val="24"/>
          <w:szCs w:val="24"/>
          <w:u w:val="single"/>
          <w:lang w:val="es-ES_tradnl"/>
        </w:rPr>
        <w: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 xml:space="preserve">First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23" w:history="1">
        <w:r w:rsidRPr="00E30766">
          <w:rPr>
            <w:rFonts w:asciiTheme="minorHAnsi" w:eastAsiaTheme="minorHAnsi" w:hAnsiTheme="minorHAnsi" w:cstheme="minorHAnsi"/>
            <w:color w:val="0000FF" w:themeColor="hyperlink"/>
            <w:sz w:val="24"/>
            <w:szCs w:val="24"/>
            <w:u w:val="single"/>
          </w:rPr>
          <w:t>https://goo.gl/yq1Fcj</w:t>
        </w:r>
      </w:hyperlink>
    </w:p>
    <w:p w:rsidR="00E30766" w:rsidRPr="00000754" w:rsidRDefault="00E30766" w:rsidP="00000754">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24" w:history="1">
        <w:r w:rsidRPr="00E30766">
          <w:rPr>
            <w:rFonts w:asciiTheme="minorHAnsi" w:eastAsiaTheme="minorHAnsi" w:hAnsiTheme="minorHAnsi" w:cstheme="minorHAnsi"/>
            <w:color w:val="0000FF" w:themeColor="hyperlink"/>
            <w:sz w:val="24"/>
            <w:szCs w:val="24"/>
            <w:u w:val="single"/>
          </w:rPr>
          <w:t>https://goo.gl/pwHGMf</w:t>
        </w:r>
      </w:hyperlink>
    </w:p>
    <w:p w:rsidR="00E30766" w:rsidRPr="00E30766" w:rsidRDefault="00E30766" w:rsidP="00E30766">
      <w:pPr>
        <w:spacing w:line="276" w:lineRule="auto"/>
        <w:ind w:left="100" w:right="183"/>
      </w:pPr>
    </w:p>
    <w:p w:rsidR="00E30766" w:rsidRPr="00E30766" w:rsidRDefault="00E30766" w:rsidP="00E30766">
      <w:pPr>
        <w:widowControl/>
        <w:autoSpaceDE/>
        <w:autoSpaceDN/>
        <w:spacing w:after="200" w:line="276" w:lineRule="auto"/>
        <w:jc w:val="both"/>
      </w:pPr>
    </w:p>
    <w:p w:rsidR="00E30766" w:rsidRPr="00E30766" w:rsidRDefault="00E30766" w:rsidP="00E30766">
      <w:pPr>
        <w:widowControl/>
        <w:autoSpaceDE/>
        <w:autoSpaceDN/>
        <w:spacing w:after="200" w:line="276" w:lineRule="auto"/>
        <w:jc w:val="both"/>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8" w:name="_Toc428351095"/>
      <w:r w:rsidRPr="00E30766">
        <w:rPr>
          <w:rFonts w:asciiTheme="majorHAnsi" w:eastAsiaTheme="majorEastAsia" w:hAnsiTheme="majorHAnsi" w:cstheme="majorBidi"/>
          <w:b/>
          <w:bCs/>
          <w:color w:val="4F81BD" w:themeColor="accent1"/>
          <w:sz w:val="26"/>
          <w:szCs w:val="26"/>
        </w:rPr>
        <w:t>SWOT Analysis and Mitigation Plan</w:t>
      </w:r>
      <w:bookmarkEnd w:id="8"/>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bCs/>
          <w:sz w:val="26"/>
          <w:szCs w:val="26"/>
        </w:rPr>
      </w:pPr>
      <w:r w:rsidRPr="00E30766">
        <w:rPr>
          <w:rFonts w:asciiTheme="minorHAnsi" w:eastAsiaTheme="minorHAnsi" w:hAnsiTheme="minorHAnsi" w:cstheme="minorBidi"/>
          <w:noProof/>
          <w:sz w:val="24"/>
          <w:szCs w:val="24"/>
        </w:rPr>
        <w:lastRenderedPageBreak/>
        <w:drawing>
          <wp:anchor distT="0" distB="0" distL="0" distR="0" simplePos="0" relativeHeight="251674624" behindDoc="0" locked="0" layoutInCell="1" allowOverlap="1" wp14:anchorId="4441BD25" wp14:editId="29021CF8">
            <wp:simplePos x="0" y="0"/>
            <wp:positionH relativeFrom="page">
              <wp:posOffset>914400</wp:posOffset>
            </wp:positionH>
            <wp:positionV relativeFrom="paragraph">
              <wp:posOffset>377825</wp:posOffset>
            </wp:positionV>
            <wp:extent cx="6055744" cy="4061460"/>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25" cstate="print"/>
                    <a:stretch>
                      <a:fillRect/>
                    </a:stretch>
                  </pic:blipFill>
                  <pic:spPr>
                    <a:xfrm>
                      <a:off x="0" y="0"/>
                      <a:ext cx="6055744" cy="4061460"/>
                    </a:xfrm>
                    <a:prstGeom prst="rect">
                      <a:avLst/>
                    </a:prstGeom>
                  </pic:spPr>
                </pic:pic>
              </a:graphicData>
            </a:graphic>
          </wp:anchor>
        </w:drawing>
      </w:r>
      <w:r w:rsidRPr="00E30766">
        <w:rPr>
          <w:rFonts w:asciiTheme="minorHAnsi" w:eastAsiaTheme="minorHAnsi" w:hAnsiTheme="minorHAnsi" w:cstheme="minorBidi"/>
          <w:b/>
          <w:bCs/>
          <w:sz w:val="26"/>
          <w:szCs w:val="26"/>
        </w:rPr>
        <w:t>Business Canvas</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rPr>
      </w:pPr>
      <w:r w:rsidRPr="00E30766">
        <w:rPr>
          <w:rFonts w:asciiTheme="minorHAnsi" w:eastAsia="Times New Roman" w:hAnsiTheme="minorHAnsi"/>
          <w:i/>
          <w:iCs/>
          <w:snapToGrid w:val="0"/>
        </w:rPr>
        <w:t>Strengths:</w:t>
      </w:r>
    </w:p>
    <w:p w:rsidR="00E30766" w:rsidRPr="00E30766" w:rsidRDefault="00E30766" w:rsidP="00E30766">
      <w:pPr>
        <w:framePr w:w="9523" w:h="6466" w:hRule="exact" w:hSpace="141" w:wrap="around" w:vAnchor="text" w:hAnchor="page" w:x="1450" w:y="6881"/>
        <w:widowControl/>
        <w:numPr>
          <w:ilvl w:val="0"/>
          <w:numId w:val="6"/>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Our product is cheap, user friendly and save</w:t>
      </w:r>
    </w:p>
    <w:p w:rsidR="00E30766" w:rsidRPr="00E30766" w:rsidRDefault="00E30766" w:rsidP="00E30766">
      <w:pPr>
        <w:framePr w:w="9523" w:h="6466" w:hRule="exact" w:hSpace="141" w:wrap="around" w:vAnchor="text" w:hAnchor="page" w:x="1450" w:y="6881"/>
        <w:widowControl/>
        <w:numPr>
          <w:ilvl w:val="0"/>
          <w:numId w:val="6"/>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Our market has a huge need for such a product</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Weaknesses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7"/>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market</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may</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not</w:t>
      </w:r>
      <w:proofErr w:type="spellEnd"/>
      <w:r w:rsidRPr="00E30766">
        <w:rPr>
          <w:rFonts w:asciiTheme="minorHAnsi" w:eastAsia="Times New Roman" w:hAnsiTheme="minorHAnsi"/>
          <w:i/>
          <w:iCs/>
          <w:snapToGrid w:val="0"/>
          <w:lang w:val="es-ES_tradnl" w:eastAsia="es-ES"/>
        </w:rPr>
        <w:t xml:space="preserve"> be familiar to </w:t>
      </w:r>
      <w:proofErr w:type="spellStart"/>
      <w:r w:rsidRPr="00E30766">
        <w:rPr>
          <w:rFonts w:asciiTheme="minorHAnsi" w:eastAsia="Times New Roman" w:hAnsiTheme="minorHAnsi"/>
          <w:i/>
          <w:iCs/>
          <w:snapToGrid w:val="0"/>
          <w:lang w:val="es-ES_tradnl" w:eastAsia="es-ES"/>
        </w:rPr>
        <w:t>our</w:t>
      </w:r>
      <w:proofErr w:type="spellEnd"/>
      <w:r w:rsidRPr="00E30766">
        <w:rPr>
          <w:rFonts w:asciiTheme="minorHAnsi" w:eastAsia="Times New Roman" w:hAnsiTheme="minorHAnsi"/>
          <w:i/>
          <w:iCs/>
          <w:snapToGrid w:val="0"/>
          <w:lang w:val="es-ES_tradnl" w:eastAsia="es-ES"/>
        </w:rPr>
        <w:t xml:space="preserve"> new </w:t>
      </w:r>
      <w:proofErr w:type="spellStart"/>
      <w:r w:rsidRPr="00E30766">
        <w:rPr>
          <w:rFonts w:asciiTheme="minorHAnsi" w:eastAsia="Times New Roman" w:hAnsiTheme="minorHAnsi"/>
          <w:i/>
          <w:iCs/>
          <w:snapToGrid w:val="0"/>
          <w:lang w:val="es-ES_tradnl" w:eastAsia="es-ES"/>
        </w:rPr>
        <w:t>product</w:t>
      </w:r>
      <w:proofErr w:type="spellEnd"/>
      <w:r w:rsidRPr="00E30766">
        <w:rPr>
          <w:rFonts w:asciiTheme="minorHAnsi" w:eastAsia="Times New Roman" w:hAnsiTheme="minorHAnsi"/>
          <w:i/>
          <w:iCs/>
          <w:snapToGrid w:val="0"/>
          <w:lang w:val="es-ES_tradnl" w:eastAsia="es-ES"/>
        </w:rPr>
        <w:t xml:space="preserve"> </w:t>
      </w:r>
    </w:p>
    <w:p w:rsidR="00E30766" w:rsidRPr="00E30766" w:rsidRDefault="00E30766" w:rsidP="00E30766">
      <w:pPr>
        <w:framePr w:w="9523" w:h="6466" w:hRule="exact" w:hSpace="141" w:wrap="around" w:vAnchor="text" w:hAnchor="page" w:x="1450" w:y="6881"/>
        <w:widowControl/>
        <w:numPr>
          <w:ilvl w:val="0"/>
          <w:numId w:val="7"/>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 xml:space="preserve">Our employees may need specific training about this product </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Opponents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8"/>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The market has a huge need to our cheap and save product</w:t>
      </w:r>
    </w:p>
    <w:p w:rsidR="00E30766" w:rsidRPr="00E30766" w:rsidRDefault="00E30766" w:rsidP="00E30766">
      <w:pPr>
        <w:framePr w:w="9523" w:h="6466" w:hRule="exact" w:hSpace="141" w:wrap="around" w:vAnchor="text" w:hAnchor="page" w:x="1450" w:y="6881"/>
        <w:widowControl/>
        <w:numPr>
          <w:ilvl w:val="0"/>
          <w:numId w:val="8"/>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Great opportunity for huge revenue</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Threats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9"/>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market</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may</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not</w:t>
      </w:r>
      <w:proofErr w:type="spellEnd"/>
      <w:r w:rsidRPr="00E30766">
        <w:rPr>
          <w:rFonts w:asciiTheme="minorHAnsi" w:eastAsia="Times New Roman" w:hAnsiTheme="minorHAnsi"/>
          <w:i/>
          <w:iCs/>
          <w:snapToGrid w:val="0"/>
          <w:lang w:val="es-ES_tradnl" w:eastAsia="es-ES"/>
        </w:rPr>
        <w:t xml:space="preserve"> be </w:t>
      </w:r>
      <w:proofErr w:type="spellStart"/>
      <w:r w:rsidRPr="00E30766">
        <w:rPr>
          <w:rFonts w:asciiTheme="minorHAnsi" w:eastAsia="Times New Roman" w:hAnsiTheme="minorHAnsi"/>
          <w:i/>
          <w:iCs/>
          <w:snapToGrid w:val="0"/>
          <w:lang w:val="es-ES_tradnl" w:eastAsia="es-ES"/>
        </w:rPr>
        <w:t>aware</w:t>
      </w:r>
      <w:proofErr w:type="spellEnd"/>
      <w:r w:rsidRPr="00E30766">
        <w:rPr>
          <w:rFonts w:asciiTheme="minorHAnsi" w:eastAsia="Times New Roman" w:hAnsiTheme="minorHAnsi"/>
          <w:i/>
          <w:iCs/>
          <w:snapToGrid w:val="0"/>
          <w:lang w:val="es-ES_tradnl" w:eastAsia="es-ES"/>
        </w:rPr>
        <w:t xml:space="preserve"> of </w:t>
      </w:r>
      <w:proofErr w:type="spellStart"/>
      <w:r w:rsidRPr="00E30766">
        <w:rPr>
          <w:rFonts w:asciiTheme="minorHAnsi" w:eastAsia="Times New Roman" w:hAnsiTheme="minorHAnsi"/>
          <w:i/>
          <w:iCs/>
          <w:snapToGrid w:val="0"/>
          <w:lang w:val="es-ES_tradnl" w:eastAsia="es-ES"/>
        </w:rPr>
        <w:t>hearing</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aids</w:t>
      </w:r>
      <w:proofErr w:type="spellEnd"/>
    </w:p>
    <w:p w:rsidR="00E30766" w:rsidRPr="009B5D11" w:rsidRDefault="00E30766" w:rsidP="00E30766">
      <w:pPr>
        <w:framePr w:w="9523" w:h="6466" w:hRule="exact" w:hSpace="141" w:wrap="around" w:vAnchor="text" w:hAnchor="page" w:x="1450" w:y="6881"/>
        <w:widowControl/>
        <w:numPr>
          <w:ilvl w:val="0"/>
          <w:numId w:val="9"/>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competition</w:t>
      </w:r>
      <w:proofErr w:type="spellEnd"/>
      <w:r w:rsidRPr="00E30766">
        <w:rPr>
          <w:rFonts w:asciiTheme="minorHAnsi" w:eastAsia="Times New Roman" w:hAnsiTheme="minorHAnsi"/>
          <w:i/>
          <w:iCs/>
          <w:snapToGrid w:val="0"/>
          <w:lang w:val="es-ES_tradnl" w:eastAsia="es-ES"/>
        </w:rPr>
        <w:t xml:space="preserve"> in </w:t>
      </w: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future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will</w:t>
      </w:r>
      <w:proofErr w:type="spellEnd"/>
      <w:r w:rsidRPr="00E30766">
        <w:rPr>
          <w:rFonts w:asciiTheme="minorHAnsi" w:eastAsia="Times New Roman" w:hAnsiTheme="minorHAnsi"/>
          <w:i/>
          <w:iCs/>
          <w:snapToGrid w:val="0"/>
          <w:lang w:val="es-ES_tradnl" w:eastAsia="es-ES"/>
        </w:rPr>
        <w:t xml:space="preserve"> be </w:t>
      </w:r>
      <w:proofErr w:type="spellStart"/>
      <w:r w:rsidRPr="00E30766">
        <w:rPr>
          <w:rFonts w:asciiTheme="minorHAnsi" w:eastAsia="Times New Roman" w:hAnsiTheme="minorHAnsi"/>
          <w:i/>
          <w:iCs/>
          <w:snapToGrid w:val="0"/>
          <w:lang w:val="es-ES_tradnl" w:eastAsia="es-ES"/>
        </w:rPr>
        <w:t>difficult</w:t>
      </w:r>
      <w:proofErr w:type="spellEnd"/>
    </w:p>
    <w:p w:rsidR="009B5D11" w:rsidRPr="00E30766" w:rsidRDefault="009B5D11" w:rsidP="009B5D11">
      <w:pPr>
        <w:framePr w:w="9523" w:h="6466" w:hRule="exact" w:hSpace="141" w:wrap="around" w:vAnchor="text" w:hAnchor="page" w:x="1450" w:y="6881"/>
        <w:widowControl/>
        <w:autoSpaceDE/>
        <w:autoSpaceDN/>
        <w:spacing w:after="200" w:line="276" w:lineRule="auto"/>
        <w:ind w:left="360"/>
        <w:jc w:val="both"/>
        <w:rPr>
          <w:rFonts w:asciiTheme="minorHAnsi" w:eastAsiaTheme="minorHAnsi" w:hAnsiTheme="minorHAnsi"/>
          <w:i/>
          <w:iCs/>
          <w:snapToGrid w:val="0"/>
        </w:rPr>
      </w:pPr>
    </w:p>
    <w:p w:rsidR="00E30766" w:rsidRPr="00E30766" w:rsidRDefault="00E30766" w:rsidP="00E30766">
      <w:pPr>
        <w:framePr w:w="9523" w:h="6466" w:hRule="exact" w:hSpace="141" w:wrap="around" w:vAnchor="text" w:hAnchor="page" w:x="1450" w:y="6881"/>
        <w:widowControl/>
        <w:autoSpaceDE/>
        <w:autoSpaceDN/>
        <w:spacing w:after="200" w:line="276" w:lineRule="auto"/>
        <w:ind w:left="360"/>
        <w:jc w:val="both"/>
        <w:rPr>
          <w:rFonts w:asciiTheme="minorHAnsi" w:eastAsiaTheme="minorHAnsi" w:hAnsiTheme="minorHAnsi"/>
          <w:i/>
          <w:iCs/>
          <w:snapToGrid w:val="0"/>
        </w:rPr>
      </w:pPr>
    </w:p>
    <w:p w:rsidR="009B5D11" w:rsidRDefault="009B5D11" w:rsidP="009B5D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bookmarkStart w:id="9" w:name="_Toc428351096"/>
      <w:r>
        <w:rPr>
          <w:rFonts w:asciiTheme="majorHAnsi" w:eastAsiaTheme="majorEastAsia" w:hAnsiTheme="majorHAnsi" w:cstheme="majorBidi"/>
          <w:b/>
          <w:bCs/>
          <w:color w:val="365F91" w:themeColor="accent1" w:themeShade="BF"/>
          <w:sz w:val="28"/>
          <w:szCs w:val="28"/>
        </w:rPr>
        <w:lastRenderedPageBreak/>
        <w:t>High Level Architecture of the system</w:t>
      </w:r>
    </w:p>
    <w:p w:rsid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1-First Product</w:t>
      </w:r>
    </w:p>
    <w:p w:rsid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noProof/>
          <w:color w:val="000000" w:themeColor="text1"/>
          <w:sz w:val="28"/>
          <w:szCs w:val="28"/>
        </w:rPr>
      </w:pPr>
    </w:p>
    <w:p w:rsidR="00C405E9" w:rsidRDefault="00000754"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drawing>
          <wp:anchor distT="0" distB="0" distL="114300" distR="114300" simplePos="0" relativeHeight="251671552" behindDoc="0" locked="0" layoutInCell="1" allowOverlap="1">
            <wp:simplePos x="0" y="0"/>
            <wp:positionH relativeFrom="column">
              <wp:posOffset>1444625</wp:posOffset>
            </wp:positionH>
            <wp:positionV relativeFrom="paragraph">
              <wp:posOffset>456565</wp:posOffset>
            </wp:positionV>
            <wp:extent cx="1914525" cy="3387090"/>
            <wp:effectExtent l="0" t="0" r="0" b="0"/>
            <wp:wrapThrough wrapText="bothSides">
              <wp:wrapPolygon edited="0">
                <wp:start x="0" y="0"/>
                <wp:lineTo x="0" y="21503"/>
                <wp:lineTo x="21493" y="21503"/>
                <wp:lineTo x="214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lcsnap-2018-08-11-19h32m45s605.png"/>
                    <pic:cNvPicPr/>
                  </pic:nvPicPr>
                  <pic:blipFill rotWithShape="1">
                    <a:blip r:embed="rId26">
                      <a:extLst>
                        <a:ext uri="{28A0092B-C50C-407E-A947-70E740481C1C}">
                          <a14:useLocalDpi xmlns:a14="http://schemas.microsoft.com/office/drawing/2010/main" val="0"/>
                        </a:ext>
                      </a:extLst>
                    </a:blip>
                    <a:srcRect l="34106" t="281" r="34158" b="-1"/>
                    <a:stretch/>
                  </pic:blipFill>
                  <pic:spPr bwMode="auto">
                    <a:xfrm>
                      <a:off x="0" y="0"/>
                      <a:ext cx="1914525" cy="3387090"/>
                    </a:xfrm>
                    <a:prstGeom prst="rect">
                      <a:avLst/>
                    </a:prstGeom>
                    <a:ln>
                      <a:noFill/>
                    </a:ln>
                    <a:extLst>
                      <a:ext uri="{53640926-AAD7-44D8-BBD7-CCE9431645EC}">
                        <a14:shadowObscured xmlns:a14="http://schemas.microsoft.com/office/drawing/2010/main"/>
                      </a:ext>
                    </a:extLst>
                  </pic:spPr>
                </pic:pic>
              </a:graphicData>
            </a:graphic>
          </wp:anchor>
        </w:drawing>
      </w: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C405E9" w:rsidRDefault="006D2CBF"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5" type="#_x0000_t13" style="position:absolute;left:0;text-align:left;margin-left:277.25pt;margin-top:18.4pt;width:156.75pt;height:63pt;z-index:251682816" fillcolor="white [3201]" strokecolor="#9bbb59 [3206]" strokeweight="1pt">
            <v:stroke dashstyle="dash"/>
            <v:shadow color="#868686"/>
            <v:textbox>
              <w:txbxContent>
                <w:p w:rsidR="006D2CBF" w:rsidRDefault="006D2CBF" w:rsidP="006D2CBF">
                  <w:r>
                    <w:t>Output signal via Bluetooth to</w:t>
                  </w:r>
                </w:p>
              </w:txbxContent>
            </v:textbox>
          </v:shape>
        </w:pict>
      </w:r>
      <w:r w:rsidR="00000754">
        <w:rPr>
          <w:rFonts w:asciiTheme="majorHAnsi" w:eastAsiaTheme="majorEastAsia" w:hAnsiTheme="majorHAnsi" w:cstheme="majorBidi"/>
          <w:b/>
          <w:bCs/>
          <w:noProof/>
          <w:color w:val="000000" w:themeColor="text1"/>
          <w:sz w:val="28"/>
          <w:szCs w:val="28"/>
        </w:rPr>
        <w:drawing>
          <wp:anchor distT="0" distB="0" distL="114300" distR="114300" simplePos="0" relativeHeight="251659264" behindDoc="0" locked="0" layoutInCell="1" allowOverlap="1">
            <wp:simplePos x="0" y="0"/>
            <wp:positionH relativeFrom="column">
              <wp:posOffset>5781675</wp:posOffset>
            </wp:positionH>
            <wp:positionV relativeFrom="paragraph">
              <wp:posOffset>257175</wp:posOffset>
            </wp:positionV>
            <wp:extent cx="838200" cy="838200"/>
            <wp:effectExtent l="0" t="0" r="0" b="0"/>
            <wp:wrapThrough wrapText="bothSides">
              <wp:wrapPolygon edited="0">
                <wp:start x="0" y="0"/>
                <wp:lineTo x="0" y="21109"/>
                <wp:lineTo x="21109" y="21109"/>
                <wp:lineTo x="2110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38545721342____1__640x640.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anchor>
        </w:drawing>
      </w:r>
      <w:r w:rsidR="00000754">
        <w:rPr>
          <w:rFonts w:asciiTheme="majorHAnsi" w:eastAsiaTheme="majorEastAsia" w:hAnsiTheme="majorHAnsi" w:cstheme="majorBidi"/>
          <w:b/>
          <w:bCs/>
          <w:noProof/>
          <w:color w:val="000000" w:themeColor="text1"/>
          <w:sz w:val="28"/>
          <w:szCs w:val="28"/>
        </w:rPr>
        <w:pict>
          <v:shape id="_x0000_s1152" type="#_x0000_t13" style="position:absolute;left:0;text-align:left;margin-left:-56.5pt;margin-top:22.9pt;width:156.75pt;height:63pt;z-index:251680768;mso-position-horizontal-relative:text;mso-position-vertical-relative:text" fillcolor="white [3201]" strokecolor="#9bbb59 [3206]" strokeweight="1pt">
            <v:stroke dashstyle="dash"/>
            <v:shadow color="#868686"/>
            <v:textbox>
              <w:txbxContent>
                <w:p w:rsidR="00000754" w:rsidRDefault="00000754">
                  <w:r>
                    <w:t>Mobile Phone Microphone</w:t>
                  </w:r>
                </w:p>
              </w:txbxContent>
            </v:textbox>
          </v:shape>
        </w:pict>
      </w:r>
    </w:p>
    <w:p w:rsidR="00C405E9" w:rsidRDefault="00C405E9" w:rsidP="00000754">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p>
    <w:p w:rsidR="00000754" w:rsidRDefault="00000754" w:rsidP="00000754">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p>
    <w:p w:rsidR="00C405E9" w:rsidRDefault="00C405E9"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C405E9" w:rsidRDefault="00000754"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noProof/>
        </w:rPr>
        <w:pict>
          <v:shapetype id="_x0000_t202" coordsize="21600,21600" o:spt="202" path="m,l,21600r21600,l21600,xe">
            <v:stroke joinstyle="miter"/>
            <v:path gradientshapeok="t" o:connecttype="rect"/>
          </v:shapetype>
          <v:shape id="_x0000_s1153" type="#_x0000_t202" style="position:absolute;left:0;text-align:left;margin-left:128.75pt;margin-top:10.4pt;width:118.5pt;height:19.5pt;z-index:251681792">
            <v:textbox>
              <w:txbxContent>
                <w:p w:rsidR="00000754" w:rsidRDefault="00000754">
                  <w:r>
                    <w:t xml:space="preserve">Mobile </w:t>
                  </w:r>
                  <w:r w:rsidR="006D2CBF">
                    <w:t xml:space="preserve">DSP </w:t>
                  </w:r>
                  <w:r>
                    <w:t>Processor</w:t>
                  </w:r>
                </w:p>
              </w:txbxContent>
            </v:textbox>
          </v:shape>
        </w:pict>
      </w:r>
    </w:p>
    <w:p w:rsidR="00C405E9" w:rsidRDefault="00C405E9"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2-Second Product</w:t>
      </w: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extent cx="4791075" cy="2697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95036" cy="2699857"/>
                    </a:xfrm>
                    <a:prstGeom prst="rect">
                      <a:avLst/>
                    </a:prstGeom>
                  </pic:spPr>
                </pic:pic>
              </a:graphicData>
            </a:graphic>
          </wp:inline>
        </w:drawing>
      </w:r>
    </w:p>
    <w:p w:rsidR="009B5D11" w:rsidRPr="009B5D11" w:rsidRDefault="009B5D11" w:rsidP="009B5D11">
      <w:pPr>
        <w:keepNext/>
        <w:keepLines/>
        <w:widowControl/>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p>
    <w:p w:rsidR="00E30766" w:rsidRPr="00325002" w:rsidRDefault="00E30766"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sidRPr="00325002">
        <w:rPr>
          <w:rFonts w:asciiTheme="majorHAnsi" w:eastAsiaTheme="majorEastAsia" w:hAnsiTheme="majorHAnsi" w:cstheme="majorBidi"/>
          <w:b/>
          <w:bCs/>
          <w:color w:val="365F91" w:themeColor="accent1" w:themeShade="BF"/>
          <w:sz w:val="28"/>
          <w:szCs w:val="28"/>
        </w:rPr>
        <w:t>Resources</w:t>
      </w:r>
      <w:bookmarkEnd w:id="9"/>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Detailed description of features of the equipment that will be used in the project and justification for needing them may be given in this section. Distribution of these resources over the milestones may also be given. This section may be combined with other sections if the applicant sees it is better to do so.</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The equipment will be:</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Microphone: to get the voice from the surrounding environment (Micro strong Condenser)</w:t>
      </w:r>
    </w:p>
    <w:p w:rsidR="00E30766" w:rsidRPr="008E37C0" w:rsidRDefault="00E30766" w:rsidP="008E37C0">
      <w:pPr>
        <w:pStyle w:val="ListParagraph"/>
        <w:widowControl/>
        <w:numPr>
          <w:ilvl w:val="0"/>
          <w:numId w:val="13"/>
        </w:numPr>
        <w:autoSpaceDE/>
        <w:autoSpaceDN/>
        <w:spacing w:after="200" w:line="276" w:lineRule="auto"/>
        <w:jc w:val="both"/>
        <w:rPr>
          <w:rFonts w:asciiTheme="minorHAnsi" w:eastAsiaTheme="minorHAnsi" w:hAnsiTheme="minorHAnsi" w:cstheme="minorHAnsi"/>
          <w:lang w:val="en-GB"/>
        </w:rPr>
      </w:pPr>
      <w:r w:rsidRPr="008E37C0">
        <w:rPr>
          <w:rFonts w:asciiTheme="minorHAnsi" w:eastAsiaTheme="minorHAnsi" w:hAnsiTheme="minorHAnsi" w:cstheme="minorBidi"/>
          <w:i/>
          <w:iCs/>
          <w:sz w:val="24"/>
          <w:szCs w:val="24"/>
        </w:rPr>
        <w:t>Amplifiers: to increase the strength of sound signals (</w:t>
      </w:r>
      <w:r w:rsidRPr="008E37C0">
        <w:rPr>
          <w:rFonts w:asciiTheme="minorHAnsi" w:eastAsia="Times New Roman" w:hAnsiTheme="minorHAnsi" w:cstheme="minorHAnsi"/>
          <w:lang w:val="en-GB" w:eastAsia="es-ES"/>
        </w:rPr>
        <w:t>High quality amplifiers)</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Capacitors and resistors </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Digital filters: to filter the sound signals and remove the noise</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Long life battery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lang w:val="es-ES_tradnl"/>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lang w:val="es-ES_tradnl"/>
        </w:rPr>
      </w:pPr>
      <w:proofErr w:type="spellStart"/>
      <w:r w:rsidRPr="00E30766">
        <w:rPr>
          <w:rFonts w:asciiTheme="minorHAnsi" w:eastAsiaTheme="minorHAnsi" w:hAnsiTheme="minorHAnsi" w:cstheme="minorBidi"/>
          <w:i/>
          <w:iCs/>
          <w:sz w:val="24"/>
          <w:szCs w:val="24"/>
          <w:lang w:val="es-ES_tradnl"/>
        </w:rPr>
        <w:t>The</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features</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will</w:t>
      </w:r>
      <w:proofErr w:type="spellEnd"/>
      <w:r w:rsidRPr="00E30766">
        <w:rPr>
          <w:rFonts w:asciiTheme="minorHAnsi" w:eastAsiaTheme="minorHAnsi" w:hAnsiTheme="minorHAnsi" w:cstheme="minorBidi"/>
          <w:i/>
          <w:iCs/>
          <w:sz w:val="24"/>
          <w:szCs w:val="24"/>
          <w:lang w:val="es-ES_tradnl"/>
        </w:rPr>
        <w:t xml:space="preserve"> be:</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proofErr w:type="spellStart"/>
      <w:r w:rsidRPr="00E30766">
        <w:rPr>
          <w:rFonts w:asciiTheme="minorHAnsi" w:eastAsiaTheme="minorHAnsi" w:hAnsiTheme="minorHAnsi" w:cstheme="minorBidi"/>
          <w:i/>
          <w:iCs/>
          <w:sz w:val="24"/>
          <w:szCs w:val="24"/>
          <w:lang w:val="es-ES_tradnl"/>
        </w:rPr>
        <w:t>Ability</w:t>
      </w:r>
      <w:proofErr w:type="spellEnd"/>
      <w:r w:rsidRPr="00E30766">
        <w:rPr>
          <w:rFonts w:asciiTheme="minorHAnsi" w:eastAsiaTheme="minorHAnsi" w:hAnsiTheme="minorHAnsi" w:cstheme="minorBidi"/>
          <w:i/>
          <w:iCs/>
          <w:sz w:val="24"/>
          <w:szCs w:val="24"/>
          <w:lang w:val="es-ES_tradnl"/>
        </w:rPr>
        <w:t xml:space="preserve"> to </w:t>
      </w:r>
      <w:proofErr w:type="spellStart"/>
      <w:r w:rsidRPr="00E30766">
        <w:rPr>
          <w:rFonts w:asciiTheme="minorHAnsi" w:eastAsiaTheme="minorHAnsi" w:hAnsiTheme="minorHAnsi" w:cstheme="minorBidi"/>
          <w:i/>
          <w:iCs/>
          <w:sz w:val="24"/>
          <w:szCs w:val="24"/>
          <w:lang w:val="es-ES_tradnl"/>
        </w:rPr>
        <w:t>filter</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any</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surrounding</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noise</w:t>
      </w:r>
      <w:proofErr w:type="spellEnd"/>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Maximize the sound signals </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User friendly hearing aid in small shape</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proofErr w:type="spellStart"/>
      <w:r w:rsidRPr="00E30766">
        <w:rPr>
          <w:rFonts w:asciiTheme="minorHAnsi" w:eastAsiaTheme="minorHAnsi" w:hAnsiTheme="minorHAnsi" w:cstheme="minorBidi"/>
          <w:i/>
          <w:iCs/>
          <w:sz w:val="24"/>
          <w:szCs w:val="24"/>
          <w:lang w:val="es-ES_tradnl"/>
        </w:rPr>
        <w:t>Ability</w:t>
      </w:r>
      <w:proofErr w:type="spellEnd"/>
      <w:r w:rsidRPr="00E30766">
        <w:rPr>
          <w:rFonts w:asciiTheme="minorHAnsi" w:eastAsiaTheme="minorHAnsi" w:hAnsiTheme="minorHAnsi" w:cstheme="minorBidi"/>
          <w:i/>
          <w:iCs/>
          <w:sz w:val="24"/>
          <w:szCs w:val="24"/>
          <w:lang w:val="es-ES_tradnl"/>
        </w:rPr>
        <w:t xml:space="preserve"> to control </w:t>
      </w:r>
      <w:proofErr w:type="spellStart"/>
      <w:r w:rsidRPr="00E30766">
        <w:rPr>
          <w:rFonts w:asciiTheme="minorHAnsi" w:eastAsiaTheme="minorHAnsi" w:hAnsiTheme="minorHAnsi" w:cstheme="minorBidi"/>
          <w:i/>
          <w:iCs/>
          <w:sz w:val="24"/>
          <w:szCs w:val="24"/>
          <w:lang w:val="es-ES_tradnl"/>
        </w:rPr>
        <w:t>the</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hearing</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aid</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from</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our</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mobile</w:t>
      </w:r>
      <w:proofErr w:type="spellEnd"/>
      <w:r w:rsidRPr="00E30766">
        <w:rPr>
          <w:rFonts w:asciiTheme="minorHAnsi" w:eastAsiaTheme="minorHAnsi" w:hAnsiTheme="minorHAnsi" w:cstheme="minorBidi"/>
          <w:i/>
          <w:iCs/>
          <w:sz w:val="24"/>
          <w:szCs w:val="24"/>
          <w:lang w:val="es-ES_tradnl"/>
        </w:rPr>
        <w:t xml:space="preserve"> app and </w:t>
      </w:r>
      <w:proofErr w:type="spellStart"/>
      <w:r w:rsidRPr="00E30766">
        <w:rPr>
          <w:rFonts w:asciiTheme="minorHAnsi" w:eastAsiaTheme="minorHAnsi" w:hAnsiTheme="minorHAnsi" w:cstheme="minorBidi"/>
          <w:i/>
          <w:iCs/>
          <w:sz w:val="24"/>
          <w:szCs w:val="24"/>
          <w:lang w:val="es-ES_tradnl"/>
        </w:rPr>
        <w:t>select</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from</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many</w:t>
      </w:r>
      <w:proofErr w:type="spellEnd"/>
      <w:r w:rsidRPr="00E30766">
        <w:rPr>
          <w:rFonts w:asciiTheme="minorHAnsi" w:eastAsiaTheme="minorHAnsi" w:hAnsiTheme="minorHAnsi" w:cstheme="minorBidi"/>
          <w:i/>
          <w:iCs/>
          <w:sz w:val="24"/>
          <w:szCs w:val="24"/>
          <w:lang w:val="es-ES_tradnl"/>
        </w:rPr>
        <w:t xml:space="preserve"> modules</w:t>
      </w:r>
    </w:p>
    <w:p w:rsidR="00E30766" w:rsidRP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lastRenderedPageBreak/>
        <w:t>Once we collect them all in a well-organized block diagram, we will send it to our contributors in China to start manufacturing our product with a user friendly design.</w:t>
      </w:r>
    </w:p>
    <w:p w:rsidR="00E30766" w:rsidRP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We will have another contributor to help us delivering our product in Egypt or any place in Africa.</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Your fund will decide our start-up quantity from the product.</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6D2CBF" w:rsidRPr="006D2CBF" w:rsidRDefault="00325002" w:rsidP="006D2CBF">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Test and Results</w:t>
      </w:r>
      <w:bookmarkStart w:id="10" w:name="_GoBack"/>
      <w:bookmarkEnd w:id="10"/>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u w:val="single"/>
          <w:lang w:val="es-ES_tradnl"/>
        </w:rPr>
      </w:pPr>
      <w:proofErr w:type="spellStart"/>
      <w:r>
        <w:rPr>
          <w:rFonts w:asciiTheme="minorHAnsi" w:eastAsiaTheme="minorHAnsi" w:hAnsiTheme="minorHAnsi" w:cstheme="minorBidi"/>
          <w:sz w:val="24"/>
          <w:szCs w:val="24"/>
          <w:lang w:val="es-ES_tradnl"/>
        </w:rPr>
        <w:t>Proof</w:t>
      </w:r>
      <w:proofErr w:type="spellEnd"/>
      <w:r>
        <w:rPr>
          <w:rFonts w:asciiTheme="minorHAnsi" w:eastAsiaTheme="minorHAnsi" w:hAnsiTheme="minorHAnsi" w:cstheme="minorBidi"/>
          <w:sz w:val="24"/>
          <w:szCs w:val="24"/>
          <w:lang w:val="es-ES_tradnl"/>
        </w:rPr>
        <w:t xml:space="preserve"> of Concept </w:t>
      </w:r>
      <w:proofErr w:type="spellStart"/>
      <w:r>
        <w:rPr>
          <w:rFonts w:asciiTheme="minorHAnsi" w:eastAsiaTheme="minorHAnsi" w:hAnsiTheme="minorHAnsi" w:cstheme="minorBidi"/>
          <w:sz w:val="24"/>
          <w:szCs w:val="24"/>
          <w:lang w:val="es-ES_tradnl"/>
        </w:rPr>
        <w:t>on</w:t>
      </w:r>
      <w:proofErr w:type="spellEnd"/>
      <w:r>
        <w:rPr>
          <w:rFonts w:asciiTheme="minorHAnsi" w:eastAsiaTheme="minorHAnsi" w:hAnsiTheme="minorHAnsi" w:cstheme="minorBidi"/>
          <w:sz w:val="24"/>
          <w:szCs w:val="24"/>
          <w:lang w:val="es-ES_tradnl"/>
        </w:rPr>
        <w:t xml:space="preserve">  </w:t>
      </w:r>
      <w:proofErr w:type="spellStart"/>
      <w:r>
        <w:rPr>
          <w:rFonts w:asciiTheme="minorHAnsi" w:eastAsiaTheme="minorHAnsi" w:hAnsiTheme="minorHAnsi" w:cstheme="minorBidi"/>
          <w:sz w:val="24"/>
          <w:szCs w:val="24"/>
          <w:lang w:val="es-ES_tradnl"/>
        </w:rPr>
        <w:t>Raspberry</w:t>
      </w:r>
      <w:proofErr w:type="spellEnd"/>
      <w:r>
        <w:rPr>
          <w:rFonts w:asciiTheme="minorHAnsi" w:eastAsiaTheme="minorHAnsi" w:hAnsiTheme="minorHAnsi" w:cstheme="minorBidi"/>
          <w:sz w:val="24"/>
          <w:szCs w:val="24"/>
          <w:lang w:val="es-ES_tradnl"/>
        </w:rPr>
        <w:t xml:space="preserve">-Pi : </w:t>
      </w:r>
      <w:hyperlink r:id="rId29" w:history="1">
        <w:r w:rsidRPr="00E30766">
          <w:rPr>
            <w:rFonts w:asciiTheme="minorHAnsi" w:eastAsiaTheme="minorHAnsi" w:hAnsiTheme="minorHAnsi" w:cstheme="minorBidi"/>
            <w:color w:val="0000FF" w:themeColor="hyperlink"/>
            <w:sz w:val="24"/>
            <w:szCs w:val="24"/>
            <w:u w:val="single"/>
            <w:lang w:val="es-ES_tradnl"/>
          </w:rPr>
          <w:t>https://goo.gl/16J9Ba</w:t>
        </w:r>
      </w:hyperlink>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 xml:space="preserve">First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30" w:history="1">
        <w:r w:rsidRPr="00E30766">
          <w:rPr>
            <w:rFonts w:asciiTheme="minorHAnsi" w:eastAsiaTheme="minorHAnsi" w:hAnsiTheme="minorHAnsi" w:cstheme="minorHAnsi"/>
            <w:color w:val="0000FF" w:themeColor="hyperlink"/>
            <w:sz w:val="24"/>
            <w:szCs w:val="24"/>
            <w:u w:val="single"/>
          </w:rPr>
          <w:t>https://goo.gl/yq1Fcj</w:t>
        </w:r>
      </w:hyperlink>
    </w:p>
    <w:p w:rsidR="006D2CBF" w:rsidRPr="00000754" w:rsidRDefault="006D2CBF" w:rsidP="006D2CBF">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31" w:history="1">
        <w:r w:rsidRPr="00E30766">
          <w:rPr>
            <w:rFonts w:asciiTheme="minorHAnsi" w:eastAsiaTheme="minorHAnsi" w:hAnsiTheme="minorHAnsi" w:cstheme="minorHAnsi"/>
            <w:color w:val="0000FF" w:themeColor="hyperlink"/>
            <w:sz w:val="24"/>
            <w:szCs w:val="24"/>
            <w:u w:val="single"/>
          </w:rPr>
          <w:t>https://goo.gl/pwHGMf</w:t>
        </w:r>
      </w:hyperlink>
    </w:p>
    <w:p w:rsidR="006D2CBF" w:rsidRPr="006D2CBF" w:rsidRDefault="006D2CBF" w:rsidP="006D2CBF">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325002" w:rsidRDefault="00325002"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Product Features</w:t>
      </w:r>
    </w:p>
    <w:p w:rsidR="008E37C0" w:rsidRDefault="00325002" w:rsidP="008E37C0">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Practical Deployment</w:t>
      </w:r>
    </w:p>
    <w:p w:rsidR="00325002" w:rsidRPr="008E37C0" w:rsidRDefault="00325002" w:rsidP="008E37C0">
      <w:pPr>
        <w:pStyle w:val="ListParagraph"/>
        <w:keepNext/>
        <w:keepLines/>
        <w:widowControl/>
        <w:numPr>
          <w:ilvl w:val="0"/>
          <w:numId w:val="23"/>
        </w:numPr>
        <w:autoSpaceDE/>
        <w:autoSpaceDN/>
        <w:spacing w:before="480" w:line="276" w:lineRule="auto"/>
        <w:outlineLvl w:val="0"/>
        <w:rPr>
          <w:rFonts w:asciiTheme="majorHAnsi" w:eastAsiaTheme="majorEastAsia" w:hAnsiTheme="majorHAnsi" w:cstheme="majorBidi"/>
          <w:b/>
          <w:bCs/>
          <w:color w:val="365F91" w:themeColor="accent1" w:themeShade="BF"/>
          <w:sz w:val="28"/>
          <w:szCs w:val="28"/>
        </w:rPr>
      </w:pPr>
      <w:r w:rsidRPr="008E37C0">
        <w:rPr>
          <w:rFonts w:asciiTheme="majorHAnsi" w:eastAsiaTheme="majorEastAsia" w:hAnsiTheme="majorHAnsi" w:cstheme="majorBidi"/>
          <w:b/>
          <w:bCs/>
          <w:color w:val="365F91" w:themeColor="accent1" w:themeShade="BF"/>
          <w:sz w:val="28"/>
          <w:szCs w:val="28"/>
        </w:rPr>
        <w:t>Value</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competitive advantage: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provide a long term device which does not need continuous calibration or doctor visits, because the patient can adjust it anytime anywhere.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offer the product at a much lower price. At 15 USD per piece the price is unmatched given that it does not need to be replaced to adjust for change in patient’s status.</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have no competitors within the Egyptian market, which would make us pioneers in this field in Egypt.</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Cs/>
          <w:i/>
          <w:iCs/>
          <w:sz w:val="24"/>
          <w:szCs w:val="24"/>
        </w:rPr>
      </w:pP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11" w:name="_Toc428351086"/>
      <w:r w:rsidRPr="00325002">
        <w:rPr>
          <w:rFonts w:asciiTheme="majorHAnsi" w:eastAsiaTheme="majorEastAsia" w:hAnsiTheme="majorHAnsi" w:cstheme="majorBidi"/>
          <w:b/>
          <w:bCs/>
          <w:color w:val="4F81BD" w:themeColor="accent1"/>
          <w:sz w:val="26"/>
          <w:szCs w:val="26"/>
        </w:rPr>
        <w:t>Marketing Strategy</w:t>
      </w:r>
      <w:bookmarkEnd w:id="11"/>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The outcomes will be unlimited as it will include:</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Help people with hearing disabilities to have a cheap, high quality and save hearing aid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Enrich the Egyptian market with our unique product</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As an impact in our society, our company will help in employing lots of young people and training them to gain more experience in that field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For researchers, we will be the pioneers in hearing aid in Egypt and that will open the space for more researchers to look for a better scientific solutions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Marketing plan:</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We plan to reach our target market in two ways: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A – Using social networks, as many people use it these days it can reach anyone either directly or indirectly, i.e. people can recommend us to a customer or vice versa.</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 xml:space="preserve">B – Via partnerships with charity organizations such as </w:t>
      </w:r>
      <w:proofErr w:type="spellStart"/>
      <w:r w:rsidRPr="00325002">
        <w:rPr>
          <w:rFonts w:asciiTheme="minorHAnsi" w:eastAsiaTheme="minorHAnsi" w:hAnsiTheme="minorHAnsi" w:cstheme="minorBidi"/>
          <w:sz w:val="24"/>
          <w:szCs w:val="24"/>
        </w:rPr>
        <w:t>Resala</w:t>
      </w:r>
      <w:proofErr w:type="spellEnd"/>
      <w:r w:rsidRPr="00325002">
        <w:rPr>
          <w:rFonts w:asciiTheme="minorHAnsi" w:eastAsiaTheme="minorHAnsi" w:hAnsiTheme="minorHAnsi" w:cstheme="minorBidi"/>
          <w:sz w:val="24"/>
          <w:szCs w:val="24"/>
        </w:rPr>
        <w:t xml:space="preserve">, </w:t>
      </w:r>
      <w:proofErr w:type="spellStart"/>
      <w:r w:rsidRPr="00325002">
        <w:rPr>
          <w:rFonts w:asciiTheme="minorHAnsi" w:eastAsiaTheme="minorHAnsi" w:hAnsiTheme="minorHAnsi" w:cstheme="minorBidi"/>
          <w:sz w:val="24"/>
          <w:szCs w:val="24"/>
        </w:rPr>
        <w:t>Misr</w:t>
      </w:r>
      <w:proofErr w:type="spellEnd"/>
      <w:r w:rsidRPr="00325002">
        <w:rPr>
          <w:rFonts w:asciiTheme="minorHAnsi" w:eastAsiaTheme="minorHAnsi" w:hAnsiTheme="minorHAnsi" w:cstheme="minorBidi"/>
          <w:sz w:val="24"/>
          <w:szCs w:val="24"/>
        </w:rPr>
        <w:t xml:space="preserve"> El-</w:t>
      </w:r>
      <w:proofErr w:type="spellStart"/>
      <w:proofErr w:type="gramStart"/>
      <w:r w:rsidRPr="00325002">
        <w:rPr>
          <w:rFonts w:asciiTheme="minorHAnsi" w:eastAsiaTheme="minorHAnsi" w:hAnsiTheme="minorHAnsi" w:cstheme="minorBidi"/>
          <w:sz w:val="24"/>
          <w:szCs w:val="24"/>
        </w:rPr>
        <w:t>Khair</w:t>
      </w:r>
      <w:proofErr w:type="spellEnd"/>
      <w:r w:rsidRPr="00325002">
        <w:rPr>
          <w:rFonts w:asciiTheme="minorHAnsi" w:eastAsiaTheme="minorHAnsi" w:hAnsiTheme="minorHAnsi" w:cstheme="minorBidi"/>
          <w:sz w:val="24"/>
          <w:szCs w:val="24"/>
        </w:rPr>
        <w:t>, …</w:t>
      </w:r>
      <w:proofErr w:type="gramEnd"/>
      <w:r w:rsidRPr="00325002">
        <w:rPr>
          <w:rFonts w:asciiTheme="minorHAnsi" w:eastAsiaTheme="minorHAnsi" w:hAnsiTheme="minorHAnsi" w:cstheme="minorBidi"/>
          <w:sz w:val="24"/>
          <w:szCs w:val="24"/>
        </w:rPr>
        <w:t xml:space="preserve"> etc. Because they already have the manpower to scan many areas to reach potential customers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Quality matrix:</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Acceptable look and comfortable wear.</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Signal to noise ratio.</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Real time processing.</w:t>
      </w: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Market Trends</w:t>
      </w:r>
    </w:p>
    <w:p w:rsidR="006242FF" w:rsidRPr="00325002" w:rsidRDefault="006242FF" w:rsidP="006242FF">
      <w:pPr>
        <w:widowControl/>
        <w:autoSpaceDE/>
        <w:autoSpaceDN/>
        <w:spacing w:line="243" w:lineRule="exact"/>
        <w:rPr>
          <w:rFonts w:ascii="Times New Roman" w:eastAsia="Times New Roman" w:hAnsi="Times New Roman" w:cs="Arial"/>
          <w:sz w:val="20"/>
          <w:szCs w:val="20"/>
        </w:rPr>
      </w:pP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There will be a 2-4% yearly unit growth driven by demographic development. According to many researches, there is +10% of population in Egypt suffer from hearing disabilities (more than 3 million people), 35-40% of population aged +65 are hearing –impaired, and Just above 20% of the hearing impaired use a hearing aid.</w:t>
      </w: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 drivers for increased penetration are:</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Increasing age and gross domestic product (GDP).</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lastRenderedPageBreak/>
        <w:t>Next 65+ generation is wealthier.</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Developing markets are significantly underpenetrated.</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Ability to access to great distribution.</w:t>
      </w:r>
    </w:p>
    <w:p w:rsidR="006242FF" w:rsidRPr="00325002" w:rsidRDefault="006242FF" w:rsidP="006242FF">
      <w:pPr>
        <w:widowControl/>
        <w:autoSpaceDE/>
        <w:autoSpaceDN/>
        <w:spacing w:line="200" w:lineRule="exact"/>
        <w:rPr>
          <w:rFonts w:ascii="Times New Roman" w:eastAsia="Times New Roman" w:hAnsi="Times New Roman" w:cs="Arial"/>
          <w:sz w:val="20"/>
          <w:szCs w:val="20"/>
        </w:rPr>
      </w:pPr>
    </w:p>
    <w:p w:rsidR="006242FF" w:rsidRPr="00325002" w:rsidRDefault="006242FF" w:rsidP="006242FF">
      <w:pPr>
        <w:widowControl/>
        <w:autoSpaceDE/>
        <w:autoSpaceDN/>
        <w:spacing w:line="251" w:lineRule="exact"/>
        <w:rPr>
          <w:rFonts w:ascii="Times New Roman" w:eastAsia="Times New Roman" w:hAnsi="Times New Roman" w:cs="Arial"/>
          <w:sz w:val="20"/>
          <w:szCs w:val="20"/>
        </w:rPr>
      </w:pP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Target market</w:t>
      </w:r>
    </w:p>
    <w:p w:rsidR="006242FF" w:rsidRPr="00325002" w:rsidRDefault="006242FF" w:rsidP="006242FF">
      <w:pPr>
        <w:widowControl/>
        <w:autoSpaceDE/>
        <w:autoSpaceDN/>
        <w:spacing w:line="205" w:lineRule="exact"/>
        <w:rPr>
          <w:rFonts w:ascii="Times New Roman" w:eastAsia="Times New Roman" w:hAnsi="Times New Roman" w:cs="Arial"/>
          <w:sz w:val="20"/>
          <w:szCs w:val="20"/>
        </w:rPr>
      </w:pPr>
    </w:p>
    <w:p w:rsidR="006242FF" w:rsidRPr="00325002" w:rsidRDefault="006242FF" w:rsidP="006242FF">
      <w:pPr>
        <w:widowControl/>
        <w:autoSpaceDE/>
        <w:autoSpaceDN/>
        <w:spacing w:line="231" w:lineRule="auto"/>
        <w:ind w:left="720" w:right="220"/>
        <w:rPr>
          <w:rFonts w:cs="Arial"/>
          <w:sz w:val="28"/>
          <w:szCs w:val="20"/>
        </w:rPr>
      </w:pPr>
      <w:r w:rsidRPr="00325002">
        <w:rPr>
          <w:rFonts w:cs="Arial"/>
          <w:sz w:val="28"/>
          <w:szCs w:val="20"/>
        </w:rPr>
        <w:t>Our target market will be the people who are aged +30 as they represent more than 2 million people in Egypt.</w:t>
      </w:r>
    </w:p>
    <w:p w:rsidR="006242FF" w:rsidRPr="006242FF" w:rsidRDefault="006242FF" w:rsidP="006242FF">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E30766" w:rsidRPr="006A3464" w:rsidRDefault="00E30766" w:rsidP="00E30766">
      <w:pPr>
        <w:widowControl/>
        <w:autoSpaceDE/>
        <w:autoSpaceDN/>
        <w:spacing w:after="200" w:line="276" w:lineRule="auto"/>
        <w:jc w:val="both"/>
        <w:rPr>
          <w:rFonts w:asciiTheme="minorHAnsi" w:eastAsiaTheme="minorHAnsi" w:hAnsiTheme="minorHAnsi" w:cstheme="minorHAnsi"/>
          <w:color w:val="1F497D" w:themeColor="text2"/>
          <w:lang w:val="en-GB"/>
        </w:rPr>
      </w:pPr>
    </w:p>
    <w:p w:rsidR="00E30766" w:rsidRPr="006A3464" w:rsidRDefault="00E30766" w:rsidP="00325002">
      <w:pPr>
        <w:pStyle w:val="ListParagraph"/>
        <w:numPr>
          <w:ilvl w:val="0"/>
          <w:numId w:val="23"/>
        </w:numPr>
        <w:spacing w:before="184"/>
        <w:outlineLvl w:val="0"/>
        <w:rPr>
          <w:rFonts w:ascii="Cambria" w:eastAsia="Cambria" w:hAnsi="Cambria" w:cs="Cambria"/>
          <w:b/>
          <w:bCs/>
          <w:color w:val="1F497D" w:themeColor="text2"/>
          <w:sz w:val="30"/>
          <w:szCs w:val="30"/>
        </w:rPr>
      </w:pPr>
      <w:r w:rsidRPr="006A3464">
        <w:rPr>
          <w:rFonts w:ascii="Cambria" w:eastAsia="Cambria" w:hAnsi="Cambria" w:cs="Cambria"/>
          <w:b/>
          <w:bCs/>
          <w:color w:val="1F497D" w:themeColor="text2"/>
          <w:sz w:val="30"/>
          <w:szCs w:val="30"/>
        </w:rPr>
        <w:t>Conclusion:</w:t>
      </w:r>
    </w:p>
    <w:p w:rsidR="00E30766" w:rsidRPr="00E30766" w:rsidRDefault="00E30766" w:rsidP="00E30766">
      <w:pPr>
        <w:spacing w:before="277" w:line="276" w:lineRule="auto"/>
        <w:ind w:left="100" w:right="97"/>
      </w:pPr>
      <w:r w:rsidRPr="00E30766">
        <w:t>As you can see, we propose to provide a solution to a significant health problem affecting a large demographic of our society. Thus achieving both profit and delivering a value to people’s lives as well as to society over all.</w:t>
      </w:r>
    </w:p>
    <w:p w:rsidR="00E30766" w:rsidRPr="00E30766" w:rsidRDefault="00E30766" w:rsidP="00E30766">
      <w:pPr>
        <w:spacing w:before="197" w:line="278" w:lineRule="auto"/>
        <w:ind w:left="100" w:right="301"/>
      </w:pPr>
      <w:r w:rsidRPr="00E30766">
        <w:t>Why us? Because we are qualified engineers working on a product in our field, and we the knowledge and passion to pursue this opportunity from start as far as it takes us.</w:t>
      </w:r>
    </w:p>
    <w:p w:rsidR="00E30766" w:rsidRPr="00E30766" w:rsidRDefault="00E30766" w:rsidP="00E30766">
      <w:pPr>
        <w:spacing w:before="196"/>
        <w:ind w:left="100"/>
      </w:pPr>
      <w:r w:rsidRPr="00E30766">
        <w:t xml:space="preserve">We will be happy to receive your emails: </w:t>
      </w:r>
      <w:hyperlink r:id="rId32" w:history="1">
        <w:r w:rsidRPr="00E30766">
          <w:rPr>
            <w:color w:val="0000FF" w:themeColor="hyperlink"/>
            <w:u w:val="single"/>
          </w:rPr>
          <w:t>hananabilabd@gmail.com</w:t>
        </w:r>
      </w:hyperlink>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p>
    <w:p w:rsidR="00DB73DB" w:rsidRDefault="00DB73DB" w:rsidP="00E76C24">
      <w:pPr>
        <w:pStyle w:val="BodyText"/>
        <w:spacing w:before="196"/>
        <w:ind w:left="100"/>
      </w:pPr>
    </w:p>
    <w:p w:rsidR="00DB73DB" w:rsidRDefault="00DB73DB" w:rsidP="00E76C24">
      <w:pPr>
        <w:pStyle w:val="BodyText"/>
        <w:spacing w:before="196"/>
        <w:ind w:left="100"/>
      </w:pPr>
    </w:p>
    <w:p w:rsidR="00DB73DB" w:rsidRDefault="00DB73DB" w:rsidP="00E76C24">
      <w:pPr>
        <w:pStyle w:val="BodyText"/>
        <w:spacing w:before="196"/>
        <w:ind w:left="100"/>
      </w:pPr>
    </w:p>
    <w:sectPr w:rsidR="00DB73DB">
      <w:pgSz w:w="12240" w:h="15840"/>
      <w:pgMar w:top="136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1"/>
    <w:family w:val="roman"/>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5DA0"/>
    <w:multiLevelType w:val="hybridMultilevel"/>
    <w:tmpl w:val="36A2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31CC"/>
    <w:multiLevelType w:val="hybridMultilevel"/>
    <w:tmpl w:val="42FA02EA"/>
    <w:lvl w:ilvl="0" w:tplc="00C26B5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37B7"/>
    <w:multiLevelType w:val="hybridMultilevel"/>
    <w:tmpl w:val="3BEAFA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3E23"/>
    <w:multiLevelType w:val="hybridMultilevel"/>
    <w:tmpl w:val="2206B80C"/>
    <w:lvl w:ilvl="0" w:tplc="57EC5DC8">
      <w:start w:val="1"/>
      <w:numFmt w:val="decimal"/>
      <w:lvlText w:val="%1-"/>
      <w:lvlJc w:val="left"/>
      <w:pPr>
        <w:ind w:left="820" w:hanging="360"/>
      </w:pPr>
      <w:rPr>
        <w:rFonts w:ascii="Calibri" w:eastAsia="Calibri" w:hAnsi="Calibri" w:cs="Calibri" w:hint="default"/>
        <w:w w:val="100"/>
        <w:sz w:val="22"/>
        <w:szCs w:val="22"/>
      </w:rPr>
    </w:lvl>
    <w:lvl w:ilvl="1" w:tplc="2B62CD3E">
      <w:numFmt w:val="bullet"/>
      <w:lvlText w:val="•"/>
      <w:lvlJc w:val="left"/>
      <w:pPr>
        <w:ind w:left="1688" w:hanging="360"/>
      </w:pPr>
      <w:rPr>
        <w:rFonts w:hint="default"/>
      </w:rPr>
    </w:lvl>
    <w:lvl w:ilvl="2" w:tplc="57E8B22E">
      <w:numFmt w:val="bullet"/>
      <w:lvlText w:val="•"/>
      <w:lvlJc w:val="left"/>
      <w:pPr>
        <w:ind w:left="2556" w:hanging="360"/>
      </w:pPr>
      <w:rPr>
        <w:rFonts w:hint="default"/>
      </w:rPr>
    </w:lvl>
    <w:lvl w:ilvl="3" w:tplc="13B8C86A">
      <w:numFmt w:val="bullet"/>
      <w:lvlText w:val="•"/>
      <w:lvlJc w:val="left"/>
      <w:pPr>
        <w:ind w:left="3424" w:hanging="360"/>
      </w:pPr>
      <w:rPr>
        <w:rFonts w:hint="default"/>
      </w:rPr>
    </w:lvl>
    <w:lvl w:ilvl="4" w:tplc="3E0266C6">
      <w:numFmt w:val="bullet"/>
      <w:lvlText w:val="•"/>
      <w:lvlJc w:val="left"/>
      <w:pPr>
        <w:ind w:left="4292" w:hanging="360"/>
      </w:pPr>
      <w:rPr>
        <w:rFonts w:hint="default"/>
      </w:rPr>
    </w:lvl>
    <w:lvl w:ilvl="5" w:tplc="1088A3F6">
      <w:numFmt w:val="bullet"/>
      <w:lvlText w:val="•"/>
      <w:lvlJc w:val="left"/>
      <w:pPr>
        <w:ind w:left="5160" w:hanging="360"/>
      </w:pPr>
      <w:rPr>
        <w:rFonts w:hint="default"/>
      </w:rPr>
    </w:lvl>
    <w:lvl w:ilvl="6" w:tplc="830866B4">
      <w:numFmt w:val="bullet"/>
      <w:lvlText w:val="•"/>
      <w:lvlJc w:val="left"/>
      <w:pPr>
        <w:ind w:left="6028" w:hanging="360"/>
      </w:pPr>
      <w:rPr>
        <w:rFonts w:hint="default"/>
      </w:rPr>
    </w:lvl>
    <w:lvl w:ilvl="7" w:tplc="61AA4088">
      <w:numFmt w:val="bullet"/>
      <w:lvlText w:val="•"/>
      <w:lvlJc w:val="left"/>
      <w:pPr>
        <w:ind w:left="6896" w:hanging="360"/>
      </w:pPr>
      <w:rPr>
        <w:rFonts w:hint="default"/>
      </w:rPr>
    </w:lvl>
    <w:lvl w:ilvl="8" w:tplc="FDA679C2">
      <w:numFmt w:val="bullet"/>
      <w:lvlText w:val="•"/>
      <w:lvlJc w:val="left"/>
      <w:pPr>
        <w:ind w:left="7764" w:hanging="360"/>
      </w:pPr>
      <w:rPr>
        <w:rFonts w:hint="default"/>
      </w:rPr>
    </w:lvl>
  </w:abstractNum>
  <w:abstractNum w:abstractNumId="4" w15:restartNumberingAfterBreak="0">
    <w:nsid w:val="16834399"/>
    <w:multiLevelType w:val="hybridMultilevel"/>
    <w:tmpl w:val="1ED67AFE"/>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81C8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6" w15:restartNumberingAfterBreak="0">
    <w:nsid w:val="1EC40F0D"/>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91DB9"/>
    <w:multiLevelType w:val="hybridMultilevel"/>
    <w:tmpl w:val="F514B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9" w15:restartNumberingAfterBreak="0">
    <w:nsid w:val="31A70133"/>
    <w:multiLevelType w:val="hybridMultilevel"/>
    <w:tmpl w:val="74788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D633C"/>
    <w:multiLevelType w:val="hybridMultilevel"/>
    <w:tmpl w:val="94D88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E4FF6"/>
    <w:multiLevelType w:val="hybridMultilevel"/>
    <w:tmpl w:val="00AADCBA"/>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C7563"/>
    <w:multiLevelType w:val="hybridMultilevel"/>
    <w:tmpl w:val="CB84058E"/>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C28D1"/>
    <w:multiLevelType w:val="hybridMultilevel"/>
    <w:tmpl w:val="162ACF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E1BDB"/>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F0CDE"/>
    <w:multiLevelType w:val="hybridMultilevel"/>
    <w:tmpl w:val="4364A7A4"/>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F6964"/>
    <w:multiLevelType w:val="hybridMultilevel"/>
    <w:tmpl w:val="AE3CE018"/>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31C49"/>
    <w:multiLevelType w:val="hybridMultilevel"/>
    <w:tmpl w:val="8F5AD5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85D52"/>
    <w:multiLevelType w:val="hybridMultilevel"/>
    <w:tmpl w:val="A306A6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13A8F"/>
    <w:multiLevelType w:val="hybridMultilevel"/>
    <w:tmpl w:val="8D9E4B72"/>
    <w:lvl w:ilvl="0" w:tplc="90A48A4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61208"/>
    <w:multiLevelType w:val="hybridMultilevel"/>
    <w:tmpl w:val="521A28FC"/>
    <w:lvl w:ilvl="0" w:tplc="96D884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FC2"/>
    <w:multiLevelType w:val="hybridMultilevel"/>
    <w:tmpl w:val="F2B6C0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386D92"/>
    <w:multiLevelType w:val="hybridMultilevel"/>
    <w:tmpl w:val="AE628EA4"/>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CB4F0E"/>
    <w:multiLevelType w:val="hybridMultilevel"/>
    <w:tmpl w:val="12F247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475B8"/>
    <w:multiLevelType w:val="hybridMultilevel"/>
    <w:tmpl w:val="A52E647C"/>
    <w:lvl w:ilvl="0" w:tplc="4372025E">
      <w:numFmt w:val="bullet"/>
      <w:lvlText w:val=""/>
      <w:lvlJc w:val="left"/>
      <w:pPr>
        <w:ind w:left="820" w:hanging="360"/>
      </w:pPr>
      <w:rPr>
        <w:rFonts w:hint="default"/>
        <w:w w:val="100"/>
      </w:rPr>
    </w:lvl>
    <w:lvl w:ilvl="1" w:tplc="34D8A4EC">
      <w:numFmt w:val="bullet"/>
      <w:lvlText w:val="•"/>
      <w:lvlJc w:val="left"/>
      <w:pPr>
        <w:ind w:left="1692" w:hanging="360"/>
      </w:pPr>
      <w:rPr>
        <w:rFonts w:hint="default"/>
      </w:rPr>
    </w:lvl>
    <w:lvl w:ilvl="2" w:tplc="5A0285A8">
      <w:numFmt w:val="bullet"/>
      <w:lvlText w:val="•"/>
      <w:lvlJc w:val="left"/>
      <w:pPr>
        <w:ind w:left="2564" w:hanging="360"/>
      </w:pPr>
      <w:rPr>
        <w:rFonts w:hint="default"/>
      </w:rPr>
    </w:lvl>
    <w:lvl w:ilvl="3" w:tplc="1EC49D2C">
      <w:numFmt w:val="bullet"/>
      <w:lvlText w:val="•"/>
      <w:lvlJc w:val="left"/>
      <w:pPr>
        <w:ind w:left="3436" w:hanging="360"/>
      </w:pPr>
      <w:rPr>
        <w:rFonts w:hint="default"/>
      </w:rPr>
    </w:lvl>
    <w:lvl w:ilvl="4" w:tplc="3648BD74">
      <w:numFmt w:val="bullet"/>
      <w:lvlText w:val="•"/>
      <w:lvlJc w:val="left"/>
      <w:pPr>
        <w:ind w:left="4308" w:hanging="360"/>
      </w:pPr>
      <w:rPr>
        <w:rFonts w:hint="default"/>
      </w:rPr>
    </w:lvl>
    <w:lvl w:ilvl="5" w:tplc="86E8F6BC">
      <w:numFmt w:val="bullet"/>
      <w:lvlText w:val="•"/>
      <w:lvlJc w:val="left"/>
      <w:pPr>
        <w:ind w:left="5180" w:hanging="360"/>
      </w:pPr>
      <w:rPr>
        <w:rFonts w:hint="default"/>
      </w:rPr>
    </w:lvl>
    <w:lvl w:ilvl="6" w:tplc="18A0FB1A">
      <w:numFmt w:val="bullet"/>
      <w:lvlText w:val="•"/>
      <w:lvlJc w:val="left"/>
      <w:pPr>
        <w:ind w:left="6052" w:hanging="360"/>
      </w:pPr>
      <w:rPr>
        <w:rFonts w:hint="default"/>
      </w:rPr>
    </w:lvl>
    <w:lvl w:ilvl="7" w:tplc="AC3AE292">
      <w:numFmt w:val="bullet"/>
      <w:lvlText w:val="•"/>
      <w:lvlJc w:val="left"/>
      <w:pPr>
        <w:ind w:left="6924" w:hanging="360"/>
      </w:pPr>
      <w:rPr>
        <w:rFonts w:hint="default"/>
      </w:rPr>
    </w:lvl>
    <w:lvl w:ilvl="8" w:tplc="A4667052">
      <w:numFmt w:val="bullet"/>
      <w:lvlText w:val="•"/>
      <w:lvlJc w:val="left"/>
      <w:pPr>
        <w:ind w:left="7796" w:hanging="360"/>
      </w:pPr>
      <w:rPr>
        <w:rFonts w:hint="default"/>
      </w:rPr>
    </w:lvl>
  </w:abstractNum>
  <w:abstractNum w:abstractNumId="25" w15:restartNumberingAfterBreak="0">
    <w:nsid w:val="7E6416E4"/>
    <w:multiLevelType w:val="hybridMultilevel"/>
    <w:tmpl w:val="0CB60252"/>
    <w:lvl w:ilvl="0" w:tplc="FFFFFFFF">
      <w:start w:val="1"/>
      <w:numFmt w:val="bullet"/>
      <w:lvlText w:val="•"/>
      <w:lvlJc w:val="left"/>
      <w:pPr>
        <w:ind w:left="1425" w:hanging="360"/>
      </w:pPr>
      <w:rPr>
        <w:rFont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5"/>
  </w:num>
  <w:num w:numId="2">
    <w:abstractNumId w:val="24"/>
  </w:num>
  <w:num w:numId="3">
    <w:abstractNumId w:val="8"/>
  </w:num>
  <w:num w:numId="4">
    <w:abstractNumId w:val="3"/>
  </w:num>
  <w:num w:numId="5">
    <w:abstractNumId w:val="0"/>
  </w:num>
  <w:num w:numId="6">
    <w:abstractNumId w:val="10"/>
  </w:num>
  <w:num w:numId="7">
    <w:abstractNumId w:val="2"/>
  </w:num>
  <w:num w:numId="8">
    <w:abstractNumId w:val="7"/>
  </w:num>
  <w:num w:numId="9">
    <w:abstractNumId w:val="18"/>
  </w:num>
  <w:num w:numId="10">
    <w:abstractNumId w:val="14"/>
  </w:num>
  <w:num w:numId="11">
    <w:abstractNumId w:val="11"/>
  </w:num>
  <w:num w:numId="12">
    <w:abstractNumId w:val="4"/>
  </w:num>
  <w:num w:numId="13">
    <w:abstractNumId w:val="13"/>
  </w:num>
  <w:num w:numId="14">
    <w:abstractNumId w:val="9"/>
  </w:num>
  <w:num w:numId="15">
    <w:abstractNumId w:val="6"/>
  </w:num>
  <w:num w:numId="16">
    <w:abstractNumId w:val="23"/>
  </w:num>
  <w:num w:numId="17">
    <w:abstractNumId w:val="25"/>
  </w:num>
  <w:num w:numId="18">
    <w:abstractNumId w:val="20"/>
  </w:num>
  <w:num w:numId="19">
    <w:abstractNumId w:val="16"/>
  </w:num>
  <w:num w:numId="20">
    <w:abstractNumId w:val="15"/>
  </w:num>
  <w:num w:numId="21">
    <w:abstractNumId w:val="12"/>
  </w:num>
  <w:num w:numId="22">
    <w:abstractNumId w:val="22"/>
  </w:num>
  <w:num w:numId="23">
    <w:abstractNumId w:val="1"/>
  </w:num>
  <w:num w:numId="24">
    <w:abstractNumId w:val="17"/>
  </w:num>
  <w:num w:numId="25">
    <w:abstractNumId w:val="2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F378D"/>
    <w:rsid w:val="00000754"/>
    <w:rsid w:val="00105923"/>
    <w:rsid w:val="00325002"/>
    <w:rsid w:val="004F3D88"/>
    <w:rsid w:val="005215F9"/>
    <w:rsid w:val="00592922"/>
    <w:rsid w:val="006242FF"/>
    <w:rsid w:val="00632DB5"/>
    <w:rsid w:val="006A3464"/>
    <w:rsid w:val="006D2CBF"/>
    <w:rsid w:val="007A7C2C"/>
    <w:rsid w:val="007F378D"/>
    <w:rsid w:val="008E37C0"/>
    <w:rsid w:val="008E7C44"/>
    <w:rsid w:val="009B5D11"/>
    <w:rsid w:val="009C4F5C"/>
    <w:rsid w:val="00AA6CA0"/>
    <w:rsid w:val="00B638D7"/>
    <w:rsid w:val="00BB4DF6"/>
    <w:rsid w:val="00C405E9"/>
    <w:rsid w:val="00C92A51"/>
    <w:rsid w:val="00DB73DB"/>
    <w:rsid w:val="00E0715C"/>
    <w:rsid w:val="00E30766"/>
    <w:rsid w:val="00E76C24"/>
    <w:rsid w:val="00FB1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shapelayout>
  </w:shapeDefaults>
  <w:decimalSymbol w:val="."/>
  <w:listSeparator w:val=","/>
  <w14:docId w14:val="199DCF68"/>
  <w15:docId w15:val="{095A8D53-29F0-4493-A8BC-79A6845E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8"/>
      <w:ind w:left="100"/>
      <w:outlineLvl w:val="0"/>
    </w:pPr>
    <w:rPr>
      <w:rFonts w:ascii="Cambria" w:eastAsia="Cambria" w:hAnsi="Cambria" w:cs="Cambria"/>
      <w:b/>
      <w:bCs/>
      <w:sz w:val="30"/>
      <w:szCs w:val="30"/>
    </w:rPr>
  </w:style>
  <w:style w:type="paragraph" w:styleId="Heading2">
    <w:name w:val="heading 2"/>
    <w:basedOn w:val="Normal"/>
    <w:uiPriority w:val="1"/>
    <w:qFormat/>
    <w:pPr>
      <w:spacing w:before="76"/>
      <w:ind w:left="100"/>
      <w:outlineLvl w:val="1"/>
    </w:pPr>
    <w:rPr>
      <w:rFonts w:ascii="Cambria" w:eastAsia="Cambria" w:hAnsi="Cambria" w:cs="Cambria"/>
      <w:b/>
      <w:bCs/>
      <w:sz w:val="28"/>
      <w:szCs w:val="28"/>
    </w:rPr>
  </w:style>
  <w:style w:type="paragraph" w:styleId="Heading3">
    <w:name w:val="heading 3"/>
    <w:basedOn w:val="Normal"/>
    <w:uiPriority w:val="1"/>
    <w:qFormat/>
    <w:pPr>
      <w:spacing w:before="1"/>
      <w:ind w:left="100"/>
      <w:outlineLvl w:val="2"/>
    </w:pPr>
    <w:rPr>
      <w:rFonts w:ascii="Cambria" w:eastAsia="Cambria" w:hAnsi="Cambria" w:cs="Cambria"/>
      <w:i/>
      <w:sz w:val="26"/>
      <w:szCs w:val="26"/>
    </w:rPr>
  </w:style>
  <w:style w:type="paragraph" w:styleId="Heading4">
    <w:name w:val="heading 4"/>
    <w:basedOn w:val="Normal"/>
    <w:uiPriority w:val="1"/>
    <w:qFormat/>
    <w:pPr>
      <w:ind w:left="820" w:hanging="360"/>
      <w:outlineLvl w:val="3"/>
    </w:pPr>
    <w:rPr>
      <w:b/>
      <w:bCs/>
      <w:sz w:val="24"/>
      <w:szCs w:val="24"/>
    </w:rPr>
  </w:style>
  <w:style w:type="paragraph" w:styleId="Heading5">
    <w:name w:val="heading 5"/>
    <w:basedOn w:val="Normal"/>
    <w:uiPriority w:val="1"/>
    <w:qFormat/>
    <w:pPr>
      <w:ind w:left="820" w:hanging="36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6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hearingtracker.com/hearing-aids/oticon-opn-bte13-pp-1"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tarkey.com/hearing-aids" TargetMode="External"/><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2.png"/><Relationship Id="rId29" Type="http://schemas.openxmlformats.org/officeDocument/2006/relationships/hyperlink" Target="https://goo.gl/16J9Ba%2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goo.gl/pwHGMf" TargetMode="External"/><Relationship Id="rId32" Type="http://schemas.openxmlformats.org/officeDocument/2006/relationships/hyperlink" Target="mailto:hananabilabd@gmail.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oo.gl/yq1Fcj" TargetMode="External"/><Relationship Id="rId28" Type="http://schemas.openxmlformats.org/officeDocument/2006/relationships/image" Target="media/image17.jpeg"/><Relationship Id="rId10" Type="http://schemas.openxmlformats.org/officeDocument/2006/relationships/image" Target="media/image5.png"/><Relationship Id="rId19" Type="http://schemas.openxmlformats.org/officeDocument/2006/relationships/hyperlink" Target="https://eargo.com/products-hearing-aids" TargetMode="External"/><Relationship Id="rId31" Type="http://schemas.openxmlformats.org/officeDocument/2006/relationships/hyperlink" Target="https://goo.gl/pwHGM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oo.gl/16J9Ba%20" TargetMode="External"/><Relationship Id="rId27" Type="http://schemas.openxmlformats.org/officeDocument/2006/relationships/image" Target="media/image16.jpeg"/><Relationship Id="rId30" Type="http://schemas.openxmlformats.org/officeDocument/2006/relationships/hyperlink" Target="https://goo.gl/yq1F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DF407-D270-4652-8B2E-EB6BB465A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15</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Hanna Nabil</cp:lastModifiedBy>
  <cp:revision>11</cp:revision>
  <dcterms:created xsi:type="dcterms:W3CDTF">2018-02-23T21:15:00Z</dcterms:created>
  <dcterms:modified xsi:type="dcterms:W3CDTF">2018-08-11T18:09:00Z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2018-02-10T00:00:00Z</vt:filetime>
  </property>
  <property fmtid="{D5CDD505-2E9C-101B-9397-08002B2CF9AE}" pid="3" name="Creator">
    <vt:lpwstr>Microsoft® Word 2010 Trial</vt:lpwstr>
  </property>
  <property fmtid="{D5CDD505-2E9C-101B-9397-08002B2CF9AE}" pid="4" name="LastSaved">
    <vt:filetime>2018-02-23T00:00:00Z</vt:filetime>
  </property>
</Properties>
</file>