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252BCA" w:rsidRDefault="00252BCA" w:rsidP="00252BCA">
      <w:pPr>
        <w:jc w:val="center"/>
        <w:rPr>
          <w:lang w:val="en-GB"/>
        </w:rPr>
      </w:pPr>
      <w:r w:rsidRPr="00BB0B2C">
        <w:rPr>
          <w:noProof/>
        </w:rPr>
        <w:drawing>
          <wp:inline distT="0" distB="0" distL="0" distR="0" wp14:anchorId="46987B2C" wp14:editId="62BA33A1">
            <wp:extent cx="5321649" cy="2247900"/>
            <wp:effectExtent l="0" t="0" r="0" b="0"/>
            <wp:docPr id="1" name="Picture 1" descr="FAST Nat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 National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301" cy="2251977"/>
                    </a:xfrm>
                    <a:prstGeom prst="rect">
                      <a:avLst/>
                    </a:prstGeom>
                    <a:noFill/>
                    <a:ln>
                      <a:noFill/>
                    </a:ln>
                  </pic:spPr>
                </pic:pic>
              </a:graphicData>
            </a:graphic>
          </wp:inline>
        </w:drawing>
      </w:r>
    </w:p>
    <w:p w:rsidR="0000124F" w:rsidRDefault="0000124F" w:rsidP="00252BCA">
      <w:pPr>
        <w:rPr>
          <w:lang w:val="en-GB"/>
        </w:rPr>
      </w:pPr>
    </w:p>
    <w:p w:rsidR="009C4C59" w:rsidRPr="009C4C59" w:rsidRDefault="009C4C59" w:rsidP="00252BCA">
      <w:pPr>
        <w:rPr>
          <w:b/>
          <w:sz w:val="28"/>
          <w:lang w:val="en-GB"/>
        </w:rPr>
      </w:pPr>
      <w:r>
        <w:rPr>
          <w:b/>
          <w:sz w:val="28"/>
          <w:lang w:val="en-GB"/>
        </w:rPr>
        <w:t>MEMBER 1:-</w:t>
      </w:r>
    </w:p>
    <w:p w:rsidR="00367D37" w:rsidRDefault="00252BCA" w:rsidP="00252BCA">
      <w:pPr>
        <w:rPr>
          <w:b/>
          <w:sz w:val="28"/>
          <w:lang w:val="en-GB"/>
        </w:rPr>
      </w:pPr>
      <w:r w:rsidRPr="0000124F">
        <w:rPr>
          <w:b/>
          <w:sz w:val="36"/>
          <w:szCs w:val="36"/>
          <w:lang w:val="en-GB"/>
        </w:rPr>
        <w:t xml:space="preserve">Names: </w:t>
      </w:r>
      <w:r w:rsidR="0000124F">
        <w:rPr>
          <w:b/>
          <w:sz w:val="28"/>
          <w:lang w:val="en-GB"/>
        </w:rPr>
        <w:t>HANAN ALI</w:t>
      </w:r>
    </w:p>
    <w:p w:rsidR="0000124F" w:rsidRDefault="0000124F" w:rsidP="00252BCA">
      <w:pPr>
        <w:rPr>
          <w:b/>
          <w:sz w:val="28"/>
          <w:lang w:val="en-GB"/>
        </w:rPr>
      </w:pPr>
      <w:r>
        <w:rPr>
          <w:b/>
          <w:sz w:val="28"/>
          <w:lang w:val="en-GB"/>
        </w:rPr>
        <w:t>Section: CS_F</w:t>
      </w:r>
    </w:p>
    <w:p w:rsidR="00433FF9" w:rsidRDefault="0000124F" w:rsidP="00252BCA">
      <w:pPr>
        <w:rPr>
          <w:b/>
          <w:sz w:val="28"/>
          <w:lang w:val="en-GB"/>
        </w:rPr>
      </w:pPr>
      <w:r>
        <w:rPr>
          <w:b/>
          <w:sz w:val="28"/>
          <w:lang w:val="en-GB"/>
        </w:rPr>
        <w:t xml:space="preserve">Roll No: </w:t>
      </w:r>
      <w:r w:rsidR="004D0B13">
        <w:rPr>
          <w:b/>
          <w:sz w:val="28"/>
          <w:lang w:val="en-GB"/>
        </w:rPr>
        <w:t>19i-</w:t>
      </w:r>
      <w:r>
        <w:rPr>
          <w:b/>
          <w:sz w:val="28"/>
          <w:lang w:val="en-GB"/>
        </w:rPr>
        <w:t>2172</w:t>
      </w:r>
    </w:p>
    <w:p w:rsidR="00F13482" w:rsidRDefault="00F13482" w:rsidP="00252BCA">
      <w:pPr>
        <w:rPr>
          <w:b/>
          <w:sz w:val="28"/>
          <w:lang w:val="en-GB"/>
        </w:rPr>
      </w:pPr>
    </w:p>
    <w:p w:rsidR="0000124F" w:rsidRDefault="0000124F" w:rsidP="00252BCA">
      <w:pPr>
        <w:rPr>
          <w:b/>
          <w:sz w:val="28"/>
          <w:lang w:val="en-GB"/>
        </w:rPr>
      </w:pPr>
      <w:r>
        <w:rPr>
          <w:b/>
          <w:sz w:val="28"/>
          <w:lang w:val="en-GB"/>
        </w:rPr>
        <w:t>MEMBER 2:-</w:t>
      </w:r>
    </w:p>
    <w:p w:rsidR="009C4C59" w:rsidRDefault="009C4C59" w:rsidP="009C4C59">
      <w:pPr>
        <w:rPr>
          <w:b/>
          <w:sz w:val="28"/>
          <w:lang w:val="en-GB"/>
        </w:rPr>
      </w:pPr>
      <w:r w:rsidRPr="0000124F">
        <w:rPr>
          <w:b/>
          <w:sz w:val="36"/>
          <w:szCs w:val="36"/>
          <w:lang w:val="en-GB"/>
        </w:rPr>
        <w:t xml:space="preserve">Names: </w:t>
      </w:r>
      <w:r>
        <w:rPr>
          <w:b/>
          <w:sz w:val="28"/>
          <w:lang w:val="en-GB"/>
        </w:rPr>
        <w:t>BILAL SAEED MALIK</w:t>
      </w:r>
    </w:p>
    <w:p w:rsidR="009C4C59" w:rsidRDefault="003D5E91" w:rsidP="009C4C59">
      <w:pPr>
        <w:rPr>
          <w:b/>
          <w:sz w:val="28"/>
          <w:lang w:val="en-GB"/>
        </w:rPr>
      </w:pPr>
      <w:r>
        <w:rPr>
          <w:b/>
          <w:sz w:val="28"/>
          <w:lang w:val="en-GB"/>
        </w:rPr>
        <w:t>Section: CS_D</w:t>
      </w:r>
    </w:p>
    <w:p w:rsidR="00134410" w:rsidRDefault="009C4C59" w:rsidP="009C4C59">
      <w:pPr>
        <w:rPr>
          <w:b/>
          <w:sz w:val="28"/>
          <w:lang w:val="en-GB"/>
        </w:rPr>
      </w:pPr>
      <w:r>
        <w:rPr>
          <w:b/>
          <w:sz w:val="28"/>
          <w:lang w:val="en-GB"/>
        </w:rPr>
        <w:t>Roll No: 19i-</w:t>
      </w:r>
      <w:r w:rsidR="003D5E91">
        <w:rPr>
          <w:b/>
          <w:sz w:val="28"/>
          <w:lang w:val="en-GB"/>
        </w:rPr>
        <w:t>2016</w:t>
      </w:r>
    </w:p>
    <w:p w:rsidR="009C4C59" w:rsidRDefault="009C4C59" w:rsidP="009C4C59">
      <w:pPr>
        <w:rPr>
          <w:b/>
          <w:sz w:val="28"/>
          <w:lang w:val="en-GB"/>
        </w:rPr>
      </w:pPr>
      <w:bookmarkStart w:id="0" w:name="_GoBack"/>
      <w:bookmarkEnd w:id="0"/>
      <w:r>
        <w:rPr>
          <w:b/>
          <w:sz w:val="28"/>
          <w:lang w:val="en-GB"/>
        </w:rPr>
        <w:t>DUE DATE: 15</w:t>
      </w:r>
      <w:r w:rsidRPr="00E83380">
        <w:rPr>
          <w:b/>
          <w:sz w:val="28"/>
          <w:vertAlign w:val="superscript"/>
          <w:lang w:val="en-GB"/>
        </w:rPr>
        <w:t>th</w:t>
      </w:r>
      <w:r>
        <w:rPr>
          <w:b/>
          <w:sz w:val="28"/>
          <w:lang w:val="en-GB"/>
        </w:rPr>
        <w:t xml:space="preserve"> June</w:t>
      </w:r>
      <w:r w:rsidRPr="00047B08">
        <w:rPr>
          <w:b/>
          <w:sz w:val="28"/>
          <w:lang w:val="en-GB"/>
        </w:rPr>
        <w:t xml:space="preserve"> 2021</w:t>
      </w:r>
    </w:p>
    <w:p w:rsidR="00433FF9" w:rsidRDefault="00433FF9" w:rsidP="009C4C59">
      <w:pPr>
        <w:rPr>
          <w:b/>
          <w:sz w:val="28"/>
          <w:lang w:val="en-GB"/>
        </w:rPr>
      </w:pPr>
    </w:p>
    <w:p w:rsidR="000D4C00" w:rsidRDefault="00433FF9" w:rsidP="009C4C59">
      <w:pPr>
        <w:rPr>
          <w:b/>
          <w:sz w:val="28"/>
          <w:lang w:val="en-GB"/>
        </w:rPr>
      </w:pPr>
      <w:r>
        <w:rPr>
          <w:b/>
          <w:sz w:val="28"/>
          <w:lang w:val="en-GB"/>
        </w:rPr>
        <w:t>CONTRIBUTION MEMBER WISE:-</w:t>
      </w:r>
    </w:p>
    <w:p w:rsidR="00F13482" w:rsidRDefault="00F13482" w:rsidP="009C4C59">
      <w:pPr>
        <w:rPr>
          <w:b/>
          <w:sz w:val="28"/>
          <w:lang w:val="en-GB"/>
        </w:rPr>
      </w:pPr>
    </w:p>
    <w:p w:rsidR="00433FF9" w:rsidRDefault="009C3E04" w:rsidP="009C4C59">
      <w:pPr>
        <w:rPr>
          <w:b/>
          <w:sz w:val="28"/>
          <w:lang w:val="en-GB"/>
        </w:rPr>
      </w:pPr>
      <w:r>
        <w:rPr>
          <w:b/>
          <w:sz w:val="28"/>
          <w:lang w:val="en-GB"/>
        </w:rPr>
        <w:t>Overall structure of code,</w:t>
      </w:r>
      <w:r w:rsidR="00FA57E7">
        <w:rPr>
          <w:b/>
          <w:sz w:val="28"/>
          <w:lang w:val="en-GB"/>
        </w:rPr>
        <w:t xml:space="preserve"> </w:t>
      </w:r>
      <w:r>
        <w:rPr>
          <w:b/>
          <w:sz w:val="28"/>
          <w:lang w:val="en-GB"/>
        </w:rPr>
        <w:t>Making Threads and using semaphores and mutex by member 2.</w:t>
      </w:r>
    </w:p>
    <w:p w:rsidR="009C3E04" w:rsidRDefault="009C3E04" w:rsidP="009C4C59">
      <w:pPr>
        <w:rPr>
          <w:b/>
          <w:sz w:val="28"/>
          <w:lang w:val="en-GB"/>
        </w:rPr>
      </w:pPr>
      <w:r>
        <w:rPr>
          <w:b/>
          <w:sz w:val="28"/>
          <w:lang w:val="en-GB"/>
        </w:rPr>
        <w:t>Grid Making using SFML,</w:t>
      </w:r>
      <w:r w:rsidR="00874FD0">
        <w:rPr>
          <w:b/>
          <w:sz w:val="28"/>
          <w:lang w:val="en-GB"/>
        </w:rPr>
        <w:t xml:space="preserve"> Movement</w:t>
      </w:r>
      <w:r>
        <w:rPr>
          <w:b/>
          <w:sz w:val="28"/>
          <w:lang w:val="en-GB"/>
        </w:rPr>
        <w:t xml:space="preserve"> of tokens on board</w:t>
      </w:r>
      <w:r w:rsidR="00874FD0">
        <w:rPr>
          <w:b/>
          <w:sz w:val="28"/>
          <w:lang w:val="en-GB"/>
        </w:rPr>
        <w:t xml:space="preserve"> and all the necessary </w:t>
      </w:r>
      <w:r w:rsidR="000D4C00">
        <w:rPr>
          <w:b/>
          <w:sz w:val="28"/>
          <w:lang w:val="en-GB"/>
        </w:rPr>
        <w:t>Checks of movement by Member 1.</w:t>
      </w:r>
    </w:p>
    <w:p w:rsidR="009C3E04" w:rsidRDefault="009C3E04" w:rsidP="009C4C59">
      <w:pPr>
        <w:rPr>
          <w:b/>
          <w:sz w:val="28"/>
          <w:lang w:val="en-GB"/>
        </w:rPr>
      </w:pPr>
    </w:p>
    <w:p w:rsidR="009C4C59" w:rsidRDefault="009C4C59" w:rsidP="00252BCA">
      <w:pPr>
        <w:rPr>
          <w:b/>
          <w:sz w:val="28"/>
          <w:lang w:val="en-GB"/>
        </w:rPr>
      </w:pPr>
    </w:p>
    <w:p w:rsidR="00252BCA" w:rsidRDefault="00252BCA" w:rsidP="00252BCA">
      <w:pPr>
        <w:rPr>
          <w:lang w:val="en-GB"/>
        </w:rPr>
      </w:pPr>
    </w:p>
    <w:p w:rsidR="00252BCA" w:rsidRPr="005B1238" w:rsidRDefault="00EE3370" w:rsidP="00252BCA">
      <w:pPr>
        <w:jc w:val="center"/>
        <w:rPr>
          <w:b/>
          <w:sz w:val="40"/>
          <w:szCs w:val="32"/>
          <w:u w:val="thick"/>
          <w:lang w:val="en-GB"/>
        </w:rPr>
      </w:pPr>
      <w:r>
        <w:rPr>
          <w:b/>
          <w:sz w:val="40"/>
          <w:szCs w:val="32"/>
          <w:u w:val="thick"/>
          <w:lang w:val="en-GB"/>
        </w:rPr>
        <w:t xml:space="preserve">OPERATING </w:t>
      </w:r>
      <w:r w:rsidR="00D13D49">
        <w:rPr>
          <w:b/>
          <w:sz w:val="40"/>
          <w:szCs w:val="32"/>
          <w:u w:val="thick"/>
          <w:lang w:val="en-GB"/>
        </w:rPr>
        <w:t>SYSTEMS (</w:t>
      </w:r>
      <w:r w:rsidR="002B18C2">
        <w:rPr>
          <w:b/>
          <w:sz w:val="40"/>
          <w:szCs w:val="32"/>
          <w:u w:val="thick"/>
          <w:lang w:val="en-GB"/>
        </w:rPr>
        <w:t>CS220) Project</w:t>
      </w:r>
    </w:p>
    <w:p w:rsidR="00E5063C" w:rsidRDefault="00E5063C" w:rsidP="00397705">
      <w:pPr>
        <w:autoSpaceDE w:val="0"/>
        <w:autoSpaceDN w:val="0"/>
        <w:adjustRightInd w:val="0"/>
        <w:spacing w:after="0" w:line="480" w:lineRule="auto"/>
        <w:rPr>
          <w:sz w:val="28"/>
          <w:szCs w:val="32"/>
          <w:lang w:val="en-GB"/>
        </w:rPr>
      </w:pPr>
    </w:p>
    <w:p w:rsidR="00E5063C" w:rsidRDefault="00E5063C" w:rsidP="00397705">
      <w:pPr>
        <w:autoSpaceDE w:val="0"/>
        <w:autoSpaceDN w:val="0"/>
        <w:adjustRightInd w:val="0"/>
        <w:spacing w:after="0" w:line="480" w:lineRule="auto"/>
        <w:rPr>
          <w:sz w:val="28"/>
          <w:szCs w:val="32"/>
          <w:lang w:val="en-GB"/>
        </w:rPr>
      </w:pPr>
    </w:p>
    <w:p w:rsidR="00E5063C" w:rsidRDefault="001F19B3" w:rsidP="00397705">
      <w:pPr>
        <w:autoSpaceDE w:val="0"/>
        <w:autoSpaceDN w:val="0"/>
        <w:adjustRightInd w:val="0"/>
        <w:spacing w:after="0" w:line="480" w:lineRule="auto"/>
        <w:rPr>
          <w:sz w:val="28"/>
          <w:szCs w:val="32"/>
          <w:lang w:val="en-GB"/>
        </w:rPr>
      </w:pPr>
      <w:r w:rsidRPr="00193EB0">
        <w:rPr>
          <w:b/>
          <w:sz w:val="32"/>
          <w:szCs w:val="32"/>
          <w:lang w:val="en-GB"/>
        </w:rPr>
        <w:t>Pseudo Code and Illustrations</w:t>
      </w:r>
      <w:r w:rsidR="006C7B36">
        <w:rPr>
          <w:sz w:val="28"/>
          <w:szCs w:val="32"/>
          <w:lang w:val="en-GB"/>
        </w:rPr>
        <w:t>:-</w:t>
      </w:r>
      <w:r>
        <w:rPr>
          <w:sz w:val="28"/>
          <w:szCs w:val="32"/>
          <w:lang w:val="en-GB"/>
        </w:rPr>
        <w:t xml:space="preserve"> </w:t>
      </w:r>
    </w:p>
    <w:p w:rsidR="00B0530D" w:rsidRPr="00193EB0" w:rsidRDefault="00B0530D" w:rsidP="00B0530D">
      <w:pPr>
        <w:rPr>
          <w:b/>
        </w:rPr>
      </w:pPr>
      <w:r w:rsidRPr="00193EB0">
        <w:rPr>
          <w:b/>
        </w:rPr>
        <w:t>//Pseudo CODE PHASE 1:-</w:t>
      </w:r>
    </w:p>
    <w:p w:rsidR="00B0530D" w:rsidRDefault="00B0530D" w:rsidP="00B0530D">
      <w:r>
        <w:t>//Three Functions are made:-</w:t>
      </w:r>
    </w:p>
    <w:p w:rsidR="00B0530D" w:rsidRDefault="00B0530D" w:rsidP="00B0530D">
      <w:r>
        <w:t>//Main Threads calls the Master thread</w:t>
      </w:r>
    </w:p>
    <w:p w:rsidR="00B0530D" w:rsidRDefault="00B0530D" w:rsidP="00B0530D">
      <w:r>
        <w:t>//Master Threads Makes the player Threads and cancel these threads also upon winning condition and             check if the user have any six in 20 turns or have  killed any token or not in case of winning.</w:t>
      </w:r>
    </w:p>
    <w:p w:rsidR="00B0530D" w:rsidRDefault="00B0530D" w:rsidP="00B0530D">
      <w:r>
        <w:t>//In Player thread the dice is rolled for the respective player by using rand function and then the movement is done.</w:t>
      </w:r>
    </w:p>
    <w:p w:rsidR="00B0530D" w:rsidRDefault="00B0530D" w:rsidP="00B0530D">
      <w:r>
        <w:t xml:space="preserve">//In Player Thread the check thread is called to check the collisions (which player was the hitter and which player token got killed). </w:t>
      </w:r>
    </w:p>
    <w:p w:rsidR="00B0530D" w:rsidRDefault="00B0530D" w:rsidP="00B0530D">
      <w:r>
        <w:t>//The functions and threads in the project are:-</w:t>
      </w:r>
    </w:p>
    <w:p w:rsidR="00B0530D" w:rsidRDefault="00B0530D" w:rsidP="00B0530D">
      <w:r>
        <w:t>Movement Function:</w:t>
      </w:r>
    </w:p>
    <w:p w:rsidR="00B0530D" w:rsidRDefault="00B0530D" w:rsidP="00B0530D">
      <w:r>
        <w:t xml:space="preserve">//It Just Move the token by incrementing their x and y axis and then again call the Draw function with different x and y axis and make grid using the SFML library. </w:t>
      </w:r>
    </w:p>
    <w:p w:rsidR="00B0530D" w:rsidRDefault="00B0530D" w:rsidP="00B0530D">
      <w:r>
        <w:t>Player Thread:</w:t>
      </w:r>
    </w:p>
    <w:p w:rsidR="00B0530D" w:rsidRDefault="00B0530D" w:rsidP="00B0530D">
      <w:r>
        <w:t xml:space="preserve">//In player thread basically two things are done which is dice rolling and then the movement functionis called. </w:t>
      </w:r>
    </w:p>
    <w:p w:rsidR="00B0530D" w:rsidRDefault="00B0530D" w:rsidP="00B0530D">
      <w:r>
        <w:t>Master Thread:</w:t>
      </w:r>
    </w:p>
    <w:p w:rsidR="00B0530D" w:rsidRDefault="00B0530D" w:rsidP="00B0530D">
      <w:r>
        <w:t>//Master thread controls the players thread by making and cancelling them.</w:t>
      </w:r>
    </w:p>
    <w:p w:rsidR="00B0530D" w:rsidRDefault="00B0530D" w:rsidP="00B0530D">
      <w:r>
        <w:t>Main Thread:</w:t>
      </w:r>
    </w:p>
    <w:p w:rsidR="00B0530D" w:rsidRDefault="00B0530D" w:rsidP="00B0530D">
      <w:r>
        <w:t>//Calls the Main Thread.</w:t>
      </w:r>
    </w:p>
    <w:p w:rsidR="00B0530D" w:rsidRDefault="00B0530D" w:rsidP="00B0530D"/>
    <w:p w:rsidR="00193EB0" w:rsidRDefault="00193EB0" w:rsidP="00B0530D"/>
    <w:p w:rsidR="00193EB0" w:rsidRDefault="00193EB0" w:rsidP="00B0530D"/>
    <w:p w:rsidR="00193EB0" w:rsidRDefault="00193EB0" w:rsidP="00B0530D"/>
    <w:p w:rsidR="00B0530D" w:rsidRPr="00193EB0" w:rsidRDefault="00B0530D" w:rsidP="00B0530D">
      <w:pPr>
        <w:rPr>
          <w:b/>
          <w:sz w:val="28"/>
          <w:szCs w:val="28"/>
        </w:rPr>
      </w:pPr>
      <w:r w:rsidRPr="00193EB0">
        <w:rPr>
          <w:b/>
        </w:rPr>
        <w:t>PHASE 2 PSEUDO CODE</w:t>
      </w:r>
      <w:r w:rsidRPr="00193EB0">
        <w:rPr>
          <w:b/>
          <w:sz w:val="28"/>
          <w:szCs w:val="28"/>
        </w:rPr>
        <w:t>:-</w:t>
      </w:r>
    </w:p>
    <w:p w:rsidR="00B0530D" w:rsidRDefault="00B0530D" w:rsidP="00B0530D">
      <w:r>
        <w:t>//In phase 2 Binary semaphore and mutex are used for shared variable.</w:t>
      </w:r>
    </w:p>
    <w:p w:rsidR="00B0530D" w:rsidRDefault="00B0530D" w:rsidP="00B0530D">
      <w:r>
        <w:t>//In this phase multi-threading is done i.e.: If one person is doing the Movement, then other person is allowed to roll the dice.</w:t>
      </w:r>
    </w:p>
    <w:p w:rsidR="00B0530D" w:rsidRDefault="00B0530D" w:rsidP="00B0530D">
      <w:r>
        <w:t>//This is done by using the mutex on movement and the binary semaphore on the rolling dice.</w:t>
      </w:r>
    </w:p>
    <w:p w:rsidR="00B0530D" w:rsidRDefault="00B0530D" w:rsidP="00B0530D">
      <w:r>
        <w:t xml:space="preserve">// If </w:t>
      </w:r>
      <w:r w:rsidRPr="00A52DBE">
        <w:t>Hit</w:t>
      </w:r>
      <w:r>
        <w:t xml:space="preserve"> </w:t>
      </w:r>
      <w:r w:rsidRPr="00A52DBE">
        <w:t xml:space="preserve">rate </w:t>
      </w:r>
      <w:r>
        <w:t xml:space="preserve">is </w:t>
      </w:r>
      <w:r w:rsidRPr="00A52DBE">
        <w:t>0 and near</w:t>
      </w:r>
      <w:r>
        <w:t xml:space="preserve"> the house then </w:t>
      </w:r>
      <w:r w:rsidRPr="00A52DBE">
        <w:t>player</w:t>
      </w:r>
      <w:r>
        <w:t xml:space="preserve"> is </w:t>
      </w:r>
      <w:r w:rsidRPr="00A52DBE">
        <w:t>forced to complete another circle</w:t>
      </w:r>
      <w:r>
        <w:t>.</w:t>
      </w:r>
    </w:p>
    <w:p w:rsidR="00B0530D" w:rsidRDefault="00B0530D" w:rsidP="00B0530D">
      <w:r>
        <w:t xml:space="preserve">//Another if check is applied that if the players are standing </w:t>
      </w:r>
      <w:r w:rsidRPr="00CE6FC2">
        <w:t>safe squares</w:t>
      </w:r>
      <w:r>
        <w:t xml:space="preserve"> then the collision is not possible.</w:t>
      </w:r>
    </w:p>
    <w:p w:rsidR="001B3880" w:rsidRPr="007E1419" w:rsidRDefault="001B3880" w:rsidP="00B0530D">
      <w:pPr>
        <w:rPr>
          <w:b/>
          <w:sz w:val="28"/>
          <w:szCs w:val="28"/>
        </w:rPr>
      </w:pPr>
    </w:p>
    <w:p w:rsidR="00B0530D" w:rsidRPr="00193EB0" w:rsidRDefault="00B0530D" w:rsidP="00B0530D">
      <w:pPr>
        <w:rPr>
          <w:b/>
          <w:sz w:val="28"/>
          <w:szCs w:val="28"/>
        </w:rPr>
      </w:pPr>
      <w:r w:rsidRPr="00193EB0">
        <w:rPr>
          <w:b/>
          <w:sz w:val="28"/>
          <w:szCs w:val="28"/>
        </w:rPr>
        <w:t>System Requirements:-</w:t>
      </w:r>
    </w:p>
    <w:p w:rsidR="00B0530D" w:rsidRDefault="00B0530D" w:rsidP="00B0530D">
      <w:r>
        <w:t>Our PC Have 2 cores and 4 logical processors.</w:t>
      </w:r>
    </w:p>
    <w:p w:rsidR="00B0530D" w:rsidRDefault="00B0530D" w:rsidP="00B0530D">
      <w:r>
        <w:t>Installed Ram is OF 8 GB</w:t>
      </w:r>
    </w:p>
    <w:p w:rsidR="00B0530D" w:rsidRDefault="00B0530D" w:rsidP="00B0530D">
      <w:r>
        <w:t xml:space="preserve">The system type is </w:t>
      </w:r>
      <w:r w:rsidRPr="00E53F90">
        <w:t>64-bit operating system, x64-based processor</w:t>
      </w:r>
    </w:p>
    <w:p w:rsidR="00B0530D" w:rsidRDefault="00B0530D" w:rsidP="00B0530D">
      <w:r>
        <w:t xml:space="preserve">The processor is basically Intel(R) Core(TM) i7 U Processor with </w:t>
      </w:r>
      <w:r w:rsidRPr="008A1F42">
        <w:t>2.70GHz   2.90 GH</w:t>
      </w:r>
      <w:r>
        <w:t xml:space="preserve"> frequency.</w:t>
      </w:r>
    </w:p>
    <w:p w:rsidR="00B0530D" w:rsidRDefault="00B0530D" w:rsidP="00B0530D"/>
    <w:p w:rsidR="00B0530D" w:rsidRPr="005F54C7" w:rsidRDefault="00B0530D" w:rsidP="00B0530D">
      <w:pPr>
        <w:rPr>
          <w:b/>
          <w:sz w:val="28"/>
          <w:szCs w:val="28"/>
        </w:rPr>
      </w:pPr>
      <w:r w:rsidRPr="005F54C7">
        <w:rPr>
          <w:b/>
          <w:sz w:val="28"/>
          <w:szCs w:val="28"/>
        </w:rPr>
        <w:t>CODE could have been implemented Like:-</w:t>
      </w:r>
    </w:p>
    <w:p w:rsidR="00E5063C" w:rsidRDefault="00AD0BA2" w:rsidP="00397705">
      <w:pPr>
        <w:autoSpaceDE w:val="0"/>
        <w:autoSpaceDN w:val="0"/>
        <w:adjustRightInd w:val="0"/>
        <w:spacing w:after="0" w:line="480" w:lineRule="auto"/>
        <w:rPr>
          <w:sz w:val="24"/>
          <w:szCs w:val="24"/>
          <w:lang w:val="en-GB"/>
        </w:rPr>
      </w:pPr>
      <w:r>
        <w:rPr>
          <w:sz w:val="24"/>
          <w:szCs w:val="24"/>
          <w:lang w:val="en-GB"/>
        </w:rPr>
        <w:t>It could have been implemented in a way that all the 4</w:t>
      </w:r>
      <w:r w:rsidR="00784DC7">
        <w:rPr>
          <w:sz w:val="24"/>
          <w:szCs w:val="24"/>
          <w:lang w:val="en-GB"/>
        </w:rPr>
        <w:t xml:space="preserve"> players firs</w:t>
      </w:r>
      <w:r w:rsidR="00EC1E94">
        <w:rPr>
          <w:sz w:val="24"/>
          <w:szCs w:val="24"/>
          <w:lang w:val="en-GB"/>
        </w:rPr>
        <w:t>t have to roll the dice at once.</w:t>
      </w:r>
    </w:p>
    <w:p w:rsidR="00642ECE" w:rsidRPr="00AD0BA2" w:rsidRDefault="00642ECE" w:rsidP="00397705">
      <w:pPr>
        <w:autoSpaceDE w:val="0"/>
        <w:autoSpaceDN w:val="0"/>
        <w:adjustRightInd w:val="0"/>
        <w:spacing w:after="0" w:line="480" w:lineRule="auto"/>
        <w:rPr>
          <w:sz w:val="24"/>
          <w:szCs w:val="24"/>
          <w:lang w:val="en-GB"/>
        </w:rPr>
      </w:pPr>
      <w:r>
        <w:rPr>
          <w:sz w:val="24"/>
          <w:szCs w:val="24"/>
          <w:lang w:val="en-GB"/>
        </w:rPr>
        <w:t>This basically means, that all four pla</w:t>
      </w:r>
      <w:r w:rsidR="00FA7132">
        <w:rPr>
          <w:sz w:val="24"/>
          <w:szCs w:val="24"/>
          <w:lang w:val="en-GB"/>
        </w:rPr>
        <w:t>yers will roll the dice at once, and then they move according to their dice results.</w:t>
      </w:r>
      <w:r w:rsidR="005E2EA8">
        <w:rPr>
          <w:sz w:val="24"/>
          <w:szCs w:val="24"/>
          <w:lang w:val="en-GB"/>
        </w:rPr>
        <w:t xml:space="preserve"> In this logic counting semaphore would be used in which we will lock all the three semaphores at once.</w:t>
      </w:r>
    </w:p>
    <w:p w:rsidR="00E5063C" w:rsidRDefault="00E5063C" w:rsidP="00397705">
      <w:pPr>
        <w:autoSpaceDE w:val="0"/>
        <w:autoSpaceDN w:val="0"/>
        <w:adjustRightInd w:val="0"/>
        <w:spacing w:after="0" w:line="480" w:lineRule="auto"/>
        <w:rPr>
          <w:sz w:val="28"/>
          <w:szCs w:val="32"/>
          <w:lang w:val="en-GB"/>
        </w:rPr>
      </w:pPr>
    </w:p>
    <w:p w:rsidR="00566A64" w:rsidRPr="00535EEB" w:rsidRDefault="00566A64" w:rsidP="00535EEB">
      <w:pPr>
        <w:autoSpaceDE w:val="0"/>
        <w:autoSpaceDN w:val="0"/>
        <w:adjustRightInd w:val="0"/>
        <w:spacing w:after="0" w:line="480" w:lineRule="auto"/>
        <w:rPr>
          <w:color w:val="8496B0" w:themeColor="text2" w:themeTint="99"/>
        </w:rPr>
      </w:pPr>
    </w:p>
    <w:sectPr w:rsidR="00566A64" w:rsidRPr="00535EEB" w:rsidSect="0039770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8EA" w:rsidRDefault="00A618EA" w:rsidP="00252BCA">
      <w:pPr>
        <w:spacing w:after="0" w:line="240" w:lineRule="auto"/>
      </w:pPr>
      <w:r>
        <w:separator/>
      </w:r>
    </w:p>
  </w:endnote>
  <w:endnote w:type="continuationSeparator" w:id="0">
    <w:p w:rsidR="00A618EA" w:rsidRDefault="00A618EA" w:rsidP="00252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8EA" w:rsidRDefault="00A618EA" w:rsidP="00252BCA">
      <w:pPr>
        <w:spacing w:after="0" w:line="240" w:lineRule="auto"/>
      </w:pPr>
      <w:r>
        <w:separator/>
      </w:r>
    </w:p>
  </w:footnote>
  <w:footnote w:type="continuationSeparator" w:id="0">
    <w:p w:rsidR="00A618EA" w:rsidRDefault="00A618EA" w:rsidP="00252B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196205E0"/>
    <w:lvl w:ilvl="0">
      <w:numFmt w:val="bullet"/>
      <w:lvlText w:val="*"/>
      <w:lvlJc w:val="left"/>
    </w:lvl>
  </w:abstractNum>
  <w:abstractNum w:abstractNumId="1" w15:restartNumberingAfterBreak="0">
    <w:nsid w:val="068A7E5D"/>
    <w:multiLevelType w:val="hybridMultilevel"/>
    <w:tmpl w:val="F3E8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F3C59"/>
    <w:multiLevelType w:val="hybridMultilevel"/>
    <w:tmpl w:val="1DD4B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036A8"/>
    <w:multiLevelType w:val="hybridMultilevel"/>
    <w:tmpl w:val="2CA29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915A04"/>
    <w:multiLevelType w:val="hybridMultilevel"/>
    <w:tmpl w:val="5770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9D3D71"/>
    <w:multiLevelType w:val="hybridMultilevel"/>
    <w:tmpl w:val="9542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D6498"/>
    <w:multiLevelType w:val="hybridMultilevel"/>
    <w:tmpl w:val="BCD8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5C6BD5"/>
    <w:multiLevelType w:val="hybridMultilevel"/>
    <w:tmpl w:val="41081D72"/>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8" w15:restartNumberingAfterBreak="0">
    <w:nsid w:val="62CF6B13"/>
    <w:multiLevelType w:val="hybridMultilevel"/>
    <w:tmpl w:val="AEA45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904CAD"/>
    <w:multiLevelType w:val="hybridMultilevel"/>
    <w:tmpl w:val="80AA57D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15:restartNumberingAfterBreak="0">
    <w:nsid w:val="74EC5001"/>
    <w:multiLevelType w:val="hybridMultilevel"/>
    <w:tmpl w:val="F628D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8C20A1E"/>
    <w:multiLevelType w:val="hybridMultilevel"/>
    <w:tmpl w:val="5EF2F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1"/>
  </w:num>
  <w:num w:numId="3">
    <w:abstractNumId w:val="1"/>
  </w:num>
  <w:num w:numId="4">
    <w:abstractNumId w:val="6"/>
  </w:num>
  <w:num w:numId="5">
    <w:abstractNumId w:val="9"/>
  </w:num>
  <w:num w:numId="6">
    <w:abstractNumId w:val="5"/>
  </w:num>
  <w:num w:numId="7">
    <w:abstractNumId w:val="10"/>
  </w:num>
  <w:num w:numId="8">
    <w:abstractNumId w:val="3"/>
  </w:num>
  <w:num w:numId="9">
    <w:abstractNumId w:val="7"/>
  </w:num>
  <w:num w:numId="10">
    <w:abstractNumId w:val="4"/>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A64"/>
    <w:rsid w:val="0000124F"/>
    <w:rsid w:val="00006A8B"/>
    <w:rsid w:val="0003462D"/>
    <w:rsid w:val="000A05AA"/>
    <w:rsid w:val="000A6BAE"/>
    <w:rsid w:val="000C5902"/>
    <w:rsid w:val="000D4C00"/>
    <w:rsid w:val="000E562E"/>
    <w:rsid w:val="00101BC6"/>
    <w:rsid w:val="00107105"/>
    <w:rsid w:val="0011527B"/>
    <w:rsid w:val="00116302"/>
    <w:rsid w:val="001166EA"/>
    <w:rsid w:val="00134410"/>
    <w:rsid w:val="00140C7D"/>
    <w:rsid w:val="00173847"/>
    <w:rsid w:val="001932DD"/>
    <w:rsid w:val="00193EB0"/>
    <w:rsid w:val="001B3880"/>
    <w:rsid w:val="001C4715"/>
    <w:rsid w:val="001F19B3"/>
    <w:rsid w:val="00243375"/>
    <w:rsid w:val="00252BCA"/>
    <w:rsid w:val="00255585"/>
    <w:rsid w:val="002656F6"/>
    <w:rsid w:val="002A63C7"/>
    <w:rsid w:val="002B18C2"/>
    <w:rsid w:val="00311E7B"/>
    <w:rsid w:val="003254A3"/>
    <w:rsid w:val="00325EFD"/>
    <w:rsid w:val="00327699"/>
    <w:rsid w:val="00333357"/>
    <w:rsid w:val="00367D37"/>
    <w:rsid w:val="00397705"/>
    <w:rsid w:val="003A65D9"/>
    <w:rsid w:val="003D5E91"/>
    <w:rsid w:val="004056BB"/>
    <w:rsid w:val="004332F0"/>
    <w:rsid w:val="00433FF9"/>
    <w:rsid w:val="00444921"/>
    <w:rsid w:val="00453408"/>
    <w:rsid w:val="00467623"/>
    <w:rsid w:val="004C7AF0"/>
    <w:rsid w:val="004D0B13"/>
    <w:rsid w:val="004D67F8"/>
    <w:rsid w:val="004E6FFF"/>
    <w:rsid w:val="00527D53"/>
    <w:rsid w:val="005316AA"/>
    <w:rsid w:val="00535EEB"/>
    <w:rsid w:val="00536375"/>
    <w:rsid w:val="00566A64"/>
    <w:rsid w:val="005831F9"/>
    <w:rsid w:val="005B3E1D"/>
    <w:rsid w:val="005E2EA8"/>
    <w:rsid w:val="005F54C7"/>
    <w:rsid w:val="00624B62"/>
    <w:rsid w:val="0062774E"/>
    <w:rsid w:val="00636259"/>
    <w:rsid w:val="00642ECE"/>
    <w:rsid w:val="0068730E"/>
    <w:rsid w:val="00692ECD"/>
    <w:rsid w:val="006B1801"/>
    <w:rsid w:val="006B7BF4"/>
    <w:rsid w:val="006C7AA0"/>
    <w:rsid w:val="006C7B36"/>
    <w:rsid w:val="006F42D1"/>
    <w:rsid w:val="0070134C"/>
    <w:rsid w:val="00707D0D"/>
    <w:rsid w:val="0072163D"/>
    <w:rsid w:val="007350CC"/>
    <w:rsid w:val="00755884"/>
    <w:rsid w:val="007823ED"/>
    <w:rsid w:val="00783343"/>
    <w:rsid w:val="00784DC7"/>
    <w:rsid w:val="007862B2"/>
    <w:rsid w:val="007A2329"/>
    <w:rsid w:val="007D364C"/>
    <w:rsid w:val="007E1419"/>
    <w:rsid w:val="007F165A"/>
    <w:rsid w:val="00813F30"/>
    <w:rsid w:val="0082780A"/>
    <w:rsid w:val="008445AF"/>
    <w:rsid w:val="00874FD0"/>
    <w:rsid w:val="00886030"/>
    <w:rsid w:val="00890AEE"/>
    <w:rsid w:val="008B2745"/>
    <w:rsid w:val="008B3AC7"/>
    <w:rsid w:val="008F4939"/>
    <w:rsid w:val="008F620C"/>
    <w:rsid w:val="00901A26"/>
    <w:rsid w:val="00934B48"/>
    <w:rsid w:val="009364C0"/>
    <w:rsid w:val="00940B23"/>
    <w:rsid w:val="009516EB"/>
    <w:rsid w:val="00984E9C"/>
    <w:rsid w:val="00990BC0"/>
    <w:rsid w:val="009C3E04"/>
    <w:rsid w:val="009C4C59"/>
    <w:rsid w:val="00A02061"/>
    <w:rsid w:val="00A444D3"/>
    <w:rsid w:val="00A618EA"/>
    <w:rsid w:val="00AB3AA4"/>
    <w:rsid w:val="00AD0BA2"/>
    <w:rsid w:val="00AD6531"/>
    <w:rsid w:val="00AF677A"/>
    <w:rsid w:val="00B0530D"/>
    <w:rsid w:val="00B27453"/>
    <w:rsid w:val="00B352B2"/>
    <w:rsid w:val="00B64FC1"/>
    <w:rsid w:val="00B67D3F"/>
    <w:rsid w:val="00B725D5"/>
    <w:rsid w:val="00B74998"/>
    <w:rsid w:val="00CA36B1"/>
    <w:rsid w:val="00CF643F"/>
    <w:rsid w:val="00D13D49"/>
    <w:rsid w:val="00D6235F"/>
    <w:rsid w:val="00DB3707"/>
    <w:rsid w:val="00DC2A55"/>
    <w:rsid w:val="00DC74EC"/>
    <w:rsid w:val="00DD161B"/>
    <w:rsid w:val="00E21978"/>
    <w:rsid w:val="00E31FA8"/>
    <w:rsid w:val="00E5063C"/>
    <w:rsid w:val="00E578F0"/>
    <w:rsid w:val="00E745BB"/>
    <w:rsid w:val="00E83380"/>
    <w:rsid w:val="00E85545"/>
    <w:rsid w:val="00E85FC8"/>
    <w:rsid w:val="00EA0466"/>
    <w:rsid w:val="00EA29C7"/>
    <w:rsid w:val="00EA35A9"/>
    <w:rsid w:val="00EC1E94"/>
    <w:rsid w:val="00EE3370"/>
    <w:rsid w:val="00EE33E3"/>
    <w:rsid w:val="00EF0F93"/>
    <w:rsid w:val="00F13482"/>
    <w:rsid w:val="00F40A1A"/>
    <w:rsid w:val="00FA4037"/>
    <w:rsid w:val="00FA57E7"/>
    <w:rsid w:val="00FA7132"/>
    <w:rsid w:val="00FC01F7"/>
    <w:rsid w:val="00FC6E84"/>
    <w:rsid w:val="00FF3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B754D"/>
  <w15:chartTrackingRefBased/>
  <w15:docId w15:val="{05F08D72-AC5B-40A0-A911-687D0A4C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A8B"/>
  </w:style>
  <w:style w:type="paragraph" w:styleId="Heading1">
    <w:name w:val="heading 1"/>
    <w:basedOn w:val="Normal"/>
    <w:next w:val="Normal"/>
    <w:link w:val="Heading1Char"/>
    <w:uiPriority w:val="9"/>
    <w:qFormat/>
    <w:rsid w:val="00006A8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06A8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06A8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06A8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06A8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06A8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06A8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06A8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06A8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A64"/>
    <w:pPr>
      <w:ind w:left="720"/>
      <w:contextualSpacing/>
    </w:pPr>
  </w:style>
  <w:style w:type="character" w:customStyle="1" w:styleId="Heading1Char">
    <w:name w:val="Heading 1 Char"/>
    <w:basedOn w:val="DefaultParagraphFont"/>
    <w:link w:val="Heading1"/>
    <w:uiPriority w:val="9"/>
    <w:rsid w:val="00006A8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06A8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06A8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06A8B"/>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06A8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06A8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06A8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06A8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06A8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06A8B"/>
    <w:pPr>
      <w:spacing w:line="240" w:lineRule="auto"/>
    </w:pPr>
    <w:rPr>
      <w:b/>
      <w:bCs/>
      <w:smallCaps/>
      <w:color w:val="595959" w:themeColor="text1" w:themeTint="A6"/>
    </w:rPr>
  </w:style>
  <w:style w:type="paragraph" w:styleId="Title">
    <w:name w:val="Title"/>
    <w:basedOn w:val="Normal"/>
    <w:next w:val="Normal"/>
    <w:link w:val="TitleChar"/>
    <w:uiPriority w:val="10"/>
    <w:qFormat/>
    <w:rsid w:val="00006A8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06A8B"/>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06A8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06A8B"/>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06A8B"/>
    <w:rPr>
      <w:b/>
      <w:bCs/>
    </w:rPr>
  </w:style>
  <w:style w:type="character" w:styleId="Emphasis">
    <w:name w:val="Emphasis"/>
    <w:basedOn w:val="DefaultParagraphFont"/>
    <w:uiPriority w:val="20"/>
    <w:qFormat/>
    <w:rsid w:val="00006A8B"/>
    <w:rPr>
      <w:i/>
      <w:iCs/>
    </w:rPr>
  </w:style>
  <w:style w:type="paragraph" w:styleId="NoSpacing">
    <w:name w:val="No Spacing"/>
    <w:uiPriority w:val="1"/>
    <w:qFormat/>
    <w:rsid w:val="00006A8B"/>
    <w:pPr>
      <w:spacing w:after="0" w:line="240" w:lineRule="auto"/>
    </w:pPr>
  </w:style>
  <w:style w:type="paragraph" w:styleId="Quote">
    <w:name w:val="Quote"/>
    <w:basedOn w:val="Normal"/>
    <w:next w:val="Normal"/>
    <w:link w:val="QuoteChar"/>
    <w:uiPriority w:val="29"/>
    <w:qFormat/>
    <w:rsid w:val="00006A8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06A8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06A8B"/>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06A8B"/>
    <w:rPr>
      <w:color w:val="404040" w:themeColor="text1" w:themeTint="BF"/>
      <w:sz w:val="32"/>
      <w:szCs w:val="32"/>
    </w:rPr>
  </w:style>
  <w:style w:type="character" w:styleId="SubtleEmphasis">
    <w:name w:val="Subtle Emphasis"/>
    <w:basedOn w:val="DefaultParagraphFont"/>
    <w:uiPriority w:val="19"/>
    <w:qFormat/>
    <w:rsid w:val="00006A8B"/>
    <w:rPr>
      <w:i/>
      <w:iCs/>
      <w:color w:val="595959" w:themeColor="text1" w:themeTint="A6"/>
    </w:rPr>
  </w:style>
  <w:style w:type="character" w:styleId="IntenseEmphasis">
    <w:name w:val="Intense Emphasis"/>
    <w:basedOn w:val="DefaultParagraphFont"/>
    <w:uiPriority w:val="21"/>
    <w:qFormat/>
    <w:rsid w:val="00006A8B"/>
    <w:rPr>
      <w:b/>
      <w:bCs/>
      <w:i/>
      <w:iCs/>
    </w:rPr>
  </w:style>
  <w:style w:type="character" w:styleId="SubtleReference">
    <w:name w:val="Subtle Reference"/>
    <w:basedOn w:val="DefaultParagraphFont"/>
    <w:uiPriority w:val="31"/>
    <w:qFormat/>
    <w:rsid w:val="00006A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06A8B"/>
    <w:rPr>
      <w:b/>
      <w:bCs/>
      <w:caps w:val="0"/>
      <w:smallCaps/>
      <w:color w:val="auto"/>
      <w:spacing w:val="3"/>
      <w:u w:val="single"/>
    </w:rPr>
  </w:style>
  <w:style w:type="character" w:styleId="BookTitle">
    <w:name w:val="Book Title"/>
    <w:basedOn w:val="DefaultParagraphFont"/>
    <w:uiPriority w:val="33"/>
    <w:qFormat/>
    <w:rsid w:val="00006A8B"/>
    <w:rPr>
      <w:b/>
      <w:bCs/>
      <w:smallCaps/>
      <w:spacing w:val="7"/>
    </w:rPr>
  </w:style>
  <w:style w:type="paragraph" w:styleId="TOCHeading">
    <w:name w:val="TOC Heading"/>
    <w:basedOn w:val="Heading1"/>
    <w:next w:val="Normal"/>
    <w:uiPriority w:val="39"/>
    <w:semiHidden/>
    <w:unhideWhenUsed/>
    <w:qFormat/>
    <w:rsid w:val="00006A8B"/>
    <w:pPr>
      <w:outlineLvl w:val="9"/>
    </w:pPr>
  </w:style>
  <w:style w:type="paragraph" w:styleId="Header">
    <w:name w:val="header"/>
    <w:basedOn w:val="Normal"/>
    <w:link w:val="HeaderChar"/>
    <w:uiPriority w:val="99"/>
    <w:unhideWhenUsed/>
    <w:rsid w:val="00252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BCA"/>
  </w:style>
  <w:style w:type="paragraph" w:styleId="Footer">
    <w:name w:val="footer"/>
    <w:basedOn w:val="Normal"/>
    <w:link w:val="FooterChar"/>
    <w:uiPriority w:val="99"/>
    <w:unhideWhenUsed/>
    <w:rsid w:val="00252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BCA"/>
  </w:style>
  <w:style w:type="paragraph" w:styleId="Bibliography">
    <w:name w:val="Bibliography"/>
    <w:basedOn w:val="Normal"/>
    <w:next w:val="Normal"/>
    <w:uiPriority w:val="37"/>
    <w:unhideWhenUsed/>
    <w:rsid w:val="00886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587881">
      <w:bodyDiv w:val="1"/>
      <w:marLeft w:val="0"/>
      <w:marRight w:val="0"/>
      <w:marTop w:val="0"/>
      <w:marBottom w:val="0"/>
      <w:divBdr>
        <w:top w:val="none" w:sz="0" w:space="0" w:color="auto"/>
        <w:left w:val="none" w:sz="0" w:space="0" w:color="auto"/>
        <w:bottom w:val="none" w:sz="0" w:space="0" w:color="auto"/>
        <w:right w:val="none" w:sz="0" w:space="0" w:color="auto"/>
      </w:divBdr>
    </w:div>
    <w:div w:id="313533290">
      <w:bodyDiv w:val="1"/>
      <w:marLeft w:val="0"/>
      <w:marRight w:val="0"/>
      <w:marTop w:val="0"/>
      <w:marBottom w:val="0"/>
      <w:divBdr>
        <w:top w:val="none" w:sz="0" w:space="0" w:color="auto"/>
        <w:left w:val="none" w:sz="0" w:space="0" w:color="auto"/>
        <w:bottom w:val="none" w:sz="0" w:space="0" w:color="auto"/>
        <w:right w:val="none" w:sz="0" w:space="0" w:color="auto"/>
      </w:divBdr>
    </w:div>
    <w:div w:id="374046415">
      <w:bodyDiv w:val="1"/>
      <w:marLeft w:val="0"/>
      <w:marRight w:val="0"/>
      <w:marTop w:val="0"/>
      <w:marBottom w:val="0"/>
      <w:divBdr>
        <w:top w:val="none" w:sz="0" w:space="0" w:color="auto"/>
        <w:left w:val="none" w:sz="0" w:space="0" w:color="auto"/>
        <w:bottom w:val="none" w:sz="0" w:space="0" w:color="auto"/>
        <w:right w:val="none" w:sz="0" w:space="0" w:color="auto"/>
      </w:divBdr>
    </w:div>
    <w:div w:id="382563010">
      <w:bodyDiv w:val="1"/>
      <w:marLeft w:val="0"/>
      <w:marRight w:val="0"/>
      <w:marTop w:val="0"/>
      <w:marBottom w:val="0"/>
      <w:divBdr>
        <w:top w:val="none" w:sz="0" w:space="0" w:color="auto"/>
        <w:left w:val="none" w:sz="0" w:space="0" w:color="auto"/>
        <w:bottom w:val="none" w:sz="0" w:space="0" w:color="auto"/>
        <w:right w:val="none" w:sz="0" w:space="0" w:color="auto"/>
      </w:divBdr>
    </w:div>
    <w:div w:id="578517049">
      <w:bodyDiv w:val="1"/>
      <w:marLeft w:val="0"/>
      <w:marRight w:val="0"/>
      <w:marTop w:val="0"/>
      <w:marBottom w:val="0"/>
      <w:divBdr>
        <w:top w:val="none" w:sz="0" w:space="0" w:color="auto"/>
        <w:left w:val="none" w:sz="0" w:space="0" w:color="auto"/>
        <w:bottom w:val="none" w:sz="0" w:space="0" w:color="auto"/>
        <w:right w:val="none" w:sz="0" w:space="0" w:color="auto"/>
      </w:divBdr>
    </w:div>
    <w:div w:id="642857443">
      <w:bodyDiv w:val="1"/>
      <w:marLeft w:val="0"/>
      <w:marRight w:val="0"/>
      <w:marTop w:val="0"/>
      <w:marBottom w:val="0"/>
      <w:divBdr>
        <w:top w:val="none" w:sz="0" w:space="0" w:color="auto"/>
        <w:left w:val="none" w:sz="0" w:space="0" w:color="auto"/>
        <w:bottom w:val="none" w:sz="0" w:space="0" w:color="auto"/>
        <w:right w:val="none" w:sz="0" w:space="0" w:color="auto"/>
      </w:divBdr>
    </w:div>
    <w:div w:id="1021586461">
      <w:bodyDiv w:val="1"/>
      <w:marLeft w:val="0"/>
      <w:marRight w:val="0"/>
      <w:marTop w:val="0"/>
      <w:marBottom w:val="0"/>
      <w:divBdr>
        <w:top w:val="none" w:sz="0" w:space="0" w:color="auto"/>
        <w:left w:val="none" w:sz="0" w:space="0" w:color="auto"/>
        <w:bottom w:val="none" w:sz="0" w:space="0" w:color="auto"/>
        <w:right w:val="none" w:sz="0" w:space="0" w:color="auto"/>
      </w:divBdr>
    </w:div>
    <w:div w:id="1462964495">
      <w:bodyDiv w:val="1"/>
      <w:marLeft w:val="0"/>
      <w:marRight w:val="0"/>
      <w:marTop w:val="0"/>
      <w:marBottom w:val="0"/>
      <w:divBdr>
        <w:top w:val="none" w:sz="0" w:space="0" w:color="auto"/>
        <w:left w:val="none" w:sz="0" w:space="0" w:color="auto"/>
        <w:bottom w:val="none" w:sz="0" w:space="0" w:color="auto"/>
        <w:right w:val="none" w:sz="0" w:space="0" w:color="auto"/>
      </w:divBdr>
    </w:div>
    <w:div w:id="1481311295">
      <w:bodyDiv w:val="1"/>
      <w:marLeft w:val="0"/>
      <w:marRight w:val="0"/>
      <w:marTop w:val="0"/>
      <w:marBottom w:val="0"/>
      <w:divBdr>
        <w:top w:val="none" w:sz="0" w:space="0" w:color="auto"/>
        <w:left w:val="none" w:sz="0" w:space="0" w:color="auto"/>
        <w:bottom w:val="none" w:sz="0" w:space="0" w:color="auto"/>
        <w:right w:val="none" w:sz="0" w:space="0" w:color="auto"/>
      </w:divBdr>
    </w:div>
    <w:div w:id="2059819579">
      <w:bodyDiv w:val="1"/>
      <w:marLeft w:val="0"/>
      <w:marRight w:val="0"/>
      <w:marTop w:val="0"/>
      <w:marBottom w:val="0"/>
      <w:divBdr>
        <w:top w:val="none" w:sz="0" w:space="0" w:color="auto"/>
        <w:left w:val="none" w:sz="0" w:space="0" w:color="auto"/>
        <w:bottom w:val="none" w:sz="0" w:space="0" w:color="auto"/>
        <w:right w:val="none" w:sz="0" w:space="0" w:color="auto"/>
      </w:divBdr>
    </w:div>
    <w:div w:id="206768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Kre19</b:Tag>
    <b:SourceType>JournalArticle</b:SourceType>
    <b:Guid>{C0990405-8311-4DDC-9F51-60A252A66338}</b:Guid>
    <b:Author>
      <b:Author>
        <b:NameList>
          <b:Person>
            <b:Last>Kretzschmar</b:Last>
            <b:First>K.,</b:First>
            <b:Middle>Tyroll, H., Pavarini</b:Middle>
          </b:Person>
        </b:NameList>
      </b:Author>
    </b:Author>
    <b:Title>Can Your Phone Be Your Therapist? </b:Title>
    <b:JournalName>sage journals</b:JournalName>
    <b:Year>2019</b:Year>
    <b:RefOrder>2</b:RefOrder>
  </b:Source>
  <b:Source>
    <b:Tag>Bro20</b:Tag>
    <b:SourceType>InternetSite</b:SourceType>
    <b:Guid>{A81AD564-9CDE-4469-AF71-BC169760222B}</b:Guid>
    <b:Year>2020</b:Year>
    <b:Author>
      <b:Author>
        <b:NameList>
          <b:Person>
            <b:Last>Brown</b:Last>
          </b:Person>
        </b:NameList>
      </b:Author>
    </b:Author>
    <b:InternetSiteTitle>Do Mental Health Chatbots Work?</b:InternetSiteTitle>
    <b:Month>June</b:Month>
    <b:URL>https://www.healthline.com/health/mental-health/chatbots-reviews </b:URL>
    <b:RefOrder>1</b:RefOrder>
  </b:Source>
  <b:Source>
    <b:Tag>WYS</b:Tag>
    <b:SourceType>InternetSite</b:SourceType>
    <b:Guid>{C4F25548-827B-41BC-9575-96C47C67E886}</b:Guid>
    <b:Author>
      <b:Author>
        <b:NameList>
          <b:Person>
            <b:Last>Therapist</b:Last>
            <b:First>WYSA’s</b:First>
          </b:Person>
        </b:NameList>
      </b:Author>
    </b:Author>
    <b:Title>All you need to know.</b:Title>
    <b:URL>https://blogs.wysa.io/blog/most-read/wysas-online-therapy-all-you-need-to-know</b:URL>
    <b:RefOrder>7</b:RefOrder>
  </b:Source>
  <b:Source>
    <b:Tag>Rev20</b:Tag>
    <b:SourceType>InternetSite</b:SourceType>
    <b:Guid>{FCECA1EC-BC41-4759-8338-430114346548}</b:Guid>
    <b:Author>
      <b:Author>
        <b:NameList>
          <b:Person>
            <b:Last>see</b:Last>
            <b:First>Reviewers</b:First>
          </b:Person>
        </b:NameList>
      </b:Author>
    </b:Author>
    <b:Year>2020</b:Year>
    <b:Month>nov</b:Month>
    <b:URL>https://www.producthunt.com/posts/wysa/reviews</b:URL>
    <b:RefOrder>6</b:RefOrder>
  </b:Source>
  <b:Source>
    <b:Tag>Emm21</b:Tag>
    <b:SourceType>InternetSite</b:SourceType>
    <b:Guid>{546F723A-A963-4F31-AB94-9FF405D550AB}</b:Guid>
    <b:Author>
      <b:Author>
        <b:NameList>
          <b:Person>
            <b:Last>Betuel</b:Last>
            <b:First>Emma</b:First>
          </b:Person>
        </b:NameList>
      </b:Author>
    </b:Author>
    <b:Year>2021</b:Year>
    <b:Month>May</b:Month>
    <b:Day>21</b:Day>
    <b:URL>https://techcrunch.com/2021/05/21/mental-health-app-wysa-raises-5-5m-for-emotionally-intelligent-ai/</b:URL>
    <b:RefOrder>3</b:RefOrder>
  </b:Source>
  <b:Source>
    <b:Tag>Tim20</b:Tag>
    <b:SourceType>InternetSite</b:SourceType>
    <b:Guid>{8668BC24-3ED6-472F-820A-172BFA840950}</b:Guid>
    <b:Author>
      <b:Author>
        <b:NameList>
          <b:Person>
            <b:Last>Timothy J. Legg</b:Last>
          </b:Person>
        </b:NameList>
      </b:Author>
    </b:Author>
    <b:Title>Do Mental Health Chatbots Work?</b:Title>
    <b:Year>2020</b:Year>
    <b:Month>June</b:Month>
    <b:Day>26</b:Day>
    <b:URL>https://www.healthline.com/health/mental-health/chatbots-reviews</b:URL>
    <b:RefOrder>8</b:RefOrder>
  </b:Source>
  <b:Source>
    <b:Tag>Ayn19</b:Tag>
    <b:SourceType>InternetSite</b:SourceType>
    <b:Guid>{49D2DCF4-1A54-4B81-9E42-4CA988863AD3}</b:Guid>
    <b:Author>
      <b:Author>
        <b:NameList>
          <b:Person>
            <b:Last>Jesus</b:Last>
            <b:First>Ayn</b:First>
            <b:Middle>de</b:Middle>
          </b:Person>
        </b:NameList>
      </b:Author>
    </b:Author>
    <b:Title>Chatbots for Mental Health and Therapy – Comparing 5 Current Apps and Use Cases</b:Title>
    <b:Year>2019</b:Year>
    <b:Month>Dec</b:Month>
    <b:Day>13</b:Day>
    <b:URL>https://emerj.com/ai-application-comparisons/chatbots-mental-health-therapy-comparing-5-current-apps-use-cases/</b:URL>
    <b:RefOrder>5</b:RefOrder>
  </b:Source>
  <b:Source>
    <b:Tag>Jos19</b:Tag>
    <b:SourceType>InternetSite</b:SourceType>
    <b:Guid>{B069B144-BF23-4D0A-BF9A-BD3BB6F8BEDB}</b:Guid>
    <b:Author>
      <b:Author>
        <b:NameList>
          <b:Person>
            <b:Last>Breedvelt</b:Last>
            <b:First>Josefien</b:First>
            <b:Middle>J F</b:Middle>
          </b:Person>
        </b:NameList>
      </b:Author>
    </b:Author>
    <b:Year>2019</b:Year>
    <b:Month>April</b:Month>
    <b:Day>24</b:Day>
    <b:URL>https://pubmed.ncbi.nlm.nih.gov/31068842/</b:URL>
    <b:Title>The Effects of Meditation, Yoga, and Mindfulness on Depression, Anxiety, and Stress in Tertiary Education Students: A Meta-Analysis</b:Title>
    <b:RefOrder>4</b:RefOrder>
  </b:Source>
</b:Sources>
</file>

<file path=customXml/itemProps1.xml><?xml version="1.0" encoding="utf-8"?>
<ds:datastoreItem xmlns:ds="http://schemas.openxmlformats.org/officeDocument/2006/customXml" ds:itemID="{F9B63DC4-0A53-40EE-B2AA-61297EEFF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tahas</dc:creator>
  <cp:keywords/>
  <dc:description/>
  <cp:lastModifiedBy>bsn7293@gmail.com</cp:lastModifiedBy>
  <cp:revision>201</cp:revision>
  <dcterms:created xsi:type="dcterms:W3CDTF">2021-06-08T07:07:00Z</dcterms:created>
  <dcterms:modified xsi:type="dcterms:W3CDTF">2021-06-15T23:27:00Z</dcterms:modified>
</cp:coreProperties>
</file>