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0D8" w:rsidRPr="00B24B24" w:rsidRDefault="00AC30D8" w:rsidP="0052689F"/>
    <w:p w:rsidR="00AC30D8" w:rsidRPr="00B24B24" w:rsidRDefault="00AC30D8" w:rsidP="0052689F"/>
    <w:p w:rsidR="00AC30D8" w:rsidRPr="00B24B24" w:rsidRDefault="00AC30D8" w:rsidP="0052689F"/>
    <w:p w:rsidR="00AC2EDD" w:rsidRPr="00FE1A2E" w:rsidRDefault="00AC2EDD" w:rsidP="00FE1A2E">
      <w:pPr>
        <w:pStyle w:val="Title"/>
        <w:ind w:firstLine="0"/>
        <w:jc w:val="center"/>
        <w:rPr>
          <w:b/>
          <w:bCs/>
          <w:sz w:val="96"/>
          <w:szCs w:val="96"/>
        </w:rPr>
      </w:pPr>
      <w:r w:rsidRPr="00FE1A2E">
        <w:rPr>
          <w:b/>
          <w:bCs/>
          <w:sz w:val="96"/>
          <w:szCs w:val="96"/>
        </w:rPr>
        <w:t>COVID-19</w:t>
      </w:r>
    </w:p>
    <w:p w:rsidR="00AC30D8" w:rsidRPr="00FE1A2E" w:rsidRDefault="00AC30D8" w:rsidP="00FE1A2E">
      <w:pPr>
        <w:pStyle w:val="Title"/>
        <w:ind w:firstLine="0"/>
        <w:jc w:val="center"/>
        <w:rPr>
          <w:b/>
          <w:bCs/>
          <w:sz w:val="96"/>
          <w:szCs w:val="96"/>
        </w:rPr>
      </w:pPr>
      <w:r w:rsidRPr="00FE1A2E">
        <w:rPr>
          <w:b/>
          <w:bCs/>
          <w:sz w:val="96"/>
          <w:szCs w:val="96"/>
        </w:rPr>
        <w:t>CLASSIFICATION</w:t>
      </w:r>
    </w:p>
    <w:p w:rsidR="00AC30D8" w:rsidRPr="00B24B24" w:rsidRDefault="00AC30D8" w:rsidP="00FE1A2E">
      <w:pPr>
        <w:jc w:val="center"/>
      </w:pPr>
    </w:p>
    <w:p w:rsidR="00AC30D8" w:rsidRPr="00B24B24" w:rsidRDefault="00AC30D8" w:rsidP="00FE1A2E">
      <w:pPr>
        <w:jc w:val="center"/>
      </w:pPr>
    </w:p>
    <w:p w:rsidR="00AC30D8" w:rsidRPr="00FE1A2E" w:rsidRDefault="0094175A" w:rsidP="00FE1A2E">
      <w:pPr>
        <w:jc w:val="center"/>
        <w:rPr>
          <w:b/>
          <w:bCs/>
          <w:sz w:val="36"/>
          <w:szCs w:val="36"/>
        </w:rPr>
      </w:pPr>
      <w:r w:rsidRPr="00FE1A2E">
        <w:rPr>
          <w:b/>
          <w:bCs/>
          <w:sz w:val="36"/>
          <w:szCs w:val="36"/>
        </w:rPr>
        <w:t>BY</w:t>
      </w:r>
    </w:p>
    <w:p w:rsidR="00AA0193" w:rsidRPr="00921FE4" w:rsidRDefault="00921FE4" w:rsidP="00921FE4">
      <w:pPr>
        <w:jc w:val="center"/>
        <w:rPr>
          <w:sz w:val="36"/>
          <w:szCs w:val="36"/>
        </w:rPr>
      </w:pPr>
      <w:r>
        <w:rPr>
          <w:sz w:val="36"/>
          <w:szCs w:val="36"/>
        </w:rPr>
        <w:t>Hanan Fared Mohamed Omara</w:t>
      </w:r>
      <w:r w:rsidR="00AA0193">
        <w:rPr>
          <w:sz w:val="36"/>
          <w:szCs w:val="36"/>
        </w:rPr>
        <w:tab/>
      </w:r>
      <w:r w:rsidR="00AA0193">
        <w:rPr>
          <w:sz w:val="36"/>
          <w:szCs w:val="36"/>
        </w:rPr>
        <w:tab/>
      </w:r>
      <w:r w:rsidRPr="00921FE4">
        <w:rPr>
          <w:sz w:val="36"/>
          <w:szCs w:val="36"/>
        </w:rPr>
        <w:t>20398559</w:t>
      </w:r>
    </w:p>
    <w:p w:rsidR="00AA0193" w:rsidRPr="00AA0193" w:rsidRDefault="00AA0193" w:rsidP="00AA0193">
      <w:pPr>
        <w:jc w:val="center"/>
        <w:rPr>
          <w:b/>
          <w:bCs/>
          <w:sz w:val="36"/>
          <w:szCs w:val="36"/>
        </w:rPr>
      </w:pPr>
      <w:r w:rsidRPr="00AA0193">
        <w:rPr>
          <w:b/>
          <w:bCs/>
          <w:sz w:val="36"/>
          <w:szCs w:val="36"/>
        </w:rPr>
        <w:t>Supervisor</w:t>
      </w:r>
    </w:p>
    <w:p w:rsidR="00AC30D8" w:rsidRDefault="00EB21B9" w:rsidP="00EB21B9">
      <w:pPr>
        <w:jc w:val="center"/>
      </w:pPr>
      <w:r w:rsidRPr="00EB21B9">
        <w:rPr>
          <w:sz w:val="36"/>
          <w:szCs w:val="36"/>
        </w:rPr>
        <w:t>Marwa Elsayed</w:t>
      </w:r>
    </w:p>
    <w:p w:rsidR="00AC30D8" w:rsidRDefault="00AC30D8" w:rsidP="0052689F">
      <w:r>
        <w:br w:type="page"/>
      </w:r>
    </w:p>
    <w:sdt>
      <w:sdtPr>
        <w:rPr>
          <w:rFonts w:asciiTheme="majorBidi" w:eastAsiaTheme="minorHAnsi" w:hAnsiTheme="majorBidi"/>
          <w:color w:val="333333"/>
          <w:spacing w:val="2"/>
          <w:sz w:val="24"/>
          <w:szCs w:val="24"/>
          <w:shd w:val="clear" w:color="auto" w:fill="FFFFFF"/>
        </w:rPr>
        <w:id w:val="-1467341526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AC30D8" w:rsidRPr="002B21E2" w:rsidRDefault="00AC30D8" w:rsidP="00AC30D8">
          <w:pPr>
            <w:pStyle w:val="TOCHeading"/>
            <w:rPr>
              <w:rFonts w:asciiTheme="majorBidi" w:hAnsiTheme="majorBidi"/>
              <w:color w:val="2F5496" w:themeColor="accent5" w:themeShade="BF"/>
              <w:sz w:val="48"/>
              <w:szCs w:val="48"/>
            </w:rPr>
          </w:pPr>
          <w:r w:rsidRPr="002B21E2">
            <w:rPr>
              <w:rFonts w:asciiTheme="majorBidi" w:hAnsiTheme="majorBidi"/>
              <w:color w:val="2F5496" w:themeColor="accent5" w:themeShade="BF"/>
              <w:sz w:val="48"/>
              <w:szCs w:val="48"/>
            </w:rPr>
            <w:t>CONTENTS</w:t>
          </w:r>
        </w:p>
        <w:p w:rsidR="00610510" w:rsidRDefault="00AC30D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pacing w:val="0"/>
              <w:sz w:val="22"/>
              <w:szCs w:val="22"/>
              <w:shd w:val="clear" w:color="auto" w:fil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8031965" w:history="1">
            <w:r w:rsidR="00610510" w:rsidRPr="00630704">
              <w:rPr>
                <w:rStyle w:val="Hyperlink"/>
              </w:rPr>
              <w:t>1.</w:t>
            </w:r>
            <w:r w:rsidR="00610510">
              <w:rPr>
                <w:rFonts w:asciiTheme="minorHAnsi" w:eastAsiaTheme="minorEastAsia" w:hAnsiTheme="minorHAnsi" w:cstheme="minorBidi"/>
                <w:b w:val="0"/>
                <w:bCs w:val="0"/>
                <w:spacing w:val="0"/>
                <w:sz w:val="22"/>
                <w:szCs w:val="22"/>
                <w:shd w:val="clear" w:color="auto" w:fill="auto"/>
              </w:rPr>
              <w:tab/>
            </w:r>
            <w:r w:rsidR="00610510" w:rsidRPr="00630704">
              <w:rPr>
                <w:rStyle w:val="Hyperlink"/>
              </w:rPr>
              <w:t>ALGORITHMS</w:t>
            </w:r>
            <w:r w:rsidR="00610510">
              <w:rPr>
                <w:webHidden/>
              </w:rPr>
              <w:tab/>
            </w:r>
            <w:r w:rsidR="00610510">
              <w:rPr>
                <w:webHidden/>
              </w:rPr>
              <w:fldChar w:fldCharType="begin"/>
            </w:r>
            <w:r w:rsidR="00610510">
              <w:rPr>
                <w:webHidden/>
              </w:rPr>
              <w:instrText xml:space="preserve"> PAGEREF _Toc128031965 \h </w:instrText>
            </w:r>
            <w:r w:rsidR="00610510">
              <w:rPr>
                <w:webHidden/>
              </w:rPr>
            </w:r>
            <w:r w:rsidR="00610510">
              <w:rPr>
                <w:webHidden/>
              </w:rPr>
              <w:fldChar w:fldCharType="separate"/>
            </w:r>
            <w:r w:rsidR="00610510">
              <w:rPr>
                <w:webHidden/>
              </w:rPr>
              <w:t>3</w:t>
            </w:r>
            <w:r w:rsidR="00610510">
              <w:rPr>
                <w:webHidden/>
              </w:rPr>
              <w:fldChar w:fldCharType="end"/>
            </w:r>
          </w:hyperlink>
        </w:p>
        <w:p w:rsidR="00610510" w:rsidRDefault="00610510">
          <w:pPr>
            <w:pStyle w:val="TOC2"/>
            <w:tabs>
              <w:tab w:val="left" w:pos="1540"/>
              <w:tab w:val="right" w:leader="dot" w:pos="1050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shd w:val="clear" w:color="auto" w:fill="auto"/>
            </w:rPr>
          </w:pPr>
          <w:hyperlink w:anchor="_Toc128031966" w:history="1">
            <w:r w:rsidRPr="0063070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  <w:shd w:val="clear" w:color="auto" w:fill="auto"/>
              </w:rPr>
              <w:tab/>
            </w:r>
            <w:r w:rsidRPr="00630704">
              <w:rPr>
                <w:rStyle w:val="Hyperlink"/>
                <w:noProof/>
              </w:rPr>
              <w:t>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10" w:rsidRDefault="00610510">
          <w:pPr>
            <w:pStyle w:val="TOC2"/>
            <w:tabs>
              <w:tab w:val="left" w:pos="1540"/>
              <w:tab w:val="right" w:leader="dot" w:pos="1050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shd w:val="clear" w:color="auto" w:fill="auto"/>
            </w:rPr>
          </w:pPr>
          <w:hyperlink w:anchor="_Toc128031967" w:history="1">
            <w:r w:rsidRPr="0063070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  <w:shd w:val="clear" w:color="auto" w:fill="auto"/>
              </w:rPr>
              <w:tab/>
            </w:r>
            <w:r w:rsidRPr="00630704">
              <w:rPr>
                <w:rStyle w:val="Hyperlink"/>
                <w:noProof/>
              </w:rPr>
              <w:t>Visualize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10" w:rsidRDefault="00610510">
          <w:pPr>
            <w:pStyle w:val="TOC2"/>
            <w:tabs>
              <w:tab w:val="left" w:pos="1540"/>
              <w:tab w:val="right" w:leader="dot" w:pos="1050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shd w:val="clear" w:color="auto" w:fill="auto"/>
            </w:rPr>
          </w:pPr>
          <w:hyperlink w:anchor="_Toc128031968" w:history="1">
            <w:r w:rsidRPr="0063070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  <w:shd w:val="clear" w:color="auto" w:fill="auto"/>
              </w:rPr>
              <w:tab/>
            </w:r>
            <w:r w:rsidRPr="00630704">
              <w:rPr>
                <w:rStyle w:val="Hyperlink"/>
                <w:noProof/>
              </w:rPr>
              <w:t>Preprocessing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10" w:rsidRDefault="00610510">
          <w:pPr>
            <w:pStyle w:val="TOC2"/>
            <w:tabs>
              <w:tab w:val="left" w:pos="1540"/>
              <w:tab w:val="right" w:leader="dot" w:pos="10502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shd w:val="clear" w:color="auto" w:fill="auto"/>
            </w:rPr>
          </w:pPr>
          <w:hyperlink w:anchor="_Toc128031969" w:history="1">
            <w:r w:rsidRPr="0063070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  <w:shd w:val="clear" w:color="auto" w:fill="auto"/>
              </w:rPr>
              <w:tab/>
            </w:r>
            <w:r w:rsidRPr="00630704">
              <w:rPr>
                <w:rStyle w:val="Hyperlink"/>
                <w:noProof/>
              </w:rPr>
              <w:t>Create ML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10" w:rsidRDefault="0061051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pacing w:val="0"/>
              <w:sz w:val="22"/>
              <w:szCs w:val="22"/>
              <w:shd w:val="clear" w:color="auto" w:fill="auto"/>
            </w:rPr>
          </w:pPr>
          <w:hyperlink w:anchor="_Toc128031970" w:history="1">
            <w:r w:rsidRPr="00630704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pacing w:val="0"/>
                <w:sz w:val="22"/>
                <w:szCs w:val="22"/>
                <w:shd w:val="clear" w:color="auto" w:fill="auto"/>
              </w:rPr>
              <w:tab/>
            </w:r>
            <w:r w:rsidRPr="00630704">
              <w:rPr>
                <w:rStyle w:val="Hyperlink"/>
              </w:rPr>
              <w:t>Final Result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_Toc128031970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AC30D8" w:rsidRDefault="00AC30D8" w:rsidP="0052689F">
          <w:pPr>
            <w:rPr>
              <w:noProof/>
            </w:rPr>
          </w:pPr>
          <w:r>
            <w:fldChar w:fldCharType="end"/>
          </w:r>
        </w:p>
      </w:sdtContent>
    </w:sdt>
    <w:p w:rsidR="00AC30D8" w:rsidRDefault="00AC30D8" w:rsidP="0052689F">
      <w:r>
        <w:br w:type="page"/>
      </w:r>
    </w:p>
    <w:p w:rsidR="00AC30D8" w:rsidRPr="00B24B24" w:rsidRDefault="00AC30D8" w:rsidP="00AC30D8">
      <w:pPr>
        <w:pStyle w:val="Heading1"/>
      </w:pPr>
      <w:bookmarkStart w:id="0" w:name="_Toc128031965"/>
      <w:r w:rsidRPr="00B24B24">
        <w:lastRenderedPageBreak/>
        <w:t>ALGORITHM</w:t>
      </w:r>
      <w:r>
        <w:t>S</w:t>
      </w:r>
      <w:bookmarkEnd w:id="0"/>
    </w:p>
    <w:p w:rsidR="00AC30D8" w:rsidRPr="0052689F" w:rsidRDefault="00AC30D8" w:rsidP="0052689F">
      <w:pPr>
        <w:pStyle w:val="Heading2"/>
      </w:pPr>
      <w:bookmarkStart w:id="1" w:name="_Toc128031966"/>
      <w:r w:rsidRPr="0052689F">
        <w:t>Data Loading</w:t>
      </w:r>
      <w:bookmarkEnd w:id="1"/>
      <w:r w:rsidRPr="0052689F">
        <w:t xml:space="preserve"> </w:t>
      </w:r>
    </w:p>
    <w:p w:rsidR="0020430E" w:rsidRPr="0052689F" w:rsidRDefault="0020430E" w:rsidP="0052689F">
      <w:pPr>
        <w:pStyle w:val="Heading3"/>
      </w:pPr>
      <w:r w:rsidRPr="0052689F">
        <w:t>Load data</w:t>
      </w:r>
    </w:p>
    <w:p w:rsidR="00D86F5D" w:rsidRPr="0052689F" w:rsidRDefault="00163B3D" w:rsidP="00163B3D">
      <w:pPr>
        <w:ind w:left="720" w:firstLine="0"/>
      </w:pPr>
      <w:r>
        <w:t xml:space="preserve">Import different libraries and </w:t>
      </w:r>
      <w:r w:rsidR="00AC30D8" w:rsidRPr="0052689F">
        <w:t xml:space="preserve">Load data </w:t>
      </w:r>
      <w:r w:rsidR="0020430E" w:rsidRPr="0052689F">
        <w:t>from csv file</w:t>
      </w:r>
      <w:r w:rsidR="00AC30D8" w:rsidRPr="0052689F">
        <w:t xml:space="preserve"> to the work as a </w:t>
      </w:r>
      <w:r w:rsidR="0020430E" w:rsidRPr="0052689F">
        <w:t>Data Frame</w:t>
      </w:r>
      <w:r w:rsidR="00AC30D8" w:rsidRPr="0052689F">
        <w:t xml:space="preserve"> using pandas</w:t>
      </w:r>
      <w:r w:rsidR="0020430E" w:rsidRPr="0052689F">
        <w:t>.</w:t>
      </w:r>
      <w:r w:rsidR="00AC30D8" w:rsidRPr="0052689F">
        <w:t xml:space="preserve"> </w:t>
      </w:r>
    </w:p>
    <w:p w:rsidR="00D86F5D" w:rsidRPr="00D86F5D" w:rsidRDefault="00035910" w:rsidP="0052689F">
      <w:pPr>
        <w:pStyle w:val="image"/>
        <w:spacing w:line="240" w:lineRule="auto"/>
      </w:pPr>
      <w:r>
        <w:pict>
          <v:shape id="_x0000_i1028" type="#_x0000_t75" style="width:453.5pt;height:240.7pt">
            <v:imagedata r:id="rId8" o:title="1 new"/>
          </v:shape>
        </w:pict>
      </w:r>
    </w:p>
    <w:p w:rsidR="00AC30D8" w:rsidRPr="005C4455" w:rsidRDefault="0020430E" w:rsidP="0052689F">
      <w:pPr>
        <w:pStyle w:val="Heading3"/>
      </w:pPr>
      <w:r>
        <w:t xml:space="preserve">View more information about data  </w:t>
      </w:r>
      <w:r w:rsidR="00AC30D8" w:rsidRPr="005C4455">
        <w:t xml:space="preserve"> </w:t>
      </w:r>
    </w:p>
    <w:p w:rsidR="00D86F5D" w:rsidRDefault="00035910" w:rsidP="0052689F">
      <w:pPr>
        <w:pStyle w:val="image"/>
      </w:pPr>
      <w:r>
        <w:pict>
          <v:shape id="_x0000_i1033" type="#_x0000_t75" style="width:484.65pt;height:213.3pt">
            <v:imagedata r:id="rId9" o:title="2"/>
          </v:shape>
        </w:pict>
      </w:r>
    </w:p>
    <w:p w:rsidR="00D86F5D" w:rsidRPr="00D86F5D" w:rsidRDefault="00035910" w:rsidP="0052689F">
      <w:pPr>
        <w:pStyle w:val="image"/>
      </w:pPr>
      <w:r>
        <w:lastRenderedPageBreak/>
        <w:pict>
          <v:shape id="_x0000_i1037" type="#_x0000_t75" style="width:451.35pt;height:264.9pt">
            <v:imagedata r:id="rId10" o:title="3"/>
          </v:shape>
        </w:pict>
      </w:r>
    </w:p>
    <w:p w:rsidR="0020430E" w:rsidRPr="0052689F" w:rsidRDefault="0020430E" w:rsidP="0052689F">
      <w:pPr>
        <w:pStyle w:val="Heading2"/>
      </w:pPr>
      <w:bookmarkStart w:id="2" w:name="_Toc128031967"/>
      <w:r w:rsidRPr="0052689F">
        <w:t>Visualize Data</w:t>
      </w:r>
      <w:bookmarkEnd w:id="2"/>
    </w:p>
    <w:p w:rsidR="0020430E" w:rsidRDefault="0020430E" w:rsidP="0052689F">
      <w:r>
        <w:t xml:space="preserve">In these step we need to view more plots about our data to figure out more information about data set we work with </w:t>
      </w:r>
    </w:p>
    <w:p w:rsidR="0020430E" w:rsidRPr="0052689F" w:rsidRDefault="00D7014E" w:rsidP="0052689F">
      <w:pPr>
        <w:pStyle w:val="Heading3"/>
      </w:pPr>
      <w:r w:rsidRPr="0052689F">
        <w:t xml:space="preserve">View the most frequent age get an infection </w:t>
      </w:r>
    </w:p>
    <w:p w:rsidR="00FF4D6F" w:rsidRPr="00363210" w:rsidRDefault="00FF4D6F" w:rsidP="00363210">
      <w:pPr>
        <w:pStyle w:val="HTMLPreformatted"/>
        <w:spacing w:before="360" w:after="120"/>
        <w:ind w:left="480" w:right="480"/>
        <w:rPr>
          <w:rFonts w:ascii="var(--jp-code-font-family)" w:eastAsia="Times New Roman" w:hAnsi="var(--jp-code-font-family)" w:cs="Courier New"/>
          <w:spacing w:val="0"/>
          <w:sz w:val="21"/>
          <w:szCs w:val="21"/>
          <w:shd w:val="clear" w:color="auto" w:fill="auto"/>
          <w:rtl/>
        </w:rPr>
      </w:pPr>
      <w:r>
        <w:t xml:space="preserve">From chars we can notice that the most cases in age between </w:t>
      </w:r>
      <w:r w:rsidRPr="00FF4D6F">
        <w:rPr>
          <w:b/>
          <w:bCs/>
        </w:rPr>
        <w:t>40 and 60</w:t>
      </w:r>
      <w:r>
        <w:t xml:space="preserve"> but cases above </w:t>
      </w:r>
      <w:r w:rsidRPr="00FF4D6F">
        <w:rPr>
          <w:b/>
          <w:bCs/>
        </w:rPr>
        <w:t>50</w:t>
      </w:r>
      <w:r>
        <w:t xml:space="preserve"> </w:t>
      </w:r>
      <w:r w:rsidRPr="00FF4D6F">
        <w:rPr>
          <w:lang w:val="en"/>
        </w:rPr>
        <w:t>is the greatest possibility of death</w:t>
      </w:r>
      <w:r w:rsidR="00363210">
        <w:rPr>
          <w:lang w:val="en"/>
        </w:rPr>
        <w:t xml:space="preserve"> (</w:t>
      </w:r>
      <w:r w:rsidR="00363210" w:rsidRPr="00363210">
        <w:rPr>
          <w:rFonts w:ascii="var(--jp-code-font-family)" w:eastAsia="Times New Roman" w:hAnsi="var(--jp-code-font-family)" w:cs="Courier New"/>
          <w:spacing w:val="0"/>
          <w:bdr w:val="none" w:sz="0" w:space="0" w:color="auto" w:frame="1"/>
          <w:shd w:val="clear" w:color="auto" w:fill="auto"/>
        </w:rPr>
        <w:t>Now we are certain that 'Age' is a key feature for predicting the results.</w:t>
      </w:r>
      <w:r w:rsidR="00363210">
        <w:t>)</w:t>
      </w:r>
    </w:p>
    <w:p w:rsidR="005846B3" w:rsidRDefault="00035910" w:rsidP="00035910">
      <w:pPr>
        <w:pStyle w:val="image"/>
      </w:pPr>
      <w:r>
        <w:pict>
          <v:shape id="_x0000_i1038" type="#_x0000_t75" style="width:350.85pt;height:227.3pt">
            <v:imagedata r:id="rId11" o:title="4"/>
          </v:shape>
        </w:pict>
      </w:r>
    </w:p>
    <w:p w:rsidR="005846B3" w:rsidRDefault="005846B3" w:rsidP="0052689F">
      <w:pPr>
        <w:pStyle w:val="image"/>
      </w:pPr>
    </w:p>
    <w:p w:rsidR="005846B3" w:rsidRDefault="005846B3" w:rsidP="0052689F">
      <w:pPr>
        <w:pStyle w:val="Heading3"/>
      </w:pPr>
      <w:r>
        <w:t xml:space="preserve">View if data balanced or not </w:t>
      </w:r>
    </w:p>
    <w:p w:rsidR="005846B3" w:rsidRDefault="005846B3" w:rsidP="0052689F">
      <w:r>
        <w:t xml:space="preserve">We can figure that the data is not balanced as number of Recovered is higher than death cases. </w:t>
      </w:r>
    </w:p>
    <w:p w:rsidR="00FF4439" w:rsidRDefault="00035910" w:rsidP="0052689F">
      <w:pPr>
        <w:pStyle w:val="image"/>
      </w:pPr>
      <w:r>
        <w:pict>
          <v:shape id="_x0000_i1039" type="#_x0000_t75" style="width:337.45pt;height:259pt">
            <v:imagedata r:id="rId12" o:title="5"/>
          </v:shape>
        </w:pict>
      </w:r>
    </w:p>
    <w:p w:rsidR="000321FC" w:rsidRDefault="000321FC" w:rsidP="00812CC3">
      <w:pPr>
        <w:pStyle w:val="Heading3"/>
      </w:pPr>
      <w:r>
        <w:t xml:space="preserve">View correlation between all features </w:t>
      </w:r>
    </w:p>
    <w:p w:rsidR="000321FC" w:rsidRDefault="00035910" w:rsidP="00CE6D67">
      <w:pPr>
        <w:pStyle w:val="image"/>
      </w:pPr>
      <w:r>
        <w:pict>
          <v:shape id="_x0000_i1040" type="#_x0000_t75" style="width:365.9pt;height:276.2pt">
            <v:imagedata r:id="rId13" o:title="6"/>
          </v:shape>
        </w:pict>
      </w:r>
    </w:p>
    <w:p w:rsidR="000321FC" w:rsidRDefault="000321FC" w:rsidP="00204A35">
      <w:pPr>
        <w:pStyle w:val="Heading2"/>
      </w:pPr>
      <w:bookmarkStart w:id="3" w:name="_Toc128031968"/>
      <w:r>
        <w:lastRenderedPageBreak/>
        <w:t>Preprocessing Data</w:t>
      </w:r>
      <w:bookmarkEnd w:id="3"/>
    </w:p>
    <w:p w:rsidR="000321FC" w:rsidRDefault="000321FC" w:rsidP="0052689F">
      <w:pPr>
        <w:pStyle w:val="Heading3"/>
      </w:pPr>
      <w:r>
        <w:t xml:space="preserve">Split data </w:t>
      </w:r>
    </w:p>
    <w:p w:rsidR="000321FC" w:rsidRPr="000321FC" w:rsidRDefault="000321FC" w:rsidP="0052689F">
      <w:r>
        <w:t xml:space="preserve">Now we need to </w:t>
      </w:r>
      <w:r w:rsidR="00A43AD9">
        <w:t>split</w:t>
      </w:r>
      <w:r>
        <w:t xml:space="preserve"> our data set into </w:t>
      </w:r>
      <w:r w:rsidR="00A43AD9">
        <w:t xml:space="preserve">train and test but from our visualization we find that data is imbalanced so we will need to split data with </w:t>
      </w:r>
      <w:r w:rsidR="00A43AD9" w:rsidRPr="00A43AD9">
        <w:t>stratify</w:t>
      </w:r>
      <w:r w:rsidR="00A43AD9">
        <w:t xml:space="preserve"> method to be sure that percentage of each class in train &amp; test data set is equally </w:t>
      </w:r>
    </w:p>
    <w:p w:rsidR="00C66BF8" w:rsidRDefault="00035910" w:rsidP="00CE6D67">
      <w:pPr>
        <w:rPr>
          <w:noProof/>
        </w:rPr>
      </w:pPr>
      <w:r>
        <w:rPr>
          <w:noProof/>
        </w:rPr>
        <w:pict>
          <v:shape id="_x0000_i1041" type="#_x0000_t75" style="width:441.15pt;height:246.65pt">
            <v:imagedata r:id="rId14" o:title="7"/>
          </v:shape>
        </w:pict>
      </w:r>
    </w:p>
    <w:p w:rsidR="00610510" w:rsidRDefault="00610510" w:rsidP="00CE6D67">
      <w:pPr>
        <w:rPr>
          <w:noProof/>
        </w:rPr>
      </w:pPr>
    </w:p>
    <w:p w:rsidR="00610510" w:rsidRPr="005846B3" w:rsidRDefault="00610510" w:rsidP="00CE6D67"/>
    <w:p w:rsidR="00C11781" w:rsidRDefault="00C11781" w:rsidP="0052689F">
      <w:pPr>
        <w:pStyle w:val="Heading2"/>
      </w:pPr>
      <w:bookmarkStart w:id="4" w:name="_Toc128031969"/>
      <w:r>
        <w:t>Create ML Model</w:t>
      </w:r>
      <w:bookmarkEnd w:id="4"/>
    </w:p>
    <w:p w:rsidR="00C11781" w:rsidRDefault="00C11781" w:rsidP="0052689F">
      <w:pPr>
        <w:rPr>
          <w:rFonts w:ascii="Arial" w:hAnsi="Arial" w:cs="Arial"/>
          <w:color w:val="202124"/>
          <w:sz w:val="21"/>
          <w:szCs w:val="21"/>
        </w:rPr>
      </w:pPr>
      <w:r>
        <w:t>Now we will start t</w:t>
      </w:r>
      <w:r w:rsidR="00204A35">
        <w:t>o create our model we will build</w:t>
      </w:r>
      <w:r>
        <w:t xml:space="preserve"> four different models then train them at our data set to find what is the most </w:t>
      </w:r>
      <w:r>
        <w:rPr>
          <w:rFonts w:ascii="Arial" w:hAnsi="Arial" w:cs="Arial"/>
          <w:color w:val="202124"/>
          <w:sz w:val="21"/>
          <w:szCs w:val="21"/>
        </w:rPr>
        <w:t xml:space="preserve">suitable model for our case also we will use grid search technique to tune our hyper parameters </w:t>
      </w:r>
    </w:p>
    <w:p w:rsidR="00F448DB" w:rsidRDefault="00F448DB" w:rsidP="0052689F">
      <w:pPr>
        <w:pStyle w:val="Heading3"/>
      </w:pPr>
      <w:r>
        <w:t>K Neighbors Classifier</w:t>
      </w:r>
    </w:p>
    <w:p w:rsidR="00F448DB" w:rsidRPr="009E5502" w:rsidRDefault="00F448DB" w:rsidP="0052689F">
      <w:pPr>
        <w:pStyle w:val="Heading4"/>
      </w:pPr>
      <w:r w:rsidRPr="009E5502">
        <w:t>Create Model</w:t>
      </w:r>
    </w:p>
    <w:p w:rsidR="00204A35" w:rsidRDefault="00204A35" w:rsidP="00204A35">
      <w:r>
        <w:t>We create KNN model and use k=5</w:t>
      </w:r>
    </w:p>
    <w:p w:rsidR="00204A35" w:rsidRPr="00F448DB" w:rsidRDefault="00610510" w:rsidP="00204A35">
      <w:r>
        <w:lastRenderedPageBreak/>
        <w:pict>
          <v:shape id="_x0000_i1042" type="#_x0000_t75" style="width:339.05pt;height:247.15pt">
            <v:imagedata r:id="rId15" o:title="8"/>
          </v:shape>
        </w:pict>
      </w:r>
    </w:p>
    <w:p w:rsidR="00AC30D8" w:rsidRDefault="00AC30D8" w:rsidP="0052689F">
      <w:pPr>
        <w:pStyle w:val="Heading4"/>
      </w:pPr>
      <w:bookmarkStart w:id="5" w:name="_Toc76758755"/>
      <w:bookmarkStart w:id="6" w:name="_Toc90335193"/>
      <w:r w:rsidRPr="00576690">
        <w:t>The Model Results</w:t>
      </w:r>
      <w:bookmarkEnd w:id="5"/>
      <w:bookmarkEnd w:id="6"/>
    </w:p>
    <w:p w:rsidR="00C17769" w:rsidRDefault="00C17769" w:rsidP="00CE6D67">
      <w:r>
        <w:t xml:space="preserve">For KNN model we find that the recall and precision accuracy is not good </w:t>
      </w:r>
    </w:p>
    <w:p w:rsidR="00C17769" w:rsidRDefault="00035910" w:rsidP="00CE6D67">
      <w:pPr>
        <w:pStyle w:val="image"/>
      </w:pPr>
      <w:r>
        <w:pict>
          <v:shape id="_x0000_i1050" type="#_x0000_t75" style="width:371.8pt;height:296.05pt">
            <v:imagedata r:id="rId16" o:title="9"/>
          </v:shape>
        </w:pict>
      </w:r>
    </w:p>
    <w:p w:rsidR="00A866CD" w:rsidRDefault="00A866CD" w:rsidP="00CE6D67">
      <w:pPr>
        <w:pStyle w:val="image"/>
      </w:pPr>
    </w:p>
    <w:p w:rsidR="00610510" w:rsidRDefault="00610510" w:rsidP="00CE6D67">
      <w:pPr>
        <w:pStyle w:val="image"/>
      </w:pPr>
    </w:p>
    <w:p w:rsidR="002F5CF3" w:rsidRDefault="002F5CF3" w:rsidP="0052689F">
      <w:pPr>
        <w:pStyle w:val="Heading4"/>
      </w:pPr>
      <w:r>
        <w:lastRenderedPageBreak/>
        <w:t xml:space="preserve">Calculate </w:t>
      </w:r>
      <w:r w:rsidRPr="002F5CF3">
        <w:t>AUC</w:t>
      </w:r>
      <w:r>
        <w:t xml:space="preserve"> &amp; plot ROC Curve</w:t>
      </w:r>
    </w:p>
    <w:p w:rsidR="00812CC3" w:rsidRPr="00812CC3" w:rsidRDefault="00035910" w:rsidP="0053541F">
      <w:pPr>
        <w:pStyle w:val="image"/>
        <w:jc w:val="both"/>
      </w:pPr>
      <w:r>
        <w:pict>
          <v:shape id="_x0000_i1062" type="#_x0000_t75" style="width:296.05pt;height:204.2pt">
            <v:imagedata r:id="rId17" o:title="10"/>
          </v:shape>
        </w:pict>
      </w:r>
    </w:p>
    <w:p w:rsidR="00A866CD" w:rsidRDefault="00A866CD" w:rsidP="00812CC3">
      <w:pPr>
        <w:pStyle w:val="image"/>
      </w:pPr>
    </w:p>
    <w:p w:rsidR="002F5CF3" w:rsidRDefault="002F5CF3" w:rsidP="0052689F">
      <w:pPr>
        <w:pStyle w:val="Heading3"/>
      </w:pPr>
      <w:r>
        <w:t>Logistic Regression</w:t>
      </w:r>
    </w:p>
    <w:p w:rsidR="009F21D5" w:rsidRDefault="009F21D5" w:rsidP="0052689F">
      <w:pPr>
        <w:pStyle w:val="Heading4"/>
        <w:rPr>
          <w:spacing w:val="0"/>
          <w:shd w:val="clear" w:color="auto" w:fill="auto"/>
        </w:rPr>
      </w:pPr>
      <w:r>
        <w:t>Create Model</w:t>
      </w:r>
    </w:p>
    <w:p w:rsidR="002F5CF3" w:rsidRDefault="00D3189A" w:rsidP="0053541F">
      <w:r>
        <w:t>We create Logistic</w:t>
      </w:r>
      <w:r w:rsidR="0053541F">
        <w:t xml:space="preserve"> Regression model and the</w:t>
      </w:r>
      <w:r>
        <w:t xml:space="preserve"> hyper parameters are</w:t>
      </w:r>
      <w:r w:rsidR="0053541F">
        <w:t xml:space="preserve"> (</w:t>
      </w:r>
      <w:r w:rsidR="001C6E67" w:rsidRPr="001C6E67">
        <w:t>random_state=0, solver='liblinear'</w:t>
      </w:r>
      <w:r>
        <w:t xml:space="preserve">) </w:t>
      </w:r>
    </w:p>
    <w:p w:rsidR="009F21D5" w:rsidRDefault="009F21D5" w:rsidP="0052689F">
      <w:pPr>
        <w:pStyle w:val="Heading4"/>
      </w:pPr>
      <w:r w:rsidRPr="00576690">
        <w:t>The Model Results</w:t>
      </w:r>
    </w:p>
    <w:p w:rsidR="009F21D5" w:rsidRDefault="00610510" w:rsidP="00CE6D67">
      <w:pPr>
        <w:pStyle w:val="image"/>
      </w:pPr>
      <w:r>
        <w:pict>
          <v:shape id="_x0000_i1118" type="#_x0000_t75" style="width:298.75pt;height:273.5pt">
            <v:imagedata r:id="rId18" o:title="11 new"/>
          </v:shape>
        </w:pict>
      </w:r>
    </w:p>
    <w:p w:rsidR="00653839" w:rsidRDefault="00035910" w:rsidP="00812CC3">
      <w:pPr>
        <w:pStyle w:val="image"/>
      </w:pPr>
      <w:r>
        <w:lastRenderedPageBreak/>
        <w:pict>
          <v:shape id="_x0000_i1066" type="#_x0000_t75" style="width:320.8pt;height:290.15pt">
            <v:imagedata r:id="rId19" o:title="12"/>
          </v:shape>
        </w:pict>
      </w:r>
    </w:p>
    <w:p w:rsidR="00653839" w:rsidRDefault="00653839" w:rsidP="00CE6D67">
      <w:pPr>
        <w:pStyle w:val="image"/>
      </w:pPr>
    </w:p>
    <w:p w:rsidR="00653839" w:rsidRDefault="00653839" w:rsidP="0052689F">
      <w:pPr>
        <w:pStyle w:val="Heading4"/>
        <w:rPr>
          <w:spacing w:val="0"/>
          <w:shd w:val="clear" w:color="auto" w:fill="auto"/>
        </w:rPr>
      </w:pPr>
      <w:r>
        <w:t>Calculate AUC &amp; plot ROC Curve</w:t>
      </w:r>
    </w:p>
    <w:p w:rsidR="00653839" w:rsidRDefault="00653839" w:rsidP="00CE6D67">
      <w:pPr>
        <w:pStyle w:val="image"/>
      </w:pPr>
    </w:p>
    <w:p w:rsidR="00653839" w:rsidRDefault="00D20E8C" w:rsidP="00CE6D67">
      <w:pPr>
        <w:pStyle w:val="image"/>
      </w:pPr>
      <w:r>
        <w:pict>
          <v:shape id="_x0000_i1127" type="#_x0000_t75" style="width:392.25pt;height:295pt">
            <v:imagedata r:id="rId20" o:title="16"/>
          </v:shape>
        </w:pict>
      </w:r>
    </w:p>
    <w:p w:rsidR="00653839" w:rsidRDefault="00653839" w:rsidP="0052689F">
      <w:pPr>
        <w:pStyle w:val="Heading3"/>
        <w:rPr>
          <w:spacing w:val="0"/>
          <w:shd w:val="clear" w:color="auto" w:fill="auto"/>
        </w:rPr>
      </w:pPr>
      <w:r>
        <w:lastRenderedPageBreak/>
        <w:t>Naive Bayes</w:t>
      </w:r>
    </w:p>
    <w:p w:rsidR="00653839" w:rsidRDefault="00653839" w:rsidP="0052689F">
      <w:pPr>
        <w:pStyle w:val="Heading4"/>
      </w:pPr>
      <w:r>
        <w:t>Create Model</w:t>
      </w:r>
    </w:p>
    <w:p w:rsidR="00653839" w:rsidRPr="00035910" w:rsidRDefault="00D3189A" w:rsidP="00035910">
      <w:pPr>
        <w:shd w:val="clear" w:color="auto" w:fill="FFFFFE"/>
        <w:spacing w:before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</w:pPr>
      <w:r>
        <w:t xml:space="preserve">We create </w:t>
      </w:r>
      <w:r w:rsidRPr="00D3189A">
        <w:t>Naive Bayes</w:t>
      </w:r>
      <w:r>
        <w:t xml:space="preserve"> model and we used grid search technique to tune our </w:t>
      </w:r>
      <w:r>
        <w:rPr>
          <w:rFonts w:ascii="Arial" w:hAnsi="Arial" w:cs="Arial"/>
          <w:color w:val="202124"/>
          <w:sz w:val="21"/>
          <w:szCs w:val="21"/>
        </w:rPr>
        <w:t>hyper parameters</w:t>
      </w:r>
      <w:r>
        <w:t xml:space="preserve"> after the grid search we find that the best hyper parameters are </w:t>
      </w:r>
      <w:r w:rsidR="009A5682" w:rsidRPr="009A5682">
        <w:t>(</w:t>
      </w:r>
      <w:r w:rsidR="00035910" w:rsidRPr="00035910">
        <w:rPr>
          <w:rFonts w:ascii="Courier New" w:eastAsia="Times New Roman" w:hAnsi="Courier New" w:cs="Courier New"/>
          <w:color w:val="A31515"/>
          <w:spacing w:val="0"/>
          <w:sz w:val="21"/>
          <w:szCs w:val="21"/>
          <w:shd w:val="clear" w:color="auto" w:fill="auto"/>
        </w:rPr>
        <w:t>'var_smoothing'</w:t>
      </w:r>
      <w:r w:rsidR="00035910" w:rsidRPr="00035910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: np.logspace(</w:t>
      </w:r>
      <w:r w:rsidR="00035910" w:rsidRPr="00035910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0</w:t>
      </w:r>
      <w:r w:rsidR="00035910" w:rsidRPr="00035910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</w:t>
      </w:r>
      <w:r w:rsidR="00035910" w:rsidRPr="00035910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-9</w:t>
      </w:r>
      <w:r w:rsidR="00035910" w:rsidRPr="00035910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 num=</w:t>
      </w:r>
      <w:r w:rsidR="00035910" w:rsidRPr="00035910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300</w:t>
      </w:r>
      <w:r w:rsidR="00035910" w:rsidRPr="00035910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)</w:t>
      </w:r>
    </w:p>
    <w:p w:rsidR="00653839" w:rsidRDefault="00653839" w:rsidP="0052689F">
      <w:pPr>
        <w:pStyle w:val="Heading4"/>
      </w:pPr>
      <w:r w:rsidRPr="00576690">
        <w:t>The Model Results</w:t>
      </w:r>
    </w:p>
    <w:p w:rsidR="00653839" w:rsidRDefault="00D20E8C" w:rsidP="00CE6D67">
      <w:pPr>
        <w:pStyle w:val="image"/>
      </w:pPr>
      <w:r>
        <w:pict>
          <v:shape id="_x0000_i1119" type="#_x0000_t75" style="width:412.65pt;height:271.35pt">
            <v:imagedata r:id="rId21" o:title="14"/>
          </v:shape>
        </w:pict>
      </w:r>
    </w:p>
    <w:p w:rsidR="00653839" w:rsidRDefault="00D20E8C" w:rsidP="00812CC3">
      <w:pPr>
        <w:pStyle w:val="image"/>
      </w:pPr>
      <w:r>
        <w:pict>
          <v:shape id="_x0000_i1122" type="#_x0000_t75" style="width:263.3pt;height:246.65pt">
            <v:imagedata r:id="rId22" o:title="15"/>
          </v:shape>
        </w:pict>
      </w:r>
    </w:p>
    <w:p w:rsidR="00D20E8C" w:rsidRDefault="00D20E8C" w:rsidP="00812CC3">
      <w:pPr>
        <w:pStyle w:val="image"/>
      </w:pPr>
      <w:r>
        <w:lastRenderedPageBreak/>
        <w:pict>
          <v:shape id="_x0000_i1134" type="#_x0000_t75" style="width:386.85pt;height:178.4pt">
            <v:imagedata r:id="rId23" o:title="17"/>
          </v:shape>
        </w:pict>
      </w:r>
    </w:p>
    <w:p w:rsidR="00653839" w:rsidRDefault="00653839" w:rsidP="0052689F">
      <w:pPr>
        <w:pStyle w:val="Heading4"/>
        <w:rPr>
          <w:spacing w:val="0"/>
          <w:shd w:val="clear" w:color="auto" w:fill="auto"/>
        </w:rPr>
      </w:pPr>
      <w:r w:rsidRPr="00653839">
        <w:t>Calculate</w:t>
      </w:r>
      <w:r>
        <w:t xml:space="preserve"> AUC &amp; plot ROC Curve</w:t>
      </w:r>
    </w:p>
    <w:p w:rsidR="00653839" w:rsidRDefault="00D20E8C" w:rsidP="00CE6D67">
      <w:pPr>
        <w:pStyle w:val="image"/>
      </w:pPr>
      <w:r>
        <w:pict>
          <v:shape id="_x0000_i1135" type="#_x0000_t75" style="width:384.2pt;height:281pt">
            <v:imagedata r:id="rId24" o:title="18"/>
          </v:shape>
        </w:pict>
      </w:r>
    </w:p>
    <w:p w:rsidR="00610510" w:rsidRDefault="00610510" w:rsidP="00CE6D67">
      <w:pPr>
        <w:pStyle w:val="image"/>
      </w:pPr>
    </w:p>
    <w:p w:rsidR="00610510" w:rsidRDefault="00610510" w:rsidP="00CE6D67">
      <w:pPr>
        <w:pStyle w:val="image"/>
      </w:pPr>
    </w:p>
    <w:p w:rsidR="00610510" w:rsidRDefault="00610510" w:rsidP="00CE6D67">
      <w:pPr>
        <w:pStyle w:val="image"/>
      </w:pPr>
    </w:p>
    <w:p w:rsidR="00610510" w:rsidRDefault="00610510" w:rsidP="00CE6D67">
      <w:pPr>
        <w:pStyle w:val="image"/>
      </w:pPr>
    </w:p>
    <w:p w:rsidR="00610510" w:rsidRDefault="00610510" w:rsidP="00CE6D67">
      <w:pPr>
        <w:pStyle w:val="image"/>
      </w:pPr>
    </w:p>
    <w:p w:rsidR="00610510" w:rsidRDefault="00610510" w:rsidP="00CE6D67">
      <w:pPr>
        <w:pStyle w:val="image"/>
      </w:pPr>
      <w:bookmarkStart w:id="7" w:name="_GoBack"/>
      <w:bookmarkEnd w:id="7"/>
    </w:p>
    <w:p w:rsidR="00653839" w:rsidRDefault="00653839" w:rsidP="0052689F">
      <w:pPr>
        <w:pStyle w:val="Heading3"/>
        <w:rPr>
          <w:spacing w:val="0"/>
          <w:shd w:val="clear" w:color="auto" w:fill="auto"/>
        </w:rPr>
      </w:pPr>
      <w:r>
        <w:lastRenderedPageBreak/>
        <w:t>Decision Tree Classifier</w:t>
      </w:r>
    </w:p>
    <w:p w:rsidR="00653839" w:rsidRDefault="00653839" w:rsidP="0052689F">
      <w:pPr>
        <w:pStyle w:val="Heading4"/>
      </w:pPr>
      <w:r w:rsidRPr="00653839">
        <w:t>Create</w:t>
      </w:r>
      <w:r>
        <w:t xml:space="preserve"> Model</w:t>
      </w:r>
    </w:p>
    <w:p w:rsidR="0085375B" w:rsidRPr="0085375B" w:rsidRDefault="00D3189A" w:rsidP="0085375B">
      <w:pPr>
        <w:shd w:val="clear" w:color="auto" w:fill="FFFFFE"/>
        <w:spacing w:before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</w:pPr>
      <w:r>
        <w:t xml:space="preserve">We create Decision Tree model </w:t>
      </w:r>
      <w:r w:rsidR="0085375B">
        <w:t xml:space="preserve">using </w:t>
      </w:r>
      <w:r>
        <w:t xml:space="preserve">hyper parameters are </w:t>
      </w:r>
      <w:r w:rsidR="00524D19" w:rsidRPr="00524D19">
        <w:t>(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tree_param = {</w:t>
      </w:r>
      <w:r w:rsidR="0085375B" w:rsidRPr="0085375B">
        <w:rPr>
          <w:rFonts w:ascii="Courier New" w:eastAsia="Times New Roman" w:hAnsi="Courier New" w:cs="Courier New"/>
          <w:color w:val="A31515"/>
          <w:spacing w:val="0"/>
          <w:sz w:val="21"/>
          <w:szCs w:val="21"/>
          <w:shd w:val="clear" w:color="auto" w:fill="auto"/>
        </w:rPr>
        <w:t>'criterion'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:[</w:t>
      </w:r>
      <w:r w:rsidR="0085375B" w:rsidRPr="0085375B">
        <w:rPr>
          <w:rFonts w:ascii="Courier New" w:eastAsia="Times New Roman" w:hAnsi="Courier New" w:cs="Courier New"/>
          <w:color w:val="A31515"/>
          <w:spacing w:val="0"/>
          <w:sz w:val="21"/>
          <w:szCs w:val="21"/>
          <w:shd w:val="clear" w:color="auto" w:fill="auto"/>
        </w:rPr>
        <w:t>'gini'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</w:t>
      </w:r>
      <w:r w:rsidR="0085375B" w:rsidRPr="0085375B">
        <w:rPr>
          <w:rFonts w:ascii="Courier New" w:eastAsia="Times New Roman" w:hAnsi="Courier New" w:cs="Courier New"/>
          <w:color w:val="A31515"/>
          <w:spacing w:val="0"/>
          <w:sz w:val="21"/>
          <w:szCs w:val="21"/>
          <w:shd w:val="clear" w:color="auto" w:fill="auto"/>
        </w:rPr>
        <w:t>'entropy'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],</w:t>
      </w:r>
      <w:r w:rsidR="0085375B" w:rsidRPr="0085375B">
        <w:rPr>
          <w:rFonts w:ascii="Courier New" w:eastAsia="Times New Roman" w:hAnsi="Courier New" w:cs="Courier New"/>
          <w:color w:val="A31515"/>
          <w:spacing w:val="0"/>
          <w:sz w:val="21"/>
          <w:szCs w:val="21"/>
          <w:shd w:val="clear" w:color="auto" w:fill="auto"/>
        </w:rPr>
        <w:t>'max_depth'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:[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4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5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6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7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8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9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10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11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12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15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20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30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40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50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70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90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120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150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]}</w:t>
      </w:r>
    </w:p>
    <w:p w:rsidR="00317C60" w:rsidRPr="00D3189A" w:rsidRDefault="00524D19" w:rsidP="0085375B">
      <w:r w:rsidRPr="00524D19">
        <w:t>)</w:t>
      </w:r>
    </w:p>
    <w:p w:rsidR="00653839" w:rsidRDefault="00653839" w:rsidP="0052689F">
      <w:pPr>
        <w:pStyle w:val="Heading4"/>
      </w:pPr>
      <w:r w:rsidRPr="00576690">
        <w:t>The Model Results</w:t>
      </w:r>
    </w:p>
    <w:p w:rsidR="00317C60" w:rsidRPr="00317C60" w:rsidRDefault="00317C60" w:rsidP="00CE6D67">
      <w:pPr>
        <w:pStyle w:val="image"/>
      </w:pPr>
    </w:p>
    <w:p w:rsidR="00317C60" w:rsidRDefault="0085375B" w:rsidP="00812CC3">
      <w:pPr>
        <w:pStyle w:val="image"/>
      </w:pPr>
      <w:r>
        <w:pict>
          <v:shape id="_x0000_i1138" type="#_x0000_t75" style="width:314.35pt;height:240.7pt">
            <v:imagedata r:id="rId25" o:title="19"/>
          </v:shape>
        </w:pict>
      </w:r>
    </w:p>
    <w:p w:rsidR="0085375B" w:rsidRDefault="0085375B" w:rsidP="00812CC3">
      <w:pPr>
        <w:pStyle w:val="image"/>
      </w:pPr>
      <w:r>
        <w:pict>
          <v:shape id="_x0000_i1142" type="#_x0000_t75" style="width:354.65pt;height:142.95pt">
            <v:imagedata r:id="rId26" o:title="20"/>
          </v:shape>
        </w:pict>
      </w:r>
    </w:p>
    <w:p w:rsidR="0085375B" w:rsidRPr="00317C60" w:rsidRDefault="0085375B" w:rsidP="00812CC3">
      <w:pPr>
        <w:pStyle w:val="image"/>
      </w:pPr>
      <w:r>
        <w:lastRenderedPageBreak/>
        <w:pict>
          <v:shape id="_x0000_i1144" type="#_x0000_t75" style="width:280.5pt;height:247.7pt">
            <v:imagedata r:id="rId27" o:title="21"/>
          </v:shape>
        </w:pict>
      </w:r>
    </w:p>
    <w:p w:rsidR="00653839" w:rsidRDefault="00653839" w:rsidP="0052689F">
      <w:pPr>
        <w:pStyle w:val="Heading4"/>
      </w:pPr>
      <w:r w:rsidRPr="00653839">
        <w:t>Calculate</w:t>
      </w:r>
      <w:r>
        <w:t xml:space="preserve"> AUC &amp; plot ROC Curve</w:t>
      </w:r>
    </w:p>
    <w:p w:rsidR="00317C60" w:rsidRDefault="00317C60" w:rsidP="00812CC3">
      <w:pPr>
        <w:pStyle w:val="image"/>
      </w:pPr>
    </w:p>
    <w:p w:rsidR="0085375B" w:rsidRDefault="0085375B" w:rsidP="00812CC3">
      <w:pPr>
        <w:pStyle w:val="image"/>
      </w:pPr>
    </w:p>
    <w:p w:rsidR="00317C60" w:rsidRPr="00317C60" w:rsidRDefault="0085375B" w:rsidP="00812CC3">
      <w:pPr>
        <w:pStyle w:val="image"/>
      </w:pPr>
      <w:r>
        <w:pict>
          <v:shape id="_x0000_i1147" type="#_x0000_t75" style="width:438.45pt;height:318.65pt">
            <v:imagedata r:id="rId28" o:title="22"/>
          </v:shape>
        </w:pict>
      </w:r>
    </w:p>
    <w:p w:rsidR="00653839" w:rsidRDefault="00653839" w:rsidP="0052689F">
      <w:pPr>
        <w:pStyle w:val="Heading3"/>
        <w:rPr>
          <w:spacing w:val="0"/>
          <w:shd w:val="clear" w:color="auto" w:fill="auto"/>
        </w:rPr>
      </w:pPr>
      <w:r>
        <w:lastRenderedPageBreak/>
        <w:t>Support Vector Machines</w:t>
      </w:r>
    </w:p>
    <w:p w:rsidR="00653839" w:rsidRDefault="00653839" w:rsidP="0052689F">
      <w:pPr>
        <w:pStyle w:val="Heading4"/>
      </w:pPr>
      <w:r w:rsidRPr="00653839">
        <w:t>Create</w:t>
      </w:r>
      <w:r>
        <w:t xml:space="preserve"> Model</w:t>
      </w:r>
    </w:p>
    <w:p w:rsidR="0085375B" w:rsidRPr="0085375B" w:rsidRDefault="00D3189A" w:rsidP="0085375B">
      <w:pPr>
        <w:shd w:val="clear" w:color="auto" w:fill="FFFFFE"/>
        <w:spacing w:before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</w:pPr>
      <w:r>
        <w:t xml:space="preserve">We create Support vector machine model and we used grid search technique to tune our </w:t>
      </w:r>
      <w:r>
        <w:rPr>
          <w:rFonts w:ascii="Arial" w:hAnsi="Arial" w:cs="Arial"/>
          <w:color w:val="202124"/>
          <w:sz w:val="21"/>
          <w:szCs w:val="21"/>
        </w:rPr>
        <w:t>hyper parameters</w:t>
      </w:r>
      <w:r>
        <w:t xml:space="preserve"> after the grid search we find that the best hyper parameters are 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param_grid = {</w:t>
      </w:r>
      <w:r w:rsidR="0085375B" w:rsidRPr="0085375B">
        <w:rPr>
          <w:rFonts w:ascii="Courier New" w:eastAsia="Times New Roman" w:hAnsi="Courier New" w:cs="Courier New"/>
          <w:color w:val="A31515"/>
          <w:spacing w:val="0"/>
          <w:sz w:val="21"/>
          <w:szCs w:val="21"/>
          <w:shd w:val="clear" w:color="auto" w:fill="auto"/>
        </w:rPr>
        <w:t>'C'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: [ 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100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 </w:t>
      </w:r>
      <w:r w:rsidR="0085375B"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1000</w:t>
      </w:r>
      <w:r w:rsidR="0085375B"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], </w:t>
      </w:r>
    </w:p>
    <w:p w:rsidR="0085375B" w:rsidRPr="0085375B" w:rsidRDefault="0085375B" w:rsidP="0085375B">
      <w:pPr>
        <w:shd w:val="clear" w:color="auto" w:fill="FFFFFE"/>
        <w:spacing w:before="0"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</w:pPr>
      <w:r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              </w:t>
      </w:r>
      <w:r w:rsidRPr="0085375B">
        <w:rPr>
          <w:rFonts w:ascii="Courier New" w:eastAsia="Times New Roman" w:hAnsi="Courier New" w:cs="Courier New"/>
          <w:color w:val="A31515"/>
          <w:spacing w:val="0"/>
          <w:sz w:val="21"/>
          <w:szCs w:val="21"/>
          <w:shd w:val="clear" w:color="auto" w:fill="auto"/>
        </w:rPr>
        <w:t>'gamma'</w:t>
      </w:r>
      <w:r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: [</w:t>
      </w:r>
      <w:r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1</w:t>
      </w:r>
      <w:r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 </w:t>
      </w:r>
      <w:r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0.1</w:t>
      </w:r>
      <w:r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, </w:t>
      </w:r>
      <w:r w:rsidRPr="0085375B">
        <w:rPr>
          <w:rFonts w:ascii="Courier New" w:eastAsia="Times New Roman" w:hAnsi="Courier New" w:cs="Courier New"/>
          <w:color w:val="098156"/>
          <w:spacing w:val="0"/>
          <w:sz w:val="21"/>
          <w:szCs w:val="21"/>
          <w:shd w:val="clear" w:color="auto" w:fill="auto"/>
        </w:rPr>
        <w:t>0.01</w:t>
      </w:r>
      <w:r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],</w:t>
      </w:r>
    </w:p>
    <w:p w:rsidR="0085375B" w:rsidRPr="0085375B" w:rsidRDefault="0085375B" w:rsidP="0085375B">
      <w:pPr>
        <w:shd w:val="clear" w:color="auto" w:fill="FFFFFE"/>
        <w:spacing w:before="0"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</w:pPr>
      <w:r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              </w:t>
      </w:r>
      <w:r w:rsidRPr="0085375B">
        <w:rPr>
          <w:rFonts w:ascii="Courier New" w:eastAsia="Times New Roman" w:hAnsi="Courier New" w:cs="Courier New"/>
          <w:color w:val="A31515"/>
          <w:spacing w:val="0"/>
          <w:sz w:val="21"/>
          <w:szCs w:val="21"/>
          <w:shd w:val="clear" w:color="auto" w:fill="auto"/>
        </w:rPr>
        <w:t>'kernel'</w:t>
      </w:r>
      <w:r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: [</w:t>
      </w:r>
      <w:r w:rsidRPr="0085375B">
        <w:rPr>
          <w:rFonts w:ascii="Courier New" w:eastAsia="Times New Roman" w:hAnsi="Courier New" w:cs="Courier New"/>
          <w:color w:val="A31515"/>
          <w:spacing w:val="0"/>
          <w:sz w:val="21"/>
          <w:szCs w:val="21"/>
          <w:shd w:val="clear" w:color="auto" w:fill="auto"/>
        </w:rPr>
        <w:t>'linear'</w:t>
      </w:r>
      <w:r w:rsidRPr="0085375B">
        <w:rPr>
          <w:rFonts w:ascii="Courier New" w:eastAsia="Times New Roman" w:hAnsi="Courier New" w:cs="Courier New"/>
          <w:color w:val="000000"/>
          <w:spacing w:val="0"/>
          <w:sz w:val="21"/>
          <w:szCs w:val="21"/>
          <w:shd w:val="clear" w:color="auto" w:fill="auto"/>
        </w:rPr>
        <w:t>]} </w:t>
      </w:r>
    </w:p>
    <w:p w:rsidR="00653839" w:rsidRDefault="00653839" w:rsidP="0085375B">
      <w:r w:rsidRPr="00576690">
        <w:t>The Model Results</w:t>
      </w:r>
    </w:p>
    <w:p w:rsidR="00317C60" w:rsidRDefault="00317C60" w:rsidP="00812CC3">
      <w:pPr>
        <w:pStyle w:val="image"/>
      </w:pPr>
    </w:p>
    <w:p w:rsidR="00317C60" w:rsidRDefault="0085375B" w:rsidP="00812CC3">
      <w:pPr>
        <w:pStyle w:val="image"/>
      </w:pPr>
      <w:r>
        <w:pict>
          <v:shape id="_x0000_i1149" type="#_x0000_t75" style="width:364.85pt;height:272.95pt">
            <v:imagedata r:id="rId29" o:title="23"/>
          </v:shape>
        </w:pict>
      </w:r>
    </w:p>
    <w:p w:rsidR="0085375B" w:rsidRDefault="00D5234B" w:rsidP="00812CC3">
      <w:pPr>
        <w:pStyle w:val="image"/>
      </w:pPr>
      <w:r>
        <w:pict>
          <v:shape id="_x0000_i1152" type="#_x0000_t75" style="width:242.85pt;height:223.5pt">
            <v:imagedata r:id="rId30" o:title="24"/>
          </v:shape>
        </w:pict>
      </w:r>
    </w:p>
    <w:p w:rsidR="00D5234B" w:rsidRPr="00317C60" w:rsidRDefault="00D5234B" w:rsidP="00812CC3">
      <w:pPr>
        <w:pStyle w:val="image"/>
      </w:pPr>
      <w:r>
        <w:lastRenderedPageBreak/>
        <w:pict>
          <v:shape id="_x0000_i1157" type="#_x0000_t75" style="width:386.35pt;height:191.8pt">
            <v:imagedata r:id="rId31" o:title="25"/>
          </v:shape>
        </w:pict>
      </w:r>
    </w:p>
    <w:p w:rsidR="00653839" w:rsidRDefault="00653839" w:rsidP="0052689F">
      <w:pPr>
        <w:pStyle w:val="Heading4"/>
      </w:pPr>
      <w:r w:rsidRPr="00653839">
        <w:t>Calculate</w:t>
      </w:r>
      <w:r>
        <w:t xml:space="preserve"> AUC &amp; plot ROC Curve</w:t>
      </w:r>
    </w:p>
    <w:p w:rsidR="00D5234B" w:rsidRDefault="00D5234B" w:rsidP="00812CC3">
      <w:pPr>
        <w:pStyle w:val="image"/>
      </w:pPr>
      <w:r>
        <w:pict>
          <v:shape id="_x0000_i1158" type="#_x0000_t75" style="width:385.8pt;height:257.35pt">
            <v:imagedata r:id="rId32" o:title="26"/>
          </v:shape>
        </w:pict>
      </w:r>
    </w:p>
    <w:p w:rsidR="00317C60" w:rsidRDefault="00317C60" w:rsidP="00812CC3">
      <w:pPr>
        <w:pStyle w:val="image"/>
      </w:pPr>
    </w:p>
    <w:p w:rsidR="00D5234B" w:rsidRDefault="00D5234B" w:rsidP="00812CC3">
      <w:pPr>
        <w:pStyle w:val="image"/>
      </w:pPr>
    </w:p>
    <w:p w:rsidR="00D5234B" w:rsidRDefault="00D5234B" w:rsidP="00812CC3">
      <w:pPr>
        <w:pStyle w:val="image"/>
      </w:pPr>
    </w:p>
    <w:p w:rsidR="00D5234B" w:rsidRDefault="00D5234B" w:rsidP="00812CC3">
      <w:pPr>
        <w:pStyle w:val="image"/>
      </w:pPr>
    </w:p>
    <w:p w:rsidR="00D5234B" w:rsidRDefault="00D5234B" w:rsidP="00812CC3">
      <w:pPr>
        <w:pStyle w:val="image"/>
      </w:pPr>
    </w:p>
    <w:p w:rsidR="00D5234B" w:rsidRDefault="00D5234B" w:rsidP="00812CC3">
      <w:pPr>
        <w:pStyle w:val="image"/>
      </w:pPr>
    </w:p>
    <w:p w:rsidR="00653839" w:rsidRPr="00812CC3" w:rsidRDefault="00D5234B" w:rsidP="00653839">
      <w:pPr>
        <w:pStyle w:val="Heading1"/>
        <w:shd w:val="clear" w:color="auto" w:fill="FFFFFF"/>
        <w:spacing w:before="120" w:after="120"/>
        <w:rPr>
          <w:b/>
          <w:bCs/>
          <w:color w:val="212121"/>
          <w:sz w:val="39"/>
          <w:szCs w:val="39"/>
        </w:rPr>
      </w:pPr>
      <w:bookmarkStart w:id="8" w:name="_Toc128031970"/>
      <w:r>
        <w:rPr>
          <w:b/>
          <w:bCs/>
          <w:color w:val="212121"/>
          <w:sz w:val="39"/>
          <w:szCs w:val="39"/>
        </w:rPr>
        <w:lastRenderedPageBreak/>
        <w:t>Final Re</w:t>
      </w:r>
      <w:r w:rsidR="00653839" w:rsidRPr="00812CC3">
        <w:rPr>
          <w:b/>
          <w:bCs/>
          <w:color w:val="212121"/>
          <w:sz w:val="39"/>
          <w:szCs w:val="39"/>
        </w:rPr>
        <w:t>sult</w:t>
      </w:r>
      <w:bookmarkEnd w:id="8"/>
      <w:r w:rsidR="00653839" w:rsidRPr="00812CC3">
        <w:rPr>
          <w:b/>
          <w:bCs/>
          <w:color w:val="212121"/>
          <w:sz w:val="39"/>
          <w:szCs w:val="39"/>
        </w:rPr>
        <w:t xml:space="preserve"> </w:t>
      </w:r>
    </w:p>
    <w:p w:rsidR="008D2118" w:rsidRDefault="008D2118" w:rsidP="00D5234B">
      <w:pPr>
        <w:ind w:firstLine="0"/>
      </w:pPr>
      <w:r>
        <w:t xml:space="preserve">At the end when we compare between all the models we find that the best model for our data set is </w:t>
      </w:r>
      <w:r w:rsidR="00D5234B">
        <w:rPr>
          <w:b/>
          <w:bCs/>
          <w:sz w:val="28"/>
          <w:szCs w:val="28"/>
        </w:rPr>
        <w:t xml:space="preserve">Decision tree </w:t>
      </w:r>
      <w:r w:rsidRPr="00537E98">
        <w:rPr>
          <w:b/>
          <w:bCs/>
          <w:sz w:val="28"/>
          <w:szCs w:val="28"/>
        </w:rPr>
        <w:t>model</w:t>
      </w:r>
      <w:r w:rsidRPr="00537E98">
        <w:rPr>
          <w:sz w:val="28"/>
          <w:szCs w:val="28"/>
        </w:rPr>
        <w:t xml:space="preserve"> </w:t>
      </w:r>
      <w:r>
        <w:t>because it has the highes</w:t>
      </w:r>
      <w:r w:rsidR="00610510">
        <w:t>t precision and recall accuracy</w:t>
      </w:r>
      <w:r w:rsidR="00D5234B">
        <w:t xml:space="preserve">. So </w:t>
      </w:r>
      <w:r w:rsidR="00610510">
        <w:t>we applied it on test dataset and got the test accuracy as shown</w:t>
      </w:r>
    </w:p>
    <w:p w:rsidR="00610510" w:rsidRPr="008D2118" w:rsidRDefault="00610510" w:rsidP="00D5234B">
      <w:pPr>
        <w:ind w:firstLine="0"/>
      </w:pPr>
      <w:r>
        <w:pict>
          <v:shape id="_x0000_i1162" type="#_x0000_t75" style="width:524.95pt;height:276.7pt">
            <v:imagedata r:id="rId33" o:title="last"/>
          </v:shape>
        </w:pict>
      </w:r>
    </w:p>
    <w:p w:rsidR="00653839" w:rsidRPr="00C17769" w:rsidRDefault="00653839" w:rsidP="00812CC3">
      <w:pPr>
        <w:pStyle w:val="image"/>
      </w:pPr>
    </w:p>
    <w:p w:rsidR="00C5445F" w:rsidRPr="005B755A" w:rsidRDefault="00C5445F" w:rsidP="0052689F"/>
    <w:sectPr w:rsidR="00C5445F" w:rsidRPr="005B755A" w:rsidSect="00812CC3">
      <w:pgSz w:w="12240" w:h="15840"/>
      <w:pgMar w:top="1008" w:right="864" w:bottom="1008" w:left="864" w:header="720" w:footer="720" w:gutter="0"/>
      <w:pgBorders w:offsetFrom="page">
        <w:top w:val="single" w:sz="6" w:space="24" w:color="2F5496" w:themeColor="accent5" w:themeShade="BF"/>
        <w:left w:val="single" w:sz="6" w:space="24" w:color="2F5496" w:themeColor="accent5" w:themeShade="BF"/>
        <w:bottom w:val="single" w:sz="6" w:space="24" w:color="2F5496" w:themeColor="accent5" w:themeShade="BF"/>
        <w:right w:val="single" w:sz="6" w:space="24" w:color="2F5496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EF8" w:rsidRDefault="00B72EF8" w:rsidP="0052689F">
      <w:r>
        <w:separator/>
      </w:r>
    </w:p>
  </w:endnote>
  <w:endnote w:type="continuationSeparator" w:id="0">
    <w:p w:rsidR="00B72EF8" w:rsidRDefault="00B72EF8" w:rsidP="00526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ez One">
    <w:altName w:val="Times New Roman"/>
    <w:charset w:val="B1"/>
    <w:family w:val="auto"/>
    <w:pitch w:val="variable"/>
    <w:sig w:usb0="00000000" w:usb1="40000000" w:usb2="00000000" w:usb3="00000000" w:csb0="000000B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EF8" w:rsidRDefault="00B72EF8" w:rsidP="0052689F">
      <w:r>
        <w:separator/>
      </w:r>
    </w:p>
  </w:footnote>
  <w:footnote w:type="continuationSeparator" w:id="0">
    <w:p w:rsidR="00B72EF8" w:rsidRDefault="00B72EF8" w:rsidP="00526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53.65pt;height:160.1pt" o:bullet="t">
        <v:imagedata r:id="rId1" o:title="icon"/>
      </v:shape>
    </w:pict>
  </w:numPicBullet>
  <w:abstractNum w:abstractNumId="0" w15:restartNumberingAfterBreak="0">
    <w:nsid w:val="070D3E98"/>
    <w:multiLevelType w:val="hybridMultilevel"/>
    <w:tmpl w:val="693CC0CC"/>
    <w:lvl w:ilvl="0" w:tplc="CBC4BA70">
      <w:start w:val="1"/>
      <w:numFmt w:val="bullet"/>
      <w:pStyle w:val="ListParagraph"/>
      <w:lvlText w:val=""/>
      <w:lvlPicBulletId w:val="0"/>
      <w:lvlJc w:val="left"/>
      <w:pPr>
        <w:ind w:left="720" w:hanging="360"/>
      </w:pPr>
      <w:rPr>
        <w:rFonts w:ascii="Symbol" w:hAnsi="Symbol" w:cs="Suez One" w:hint="default"/>
        <w:color w:val="auto"/>
        <w:sz w:val="36"/>
        <w:szCs w:val="4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15B57"/>
    <w:multiLevelType w:val="multilevel"/>
    <w:tmpl w:val="F29CFA1A"/>
    <w:lvl w:ilvl="0">
      <w:start w:val="1"/>
      <w:numFmt w:val="decimal"/>
      <w:pStyle w:val="Heading1"/>
      <w:lvlText w:val="%1."/>
      <w:lvlJc w:val="left"/>
      <w:pPr>
        <w:ind w:left="540" w:hanging="360"/>
      </w:pPr>
    </w:lvl>
    <w:lvl w:ilvl="1">
      <w:start w:val="1"/>
      <w:numFmt w:val="decimal"/>
      <w:pStyle w:val="Heading2"/>
      <w:lvlText w:val="%1.%2"/>
      <w:lvlJc w:val="left"/>
      <w:pPr>
        <w:ind w:left="84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F030F11"/>
    <w:multiLevelType w:val="hybridMultilevel"/>
    <w:tmpl w:val="7D88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205FD"/>
    <w:multiLevelType w:val="hybridMultilevel"/>
    <w:tmpl w:val="BB72BB5C"/>
    <w:lvl w:ilvl="0" w:tplc="A99065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4498D"/>
    <w:multiLevelType w:val="hybridMultilevel"/>
    <w:tmpl w:val="C5EC8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71"/>
    <w:rsid w:val="000321FC"/>
    <w:rsid w:val="00035910"/>
    <w:rsid w:val="0005290F"/>
    <w:rsid w:val="00060D65"/>
    <w:rsid w:val="00125D47"/>
    <w:rsid w:val="00131ECA"/>
    <w:rsid w:val="00163B3D"/>
    <w:rsid w:val="00190230"/>
    <w:rsid w:val="001A27A6"/>
    <w:rsid w:val="001C6E67"/>
    <w:rsid w:val="0020430E"/>
    <w:rsid w:val="00204A35"/>
    <w:rsid w:val="00207D64"/>
    <w:rsid w:val="00281C71"/>
    <w:rsid w:val="002F5CF3"/>
    <w:rsid w:val="00317C60"/>
    <w:rsid w:val="00363210"/>
    <w:rsid w:val="00381C8B"/>
    <w:rsid w:val="003E1F1D"/>
    <w:rsid w:val="00512EC6"/>
    <w:rsid w:val="00524D19"/>
    <w:rsid w:val="0052689F"/>
    <w:rsid w:val="0053541F"/>
    <w:rsid w:val="00537E98"/>
    <w:rsid w:val="005846B3"/>
    <w:rsid w:val="00595694"/>
    <w:rsid w:val="005B755A"/>
    <w:rsid w:val="00610510"/>
    <w:rsid w:val="00653839"/>
    <w:rsid w:val="006F24FF"/>
    <w:rsid w:val="007D503F"/>
    <w:rsid w:val="00812CC3"/>
    <w:rsid w:val="00817965"/>
    <w:rsid w:val="0085375B"/>
    <w:rsid w:val="008C1CAA"/>
    <w:rsid w:val="008D2118"/>
    <w:rsid w:val="00921FE4"/>
    <w:rsid w:val="0094175A"/>
    <w:rsid w:val="009A5682"/>
    <w:rsid w:val="009E5502"/>
    <w:rsid w:val="009F21D5"/>
    <w:rsid w:val="00A2612B"/>
    <w:rsid w:val="00A43AD9"/>
    <w:rsid w:val="00A51BBA"/>
    <w:rsid w:val="00A71677"/>
    <w:rsid w:val="00A866CD"/>
    <w:rsid w:val="00AA0193"/>
    <w:rsid w:val="00AA434F"/>
    <w:rsid w:val="00AC2199"/>
    <w:rsid w:val="00AC2EDD"/>
    <w:rsid w:val="00AC30D8"/>
    <w:rsid w:val="00B072C5"/>
    <w:rsid w:val="00B72EF8"/>
    <w:rsid w:val="00C11781"/>
    <w:rsid w:val="00C17769"/>
    <w:rsid w:val="00C37AD0"/>
    <w:rsid w:val="00C5445F"/>
    <w:rsid w:val="00C66BF8"/>
    <w:rsid w:val="00CE6D67"/>
    <w:rsid w:val="00D20E8C"/>
    <w:rsid w:val="00D3189A"/>
    <w:rsid w:val="00D5234B"/>
    <w:rsid w:val="00D7014E"/>
    <w:rsid w:val="00D86F5D"/>
    <w:rsid w:val="00DE49FD"/>
    <w:rsid w:val="00EB21B9"/>
    <w:rsid w:val="00EB7963"/>
    <w:rsid w:val="00F448DB"/>
    <w:rsid w:val="00FB054A"/>
    <w:rsid w:val="00FC55DC"/>
    <w:rsid w:val="00FE194A"/>
    <w:rsid w:val="00FE1A2E"/>
    <w:rsid w:val="00FE4F3A"/>
    <w:rsid w:val="00FF4439"/>
    <w:rsid w:val="00F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9C04"/>
  <w15:chartTrackingRefBased/>
  <w15:docId w15:val="{DEDCC4A4-A95E-463F-8DE8-99FB3903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89F"/>
    <w:pPr>
      <w:spacing w:before="160" w:line="360" w:lineRule="auto"/>
      <w:ind w:firstLine="720"/>
      <w:jc w:val="both"/>
    </w:pPr>
    <w:rPr>
      <w:rFonts w:asciiTheme="majorBidi" w:hAnsiTheme="majorBidi" w:cstheme="majorBidi"/>
      <w:spacing w:val="2"/>
      <w:sz w:val="24"/>
      <w:szCs w:val="24"/>
      <w:shd w:val="clear" w:color="auto" w:fill="FFFFFF"/>
    </w:rPr>
  </w:style>
  <w:style w:type="paragraph" w:styleId="Heading1">
    <w:name w:val="heading 1"/>
    <w:next w:val="Normal"/>
    <w:link w:val="Heading1Char"/>
    <w:uiPriority w:val="9"/>
    <w:qFormat/>
    <w:rsid w:val="00FE4F3A"/>
    <w:pPr>
      <w:keepLines/>
      <w:numPr>
        <w:numId w:val="1"/>
      </w:numPr>
      <w:spacing w:before="240" w:after="240"/>
      <w:ind w:left="360"/>
      <w:outlineLvl w:val="0"/>
    </w:pPr>
    <w:rPr>
      <w:rFonts w:asciiTheme="majorBidi" w:eastAsiaTheme="majorEastAsia" w:hAnsiTheme="majorBidi" w:cstheme="majorBidi"/>
      <w:color w:val="2F5496" w:themeColor="accent5" w:themeShade="BF"/>
      <w:spacing w:val="2"/>
      <w:sz w:val="44"/>
      <w:szCs w:val="44"/>
      <w:shd w:val="clear" w:color="auto" w:fill="FCFCFC"/>
    </w:rPr>
  </w:style>
  <w:style w:type="paragraph" w:styleId="Heading2">
    <w:name w:val="heading 2"/>
    <w:next w:val="Normal"/>
    <w:link w:val="Heading2Char"/>
    <w:uiPriority w:val="9"/>
    <w:unhideWhenUsed/>
    <w:qFormat/>
    <w:rsid w:val="0052689F"/>
    <w:pPr>
      <w:keepLines/>
      <w:numPr>
        <w:ilvl w:val="1"/>
        <w:numId w:val="1"/>
      </w:numPr>
      <w:spacing w:before="40" w:after="0" w:line="360" w:lineRule="auto"/>
      <w:ind w:left="576"/>
      <w:outlineLvl w:val="1"/>
    </w:pPr>
    <w:rPr>
      <w:rFonts w:asciiTheme="majorBidi" w:eastAsiaTheme="majorEastAsia" w:hAnsiTheme="majorBidi" w:cstheme="majorBidi"/>
      <w:b/>
      <w:bCs/>
      <w:spacing w:val="2"/>
      <w:sz w:val="32"/>
      <w:szCs w:val="32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89F"/>
    <w:pPr>
      <w:keepLines/>
      <w:numPr>
        <w:ilvl w:val="2"/>
        <w:numId w:val="1"/>
      </w:numPr>
      <w:spacing w:before="40" w:after="0"/>
      <w:outlineLvl w:val="2"/>
    </w:pPr>
    <w:rPr>
      <w:rFonts w:eastAsiaTheme="majorEastAsia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F3A"/>
    <w:pPr>
      <w:keepLines/>
      <w:spacing w:before="40" w:after="0"/>
      <w:outlineLvl w:val="3"/>
    </w:pPr>
    <w:rPr>
      <w:rFonts w:eastAsiaTheme="majorEastAsia"/>
      <w:b/>
      <w:i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E5502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F1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F1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F1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F1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F3A"/>
    <w:rPr>
      <w:rFonts w:asciiTheme="majorBidi" w:eastAsiaTheme="majorEastAsia" w:hAnsiTheme="majorBidi" w:cstheme="majorBidi"/>
      <w:color w:val="2F5496" w:themeColor="accent5" w:themeShade="BF"/>
      <w:spacing w:val="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2689F"/>
    <w:rPr>
      <w:rFonts w:asciiTheme="majorBidi" w:eastAsiaTheme="majorEastAsia" w:hAnsiTheme="majorBidi" w:cstheme="majorBidi"/>
      <w:b/>
      <w:bCs/>
      <w:spacing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689F"/>
    <w:rPr>
      <w:rFonts w:asciiTheme="majorBidi" w:eastAsiaTheme="majorEastAsia" w:hAnsiTheme="majorBidi" w:cstheme="majorBidi"/>
      <w:b/>
      <w:spacing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E5502"/>
    <w:rPr>
      <w:rFonts w:asciiTheme="majorBidi" w:eastAsiaTheme="majorEastAsia" w:hAnsiTheme="majorBidi" w:cstheme="majorBidi"/>
      <w:b/>
      <w:color w:val="000000" w:themeColor="text1"/>
      <w:spacing w:val="2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F1D"/>
    <w:rPr>
      <w:rFonts w:asciiTheme="majorHAnsi" w:eastAsiaTheme="majorEastAsia" w:hAnsiTheme="majorHAnsi" w:cstheme="majorBidi"/>
      <w:color w:val="1F4D78" w:themeColor="accent1" w:themeShade="7F"/>
      <w:spacing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F1D"/>
    <w:rPr>
      <w:rFonts w:asciiTheme="majorHAnsi" w:eastAsiaTheme="majorEastAsia" w:hAnsiTheme="majorHAnsi" w:cstheme="majorBidi"/>
      <w:i/>
      <w:iCs/>
      <w:color w:val="1F4D78" w:themeColor="accent1" w:themeShade="7F"/>
      <w:spacing w:val="2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F1D"/>
    <w:rPr>
      <w:rFonts w:asciiTheme="majorHAnsi" w:eastAsiaTheme="majorEastAsia" w:hAnsiTheme="majorHAnsi" w:cstheme="majorBidi"/>
      <w:color w:val="272727" w:themeColor="text1" w:themeTint="D8"/>
      <w:spacing w:val="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F1D"/>
    <w:rPr>
      <w:rFonts w:asciiTheme="majorHAnsi" w:eastAsiaTheme="majorEastAsia" w:hAnsiTheme="majorHAnsi" w:cstheme="majorBidi"/>
      <w:i/>
      <w:iCs/>
      <w:color w:val="272727" w:themeColor="text1" w:themeTint="D8"/>
      <w:spacing w:val="2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E1F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F1D"/>
    <w:rPr>
      <w:rFonts w:asciiTheme="majorBidi" w:hAnsiTheme="majorBidi" w:cstheme="majorBidi"/>
      <w:color w:val="333333"/>
      <w:spacing w:val="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1F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F1D"/>
    <w:rPr>
      <w:rFonts w:asciiTheme="majorBidi" w:hAnsiTheme="majorBidi" w:cstheme="majorBidi"/>
      <w:color w:val="333333"/>
      <w:spacing w:val="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4F3A"/>
    <w:rPr>
      <w:rFonts w:asciiTheme="majorBidi" w:eastAsiaTheme="majorEastAsia" w:hAnsiTheme="majorBidi" w:cstheme="majorBidi"/>
      <w:b/>
      <w:i/>
      <w:iCs/>
      <w:color w:val="000000" w:themeColor="text1"/>
      <w:spacing w:val="2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AC30D8"/>
    <w:rPr>
      <w:color w:val="0000FF"/>
      <w:u w:val="single"/>
    </w:rPr>
  </w:style>
  <w:style w:type="character" w:styleId="Strong">
    <w:name w:val="Strong"/>
    <w:uiPriority w:val="22"/>
    <w:qFormat/>
    <w:rsid w:val="00AC30D8"/>
  </w:style>
  <w:style w:type="table" w:styleId="TableGridLight">
    <w:name w:val="Grid Table Light"/>
    <w:basedOn w:val="TableNormal"/>
    <w:uiPriority w:val="40"/>
    <w:rsid w:val="00AC30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C30D8"/>
    <w:pPr>
      <w:numPr>
        <w:numId w:val="2"/>
      </w:numPr>
      <w:spacing w:before="120" w:after="120"/>
      <w:ind w:right="98"/>
      <w:contextualSpacing/>
    </w:pPr>
    <w:rPr>
      <w:color w:val="0D0D0D" w:themeColor="text1" w:themeTint="F2"/>
      <w:spacing w:val="0"/>
      <w:sz w:val="26"/>
      <w:szCs w:val="26"/>
      <w:lang w:eastAsia="en-GB" w:bidi="ar-EG"/>
    </w:rPr>
  </w:style>
  <w:style w:type="paragraph" w:styleId="Caption">
    <w:name w:val="caption"/>
    <w:basedOn w:val="Normal"/>
    <w:next w:val="Normal"/>
    <w:uiPriority w:val="35"/>
    <w:unhideWhenUsed/>
    <w:qFormat/>
    <w:rsid w:val="00AC30D8"/>
    <w:pPr>
      <w:spacing w:before="0"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30D8"/>
    <w:pPr>
      <w:spacing w:before="0"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C30D8"/>
    <w:pPr>
      <w:ind w:hanging="90"/>
      <w:jc w:val="center"/>
    </w:pPr>
    <w:rPr>
      <w:rFonts w:asciiTheme="majorBidi" w:hAnsiTheme="majorBidi" w:cstheme="majorBidi"/>
      <w:noProof/>
      <w:color w:val="333333"/>
      <w:spacing w:val="2"/>
      <w:sz w:val="24"/>
      <w:szCs w:val="24"/>
      <w:shd w:val="clear" w:color="auto" w:fill="FCFCFC"/>
    </w:rPr>
  </w:style>
  <w:style w:type="paragraph" w:styleId="TOCHeading">
    <w:name w:val="TOC Heading"/>
    <w:basedOn w:val="Heading1"/>
    <w:next w:val="Normal"/>
    <w:uiPriority w:val="39"/>
    <w:unhideWhenUsed/>
    <w:qFormat/>
    <w:rsid w:val="00AC30D8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spacing w:val="0"/>
      <w:sz w:val="32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52689F"/>
    <w:pPr>
      <w:tabs>
        <w:tab w:val="left" w:pos="1320"/>
        <w:tab w:val="right" w:leader="dot" w:pos="1052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C30D8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AC30D8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F4D6F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4D6F"/>
    <w:rPr>
      <w:rFonts w:ascii="Consolas" w:hAnsi="Consolas" w:cstheme="majorBidi"/>
      <w:color w:val="333333"/>
      <w:spacing w:val="2"/>
      <w:sz w:val="20"/>
      <w:szCs w:val="20"/>
    </w:rPr>
  </w:style>
  <w:style w:type="paragraph" w:customStyle="1" w:styleId="image">
    <w:name w:val="image"/>
    <w:basedOn w:val="Normal"/>
    <w:link w:val="imageChar"/>
    <w:qFormat/>
    <w:rsid w:val="00CE6D67"/>
    <w:pPr>
      <w:ind w:firstLine="0"/>
      <w:jc w:val="center"/>
    </w:pPr>
    <w:rPr>
      <w:noProof/>
    </w:rPr>
  </w:style>
  <w:style w:type="character" w:customStyle="1" w:styleId="imageChar">
    <w:name w:val="image Char"/>
    <w:basedOn w:val="DefaultParagraphFont"/>
    <w:link w:val="image"/>
    <w:rsid w:val="00CE6D67"/>
    <w:rPr>
      <w:rFonts w:asciiTheme="majorBidi" w:hAnsiTheme="majorBidi" w:cstheme="majorBidi"/>
      <w:noProof/>
      <w:spacing w:val="2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32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346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150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0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2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47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5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63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7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07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5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61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2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1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35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545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6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9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6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26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5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2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026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09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3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C71BA-3DA3-44A3-B750-13D273D2A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</dc:creator>
  <cp:keywords/>
  <dc:description/>
  <cp:lastModifiedBy>Lab-2</cp:lastModifiedBy>
  <cp:revision>2</cp:revision>
  <dcterms:created xsi:type="dcterms:W3CDTF">2023-02-23T06:14:00Z</dcterms:created>
  <dcterms:modified xsi:type="dcterms:W3CDTF">2023-02-23T06:14:00Z</dcterms:modified>
</cp:coreProperties>
</file>