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F3612" w14:textId="77777777" w:rsidR="00F559E6" w:rsidRPr="00F559E6" w:rsidRDefault="00F559E6" w:rsidP="00F559E6">
      <w:pPr>
        <w:rPr>
          <w:b/>
          <w:bCs/>
        </w:rPr>
      </w:pPr>
      <w:r w:rsidRPr="00F559E6">
        <w:rPr>
          <w:b/>
          <w:bCs/>
        </w:rPr>
        <w:t>IoT Device Exposure Analysis using Shodan</w:t>
      </w:r>
    </w:p>
    <w:p w14:paraId="042A394B" w14:textId="77777777" w:rsidR="00F559E6" w:rsidRPr="00F559E6" w:rsidRDefault="00000000" w:rsidP="00F559E6">
      <w:r>
        <w:pict w14:anchorId="252298DA">
          <v:rect id="_x0000_i1025" style="width:0;height:1.5pt" o:hralign="center" o:hrstd="t" o:hr="t" fillcolor="#a0a0a0" stroked="f"/>
        </w:pict>
      </w:r>
    </w:p>
    <w:p w14:paraId="62E4A353" w14:textId="77777777" w:rsidR="00F559E6" w:rsidRPr="00F559E6" w:rsidRDefault="00F559E6" w:rsidP="00F559E6">
      <w:pPr>
        <w:rPr>
          <w:b/>
          <w:bCs/>
        </w:rPr>
      </w:pPr>
      <w:r w:rsidRPr="00F559E6">
        <w:rPr>
          <w:b/>
          <w:bCs/>
        </w:rPr>
        <w:t>Introduction</w:t>
      </w:r>
    </w:p>
    <w:p w14:paraId="785A8004" w14:textId="77777777" w:rsidR="00F559E6" w:rsidRPr="00F559E6" w:rsidRDefault="00F559E6" w:rsidP="00F559E6">
      <w:r w:rsidRPr="00F559E6">
        <w:t xml:space="preserve">This project aims to identify and </w:t>
      </w:r>
      <w:proofErr w:type="spellStart"/>
      <w:r w:rsidRPr="00F559E6">
        <w:t>analyze</w:t>
      </w:r>
      <w:proofErr w:type="spellEnd"/>
      <w:r w:rsidRPr="00F559E6">
        <w:t xml:space="preserve"> vulnerable Internet of Things (IoT) devices that are exposed to the public internet using the Shodan search engine. IoT devices such as webcams, routers, and smart home systems are often connected with weak configurations or outdated firmware, making them susceptible to cyberattacks. By performing this analysis, we gain insights into common exposures, open ports, and service banners, and provide recommendations to improve IoT security.</w:t>
      </w:r>
    </w:p>
    <w:p w14:paraId="42EE03A0" w14:textId="77777777" w:rsidR="00F559E6" w:rsidRPr="00F559E6" w:rsidRDefault="00000000" w:rsidP="00F559E6">
      <w:r>
        <w:pict w14:anchorId="3B4E9B5B">
          <v:rect id="_x0000_i1026" style="width:0;height:1.5pt" o:hralign="center" o:hrstd="t" o:hr="t" fillcolor="#a0a0a0" stroked="f"/>
        </w:pict>
      </w:r>
    </w:p>
    <w:p w14:paraId="400DF9CD" w14:textId="77777777" w:rsidR="00F559E6" w:rsidRPr="00F559E6" w:rsidRDefault="00F559E6" w:rsidP="00F559E6">
      <w:pPr>
        <w:rPr>
          <w:b/>
          <w:bCs/>
        </w:rPr>
      </w:pPr>
      <w:r w:rsidRPr="00F559E6">
        <w:rPr>
          <w:b/>
          <w:bCs/>
        </w:rPr>
        <w:t>Tools Used</w:t>
      </w:r>
    </w:p>
    <w:p w14:paraId="7334FDCB" w14:textId="77777777" w:rsidR="00F559E6" w:rsidRPr="00F559E6" w:rsidRDefault="00F559E6" w:rsidP="00F559E6">
      <w:pPr>
        <w:numPr>
          <w:ilvl w:val="0"/>
          <w:numId w:val="1"/>
        </w:numPr>
      </w:pPr>
      <w:r w:rsidRPr="00F559E6">
        <w:rPr>
          <w:b/>
          <w:bCs/>
        </w:rPr>
        <w:t>Shodan.io</w:t>
      </w:r>
      <w:r w:rsidRPr="00F559E6">
        <w:t xml:space="preserve"> – A search engine for internet-connected devices.</w:t>
      </w:r>
    </w:p>
    <w:p w14:paraId="52F94A28" w14:textId="77777777" w:rsidR="00F559E6" w:rsidRPr="00F559E6" w:rsidRDefault="00F559E6" w:rsidP="00F559E6">
      <w:pPr>
        <w:numPr>
          <w:ilvl w:val="0"/>
          <w:numId w:val="1"/>
        </w:numPr>
      </w:pPr>
      <w:r w:rsidRPr="00F559E6">
        <w:rPr>
          <w:b/>
          <w:bCs/>
        </w:rPr>
        <w:t>Web Browser</w:t>
      </w:r>
      <w:r w:rsidRPr="00F559E6">
        <w:t xml:space="preserve"> – For running Shodan queries and viewing results.</w:t>
      </w:r>
    </w:p>
    <w:p w14:paraId="409ED2A6" w14:textId="77777777" w:rsidR="00F559E6" w:rsidRPr="00F559E6" w:rsidRDefault="00F559E6" w:rsidP="00F559E6">
      <w:pPr>
        <w:numPr>
          <w:ilvl w:val="0"/>
          <w:numId w:val="1"/>
        </w:numPr>
      </w:pPr>
      <w:r w:rsidRPr="00F559E6">
        <w:rPr>
          <w:b/>
          <w:bCs/>
        </w:rPr>
        <w:t>Document Editor (MS Word/Google Docs)</w:t>
      </w:r>
      <w:r w:rsidRPr="00F559E6">
        <w:t xml:space="preserve"> – For preparing this project report.</w:t>
      </w:r>
    </w:p>
    <w:p w14:paraId="2803F649" w14:textId="77777777" w:rsidR="00F559E6" w:rsidRPr="00F559E6" w:rsidRDefault="00F559E6" w:rsidP="00F559E6">
      <w:pPr>
        <w:numPr>
          <w:ilvl w:val="0"/>
          <w:numId w:val="1"/>
        </w:numPr>
      </w:pPr>
      <w:r w:rsidRPr="00F559E6">
        <w:rPr>
          <w:b/>
          <w:bCs/>
        </w:rPr>
        <w:t>Optional Tools:</w:t>
      </w:r>
      <w:r w:rsidRPr="00F559E6">
        <w:t xml:space="preserve"> Excel/Power BI for visualizing data trends.</w:t>
      </w:r>
    </w:p>
    <w:p w14:paraId="3B0C090A" w14:textId="77777777" w:rsidR="00F559E6" w:rsidRPr="00F559E6" w:rsidRDefault="00000000" w:rsidP="00F559E6">
      <w:r>
        <w:pict w14:anchorId="51AAD513">
          <v:rect id="_x0000_i1027" style="width:0;height:1.5pt" o:hralign="center" o:hrstd="t" o:hr="t" fillcolor="#a0a0a0" stroked="f"/>
        </w:pict>
      </w:r>
    </w:p>
    <w:p w14:paraId="467C3ADE" w14:textId="77777777" w:rsidR="00217CDF" w:rsidRDefault="00F559E6" w:rsidP="00F559E6">
      <w:pPr>
        <w:rPr>
          <w:b/>
          <w:bCs/>
        </w:rPr>
      </w:pPr>
      <w:r w:rsidRPr="00F559E6">
        <w:rPr>
          <w:b/>
          <w:bCs/>
        </w:rPr>
        <w:t>Shodan Queries</w:t>
      </w:r>
      <w:r w:rsidR="00217CDF">
        <w:rPr>
          <w:b/>
          <w:bCs/>
        </w:rPr>
        <w:t xml:space="preserve"> and Analysis</w:t>
      </w:r>
    </w:p>
    <w:p w14:paraId="48C71501" w14:textId="0D746CBD" w:rsidR="00217CDF" w:rsidRDefault="00217CDF" w:rsidP="00F559E6">
      <w:pPr>
        <w:rPr>
          <w:b/>
          <w:bCs/>
        </w:rPr>
      </w:pPr>
      <w:r w:rsidRPr="00217CDF">
        <w:rPr>
          <w:rFonts w:ascii="Segoe UI Emoji" w:hAnsi="Segoe UI Emoji" w:cs="Segoe UI Emoji"/>
          <w:b/>
          <w:bCs/>
        </w:rPr>
        <w:t>🔹</w:t>
      </w:r>
      <w:r w:rsidRPr="00217CDF">
        <w:rPr>
          <w:b/>
          <w:bCs/>
        </w:rPr>
        <w:t xml:space="preserve"> Device 1: Exposed Webcam and KNX Smart Device</w:t>
      </w:r>
    </w:p>
    <w:p w14:paraId="28A731F6" w14:textId="6A5C28DD" w:rsidR="00217CDF" w:rsidRDefault="00217CDF" w:rsidP="00F559E6">
      <w:r>
        <w:rPr>
          <w:b/>
          <w:bCs/>
        </w:rPr>
        <w:t xml:space="preserve">       </w:t>
      </w:r>
      <w:r>
        <w:t>1.Shodan query-</w:t>
      </w:r>
      <w:r w:rsidRPr="00217CDF">
        <w:t xml:space="preserve"> </w:t>
      </w:r>
      <w:r w:rsidRPr="00217CDF">
        <w:t xml:space="preserve">port:554  </w:t>
      </w:r>
    </w:p>
    <w:p w14:paraId="35F5E991" w14:textId="7818D28B" w:rsidR="00217CDF" w:rsidRDefault="00217CDF" w:rsidP="00F559E6">
      <w:r>
        <w:t xml:space="preserve">       2.Findings-</w:t>
      </w:r>
    </w:p>
    <w:p w14:paraId="03B8DC4E" w14:textId="74421BC0" w:rsidR="007B318B" w:rsidRPr="007B318B" w:rsidRDefault="007B318B" w:rsidP="007B318B">
      <w:pPr>
        <w:numPr>
          <w:ilvl w:val="0"/>
          <w:numId w:val="6"/>
        </w:numPr>
      </w:pPr>
      <w:r>
        <w:t xml:space="preserve"> </w:t>
      </w:r>
      <w:r w:rsidRPr="007B318B">
        <w:rPr>
          <w:b/>
          <w:bCs/>
        </w:rPr>
        <w:t>IP Address &amp; Hostname:</w:t>
      </w:r>
      <w:r w:rsidRPr="007B318B">
        <w:t xml:space="preserve"> 124.123.42.176 (actcorp.in)</w:t>
      </w:r>
    </w:p>
    <w:p w14:paraId="65E85C19" w14:textId="77777777" w:rsidR="007B318B" w:rsidRPr="007B318B" w:rsidRDefault="007B318B" w:rsidP="007B318B">
      <w:pPr>
        <w:numPr>
          <w:ilvl w:val="0"/>
          <w:numId w:val="6"/>
        </w:numPr>
      </w:pPr>
      <w:r w:rsidRPr="007B318B">
        <w:rPr>
          <w:b/>
          <w:bCs/>
        </w:rPr>
        <w:t>Location:</w:t>
      </w:r>
      <w:r w:rsidRPr="007B318B">
        <w:t xml:space="preserve"> Hyderabad, India</w:t>
      </w:r>
    </w:p>
    <w:p w14:paraId="1E221B07" w14:textId="77777777" w:rsidR="007B318B" w:rsidRPr="007B318B" w:rsidRDefault="007B318B" w:rsidP="007B318B">
      <w:pPr>
        <w:numPr>
          <w:ilvl w:val="0"/>
          <w:numId w:val="6"/>
        </w:numPr>
      </w:pPr>
      <w:r w:rsidRPr="007B318B">
        <w:rPr>
          <w:b/>
          <w:bCs/>
        </w:rPr>
        <w:t>Organization:</w:t>
      </w:r>
      <w:r w:rsidRPr="007B318B">
        <w:t xml:space="preserve"> ACT HYD</w:t>
      </w:r>
    </w:p>
    <w:p w14:paraId="1D739D42" w14:textId="77777777" w:rsidR="007B318B" w:rsidRPr="007B318B" w:rsidRDefault="007B318B" w:rsidP="007B318B">
      <w:pPr>
        <w:numPr>
          <w:ilvl w:val="0"/>
          <w:numId w:val="6"/>
        </w:numPr>
      </w:pPr>
      <w:r w:rsidRPr="007B318B">
        <w:rPr>
          <w:b/>
          <w:bCs/>
        </w:rPr>
        <w:t>ISP:</w:t>
      </w:r>
      <w:r w:rsidRPr="007B318B">
        <w:t xml:space="preserve"> Atria Convergence Technologies Ltd.</w:t>
      </w:r>
    </w:p>
    <w:p w14:paraId="7764ABEA" w14:textId="77777777" w:rsidR="007B318B" w:rsidRPr="007B318B" w:rsidRDefault="007B318B" w:rsidP="007B318B">
      <w:pPr>
        <w:numPr>
          <w:ilvl w:val="0"/>
          <w:numId w:val="6"/>
        </w:numPr>
      </w:pPr>
      <w:r w:rsidRPr="007B318B">
        <w:rPr>
          <w:b/>
          <w:bCs/>
        </w:rPr>
        <w:t>ASN:</w:t>
      </w:r>
      <w:r w:rsidRPr="007B318B">
        <w:t xml:space="preserve"> AS55577</w:t>
      </w:r>
    </w:p>
    <w:p w14:paraId="6C242006" w14:textId="77777777" w:rsidR="007B318B" w:rsidRPr="007B318B" w:rsidRDefault="007B318B" w:rsidP="007B318B">
      <w:pPr>
        <w:numPr>
          <w:ilvl w:val="0"/>
          <w:numId w:val="6"/>
        </w:numPr>
      </w:pPr>
      <w:r w:rsidRPr="007B318B">
        <w:rPr>
          <w:b/>
          <w:bCs/>
        </w:rPr>
        <w:t>Open Ports Found:</w:t>
      </w:r>
    </w:p>
    <w:p w14:paraId="40ED754C" w14:textId="77777777" w:rsidR="007B318B" w:rsidRPr="007B318B" w:rsidRDefault="007B318B" w:rsidP="007B318B">
      <w:pPr>
        <w:numPr>
          <w:ilvl w:val="1"/>
          <w:numId w:val="6"/>
        </w:numPr>
      </w:pPr>
      <w:r w:rsidRPr="007B318B">
        <w:rPr>
          <w:b/>
          <w:bCs/>
        </w:rPr>
        <w:t>554/TCP:</w:t>
      </w:r>
      <w:r w:rsidRPr="007B318B">
        <w:t xml:space="preserve"> Responded with RTSP/1.0 401 Unauthorized, indicating a Real-Time Streaming Protocol service is active.</w:t>
      </w:r>
    </w:p>
    <w:p w14:paraId="70B9CCD5" w14:textId="77777777" w:rsidR="007B318B" w:rsidRPr="007B318B" w:rsidRDefault="007B318B" w:rsidP="007B318B">
      <w:pPr>
        <w:numPr>
          <w:ilvl w:val="1"/>
          <w:numId w:val="6"/>
        </w:numPr>
      </w:pPr>
      <w:r w:rsidRPr="007B318B">
        <w:rPr>
          <w:b/>
          <w:bCs/>
        </w:rPr>
        <w:t>3671/UDP:</w:t>
      </w:r>
      <w:r w:rsidRPr="007B318B">
        <w:t xml:space="preserve"> Detected a KNX Gateway device with detailed </w:t>
      </w:r>
      <w:proofErr w:type="spellStart"/>
      <w:r w:rsidRPr="007B318B">
        <w:t>KNXnet</w:t>
      </w:r>
      <w:proofErr w:type="spellEnd"/>
      <w:r w:rsidRPr="007B318B">
        <w:t>/IP services, MAC address, and supported protocols.</w:t>
      </w:r>
    </w:p>
    <w:p w14:paraId="22F3FA9F" w14:textId="77777777" w:rsidR="007B318B" w:rsidRPr="007B318B" w:rsidRDefault="007B318B" w:rsidP="007B318B">
      <w:pPr>
        <w:numPr>
          <w:ilvl w:val="1"/>
          <w:numId w:val="6"/>
        </w:numPr>
      </w:pPr>
      <w:r w:rsidRPr="007B318B">
        <w:rPr>
          <w:b/>
          <w:bCs/>
        </w:rPr>
        <w:t>9090/TCP:</w:t>
      </w:r>
      <w:r w:rsidRPr="007B318B">
        <w:t xml:space="preserve"> Web service running </w:t>
      </w:r>
      <w:proofErr w:type="spellStart"/>
      <w:r w:rsidRPr="007B318B">
        <w:t>GoAhead</w:t>
      </w:r>
      <w:proofErr w:type="spellEnd"/>
      <w:r w:rsidRPr="007B318B">
        <w:t xml:space="preserve"> HTTP server, showing an HTTP 200 OK response for an IP-COM login page.</w:t>
      </w:r>
    </w:p>
    <w:p w14:paraId="04E26754" w14:textId="77777777" w:rsidR="007B318B" w:rsidRPr="007B318B" w:rsidRDefault="007B318B" w:rsidP="007B318B">
      <w:pPr>
        <w:numPr>
          <w:ilvl w:val="0"/>
          <w:numId w:val="6"/>
        </w:numPr>
      </w:pPr>
      <w:r w:rsidRPr="007B318B">
        <w:rPr>
          <w:b/>
          <w:bCs/>
        </w:rPr>
        <w:t>Device Details (from KNX gateway):</w:t>
      </w:r>
    </w:p>
    <w:p w14:paraId="7CA2B284" w14:textId="77777777" w:rsidR="007B318B" w:rsidRPr="007B318B" w:rsidRDefault="007B318B" w:rsidP="007B318B">
      <w:pPr>
        <w:numPr>
          <w:ilvl w:val="1"/>
          <w:numId w:val="6"/>
        </w:numPr>
      </w:pPr>
      <w:r w:rsidRPr="007B318B">
        <w:t xml:space="preserve">Friendly Name: </w:t>
      </w:r>
      <w:proofErr w:type="spellStart"/>
      <w:r w:rsidRPr="007B318B">
        <w:t>SpaceLogic</w:t>
      </w:r>
      <w:proofErr w:type="spellEnd"/>
      <w:r w:rsidRPr="007B318B">
        <w:t xml:space="preserve"> KNX IP Interface</w:t>
      </w:r>
    </w:p>
    <w:p w14:paraId="08A76A37" w14:textId="77777777" w:rsidR="007B318B" w:rsidRPr="007B318B" w:rsidRDefault="007B318B" w:rsidP="007B318B">
      <w:pPr>
        <w:numPr>
          <w:ilvl w:val="1"/>
          <w:numId w:val="6"/>
        </w:numPr>
      </w:pPr>
      <w:r w:rsidRPr="007B318B">
        <w:lastRenderedPageBreak/>
        <w:t>MAC Address: 00:24:60:02:1D:6B</w:t>
      </w:r>
    </w:p>
    <w:p w14:paraId="19A287FD" w14:textId="77777777" w:rsidR="007B318B" w:rsidRPr="007B318B" w:rsidRDefault="007B318B" w:rsidP="007B318B">
      <w:pPr>
        <w:numPr>
          <w:ilvl w:val="1"/>
          <w:numId w:val="6"/>
        </w:numPr>
      </w:pPr>
      <w:r w:rsidRPr="007B318B">
        <w:t xml:space="preserve">Supported KNX services: Core, Device Management, </w:t>
      </w:r>
      <w:proofErr w:type="spellStart"/>
      <w:r w:rsidRPr="007B318B">
        <w:t>Tunneling</w:t>
      </w:r>
      <w:proofErr w:type="spellEnd"/>
      <w:r w:rsidRPr="007B318B">
        <w:t>, Object Server, Remote Configuration.</w:t>
      </w:r>
    </w:p>
    <w:p w14:paraId="3B753037" w14:textId="0B47BDBE" w:rsidR="007B318B" w:rsidRDefault="007B318B" w:rsidP="00F559E6"/>
    <w:p w14:paraId="7D91BE8F" w14:textId="77777777" w:rsidR="00217CDF" w:rsidRDefault="00217CDF" w:rsidP="00217CDF">
      <w:pPr>
        <w:pStyle w:val="NormalWeb"/>
        <w:ind w:left="1992"/>
      </w:pPr>
    </w:p>
    <w:p w14:paraId="0258537A" w14:textId="04676BA1" w:rsidR="00217CDF" w:rsidRDefault="00217CDF" w:rsidP="00217CDF">
      <w:pPr>
        <w:pStyle w:val="NormalWeb"/>
      </w:pPr>
      <w:r>
        <w:t>3.Analysis-</w:t>
      </w:r>
    </w:p>
    <w:p w14:paraId="239D4B4A" w14:textId="77777777" w:rsidR="007B318B" w:rsidRPr="007B318B" w:rsidRDefault="007B318B" w:rsidP="007B318B">
      <w:pPr>
        <w:pStyle w:val="NormalWeb"/>
      </w:pPr>
      <w:r>
        <w:t xml:space="preserve">   </w:t>
      </w:r>
      <w:r w:rsidRPr="007B318B">
        <w:t xml:space="preserve">  </w:t>
      </w:r>
      <w:r w:rsidRPr="007B318B">
        <w:rPr>
          <w:b/>
          <w:bCs/>
        </w:rPr>
        <w:t>Port 554</w:t>
      </w:r>
      <w:r w:rsidRPr="007B318B">
        <w:t xml:space="preserve"> confirms a video streaming service is active, likely a webcam or CCTV system using RTSP.</w:t>
      </w:r>
    </w:p>
    <w:p w14:paraId="645E2E12" w14:textId="77777777" w:rsidR="007B318B" w:rsidRPr="007B318B" w:rsidRDefault="007B318B" w:rsidP="007B318B">
      <w:pPr>
        <w:pStyle w:val="NormalWeb"/>
      </w:pPr>
      <w:r w:rsidRPr="007B318B">
        <w:t xml:space="preserve">  </w:t>
      </w:r>
      <w:r w:rsidRPr="007B318B">
        <w:rPr>
          <w:b/>
          <w:bCs/>
        </w:rPr>
        <w:t>Port 3671</w:t>
      </w:r>
      <w:r w:rsidRPr="007B318B">
        <w:t xml:space="preserve"> reveals a KNX home/building automation device is exposed, which could allow attackers to manipulate smart home systems if unsecured.</w:t>
      </w:r>
    </w:p>
    <w:p w14:paraId="0C1A60BA" w14:textId="77777777" w:rsidR="007B318B" w:rsidRPr="007B318B" w:rsidRDefault="007B318B" w:rsidP="007B318B">
      <w:pPr>
        <w:pStyle w:val="NormalWeb"/>
      </w:pPr>
      <w:r w:rsidRPr="007B318B">
        <w:t xml:space="preserve">  </w:t>
      </w:r>
      <w:r w:rsidRPr="007B318B">
        <w:rPr>
          <w:b/>
          <w:bCs/>
        </w:rPr>
        <w:t>Port 9090</w:t>
      </w:r>
      <w:r w:rsidRPr="007B318B">
        <w:t xml:space="preserve"> shows a web login interface (IP-COM), possibly for a network device, which could be vulnerable if default credentials are used.</w:t>
      </w:r>
    </w:p>
    <w:p w14:paraId="6AFD8088" w14:textId="77777777" w:rsidR="007B318B" w:rsidRDefault="007B318B" w:rsidP="007B318B">
      <w:pPr>
        <w:pStyle w:val="NormalWeb"/>
      </w:pPr>
      <w:r w:rsidRPr="007B318B">
        <w:t>  The combination of these ports suggests the device owner may not realize their smart building systems and cameras are publicly exposed online, creating significant security risks.</w:t>
      </w:r>
    </w:p>
    <w:p w14:paraId="319D857E" w14:textId="77777777" w:rsidR="007B318B" w:rsidRDefault="007B318B" w:rsidP="007B318B">
      <w:pPr>
        <w:pStyle w:val="NormalWeb"/>
      </w:pPr>
    </w:p>
    <w:p w14:paraId="24ED047D" w14:textId="15BA938E" w:rsidR="007B318B" w:rsidRDefault="007B318B" w:rsidP="007B318B">
      <w:pPr>
        <w:pStyle w:val="NormalWeb"/>
      </w:pPr>
      <w:r>
        <w:t>4.Mitigation</w:t>
      </w:r>
    </w:p>
    <w:p w14:paraId="3180E57D" w14:textId="77777777" w:rsidR="007B318B" w:rsidRPr="007B318B" w:rsidRDefault="007B318B" w:rsidP="007B318B">
      <w:pPr>
        <w:pStyle w:val="NormalWeb"/>
      </w:pPr>
      <w:r>
        <w:t xml:space="preserve">   </w:t>
      </w:r>
      <w:r w:rsidRPr="007B318B">
        <w:t>  Immediately restrict internet exposure by placing devices behind a firewall or NAT.</w:t>
      </w:r>
    </w:p>
    <w:p w14:paraId="38F0B444" w14:textId="77777777" w:rsidR="007B318B" w:rsidRPr="007B318B" w:rsidRDefault="007B318B" w:rsidP="007B318B">
      <w:pPr>
        <w:pStyle w:val="NormalWeb"/>
      </w:pPr>
      <w:r w:rsidRPr="007B318B">
        <w:t>  Disable unnecessary port forwarding for ports 554, 3671, and 9090.</w:t>
      </w:r>
    </w:p>
    <w:p w14:paraId="054075F7" w14:textId="77777777" w:rsidR="007B318B" w:rsidRPr="007B318B" w:rsidRDefault="007B318B" w:rsidP="007B318B">
      <w:pPr>
        <w:pStyle w:val="NormalWeb"/>
      </w:pPr>
      <w:r w:rsidRPr="007B318B">
        <w:t>  Enforce strong, unique passwords on all device interfaces (webcams, KNX gateways, routers).</w:t>
      </w:r>
    </w:p>
    <w:p w14:paraId="14FA2F5E" w14:textId="77777777" w:rsidR="007B318B" w:rsidRPr="007B318B" w:rsidRDefault="007B318B" w:rsidP="007B318B">
      <w:pPr>
        <w:pStyle w:val="NormalWeb"/>
      </w:pPr>
      <w:r w:rsidRPr="007B318B">
        <w:t>  Regularly update firmware to patch known vulnerabilities.</w:t>
      </w:r>
    </w:p>
    <w:p w14:paraId="5CF7EA2F" w14:textId="77777777" w:rsidR="007B318B" w:rsidRDefault="007B318B" w:rsidP="007B318B">
      <w:pPr>
        <w:pStyle w:val="NormalWeb"/>
      </w:pPr>
      <w:r w:rsidRPr="007B318B">
        <w:t>  Limit device management interfaces to trusted IP ranges using access control lists (ACLs).</w:t>
      </w:r>
    </w:p>
    <w:p w14:paraId="5243D992" w14:textId="77777777" w:rsidR="007B318B" w:rsidRDefault="007B318B" w:rsidP="007B318B">
      <w:pPr>
        <w:pStyle w:val="NormalWeb"/>
      </w:pPr>
    </w:p>
    <w:p w14:paraId="33474365" w14:textId="52E8C435" w:rsidR="007B318B" w:rsidRDefault="007B318B" w:rsidP="007B318B">
      <w:pPr>
        <w:pStyle w:val="NormalWeb"/>
      </w:pPr>
      <w:r>
        <w:rPr>
          <w:noProof/>
          <w14:ligatures w14:val="standardContextual"/>
        </w:rPr>
        <w:lastRenderedPageBreak/>
        <w:drawing>
          <wp:inline distT="0" distB="0" distL="0" distR="0" wp14:anchorId="46BBFCD8" wp14:editId="34D1E2E7">
            <wp:extent cx="5731510" cy="2743200"/>
            <wp:effectExtent l="0" t="0" r="2540" b="0"/>
            <wp:docPr id="643819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9168" name="Picture 64381916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28713DE3" w14:textId="4E022D23" w:rsidR="007B318B" w:rsidRDefault="007B318B" w:rsidP="007B318B">
      <w:pPr>
        <w:pStyle w:val="NormalWeb"/>
      </w:pPr>
      <w:r>
        <w:rPr>
          <w:noProof/>
          <w14:ligatures w14:val="standardContextual"/>
        </w:rPr>
        <w:drawing>
          <wp:inline distT="0" distB="0" distL="0" distR="0" wp14:anchorId="448A753A" wp14:editId="56945EC8">
            <wp:extent cx="5731510" cy="2663825"/>
            <wp:effectExtent l="0" t="0" r="2540" b="3175"/>
            <wp:docPr id="1983529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29703" name="Picture 1983529703"/>
                    <pic:cNvPicPr/>
                  </pic:nvPicPr>
                  <pic:blipFill>
                    <a:blip r:embed="rId6">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10AF6C14" w14:textId="3CB41180" w:rsidR="007B318B" w:rsidRDefault="00A80CF1" w:rsidP="007B318B">
      <w:pPr>
        <w:pStyle w:val="NormalWeb"/>
        <w:rPr>
          <w:b/>
          <w:bCs/>
        </w:rPr>
      </w:pPr>
      <w:r w:rsidRPr="00A80CF1">
        <w:rPr>
          <w:rFonts w:ascii="Segoe UI Emoji" w:hAnsi="Segoe UI Emoji" w:cs="Segoe UI Emoji"/>
          <w:b/>
          <w:bCs/>
        </w:rPr>
        <w:t>🔹</w:t>
      </w:r>
      <w:r w:rsidRPr="00A80CF1">
        <w:rPr>
          <w:b/>
          <w:bCs/>
        </w:rPr>
        <w:t xml:space="preserve"> Device 2: Exposed Web Server</w:t>
      </w:r>
    </w:p>
    <w:p w14:paraId="2CD37558" w14:textId="27CC7273" w:rsidR="00A80CF1" w:rsidRDefault="00A80CF1" w:rsidP="00A80CF1">
      <w:r>
        <w:rPr>
          <w:b/>
          <w:bCs/>
        </w:rPr>
        <w:t xml:space="preserve">      </w:t>
      </w:r>
      <w:r>
        <w:rPr>
          <w:b/>
          <w:bCs/>
        </w:rPr>
        <w:t xml:space="preserve"> </w:t>
      </w:r>
      <w:r>
        <w:t>1.Shodan query-</w:t>
      </w:r>
      <w:r w:rsidRPr="00217CDF">
        <w:t xml:space="preserve"> port:</w:t>
      </w:r>
      <w:r>
        <w:t>80</w:t>
      </w:r>
    </w:p>
    <w:p w14:paraId="47497ED2" w14:textId="77777777" w:rsidR="00A80CF1" w:rsidRDefault="00A80CF1" w:rsidP="00A80CF1">
      <w:r>
        <w:t xml:space="preserve">       2.Findings-</w:t>
      </w:r>
    </w:p>
    <w:p w14:paraId="09158779" w14:textId="4A218E72" w:rsidR="00A80CF1" w:rsidRPr="00A80CF1" w:rsidRDefault="00A80CF1" w:rsidP="007F5899">
      <w:r>
        <w:t xml:space="preserve">         </w:t>
      </w:r>
      <w:r w:rsidRPr="00A80CF1">
        <w:rPr>
          <w:b/>
          <w:bCs/>
        </w:rPr>
        <w:t>IP Address:</w:t>
      </w:r>
      <w:r w:rsidRPr="00A80CF1">
        <w:t xml:space="preserve"> 118.233.128.136</w:t>
      </w:r>
    </w:p>
    <w:p w14:paraId="19FAD1AD" w14:textId="145CE09C" w:rsidR="00A80CF1" w:rsidRPr="00A80CF1" w:rsidRDefault="007F5899" w:rsidP="007F5899">
      <w:r>
        <w:t xml:space="preserve">         </w:t>
      </w:r>
      <w:r w:rsidR="00A80CF1" w:rsidRPr="00A80CF1">
        <w:rPr>
          <w:b/>
          <w:bCs/>
        </w:rPr>
        <w:t>Hostname:</w:t>
      </w:r>
      <w:r w:rsidR="00A80CF1" w:rsidRPr="00A80CF1">
        <w:t xml:space="preserve"> 118-233-128-136.dynamic.kbronnet.com.tw</w:t>
      </w:r>
    </w:p>
    <w:p w14:paraId="464AA478" w14:textId="5D0E9AFE" w:rsidR="00A80CF1" w:rsidRPr="00A80CF1" w:rsidRDefault="007F5899" w:rsidP="007F5899">
      <w:r>
        <w:t xml:space="preserve">         </w:t>
      </w:r>
      <w:r w:rsidR="00A80CF1" w:rsidRPr="00A80CF1">
        <w:rPr>
          <w:b/>
          <w:bCs/>
        </w:rPr>
        <w:t>Country:</w:t>
      </w:r>
      <w:r w:rsidR="00A80CF1" w:rsidRPr="00A80CF1">
        <w:t xml:space="preserve"> Taiwan</w:t>
      </w:r>
    </w:p>
    <w:p w14:paraId="389456E4" w14:textId="4E639316" w:rsidR="00A80CF1" w:rsidRPr="00A80CF1" w:rsidRDefault="00A80CF1" w:rsidP="007F5899">
      <w:r w:rsidRPr="00A80CF1">
        <w:t xml:space="preserve">  </w:t>
      </w:r>
      <w:r w:rsidR="007F5899">
        <w:t xml:space="preserve">       </w:t>
      </w:r>
      <w:r w:rsidRPr="00A80CF1">
        <w:rPr>
          <w:b/>
          <w:bCs/>
        </w:rPr>
        <w:t>City:</w:t>
      </w:r>
      <w:r w:rsidRPr="00A80CF1">
        <w:t xml:space="preserve"> Pingtung</w:t>
      </w:r>
    </w:p>
    <w:p w14:paraId="2DD628F8" w14:textId="360FC1ED" w:rsidR="00A80CF1" w:rsidRPr="00A80CF1" w:rsidRDefault="00A80CF1" w:rsidP="007F5899">
      <w:r w:rsidRPr="00A80CF1">
        <w:t xml:space="preserve">  </w:t>
      </w:r>
      <w:r w:rsidR="007F5899">
        <w:t xml:space="preserve">       </w:t>
      </w:r>
      <w:r w:rsidRPr="00A80CF1">
        <w:rPr>
          <w:b/>
          <w:bCs/>
        </w:rPr>
        <w:t>Organization/ISP:</w:t>
      </w:r>
      <w:r w:rsidRPr="00A80CF1">
        <w:t xml:space="preserve"> </w:t>
      </w:r>
      <w:proofErr w:type="spellStart"/>
      <w:r w:rsidRPr="00A80CF1">
        <w:t>kbro</w:t>
      </w:r>
      <w:proofErr w:type="spellEnd"/>
      <w:r w:rsidRPr="00A80CF1">
        <w:t xml:space="preserve"> CO. Ltd.</w:t>
      </w:r>
    </w:p>
    <w:p w14:paraId="0BEE7828" w14:textId="098EB457" w:rsidR="00A80CF1" w:rsidRPr="00A80CF1" w:rsidRDefault="007F5899" w:rsidP="007F5899">
      <w:r>
        <w:t xml:space="preserve">      </w:t>
      </w:r>
      <w:r w:rsidR="00A80CF1" w:rsidRPr="00A80CF1">
        <w:t xml:space="preserve"> </w:t>
      </w:r>
      <w:r>
        <w:t xml:space="preserve"> </w:t>
      </w:r>
      <w:r w:rsidR="00A80CF1" w:rsidRPr="00A80CF1">
        <w:t xml:space="preserve"> </w:t>
      </w:r>
      <w:r w:rsidR="00A80CF1" w:rsidRPr="00A80CF1">
        <w:rPr>
          <w:b/>
          <w:bCs/>
        </w:rPr>
        <w:t>ASN:</w:t>
      </w:r>
      <w:r w:rsidR="00A80CF1" w:rsidRPr="00A80CF1">
        <w:t xml:space="preserve"> AS38841</w:t>
      </w:r>
    </w:p>
    <w:p w14:paraId="568443A3" w14:textId="05AE44B6" w:rsidR="00A80CF1" w:rsidRPr="00A80CF1" w:rsidRDefault="007F5899" w:rsidP="007F5899">
      <w:r>
        <w:t xml:space="preserve">       </w:t>
      </w:r>
      <w:r w:rsidR="00A80CF1" w:rsidRPr="00A80CF1">
        <w:t xml:space="preserve">  </w:t>
      </w:r>
      <w:r w:rsidR="00A80CF1" w:rsidRPr="00A80CF1">
        <w:rPr>
          <w:b/>
          <w:bCs/>
        </w:rPr>
        <w:t>Open Port:</w:t>
      </w:r>
      <w:r w:rsidR="00A80CF1" w:rsidRPr="00A80CF1">
        <w:t xml:space="preserve"> 80 (HTTP)</w:t>
      </w:r>
    </w:p>
    <w:p w14:paraId="2B23AB65" w14:textId="5975D641" w:rsidR="00A80CF1" w:rsidRPr="00A80CF1" w:rsidRDefault="00A80CF1" w:rsidP="007F5899">
      <w:r w:rsidRPr="00A80CF1">
        <w:lastRenderedPageBreak/>
        <w:t xml:space="preserve"> </w:t>
      </w:r>
      <w:r w:rsidRPr="00A80CF1">
        <w:rPr>
          <w:b/>
          <w:bCs/>
        </w:rPr>
        <w:t>Web Technologies Detected:</w:t>
      </w:r>
      <w:r w:rsidRPr="00A80CF1">
        <w:t xml:space="preserve"> </w:t>
      </w:r>
      <w:proofErr w:type="spellStart"/>
      <w:r w:rsidRPr="00A80CF1">
        <w:t>RequireJS</w:t>
      </w:r>
      <w:proofErr w:type="spellEnd"/>
      <w:r w:rsidRPr="00A80CF1">
        <w:t xml:space="preserve"> (JavaScript framework)</w:t>
      </w:r>
    </w:p>
    <w:p w14:paraId="1272F9BE" w14:textId="2C1C227B" w:rsidR="00A80CF1" w:rsidRPr="00A80CF1" w:rsidRDefault="00A80CF1" w:rsidP="007F5899">
      <w:r w:rsidRPr="00A80CF1">
        <w:rPr>
          <w:b/>
          <w:bCs/>
        </w:rPr>
        <w:t>Service Banner on Port 80:</w:t>
      </w:r>
      <w:r w:rsidRPr="00A80CF1">
        <w:t xml:space="preserve"> HTTP/1.1 200 OK with empty title, standard HTTP security headers (X-</w:t>
      </w:r>
      <w:r w:rsidR="007F5899">
        <w:t xml:space="preserve">     </w:t>
      </w:r>
      <w:r w:rsidRPr="00A80CF1">
        <w:t>Frame-Options: SAMEORIGIN, X-XSS-Protection: 1; mode=block).</w:t>
      </w:r>
    </w:p>
    <w:p w14:paraId="56BB230A" w14:textId="77ED78AE" w:rsidR="00A80CF1" w:rsidRDefault="00A80CF1" w:rsidP="00A80CF1">
      <w:pPr>
        <w:pStyle w:val="NormalWeb"/>
      </w:pPr>
      <w:r>
        <w:t>3.Analysis-</w:t>
      </w:r>
    </w:p>
    <w:p w14:paraId="79DF9A59" w14:textId="77777777" w:rsidR="007F5899" w:rsidRPr="007F5899" w:rsidRDefault="007F5899" w:rsidP="007F5899">
      <w:pPr>
        <w:pStyle w:val="NormalWeb"/>
      </w:pPr>
      <w:r>
        <w:t xml:space="preserve">  </w:t>
      </w:r>
      <w:r w:rsidRPr="007F5899">
        <w:t>The device exposes an HTTP service on port 80 to the public internet, which could be:</w:t>
      </w:r>
    </w:p>
    <w:p w14:paraId="1231470A" w14:textId="77777777" w:rsidR="007F5899" w:rsidRPr="007F5899" w:rsidRDefault="007F5899" w:rsidP="007F5899">
      <w:pPr>
        <w:pStyle w:val="NormalWeb"/>
        <w:numPr>
          <w:ilvl w:val="0"/>
          <w:numId w:val="7"/>
        </w:numPr>
      </w:pPr>
      <w:r w:rsidRPr="007F5899">
        <w:t>A web management interface for a router, modem, or other network device.</w:t>
      </w:r>
    </w:p>
    <w:p w14:paraId="077F041B" w14:textId="77777777" w:rsidR="007F5899" w:rsidRPr="007F5899" w:rsidRDefault="007F5899" w:rsidP="007F5899">
      <w:pPr>
        <w:pStyle w:val="NormalWeb"/>
        <w:numPr>
          <w:ilvl w:val="0"/>
          <w:numId w:val="7"/>
        </w:numPr>
      </w:pPr>
      <w:r w:rsidRPr="007F5899">
        <w:t>An entry point potentially vulnerable to web-based attacks (e.g., brute-force login, outdated firmware exploits).</w:t>
      </w:r>
    </w:p>
    <w:p w14:paraId="2ECD3F80" w14:textId="77777777" w:rsidR="007F5899" w:rsidRPr="007F5899" w:rsidRDefault="007F5899" w:rsidP="007F5899">
      <w:pPr>
        <w:pStyle w:val="NormalWeb"/>
        <w:numPr>
          <w:ilvl w:val="0"/>
          <w:numId w:val="7"/>
        </w:numPr>
      </w:pPr>
      <w:r w:rsidRPr="007F5899">
        <w:t>The lack of a meaningful page title suggests it could be a misconfigured or abandoned web interface.</w:t>
      </w:r>
    </w:p>
    <w:p w14:paraId="1309D41D" w14:textId="77777777" w:rsidR="007F5899" w:rsidRPr="007F5899" w:rsidRDefault="007F5899" w:rsidP="007F5899">
      <w:pPr>
        <w:pStyle w:val="NormalWeb"/>
      </w:pPr>
      <w:r w:rsidRPr="007F5899">
        <w:t>Exposing such interfaces to the internet without proper authentication or updates can let attackers:</w:t>
      </w:r>
    </w:p>
    <w:p w14:paraId="7B1B225D" w14:textId="77777777" w:rsidR="007F5899" w:rsidRPr="007F5899" w:rsidRDefault="007F5899" w:rsidP="007F5899">
      <w:pPr>
        <w:pStyle w:val="NormalWeb"/>
        <w:numPr>
          <w:ilvl w:val="0"/>
          <w:numId w:val="8"/>
        </w:numPr>
      </w:pPr>
      <w:r w:rsidRPr="007F5899">
        <w:t>Bypass weak/default passwords.</w:t>
      </w:r>
    </w:p>
    <w:p w14:paraId="5B025513" w14:textId="77777777" w:rsidR="007F5899" w:rsidRPr="007F5899" w:rsidRDefault="007F5899" w:rsidP="007F5899">
      <w:pPr>
        <w:pStyle w:val="NormalWeb"/>
        <w:numPr>
          <w:ilvl w:val="0"/>
          <w:numId w:val="8"/>
        </w:numPr>
      </w:pPr>
      <w:r w:rsidRPr="007F5899">
        <w:t>Exploit known vulnerabilities in the device’s firmware.</w:t>
      </w:r>
    </w:p>
    <w:p w14:paraId="0386AD85" w14:textId="77777777" w:rsidR="007F5899" w:rsidRPr="007F5899" w:rsidRDefault="007F5899" w:rsidP="007F5899">
      <w:pPr>
        <w:pStyle w:val="NormalWeb"/>
        <w:numPr>
          <w:ilvl w:val="0"/>
          <w:numId w:val="8"/>
        </w:numPr>
      </w:pPr>
      <w:r w:rsidRPr="007F5899">
        <w:t>Use the device as a foothold into the internal network.</w:t>
      </w:r>
    </w:p>
    <w:p w14:paraId="4431AF59" w14:textId="490EE91D" w:rsidR="00A80CF1" w:rsidRDefault="00A80CF1" w:rsidP="00A80CF1">
      <w:pPr>
        <w:pStyle w:val="NormalWeb"/>
      </w:pPr>
      <w:r>
        <w:t>4.Mitigation</w:t>
      </w:r>
    </w:p>
    <w:p w14:paraId="45219394" w14:textId="67B7E59D" w:rsidR="007F5899" w:rsidRPr="007F5899" w:rsidRDefault="007F5899" w:rsidP="007F5899">
      <w:pPr>
        <w:pStyle w:val="NormalWeb"/>
        <w:numPr>
          <w:ilvl w:val="0"/>
          <w:numId w:val="9"/>
        </w:numPr>
      </w:pPr>
      <w:r w:rsidRPr="007F5899">
        <w:t>Restrict HTTP access on port 80 using firewall rules or by allowing only trusted IP ranges (e.g., administrator’s home/office).</w:t>
      </w:r>
    </w:p>
    <w:p w14:paraId="342772BA" w14:textId="77777777" w:rsidR="007F5899" w:rsidRPr="007F5899" w:rsidRDefault="007F5899" w:rsidP="007F5899">
      <w:pPr>
        <w:pStyle w:val="NormalWeb"/>
        <w:numPr>
          <w:ilvl w:val="0"/>
          <w:numId w:val="9"/>
        </w:numPr>
      </w:pPr>
      <w:r w:rsidRPr="007F5899">
        <w:t>Replace HTTP with HTTPS if remote access is necessary.</w:t>
      </w:r>
    </w:p>
    <w:p w14:paraId="68691ADE" w14:textId="77777777" w:rsidR="007F5899" w:rsidRPr="007F5899" w:rsidRDefault="007F5899" w:rsidP="007F5899">
      <w:pPr>
        <w:pStyle w:val="NormalWeb"/>
        <w:numPr>
          <w:ilvl w:val="0"/>
          <w:numId w:val="9"/>
        </w:numPr>
      </w:pPr>
      <w:r w:rsidRPr="007F5899">
        <w:t>Disable remote web access entirely if not required.</w:t>
      </w:r>
    </w:p>
    <w:p w14:paraId="23389390" w14:textId="77777777" w:rsidR="007F5899" w:rsidRPr="007F5899" w:rsidRDefault="007F5899" w:rsidP="007F5899">
      <w:pPr>
        <w:pStyle w:val="NormalWeb"/>
        <w:numPr>
          <w:ilvl w:val="0"/>
          <w:numId w:val="9"/>
        </w:numPr>
      </w:pPr>
      <w:r w:rsidRPr="007F5899">
        <w:t>Update device firmware to patch any known vulnerabilities.</w:t>
      </w:r>
    </w:p>
    <w:p w14:paraId="4C81B7C7" w14:textId="77777777" w:rsidR="007F5899" w:rsidRDefault="007F5899" w:rsidP="007F5899">
      <w:pPr>
        <w:pStyle w:val="NormalWeb"/>
        <w:numPr>
          <w:ilvl w:val="0"/>
          <w:numId w:val="9"/>
        </w:numPr>
      </w:pPr>
      <w:r w:rsidRPr="007F5899">
        <w:t>Enforce strong, unique passwords for the device.</w:t>
      </w:r>
    </w:p>
    <w:p w14:paraId="703AE074" w14:textId="77777777" w:rsidR="007F5899" w:rsidRDefault="007F5899" w:rsidP="007F5899">
      <w:pPr>
        <w:pStyle w:val="NormalWeb"/>
        <w:ind w:left="360"/>
      </w:pPr>
    </w:p>
    <w:p w14:paraId="26C11CCC" w14:textId="77777777" w:rsidR="007F5899" w:rsidRDefault="007F5899" w:rsidP="007F5899">
      <w:pPr>
        <w:pStyle w:val="NormalWeb"/>
        <w:ind w:left="360"/>
      </w:pPr>
      <w:r>
        <w:rPr>
          <w:noProof/>
          <w14:ligatures w14:val="standardContextual"/>
        </w:rPr>
        <w:drawing>
          <wp:inline distT="0" distB="0" distL="0" distR="0" wp14:anchorId="6857D029" wp14:editId="597A7AA6">
            <wp:extent cx="5731510" cy="2880995"/>
            <wp:effectExtent l="0" t="0" r="2540" b="0"/>
            <wp:docPr id="1175821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1762" name="Picture 117582176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254158AB" w14:textId="5D732E39" w:rsidR="00F559E6" w:rsidRPr="007F5899" w:rsidRDefault="00F559E6" w:rsidP="007F5899">
      <w:pPr>
        <w:pStyle w:val="NormalWeb"/>
      </w:pPr>
      <w:r w:rsidRPr="00F559E6">
        <w:rPr>
          <w:b/>
          <w:bCs/>
        </w:rPr>
        <w:lastRenderedPageBreak/>
        <w:t>Conclusion</w:t>
      </w:r>
    </w:p>
    <w:p w14:paraId="56F359E8" w14:textId="77777777" w:rsidR="00F559E6" w:rsidRPr="00F559E6" w:rsidRDefault="00F559E6" w:rsidP="00F559E6">
      <w:r w:rsidRPr="00F559E6">
        <w:t>This project highlights how Shodan can be used to discover vulnerable IoT devices and understand the risks associated with exposing such devices to the public internet. The findings emphasize the importance of securing IoT devices through proper configurations, updates, and network protections.</w:t>
      </w:r>
    </w:p>
    <w:p w14:paraId="2B6CF3FA" w14:textId="77777777" w:rsidR="0017412A" w:rsidRDefault="0017412A"/>
    <w:sectPr w:rsidR="001741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D0A55"/>
    <w:multiLevelType w:val="multilevel"/>
    <w:tmpl w:val="24D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C26E9"/>
    <w:multiLevelType w:val="multilevel"/>
    <w:tmpl w:val="E460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00F77"/>
    <w:multiLevelType w:val="multilevel"/>
    <w:tmpl w:val="DDDC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94951"/>
    <w:multiLevelType w:val="multilevel"/>
    <w:tmpl w:val="BFC4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57134"/>
    <w:multiLevelType w:val="multilevel"/>
    <w:tmpl w:val="397E0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30825"/>
    <w:multiLevelType w:val="hybridMultilevel"/>
    <w:tmpl w:val="28DCEAD0"/>
    <w:lvl w:ilvl="0" w:tplc="40090001">
      <w:start w:val="1"/>
      <w:numFmt w:val="bullet"/>
      <w:lvlText w:val=""/>
      <w:lvlJc w:val="left"/>
      <w:pPr>
        <w:ind w:left="1272" w:hanging="360"/>
      </w:pPr>
      <w:rPr>
        <w:rFonts w:ascii="Symbol" w:hAnsi="Symbol" w:hint="default"/>
      </w:rPr>
    </w:lvl>
    <w:lvl w:ilvl="1" w:tplc="40090003">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6" w15:restartNumberingAfterBreak="0">
    <w:nsid w:val="5894666B"/>
    <w:multiLevelType w:val="multilevel"/>
    <w:tmpl w:val="B398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FE40BA"/>
    <w:multiLevelType w:val="multilevel"/>
    <w:tmpl w:val="E2A43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E6712F"/>
    <w:multiLevelType w:val="multilevel"/>
    <w:tmpl w:val="F4AE6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2724276">
    <w:abstractNumId w:val="8"/>
  </w:num>
  <w:num w:numId="2" w16cid:durableId="1876652275">
    <w:abstractNumId w:val="1"/>
  </w:num>
  <w:num w:numId="3" w16cid:durableId="1519925681">
    <w:abstractNumId w:val="6"/>
  </w:num>
  <w:num w:numId="4" w16cid:durableId="757366543">
    <w:abstractNumId w:val="5"/>
  </w:num>
  <w:num w:numId="5" w16cid:durableId="295720511">
    <w:abstractNumId w:val="4"/>
  </w:num>
  <w:num w:numId="6" w16cid:durableId="902525279">
    <w:abstractNumId w:val="7"/>
  </w:num>
  <w:num w:numId="7" w16cid:durableId="1411924295">
    <w:abstractNumId w:val="2"/>
  </w:num>
  <w:num w:numId="8" w16cid:durableId="606742643">
    <w:abstractNumId w:val="0"/>
  </w:num>
  <w:num w:numId="9" w16cid:durableId="545723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E6"/>
    <w:rsid w:val="0017412A"/>
    <w:rsid w:val="00217CDF"/>
    <w:rsid w:val="007B318B"/>
    <w:rsid w:val="007F5899"/>
    <w:rsid w:val="00855E67"/>
    <w:rsid w:val="008E3BD4"/>
    <w:rsid w:val="00A80CF1"/>
    <w:rsid w:val="00DD66E4"/>
    <w:rsid w:val="00F559E6"/>
    <w:rsid w:val="00F90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7352"/>
  <w15:chartTrackingRefBased/>
  <w15:docId w15:val="{F8C1DEF8-641F-436F-AA9A-CD4119DD0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9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559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559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559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559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559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59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59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59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9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559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559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559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559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559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9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9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9E6"/>
    <w:rPr>
      <w:rFonts w:eastAsiaTheme="majorEastAsia" w:cstheme="majorBidi"/>
      <w:color w:val="272727" w:themeColor="text1" w:themeTint="D8"/>
    </w:rPr>
  </w:style>
  <w:style w:type="paragraph" w:styleId="Title">
    <w:name w:val="Title"/>
    <w:basedOn w:val="Normal"/>
    <w:next w:val="Normal"/>
    <w:link w:val="TitleChar"/>
    <w:uiPriority w:val="10"/>
    <w:qFormat/>
    <w:rsid w:val="00F559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59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9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59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9E6"/>
    <w:pPr>
      <w:spacing w:before="160"/>
      <w:jc w:val="center"/>
    </w:pPr>
    <w:rPr>
      <w:i/>
      <w:iCs/>
      <w:color w:val="404040" w:themeColor="text1" w:themeTint="BF"/>
    </w:rPr>
  </w:style>
  <w:style w:type="character" w:customStyle="1" w:styleId="QuoteChar">
    <w:name w:val="Quote Char"/>
    <w:basedOn w:val="DefaultParagraphFont"/>
    <w:link w:val="Quote"/>
    <w:uiPriority w:val="29"/>
    <w:rsid w:val="00F559E6"/>
    <w:rPr>
      <w:i/>
      <w:iCs/>
      <w:color w:val="404040" w:themeColor="text1" w:themeTint="BF"/>
    </w:rPr>
  </w:style>
  <w:style w:type="paragraph" w:styleId="ListParagraph">
    <w:name w:val="List Paragraph"/>
    <w:basedOn w:val="Normal"/>
    <w:uiPriority w:val="34"/>
    <w:qFormat/>
    <w:rsid w:val="00F559E6"/>
    <w:pPr>
      <w:ind w:left="720"/>
      <w:contextualSpacing/>
    </w:pPr>
  </w:style>
  <w:style w:type="character" w:styleId="IntenseEmphasis">
    <w:name w:val="Intense Emphasis"/>
    <w:basedOn w:val="DefaultParagraphFont"/>
    <w:uiPriority w:val="21"/>
    <w:qFormat/>
    <w:rsid w:val="00F559E6"/>
    <w:rPr>
      <w:i/>
      <w:iCs/>
      <w:color w:val="2F5496" w:themeColor="accent1" w:themeShade="BF"/>
    </w:rPr>
  </w:style>
  <w:style w:type="paragraph" w:styleId="IntenseQuote">
    <w:name w:val="Intense Quote"/>
    <w:basedOn w:val="Normal"/>
    <w:next w:val="Normal"/>
    <w:link w:val="IntenseQuoteChar"/>
    <w:uiPriority w:val="30"/>
    <w:qFormat/>
    <w:rsid w:val="00F559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559E6"/>
    <w:rPr>
      <w:i/>
      <w:iCs/>
      <w:color w:val="2F5496" w:themeColor="accent1" w:themeShade="BF"/>
    </w:rPr>
  </w:style>
  <w:style w:type="character" w:styleId="IntenseReference">
    <w:name w:val="Intense Reference"/>
    <w:basedOn w:val="DefaultParagraphFont"/>
    <w:uiPriority w:val="32"/>
    <w:qFormat/>
    <w:rsid w:val="00F559E6"/>
    <w:rPr>
      <w:b/>
      <w:bCs/>
      <w:smallCaps/>
      <w:color w:val="2F5496" w:themeColor="accent1" w:themeShade="BF"/>
      <w:spacing w:val="5"/>
    </w:rPr>
  </w:style>
  <w:style w:type="paragraph" w:styleId="NormalWeb">
    <w:name w:val="Normal (Web)"/>
    <w:basedOn w:val="Normal"/>
    <w:uiPriority w:val="99"/>
    <w:unhideWhenUsed/>
    <w:rsid w:val="00217CD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17C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3878600">
      <w:bodyDiv w:val="1"/>
      <w:marLeft w:val="0"/>
      <w:marRight w:val="0"/>
      <w:marTop w:val="0"/>
      <w:marBottom w:val="0"/>
      <w:divBdr>
        <w:top w:val="none" w:sz="0" w:space="0" w:color="auto"/>
        <w:left w:val="none" w:sz="0" w:space="0" w:color="auto"/>
        <w:bottom w:val="none" w:sz="0" w:space="0" w:color="auto"/>
        <w:right w:val="none" w:sz="0" w:space="0" w:color="auto"/>
      </w:divBdr>
    </w:div>
    <w:div w:id="198203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5</Pages>
  <Words>673</Words>
  <Characters>3838</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hfathimak@gmail.com</dc:creator>
  <cp:keywords/>
  <dc:description/>
  <cp:lastModifiedBy>hfathimak@gmail.com</cp:lastModifiedBy>
  <cp:revision>2</cp:revision>
  <dcterms:created xsi:type="dcterms:W3CDTF">2025-07-22T09:09:00Z</dcterms:created>
  <dcterms:modified xsi:type="dcterms:W3CDTF">2025-08-03T10:01:00Z</dcterms:modified>
</cp:coreProperties>
</file>