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A94A" w14:textId="77777777" w:rsidR="00421107" w:rsidRPr="007C188A" w:rsidRDefault="00421107" w:rsidP="0039168D">
      <w:pPr>
        <w:ind w:left="1416" w:hanging="1416"/>
        <w:jc w:val="left"/>
        <w:rPr>
          <w:rFonts w:cs="Times New Roman"/>
          <w:b/>
        </w:rPr>
      </w:pPr>
    </w:p>
    <w:p w14:paraId="0C2B45C4" w14:textId="611E464B" w:rsidR="00421107" w:rsidRPr="007C188A" w:rsidRDefault="003A27A7" w:rsidP="00421107">
      <w:pPr>
        <w:jc w:val="center"/>
        <w:rPr>
          <w:rFonts w:cs="Times New Roman"/>
          <w:b/>
        </w:rPr>
      </w:pPr>
      <w:r w:rsidRPr="007C188A">
        <w:rPr>
          <w:rFonts w:cs="Times New Roman"/>
        </w:rPr>
        <w:t>UNIVERSIDADE CATÓLICA DE MOÇAMBIQUE</w:t>
      </w:r>
    </w:p>
    <w:p w14:paraId="7320276C" w14:textId="5AC46DA1" w:rsidR="00421107" w:rsidRPr="007C188A" w:rsidRDefault="003A27A7" w:rsidP="00421107">
      <w:pPr>
        <w:jc w:val="center"/>
        <w:rPr>
          <w:rFonts w:cs="Times New Roman"/>
        </w:rPr>
      </w:pPr>
      <w:r w:rsidRPr="007C188A">
        <w:rPr>
          <w:rFonts w:cs="Times New Roman"/>
        </w:rPr>
        <w:t>INSTITUTO DE EDUCAÇÃO À DISTÂNCIA</w:t>
      </w:r>
    </w:p>
    <w:p w14:paraId="6BCA4D3D" w14:textId="209869A0" w:rsidR="003A27A7" w:rsidRPr="007C188A" w:rsidRDefault="003A27A7" w:rsidP="00421107">
      <w:pPr>
        <w:jc w:val="center"/>
        <w:rPr>
          <w:rFonts w:cs="Times New Roman"/>
          <w:bCs/>
        </w:rPr>
      </w:pPr>
      <w:r w:rsidRPr="007C188A">
        <w:rPr>
          <w:rFonts w:cs="Times New Roman"/>
          <w:bCs/>
        </w:rPr>
        <w:t>LICENCIATURA EM ENSINO DE PORTUGUES</w:t>
      </w:r>
    </w:p>
    <w:p w14:paraId="66FF8823" w14:textId="77777777" w:rsidR="00421107" w:rsidRPr="007C188A" w:rsidRDefault="00421107" w:rsidP="00421107">
      <w:pPr>
        <w:jc w:val="center"/>
        <w:rPr>
          <w:rFonts w:cs="Times New Roman"/>
          <w:b/>
        </w:rPr>
      </w:pPr>
    </w:p>
    <w:p w14:paraId="77D9C1D0" w14:textId="752BD26D" w:rsidR="00421107" w:rsidRPr="007C188A" w:rsidRDefault="00E713E1" w:rsidP="00421107">
      <w:pPr>
        <w:jc w:val="center"/>
        <w:rPr>
          <w:rFonts w:cs="Times New Roman"/>
          <w:b/>
        </w:rPr>
      </w:pPr>
      <w:r w:rsidRPr="007C188A">
        <w:rPr>
          <w:rFonts w:cs="Times New Roman"/>
          <w:b/>
        </w:rPr>
        <w:t xml:space="preserve"> </w:t>
      </w:r>
    </w:p>
    <w:p w14:paraId="7C0A104B" w14:textId="77777777" w:rsidR="004B5133" w:rsidRPr="007C188A" w:rsidRDefault="004B5133" w:rsidP="00421107">
      <w:pPr>
        <w:jc w:val="center"/>
        <w:rPr>
          <w:rFonts w:cs="Times New Roman"/>
          <w:b/>
        </w:rPr>
      </w:pPr>
    </w:p>
    <w:p w14:paraId="4BF05AB3" w14:textId="77777777" w:rsidR="004B5133" w:rsidRPr="007C188A" w:rsidRDefault="004B5133" w:rsidP="00421107">
      <w:pPr>
        <w:jc w:val="center"/>
        <w:rPr>
          <w:rFonts w:cs="Times New Roman"/>
          <w:b/>
        </w:rPr>
      </w:pPr>
    </w:p>
    <w:p w14:paraId="74168234" w14:textId="77777777" w:rsidR="00421107" w:rsidRPr="007C188A" w:rsidRDefault="00421107" w:rsidP="00421107">
      <w:pPr>
        <w:jc w:val="center"/>
        <w:rPr>
          <w:rFonts w:cs="Times New Roman"/>
          <w:b/>
        </w:rPr>
      </w:pPr>
    </w:p>
    <w:p w14:paraId="4B17E0B5" w14:textId="52596FB1" w:rsidR="005B1ECD" w:rsidRPr="007C188A" w:rsidRDefault="005B1ECD" w:rsidP="005B1ECD">
      <w:pPr>
        <w:jc w:val="center"/>
      </w:pPr>
      <w:r w:rsidRPr="007C188A">
        <w:t xml:space="preserve">A INFLUENCIA DA LÍNGUA MATERNA NO APRENDIZADO DO PORTUGUÊS </w:t>
      </w:r>
    </w:p>
    <w:p w14:paraId="45D9E455" w14:textId="76776849" w:rsidR="00421107" w:rsidRPr="007C188A" w:rsidRDefault="005B1ECD" w:rsidP="005B1ECD">
      <w:pPr>
        <w:jc w:val="center"/>
        <w:rPr>
          <w:rFonts w:cs="Times New Roman"/>
          <w:b/>
        </w:rPr>
      </w:pPr>
      <w:r w:rsidRPr="007C188A">
        <w:t>CASO DE ESTUDO: ESCOLA PRIMARIA DE CANJANDA 5ª CLASSE</w:t>
      </w:r>
    </w:p>
    <w:p w14:paraId="53196F23" w14:textId="77777777" w:rsidR="00421107" w:rsidRPr="007C188A" w:rsidRDefault="00421107" w:rsidP="00421107">
      <w:pPr>
        <w:jc w:val="center"/>
        <w:rPr>
          <w:rFonts w:cs="Times New Roman"/>
          <w:b/>
        </w:rPr>
      </w:pPr>
    </w:p>
    <w:p w14:paraId="11C97EE3" w14:textId="77777777" w:rsidR="00421107" w:rsidRPr="007C188A" w:rsidRDefault="00421107" w:rsidP="00421107">
      <w:pPr>
        <w:jc w:val="center"/>
        <w:rPr>
          <w:rFonts w:cs="Times New Roman"/>
          <w:b/>
        </w:rPr>
      </w:pPr>
    </w:p>
    <w:p w14:paraId="13DDE11C" w14:textId="77777777" w:rsidR="004B5133" w:rsidRPr="007C188A" w:rsidRDefault="004B5133" w:rsidP="00421107">
      <w:pPr>
        <w:jc w:val="center"/>
        <w:rPr>
          <w:rFonts w:cs="Times New Roman"/>
          <w:b/>
        </w:rPr>
      </w:pPr>
    </w:p>
    <w:p w14:paraId="3962EE6F" w14:textId="77777777" w:rsidR="004B5133" w:rsidRPr="007C188A" w:rsidRDefault="004B5133" w:rsidP="00421107">
      <w:pPr>
        <w:jc w:val="center"/>
        <w:rPr>
          <w:rFonts w:cs="Times New Roman"/>
          <w:b/>
        </w:rPr>
      </w:pPr>
    </w:p>
    <w:p w14:paraId="7A1596E3" w14:textId="77777777" w:rsidR="00421107" w:rsidRPr="007C188A" w:rsidRDefault="00421107" w:rsidP="00421107">
      <w:pPr>
        <w:jc w:val="center"/>
        <w:rPr>
          <w:rFonts w:cs="Times New Roman"/>
          <w:b/>
        </w:rPr>
      </w:pPr>
    </w:p>
    <w:p w14:paraId="66E72CB2" w14:textId="3199BF71" w:rsidR="00421107" w:rsidRPr="007C188A" w:rsidRDefault="004B5133" w:rsidP="004B5133">
      <w:pPr>
        <w:pStyle w:val="SemEspaamento"/>
        <w:jc w:val="center"/>
        <w:rPr>
          <w:rFonts w:ascii="Times New Roman" w:hAnsi="Times New Roman" w:cs="Times New Roman"/>
          <w:b/>
          <w:color w:val="000000" w:themeColor="text1"/>
          <w:sz w:val="24"/>
          <w:szCs w:val="24"/>
          <w:lang w:val="pt-PT"/>
        </w:rPr>
      </w:pPr>
      <w:r w:rsidRPr="007C188A">
        <w:rPr>
          <w:rFonts w:ascii="Times New Roman" w:eastAsiaTheme="minorHAnsi" w:hAnsi="Times New Roman"/>
          <w:kern w:val="2"/>
          <w:sz w:val="24"/>
          <w:szCs w:val="24"/>
          <w:lang w:val="pt-PT"/>
          <w14:ligatures w14:val="standardContextual"/>
        </w:rPr>
        <w:t xml:space="preserve">Nelsa </w:t>
      </w:r>
      <w:proofErr w:type="spellStart"/>
      <w:r w:rsidRPr="007C188A">
        <w:rPr>
          <w:rFonts w:ascii="Times New Roman" w:eastAsiaTheme="minorHAnsi" w:hAnsi="Times New Roman"/>
          <w:kern w:val="2"/>
          <w:sz w:val="24"/>
          <w:szCs w:val="24"/>
          <w:lang w:val="pt-PT"/>
          <w14:ligatures w14:val="standardContextual"/>
        </w:rPr>
        <w:t>Querino</w:t>
      </w:r>
      <w:proofErr w:type="spellEnd"/>
      <w:r w:rsidRPr="007C188A">
        <w:rPr>
          <w:rFonts w:ascii="Times New Roman" w:eastAsiaTheme="minorHAnsi" w:hAnsi="Times New Roman"/>
          <w:kern w:val="2"/>
          <w:sz w:val="24"/>
          <w:szCs w:val="24"/>
          <w:lang w:val="pt-PT"/>
          <w14:ligatures w14:val="standardContextual"/>
        </w:rPr>
        <w:t xml:space="preserve"> Carlos Caetano</w:t>
      </w:r>
    </w:p>
    <w:p w14:paraId="4DAAA738" w14:textId="77777777" w:rsidR="00421107" w:rsidRPr="007C188A" w:rsidRDefault="00421107" w:rsidP="00421107">
      <w:pPr>
        <w:pStyle w:val="SemEspaamento"/>
        <w:ind w:left="5103"/>
        <w:rPr>
          <w:rFonts w:ascii="Times New Roman" w:hAnsi="Times New Roman" w:cs="Times New Roman"/>
          <w:b/>
          <w:color w:val="000000" w:themeColor="text1"/>
          <w:sz w:val="24"/>
          <w:szCs w:val="24"/>
          <w:lang w:val="pt-PT"/>
        </w:rPr>
      </w:pPr>
    </w:p>
    <w:p w14:paraId="26DDE12B" w14:textId="77777777" w:rsidR="00421107" w:rsidRPr="007C188A" w:rsidRDefault="00421107" w:rsidP="00421107">
      <w:pPr>
        <w:pStyle w:val="SemEspaamento"/>
        <w:ind w:left="5103"/>
        <w:rPr>
          <w:rFonts w:ascii="Times New Roman" w:hAnsi="Times New Roman" w:cs="Times New Roman"/>
          <w:b/>
          <w:color w:val="000000" w:themeColor="text1"/>
          <w:sz w:val="24"/>
          <w:szCs w:val="24"/>
          <w:lang w:val="pt-PT"/>
        </w:rPr>
      </w:pPr>
    </w:p>
    <w:p w14:paraId="2913EF96" w14:textId="77777777" w:rsidR="00421107" w:rsidRPr="007C188A" w:rsidRDefault="00421107" w:rsidP="00421107">
      <w:pPr>
        <w:pStyle w:val="SemEspaamento"/>
        <w:ind w:left="5103"/>
        <w:jc w:val="right"/>
        <w:rPr>
          <w:rFonts w:ascii="Times New Roman" w:hAnsi="Times New Roman" w:cs="Times New Roman"/>
          <w:b/>
          <w:color w:val="000000" w:themeColor="text1"/>
          <w:sz w:val="24"/>
          <w:szCs w:val="24"/>
          <w:lang w:val="pt-PT"/>
        </w:rPr>
      </w:pPr>
    </w:p>
    <w:p w14:paraId="39CA2E30" w14:textId="77777777" w:rsidR="00421107" w:rsidRPr="007C188A" w:rsidRDefault="00421107" w:rsidP="00421107">
      <w:pPr>
        <w:rPr>
          <w:rFonts w:cs="Times New Roman"/>
          <w:b/>
        </w:rPr>
      </w:pPr>
    </w:p>
    <w:p w14:paraId="7FBF24FC" w14:textId="77777777" w:rsidR="004B5133" w:rsidRPr="007C188A" w:rsidRDefault="004B5133" w:rsidP="003A27A7">
      <w:pPr>
        <w:rPr>
          <w:rFonts w:cs="Times New Roman"/>
          <w:b/>
        </w:rPr>
      </w:pPr>
    </w:p>
    <w:p w14:paraId="4E5E7976" w14:textId="77777777" w:rsidR="004B5133" w:rsidRPr="007C188A" w:rsidRDefault="004B5133" w:rsidP="00421107">
      <w:pPr>
        <w:jc w:val="center"/>
        <w:rPr>
          <w:rFonts w:cs="Times New Roman"/>
          <w:b/>
        </w:rPr>
      </w:pPr>
    </w:p>
    <w:p w14:paraId="401B1A72" w14:textId="77777777" w:rsidR="00421107" w:rsidRPr="007C188A" w:rsidRDefault="00421107" w:rsidP="00421107">
      <w:pPr>
        <w:jc w:val="center"/>
        <w:rPr>
          <w:rFonts w:cs="Times New Roman"/>
        </w:rPr>
      </w:pPr>
      <w:r w:rsidRPr="007C188A">
        <w:rPr>
          <w:rFonts w:cs="Times New Roman"/>
        </w:rPr>
        <w:t>Tete</w:t>
      </w:r>
    </w:p>
    <w:p w14:paraId="394771B4" w14:textId="77777777" w:rsidR="001338D0" w:rsidRPr="007C188A" w:rsidRDefault="00421107" w:rsidP="00421107">
      <w:pPr>
        <w:jc w:val="center"/>
        <w:rPr>
          <w:rFonts w:cs="Times New Roman"/>
        </w:rPr>
      </w:pPr>
      <w:r w:rsidRPr="007C188A">
        <w:rPr>
          <w:rFonts w:cs="Times New Roman"/>
        </w:rPr>
        <w:t xml:space="preserve"> 2025</w:t>
      </w:r>
    </w:p>
    <w:p w14:paraId="657E6A78" w14:textId="77777777" w:rsidR="006A7A73" w:rsidRPr="007C188A" w:rsidRDefault="006A7A73" w:rsidP="00421107">
      <w:pPr>
        <w:jc w:val="center"/>
        <w:rPr>
          <w:rFonts w:cs="Times New Roman"/>
        </w:rPr>
      </w:pPr>
    </w:p>
    <w:p w14:paraId="3DC77268" w14:textId="77777777" w:rsidR="006A7A73" w:rsidRPr="007C188A" w:rsidRDefault="006A7A73" w:rsidP="006A7A73">
      <w:pPr>
        <w:rPr>
          <w:rFonts w:cs="Times New Roman"/>
          <w:b/>
        </w:rPr>
      </w:pPr>
    </w:p>
    <w:p w14:paraId="277CE071" w14:textId="77777777" w:rsidR="006A7A73" w:rsidRPr="007C188A" w:rsidRDefault="006A7A73" w:rsidP="006A7A73">
      <w:pPr>
        <w:jc w:val="center"/>
        <w:rPr>
          <w:rFonts w:cs="Times New Roman"/>
          <w:b/>
        </w:rPr>
      </w:pPr>
      <w:r w:rsidRPr="007C188A">
        <w:rPr>
          <w:rFonts w:cs="Times New Roman"/>
        </w:rPr>
        <w:t>UNIVERSIDADE CATÓLICA DE MOÇAMBIQUE</w:t>
      </w:r>
    </w:p>
    <w:p w14:paraId="7CBB0EA9" w14:textId="77777777" w:rsidR="006A7A73" w:rsidRPr="007C188A" w:rsidRDefault="006A7A73" w:rsidP="006A7A73">
      <w:pPr>
        <w:jc w:val="center"/>
        <w:rPr>
          <w:rFonts w:cs="Times New Roman"/>
        </w:rPr>
      </w:pPr>
      <w:r w:rsidRPr="007C188A">
        <w:rPr>
          <w:rFonts w:cs="Times New Roman"/>
        </w:rPr>
        <w:t>INSTITUTO DE EDUCAÇÃO À DISTÂNCIA</w:t>
      </w:r>
    </w:p>
    <w:p w14:paraId="2F2E71C4" w14:textId="77777777" w:rsidR="006A7A73" w:rsidRPr="007C188A" w:rsidRDefault="006A7A73" w:rsidP="006A7A73">
      <w:pPr>
        <w:jc w:val="center"/>
        <w:rPr>
          <w:rFonts w:cs="Times New Roman"/>
          <w:bCs/>
        </w:rPr>
      </w:pPr>
      <w:r w:rsidRPr="007C188A">
        <w:rPr>
          <w:rFonts w:cs="Times New Roman"/>
          <w:bCs/>
        </w:rPr>
        <w:t>LICENCIATURA EM ENSINO DE PORTUGUES</w:t>
      </w:r>
    </w:p>
    <w:p w14:paraId="7BD0C6D3" w14:textId="77777777" w:rsidR="006A7A73" w:rsidRPr="007C188A" w:rsidRDefault="006A7A73" w:rsidP="00BB2C2E">
      <w:pPr>
        <w:rPr>
          <w:rFonts w:cs="Times New Roman"/>
          <w:b/>
        </w:rPr>
      </w:pPr>
    </w:p>
    <w:p w14:paraId="13689074" w14:textId="77777777" w:rsidR="006A7A73" w:rsidRPr="007C188A" w:rsidRDefault="006A7A73" w:rsidP="006A7A73">
      <w:pPr>
        <w:jc w:val="center"/>
        <w:rPr>
          <w:rFonts w:cs="Times New Roman"/>
          <w:b/>
        </w:rPr>
      </w:pPr>
    </w:p>
    <w:p w14:paraId="2D7A7919" w14:textId="77777777" w:rsidR="006A7A73" w:rsidRPr="007C188A" w:rsidRDefault="006A7A73" w:rsidP="006A7A73">
      <w:pPr>
        <w:jc w:val="center"/>
      </w:pPr>
      <w:r w:rsidRPr="007C188A">
        <w:t xml:space="preserve">A INFLUENCIA DA LÍNGUA MATERNA NO APRENDIZADO DO PORTUGUÊS </w:t>
      </w:r>
    </w:p>
    <w:p w14:paraId="4E848E72" w14:textId="77777777" w:rsidR="006A7A73" w:rsidRPr="007C188A" w:rsidRDefault="006A7A73" w:rsidP="006A7A73">
      <w:pPr>
        <w:jc w:val="center"/>
        <w:rPr>
          <w:rFonts w:cs="Times New Roman"/>
          <w:b/>
        </w:rPr>
      </w:pPr>
      <w:r w:rsidRPr="007C188A">
        <w:t>CASO DE ESTUDO: ESCOLA PRIMARIA DE CANJANDA 5ª CLASSE</w:t>
      </w:r>
    </w:p>
    <w:p w14:paraId="43807CD6" w14:textId="77777777" w:rsidR="006A7A73" w:rsidRPr="007C188A" w:rsidRDefault="006A7A73" w:rsidP="00BB2C2E">
      <w:pPr>
        <w:rPr>
          <w:rFonts w:cs="Times New Roman"/>
          <w:b/>
        </w:rPr>
      </w:pPr>
    </w:p>
    <w:p w14:paraId="3341E560" w14:textId="77777777" w:rsidR="006A7A73" w:rsidRPr="007C188A" w:rsidRDefault="006A7A73" w:rsidP="006A7A73">
      <w:pPr>
        <w:pStyle w:val="SemEspaamento"/>
        <w:jc w:val="center"/>
        <w:rPr>
          <w:rFonts w:eastAsiaTheme="minorHAnsi"/>
          <w:kern w:val="2"/>
          <w:sz w:val="24"/>
          <w:szCs w:val="24"/>
          <w:lang w:val="pt-PT"/>
          <w14:ligatures w14:val="standardContextual"/>
        </w:rPr>
      </w:pPr>
      <w:r w:rsidRPr="007C188A">
        <w:rPr>
          <w:rFonts w:ascii="Times New Roman" w:eastAsiaTheme="minorHAnsi" w:hAnsi="Times New Roman"/>
          <w:kern w:val="2"/>
          <w:sz w:val="24"/>
          <w:szCs w:val="24"/>
          <w:lang w:val="pt-PT"/>
          <w14:ligatures w14:val="standardContextual"/>
        </w:rPr>
        <w:t xml:space="preserve">Nelsa </w:t>
      </w:r>
      <w:proofErr w:type="spellStart"/>
      <w:r w:rsidRPr="007C188A">
        <w:rPr>
          <w:rFonts w:ascii="Times New Roman" w:eastAsiaTheme="minorHAnsi" w:hAnsi="Times New Roman"/>
          <w:kern w:val="2"/>
          <w:sz w:val="24"/>
          <w:szCs w:val="24"/>
          <w:lang w:val="pt-PT"/>
          <w14:ligatures w14:val="standardContextual"/>
        </w:rPr>
        <w:t>Querino</w:t>
      </w:r>
      <w:proofErr w:type="spellEnd"/>
      <w:r w:rsidRPr="007C188A">
        <w:rPr>
          <w:rFonts w:ascii="Times New Roman" w:eastAsiaTheme="minorHAnsi" w:hAnsi="Times New Roman"/>
          <w:kern w:val="2"/>
          <w:sz w:val="24"/>
          <w:szCs w:val="24"/>
          <w:lang w:val="pt-PT"/>
          <w14:ligatures w14:val="standardContextual"/>
        </w:rPr>
        <w:t xml:space="preserve"> Carlos Caetano</w:t>
      </w:r>
    </w:p>
    <w:p w14:paraId="746A57B1"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26CBDE33"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139D4556"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3FDBB038"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3D611344"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63E299B5"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467E2EE4" w14:textId="6DE71C69" w:rsidR="00BB2C2E" w:rsidRPr="007C188A" w:rsidRDefault="00511742" w:rsidP="006D6C0B">
      <w:pPr>
        <w:ind w:left="4248"/>
      </w:pPr>
      <w:r w:rsidRPr="007C188A">
        <w:t xml:space="preserve">O presente </w:t>
      </w:r>
      <w:proofErr w:type="spellStart"/>
      <w:r w:rsidRPr="007C188A">
        <w:t>projecto</w:t>
      </w:r>
      <w:proofErr w:type="spellEnd"/>
      <w:r w:rsidRPr="007C188A">
        <w:t xml:space="preserve"> é submetido a </w:t>
      </w:r>
      <w:proofErr w:type="gramStart"/>
      <w:r w:rsidRPr="007C188A">
        <w:t>Universidade  Católica</w:t>
      </w:r>
      <w:proofErr w:type="gramEnd"/>
      <w:r w:rsidRPr="007C188A">
        <w:t xml:space="preserve">  de Moçambique, Faculdade de Ciências, como condição parcial para obtenção do grau de Licenciatura em</w:t>
      </w:r>
      <w:r w:rsidR="006D6C0B" w:rsidRPr="007C188A">
        <w:t xml:space="preserve"> ensino da língua portuguesa</w:t>
      </w:r>
      <w:r w:rsidRPr="007C188A">
        <w:t>.</w:t>
      </w:r>
    </w:p>
    <w:p w14:paraId="0209603B" w14:textId="4D8415DD" w:rsidR="006A7A73" w:rsidRPr="007C188A" w:rsidRDefault="006D6C0B" w:rsidP="006D6C0B">
      <w:pPr>
        <w:pStyle w:val="SemEspaamento"/>
        <w:ind w:left="5103"/>
        <w:jc w:val="right"/>
        <w:rPr>
          <w:rFonts w:ascii="Times New Roman" w:hAnsi="Times New Roman" w:cs="Times New Roman"/>
          <w:b/>
          <w:color w:val="000000" w:themeColor="text1"/>
          <w:sz w:val="24"/>
          <w:szCs w:val="24"/>
          <w:lang w:val="pt-PT"/>
        </w:rPr>
      </w:pPr>
      <w:r w:rsidRPr="007C188A">
        <w:rPr>
          <w:rFonts w:ascii="Times New Roman" w:hAnsi="Times New Roman" w:cs="Times New Roman"/>
          <w:b/>
          <w:color w:val="000000" w:themeColor="text1"/>
          <w:sz w:val="24"/>
          <w:szCs w:val="24"/>
          <w:lang w:val="pt-PT"/>
        </w:rPr>
        <w:t xml:space="preserve">Supervisor: </w:t>
      </w:r>
    </w:p>
    <w:p w14:paraId="3CBD6E6E" w14:textId="77777777" w:rsidR="006A7A73" w:rsidRPr="007C188A" w:rsidRDefault="006A7A73" w:rsidP="006A7A73">
      <w:pPr>
        <w:pStyle w:val="SemEspaamento"/>
        <w:ind w:left="5103"/>
        <w:rPr>
          <w:rFonts w:ascii="Times New Roman" w:hAnsi="Times New Roman" w:cs="Times New Roman"/>
          <w:b/>
          <w:color w:val="000000" w:themeColor="text1"/>
          <w:sz w:val="24"/>
          <w:szCs w:val="24"/>
          <w:lang w:val="pt-PT"/>
        </w:rPr>
      </w:pPr>
    </w:p>
    <w:p w14:paraId="4A42583D" w14:textId="77777777" w:rsidR="006A7A73" w:rsidRPr="007C188A" w:rsidRDefault="006A7A73" w:rsidP="006A7A73">
      <w:pPr>
        <w:pStyle w:val="SemEspaamento"/>
        <w:ind w:left="5103"/>
        <w:jc w:val="right"/>
        <w:rPr>
          <w:rFonts w:ascii="Times New Roman" w:hAnsi="Times New Roman" w:cs="Times New Roman"/>
          <w:b/>
          <w:color w:val="000000" w:themeColor="text1"/>
          <w:sz w:val="24"/>
          <w:szCs w:val="24"/>
          <w:lang w:val="pt-PT"/>
        </w:rPr>
      </w:pPr>
    </w:p>
    <w:p w14:paraId="6E400AAD" w14:textId="77777777" w:rsidR="006A7A73" w:rsidRPr="007C188A" w:rsidRDefault="006A7A73" w:rsidP="006A7A73">
      <w:pPr>
        <w:rPr>
          <w:rFonts w:cs="Times New Roman"/>
          <w:b/>
        </w:rPr>
      </w:pPr>
    </w:p>
    <w:p w14:paraId="0C94DCDA" w14:textId="77777777" w:rsidR="006A7A73" w:rsidRPr="007C188A" w:rsidRDefault="006A7A73" w:rsidP="006A7A73">
      <w:pPr>
        <w:rPr>
          <w:rFonts w:cs="Times New Roman"/>
          <w:b/>
        </w:rPr>
      </w:pPr>
    </w:p>
    <w:p w14:paraId="45E9414E" w14:textId="77777777" w:rsidR="006A7A73" w:rsidRPr="007C188A" w:rsidRDefault="006A7A73" w:rsidP="006A7A73">
      <w:pPr>
        <w:jc w:val="center"/>
        <w:rPr>
          <w:rFonts w:cs="Times New Roman"/>
        </w:rPr>
      </w:pPr>
      <w:r w:rsidRPr="007C188A">
        <w:rPr>
          <w:rFonts w:cs="Times New Roman"/>
        </w:rPr>
        <w:t>Tete</w:t>
      </w:r>
    </w:p>
    <w:p w14:paraId="54C3D5FA" w14:textId="77777777" w:rsidR="00BE5EC9" w:rsidRPr="007C188A" w:rsidRDefault="006A7A73" w:rsidP="006A7A73">
      <w:pPr>
        <w:jc w:val="center"/>
        <w:rPr>
          <w:rFonts w:cs="Times New Roman"/>
        </w:rPr>
        <w:sectPr w:rsidR="00BE5EC9" w:rsidRPr="007C188A" w:rsidSect="006A7A73">
          <w:pgSz w:w="11906" w:h="16838"/>
          <w:pgMar w:top="1417" w:right="1701" w:bottom="1417" w:left="1701" w:header="708" w:footer="708" w:gutter="0"/>
          <w:cols w:space="708"/>
          <w:docGrid w:linePitch="360"/>
        </w:sectPr>
      </w:pPr>
      <w:r w:rsidRPr="007C188A">
        <w:rPr>
          <w:rFonts w:cs="Times New Roman"/>
        </w:rPr>
        <w:t xml:space="preserve"> 2</w:t>
      </w:r>
      <w:r w:rsidR="008F0AC2" w:rsidRPr="007C188A">
        <w:rPr>
          <w:rFonts w:cs="Times New Roman"/>
        </w:rPr>
        <w:t>0</w:t>
      </w:r>
      <w:r w:rsidR="004728ED" w:rsidRPr="007C188A">
        <w:rPr>
          <w:rFonts w:cs="Times New Roman"/>
        </w:rPr>
        <w:t>40</w:t>
      </w:r>
    </w:p>
    <w:p w14:paraId="56FE95AC" w14:textId="77777777" w:rsidR="00074B5E" w:rsidRPr="007C188A" w:rsidRDefault="00074B5E" w:rsidP="00833C1E">
      <w:pPr>
        <w:pStyle w:val="Ttulo1"/>
        <w:jc w:val="center"/>
        <w:rPr>
          <w:szCs w:val="24"/>
        </w:rPr>
      </w:pPr>
      <w:bookmarkStart w:id="0" w:name="_Toc222121133"/>
      <w:r w:rsidRPr="007C188A">
        <w:rPr>
          <w:rFonts w:eastAsia="Times New Roman"/>
          <w:szCs w:val="24"/>
        </w:rPr>
        <w:lastRenderedPageBreak/>
        <w:t>DECLARAÇÃO</w:t>
      </w:r>
      <w:bookmarkEnd w:id="0"/>
    </w:p>
    <w:p w14:paraId="7FC0DBB2" w14:textId="77777777" w:rsidR="00074B5E" w:rsidRPr="007C188A" w:rsidRDefault="00074B5E" w:rsidP="00074B5E">
      <w:pPr>
        <w:spacing w:after="120"/>
      </w:pPr>
    </w:p>
    <w:p w14:paraId="24B9314E" w14:textId="77777777" w:rsidR="00074B5E" w:rsidRPr="007C188A" w:rsidRDefault="00074B5E" w:rsidP="00074B5E">
      <w:pPr>
        <w:spacing w:after="120"/>
      </w:pPr>
    </w:p>
    <w:p w14:paraId="6FA537B4" w14:textId="77777777" w:rsidR="00074B5E" w:rsidRPr="007C188A" w:rsidRDefault="00074B5E" w:rsidP="00074B5E">
      <w:pPr>
        <w:spacing w:after="120"/>
        <w:ind w:firstLine="720"/>
      </w:pPr>
      <w:r w:rsidRPr="007C188A">
        <w:rPr>
          <w:rFonts w:eastAsia="Times New Roman" w:cs="Times New Roman"/>
        </w:rPr>
        <w:t>Declaro, sob compromisso de honra, que o presente trabalho de fim de curso é da minha autoria e que todo o trabalho, ideias, frases ou informações de outras fontes estão devidamente citadas e referenciadas.</w:t>
      </w:r>
    </w:p>
    <w:p w14:paraId="3056E156" w14:textId="77777777" w:rsidR="00074B5E" w:rsidRPr="007C188A" w:rsidRDefault="00074B5E" w:rsidP="00074B5E">
      <w:pPr>
        <w:spacing w:after="120"/>
      </w:pPr>
    </w:p>
    <w:p w14:paraId="100F7E48" w14:textId="77777777" w:rsidR="00074B5E" w:rsidRPr="007C188A" w:rsidRDefault="00074B5E" w:rsidP="00074B5E">
      <w:pPr>
        <w:spacing w:after="120"/>
      </w:pPr>
    </w:p>
    <w:p w14:paraId="3D6C420F" w14:textId="77777777" w:rsidR="00074B5E" w:rsidRPr="007C188A" w:rsidRDefault="00074B5E" w:rsidP="002F005C">
      <w:pPr>
        <w:spacing w:after="120"/>
        <w:jc w:val="center"/>
      </w:pPr>
    </w:p>
    <w:p w14:paraId="7D2F123C" w14:textId="77777777" w:rsidR="00074B5E" w:rsidRPr="007C188A" w:rsidRDefault="00074B5E" w:rsidP="002F005C">
      <w:pPr>
        <w:spacing w:after="200"/>
        <w:jc w:val="center"/>
      </w:pPr>
      <w:r w:rsidRPr="007C188A">
        <w:rPr>
          <w:rFonts w:eastAsia="Times New Roman" w:cs="Times New Roman"/>
        </w:rPr>
        <w:t>Local: ____________________</w:t>
      </w:r>
    </w:p>
    <w:p w14:paraId="11DB915E" w14:textId="77777777" w:rsidR="00074B5E" w:rsidRPr="007C188A" w:rsidRDefault="00074B5E" w:rsidP="002F005C">
      <w:pPr>
        <w:spacing w:after="400"/>
        <w:jc w:val="center"/>
      </w:pPr>
      <w:r w:rsidRPr="007C188A">
        <w:rPr>
          <w:rFonts w:eastAsia="Times New Roman" w:cs="Times New Roman"/>
        </w:rPr>
        <w:t xml:space="preserve">Data: ____ de ______________ </w:t>
      </w:r>
      <w:proofErr w:type="spellStart"/>
      <w:r w:rsidRPr="007C188A">
        <w:rPr>
          <w:rFonts w:eastAsia="Times New Roman" w:cs="Times New Roman"/>
        </w:rPr>
        <w:t>de</w:t>
      </w:r>
      <w:proofErr w:type="spellEnd"/>
      <w:r w:rsidRPr="007C188A">
        <w:rPr>
          <w:rFonts w:eastAsia="Times New Roman" w:cs="Times New Roman"/>
        </w:rPr>
        <w:t xml:space="preserve"> 20____</w:t>
      </w:r>
    </w:p>
    <w:p w14:paraId="2F648982" w14:textId="77777777" w:rsidR="00074B5E" w:rsidRPr="007C188A" w:rsidRDefault="00074B5E" w:rsidP="00074B5E">
      <w:pPr>
        <w:spacing w:after="120"/>
      </w:pPr>
    </w:p>
    <w:p w14:paraId="3EFC0935" w14:textId="77777777" w:rsidR="00074B5E" w:rsidRPr="007C188A" w:rsidRDefault="00074B5E" w:rsidP="00074B5E">
      <w:pPr>
        <w:spacing w:after="120"/>
      </w:pPr>
    </w:p>
    <w:p w14:paraId="65FA0CF2" w14:textId="77777777" w:rsidR="00074B5E" w:rsidRPr="007C188A" w:rsidRDefault="00074B5E" w:rsidP="00074B5E">
      <w:pPr>
        <w:spacing w:after="60"/>
        <w:jc w:val="center"/>
      </w:pPr>
      <w:r w:rsidRPr="007C188A">
        <w:rPr>
          <w:rFonts w:eastAsia="Times New Roman" w:cs="Times New Roman"/>
        </w:rPr>
        <w:t>________________________________</w:t>
      </w:r>
    </w:p>
    <w:p w14:paraId="44CF7FD3" w14:textId="77777777" w:rsidR="00074B5E" w:rsidRPr="007C188A" w:rsidRDefault="00074B5E" w:rsidP="00074B5E">
      <w:pPr>
        <w:spacing w:after="60"/>
        <w:jc w:val="center"/>
      </w:pPr>
      <w:r w:rsidRPr="007C188A">
        <w:rPr>
          <w:rFonts w:eastAsia="Times New Roman" w:cs="Times New Roman"/>
          <w:i/>
          <w:iCs/>
        </w:rPr>
        <w:t xml:space="preserve">Nelsa </w:t>
      </w:r>
      <w:proofErr w:type="spellStart"/>
      <w:r w:rsidRPr="007C188A">
        <w:rPr>
          <w:rFonts w:eastAsia="Times New Roman" w:cs="Times New Roman"/>
          <w:i/>
          <w:iCs/>
        </w:rPr>
        <w:t>Querino</w:t>
      </w:r>
      <w:proofErr w:type="spellEnd"/>
      <w:r w:rsidRPr="007C188A">
        <w:rPr>
          <w:rFonts w:eastAsia="Times New Roman" w:cs="Times New Roman"/>
          <w:i/>
          <w:iCs/>
        </w:rPr>
        <w:t xml:space="preserve"> Carlos Caetano</w:t>
      </w:r>
    </w:p>
    <w:p w14:paraId="6767884F" w14:textId="77777777" w:rsidR="00074B5E" w:rsidRPr="007C188A" w:rsidRDefault="00074B5E" w:rsidP="00074B5E">
      <w:r w:rsidRPr="007C188A">
        <w:br w:type="page"/>
      </w:r>
    </w:p>
    <w:p w14:paraId="0F209C72" w14:textId="77777777" w:rsidR="00F23169" w:rsidRPr="007C188A" w:rsidRDefault="00F23169" w:rsidP="00F23169">
      <w:pPr>
        <w:rPr>
          <w:b/>
          <w:bCs/>
        </w:rPr>
      </w:pPr>
      <w:r w:rsidRPr="007C188A">
        <w:rPr>
          <w:b/>
          <w:bCs/>
        </w:rPr>
        <w:lastRenderedPageBreak/>
        <w:t>EPÍGRAFE</w:t>
      </w:r>
    </w:p>
    <w:p w14:paraId="74C439F2" w14:textId="77777777" w:rsidR="00F23169" w:rsidRPr="007C188A" w:rsidRDefault="00F23169" w:rsidP="00F23169">
      <w:pPr>
        <w:rPr>
          <w:b/>
          <w:bCs/>
        </w:rPr>
      </w:pPr>
    </w:p>
    <w:p w14:paraId="5D351CAA" w14:textId="77777777" w:rsidR="00F23169" w:rsidRPr="007C188A" w:rsidRDefault="00F23169" w:rsidP="00F23169">
      <w:pPr>
        <w:rPr>
          <w:b/>
          <w:bCs/>
        </w:rPr>
      </w:pPr>
    </w:p>
    <w:p w14:paraId="726D2EFB" w14:textId="77777777" w:rsidR="00F23169" w:rsidRPr="007C188A" w:rsidRDefault="00F23169" w:rsidP="00F23169">
      <w:pPr>
        <w:rPr>
          <w:b/>
          <w:bCs/>
        </w:rPr>
      </w:pPr>
    </w:p>
    <w:p w14:paraId="4461EFF3" w14:textId="77777777" w:rsidR="00F23169" w:rsidRPr="007C188A" w:rsidRDefault="00F23169" w:rsidP="00F23169">
      <w:pPr>
        <w:rPr>
          <w:b/>
          <w:bCs/>
        </w:rPr>
      </w:pPr>
    </w:p>
    <w:p w14:paraId="1D3B367E" w14:textId="77777777" w:rsidR="00F23169" w:rsidRPr="007C188A" w:rsidRDefault="00F23169" w:rsidP="00F23169">
      <w:pPr>
        <w:rPr>
          <w:b/>
          <w:bCs/>
        </w:rPr>
      </w:pPr>
    </w:p>
    <w:p w14:paraId="1CCC101C" w14:textId="77777777" w:rsidR="00F23169" w:rsidRPr="007C188A" w:rsidRDefault="00F23169" w:rsidP="00F23169">
      <w:pPr>
        <w:rPr>
          <w:b/>
          <w:bCs/>
        </w:rPr>
      </w:pPr>
    </w:p>
    <w:p w14:paraId="298B4DBB" w14:textId="77777777" w:rsidR="00F23169" w:rsidRPr="007C188A" w:rsidRDefault="00F23169" w:rsidP="00F23169">
      <w:pPr>
        <w:rPr>
          <w:b/>
          <w:bCs/>
        </w:rPr>
      </w:pPr>
    </w:p>
    <w:p w14:paraId="73A0B23C" w14:textId="77777777" w:rsidR="00F23169" w:rsidRPr="007C188A" w:rsidRDefault="00F23169" w:rsidP="00F23169">
      <w:pPr>
        <w:rPr>
          <w:b/>
          <w:bCs/>
        </w:rPr>
      </w:pPr>
    </w:p>
    <w:p w14:paraId="71734CD0" w14:textId="77777777" w:rsidR="00F23169" w:rsidRPr="007C188A" w:rsidRDefault="00F23169" w:rsidP="00F23169">
      <w:pPr>
        <w:rPr>
          <w:b/>
          <w:bCs/>
        </w:rPr>
      </w:pPr>
    </w:p>
    <w:p w14:paraId="6BF321B6" w14:textId="77777777" w:rsidR="00F23169" w:rsidRPr="007C188A" w:rsidRDefault="00F23169" w:rsidP="00F23169">
      <w:pPr>
        <w:rPr>
          <w:b/>
          <w:bCs/>
        </w:rPr>
      </w:pPr>
    </w:p>
    <w:p w14:paraId="50BA110E" w14:textId="77777777" w:rsidR="00F23169" w:rsidRPr="007C188A" w:rsidRDefault="00F23169" w:rsidP="00F23169">
      <w:pPr>
        <w:rPr>
          <w:b/>
          <w:bCs/>
        </w:rPr>
      </w:pPr>
    </w:p>
    <w:p w14:paraId="1A2E163E" w14:textId="77777777" w:rsidR="00F23169" w:rsidRPr="007C188A" w:rsidRDefault="00F23169" w:rsidP="00F23169">
      <w:pPr>
        <w:rPr>
          <w:b/>
          <w:bCs/>
        </w:rPr>
      </w:pPr>
    </w:p>
    <w:p w14:paraId="35EEA95E" w14:textId="77777777" w:rsidR="00F23169" w:rsidRPr="007C188A" w:rsidRDefault="00F23169" w:rsidP="00F23169">
      <w:pPr>
        <w:rPr>
          <w:b/>
          <w:bCs/>
        </w:rPr>
      </w:pPr>
    </w:p>
    <w:p w14:paraId="1655374F" w14:textId="77777777" w:rsidR="00F23169" w:rsidRPr="007C188A" w:rsidRDefault="00F23169" w:rsidP="00F23169">
      <w:pPr>
        <w:rPr>
          <w:b/>
          <w:bCs/>
        </w:rPr>
      </w:pPr>
    </w:p>
    <w:p w14:paraId="13A39986" w14:textId="77777777" w:rsidR="00F23169" w:rsidRPr="007C188A" w:rsidRDefault="00F23169" w:rsidP="00F23169">
      <w:pPr>
        <w:rPr>
          <w:b/>
          <w:bCs/>
        </w:rPr>
      </w:pPr>
    </w:p>
    <w:p w14:paraId="2CAF293E" w14:textId="77777777" w:rsidR="00F23169" w:rsidRPr="007C188A" w:rsidRDefault="00F23169" w:rsidP="00F23169">
      <w:pPr>
        <w:rPr>
          <w:b/>
          <w:bCs/>
        </w:rPr>
      </w:pPr>
    </w:p>
    <w:p w14:paraId="3550743D" w14:textId="77777777" w:rsidR="00F23169" w:rsidRPr="007C188A" w:rsidRDefault="00F23169" w:rsidP="00F23169">
      <w:pPr>
        <w:rPr>
          <w:b/>
          <w:bCs/>
        </w:rPr>
      </w:pPr>
    </w:p>
    <w:p w14:paraId="03A42AA4" w14:textId="77777777" w:rsidR="00F23169" w:rsidRPr="007C188A" w:rsidRDefault="00F23169" w:rsidP="00F23169">
      <w:pPr>
        <w:jc w:val="right"/>
        <w:rPr>
          <w:b/>
          <w:bCs/>
        </w:rPr>
      </w:pPr>
    </w:p>
    <w:p w14:paraId="711E88D1" w14:textId="77777777" w:rsidR="00F23169" w:rsidRPr="007C188A" w:rsidRDefault="00F23169" w:rsidP="00F23169">
      <w:pPr>
        <w:jc w:val="right"/>
      </w:pPr>
      <w:r w:rsidRPr="007C188A">
        <w:t>"A educação é o instrumento mais poderoso para transformar o mundo, pois é através da linguagem que construímos o conhecimento, partilhamos culturas e abrimos caminhos para o futuro."</w:t>
      </w:r>
    </w:p>
    <w:p w14:paraId="3B73BE1A" w14:textId="77777777" w:rsidR="00F23169" w:rsidRPr="007C188A" w:rsidRDefault="00F23169" w:rsidP="00F23169">
      <w:pPr>
        <w:jc w:val="right"/>
      </w:pPr>
      <w:r w:rsidRPr="007C188A">
        <w:t>— Adaptado do pensamento de Nelson Mandela</w:t>
      </w:r>
    </w:p>
    <w:p w14:paraId="08DD3F28" w14:textId="77777777" w:rsidR="00F23169" w:rsidRPr="007C188A" w:rsidRDefault="00F23169" w:rsidP="00074B5E"/>
    <w:p w14:paraId="1962941B" w14:textId="2BA0F669" w:rsidR="00074B5E" w:rsidRPr="007C188A" w:rsidRDefault="00074B5E" w:rsidP="00F23169">
      <w:pPr>
        <w:pStyle w:val="Ttulo1"/>
        <w:rPr>
          <w:szCs w:val="24"/>
        </w:rPr>
      </w:pPr>
      <w:bookmarkStart w:id="1" w:name="_Toc222121134"/>
      <w:r w:rsidRPr="007C188A">
        <w:rPr>
          <w:rFonts w:eastAsia="Times New Roman"/>
          <w:szCs w:val="24"/>
        </w:rPr>
        <w:lastRenderedPageBreak/>
        <w:t>DEDICATÓRIA</w:t>
      </w:r>
      <w:bookmarkEnd w:id="1"/>
    </w:p>
    <w:p w14:paraId="75D8889A" w14:textId="77777777" w:rsidR="00074B5E" w:rsidRPr="007C188A" w:rsidRDefault="00074B5E" w:rsidP="00074B5E">
      <w:pPr>
        <w:spacing w:after="120"/>
      </w:pPr>
    </w:p>
    <w:p w14:paraId="5FC2B6D0" w14:textId="77777777" w:rsidR="00F23169" w:rsidRPr="007C188A" w:rsidRDefault="00F23169" w:rsidP="00F23169">
      <w:r w:rsidRPr="007C188A">
        <w:t>Dedico este trabalho, primeiramente, à minha família, pelo amor, suporte constante e por serem a base que sustentou toda a minha caminhada académica.</w:t>
      </w:r>
    </w:p>
    <w:p w14:paraId="4BEC2C18" w14:textId="77777777" w:rsidR="00F23169" w:rsidRPr="007C188A" w:rsidRDefault="00F23169" w:rsidP="00F23169">
      <w:r w:rsidRPr="007C188A">
        <w:t>Ao meu marido, pelo companheirismo, paciência, compreensão e incentivo incondicional, especialmente nos momentos mais desafiadores desta jornada.</w:t>
      </w:r>
    </w:p>
    <w:p w14:paraId="3E646917" w14:textId="77777777" w:rsidR="00F23169" w:rsidRPr="007C188A" w:rsidRDefault="00F23169" w:rsidP="00F23169">
      <w:r w:rsidRPr="007C188A">
        <w:t>Aos meus amigos, pela motivação, apoio moral e por acreditarem no meu potencial mesmo quando as dificuldades pareciam maiores.</w:t>
      </w:r>
    </w:p>
    <w:p w14:paraId="2D205F10" w14:textId="77777777" w:rsidR="00F23169" w:rsidRPr="007C188A" w:rsidRDefault="00F23169" w:rsidP="00F23169">
      <w:r w:rsidRPr="007C188A">
        <w:t>Dedico ainda a todos aqueles que, de alguma forma, contribuíram para que este sonho se tornasse realidade.</w:t>
      </w:r>
    </w:p>
    <w:p w14:paraId="6EA5C7D5" w14:textId="785B4067" w:rsidR="00F23169" w:rsidRPr="007C188A" w:rsidRDefault="00F23169" w:rsidP="00F23169">
      <w:pPr>
        <w:spacing w:after="120"/>
        <w:rPr>
          <w:rFonts w:eastAsia="Times New Roman" w:cs="Times New Roman"/>
          <w:i/>
          <w:iCs/>
        </w:rPr>
      </w:pPr>
      <w:r w:rsidRPr="007C188A">
        <w:rPr>
          <w:rFonts w:eastAsia="Times New Roman" w:cs="Times New Roman"/>
          <w:i/>
          <w:iCs/>
        </w:rPr>
        <w:t>.</w:t>
      </w:r>
    </w:p>
    <w:p w14:paraId="2BBEE481" w14:textId="77777777" w:rsidR="00074B5E" w:rsidRPr="007C188A" w:rsidRDefault="00074B5E" w:rsidP="00074B5E">
      <w:pPr>
        <w:spacing w:after="120"/>
      </w:pPr>
    </w:p>
    <w:p w14:paraId="5550F24B" w14:textId="77777777" w:rsidR="00074B5E" w:rsidRPr="007C188A" w:rsidRDefault="00074B5E" w:rsidP="00074B5E">
      <w:pPr>
        <w:spacing w:after="120"/>
      </w:pPr>
    </w:p>
    <w:p w14:paraId="1D6C0163" w14:textId="77777777" w:rsidR="00074B5E" w:rsidRPr="007C188A" w:rsidRDefault="00074B5E" w:rsidP="00074B5E">
      <w:pPr>
        <w:spacing w:after="120"/>
      </w:pPr>
    </w:p>
    <w:p w14:paraId="537DFA25" w14:textId="77777777" w:rsidR="00074B5E" w:rsidRPr="007C188A" w:rsidRDefault="00074B5E" w:rsidP="00074B5E">
      <w:pPr>
        <w:spacing w:after="120"/>
      </w:pPr>
    </w:p>
    <w:p w14:paraId="22F24CB6" w14:textId="77777777" w:rsidR="00074B5E" w:rsidRPr="007C188A" w:rsidRDefault="00074B5E" w:rsidP="00074B5E">
      <w:pPr>
        <w:spacing w:after="120"/>
      </w:pPr>
    </w:p>
    <w:p w14:paraId="4475B1D7" w14:textId="77777777" w:rsidR="00074B5E" w:rsidRPr="007C188A" w:rsidRDefault="00074B5E" w:rsidP="00074B5E">
      <w:pPr>
        <w:spacing w:after="120"/>
      </w:pPr>
    </w:p>
    <w:p w14:paraId="72346922" w14:textId="77777777" w:rsidR="00074B5E" w:rsidRPr="007C188A" w:rsidRDefault="00074B5E" w:rsidP="00074B5E">
      <w:pPr>
        <w:spacing w:after="120"/>
      </w:pPr>
    </w:p>
    <w:p w14:paraId="5FB229FF" w14:textId="77777777" w:rsidR="00074B5E" w:rsidRPr="007C188A" w:rsidRDefault="00074B5E" w:rsidP="00074B5E">
      <w:pPr>
        <w:spacing w:after="120"/>
      </w:pPr>
    </w:p>
    <w:p w14:paraId="61759765" w14:textId="77777777" w:rsidR="00F23169" w:rsidRPr="007C188A" w:rsidRDefault="00F23169" w:rsidP="00074B5E">
      <w:pPr>
        <w:spacing w:after="120"/>
      </w:pPr>
    </w:p>
    <w:p w14:paraId="1BA4A105" w14:textId="77777777" w:rsidR="00F23169" w:rsidRPr="007C188A" w:rsidRDefault="00F23169" w:rsidP="00074B5E">
      <w:pPr>
        <w:spacing w:after="120"/>
      </w:pPr>
    </w:p>
    <w:p w14:paraId="4CFB359B" w14:textId="77777777" w:rsidR="00F23169" w:rsidRPr="007C188A" w:rsidRDefault="00F23169" w:rsidP="00074B5E">
      <w:pPr>
        <w:spacing w:after="120"/>
      </w:pPr>
    </w:p>
    <w:p w14:paraId="45F913AA" w14:textId="77777777" w:rsidR="00F23169" w:rsidRPr="007C188A" w:rsidRDefault="00F23169" w:rsidP="00074B5E">
      <w:pPr>
        <w:spacing w:after="120"/>
      </w:pPr>
    </w:p>
    <w:p w14:paraId="291B4FB4" w14:textId="77777777" w:rsidR="00F23169" w:rsidRPr="007C188A" w:rsidRDefault="00F23169" w:rsidP="00074B5E">
      <w:pPr>
        <w:spacing w:after="120"/>
      </w:pPr>
    </w:p>
    <w:p w14:paraId="40EE6AC3" w14:textId="77777777" w:rsidR="00F23169" w:rsidRPr="007C188A" w:rsidRDefault="00F23169" w:rsidP="00074B5E">
      <w:pPr>
        <w:spacing w:after="120"/>
      </w:pPr>
    </w:p>
    <w:p w14:paraId="4F6053EE" w14:textId="77777777" w:rsidR="00F23169" w:rsidRPr="007C188A" w:rsidRDefault="00F23169" w:rsidP="00074B5E">
      <w:pPr>
        <w:spacing w:after="120"/>
      </w:pPr>
    </w:p>
    <w:p w14:paraId="04F9BEBB" w14:textId="77777777" w:rsidR="00074B5E" w:rsidRPr="007C188A" w:rsidRDefault="00074B5E" w:rsidP="002F005C">
      <w:pPr>
        <w:pStyle w:val="Ttulo1"/>
        <w:rPr>
          <w:szCs w:val="24"/>
        </w:rPr>
      </w:pPr>
      <w:bookmarkStart w:id="2" w:name="_Toc222121135"/>
      <w:r w:rsidRPr="007C188A">
        <w:rPr>
          <w:rFonts w:eastAsia="Times New Roman"/>
          <w:szCs w:val="24"/>
        </w:rPr>
        <w:lastRenderedPageBreak/>
        <w:t>AGRADECIMENTOS</w:t>
      </w:r>
      <w:bookmarkEnd w:id="2"/>
    </w:p>
    <w:p w14:paraId="7C16B19F" w14:textId="77777777" w:rsidR="00074B5E" w:rsidRPr="007C188A" w:rsidRDefault="00074B5E" w:rsidP="00074B5E">
      <w:pPr>
        <w:spacing w:after="120"/>
      </w:pPr>
    </w:p>
    <w:p w14:paraId="569AAC20" w14:textId="77777777" w:rsidR="00F23169" w:rsidRPr="007C188A" w:rsidRDefault="00F23169" w:rsidP="00F23169">
      <w:r w:rsidRPr="007C188A">
        <w:t>Os meus mais profundos e sinceros agradecimentos são dirigidos a todos aqueles que contribuíram, direta ou indiretamente, para a realização deste trabalho académico.</w:t>
      </w:r>
    </w:p>
    <w:p w14:paraId="06CA3B78" w14:textId="77777777" w:rsidR="00F23169" w:rsidRPr="007C188A" w:rsidRDefault="00F23169" w:rsidP="00F23169">
      <w:r w:rsidRPr="007C188A">
        <w:t xml:space="preserve">Expresso a minha especial gratidão ao meu Orientador(a), Domingos </w:t>
      </w:r>
      <w:proofErr w:type="spellStart"/>
      <w:r w:rsidRPr="007C188A">
        <w:t>Ailande</w:t>
      </w:r>
      <w:proofErr w:type="spellEnd"/>
      <w:r w:rsidRPr="007C188A">
        <w:t>, pela orientação científica rigorosa, dedicação exemplar, disponibilidade permanente e pelos valiosos ensinamentos que tornaram possível a concretização desta investigação.</w:t>
      </w:r>
    </w:p>
    <w:p w14:paraId="17581707" w14:textId="7DF96315" w:rsidR="00F23169" w:rsidRPr="007C188A" w:rsidRDefault="00F23169" w:rsidP="00F23169">
      <w:r w:rsidRPr="007C188A">
        <w:t xml:space="preserve">Agradeço igualmente à direção, aos professores e aos funcionários da Escola Primária </w:t>
      </w:r>
      <w:r w:rsidR="00340A58" w:rsidRPr="007C188A">
        <w:t xml:space="preserve">de </w:t>
      </w:r>
      <w:proofErr w:type="spellStart"/>
      <w:r w:rsidRPr="007C188A">
        <w:t>Canjanda</w:t>
      </w:r>
      <w:proofErr w:type="spellEnd"/>
      <w:r w:rsidRPr="007C188A">
        <w:t xml:space="preserve">, pela colaboração institucional, </w:t>
      </w:r>
      <w:proofErr w:type="spellStart"/>
      <w:r w:rsidRPr="007C188A">
        <w:t>receptividade</w:t>
      </w:r>
      <w:proofErr w:type="spellEnd"/>
      <w:r w:rsidRPr="007C188A">
        <w:t xml:space="preserve"> e apoio prestado durante todo o processo de recolha de dados, fundamentais para o sucesso deste estudo.</w:t>
      </w:r>
    </w:p>
    <w:p w14:paraId="2978365F" w14:textId="77777777" w:rsidR="00F23169" w:rsidRPr="007C188A" w:rsidRDefault="00F23169" w:rsidP="00F23169">
      <w:r w:rsidRPr="007C188A">
        <w:t xml:space="preserve">À minha família, Teresa </w:t>
      </w:r>
      <w:proofErr w:type="spellStart"/>
      <w:r w:rsidRPr="007C188A">
        <w:t>Querino</w:t>
      </w:r>
      <w:proofErr w:type="spellEnd"/>
      <w:r w:rsidRPr="007C188A">
        <w:t xml:space="preserve"> Carlos, manifesto a minha eterna gratidão pelo amor incondicional, suporte constante, compreensão e incentivo ao longo de toda a minha formação académica. A sua presença, confiança e encorajamento foram determinantes para que este objetivo se tornasse realidade.</w:t>
      </w:r>
    </w:p>
    <w:p w14:paraId="03CA914A" w14:textId="77777777" w:rsidR="00F23169" w:rsidRPr="007C188A" w:rsidRDefault="00F23169" w:rsidP="00F23169">
      <w:r w:rsidRPr="007C188A">
        <w:t>Ao meu marido, Sábado Arnaldo Gandar, dirijo um agradecimento muito especial pelo companheirismo, paciência, apoio emocional e encorajamento contínuo, sobretudo nos momentos de maior exigência. O seu apoio foi um pilar essencial nesta caminhada.</w:t>
      </w:r>
    </w:p>
    <w:p w14:paraId="0D346EE5" w14:textId="77777777" w:rsidR="00F23169" w:rsidRPr="007C188A" w:rsidRDefault="00F23169" w:rsidP="00F23169">
      <w:r w:rsidRPr="007C188A">
        <w:t xml:space="preserve">Aos meus amigos e colegas, Teresa </w:t>
      </w:r>
      <w:proofErr w:type="spellStart"/>
      <w:r w:rsidRPr="007C188A">
        <w:t>Querino</w:t>
      </w:r>
      <w:proofErr w:type="spellEnd"/>
      <w:r w:rsidRPr="007C188A">
        <w:t xml:space="preserve"> Carlos, agradeço pela amizade sincera, motivação, partilha de conhecimentos e apoio moral demonstrados ao longo deste percurso, contribuindo significativamente para que esta etapa fosse concluída com êxito.</w:t>
      </w:r>
    </w:p>
    <w:p w14:paraId="2F8F04B5" w14:textId="77777777" w:rsidR="00F23169" w:rsidRPr="007C188A" w:rsidRDefault="00F23169" w:rsidP="00F23169">
      <w:r w:rsidRPr="007C188A">
        <w:t>Por fim, estendo o meu reconhecimento a todas as demais pessoas e instituições que, de alguma forma, contribuíram para a concretização deste trabalho. A todos, a minha profunda e sincera gratidão.</w:t>
      </w:r>
    </w:p>
    <w:p w14:paraId="59E00DEF" w14:textId="77777777" w:rsidR="00074B5E" w:rsidRPr="007C188A" w:rsidRDefault="00074B5E" w:rsidP="00074B5E">
      <w:r w:rsidRPr="007C188A">
        <w:br w:type="page"/>
      </w:r>
    </w:p>
    <w:p w14:paraId="6FCE61F9" w14:textId="3BC1110A" w:rsidR="00074B5E" w:rsidRPr="007C188A" w:rsidRDefault="00074B5E" w:rsidP="002F005C">
      <w:pPr>
        <w:pStyle w:val="Ttulo1"/>
        <w:rPr>
          <w:szCs w:val="24"/>
        </w:rPr>
      </w:pPr>
      <w:bookmarkStart w:id="3" w:name="_Toc222121136"/>
      <w:r w:rsidRPr="007C188A">
        <w:rPr>
          <w:rFonts w:eastAsia="Times New Roman"/>
          <w:szCs w:val="24"/>
        </w:rPr>
        <w:lastRenderedPageBreak/>
        <w:t>LISTA DE ABREVIATURAS</w:t>
      </w:r>
      <w:bookmarkEnd w:id="3"/>
    </w:p>
    <w:tbl>
      <w:tblPr>
        <w:tblStyle w:val="TabelacomGrelhaClara"/>
        <w:tblW w:w="10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363"/>
        <w:gridCol w:w="7075"/>
      </w:tblGrid>
      <w:tr w:rsidR="00074B5E" w:rsidRPr="007C188A" w14:paraId="3925CBA2" w14:textId="77777777" w:rsidTr="00074B5E">
        <w:tc>
          <w:tcPr>
            <w:tcW w:w="0" w:type="auto"/>
          </w:tcPr>
          <w:p w14:paraId="5B91790D" w14:textId="77777777" w:rsidR="00074B5E" w:rsidRPr="007C188A" w:rsidRDefault="00074B5E" w:rsidP="002F005C">
            <w:pPr>
              <w:spacing w:line="480" w:lineRule="auto"/>
            </w:pPr>
            <w:r w:rsidRPr="007C188A">
              <w:t>Abreviatura</w:t>
            </w:r>
          </w:p>
        </w:tc>
        <w:tc>
          <w:tcPr>
            <w:tcW w:w="0" w:type="auto"/>
          </w:tcPr>
          <w:p w14:paraId="76DDE1A1" w14:textId="77777777" w:rsidR="00074B5E" w:rsidRPr="007C188A" w:rsidRDefault="00074B5E" w:rsidP="002F005C">
            <w:pPr>
              <w:spacing w:line="480" w:lineRule="auto"/>
            </w:pPr>
            <w:r w:rsidRPr="007C188A">
              <w:t>Significado</w:t>
            </w:r>
          </w:p>
        </w:tc>
      </w:tr>
      <w:tr w:rsidR="00074B5E" w:rsidRPr="007C188A" w14:paraId="4FB52B1F" w14:textId="77777777" w:rsidTr="00074B5E">
        <w:tc>
          <w:tcPr>
            <w:tcW w:w="0" w:type="auto"/>
          </w:tcPr>
          <w:p w14:paraId="7A01E049" w14:textId="77777777" w:rsidR="00074B5E" w:rsidRPr="007C188A" w:rsidRDefault="00074B5E" w:rsidP="002F005C">
            <w:pPr>
              <w:spacing w:line="480" w:lineRule="auto"/>
            </w:pPr>
            <w:r w:rsidRPr="007C188A">
              <w:t>APA</w:t>
            </w:r>
          </w:p>
        </w:tc>
        <w:tc>
          <w:tcPr>
            <w:tcW w:w="0" w:type="auto"/>
          </w:tcPr>
          <w:p w14:paraId="350659F0" w14:textId="77777777" w:rsidR="00074B5E" w:rsidRPr="007C188A" w:rsidRDefault="00074B5E" w:rsidP="002F005C">
            <w:pPr>
              <w:spacing w:line="480" w:lineRule="auto"/>
            </w:pPr>
            <w:proofErr w:type="spellStart"/>
            <w:r w:rsidRPr="007C188A">
              <w:t>American</w:t>
            </w:r>
            <w:proofErr w:type="spellEnd"/>
            <w:r w:rsidRPr="007C188A">
              <w:t xml:space="preserve"> </w:t>
            </w:r>
            <w:proofErr w:type="spellStart"/>
            <w:r w:rsidRPr="007C188A">
              <w:t>Psychological</w:t>
            </w:r>
            <w:proofErr w:type="spellEnd"/>
            <w:r w:rsidRPr="007C188A">
              <w:t xml:space="preserve"> </w:t>
            </w:r>
            <w:proofErr w:type="spellStart"/>
            <w:r w:rsidRPr="007C188A">
              <w:t>Association</w:t>
            </w:r>
            <w:proofErr w:type="spellEnd"/>
          </w:p>
        </w:tc>
      </w:tr>
      <w:tr w:rsidR="00074B5E" w:rsidRPr="007C188A" w14:paraId="7676BF99" w14:textId="77777777" w:rsidTr="00074B5E">
        <w:tc>
          <w:tcPr>
            <w:tcW w:w="0" w:type="auto"/>
          </w:tcPr>
          <w:p w14:paraId="7444236B" w14:textId="77777777" w:rsidR="00074B5E" w:rsidRPr="007C188A" w:rsidRDefault="00074B5E" w:rsidP="002F005C">
            <w:pPr>
              <w:spacing w:line="480" w:lineRule="auto"/>
            </w:pPr>
            <w:r w:rsidRPr="007C188A">
              <w:t>CEA</w:t>
            </w:r>
          </w:p>
        </w:tc>
        <w:tc>
          <w:tcPr>
            <w:tcW w:w="0" w:type="auto"/>
          </w:tcPr>
          <w:p w14:paraId="750FB3EF" w14:textId="77777777" w:rsidR="00074B5E" w:rsidRPr="007C188A" w:rsidRDefault="00074B5E" w:rsidP="002F005C">
            <w:pPr>
              <w:spacing w:line="480" w:lineRule="auto"/>
            </w:pPr>
            <w:r w:rsidRPr="007C188A">
              <w:t>Centro de Estudos Africanos</w:t>
            </w:r>
          </w:p>
        </w:tc>
      </w:tr>
      <w:tr w:rsidR="00074B5E" w:rsidRPr="007C188A" w14:paraId="1C251366" w14:textId="77777777" w:rsidTr="00074B5E">
        <w:tc>
          <w:tcPr>
            <w:tcW w:w="0" w:type="auto"/>
          </w:tcPr>
          <w:p w14:paraId="44A14073" w14:textId="77777777" w:rsidR="00074B5E" w:rsidRPr="007C188A" w:rsidRDefault="00074B5E" w:rsidP="002F005C">
            <w:pPr>
              <w:spacing w:line="480" w:lineRule="auto"/>
            </w:pPr>
            <w:r w:rsidRPr="007C188A">
              <w:t>INE</w:t>
            </w:r>
          </w:p>
        </w:tc>
        <w:tc>
          <w:tcPr>
            <w:tcW w:w="0" w:type="auto"/>
          </w:tcPr>
          <w:p w14:paraId="79325CF5" w14:textId="77777777" w:rsidR="00074B5E" w:rsidRPr="007C188A" w:rsidRDefault="00074B5E" w:rsidP="002F005C">
            <w:pPr>
              <w:spacing w:line="480" w:lineRule="auto"/>
            </w:pPr>
            <w:r w:rsidRPr="007C188A">
              <w:t>Instituto Nacional de Estatística</w:t>
            </w:r>
          </w:p>
        </w:tc>
      </w:tr>
      <w:tr w:rsidR="00074B5E" w:rsidRPr="007C188A" w14:paraId="2F3138DA" w14:textId="77777777" w:rsidTr="00074B5E">
        <w:tc>
          <w:tcPr>
            <w:tcW w:w="0" w:type="auto"/>
          </w:tcPr>
          <w:p w14:paraId="5565F536" w14:textId="77777777" w:rsidR="00074B5E" w:rsidRPr="007C188A" w:rsidRDefault="00074B5E" w:rsidP="002F005C">
            <w:pPr>
              <w:spacing w:line="480" w:lineRule="auto"/>
            </w:pPr>
            <w:r w:rsidRPr="007C188A">
              <w:t>L1</w:t>
            </w:r>
          </w:p>
        </w:tc>
        <w:tc>
          <w:tcPr>
            <w:tcW w:w="0" w:type="auto"/>
          </w:tcPr>
          <w:p w14:paraId="437D0B8F" w14:textId="77777777" w:rsidR="00074B5E" w:rsidRPr="007C188A" w:rsidRDefault="00074B5E" w:rsidP="002F005C">
            <w:pPr>
              <w:spacing w:line="480" w:lineRule="auto"/>
            </w:pPr>
            <w:r w:rsidRPr="007C188A">
              <w:t>Língua Materna / Primeira Língua</w:t>
            </w:r>
          </w:p>
        </w:tc>
      </w:tr>
      <w:tr w:rsidR="00074B5E" w:rsidRPr="007C188A" w14:paraId="2C7D27D5" w14:textId="77777777" w:rsidTr="00074B5E">
        <w:tc>
          <w:tcPr>
            <w:tcW w:w="0" w:type="auto"/>
          </w:tcPr>
          <w:p w14:paraId="0E5EDD1D" w14:textId="77777777" w:rsidR="00074B5E" w:rsidRPr="007C188A" w:rsidRDefault="00074B5E" w:rsidP="002F005C">
            <w:pPr>
              <w:spacing w:line="480" w:lineRule="auto"/>
            </w:pPr>
            <w:r w:rsidRPr="007C188A">
              <w:t>L2</w:t>
            </w:r>
          </w:p>
        </w:tc>
        <w:tc>
          <w:tcPr>
            <w:tcW w:w="0" w:type="auto"/>
          </w:tcPr>
          <w:p w14:paraId="685553CF" w14:textId="77777777" w:rsidR="00074B5E" w:rsidRPr="007C188A" w:rsidRDefault="00074B5E" w:rsidP="002F005C">
            <w:pPr>
              <w:spacing w:line="480" w:lineRule="auto"/>
            </w:pPr>
            <w:r w:rsidRPr="007C188A">
              <w:t>Língua Segunda / Segunda Língua</w:t>
            </w:r>
          </w:p>
        </w:tc>
      </w:tr>
      <w:tr w:rsidR="00074B5E" w:rsidRPr="007C188A" w14:paraId="2305753F" w14:textId="77777777" w:rsidTr="00074B5E">
        <w:tc>
          <w:tcPr>
            <w:tcW w:w="0" w:type="auto"/>
          </w:tcPr>
          <w:p w14:paraId="586DE4FA" w14:textId="77777777" w:rsidR="00074B5E" w:rsidRPr="007C188A" w:rsidRDefault="00074B5E" w:rsidP="002F005C">
            <w:pPr>
              <w:spacing w:line="480" w:lineRule="auto"/>
            </w:pPr>
            <w:r w:rsidRPr="007C188A">
              <w:t>MINEDH</w:t>
            </w:r>
          </w:p>
        </w:tc>
        <w:tc>
          <w:tcPr>
            <w:tcW w:w="0" w:type="auto"/>
          </w:tcPr>
          <w:p w14:paraId="0AF6396B" w14:textId="77777777" w:rsidR="00074B5E" w:rsidRPr="007C188A" w:rsidRDefault="00074B5E" w:rsidP="002F005C">
            <w:pPr>
              <w:spacing w:line="480" w:lineRule="auto"/>
            </w:pPr>
            <w:r w:rsidRPr="007C188A">
              <w:t>Ministério da Educação e Desenvolvimento Humano</w:t>
            </w:r>
          </w:p>
        </w:tc>
      </w:tr>
      <w:tr w:rsidR="00074B5E" w:rsidRPr="007C188A" w14:paraId="09B144E3" w14:textId="77777777" w:rsidTr="00074B5E">
        <w:tc>
          <w:tcPr>
            <w:tcW w:w="0" w:type="auto"/>
          </w:tcPr>
          <w:p w14:paraId="236FAE48" w14:textId="77777777" w:rsidR="00074B5E" w:rsidRPr="007C188A" w:rsidRDefault="00074B5E" w:rsidP="002F005C">
            <w:pPr>
              <w:spacing w:line="480" w:lineRule="auto"/>
            </w:pPr>
            <w:r w:rsidRPr="007C188A">
              <w:t>UCM</w:t>
            </w:r>
          </w:p>
        </w:tc>
        <w:tc>
          <w:tcPr>
            <w:tcW w:w="0" w:type="auto"/>
          </w:tcPr>
          <w:p w14:paraId="0E7DC312" w14:textId="77777777" w:rsidR="00074B5E" w:rsidRPr="007C188A" w:rsidRDefault="00074B5E" w:rsidP="002F005C">
            <w:pPr>
              <w:spacing w:line="480" w:lineRule="auto"/>
            </w:pPr>
            <w:r w:rsidRPr="007C188A">
              <w:t>Universidade Católica de Moçambique</w:t>
            </w:r>
          </w:p>
        </w:tc>
      </w:tr>
      <w:tr w:rsidR="00074B5E" w:rsidRPr="007C188A" w14:paraId="52E7721E" w14:textId="77777777" w:rsidTr="00074B5E">
        <w:tc>
          <w:tcPr>
            <w:tcW w:w="0" w:type="auto"/>
          </w:tcPr>
          <w:p w14:paraId="70AC668B" w14:textId="77777777" w:rsidR="00074B5E" w:rsidRPr="007C188A" w:rsidRDefault="00074B5E" w:rsidP="002F005C">
            <w:pPr>
              <w:spacing w:line="480" w:lineRule="auto"/>
            </w:pPr>
            <w:r w:rsidRPr="007C188A">
              <w:t>UEM</w:t>
            </w:r>
          </w:p>
        </w:tc>
        <w:tc>
          <w:tcPr>
            <w:tcW w:w="0" w:type="auto"/>
          </w:tcPr>
          <w:p w14:paraId="20E6D789" w14:textId="77777777" w:rsidR="00074B5E" w:rsidRPr="007C188A" w:rsidRDefault="00074B5E" w:rsidP="002F005C">
            <w:pPr>
              <w:spacing w:line="480" w:lineRule="auto"/>
            </w:pPr>
            <w:r w:rsidRPr="007C188A">
              <w:t>Universidade Eduardo Mondlane</w:t>
            </w:r>
          </w:p>
        </w:tc>
      </w:tr>
      <w:tr w:rsidR="00074B5E" w:rsidRPr="007C188A" w14:paraId="04E4AE43" w14:textId="77777777" w:rsidTr="00074B5E">
        <w:tc>
          <w:tcPr>
            <w:tcW w:w="0" w:type="auto"/>
          </w:tcPr>
          <w:p w14:paraId="1411D074" w14:textId="77777777" w:rsidR="00074B5E" w:rsidRPr="007C188A" w:rsidRDefault="00074B5E" w:rsidP="002F005C">
            <w:pPr>
              <w:spacing w:line="480" w:lineRule="auto"/>
            </w:pPr>
            <w:r w:rsidRPr="007C188A">
              <w:t>UNESCO</w:t>
            </w:r>
          </w:p>
        </w:tc>
        <w:tc>
          <w:tcPr>
            <w:tcW w:w="0" w:type="auto"/>
          </w:tcPr>
          <w:p w14:paraId="0A76A6AB" w14:textId="77777777" w:rsidR="00074B5E" w:rsidRPr="007C188A" w:rsidRDefault="00074B5E" w:rsidP="002F005C">
            <w:pPr>
              <w:spacing w:line="480" w:lineRule="auto"/>
            </w:pPr>
            <w:r w:rsidRPr="007C188A">
              <w:t>Organização das Nações Unidas para a Educação, a Ciência e a Cultura</w:t>
            </w:r>
          </w:p>
        </w:tc>
      </w:tr>
    </w:tbl>
    <w:p w14:paraId="53FE0666" w14:textId="77777777" w:rsidR="00074B5E" w:rsidRPr="007C188A" w:rsidRDefault="00074B5E" w:rsidP="00074B5E">
      <w:r w:rsidRPr="007C188A">
        <w:br w:type="page"/>
      </w:r>
    </w:p>
    <w:p w14:paraId="175FDDDC" w14:textId="75D23F9E" w:rsidR="00074B5E" w:rsidRPr="007C188A" w:rsidRDefault="00074B5E" w:rsidP="00074B5E">
      <w:pPr>
        <w:pStyle w:val="Ttulo1"/>
        <w:rPr>
          <w:szCs w:val="24"/>
        </w:rPr>
      </w:pPr>
      <w:bookmarkStart w:id="4" w:name="_Toc222121137"/>
      <w:r w:rsidRPr="007C188A">
        <w:rPr>
          <w:rFonts w:eastAsia="Times New Roman"/>
          <w:szCs w:val="24"/>
        </w:rPr>
        <w:lastRenderedPageBreak/>
        <w:t>RESUMO</w:t>
      </w:r>
      <w:bookmarkEnd w:id="4"/>
    </w:p>
    <w:p w14:paraId="53CEF8F8" w14:textId="77777777" w:rsidR="00074B5E" w:rsidRPr="007C188A" w:rsidRDefault="00074B5E" w:rsidP="00074B5E">
      <w:pPr>
        <w:spacing w:after="120"/>
      </w:pPr>
      <w:r w:rsidRPr="007C188A">
        <w:rPr>
          <w:rFonts w:eastAsia="Times New Roman" w:cs="Times New Roman"/>
        </w:rPr>
        <w:t>O presente estudo investigou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no processo de aprendizagem do português pelos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463216D6" w14:textId="77777777" w:rsidR="00074B5E" w:rsidRPr="007C188A" w:rsidRDefault="00074B5E" w:rsidP="00074B5E">
      <w:pPr>
        <w:spacing w:after="120"/>
      </w:pPr>
      <w:r w:rsidRPr="007C188A">
        <w:rPr>
          <w:rFonts w:eastAsia="Times New Roman" w:cs="Times New Roman"/>
        </w:rPr>
        <w:t xml:space="preserve">Adotou-se uma abordagem metodológica de natureza mista, inscrita no paradigma qualitativo com elementos quantitativos, combinando quatro instrumentos de recolha de dados: observação participante em 10 aulas de Língua Portuguesa (500 minutos), entrevistas semiestruturadas com 1 professor e 1 membro da direção, questionários aplicados a 40 alunos e análise documental de 120 produções escritas. A análise dos dados fundamentou-se no modelo de Análise de Conteúdo de </w:t>
      </w:r>
      <w:proofErr w:type="spellStart"/>
      <w:r w:rsidRPr="007C188A">
        <w:rPr>
          <w:rFonts w:eastAsia="Times New Roman" w:cs="Times New Roman"/>
        </w:rPr>
        <w:t>Bardin</w:t>
      </w:r>
      <w:proofErr w:type="spellEnd"/>
      <w:r w:rsidRPr="007C188A">
        <w:rPr>
          <w:rFonts w:eastAsia="Times New Roman" w:cs="Times New Roman"/>
        </w:rPr>
        <w:t xml:space="preserve"> (2016) e foi interpretada à luz da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w:t>
      </w:r>
    </w:p>
    <w:p w14:paraId="0AA2FA4B" w14:textId="77777777" w:rsidR="00074B5E" w:rsidRPr="007C188A" w:rsidRDefault="00074B5E" w:rsidP="00074B5E">
      <w:pPr>
        <w:spacing w:after="120"/>
      </w:pPr>
      <w:r w:rsidRPr="007C188A">
        <w:rPr>
          <w:rFonts w:eastAsia="Times New Roman" w:cs="Times New Roman"/>
        </w:rPr>
        <w:t>Os resultados demonstraram que a influência da língua materna é um fator estrutural e sistemático na aprendizagem do português, manifestando-se através de interferências nos níveis fonológico (228 erros identificados, sendo a labialização o mais frequente com 40,8%), morfossintático (presente em 78% dos textos analisados) e semântico. As três hipóteses formuladas foram confirmadas: a L1 exerce influência significativa sobre a aprendizagem; a interferência manifesta-se na pronúncia, estrutura frásica e escrita; e o uso limitado do português no ambiente familiar (96% dos alunos não utilizam português em casa) contribui para as dificuldades escolares.</w:t>
      </w:r>
    </w:p>
    <w:p w14:paraId="2968CDF6" w14:textId="77777777" w:rsidR="00074B5E" w:rsidRPr="007C188A" w:rsidRDefault="00074B5E" w:rsidP="00074B5E">
      <w:pPr>
        <w:spacing w:after="120"/>
      </w:pPr>
      <w:r w:rsidRPr="007C188A">
        <w:rPr>
          <w:rFonts w:eastAsia="Times New Roman" w:cs="Times New Roman"/>
        </w:rPr>
        <w:t>Conclui-se que a valorização da língua materna como ponte pedagógica, a formação docente especializada em ensino de português como L2 e a implementação de políticas linguísticas mais inclusivas são condições essenciais para promover um bilinguismo aditivo e contribuir para o desenvolvimento integral dos alunos moçambicanos.</w:t>
      </w:r>
    </w:p>
    <w:p w14:paraId="34B2317B" w14:textId="77777777" w:rsidR="00074B5E" w:rsidRPr="007C188A" w:rsidRDefault="00074B5E" w:rsidP="00074B5E">
      <w:pPr>
        <w:spacing w:after="120"/>
        <w:rPr>
          <w:i/>
          <w:iCs/>
        </w:rPr>
      </w:pPr>
    </w:p>
    <w:p w14:paraId="332110BA" w14:textId="77777777" w:rsidR="00074B5E" w:rsidRPr="007C188A" w:rsidRDefault="00074B5E" w:rsidP="00074B5E">
      <w:pPr>
        <w:spacing w:after="120"/>
        <w:rPr>
          <w:i/>
          <w:iCs/>
        </w:rPr>
      </w:pPr>
      <w:r w:rsidRPr="007C188A">
        <w:rPr>
          <w:rFonts w:eastAsia="Times New Roman" w:cs="Times New Roman"/>
          <w:b/>
          <w:bCs/>
          <w:i/>
          <w:iCs/>
        </w:rPr>
        <w:t xml:space="preserve">Palavras-chave: </w:t>
      </w:r>
      <w:r w:rsidRPr="007C188A">
        <w:rPr>
          <w:rFonts w:eastAsia="Times New Roman" w:cs="Times New Roman"/>
          <w:i/>
          <w:iCs/>
        </w:rPr>
        <w:t xml:space="preserve">Língua materna; Aprendizagem do português; Interferência linguística; </w:t>
      </w:r>
      <w:proofErr w:type="spellStart"/>
      <w:r w:rsidRPr="007C188A">
        <w:rPr>
          <w:rFonts w:eastAsia="Times New Roman" w:cs="Times New Roman"/>
          <w:i/>
          <w:iCs/>
        </w:rPr>
        <w:t>Cinyungwe</w:t>
      </w:r>
      <w:proofErr w:type="spellEnd"/>
      <w:r w:rsidRPr="007C188A">
        <w:rPr>
          <w:rFonts w:eastAsia="Times New Roman" w:cs="Times New Roman"/>
          <w:i/>
          <w:iCs/>
        </w:rPr>
        <w:t>; Bilinguismo; Ensino primário; Moçambique.</w:t>
      </w:r>
    </w:p>
    <w:p w14:paraId="168B8FA2" w14:textId="77777777" w:rsidR="00074B5E" w:rsidRPr="007C188A" w:rsidRDefault="00074B5E" w:rsidP="00074B5E">
      <w:pPr>
        <w:rPr>
          <w:i/>
          <w:iCs/>
        </w:rPr>
      </w:pPr>
      <w:r w:rsidRPr="007C188A">
        <w:rPr>
          <w:i/>
          <w:iCs/>
        </w:rPr>
        <w:br w:type="page"/>
      </w:r>
    </w:p>
    <w:p w14:paraId="61014A3D" w14:textId="1D19AE5A" w:rsidR="00074B5E" w:rsidRPr="007C188A" w:rsidRDefault="00074B5E" w:rsidP="00074B5E">
      <w:pPr>
        <w:spacing w:before="400" w:after="400"/>
        <w:jc w:val="center"/>
      </w:pPr>
      <w:r w:rsidRPr="007C188A">
        <w:rPr>
          <w:rFonts w:eastAsia="Times New Roman" w:cs="Times New Roman"/>
          <w:b/>
          <w:bCs/>
        </w:rPr>
        <w:lastRenderedPageBreak/>
        <w:t>ABSTRACT</w:t>
      </w:r>
    </w:p>
    <w:p w14:paraId="0989F37D" w14:textId="77777777" w:rsidR="00074B5E" w:rsidRPr="007C188A" w:rsidRDefault="00074B5E" w:rsidP="00074B5E">
      <w:pPr>
        <w:spacing w:after="120"/>
      </w:pPr>
      <w:proofErr w:type="spellStart"/>
      <w:r w:rsidRPr="007C188A">
        <w:rPr>
          <w:rFonts w:eastAsia="Times New Roman" w:cs="Times New Roman"/>
        </w:rPr>
        <w:t>This</w:t>
      </w:r>
      <w:proofErr w:type="spellEnd"/>
      <w:r w:rsidRPr="007C188A">
        <w:rPr>
          <w:rFonts w:eastAsia="Times New Roman" w:cs="Times New Roman"/>
        </w:rPr>
        <w:t xml:space="preserve"> </w:t>
      </w:r>
      <w:proofErr w:type="spellStart"/>
      <w:r w:rsidRPr="007C188A">
        <w:rPr>
          <w:rFonts w:eastAsia="Times New Roman" w:cs="Times New Roman"/>
        </w:rPr>
        <w:t>study</w:t>
      </w:r>
      <w:proofErr w:type="spellEnd"/>
      <w:r w:rsidRPr="007C188A">
        <w:rPr>
          <w:rFonts w:eastAsia="Times New Roman" w:cs="Times New Roman"/>
        </w:rPr>
        <w:t xml:space="preserve"> </w:t>
      </w:r>
      <w:proofErr w:type="spellStart"/>
      <w:r w:rsidRPr="007C188A">
        <w:rPr>
          <w:rFonts w:eastAsia="Times New Roman" w:cs="Times New Roman"/>
        </w:rPr>
        <w:t>investigated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w:t>
      </w:r>
      <w:proofErr w:type="spellStart"/>
      <w:r w:rsidRPr="007C188A">
        <w:rPr>
          <w:rFonts w:eastAsia="Times New Roman" w:cs="Times New Roman"/>
        </w:rPr>
        <w:t>Cinyungwe</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proofErr w:type="gramStart"/>
      <w:r w:rsidRPr="007C188A">
        <w:rPr>
          <w:rFonts w:eastAsia="Times New Roman" w:cs="Times New Roman"/>
        </w:rPr>
        <w:t>the</w:t>
      </w:r>
      <w:proofErr w:type="spellEnd"/>
      <w:r w:rsidRPr="007C188A">
        <w:rPr>
          <w:rFonts w:eastAsia="Times New Roman" w:cs="Times New Roman"/>
        </w:rPr>
        <w:t xml:space="preserve"> Portuguese</w:t>
      </w:r>
      <w:proofErr w:type="gram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process</w:t>
      </w:r>
      <w:proofErr w:type="spellEnd"/>
      <w:r w:rsidRPr="007C188A">
        <w:rPr>
          <w:rFonts w:eastAsia="Times New Roman" w:cs="Times New Roman"/>
        </w:rPr>
        <w:t xml:space="preserve"> </w:t>
      </w:r>
      <w:proofErr w:type="spellStart"/>
      <w:r w:rsidRPr="007C188A">
        <w:rPr>
          <w:rFonts w:eastAsia="Times New Roman" w:cs="Times New Roman"/>
        </w:rPr>
        <w:t>among</w:t>
      </w:r>
      <w:proofErr w:type="spellEnd"/>
      <w:r w:rsidRPr="007C188A">
        <w:rPr>
          <w:rFonts w:eastAsia="Times New Roman" w:cs="Times New Roman"/>
        </w:rPr>
        <w:t xml:space="preserve"> 5th grade </w:t>
      </w:r>
      <w:proofErr w:type="spellStart"/>
      <w:r w:rsidRPr="007C188A">
        <w:rPr>
          <w:rFonts w:eastAsia="Times New Roman" w:cs="Times New Roman"/>
        </w:rPr>
        <w:t>students</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Canjanda</w:t>
      </w:r>
      <w:proofErr w:type="spellEnd"/>
      <w:r w:rsidRPr="007C188A">
        <w:rPr>
          <w:rFonts w:eastAsia="Times New Roman" w:cs="Times New Roman"/>
        </w:rPr>
        <w:t xml:space="preserve"> </w:t>
      </w:r>
      <w:proofErr w:type="spellStart"/>
      <w:r w:rsidRPr="007C188A">
        <w:rPr>
          <w:rFonts w:eastAsia="Times New Roman" w:cs="Times New Roman"/>
        </w:rPr>
        <w:t>Primary</w:t>
      </w:r>
      <w:proofErr w:type="spellEnd"/>
      <w:r w:rsidRPr="007C188A">
        <w:rPr>
          <w:rFonts w:eastAsia="Times New Roman" w:cs="Times New Roman"/>
        </w:rPr>
        <w:t xml:space="preserve"> </w:t>
      </w:r>
      <w:proofErr w:type="spellStart"/>
      <w:r w:rsidRPr="007C188A">
        <w:rPr>
          <w:rFonts w:eastAsia="Times New Roman" w:cs="Times New Roman"/>
        </w:rPr>
        <w:t>School</w:t>
      </w:r>
      <w:proofErr w:type="spellEnd"/>
      <w:r w:rsidRPr="007C188A">
        <w:rPr>
          <w:rFonts w:eastAsia="Times New Roman" w:cs="Times New Roman"/>
        </w:rPr>
        <w:t xml:space="preserve">, in Tete </w:t>
      </w:r>
      <w:proofErr w:type="spellStart"/>
      <w:r w:rsidRPr="007C188A">
        <w:rPr>
          <w:rFonts w:eastAsia="Times New Roman" w:cs="Times New Roman"/>
        </w:rPr>
        <w:t>Province</w:t>
      </w:r>
      <w:proofErr w:type="spellEnd"/>
      <w:r w:rsidRPr="007C188A">
        <w:rPr>
          <w:rFonts w:eastAsia="Times New Roman" w:cs="Times New Roman"/>
        </w:rPr>
        <w:t xml:space="preserve">, Mozambique.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investigation</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based</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observation</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in a </w:t>
      </w:r>
      <w:proofErr w:type="spellStart"/>
      <w:r w:rsidRPr="007C188A">
        <w:rPr>
          <w:rFonts w:eastAsia="Times New Roman" w:cs="Times New Roman"/>
        </w:rPr>
        <w:t>sociolinguistic</w:t>
      </w:r>
      <w:proofErr w:type="spellEnd"/>
      <w:r w:rsidRPr="007C188A">
        <w:rPr>
          <w:rFonts w:eastAsia="Times New Roman" w:cs="Times New Roman"/>
        </w:rPr>
        <w:t xml:space="preserve"> </w:t>
      </w:r>
      <w:proofErr w:type="spellStart"/>
      <w:r w:rsidRPr="007C188A">
        <w:rPr>
          <w:rFonts w:eastAsia="Times New Roman" w:cs="Times New Roman"/>
        </w:rPr>
        <w:t>context</w:t>
      </w:r>
      <w:proofErr w:type="spellEnd"/>
      <w:r w:rsidRPr="007C188A">
        <w:rPr>
          <w:rFonts w:eastAsia="Times New Roman" w:cs="Times New Roman"/>
        </w:rPr>
        <w:t xml:space="preserve"> </w:t>
      </w:r>
      <w:proofErr w:type="spellStart"/>
      <w:r w:rsidRPr="007C188A">
        <w:rPr>
          <w:rFonts w:eastAsia="Times New Roman" w:cs="Times New Roman"/>
        </w:rPr>
        <w:t>marked</w:t>
      </w:r>
      <w:proofErr w:type="spellEnd"/>
      <w:r w:rsidRPr="007C188A">
        <w:rPr>
          <w:rFonts w:eastAsia="Times New Roman" w:cs="Times New Roman"/>
        </w:rPr>
        <w:t xml:space="preserve"> </w:t>
      </w:r>
      <w:proofErr w:type="spellStart"/>
      <w:r w:rsidRPr="007C188A">
        <w:rPr>
          <w:rFonts w:eastAsia="Times New Roman" w:cs="Times New Roman"/>
        </w:rPr>
        <w:t>by</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hegemony</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Bantu </w:t>
      </w:r>
      <w:proofErr w:type="spellStart"/>
      <w:r w:rsidRPr="007C188A">
        <w:rPr>
          <w:rFonts w:eastAsia="Times New Roman" w:cs="Times New Roman"/>
        </w:rPr>
        <w:t>languages</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xml:space="preserve"> face </w:t>
      </w:r>
      <w:proofErr w:type="spellStart"/>
      <w:r w:rsidRPr="007C188A">
        <w:rPr>
          <w:rFonts w:eastAsia="Times New Roman" w:cs="Times New Roman"/>
        </w:rPr>
        <w:t>significant</w:t>
      </w:r>
      <w:proofErr w:type="spellEnd"/>
      <w:r w:rsidRPr="007C188A">
        <w:rPr>
          <w:rFonts w:eastAsia="Times New Roman" w:cs="Times New Roman"/>
        </w:rPr>
        <w:t xml:space="preserve"> </w:t>
      </w:r>
      <w:proofErr w:type="spellStart"/>
      <w:r w:rsidRPr="007C188A">
        <w:rPr>
          <w:rFonts w:eastAsia="Times New Roman" w:cs="Times New Roman"/>
        </w:rPr>
        <w:t>difficulties</w:t>
      </w:r>
      <w:proofErr w:type="spellEnd"/>
      <w:r w:rsidRPr="007C188A">
        <w:rPr>
          <w:rFonts w:eastAsia="Times New Roman" w:cs="Times New Roman"/>
        </w:rPr>
        <w:t xml:space="preserve"> in </w:t>
      </w:r>
      <w:proofErr w:type="spellStart"/>
      <w:proofErr w:type="gramStart"/>
      <w:r w:rsidRPr="007C188A">
        <w:rPr>
          <w:rFonts w:eastAsia="Times New Roman" w:cs="Times New Roman"/>
        </w:rPr>
        <w:t>acquiring</w:t>
      </w:r>
      <w:proofErr w:type="spellEnd"/>
      <w:r w:rsidRPr="007C188A">
        <w:rPr>
          <w:rFonts w:eastAsia="Times New Roman" w:cs="Times New Roman"/>
        </w:rPr>
        <w:t xml:space="preserve"> Portuguese</w:t>
      </w:r>
      <w:proofErr w:type="gramEnd"/>
      <w:r w:rsidRPr="007C188A">
        <w:rPr>
          <w:rFonts w:eastAsia="Times New Roman" w:cs="Times New Roman"/>
        </w:rPr>
        <w:t xml:space="preserve"> as a </w:t>
      </w:r>
      <w:proofErr w:type="spellStart"/>
      <w:r w:rsidRPr="007C188A">
        <w:rPr>
          <w:rFonts w:eastAsia="Times New Roman" w:cs="Times New Roman"/>
        </w:rPr>
        <w:t>second</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(L2), </w:t>
      </w:r>
      <w:proofErr w:type="spellStart"/>
      <w:r w:rsidRPr="007C188A">
        <w:rPr>
          <w:rFonts w:eastAsia="Times New Roman" w:cs="Times New Roman"/>
        </w:rPr>
        <w:t>which</w:t>
      </w:r>
      <w:proofErr w:type="spellEnd"/>
      <w:r w:rsidRPr="007C188A">
        <w:rPr>
          <w:rFonts w:eastAsia="Times New Roman" w:cs="Times New Roman"/>
        </w:rPr>
        <w:t xml:space="preserve"> </w:t>
      </w:r>
      <w:proofErr w:type="spellStart"/>
      <w:r w:rsidRPr="007C188A">
        <w:rPr>
          <w:rFonts w:eastAsia="Times New Roman" w:cs="Times New Roman"/>
        </w:rPr>
        <w:t>compromises</w:t>
      </w:r>
      <w:proofErr w:type="spellEnd"/>
      <w:r w:rsidRPr="007C188A">
        <w:rPr>
          <w:rFonts w:eastAsia="Times New Roman" w:cs="Times New Roman"/>
        </w:rPr>
        <w:t xml:space="preserve"> </w:t>
      </w:r>
      <w:proofErr w:type="spellStart"/>
      <w:r w:rsidRPr="007C188A">
        <w:rPr>
          <w:rFonts w:eastAsia="Times New Roman" w:cs="Times New Roman"/>
        </w:rPr>
        <w:t>their</w:t>
      </w:r>
      <w:proofErr w:type="spellEnd"/>
      <w:r w:rsidRPr="007C188A">
        <w:rPr>
          <w:rFonts w:eastAsia="Times New Roman" w:cs="Times New Roman"/>
        </w:rPr>
        <w:t xml:space="preserve"> </w:t>
      </w:r>
      <w:proofErr w:type="spellStart"/>
      <w:r w:rsidRPr="007C188A">
        <w:rPr>
          <w:rFonts w:eastAsia="Times New Roman" w:cs="Times New Roman"/>
        </w:rPr>
        <w:t>academic</w:t>
      </w:r>
      <w:proofErr w:type="spellEnd"/>
      <w:r w:rsidRPr="007C188A">
        <w:rPr>
          <w:rFonts w:eastAsia="Times New Roman" w:cs="Times New Roman"/>
        </w:rPr>
        <w:t xml:space="preserve"> performance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progression</w:t>
      </w:r>
      <w:proofErr w:type="spellEnd"/>
      <w:r w:rsidRPr="007C188A">
        <w:rPr>
          <w:rFonts w:eastAsia="Times New Roman" w:cs="Times New Roman"/>
        </w:rPr>
        <w:t>.</w:t>
      </w:r>
    </w:p>
    <w:p w14:paraId="0C4EA70E" w14:textId="77777777" w:rsidR="00074B5E" w:rsidRPr="007C188A" w:rsidRDefault="00074B5E" w:rsidP="00074B5E">
      <w:pPr>
        <w:spacing w:after="120"/>
      </w:pPr>
      <w:r w:rsidRPr="007C188A">
        <w:rPr>
          <w:rFonts w:eastAsia="Times New Roman" w:cs="Times New Roman"/>
        </w:rPr>
        <w:t xml:space="preserve">A </w:t>
      </w:r>
      <w:proofErr w:type="spellStart"/>
      <w:r w:rsidRPr="007C188A">
        <w:rPr>
          <w:rFonts w:eastAsia="Times New Roman" w:cs="Times New Roman"/>
        </w:rPr>
        <w:t>mixed</w:t>
      </w:r>
      <w:proofErr w:type="spellEnd"/>
      <w:r w:rsidRPr="007C188A">
        <w:rPr>
          <w:rFonts w:eastAsia="Times New Roman" w:cs="Times New Roman"/>
        </w:rPr>
        <w:t xml:space="preserve"> </w:t>
      </w:r>
      <w:proofErr w:type="spellStart"/>
      <w:r w:rsidRPr="007C188A">
        <w:rPr>
          <w:rFonts w:eastAsia="Times New Roman" w:cs="Times New Roman"/>
        </w:rPr>
        <w:t>methodological</w:t>
      </w:r>
      <w:proofErr w:type="spellEnd"/>
      <w:r w:rsidRPr="007C188A">
        <w:rPr>
          <w:rFonts w:eastAsia="Times New Roman" w:cs="Times New Roman"/>
        </w:rPr>
        <w:t xml:space="preserve"> </w:t>
      </w:r>
      <w:proofErr w:type="spellStart"/>
      <w:r w:rsidRPr="007C188A">
        <w:rPr>
          <w:rFonts w:eastAsia="Times New Roman" w:cs="Times New Roman"/>
        </w:rPr>
        <w:t>approach</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adopted</w:t>
      </w:r>
      <w:proofErr w:type="spellEnd"/>
      <w:r w:rsidRPr="007C188A">
        <w:rPr>
          <w:rFonts w:eastAsia="Times New Roman" w:cs="Times New Roman"/>
        </w:rPr>
        <w:t xml:space="preserve">, </w:t>
      </w:r>
      <w:proofErr w:type="spellStart"/>
      <w:r w:rsidRPr="007C188A">
        <w:rPr>
          <w:rFonts w:eastAsia="Times New Roman" w:cs="Times New Roman"/>
        </w:rPr>
        <w:t>within</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qualitative</w:t>
      </w:r>
      <w:proofErr w:type="spellEnd"/>
      <w:r w:rsidRPr="007C188A">
        <w:rPr>
          <w:rFonts w:eastAsia="Times New Roman" w:cs="Times New Roman"/>
        </w:rPr>
        <w:t xml:space="preserve"> </w:t>
      </w:r>
      <w:proofErr w:type="spellStart"/>
      <w:r w:rsidRPr="007C188A">
        <w:rPr>
          <w:rFonts w:eastAsia="Times New Roman" w:cs="Times New Roman"/>
        </w:rPr>
        <w:t>paradigm</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w:t>
      </w:r>
      <w:proofErr w:type="spellStart"/>
      <w:r w:rsidRPr="007C188A">
        <w:rPr>
          <w:rFonts w:eastAsia="Times New Roman" w:cs="Times New Roman"/>
        </w:rPr>
        <w:t>quantitative</w:t>
      </w:r>
      <w:proofErr w:type="spellEnd"/>
      <w:r w:rsidRPr="007C188A">
        <w:rPr>
          <w:rFonts w:eastAsia="Times New Roman" w:cs="Times New Roman"/>
        </w:rPr>
        <w:t xml:space="preserve"> </w:t>
      </w:r>
      <w:proofErr w:type="spellStart"/>
      <w:r w:rsidRPr="007C188A">
        <w:rPr>
          <w:rFonts w:eastAsia="Times New Roman" w:cs="Times New Roman"/>
        </w:rPr>
        <w:t>elements</w:t>
      </w:r>
      <w:proofErr w:type="spellEnd"/>
      <w:r w:rsidRPr="007C188A">
        <w:rPr>
          <w:rFonts w:eastAsia="Times New Roman" w:cs="Times New Roman"/>
        </w:rPr>
        <w:t xml:space="preserve">, </w:t>
      </w:r>
      <w:proofErr w:type="spellStart"/>
      <w:r w:rsidRPr="007C188A">
        <w:rPr>
          <w:rFonts w:eastAsia="Times New Roman" w:cs="Times New Roman"/>
        </w:rPr>
        <w:t>combining</w:t>
      </w:r>
      <w:proofErr w:type="spellEnd"/>
      <w:r w:rsidRPr="007C188A">
        <w:rPr>
          <w:rFonts w:eastAsia="Times New Roman" w:cs="Times New Roman"/>
        </w:rPr>
        <w:t xml:space="preserve"> </w:t>
      </w:r>
      <w:proofErr w:type="spellStart"/>
      <w:r w:rsidRPr="007C188A">
        <w:rPr>
          <w:rFonts w:eastAsia="Times New Roman" w:cs="Times New Roman"/>
        </w:rPr>
        <w:t>four</w:t>
      </w:r>
      <w:proofErr w:type="spellEnd"/>
      <w:r w:rsidRPr="007C188A">
        <w:rPr>
          <w:rFonts w:eastAsia="Times New Roman" w:cs="Times New Roman"/>
        </w:rPr>
        <w:t xml:space="preserve"> data </w:t>
      </w:r>
      <w:proofErr w:type="spellStart"/>
      <w:r w:rsidRPr="007C188A">
        <w:rPr>
          <w:rFonts w:eastAsia="Times New Roman" w:cs="Times New Roman"/>
        </w:rPr>
        <w:t>collection</w:t>
      </w:r>
      <w:proofErr w:type="spellEnd"/>
      <w:r w:rsidRPr="007C188A">
        <w:rPr>
          <w:rFonts w:eastAsia="Times New Roman" w:cs="Times New Roman"/>
        </w:rPr>
        <w:t xml:space="preserve"> </w:t>
      </w:r>
      <w:proofErr w:type="spellStart"/>
      <w:r w:rsidRPr="007C188A">
        <w:rPr>
          <w:rFonts w:eastAsia="Times New Roman" w:cs="Times New Roman"/>
        </w:rPr>
        <w:t>instruments</w:t>
      </w:r>
      <w:proofErr w:type="spellEnd"/>
      <w:r w:rsidRPr="007C188A">
        <w:rPr>
          <w:rFonts w:eastAsia="Times New Roman" w:cs="Times New Roman"/>
        </w:rPr>
        <w:t xml:space="preserve">: </w:t>
      </w:r>
      <w:proofErr w:type="spellStart"/>
      <w:r w:rsidRPr="007C188A">
        <w:rPr>
          <w:rFonts w:eastAsia="Times New Roman" w:cs="Times New Roman"/>
        </w:rPr>
        <w:t>participant</w:t>
      </w:r>
      <w:proofErr w:type="spellEnd"/>
      <w:r w:rsidRPr="007C188A">
        <w:rPr>
          <w:rFonts w:eastAsia="Times New Roman" w:cs="Times New Roman"/>
        </w:rPr>
        <w:t xml:space="preserve"> </w:t>
      </w:r>
      <w:proofErr w:type="spellStart"/>
      <w:r w:rsidRPr="007C188A">
        <w:rPr>
          <w:rFonts w:eastAsia="Times New Roman" w:cs="Times New Roman"/>
        </w:rPr>
        <w:t>observation</w:t>
      </w:r>
      <w:proofErr w:type="spellEnd"/>
      <w:r w:rsidRPr="007C188A">
        <w:rPr>
          <w:rFonts w:eastAsia="Times New Roman" w:cs="Times New Roman"/>
        </w:rPr>
        <w:t xml:space="preserve"> in 10 Portuguese </w:t>
      </w:r>
      <w:proofErr w:type="spellStart"/>
      <w:r w:rsidRPr="007C188A">
        <w:rPr>
          <w:rFonts w:eastAsia="Times New Roman" w:cs="Times New Roman"/>
        </w:rPr>
        <w:t>Language</w:t>
      </w:r>
      <w:proofErr w:type="spellEnd"/>
      <w:r w:rsidRPr="007C188A">
        <w:rPr>
          <w:rFonts w:eastAsia="Times New Roman" w:cs="Times New Roman"/>
        </w:rPr>
        <w:t xml:space="preserve"> classes (500 minutes), </w:t>
      </w:r>
      <w:proofErr w:type="spellStart"/>
      <w:r w:rsidRPr="007C188A">
        <w:rPr>
          <w:rFonts w:eastAsia="Times New Roman" w:cs="Times New Roman"/>
        </w:rPr>
        <w:t>semi-structured</w:t>
      </w:r>
      <w:proofErr w:type="spellEnd"/>
      <w:r w:rsidRPr="007C188A">
        <w:rPr>
          <w:rFonts w:eastAsia="Times New Roman" w:cs="Times New Roman"/>
        </w:rPr>
        <w:t xml:space="preserve"> </w:t>
      </w:r>
      <w:proofErr w:type="spellStart"/>
      <w:r w:rsidRPr="007C188A">
        <w:rPr>
          <w:rFonts w:eastAsia="Times New Roman" w:cs="Times New Roman"/>
        </w:rPr>
        <w:t>interviews</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2 </w:t>
      </w:r>
      <w:proofErr w:type="spellStart"/>
      <w:r w:rsidRPr="007C188A">
        <w:rPr>
          <w:rFonts w:eastAsia="Times New Roman" w:cs="Times New Roman"/>
        </w:rPr>
        <w:t>teachers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1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administrator</w:t>
      </w:r>
      <w:proofErr w:type="spellEnd"/>
      <w:r w:rsidRPr="007C188A">
        <w:rPr>
          <w:rFonts w:eastAsia="Times New Roman" w:cs="Times New Roman"/>
        </w:rPr>
        <w:t xml:space="preserve">, </w:t>
      </w:r>
      <w:proofErr w:type="spellStart"/>
      <w:r w:rsidRPr="007C188A">
        <w:rPr>
          <w:rFonts w:eastAsia="Times New Roman" w:cs="Times New Roman"/>
        </w:rPr>
        <w:t>questionnaires</w:t>
      </w:r>
      <w:proofErr w:type="spellEnd"/>
      <w:r w:rsidRPr="007C188A">
        <w:rPr>
          <w:rFonts w:eastAsia="Times New Roman" w:cs="Times New Roman"/>
        </w:rPr>
        <w:t xml:space="preserve"> </w:t>
      </w:r>
      <w:proofErr w:type="spellStart"/>
      <w:r w:rsidRPr="007C188A">
        <w:rPr>
          <w:rFonts w:eastAsia="Times New Roman" w:cs="Times New Roman"/>
        </w:rPr>
        <w:t>applied</w:t>
      </w:r>
      <w:proofErr w:type="spellEnd"/>
      <w:r w:rsidRPr="007C188A">
        <w:rPr>
          <w:rFonts w:eastAsia="Times New Roman" w:cs="Times New Roman"/>
        </w:rPr>
        <w:t xml:space="preserve"> to 25 </w:t>
      </w:r>
      <w:proofErr w:type="spellStart"/>
      <w:r w:rsidRPr="007C188A">
        <w:rPr>
          <w:rFonts w:eastAsia="Times New Roman" w:cs="Times New Roman"/>
        </w:rPr>
        <w:t>students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documentary</w:t>
      </w:r>
      <w:proofErr w:type="spellEnd"/>
      <w:r w:rsidRPr="007C188A">
        <w:rPr>
          <w:rFonts w:eastAsia="Times New Roman" w:cs="Times New Roman"/>
        </w:rPr>
        <w:t xml:space="preserve">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75 </w:t>
      </w:r>
      <w:proofErr w:type="spellStart"/>
      <w:r w:rsidRPr="007C188A">
        <w:rPr>
          <w:rFonts w:eastAsia="Times New Roman" w:cs="Times New Roman"/>
        </w:rPr>
        <w:t>written</w:t>
      </w:r>
      <w:proofErr w:type="spellEnd"/>
      <w:r w:rsidRPr="007C188A">
        <w:rPr>
          <w:rFonts w:eastAsia="Times New Roman" w:cs="Times New Roman"/>
        </w:rPr>
        <w:t xml:space="preserve"> </w:t>
      </w:r>
      <w:proofErr w:type="spellStart"/>
      <w:r w:rsidRPr="007C188A">
        <w:rPr>
          <w:rFonts w:eastAsia="Times New Roman" w:cs="Times New Roman"/>
        </w:rPr>
        <w:t>productions</w:t>
      </w:r>
      <w:proofErr w:type="spellEnd"/>
      <w:r w:rsidRPr="007C188A">
        <w:rPr>
          <w:rFonts w:eastAsia="Times New Roman" w:cs="Times New Roman"/>
        </w:rPr>
        <w:t xml:space="preserve">. Data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based</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Bardin's</w:t>
      </w:r>
      <w:proofErr w:type="spellEnd"/>
      <w:r w:rsidRPr="007C188A">
        <w:rPr>
          <w:rFonts w:eastAsia="Times New Roman" w:cs="Times New Roman"/>
        </w:rPr>
        <w:t xml:space="preserve"> (2016) </w:t>
      </w:r>
      <w:proofErr w:type="spellStart"/>
      <w:r w:rsidRPr="007C188A">
        <w:rPr>
          <w:rFonts w:eastAsia="Times New Roman" w:cs="Times New Roman"/>
        </w:rPr>
        <w:t>Content</w:t>
      </w:r>
      <w:proofErr w:type="spellEnd"/>
      <w:r w:rsidRPr="007C188A">
        <w:rPr>
          <w:rFonts w:eastAsia="Times New Roman" w:cs="Times New Roman"/>
        </w:rPr>
        <w:t xml:space="preserve">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model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interpreted</w:t>
      </w:r>
      <w:proofErr w:type="spellEnd"/>
      <w:r w:rsidRPr="007C188A">
        <w:rPr>
          <w:rFonts w:eastAsia="Times New Roman" w:cs="Times New Roman"/>
        </w:rPr>
        <w:t xml:space="preserve"> in light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Selinker's</w:t>
      </w:r>
      <w:proofErr w:type="spellEnd"/>
      <w:r w:rsidRPr="007C188A">
        <w:rPr>
          <w:rFonts w:eastAsia="Times New Roman" w:cs="Times New Roman"/>
        </w:rPr>
        <w:t xml:space="preserve"> (1972) </w:t>
      </w:r>
      <w:proofErr w:type="spellStart"/>
      <w:r w:rsidRPr="007C188A">
        <w:rPr>
          <w:rFonts w:eastAsia="Times New Roman" w:cs="Times New Roman"/>
        </w:rPr>
        <w:t>Interlanguage</w:t>
      </w:r>
      <w:proofErr w:type="spellEnd"/>
      <w:r w:rsidRPr="007C188A">
        <w:rPr>
          <w:rFonts w:eastAsia="Times New Roman" w:cs="Times New Roman"/>
        </w:rPr>
        <w:t xml:space="preserve"> </w:t>
      </w:r>
      <w:proofErr w:type="spellStart"/>
      <w:r w:rsidRPr="007C188A">
        <w:rPr>
          <w:rFonts w:eastAsia="Times New Roman" w:cs="Times New Roman"/>
        </w:rPr>
        <w:t>theory</w:t>
      </w:r>
      <w:proofErr w:type="spellEnd"/>
      <w:r w:rsidRPr="007C188A">
        <w:rPr>
          <w:rFonts w:eastAsia="Times New Roman" w:cs="Times New Roman"/>
        </w:rPr>
        <w:t>.</w:t>
      </w:r>
    </w:p>
    <w:p w14:paraId="406B70BE" w14:textId="77777777" w:rsidR="00074B5E" w:rsidRPr="007C188A" w:rsidRDefault="00074B5E" w:rsidP="00074B5E">
      <w:pPr>
        <w:spacing w:after="120"/>
      </w:pP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results</w:t>
      </w:r>
      <w:proofErr w:type="spellEnd"/>
      <w:r w:rsidRPr="007C188A">
        <w:rPr>
          <w:rFonts w:eastAsia="Times New Roman" w:cs="Times New Roman"/>
        </w:rPr>
        <w:t xml:space="preserve"> </w:t>
      </w:r>
      <w:proofErr w:type="spellStart"/>
      <w:r w:rsidRPr="007C188A">
        <w:rPr>
          <w:rFonts w:eastAsia="Times New Roman" w:cs="Times New Roman"/>
        </w:rPr>
        <w:t>demonstrated</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w:t>
      </w:r>
      <w:proofErr w:type="spellStart"/>
      <w:r w:rsidRPr="007C188A">
        <w:rPr>
          <w:rFonts w:eastAsia="Times New Roman" w:cs="Times New Roman"/>
        </w:rPr>
        <w:t>is</w:t>
      </w:r>
      <w:proofErr w:type="spellEnd"/>
      <w:r w:rsidRPr="007C188A">
        <w:rPr>
          <w:rFonts w:eastAsia="Times New Roman" w:cs="Times New Roman"/>
        </w:rPr>
        <w:t xml:space="preserve"> a </w:t>
      </w:r>
      <w:proofErr w:type="spellStart"/>
      <w:r w:rsidRPr="007C188A">
        <w:rPr>
          <w:rFonts w:eastAsia="Times New Roman" w:cs="Times New Roman"/>
        </w:rPr>
        <w:t>structural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systematic</w:t>
      </w:r>
      <w:proofErr w:type="spellEnd"/>
      <w:r w:rsidRPr="007C188A">
        <w:rPr>
          <w:rFonts w:eastAsia="Times New Roman" w:cs="Times New Roman"/>
        </w:rPr>
        <w:t xml:space="preserve"> </w:t>
      </w:r>
      <w:proofErr w:type="spellStart"/>
      <w:r w:rsidRPr="007C188A">
        <w:rPr>
          <w:rFonts w:eastAsia="Times New Roman" w:cs="Times New Roman"/>
        </w:rPr>
        <w:t>factor</w:t>
      </w:r>
      <w:proofErr w:type="spellEnd"/>
      <w:r w:rsidRPr="007C188A">
        <w:rPr>
          <w:rFonts w:eastAsia="Times New Roman" w:cs="Times New Roman"/>
        </w:rPr>
        <w:t xml:space="preserve"> </w:t>
      </w:r>
      <w:proofErr w:type="gramStart"/>
      <w:r w:rsidRPr="007C188A">
        <w:rPr>
          <w:rFonts w:eastAsia="Times New Roman" w:cs="Times New Roman"/>
        </w:rPr>
        <w:t>in Portuguese</w:t>
      </w:r>
      <w:proofErr w:type="gram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manifesting</w:t>
      </w:r>
      <w:proofErr w:type="spellEnd"/>
      <w:r w:rsidRPr="007C188A">
        <w:rPr>
          <w:rFonts w:eastAsia="Times New Roman" w:cs="Times New Roman"/>
        </w:rPr>
        <w:t xml:space="preserve"> </w:t>
      </w:r>
      <w:proofErr w:type="spellStart"/>
      <w:r w:rsidRPr="007C188A">
        <w:rPr>
          <w:rFonts w:eastAsia="Times New Roman" w:cs="Times New Roman"/>
        </w:rPr>
        <w:t>through</w:t>
      </w:r>
      <w:proofErr w:type="spellEnd"/>
      <w:r w:rsidRPr="007C188A">
        <w:rPr>
          <w:rFonts w:eastAsia="Times New Roman" w:cs="Times New Roman"/>
        </w:rPr>
        <w:t xml:space="preserve"> </w:t>
      </w:r>
      <w:proofErr w:type="spellStart"/>
      <w:r w:rsidRPr="007C188A">
        <w:rPr>
          <w:rFonts w:eastAsia="Times New Roman" w:cs="Times New Roman"/>
        </w:rPr>
        <w:t>interferences</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phonological</w:t>
      </w:r>
      <w:proofErr w:type="spellEnd"/>
      <w:r w:rsidRPr="007C188A">
        <w:rPr>
          <w:rFonts w:eastAsia="Times New Roman" w:cs="Times New Roman"/>
        </w:rPr>
        <w:t xml:space="preserve"> (142 </w:t>
      </w:r>
      <w:proofErr w:type="spellStart"/>
      <w:r w:rsidRPr="007C188A">
        <w:rPr>
          <w:rFonts w:eastAsia="Times New Roman" w:cs="Times New Roman"/>
        </w:rPr>
        <w:t>errors</w:t>
      </w:r>
      <w:proofErr w:type="spellEnd"/>
      <w:r w:rsidRPr="007C188A">
        <w:rPr>
          <w:rFonts w:eastAsia="Times New Roman" w:cs="Times New Roman"/>
        </w:rPr>
        <w:t xml:space="preserve"> </w:t>
      </w:r>
      <w:proofErr w:type="spellStart"/>
      <w:r w:rsidRPr="007C188A">
        <w:rPr>
          <w:rFonts w:eastAsia="Times New Roman" w:cs="Times New Roman"/>
        </w:rPr>
        <w:t>identified</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w:t>
      </w:r>
      <w:proofErr w:type="spellStart"/>
      <w:r w:rsidRPr="007C188A">
        <w:rPr>
          <w:rFonts w:eastAsia="Times New Roman" w:cs="Times New Roman"/>
        </w:rPr>
        <w:t>labialization</w:t>
      </w:r>
      <w:proofErr w:type="spellEnd"/>
      <w:r w:rsidRPr="007C188A">
        <w:rPr>
          <w:rFonts w:eastAsia="Times New Roman" w:cs="Times New Roman"/>
        </w:rPr>
        <w:t xml:space="preserve"> </w:t>
      </w:r>
      <w:proofErr w:type="spellStart"/>
      <w:r w:rsidRPr="007C188A">
        <w:rPr>
          <w:rFonts w:eastAsia="Times New Roman" w:cs="Times New Roman"/>
        </w:rPr>
        <w:t>being</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most</w:t>
      </w:r>
      <w:proofErr w:type="spellEnd"/>
      <w:r w:rsidRPr="007C188A">
        <w:rPr>
          <w:rFonts w:eastAsia="Times New Roman" w:cs="Times New Roman"/>
        </w:rPr>
        <w:t xml:space="preserve"> </w:t>
      </w:r>
      <w:proofErr w:type="spellStart"/>
      <w:r w:rsidRPr="007C188A">
        <w:rPr>
          <w:rFonts w:eastAsia="Times New Roman" w:cs="Times New Roman"/>
        </w:rPr>
        <w:t>frequent</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40.8%), </w:t>
      </w:r>
      <w:proofErr w:type="spellStart"/>
      <w:r w:rsidRPr="007C188A">
        <w:rPr>
          <w:rFonts w:eastAsia="Times New Roman" w:cs="Times New Roman"/>
        </w:rPr>
        <w:t>morphosyntactic</w:t>
      </w:r>
      <w:proofErr w:type="spellEnd"/>
      <w:r w:rsidRPr="007C188A">
        <w:rPr>
          <w:rFonts w:eastAsia="Times New Roman" w:cs="Times New Roman"/>
        </w:rPr>
        <w:t xml:space="preserve"> (</w:t>
      </w:r>
      <w:proofErr w:type="spellStart"/>
      <w:r w:rsidRPr="007C188A">
        <w:rPr>
          <w:rFonts w:eastAsia="Times New Roman" w:cs="Times New Roman"/>
        </w:rPr>
        <w:t>present</w:t>
      </w:r>
      <w:proofErr w:type="spellEnd"/>
      <w:r w:rsidRPr="007C188A">
        <w:rPr>
          <w:rFonts w:eastAsia="Times New Roman" w:cs="Times New Roman"/>
        </w:rPr>
        <w:t xml:space="preserve"> in 78%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analyzed</w:t>
      </w:r>
      <w:proofErr w:type="spellEnd"/>
      <w:r w:rsidRPr="007C188A">
        <w:rPr>
          <w:rFonts w:eastAsia="Times New Roman" w:cs="Times New Roman"/>
        </w:rPr>
        <w:t xml:space="preserve"> </w:t>
      </w:r>
      <w:proofErr w:type="spellStart"/>
      <w:r w:rsidRPr="007C188A">
        <w:rPr>
          <w:rFonts w:eastAsia="Times New Roman" w:cs="Times New Roman"/>
        </w:rPr>
        <w:t>texts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semantic</w:t>
      </w:r>
      <w:proofErr w:type="spellEnd"/>
      <w:r w:rsidRPr="007C188A">
        <w:rPr>
          <w:rFonts w:eastAsia="Times New Roman" w:cs="Times New Roman"/>
        </w:rPr>
        <w:t xml:space="preserve"> </w:t>
      </w:r>
      <w:proofErr w:type="spellStart"/>
      <w:r w:rsidRPr="007C188A">
        <w:rPr>
          <w:rFonts w:eastAsia="Times New Roman" w:cs="Times New Roman"/>
        </w:rPr>
        <w:t>levels</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three</w:t>
      </w:r>
      <w:proofErr w:type="spellEnd"/>
      <w:r w:rsidRPr="007C188A">
        <w:rPr>
          <w:rFonts w:eastAsia="Times New Roman" w:cs="Times New Roman"/>
        </w:rPr>
        <w:t xml:space="preserve"> </w:t>
      </w:r>
      <w:proofErr w:type="spellStart"/>
      <w:r w:rsidRPr="007C188A">
        <w:rPr>
          <w:rFonts w:eastAsia="Times New Roman" w:cs="Times New Roman"/>
        </w:rPr>
        <w:t>formulated</w:t>
      </w:r>
      <w:proofErr w:type="spellEnd"/>
      <w:r w:rsidRPr="007C188A">
        <w:rPr>
          <w:rFonts w:eastAsia="Times New Roman" w:cs="Times New Roman"/>
        </w:rPr>
        <w:t xml:space="preserve"> </w:t>
      </w:r>
      <w:proofErr w:type="spellStart"/>
      <w:r w:rsidRPr="007C188A">
        <w:rPr>
          <w:rFonts w:eastAsia="Times New Roman" w:cs="Times New Roman"/>
        </w:rPr>
        <w:t>hypotheses</w:t>
      </w:r>
      <w:proofErr w:type="spellEnd"/>
      <w:r w:rsidRPr="007C188A">
        <w:rPr>
          <w:rFonts w:eastAsia="Times New Roman" w:cs="Times New Roman"/>
        </w:rPr>
        <w:t xml:space="preserve"> </w:t>
      </w:r>
      <w:proofErr w:type="spellStart"/>
      <w:r w:rsidRPr="007C188A">
        <w:rPr>
          <w:rFonts w:eastAsia="Times New Roman" w:cs="Times New Roman"/>
        </w:rPr>
        <w:t>were</w:t>
      </w:r>
      <w:proofErr w:type="spellEnd"/>
      <w:r w:rsidRPr="007C188A">
        <w:rPr>
          <w:rFonts w:eastAsia="Times New Roman" w:cs="Times New Roman"/>
        </w:rPr>
        <w:t xml:space="preserve"> </w:t>
      </w:r>
      <w:proofErr w:type="spellStart"/>
      <w:r w:rsidRPr="007C188A">
        <w:rPr>
          <w:rFonts w:eastAsia="Times New Roman" w:cs="Times New Roman"/>
        </w:rPr>
        <w:t>confirmed</w:t>
      </w:r>
      <w:proofErr w:type="spellEnd"/>
      <w:r w:rsidRPr="007C188A">
        <w:rPr>
          <w:rFonts w:eastAsia="Times New Roman" w:cs="Times New Roman"/>
        </w:rPr>
        <w:t xml:space="preserve">: L1 </w:t>
      </w:r>
      <w:proofErr w:type="spellStart"/>
      <w:r w:rsidRPr="007C188A">
        <w:rPr>
          <w:rFonts w:eastAsia="Times New Roman" w:cs="Times New Roman"/>
        </w:rPr>
        <w:t>exerts</w:t>
      </w:r>
      <w:proofErr w:type="spellEnd"/>
      <w:r w:rsidRPr="007C188A">
        <w:rPr>
          <w:rFonts w:eastAsia="Times New Roman" w:cs="Times New Roman"/>
        </w:rPr>
        <w:t xml:space="preserve"> </w:t>
      </w:r>
      <w:proofErr w:type="spellStart"/>
      <w:r w:rsidRPr="007C188A">
        <w:rPr>
          <w:rFonts w:eastAsia="Times New Roman" w:cs="Times New Roman"/>
        </w:rPr>
        <w:t>significant</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interference</w:t>
      </w:r>
      <w:proofErr w:type="spellEnd"/>
      <w:r w:rsidRPr="007C188A">
        <w:rPr>
          <w:rFonts w:eastAsia="Times New Roman" w:cs="Times New Roman"/>
        </w:rPr>
        <w:t xml:space="preserve"> </w:t>
      </w:r>
      <w:proofErr w:type="spellStart"/>
      <w:r w:rsidRPr="007C188A">
        <w:rPr>
          <w:rFonts w:eastAsia="Times New Roman" w:cs="Times New Roman"/>
        </w:rPr>
        <w:t>manifests</w:t>
      </w:r>
      <w:proofErr w:type="spellEnd"/>
      <w:r w:rsidRPr="007C188A">
        <w:rPr>
          <w:rFonts w:eastAsia="Times New Roman" w:cs="Times New Roman"/>
        </w:rPr>
        <w:t xml:space="preserve"> in </w:t>
      </w:r>
      <w:proofErr w:type="spellStart"/>
      <w:r w:rsidRPr="007C188A">
        <w:rPr>
          <w:rFonts w:eastAsia="Times New Roman" w:cs="Times New Roman"/>
        </w:rPr>
        <w:t>pronunciation</w:t>
      </w:r>
      <w:proofErr w:type="spellEnd"/>
      <w:r w:rsidRPr="007C188A">
        <w:rPr>
          <w:rFonts w:eastAsia="Times New Roman" w:cs="Times New Roman"/>
        </w:rPr>
        <w:t xml:space="preserve">, </w:t>
      </w:r>
      <w:proofErr w:type="spellStart"/>
      <w:r w:rsidRPr="007C188A">
        <w:rPr>
          <w:rFonts w:eastAsia="Times New Roman" w:cs="Times New Roman"/>
        </w:rPr>
        <w:t>phrase</w:t>
      </w:r>
      <w:proofErr w:type="spellEnd"/>
      <w:r w:rsidRPr="007C188A">
        <w:rPr>
          <w:rFonts w:eastAsia="Times New Roman" w:cs="Times New Roman"/>
        </w:rPr>
        <w:t xml:space="preserve"> </w:t>
      </w:r>
      <w:proofErr w:type="spellStart"/>
      <w:r w:rsidRPr="007C188A">
        <w:rPr>
          <w:rFonts w:eastAsia="Times New Roman" w:cs="Times New Roman"/>
        </w:rPr>
        <w:t>structure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writing</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limited</w:t>
      </w:r>
      <w:proofErr w:type="spellEnd"/>
      <w:r w:rsidRPr="007C188A">
        <w:rPr>
          <w:rFonts w:eastAsia="Times New Roman" w:cs="Times New Roman"/>
        </w:rPr>
        <w:t xml:space="preserve"> use </w:t>
      </w:r>
      <w:proofErr w:type="spellStart"/>
      <w:proofErr w:type="gramStart"/>
      <w:r w:rsidRPr="007C188A">
        <w:rPr>
          <w:rFonts w:eastAsia="Times New Roman" w:cs="Times New Roman"/>
        </w:rPr>
        <w:t>of</w:t>
      </w:r>
      <w:proofErr w:type="spellEnd"/>
      <w:r w:rsidRPr="007C188A">
        <w:rPr>
          <w:rFonts w:eastAsia="Times New Roman" w:cs="Times New Roman"/>
        </w:rPr>
        <w:t xml:space="preserve"> Portuguese</w:t>
      </w:r>
      <w:proofErr w:type="gram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family</w:t>
      </w:r>
      <w:proofErr w:type="spellEnd"/>
      <w:r w:rsidRPr="007C188A">
        <w:rPr>
          <w:rFonts w:eastAsia="Times New Roman" w:cs="Times New Roman"/>
        </w:rPr>
        <w:t xml:space="preserve"> </w:t>
      </w:r>
      <w:proofErr w:type="spellStart"/>
      <w:r w:rsidRPr="007C188A">
        <w:rPr>
          <w:rFonts w:eastAsia="Times New Roman" w:cs="Times New Roman"/>
        </w:rPr>
        <w:t>environment</w:t>
      </w:r>
      <w:proofErr w:type="spellEnd"/>
      <w:r w:rsidRPr="007C188A">
        <w:rPr>
          <w:rFonts w:eastAsia="Times New Roman" w:cs="Times New Roman"/>
        </w:rPr>
        <w:t xml:space="preserve"> (96%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xml:space="preserve"> do </w:t>
      </w:r>
      <w:proofErr w:type="spellStart"/>
      <w:r w:rsidRPr="007C188A">
        <w:rPr>
          <w:rFonts w:eastAsia="Times New Roman" w:cs="Times New Roman"/>
        </w:rPr>
        <w:t>not</w:t>
      </w:r>
      <w:proofErr w:type="spellEnd"/>
      <w:r w:rsidRPr="007C188A">
        <w:rPr>
          <w:rFonts w:eastAsia="Times New Roman" w:cs="Times New Roman"/>
        </w:rPr>
        <w:t xml:space="preserve"> use Portuguese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home</w:t>
      </w:r>
      <w:proofErr w:type="spellEnd"/>
      <w:r w:rsidRPr="007C188A">
        <w:rPr>
          <w:rFonts w:eastAsia="Times New Roman" w:cs="Times New Roman"/>
        </w:rPr>
        <w:t xml:space="preserve">) </w:t>
      </w:r>
      <w:proofErr w:type="spellStart"/>
      <w:r w:rsidRPr="007C188A">
        <w:rPr>
          <w:rFonts w:eastAsia="Times New Roman" w:cs="Times New Roman"/>
        </w:rPr>
        <w:t>contributes</w:t>
      </w:r>
      <w:proofErr w:type="spellEnd"/>
      <w:r w:rsidRPr="007C188A">
        <w:rPr>
          <w:rFonts w:eastAsia="Times New Roman" w:cs="Times New Roman"/>
        </w:rPr>
        <w:t xml:space="preserve"> to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difficulties</w:t>
      </w:r>
      <w:proofErr w:type="spellEnd"/>
      <w:r w:rsidRPr="007C188A">
        <w:rPr>
          <w:rFonts w:eastAsia="Times New Roman" w:cs="Times New Roman"/>
        </w:rPr>
        <w:t>.</w:t>
      </w:r>
    </w:p>
    <w:p w14:paraId="74D10CC0" w14:textId="77777777" w:rsidR="00074B5E" w:rsidRPr="007C188A" w:rsidRDefault="00074B5E" w:rsidP="00074B5E">
      <w:pPr>
        <w:spacing w:after="120"/>
      </w:pPr>
      <w:proofErr w:type="spellStart"/>
      <w:r w:rsidRPr="007C188A">
        <w:rPr>
          <w:rFonts w:eastAsia="Times New Roman" w:cs="Times New Roman"/>
        </w:rPr>
        <w:t>It</w:t>
      </w:r>
      <w:proofErr w:type="spellEnd"/>
      <w:r w:rsidRPr="007C188A">
        <w:rPr>
          <w:rFonts w:eastAsia="Times New Roman" w:cs="Times New Roman"/>
        </w:rPr>
        <w:t xml:space="preserve"> </w:t>
      </w:r>
      <w:proofErr w:type="spellStart"/>
      <w:r w:rsidRPr="007C188A">
        <w:rPr>
          <w:rFonts w:eastAsia="Times New Roman" w:cs="Times New Roman"/>
        </w:rPr>
        <w:t>is</w:t>
      </w:r>
      <w:proofErr w:type="spellEnd"/>
      <w:r w:rsidRPr="007C188A">
        <w:rPr>
          <w:rFonts w:eastAsia="Times New Roman" w:cs="Times New Roman"/>
        </w:rPr>
        <w:t xml:space="preserve"> </w:t>
      </w:r>
      <w:proofErr w:type="spellStart"/>
      <w:r w:rsidRPr="007C188A">
        <w:rPr>
          <w:rFonts w:eastAsia="Times New Roman" w:cs="Times New Roman"/>
        </w:rPr>
        <w:t>concluded</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w:t>
      </w:r>
      <w:proofErr w:type="spellStart"/>
      <w:r w:rsidRPr="007C188A">
        <w:rPr>
          <w:rFonts w:eastAsia="Times New Roman" w:cs="Times New Roman"/>
        </w:rPr>
        <w:t>valuing</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as a </w:t>
      </w:r>
      <w:proofErr w:type="spellStart"/>
      <w:r w:rsidRPr="007C188A">
        <w:rPr>
          <w:rFonts w:eastAsia="Times New Roman" w:cs="Times New Roman"/>
        </w:rPr>
        <w:t>pedagogical</w:t>
      </w:r>
      <w:proofErr w:type="spellEnd"/>
      <w:r w:rsidRPr="007C188A">
        <w:rPr>
          <w:rFonts w:eastAsia="Times New Roman" w:cs="Times New Roman"/>
        </w:rPr>
        <w:t xml:space="preserve"> bridge, </w:t>
      </w:r>
      <w:proofErr w:type="spellStart"/>
      <w:r w:rsidRPr="007C188A">
        <w:rPr>
          <w:rFonts w:eastAsia="Times New Roman" w:cs="Times New Roman"/>
        </w:rPr>
        <w:t>specialized</w:t>
      </w:r>
      <w:proofErr w:type="spellEnd"/>
      <w:r w:rsidRPr="007C188A">
        <w:rPr>
          <w:rFonts w:eastAsia="Times New Roman" w:cs="Times New Roman"/>
        </w:rPr>
        <w:t xml:space="preserve"> </w:t>
      </w:r>
      <w:proofErr w:type="spellStart"/>
      <w:r w:rsidRPr="007C188A">
        <w:rPr>
          <w:rFonts w:eastAsia="Times New Roman" w:cs="Times New Roman"/>
        </w:rPr>
        <w:t>teacher</w:t>
      </w:r>
      <w:proofErr w:type="spellEnd"/>
      <w:r w:rsidRPr="007C188A">
        <w:rPr>
          <w:rFonts w:eastAsia="Times New Roman" w:cs="Times New Roman"/>
        </w:rPr>
        <w:t xml:space="preserve"> training in </w:t>
      </w:r>
      <w:proofErr w:type="spellStart"/>
      <w:proofErr w:type="gramStart"/>
      <w:r w:rsidRPr="007C188A">
        <w:rPr>
          <w:rFonts w:eastAsia="Times New Roman" w:cs="Times New Roman"/>
        </w:rPr>
        <w:t>teaching</w:t>
      </w:r>
      <w:proofErr w:type="spellEnd"/>
      <w:r w:rsidRPr="007C188A">
        <w:rPr>
          <w:rFonts w:eastAsia="Times New Roman" w:cs="Times New Roman"/>
        </w:rPr>
        <w:t xml:space="preserve"> Portuguese</w:t>
      </w:r>
      <w:proofErr w:type="gramEnd"/>
      <w:r w:rsidRPr="007C188A">
        <w:rPr>
          <w:rFonts w:eastAsia="Times New Roman" w:cs="Times New Roman"/>
        </w:rPr>
        <w:t xml:space="preserve"> as L2,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implementation</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more inclusive </w:t>
      </w:r>
      <w:proofErr w:type="spellStart"/>
      <w:r w:rsidRPr="007C188A">
        <w:rPr>
          <w:rFonts w:eastAsia="Times New Roman" w:cs="Times New Roman"/>
        </w:rPr>
        <w:t>language</w:t>
      </w:r>
      <w:proofErr w:type="spellEnd"/>
      <w:r w:rsidRPr="007C188A">
        <w:rPr>
          <w:rFonts w:eastAsia="Times New Roman" w:cs="Times New Roman"/>
        </w:rPr>
        <w:t xml:space="preserve"> policies are </w:t>
      </w:r>
      <w:proofErr w:type="spellStart"/>
      <w:r w:rsidRPr="007C188A">
        <w:rPr>
          <w:rFonts w:eastAsia="Times New Roman" w:cs="Times New Roman"/>
        </w:rPr>
        <w:t>essential</w:t>
      </w:r>
      <w:proofErr w:type="spellEnd"/>
      <w:r w:rsidRPr="007C188A">
        <w:rPr>
          <w:rFonts w:eastAsia="Times New Roman" w:cs="Times New Roman"/>
        </w:rPr>
        <w:t xml:space="preserve"> </w:t>
      </w:r>
      <w:proofErr w:type="spellStart"/>
      <w:r w:rsidRPr="007C188A">
        <w:rPr>
          <w:rFonts w:eastAsia="Times New Roman" w:cs="Times New Roman"/>
        </w:rPr>
        <w:t>conditions</w:t>
      </w:r>
      <w:proofErr w:type="spellEnd"/>
      <w:r w:rsidRPr="007C188A">
        <w:rPr>
          <w:rFonts w:eastAsia="Times New Roman" w:cs="Times New Roman"/>
        </w:rPr>
        <w:t xml:space="preserve"> for </w:t>
      </w:r>
      <w:proofErr w:type="spellStart"/>
      <w:r w:rsidRPr="007C188A">
        <w:rPr>
          <w:rFonts w:eastAsia="Times New Roman" w:cs="Times New Roman"/>
        </w:rPr>
        <w:t>promoting</w:t>
      </w:r>
      <w:proofErr w:type="spellEnd"/>
      <w:r w:rsidRPr="007C188A">
        <w:rPr>
          <w:rFonts w:eastAsia="Times New Roman" w:cs="Times New Roman"/>
        </w:rPr>
        <w:t xml:space="preserve"> </w:t>
      </w:r>
      <w:proofErr w:type="spellStart"/>
      <w:r w:rsidRPr="007C188A">
        <w:rPr>
          <w:rFonts w:eastAsia="Times New Roman" w:cs="Times New Roman"/>
        </w:rPr>
        <w:t>additive</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contributing</w:t>
      </w:r>
      <w:proofErr w:type="spellEnd"/>
      <w:r w:rsidRPr="007C188A">
        <w:rPr>
          <w:rFonts w:eastAsia="Times New Roman" w:cs="Times New Roman"/>
        </w:rPr>
        <w:t xml:space="preserve"> to </w:t>
      </w:r>
      <w:proofErr w:type="spellStart"/>
      <w:r w:rsidRPr="007C188A">
        <w:rPr>
          <w:rFonts w:eastAsia="Times New Roman" w:cs="Times New Roman"/>
        </w:rPr>
        <w:t>the</w:t>
      </w:r>
      <w:proofErr w:type="spellEnd"/>
      <w:r w:rsidRPr="007C188A">
        <w:rPr>
          <w:rFonts w:eastAsia="Times New Roman" w:cs="Times New Roman"/>
        </w:rPr>
        <w:t xml:space="preserve"> integral </w:t>
      </w:r>
      <w:proofErr w:type="spellStart"/>
      <w:r w:rsidRPr="007C188A">
        <w:rPr>
          <w:rFonts w:eastAsia="Times New Roman" w:cs="Times New Roman"/>
        </w:rPr>
        <w:t>development</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Mozambican</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w:t>
      </w:r>
    </w:p>
    <w:p w14:paraId="12E318E4" w14:textId="77777777" w:rsidR="00074B5E" w:rsidRPr="007C188A" w:rsidRDefault="00074B5E" w:rsidP="00074B5E">
      <w:pPr>
        <w:spacing w:after="120"/>
        <w:rPr>
          <w:i/>
          <w:iCs/>
        </w:rPr>
      </w:pPr>
    </w:p>
    <w:p w14:paraId="2D3E8F1D" w14:textId="77777777" w:rsidR="00074B5E" w:rsidRPr="007C188A" w:rsidRDefault="00074B5E" w:rsidP="00074B5E">
      <w:pPr>
        <w:spacing w:after="120"/>
        <w:rPr>
          <w:i/>
          <w:iCs/>
        </w:rPr>
      </w:pPr>
      <w:proofErr w:type="spellStart"/>
      <w:r w:rsidRPr="007C188A">
        <w:rPr>
          <w:rFonts w:eastAsia="Times New Roman" w:cs="Times New Roman"/>
          <w:b/>
          <w:bCs/>
          <w:i/>
          <w:iCs/>
        </w:rPr>
        <w:t>Keywords</w:t>
      </w:r>
      <w:proofErr w:type="spellEnd"/>
      <w:r w:rsidRPr="007C188A">
        <w:rPr>
          <w:rFonts w:eastAsia="Times New Roman" w:cs="Times New Roman"/>
          <w:b/>
          <w:bCs/>
          <w:i/>
          <w:iCs/>
        </w:rPr>
        <w:t xml:space="preserve">: </w:t>
      </w:r>
      <w:proofErr w:type="spellStart"/>
      <w:r w:rsidRPr="007C188A">
        <w:rPr>
          <w:rFonts w:eastAsia="Times New Roman" w:cs="Times New Roman"/>
          <w:i/>
          <w:iCs/>
        </w:rPr>
        <w:t>Mother</w:t>
      </w:r>
      <w:proofErr w:type="spellEnd"/>
      <w:r w:rsidRPr="007C188A">
        <w:rPr>
          <w:rFonts w:eastAsia="Times New Roman" w:cs="Times New Roman"/>
          <w:i/>
          <w:iCs/>
        </w:rPr>
        <w:t xml:space="preserve"> </w:t>
      </w:r>
      <w:proofErr w:type="spellStart"/>
      <w:r w:rsidRPr="007C188A">
        <w:rPr>
          <w:rFonts w:eastAsia="Times New Roman" w:cs="Times New Roman"/>
          <w:i/>
          <w:iCs/>
        </w:rPr>
        <w:t>tongue</w:t>
      </w:r>
      <w:proofErr w:type="spellEnd"/>
      <w:r w:rsidRPr="007C188A">
        <w:rPr>
          <w:rFonts w:eastAsia="Times New Roman" w:cs="Times New Roman"/>
          <w:i/>
          <w:iCs/>
        </w:rPr>
        <w:t xml:space="preserve">; </w:t>
      </w:r>
      <w:proofErr w:type="gramStart"/>
      <w:r w:rsidRPr="007C188A">
        <w:rPr>
          <w:rFonts w:eastAsia="Times New Roman" w:cs="Times New Roman"/>
          <w:i/>
          <w:iCs/>
        </w:rPr>
        <w:t>Portuguese</w:t>
      </w:r>
      <w:proofErr w:type="gramEnd"/>
      <w:r w:rsidRPr="007C188A">
        <w:rPr>
          <w:rFonts w:eastAsia="Times New Roman" w:cs="Times New Roman"/>
          <w:i/>
          <w:iCs/>
        </w:rPr>
        <w:t xml:space="preserve"> </w:t>
      </w:r>
      <w:proofErr w:type="spellStart"/>
      <w:r w:rsidRPr="007C188A">
        <w:rPr>
          <w:rFonts w:eastAsia="Times New Roman" w:cs="Times New Roman"/>
          <w:i/>
          <w:iCs/>
        </w:rPr>
        <w:t>language</w:t>
      </w:r>
      <w:proofErr w:type="spellEnd"/>
      <w:r w:rsidRPr="007C188A">
        <w:rPr>
          <w:rFonts w:eastAsia="Times New Roman" w:cs="Times New Roman"/>
          <w:i/>
          <w:iCs/>
        </w:rPr>
        <w:t xml:space="preserve"> </w:t>
      </w:r>
      <w:proofErr w:type="spellStart"/>
      <w:r w:rsidRPr="007C188A">
        <w:rPr>
          <w:rFonts w:eastAsia="Times New Roman" w:cs="Times New Roman"/>
          <w:i/>
          <w:iCs/>
        </w:rPr>
        <w:t>learning</w:t>
      </w:r>
      <w:proofErr w:type="spellEnd"/>
      <w:r w:rsidRPr="007C188A">
        <w:rPr>
          <w:rFonts w:eastAsia="Times New Roman" w:cs="Times New Roman"/>
          <w:i/>
          <w:iCs/>
        </w:rPr>
        <w:t xml:space="preserve">; </w:t>
      </w:r>
      <w:proofErr w:type="spellStart"/>
      <w:r w:rsidRPr="007C188A">
        <w:rPr>
          <w:rFonts w:eastAsia="Times New Roman" w:cs="Times New Roman"/>
          <w:i/>
          <w:iCs/>
        </w:rPr>
        <w:t>Linguistic</w:t>
      </w:r>
      <w:proofErr w:type="spellEnd"/>
      <w:r w:rsidRPr="007C188A">
        <w:rPr>
          <w:rFonts w:eastAsia="Times New Roman" w:cs="Times New Roman"/>
          <w:i/>
          <w:iCs/>
        </w:rPr>
        <w:t xml:space="preserve"> </w:t>
      </w:r>
      <w:proofErr w:type="spellStart"/>
      <w:r w:rsidRPr="007C188A">
        <w:rPr>
          <w:rFonts w:eastAsia="Times New Roman" w:cs="Times New Roman"/>
          <w:i/>
          <w:iCs/>
        </w:rPr>
        <w:t>interference</w:t>
      </w:r>
      <w:proofErr w:type="spellEnd"/>
      <w:r w:rsidRPr="007C188A">
        <w:rPr>
          <w:rFonts w:eastAsia="Times New Roman" w:cs="Times New Roman"/>
          <w:i/>
          <w:iCs/>
        </w:rPr>
        <w:t xml:space="preserve">; </w:t>
      </w:r>
      <w:proofErr w:type="spellStart"/>
      <w:r w:rsidRPr="007C188A">
        <w:rPr>
          <w:rFonts w:eastAsia="Times New Roman" w:cs="Times New Roman"/>
          <w:i/>
          <w:iCs/>
        </w:rPr>
        <w:t>Cinyungwe</w:t>
      </w:r>
      <w:proofErr w:type="spellEnd"/>
      <w:r w:rsidRPr="007C188A">
        <w:rPr>
          <w:rFonts w:eastAsia="Times New Roman" w:cs="Times New Roman"/>
          <w:i/>
          <w:iCs/>
        </w:rPr>
        <w:t xml:space="preserve">; </w:t>
      </w:r>
      <w:proofErr w:type="spellStart"/>
      <w:r w:rsidRPr="007C188A">
        <w:rPr>
          <w:rFonts w:eastAsia="Times New Roman" w:cs="Times New Roman"/>
          <w:i/>
          <w:iCs/>
        </w:rPr>
        <w:t>Bilingualism</w:t>
      </w:r>
      <w:proofErr w:type="spellEnd"/>
      <w:r w:rsidRPr="007C188A">
        <w:rPr>
          <w:rFonts w:eastAsia="Times New Roman" w:cs="Times New Roman"/>
          <w:i/>
          <w:iCs/>
        </w:rPr>
        <w:t xml:space="preserve">; </w:t>
      </w:r>
      <w:proofErr w:type="spellStart"/>
      <w:r w:rsidRPr="007C188A">
        <w:rPr>
          <w:rFonts w:eastAsia="Times New Roman" w:cs="Times New Roman"/>
          <w:i/>
          <w:iCs/>
        </w:rPr>
        <w:t>Primary</w:t>
      </w:r>
      <w:proofErr w:type="spellEnd"/>
      <w:r w:rsidRPr="007C188A">
        <w:rPr>
          <w:rFonts w:eastAsia="Times New Roman" w:cs="Times New Roman"/>
          <w:i/>
          <w:iCs/>
        </w:rPr>
        <w:t xml:space="preserve"> </w:t>
      </w:r>
      <w:proofErr w:type="spellStart"/>
      <w:r w:rsidRPr="007C188A">
        <w:rPr>
          <w:rFonts w:eastAsia="Times New Roman" w:cs="Times New Roman"/>
          <w:i/>
          <w:iCs/>
        </w:rPr>
        <w:t>education</w:t>
      </w:r>
      <w:proofErr w:type="spellEnd"/>
      <w:r w:rsidRPr="007C188A">
        <w:rPr>
          <w:rFonts w:eastAsia="Times New Roman" w:cs="Times New Roman"/>
          <w:i/>
          <w:iCs/>
        </w:rPr>
        <w:t>; Mozambique.</w:t>
      </w:r>
    </w:p>
    <w:p w14:paraId="54050C6C" w14:textId="77777777" w:rsidR="00074B5E" w:rsidRPr="007C188A" w:rsidRDefault="00074B5E" w:rsidP="00074B5E">
      <w:pPr>
        <w:rPr>
          <w:i/>
          <w:iCs/>
        </w:rPr>
      </w:pPr>
      <w:r w:rsidRPr="007C188A">
        <w:rPr>
          <w:i/>
          <w:iCs/>
        </w:rPr>
        <w:br w:type="page"/>
      </w:r>
    </w:p>
    <w:p w14:paraId="6B7F07A8" w14:textId="7D427BE6" w:rsidR="00074B5E" w:rsidRPr="007C188A" w:rsidRDefault="00074B5E" w:rsidP="00074B5E">
      <w:pPr>
        <w:spacing w:before="400" w:after="400"/>
        <w:jc w:val="left"/>
      </w:pPr>
      <w:r w:rsidRPr="007C188A">
        <w:rPr>
          <w:rFonts w:eastAsia="Times New Roman" w:cs="Times New Roman"/>
          <w:b/>
          <w:bCs/>
        </w:rPr>
        <w:lastRenderedPageBreak/>
        <w:t>ÍNDICE DE TABELAS</w:t>
      </w:r>
    </w:p>
    <w:p w14:paraId="6659E6C8" w14:textId="7C5C8B56" w:rsidR="002F005C" w:rsidRPr="007C188A" w:rsidRDefault="002F005C">
      <w:pPr>
        <w:pStyle w:val="ndicedeilustraes"/>
        <w:tabs>
          <w:tab w:val="right" w:leader="dot" w:pos="8494"/>
        </w:tabs>
        <w:rPr>
          <w:rFonts w:asciiTheme="minorHAnsi" w:eastAsiaTheme="minorEastAsia" w:hAnsiTheme="minorHAnsi"/>
          <w:noProof/>
          <w:lang w:eastAsia="pt-PT"/>
        </w:rPr>
      </w:pPr>
      <w:r w:rsidRPr="007C188A">
        <w:fldChar w:fldCharType="begin"/>
      </w:r>
      <w:r w:rsidRPr="007C188A">
        <w:instrText xml:space="preserve"> TOC \h \z \c "Table" </w:instrText>
      </w:r>
      <w:r w:rsidRPr="007C188A">
        <w:fldChar w:fldCharType="separate"/>
      </w:r>
      <w:hyperlink w:anchor="_Toc221863198" w:history="1">
        <w:r w:rsidRPr="007C188A">
          <w:rPr>
            <w:rStyle w:val="Hiperligao"/>
            <w:noProof/>
          </w:rPr>
          <w:t>Tabela 1. Perfil Linguístico dos Alunos Participantes (n=40)</w:t>
        </w:r>
        <w:r w:rsidRPr="007C188A">
          <w:rPr>
            <w:noProof/>
            <w:webHidden/>
          </w:rPr>
          <w:tab/>
        </w:r>
        <w:r w:rsidRPr="007C188A">
          <w:rPr>
            <w:noProof/>
            <w:webHidden/>
          </w:rPr>
          <w:fldChar w:fldCharType="begin"/>
        </w:r>
        <w:r w:rsidRPr="007C188A">
          <w:rPr>
            <w:noProof/>
            <w:webHidden/>
          </w:rPr>
          <w:instrText xml:space="preserve"> PAGEREF _Toc221863198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21F769CA" w14:textId="79FD5E62"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9" w:history="1">
        <w:r w:rsidR="002F005C" w:rsidRPr="007C188A">
          <w:rPr>
            <w:rStyle w:val="Hiperligao"/>
            <w:noProof/>
          </w:rPr>
          <w:t>Tabela 2. Síntese dos Instrumentos de Recolha de Dados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_Toc221863199 \h </w:instrText>
        </w:r>
        <w:r w:rsidR="002F005C" w:rsidRPr="007C188A">
          <w:rPr>
            <w:noProof/>
            <w:webHidden/>
          </w:rPr>
        </w:r>
        <w:r w:rsidR="002F005C" w:rsidRPr="007C188A">
          <w:rPr>
            <w:noProof/>
            <w:webHidden/>
          </w:rPr>
          <w:fldChar w:fldCharType="separate"/>
        </w:r>
        <w:r w:rsidR="002F005C" w:rsidRPr="007C188A">
          <w:rPr>
            <w:noProof/>
            <w:webHidden/>
          </w:rPr>
          <w:t>39</w:t>
        </w:r>
        <w:r w:rsidR="002F005C" w:rsidRPr="007C188A">
          <w:rPr>
            <w:noProof/>
            <w:webHidden/>
          </w:rPr>
          <w:fldChar w:fldCharType="end"/>
        </w:r>
      </w:hyperlink>
    </w:p>
    <w:p w14:paraId="2BA229C6" w14:textId="76253C4A"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0" w:history="1">
        <w:r w:rsidR="002F005C" w:rsidRPr="007C188A">
          <w:rPr>
            <w:rStyle w:val="Hiperligao"/>
            <w:noProof/>
          </w:rPr>
          <w:t>Tabela 3. Matriz de Categorização da Análise de Conteúdo</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_Toc221863200 \h </w:instrText>
        </w:r>
        <w:r w:rsidR="002F005C" w:rsidRPr="007C188A">
          <w:rPr>
            <w:noProof/>
            <w:webHidden/>
          </w:rPr>
        </w:r>
        <w:r w:rsidR="002F005C" w:rsidRPr="007C188A">
          <w:rPr>
            <w:noProof/>
            <w:webHidden/>
          </w:rPr>
          <w:fldChar w:fldCharType="separate"/>
        </w:r>
        <w:r w:rsidR="002F005C" w:rsidRPr="007C188A">
          <w:rPr>
            <w:noProof/>
            <w:webHidden/>
          </w:rPr>
          <w:t>40</w:t>
        </w:r>
        <w:r w:rsidR="002F005C" w:rsidRPr="007C188A">
          <w:rPr>
            <w:noProof/>
            <w:webHidden/>
          </w:rPr>
          <w:fldChar w:fldCharType="end"/>
        </w:r>
      </w:hyperlink>
    </w:p>
    <w:p w14:paraId="07295E09" w14:textId="1529F00D"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1" w:history="1">
        <w:r w:rsidR="002F005C" w:rsidRPr="007C188A">
          <w:rPr>
            <w:rStyle w:val="Hiperligao"/>
            <w:noProof/>
          </w:rPr>
          <w:t>Tabela 4. Frequência de Uso de Línguas por Contexto Social (n=40)</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_Toc221863201 \h </w:instrText>
        </w:r>
        <w:r w:rsidR="002F005C" w:rsidRPr="007C188A">
          <w:rPr>
            <w:noProof/>
            <w:webHidden/>
          </w:rPr>
        </w:r>
        <w:r w:rsidR="002F005C" w:rsidRPr="007C188A">
          <w:rPr>
            <w:noProof/>
            <w:webHidden/>
          </w:rPr>
          <w:fldChar w:fldCharType="separate"/>
        </w:r>
        <w:r w:rsidR="002F005C" w:rsidRPr="007C188A">
          <w:rPr>
            <w:noProof/>
            <w:webHidden/>
          </w:rPr>
          <w:t>42</w:t>
        </w:r>
        <w:r w:rsidR="002F005C" w:rsidRPr="007C188A">
          <w:rPr>
            <w:noProof/>
            <w:webHidden/>
          </w:rPr>
          <w:fldChar w:fldCharType="end"/>
        </w:r>
      </w:hyperlink>
    </w:p>
    <w:p w14:paraId="59092F39" w14:textId="65352A0B"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2" w:history="1">
        <w:r w:rsidR="002F005C" w:rsidRPr="007C188A">
          <w:rPr>
            <w:rStyle w:val="Hiperligao"/>
            <w:noProof/>
          </w:rPr>
          <w:t>Tabela 5. Percepção de Dificuldades pelos Alunos (n=40)</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_Toc221863202 \h </w:instrText>
        </w:r>
        <w:r w:rsidR="002F005C" w:rsidRPr="007C188A">
          <w:rPr>
            <w:noProof/>
            <w:webHidden/>
          </w:rPr>
        </w:r>
        <w:r w:rsidR="002F005C" w:rsidRPr="007C188A">
          <w:rPr>
            <w:noProof/>
            <w:webHidden/>
          </w:rPr>
          <w:fldChar w:fldCharType="separate"/>
        </w:r>
        <w:r w:rsidR="002F005C" w:rsidRPr="007C188A">
          <w:rPr>
            <w:noProof/>
            <w:webHidden/>
          </w:rPr>
          <w:t>44</w:t>
        </w:r>
        <w:r w:rsidR="002F005C" w:rsidRPr="007C188A">
          <w:rPr>
            <w:noProof/>
            <w:webHidden/>
          </w:rPr>
          <w:fldChar w:fldCharType="end"/>
        </w:r>
      </w:hyperlink>
    </w:p>
    <w:p w14:paraId="50658123" w14:textId="467E877C"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3" w:history="1">
        <w:r w:rsidR="002F005C" w:rsidRPr="007C188A">
          <w:rPr>
            <w:rStyle w:val="Hiperligao"/>
            <w:noProof/>
          </w:rPr>
          <w:t>Tabela 6. Tipologia de Erros Fonológicos na Escrita (n=228 erros)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_Toc221863203 \h </w:instrText>
        </w:r>
        <w:r w:rsidR="002F005C" w:rsidRPr="007C188A">
          <w:rPr>
            <w:noProof/>
            <w:webHidden/>
          </w:rPr>
        </w:r>
        <w:r w:rsidR="002F005C" w:rsidRPr="007C188A">
          <w:rPr>
            <w:noProof/>
            <w:webHidden/>
          </w:rPr>
          <w:fldChar w:fldCharType="separate"/>
        </w:r>
        <w:r w:rsidR="002F005C" w:rsidRPr="007C188A">
          <w:rPr>
            <w:noProof/>
            <w:webHidden/>
          </w:rPr>
          <w:t>45</w:t>
        </w:r>
        <w:r w:rsidR="002F005C" w:rsidRPr="007C188A">
          <w:rPr>
            <w:noProof/>
            <w:webHidden/>
          </w:rPr>
          <w:fldChar w:fldCharType="end"/>
        </w:r>
      </w:hyperlink>
    </w:p>
    <w:p w14:paraId="6117F6FA" w14:textId="295223F2"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4" w:history="1">
        <w:r w:rsidR="002F005C" w:rsidRPr="007C188A">
          <w:rPr>
            <w:rStyle w:val="Hiperligao"/>
            <w:noProof/>
          </w:rPr>
          <w:t>Tabela 7. Erros Morfossintáticos Recorrentes (n=120 documentos)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_Toc221863204 \h </w:instrText>
        </w:r>
        <w:r w:rsidR="002F005C" w:rsidRPr="007C188A">
          <w:rPr>
            <w:noProof/>
            <w:webHidden/>
          </w:rPr>
        </w:r>
        <w:r w:rsidR="002F005C" w:rsidRPr="007C188A">
          <w:rPr>
            <w:noProof/>
            <w:webHidden/>
          </w:rPr>
          <w:fldChar w:fldCharType="separate"/>
        </w:r>
        <w:r w:rsidR="002F005C" w:rsidRPr="007C188A">
          <w:rPr>
            <w:noProof/>
            <w:webHidden/>
          </w:rPr>
          <w:t>46</w:t>
        </w:r>
        <w:r w:rsidR="002F005C" w:rsidRPr="007C188A">
          <w:rPr>
            <w:noProof/>
            <w:webHidden/>
          </w:rPr>
          <w:fldChar w:fldCharType="end"/>
        </w:r>
      </w:hyperlink>
    </w:p>
    <w:p w14:paraId="6F6AB7CC" w14:textId="55B54090"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5" w:history="1">
        <w:r w:rsidR="002F005C" w:rsidRPr="007C188A">
          <w:rPr>
            <w:rStyle w:val="Hiperligao"/>
            <w:noProof/>
          </w:rPr>
          <w:t>Tabela 8. Exemplos de Falas dos Alunos e Análise Linguística</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_Toc221863205 \h </w:instrText>
        </w:r>
        <w:r w:rsidR="002F005C" w:rsidRPr="007C188A">
          <w:rPr>
            <w:noProof/>
            <w:webHidden/>
          </w:rPr>
        </w:r>
        <w:r w:rsidR="002F005C" w:rsidRPr="007C188A">
          <w:rPr>
            <w:noProof/>
            <w:webHidden/>
          </w:rPr>
          <w:fldChar w:fldCharType="separate"/>
        </w:r>
        <w:r w:rsidR="002F005C" w:rsidRPr="007C188A">
          <w:rPr>
            <w:noProof/>
            <w:webHidden/>
          </w:rPr>
          <w:t>46</w:t>
        </w:r>
        <w:r w:rsidR="002F005C" w:rsidRPr="007C188A">
          <w:rPr>
            <w:noProof/>
            <w:webHidden/>
          </w:rPr>
          <w:fldChar w:fldCharType="end"/>
        </w:r>
      </w:hyperlink>
    </w:p>
    <w:p w14:paraId="6C1A0B49" w14:textId="7D57B751"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6" w:history="1">
        <w:r w:rsidR="002F005C" w:rsidRPr="007C188A">
          <w:rPr>
            <w:rStyle w:val="Hiperligao"/>
            <w:noProof/>
          </w:rPr>
          <w:t>Tabela 9. Evidências de Confirmação da Hipótese H1</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_Toc221863206 \h </w:instrText>
        </w:r>
        <w:r w:rsidR="002F005C" w:rsidRPr="007C188A">
          <w:rPr>
            <w:noProof/>
            <w:webHidden/>
          </w:rPr>
        </w:r>
        <w:r w:rsidR="002F005C" w:rsidRPr="007C188A">
          <w:rPr>
            <w:noProof/>
            <w:webHidden/>
          </w:rPr>
          <w:fldChar w:fldCharType="separate"/>
        </w:r>
        <w:r w:rsidR="002F005C" w:rsidRPr="007C188A">
          <w:rPr>
            <w:noProof/>
            <w:webHidden/>
          </w:rPr>
          <w:t>50</w:t>
        </w:r>
        <w:r w:rsidR="002F005C" w:rsidRPr="007C188A">
          <w:rPr>
            <w:noProof/>
            <w:webHidden/>
          </w:rPr>
          <w:fldChar w:fldCharType="end"/>
        </w:r>
      </w:hyperlink>
    </w:p>
    <w:p w14:paraId="3E2FEB3A" w14:textId="036FF911"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7" w:history="1">
        <w:r w:rsidR="002F005C" w:rsidRPr="007C188A">
          <w:rPr>
            <w:rStyle w:val="Hiperligao"/>
            <w:noProof/>
          </w:rPr>
          <w:t>Tabela 10. Correspondência entre Objetivos, Dados e Resultados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_Toc221863207 \h </w:instrText>
        </w:r>
        <w:r w:rsidR="002F005C" w:rsidRPr="007C188A">
          <w:rPr>
            <w:noProof/>
            <w:webHidden/>
          </w:rPr>
        </w:r>
        <w:r w:rsidR="002F005C" w:rsidRPr="007C188A">
          <w:rPr>
            <w:noProof/>
            <w:webHidden/>
          </w:rPr>
          <w:fldChar w:fldCharType="separate"/>
        </w:r>
        <w:r w:rsidR="002F005C" w:rsidRPr="007C188A">
          <w:rPr>
            <w:noProof/>
            <w:webHidden/>
          </w:rPr>
          <w:t>53</w:t>
        </w:r>
        <w:r w:rsidR="002F005C" w:rsidRPr="007C188A">
          <w:rPr>
            <w:noProof/>
            <w:webHidden/>
          </w:rPr>
          <w:fldChar w:fldCharType="end"/>
        </w:r>
      </w:hyperlink>
    </w:p>
    <w:p w14:paraId="4F5FE5B6" w14:textId="721A80A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8" w:history="1">
        <w:r w:rsidR="002F005C" w:rsidRPr="007C188A">
          <w:rPr>
            <w:rStyle w:val="Hiperligao"/>
            <w:noProof/>
          </w:rPr>
          <w:t>Tabela 11. Verificação das Hipóteses da Investigação</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_Toc221863208 \h </w:instrText>
        </w:r>
        <w:r w:rsidR="002F005C" w:rsidRPr="007C188A">
          <w:rPr>
            <w:noProof/>
            <w:webHidden/>
          </w:rPr>
        </w:r>
        <w:r w:rsidR="002F005C" w:rsidRPr="007C188A">
          <w:rPr>
            <w:noProof/>
            <w:webHidden/>
          </w:rPr>
          <w:fldChar w:fldCharType="separate"/>
        </w:r>
        <w:r w:rsidR="002F005C" w:rsidRPr="007C188A">
          <w:rPr>
            <w:noProof/>
            <w:webHidden/>
          </w:rPr>
          <w:t>54</w:t>
        </w:r>
        <w:r w:rsidR="002F005C" w:rsidRPr="007C188A">
          <w:rPr>
            <w:noProof/>
            <w:webHidden/>
          </w:rPr>
          <w:fldChar w:fldCharType="end"/>
        </w:r>
      </w:hyperlink>
    </w:p>
    <w:p w14:paraId="1F282ADF" w14:textId="2CFC688F" w:rsidR="00074B5E" w:rsidRPr="007C188A" w:rsidRDefault="002F005C" w:rsidP="00074B5E">
      <w:r w:rsidRPr="007C188A">
        <w:fldChar w:fldCharType="end"/>
      </w:r>
      <w:r w:rsidR="00074B5E" w:rsidRPr="007C188A">
        <w:br w:type="page"/>
      </w:r>
    </w:p>
    <w:p w14:paraId="4B20DC11" w14:textId="7A981226" w:rsidR="00074B5E" w:rsidRPr="007C188A" w:rsidRDefault="00074B5E" w:rsidP="00074B5E">
      <w:pPr>
        <w:spacing w:before="400" w:after="400"/>
        <w:jc w:val="left"/>
      </w:pPr>
      <w:r w:rsidRPr="007C188A">
        <w:rPr>
          <w:rFonts w:eastAsia="Times New Roman" w:cs="Times New Roman"/>
          <w:b/>
          <w:bCs/>
        </w:rPr>
        <w:lastRenderedPageBreak/>
        <w:t>ÍNDICE DE FIGURAS</w:t>
      </w:r>
    </w:p>
    <w:p w14:paraId="6531434D" w14:textId="0CF85075" w:rsidR="002F005C" w:rsidRPr="007C188A" w:rsidRDefault="002F005C">
      <w:pPr>
        <w:pStyle w:val="ndicedeilustraes"/>
        <w:tabs>
          <w:tab w:val="right" w:leader="dot" w:pos="8494"/>
        </w:tabs>
        <w:rPr>
          <w:rFonts w:asciiTheme="minorHAnsi" w:eastAsiaTheme="minorEastAsia" w:hAnsiTheme="minorHAnsi"/>
          <w:noProof/>
          <w:lang w:eastAsia="pt-PT"/>
        </w:rPr>
      </w:pPr>
      <w:r w:rsidRPr="007C188A">
        <w:rPr>
          <w:rFonts w:eastAsia="Times New Roman" w:cs="Times New Roman"/>
          <w:b/>
          <w:bCs/>
        </w:rPr>
        <w:fldChar w:fldCharType="begin"/>
      </w:r>
      <w:r w:rsidRPr="007C188A">
        <w:rPr>
          <w:rFonts w:eastAsia="Times New Roman" w:cs="Times New Roman"/>
          <w:b/>
          <w:bCs/>
        </w:rPr>
        <w:instrText xml:space="preserve"> TOC \h \z \c "Figure" </w:instrText>
      </w:r>
      <w:r w:rsidRPr="007C188A">
        <w:rPr>
          <w:rFonts w:eastAsia="Times New Roman" w:cs="Times New Roman"/>
          <w:b/>
          <w:bCs/>
        </w:rPr>
        <w:fldChar w:fldCharType="separate"/>
      </w:r>
      <w:hyperlink w:anchor="_Toc221863187" w:history="1">
        <w:r w:rsidRPr="007C188A">
          <w:rPr>
            <w:rStyle w:val="Hiperligao"/>
            <w:noProof/>
          </w:rPr>
          <w:t>Figura 1. Perfil Linguístico dos Alunos Participantes (n=40)</w:t>
        </w:r>
        <w:r w:rsidRPr="007C188A">
          <w:rPr>
            <w:noProof/>
            <w:webHidden/>
          </w:rPr>
          <w:tab/>
        </w:r>
        <w:r w:rsidRPr="007C188A">
          <w:rPr>
            <w:noProof/>
            <w:webHidden/>
          </w:rPr>
          <w:fldChar w:fldCharType="begin"/>
        </w:r>
        <w:r w:rsidRPr="007C188A">
          <w:rPr>
            <w:noProof/>
            <w:webHidden/>
          </w:rPr>
          <w:instrText xml:space="preserve"> PAGEREF _Toc221863187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2DEFE00D" w14:textId="1E2B8D4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88" w:history="1">
        <w:r w:rsidR="002F005C" w:rsidRPr="007C188A">
          <w:rPr>
            <w:rStyle w:val="Hiperligao"/>
            <w:noProof/>
          </w:rPr>
          <w:t>Figura 2. Uso de Línguas por Contexto Social</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_Toc221863188 \h </w:instrText>
        </w:r>
        <w:r w:rsidR="002F005C" w:rsidRPr="007C188A">
          <w:rPr>
            <w:noProof/>
            <w:webHidden/>
          </w:rPr>
        </w:r>
        <w:r w:rsidR="002F005C" w:rsidRPr="007C188A">
          <w:rPr>
            <w:noProof/>
            <w:webHidden/>
          </w:rPr>
          <w:fldChar w:fldCharType="separate"/>
        </w:r>
        <w:r w:rsidR="002F005C" w:rsidRPr="007C188A">
          <w:rPr>
            <w:noProof/>
            <w:webHidden/>
          </w:rPr>
          <w:t>43</w:t>
        </w:r>
        <w:r w:rsidR="002F005C" w:rsidRPr="007C188A">
          <w:rPr>
            <w:noProof/>
            <w:webHidden/>
          </w:rPr>
          <w:fldChar w:fldCharType="end"/>
        </w:r>
      </w:hyperlink>
    </w:p>
    <w:p w14:paraId="66732EF5" w14:textId="5C747D7F"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89" w:history="1">
        <w:r w:rsidR="002F005C" w:rsidRPr="007C188A">
          <w:rPr>
            <w:rStyle w:val="Hiperligao"/>
            <w:noProof/>
          </w:rPr>
          <w:t>Figura 3. Percepção de Dificuldades dos Alunos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_Toc221863189 \h </w:instrText>
        </w:r>
        <w:r w:rsidR="002F005C" w:rsidRPr="007C188A">
          <w:rPr>
            <w:noProof/>
            <w:webHidden/>
          </w:rPr>
        </w:r>
        <w:r w:rsidR="002F005C" w:rsidRPr="007C188A">
          <w:rPr>
            <w:noProof/>
            <w:webHidden/>
          </w:rPr>
          <w:fldChar w:fldCharType="separate"/>
        </w:r>
        <w:r w:rsidR="002F005C" w:rsidRPr="007C188A">
          <w:rPr>
            <w:noProof/>
            <w:webHidden/>
          </w:rPr>
          <w:t>44</w:t>
        </w:r>
        <w:r w:rsidR="002F005C" w:rsidRPr="007C188A">
          <w:rPr>
            <w:noProof/>
            <w:webHidden/>
          </w:rPr>
          <w:fldChar w:fldCharType="end"/>
        </w:r>
      </w:hyperlink>
    </w:p>
    <w:p w14:paraId="6BDD5DD8" w14:textId="4E518FB5"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0" w:history="1">
        <w:r w:rsidR="002F005C" w:rsidRPr="007C188A">
          <w:rPr>
            <w:rStyle w:val="Hiperligao"/>
            <w:noProof/>
          </w:rPr>
          <w:t>Figura 4. Distribuição dos Erros Fonológicos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_Toc221863190 \h </w:instrText>
        </w:r>
        <w:r w:rsidR="002F005C" w:rsidRPr="007C188A">
          <w:rPr>
            <w:noProof/>
            <w:webHidden/>
          </w:rPr>
        </w:r>
        <w:r w:rsidR="002F005C" w:rsidRPr="007C188A">
          <w:rPr>
            <w:noProof/>
            <w:webHidden/>
          </w:rPr>
          <w:fldChar w:fldCharType="separate"/>
        </w:r>
        <w:r w:rsidR="002F005C" w:rsidRPr="007C188A">
          <w:rPr>
            <w:noProof/>
            <w:webHidden/>
          </w:rPr>
          <w:t>45</w:t>
        </w:r>
        <w:r w:rsidR="002F005C" w:rsidRPr="007C188A">
          <w:rPr>
            <w:noProof/>
            <w:webHidden/>
          </w:rPr>
          <w:fldChar w:fldCharType="end"/>
        </w:r>
      </w:hyperlink>
    </w:p>
    <w:p w14:paraId="26661670" w14:textId="1DEBEFD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1" w:history="1">
        <w:r w:rsidR="002F005C" w:rsidRPr="007C188A">
          <w:rPr>
            <w:rStyle w:val="Hiperligao"/>
            <w:noProof/>
          </w:rPr>
          <w:t>Figura 5. Grau de Convergência entre Instrumentos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_Toc221863191 \h </w:instrText>
        </w:r>
        <w:r w:rsidR="002F005C" w:rsidRPr="007C188A">
          <w:rPr>
            <w:noProof/>
            <w:webHidden/>
          </w:rPr>
        </w:r>
        <w:r w:rsidR="002F005C" w:rsidRPr="007C188A">
          <w:rPr>
            <w:noProof/>
            <w:webHidden/>
          </w:rPr>
          <w:fldChar w:fldCharType="separate"/>
        </w:r>
        <w:r w:rsidR="002F005C" w:rsidRPr="007C188A">
          <w:rPr>
            <w:noProof/>
            <w:webHidden/>
          </w:rPr>
          <w:t>48</w:t>
        </w:r>
        <w:r w:rsidR="002F005C" w:rsidRPr="007C188A">
          <w:rPr>
            <w:noProof/>
            <w:webHidden/>
          </w:rPr>
          <w:fldChar w:fldCharType="end"/>
        </w:r>
      </w:hyperlink>
    </w:p>
    <w:p w14:paraId="0708A881" w14:textId="55B4EA88" w:rsidR="002A4E90" w:rsidRPr="007C188A" w:rsidRDefault="002F005C" w:rsidP="00D559FC">
      <w:r w:rsidRPr="007C188A">
        <w:rPr>
          <w:rFonts w:eastAsia="Times New Roman" w:cs="Times New Roman"/>
          <w:b/>
          <w:bCs/>
        </w:rPr>
        <w:fldChar w:fldCharType="end"/>
      </w:r>
      <w:r w:rsidR="00074B5E" w:rsidRPr="007C188A">
        <w:br w:type="page"/>
      </w:r>
    </w:p>
    <w:sdt>
      <w:sdtPr>
        <w:rPr>
          <w:rFonts w:ascii="Times New Roman" w:eastAsiaTheme="minorHAnsi" w:hAnsi="Times New Roman" w:cstheme="minorBidi"/>
          <w:color w:val="auto"/>
          <w:kern w:val="2"/>
          <w:sz w:val="24"/>
          <w:szCs w:val="24"/>
          <w:lang w:eastAsia="en-US"/>
          <w14:ligatures w14:val="standardContextual"/>
        </w:rPr>
        <w:id w:val="650189217"/>
        <w:docPartObj>
          <w:docPartGallery w:val="Table of Contents"/>
          <w:docPartUnique/>
        </w:docPartObj>
      </w:sdtPr>
      <w:sdtEndPr>
        <w:rPr>
          <w:b/>
          <w:bCs/>
        </w:rPr>
      </w:sdtEndPr>
      <w:sdtContent>
        <w:p w14:paraId="3DBCA8E3" w14:textId="55D97B6E" w:rsidR="002A4E90" w:rsidRPr="007C188A" w:rsidRDefault="002A4E90" w:rsidP="007C6E8D">
          <w:pPr>
            <w:pStyle w:val="Cabealhodondice"/>
            <w:spacing w:line="360" w:lineRule="auto"/>
            <w:rPr>
              <w:rFonts w:asciiTheme="majorBidi" w:hAnsiTheme="majorBidi"/>
              <w:b/>
              <w:bCs/>
              <w:color w:val="000000" w:themeColor="text1"/>
              <w:sz w:val="24"/>
              <w:szCs w:val="24"/>
            </w:rPr>
          </w:pPr>
          <w:r w:rsidRPr="007C188A">
            <w:rPr>
              <w:rFonts w:asciiTheme="majorBidi" w:hAnsiTheme="majorBidi"/>
              <w:b/>
              <w:bCs/>
              <w:color w:val="000000" w:themeColor="text1"/>
              <w:sz w:val="24"/>
              <w:szCs w:val="24"/>
            </w:rPr>
            <w:t>Índice</w:t>
          </w:r>
        </w:p>
        <w:p w14:paraId="1EE55F1D" w14:textId="5D6D83B8" w:rsidR="00D559FC" w:rsidRPr="007C188A" w:rsidRDefault="002A4E90">
          <w:pPr>
            <w:pStyle w:val="ndice1"/>
            <w:tabs>
              <w:tab w:val="right" w:leader="dot" w:pos="8494"/>
            </w:tabs>
            <w:rPr>
              <w:rFonts w:asciiTheme="minorHAnsi" w:eastAsiaTheme="minorEastAsia" w:hAnsiTheme="minorHAnsi"/>
              <w:noProof/>
              <w:lang w:eastAsia="pt-PT"/>
            </w:rPr>
          </w:pPr>
          <w:r w:rsidRPr="007C188A">
            <w:fldChar w:fldCharType="begin"/>
          </w:r>
          <w:r w:rsidRPr="007C188A">
            <w:instrText xml:space="preserve"> TOC \o "1-3" \h \z \u </w:instrText>
          </w:r>
          <w:r w:rsidRPr="007C188A">
            <w:fldChar w:fldCharType="separate"/>
          </w:r>
          <w:hyperlink w:anchor="_Toc222121133" w:history="1">
            <w:r w:rsidR="00D559FC" w:rsidRPr="007C188A">
              <w:rPr>
                <w:rStyle w:val="Hiperligao"/>
                <w:rFonts w:eastAsia="Times New Roman"/>
                <w:noProof/>
              </w:rPr>
              <w:t>DECLARAÇÃO</w:t>
            </w:r>
            <w:r w:rsidR="00D559FC" w:rsidRPr="007C188A">
              <w:rPr>
                <w:noProof/>
                <w:webHidden/>
              </w:rPr>
              <w:tab/>
            </w:r>
            <w:r w:rsidR="00D559FC" w:rsidRPr="007C188A">
              <w:rPr>
                <w:noProof/>
                <w:webHidden/>
              </w:rPr>
              <w:fldChar w:fldCharType="begin"/>
            </w:r>
            <w:r w:rsidR="00D559FC" w:rsidRPr="007C188A">
              <w:rPr>
                <w:noProof/>
                <w:webHidden/>
              </w:rPr>
              <w:instrText xml:space="preserve"> PAGEREF _Toc222121133 \h </w:instrText>
            </w:r>
            <w:r w:rsidR="00D559FC" w:rsidRPr="007C188A">
              <w:rPr>
                <w:noProof/>
                <w:webHidden/>
              </w:rPr>
            </w:r>
            <w:r w:rsidR="00D559FC" w:rsidRPr="007C188A">
              <w:rPr>
                <w:noProof/>
                <w:webHidden/>
              </w:rPr>
              <w:fldChar w:fldCharType="separate"/>
            </w:r>
            <w:r w:rsidR="00D559FC" w:rsidRPr="007C188A">
              <w:rPr>
                <w:noProof/>
                <w:webHidden/>
              </w:rPr>
              <w:t>3</w:t>
            </w:r>
            <w:r w:rsidR="00D559FC" w:rsidRPr="007C188A">
              <w:rPr>
                <w:noProof/>
                <w:webHidden/>
              </w:rPr>
              <w:fldChar w:fldCharType="end"/>
            </w:r>
          </w:hyperlink>
        </w:p>
        <w:p w14:paraId="607EAE2E" w14:textId="03BF414E"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4" w:history="1">
            <w:r w:rsidRPr="007C188A">
              <w:rPr>
                <w:rStyle w:val="Hiperligao"/>
                <w:rFonts w:eastAsia="Times New Roman"/>
                <w:noProof/>
              </w:rPr>
              <w:t>DEDICATÓRIA</w:t>
            </w:r>
            <w:r w:rsidRPr="007C188A">
              <w:rPr>
                <w:noProof/>
                <w:webHidden/>
              </w:rPr>
              <w:tab/>
            </w:r>
            <w:r w:rsidRPr="007C188A">
              <w:rPr>
                <w:noProof/>
                <w:webHidden/>
              </w:rPr>
              <w:fldChar w:fldCharType="begin"/>
            </w:r>
            <w:r w:rsidRPr="007C188A">
              <w:rPr>
                <w:noProof/>
                <w:webHidden/>
              </w:rPr>
              <w:instrText xml:space="preserve"> PAGEREF _Toc222121134 \h </w:instrText>
            </w:r>
            <w:r w:rsidRPr="007C188A">
              <w:rPr>
                <w:noProof/>
                <w:webHidden/>
              </w:rPr>
            </w:r>
            <w:r w:rsidRPr="007C188A">
              <w:rPr>
                <w:noProof/>
                <w:webHidden/>
              </w:rPr>
              <w:fldChar w:fldCharType="separate"/>
            </w:r>
            <w:r w:rsidRPr="007C188A">
              <w:rPr>
                <w:noProof/>
                <w:webHidden/>
              </w:rPr>
              <w:t>5</w:t>
            </w:r>
            <w:r w:rsidRPr="007C188A">
              <w:rPr>
                <w:noProof/>
                <w:webHidden/>
              </w:rPr>
              <w:fldChar w:fldCharType="end"/>
            </w:r>
          </w:hyperlink>
        </w:p>
        <w:p w14:paraId="76ED01F6" w14:textId="7714F800"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5" w:history="1">
            <w:r w:rsidRPr="007C188A">
              <w:rPr>
                <w:rStyle w:val="Hiperligao"/>
                <w:rFonts w:eastAsia="Times New Roman"/>
                <w:noProof/>
              </w:rPr>
              <w:t>AGRADECIMENTOS</w:t>
            </w:r>
            <w:r w:rsidRPr="007C188A">
              <w:rPr>
                <w:noProof/>
                <w:webHidden/>
              </w:rPr>
              <w:tab/>
            </w:r>
            <w:r w:rsidRPr="007C188A">
              <w:rPr>
                <w:noProof/>
                <w:webHidden/>
              </w:rPr>
              <w:fldChar w:fldCharType="begin"/>
            </w:r>
            <w:r w:rsidRPr="007C188A">
              <w:rPr>
                <w:noProof/>
                <w:webHidden/>
              </w:rPr>
              <w:instrText xml:space="preserve"> PAGEREF _Toc222121135 \h </w:instrText>
            </w:r>
            <w:r w:rsidRPr="007C188A">
              <w:rPr>
                <w:noProof/>
                <w:webHidden/>
              </w:rPr>
            </w:r>
            <w:r w:rsidRPr="007C188A">
              <w:rPr>
                <w:noProof/>
                <w:webHidden/>
              </w:rPr>
              <w:fldChar w:fldCharType="separate"/>
            </w:r>
            <w:r w:rsidRPr="007C188A">
              <w:rPr>
                <w:noProof/>
                <w:webHidden/>
              </w:rPr>
              <w:t>6</w:t>
            </w:r>
            <w:r w:rsidRPr="007C188A">
              <w:rPr>
                <w:noProof/>
                <w:webHidden/>
              </w:rPr>
              <w:fldChar w:fldCharType="end"/>
            </w:r>
          </w:hyperlink>
        </w:p>
        <w:p w14:paraId="7D711FBE" w14:textId="663923CB"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6" w:history="1">
            <w:r w:rsidRPr="007C188A">
              <w:rPr>
                <w:rStyle w:val="Hiperligao"/>
                <w:rFonts w:eastAsia="Times New Roman"/>
                <w:noProof/>
              </w:rPr>
              <w:t>LISTA DE ABREVIATURAS</w:t>
            </w:r>
            <w:r w:rsidRPr="007C188A">
              <w:rPr>
                <w:noProof/>
                <w:webHidden/>
              </w:rPr>
              <w:tab/>
            </w:r>
            <w:r w:rsidRPr="007C188A">
              <w:rPr>
                <w:noProof/>
                <w:webHidden/>
              </w:rPr>
              <w:fldChar w:fldCharType="begin"/>
            </w:r>
            <w:r w:rsidRPr="007C188A">
              <w:rPr>
                <w:noProof/>
                <w:webHidden/>
              </w:rPr>
              <w:instrText xml:space="preserve"> PAGEREF _Toc222121136 \h </w:instrText>
            </w:r>
            <w:r w:rsidRPr="007C188A">
              <w:rPr>
                <w:noProof/>
                <w:webHidden/>
              </w:rPr>
            </w:r>
            <w:r w:rsidRPr="007C188A">
              <w:rPr>
                <w:noProof/>
                <w:webHidden/>
              </w:rPr>
              <w:fldChar w:fldCharType="separate"/>
            </w:r>
            <w:r w:rsidRPr="007C188A">
              <w:rPr>
                <w:noProof/>
                <w:webHidden/>
              </w:rPr>
              <w:t>7</w:t>
            </w:r>
            <w:r w:rsidRPr="007C188A">
              <w:rPr>
                <w:noProof/>
                <w:webHidden/>
              </w:rPr>
              <w:fldChar w:fldCharType="end"/>
            </w:r>
          </w:hyperlink>
        </w:p>
        <w:p w14:paraId="77DBB315" w14:textId="76E4F184"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7" w:history="1">
            <w:r w:rsidRPr="007C188A">
              <w:rPr>
                <w:rStyle w:val="Hiperligao"/>
                <w:rFonts w:eastAsia="Times New Roman"/>
                <w:noProof/>
              </w:rPr>
              <w:t>RESUMO</w:t>
            </w:r>
            <w:r w:rsidRPr="007C188A">
              <w:rPr>
                <w:noProof/>
                <w:webHidden/>
              </w:rPr>
              <w:tab/>
            </w:r>
            <w:r w:rsidRPr="007C188A">
              <w:rPr>
                <w:noProof/>
                <w:webHidden/>
              </w:rPr>
              <w:fldChar w:fldCharType="begin"/>
            </w:r>
            <w:r w:rsidRPr="007C188A">
              <w:rPr>
                <w:noProof/>
                <w:webHidden/>
              </w:rPr>
              <w:instrText xml:space="preserve"> PAGEREF _Toc222121137 \h </w:instrText>
            </w:r>
            <w:r w:rsidRPr="007C188A">
              <w:rPr>
                <w:noProof/>
                <w:webHidden/>
              </w:rPr>
            </w:r>
            <w:r w:rsidRPr="007C188A">
              <w:rPr>
                <w:noProof/>
                <w:webHidden/>
              </w:rPr>
              <w:fldChar w:fldCharType="separate"/>
            </w:r>
            <w:r w:rsidRPr="007C188A">
              <w:rPr>
                <w:noProof/>
                <w:webHidden/>
              </w:rPr>
              <w:t>8</w:t>
            </w:r>
            <w:r w:rsidRPr="007C188A">
              <w:rPr>
                <w:noProof/>
                <w:webHidden/>
              </w:rPr>
              <w:fldChar w:fldCharType="end"/>
            </w:r>
          </w:hyperlink>
        </w:p>
        <w:p w14:paraId="42721E98" w14:textId="758A0464"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8" w:history="1">
            <w:r w:rsidRPr="007C188A">
              <w:rPr>
                <w:rStyle w:val="Hiperligao"/>
                <w:noProof/>
              </w:rPr>
              <w:t>1. INTRODUÇÃO</w:t>
            </w:r>
            <w:r w:rsidRPr="007C188A">
              <w:rPr>
                <w:noProof/>
                <w:webHidden/>
              </w:rPr>
              <w:tab/>
            </w:r>
            <w:r w:rsidRPr="007C188A">
              <w:rPr>
                <w:noProof/>
                <w:webHidden/>
              </w:rPr>
              <w:fldChar w:fldCharType="begin"/>
            </w:r>
            <w:r w:rsidRPr="007C188A">
              <w:rPr>
                <w:noProof/>
                <w:webHidden/>
              </w:rPr>
              <w:instrText xml:space="preserve"> PAGEREF _Toc222121138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2F0C91B3" w14:textId="588BC9E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39" w:history="1">
            <w:r w:rsidRPr="007C188A">
              <w:rPr>
                <w:rStyle w:val="Hiperligao"/>
                <w:noProof/>
              </w:rPr>
              <w:t>1.1. Contextualização</w:t>
            </w:r>
            <w:r w:rsidRPr="007C188A">
              <w:rPr>
                <w:noProof/>
                <w:webHidden/>
              </w:rPr>
              <w:tab/>
            </w:r>
            <w:r w:rsidRPr="007C188A">
              <w:rPr>
                <w:noProof/>
                <w:webHidden/>
              </w:rPr>
              <w:fldChar w:fldCharType="begin"/>
            </w:r>
            <w:r w:rsidRPr="007C188A">
              <w:rPr>
                <w:noProof/>
                <w:webHidden/>
              </w:rPr>
              <w:instrText xml:space="preserve"> PAGEREF _Toc222121139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103E49C3" w14:textId="36C8214E"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0" w:history="1">
            <w:r w:rsidRPr="007C188A">
              <w:rPr>
                <w:rStyle w:val="Hiperligao"/>
                <w:noProof/>
              </w:rPr>
              <w:t>1.2. Formulação do Problema</w:t>
            </w:r>
            <w:r w:rsidRPr="007C188A">
              <w:rPr>
                <w:noProof/>
                <w:webHidden/>
              </w:rPr>
              <w:tab/>
            </w:r>
            <w:r w:rsidRPr="007C188A">
              <w:rPr>
                <w:noProof/>
                <w:webHidden/>
              </w:rPr>
              <w:fldChar w:fldCharType="begin"/>
            </w:r>
            <w:r w:rsidRPr="007C188A">
              <w:rPr>
                <w:noProof/>
                <w:webHidden/>
              </w:rPr>
              <w:instrText xml:space="preserve"> PAGEREF _Toc222121140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40A06720" w14:textId="2CA1697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1" w:history="1">
            <w:r w:rsidRPr="007C188A">
              <w:rPr>
                <w:rStyle w:val="Hiperligao"/>
                <w:noProof/>
              </w:rPr>
              <w:t>1.3. Objetivos da Pesquisa.</w:t>
            </w:r>
            <w:r w:rsidRPr="007C188A">
              <w:rPr>
                <w:noProof/>
                <w:webHidden/>
              </w:rPr>
              <w:tab/>
            </w:r>
            <w:r w:rsidRPr="007C188A">
              <w:rPr>
                <w:noProof/>
                <w:webHidden/>
              </w:rPr>
              <w:fldChar w:fldCharType="begin"/>
            </w:r>
            <w:r w:rsidRPr="007C188A">
              <w:rPr>
                <w:noProof/>
                <w:webHidden/>
              </w:rPr>
              <w:instrText xml:space="preserve"> PAGEREF _Toc222121141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64A113AF" w14:textId="3EA32609" w:rsidR="00D559FC" w:rsidRPr="007C188A" w:rsidRDefault="00D559FC">
          <w:pPr>
            <w:pStyle w:val="ndice3"/>
            <w:tabs>
              <w:tab w:val="right" w:leader="dot" w:pos="8494"/>
            </w:tabs>
            <w:rPr>
              <w:rFonts w:asciiTheme="minorHAnsi" w:eastAsiaTheme="minorEastAsia" w:hAnsiTheme="minorHAnsi"/>
              <w:noProof/>
              <w:lang w:eastAsia="pt-PT"/>
            </w:rPr>
          </w:pPr>
          <w:hyperlink w:anchor="_Toc222121142" w:history="1">
            <w:r w:rsidRPr="007C188A">
              <w:rPr>
                <w:rStyle w:val="Hiperligao"/>
                <w:noProof/>
              </w:rPr>
              <w:t>1.3.1. Objetivo Geral</w:t>
            </w:r>
            <w:r w:rsidRPr="007C188A">
              <w:rPr>
                <w:noProof/>
                <w:webHidden/>
              </w:rPr>
              <w:tab/>
            </w:r>
            <w:r w:rsidRPr="007C188A">
              <w:rPr>
                <w:noProof/>
                <w:webHidden/>
              </w:rPr>
              <w:fldChar w:fldCharType="begin"/>
            </w:r>
            <w:r w:rsidRPr="007C188A">
              <w:rPr>
                <w:noProof/>
                <w:webHidden/>
              </w:rPr>
              <w:instrText xml:space="preserve"> PAGEREF _Toc222121142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127D1158" w14:textId="4E8B041E" w:rsidR="00D559FC" w:rsidRPr="007C188A" w:rsidRDefault="00D559FC">
          <w:pPr>
            <w:pStyle w:val="ndice3"/>
            <w:tabs>
              <w:tab w:val="right" w:leader="dot" w:pos="8494"/>
            </w:tabs>
            <w:rPr>
              <w:rFonts w:asciiTheme="minorHAnsi" w:eastAsiaTheme="minorEastAsia" w:hAnsiTheme="minorHAnsi"/>
              <w:noProof/>
              <w:lang w:eastAsia="pt-PT"/>
            </w:rPr>
          </w:pPr>
          <w:hyperlink w:anchor="_Toc222121143" w:history="1">
            <w:r w:rsidRPr="007C188A">
              <w:rPr>
                <w:rStyle w:val="Hiperligao"/>
                <w:noProof/>
              </w:rPr>
              <w:t>1.3.2. Objetivos Específicos</w:t>
            </w:r>
            <w:r w:rsidRPr="007C188A">
              <w:rPr>
                <w:noProof/>
                <w:webHidden/>
              </w:rPr>
              <w:tab/>
            </w:r>
            <w:r w:rsidRPr="007C188A">
              <w:rPr>
                <w:noProof/>
                <w:webHidden/>
              </w:rPr>
              <w:fldChar w:fldCharType="begin"/>
            </w:r>
            <w:r w:rsidRPr="007C188A">
              <w:rPr>
                <w:noProof/>
                <w:webHidden/>
              </w:rPr>
              <w:instrText xml:space="preserve"> PAGEREF _Toc222121143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630F1E9B" w14:textId="602AE68D"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4" w:history="1">
            <w:r w:rsidRPr="007C188A">
              <w:rPr>
                <w:rStyle w:val="Hiperligao"/>
                <w:noProof/>
              </w:rPr>
              <w:t>1.4. Hipóteses ou Questões de Investigação</w:t>
            </w:r>
            <w:r w:rsidRPr="007C188A">
              <w:rPr>
                <w:noProof/>
                <w:webHidden/>
              </w:rPr>
              <w:tab/>
            </w:r>
            <w:r w:rsidRPr="007C188A">
              <w:rPr>
                <w:noProof/>
                <w:webHidden/>
              </w:rPr>
              <w:fldChar w:fldCharType="begin"/>
            </w:r>
            <w:r w:rsidRPr="007C188A">
              <w:rPr>
                <w:noProof/>
                <w:webHidden/>
              </w:rPr>
              <w:instrText xml:space="preserve"> PAGEREF _Toc222121144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5615FEA4" w14:textId="47742ECC"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5" w:history="1">
            <w:r w:rsidRPr="007C188A">
              <w:rPr>
                <w:rStyle w:val="Hiperligao"/>
                <w:noProof/>
              </w:rPr>
              <w:t>1.5. Metodologia</w:t>
            </w:r>
            <w:r w:rsidRPr="007C188A">
              <w:rPr>
                <w:noProof/>
                <w:webHidden/>
              </w:rPr>
              <w:tab/>
            </w:r>
            <w:r w:rsidRPr="007C188A">
              <w:rPr>
                <w:noProof/>
                <w:webHidden/>
              </w:rPr>
              <w:fldChar w:fldCharType="begin"/>
            </w:r>
            <w:r w:rsidRPr="007C188A">
              <w:rPr>
                <w:noProof/>
                <w:webHidden/>
              </w:rPr>
              <w:instrText xml:space="preserve"> PAGEREF _Toc222121145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24D6CDB8" w14:textId="201F846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6" w:history="1">
            <w:r w:rsidRPr="007C188A">
              <w:rPr>
                <w:rStyle w:val="Hiperligao"/>
                <w:noProof/>
              </w:rPr>
              <w:t>1.6. Relevância da Investigação.</w:t>
            </w:r>
            <w:r w:rsidRPr="007C188A">
              <w:rPr>
                <w:noProof/>
                <w:webHidden/>
              </w:rPr>
              <w:tab/>
            </w:r>
            <w:r w:rsidRPr="007C188A">
              <w:rPr>
                <w:noProof/>
                <w:webHidden/>
              </w:rPr>
              <w:fldChar w:fldCharType="begin"/>
            </w:r>
            <w:r w:rsidRPr="007C188A">
              <w:rPr>
                <w:noProof/>
                <w:webHidden/>
              </w:rPr>
              <w:instrText xml:space="preserve"> PAGEREF _Toc222121146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5F9ED426" w14:textId="1FC2EE88"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7" w:history="1">
            <w:r w:rsidRPr="007C188A">
              <w:rPr>
                <w:rStyle w:val="Hiperligao"/>
                <w:noProof/>
              </w:rPr>
              <w:t>1.7. Estrutura/Organização do Projeto de Investigação</w:t>
            </w:r>
            <w:r w:rsidRPr="007C188A">
              <w:rPr>
                <w:noProof/>
                <w:webHidden/>
              </w:rPr>
              <w:tab/>
            </w:r>
            <w:r w:rsidRPr="007C188A">
              <w:rPr>
                <w:noProof/>
                <w:webHidden/>
              </w:rPr>
              <w:fldChar w:fldCharType="begin"/>
            </w:r>
            <w:r w:rsidRPr="007C188A">
              <w:rPr>
                <w:noProof/>
                <w:webHidden/>
              </w:rPr>
              <w:instrText xml:space="preserve"> PAGEREF _Toc222121147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6B3D9A82" w14:textId="5B38A6A0" w:rsidR="00D559FC" w:rsidRPr="007C188A" w:rsidRDefault="00D559FC">
          <w:pPr>
            <w:pStyle w:val="ndice1"/>
            <w:tabs>
              <w:tab w:val="right" w:leader="dot" w:pos="8494"/>
            </w:tabs>
            <w:rPr>
              <w:rFonts w:asciiTheme="minorHAnsi" w:eastAsiaTheme="minorEastAsia" w:hAnsiTheme="minorHAnsi"/>
              <w:noProof/>
              <w:lang w:eastAsia="pt-PT"/>
            </w:rPr>
          </w:pPr>
          <w:hyperlink w:anchor="_Toc222121148" w:history="1">
            <w:r w:rsidRPr="007C188A">
              <w:rPr>
                <w:rStyle w:val="Hiperligao"/>
                <w:noProof/>
              </w:rPr>
              <w:t>2. REVISÃO DE LITERATURA</w:t>
            </w:r>
            <w:r w:rsidRPr="007C188A">
              <w:rPr>
                <w:noProof/>
                <w:webHidden/>
              </w:rPr>
              <w:tab/>
            </w:r>
            <w:r w:rsidRPr="007C188A">
              <w:rPr>
                <w:noProof/>
                <w:webHidden/>
              </w:rPr>
              <w:fldChar w:fldCharType="begin"/>
            </w:r>
            <w:r w:rsidRPr="007C188A">
              <w:rPr>
                <w:noProof/>
                <w:webHidden/>
              </w:rPr>
              <w:instrText xml:space="preserve"> PAGEREF _Toc222121148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355D4BDD" w14:textId="7136EB3E"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9" w:history="1">
            <w:r w:rsidRPr="007C188A">
              <w:rPr>
                <w:rStyle w:val="Hiperligao"/>
                <w:noProof/>
              </w:rPr>
              <w:t>2.1. Língua Materna e Seus Fundamentos</w:t>
            </w:r>
            <w:r w:rsidRPr="007C188A">
              <w:rPr>
                <w:noProof/>
                <w:webHidden/>
              </w:rPr>
              <w:tab/>
            </w:r>
            <w:r w:rsidRPr="007C188A">
              <w:rPr>
                <w:noProof/>
                <w:webHidden/>
              </w:rPr>
              <w:fldChar w:fldCharType="begin"/>
            </w:r>
            <w:r w:rsidRPr="007C188A">
              <w:rPr>
                <w:noProof/>
                <w:webHidden/>
              </w:rPr>
              <w:instrText xml:space="preserve"> PAGEREF _Toc222121149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573420A5" w14:textId="5ECEBF0C"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0" w:history="1">
            <w:r w:rsidRPr="007C188A">
              <w:rPr>
                <w:rStyle w:val="Hiperligao"/>
                <w:noProof/>
              </w:rPr>
              <w:t>2.1.1. Conceito de língua materna</w:t>
            </w:r>
            <w:r w:rsidRPr="007C188A">
              <w:rPr>
                <w:noProof/>
                <w:webHidden/>
              </w:rPr>
              <w:tab/>
            </w:r>
            <w:r w:rsidRPr="007C188A">
              <w:rPr>
                <w:noProof/>
                <w:webHidden/>
              </w:rPr>
              <w:fldChar w:fldCharType="begin"/>
            </w:r>
            <w:r w:rsidRPr="007C188A">
              <w:rPr>
                <w:noProof/>
                <w:webHidden/>
              </w:rPr>
              <w:instrText xml:space="preserve"> PAGEREF _Toc222121150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05D53F19" w14:textId="1AB0F19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1" w:history="1">
            <w:r w:rsidRPr="007C188A">
              <w:rPr>
                <w:rStyle w:val="Hiperligao"/>
                <w:noProof/>
              </w:rPr>
              <w:t>2.1.2. Importância cognitiva e sociocultural</w:t>
            </w:r>
            <w:r w:rsidRPr="007C188A">
              <w:rPr>
                <w:noProof/>
                <w:webHidden/>
              </w:rPr>
              <w:tab/>
            </w:r>
            <w:r w:rsidRPr="007C188A">
              <w:rPr>
                <w:noProof/>
                <w:webHidden/>
              </w:rPr>
              <w:fldChar w:fldCharType="begin"/>
            </w:r>
            <w:r w:rsidRPr="007C188A">
              <w:rPr>
                <w:noProof/>
                <w:webHidden/>
              </w:rPr>
              <w:instrText xml:space="preserve"> PAGEREF _Toc222121151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60E25DCC" w14:textId="5B9E5BC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2" w:history="1">
            <w:r w:rsidRPr="007C188A">
              <w:rPr>
                <w:rStyle w:val="Hiperligao"/>
                <w:noProof/>
              </w:rPr>
              <w:t>2.1.3. Língua Materna e Construção da Identidade Linguística</w:t>
            </w:r>
            <w:r w:rsidRPr="007C188A">
              <w:rPr>
                <w:noProof/>
                <w:webHidden/>
              </w:rPr>
              <w:tab/>
            </w:r>
            <w:r w:rsidRPr="007C188A">
              <w:rPr>
                <w:noProof/>
                <w:webHidden/>
              </w:rPr>
              <w:fldChar w:fldCharType="begin"/>
            </w:r>
            <w:r w:rsidRPr="007C188A">
              <w:rPr>
                <w:noProof/>
                <w:webHidden/>
              </w:rPr>
              <w:instrText xml:space="preserve"> PAGEREF _Toc222121152 \h </w:instrText>
            </w:r>
            <w:r w:rsidRPr="007C188A">
              <w:rPr>
                <w:noProof/>
                <w:webHidden/>
              </w:rPr>
            </w:r>
            <w:r w:rsidRPr="007C188A">
              <w:rPr>
                <w:noProof/>
                <w:webHidden/>
              </w:rPr>
              <w:fldChar w:fldCharType="separate"/>
            </w:r>
            <w:r w:rsidRPr="007C188A">
              <w:rPr>
                <w:noProof/>
                <w:webHidden/>
              </w:rPr>
              <w:t>22</w:t>
            </w:r>
            <w:r w:rsidRPr="007C188A">
              <w:rPr>
                <w:noProof/>
                <w:webHidden/>
              </w:rPr>
              <w:fldChar w:fldCharType="end"/>
            </w:r>
          </w:hyperlink>
        </w:p>
        <w:p w14:paraId="67355265" w14:textId="326532B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53" w:history="1">
            <w:r w:rsidRPr="007C188A">
              <w:rPr>
                <w:rStyle w:val="Hiperligao"/>
                <w:noProof/>
              </w:rPr>
              <w:t>2.2. Aprendizagem do Português como Língua Segunda (L2)</w:t>
            </w:r>
            <w:r w:rsidRPr="007C188A">
              <w:rPr>
                <w:noProof/>
                <w:webHidden/>
              </w:rPr>
              <w:tab/>
            </w:r>
            <w:r w:rsidRPr="007C188A">
              <w:rPr>
                <w:noProof/>
                <w:webHidden/>
              </w:rPr>
              <w:fldChar w:fldCharType="begin"/>
            </w:r>
            <w:r w:rsidRPr="007C188A">
              <w:rPr>
                <w:noProof/>
                <w:webHidden/>
              </w:rPr>
              <w:instrText xml:space="preserve"> PAGEREF _Toc222121153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03A6CD21" w14:textId="54F058E4"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4" w:history="1">
            <w:r w:rsidRPr="007C188A">
              <w:rPr>
                <w:rStyle w:val="Hiperligao"/>
                <w:noProof/>
              </w:rPr>
              <w:t>2.2.1. Aquisição e aprendizagem da L2</w:t>
            </w:r>
            <w:r w:rsidRPr="007C188A">
              <w:rPr>
                <w:noProof/>
                <w:webHidden/>
              </w:rPr>
              <w:tab/>
            </w:r>
            <w:r w:rsidRPr="007C188A">
              <w:rPr>
                <w:noProof/>
                <w:webHidden/>
              </w:rPr>
              <w:fldChar w:fldCharType="begin"/>
            </w:r>
            <w:r w:rsidRPr="007C188A">
              <w:rPr>
                <w:noProof/>
                <w:webHidden/>
              </w:rPr>
              <w:instrText xml:space="preserve"> PAGEREF _Toc222121154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311815B3" w14:textId="4F0FC8D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5" w:history="1">
            <w:r w:rsidRPr="007C188A">
              <w:rPr>
                <w:rStyle w:val="Hiperligao"/>
                <w:noProof/>
              </w:rPr>
              <w:t>2.2.2. Factores que influenciam a aprendizagem do português</w:t>
            </w:r>
            <w:r w:rsidRPr="007C188A">
              <w:rPr>
                <w:noProof/>
                <w:webHidden/>
              </w:rPr>
              <w:tab/>
            </w:r>
            <w:r w:rsidRPr="007C188A">
              <w:rPr>
                <w:noProof/>
                <w:webHidden/>
              </w:rPr>
              <w:fldChar w:fldCharType="begin"/>
            </w:r>
            <w:r w:rsidRPr="007C188A">
              <w:rPr>
                <w:noProof/>
                <w:webHidden/>
              </w:rPr>
              <w:instrText xml:space="preserve"> PAGEREF _Toc222121155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04053C0A" w14:textId="4A89DE1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6" w:history="1">
            <w:r w:rsidRPr="007C188A">
              <w:rPr>
                <w:rStyle w:val="Hiperligao"/>
                <w:noProof/>
              </w:rPr>
              <w:t>2.2.3. Diferenças entre Língua Segunda (L2) e Língua Estrangeira</w:t>
            </w:r>
            <w:r w:rsidRPr="007C188A">
              <w:rPr>
                <w:noProof/>
                <w:webHidden/>
              </w:rPr>
              <w:tab/>
            </w:r>
            <w:r w:rsidRPr="007C188A">
              <w:rPr>
                <w:noProof/>
                <w:webHidden/>
              </w:rPr>
              <w:fldChar w:fldCharType="begin"/>
            </w:r>
            <w:r w:rsidRPr="007C188A">
              <w:rPr>
                <w:noProof/>
                <w:webHidden/>
              </w:rPr>
              <w:instrText xml:space="preserve"> PAGEREF _Toc222121156 \h </w:instrText>
            </w:r>
            <w:r w:rsidRPr="007C188A">
              <w:rPr>
                <w:noProof/>
                <w:webHidden/>
              </w:rPr>
            </w:r>
            <w:r w:rsidRPr="007C188A">
              <w:rPr>
                <w:noProof/>
                <w:webHidden/>
              </w:rPr>
              <w:fldChar w:fldCharType="separate"/>
            </w:r>
            <w:r w:rsidRPr="007C188A">
              <w:rPr>
                <w:noProof/>
                <w:webHidden/>
              </w:rPr>
              <w:t>24</w:t>
            </w:r>
            <w:r w:rsidRPr="007C188A">
              <w:rPr>
                <w:noProof/>
                <w:webHidden/>
              </w:rPr>
              <w:fldChar w:fldCharType="end"/>
            </w:r>
          </w:hyperlink>
        </w:p>
        <w:p w14:paraId="57DCEE19" w14:textId="28174E8F"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7" w:history="1">
            <w:r w:rsidRPr="007C188A">
              <w:rPr>
                <w:rStyle w:val="Hiperligao"/>
                <w:noProof/>
              </w:rPr>
              <w:t>2.2.4. Papel do Ambiente Linguístico na Aprendizagem do Português</w:t>
            </w:r>
            <w:r w:rsidRPr="007C188A">
              <w:rPr>
                <w:noProof/>
                <w:webHidden/>
              </w:rPr>
              <w:tab/>
            </w:r>
            <w:r w:rsidRPr="007C188A">
              <w:rPr>
                <w:noProof/>
                <w:webHidden/>
              </w:rPr>
              <w:fldChar w:fldCharType="begin"/>
            </w:r>
            <w:r w:rsidRPr="007C188A">
              <w:rPr>
                <w:noProof/>
                <w:webHidden/>
              </w:rPr>
              <w:instrText xml:space="preserve"> PAGEREF _Toc222121157 \h </w:instrText>
            </w:r>
            <w:r w:rsidRPr="007C188A">
              <w:rPr>
                <w:noProof/>
                <w:webHidden/>
              </w:rPr>
            </w:r>
            <w:r w:rsidRPr="007C188A">
              <w:rPr>
                <w:noProof/>
                <w:webHidden/>
              </w:rPr>
              <w:fldChar w:fldCharType="separate"/>
            </w:r>
            <w:r w:rsidRPr="007C188A">
              <w:rPr>
                <w:noProof/>
                <w:webHidden/>
              </w:rPr>
              <w:t>24</w:t>
            </w:r>
            <w:r w:rsidRPr="007C188A">
              <w:rPr>
                <w:noProof/>
                <w:webHidden/>
              </w:rPr>
              <w:fldChar w:fldCharType="end"/>
            </w:r>
          </w:hyperlink>
        </w:p>
        <w:p w14:paraId="51A72433" w14:textId="14F5F57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58" w:history="1">
            <w:r w:rsidRPr="007C188A">
              <w:rPr>
                <w:rStyle w:val="Hiperligao"/>
                <w:noProof/>
              </w:rPr>
              <w:t>2.3. Interferência Linguística da L1 no Português</w:t>
            </w:r>
            <w:r w:rsidRPr="007C188A">
              <w:rPr>
                <w:noProof/>
                <w:webHidden/>
              </w:rPr>
              <w:tab/>
            </w:r>
            <w:r w:rsidRPr="007C188A">
              <w:rPr>
                <w:noProof/>
                <w:webHidden/>
              </w:rPr>
              <w:fldChar w:fldCharType="begin"/>
            </w:r>
            <w:r w:rsidRPr="007C188A">
              <w:rPr>
                <w:noProof/>
                <w:webHidden/>
              </w:rPr>
              <w:instrText xml:space="preserve"> PAGEREF _Toc222121158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1424A0AE" w14:textId="2BE81ECF"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9" w:history="1">
            <w:r w:rsidRPr="007C188A">
              <w:rPr>
                <w:rStyle w:val="Hiperligao"/>
                <w:noProof/>
              </w:rPr>
              <w:t>2.3.1. Interferência fonológica</w:t>
            </w:r>
            <w:r w:rsidRPr="007C188A">
              <w:rPr>
                <w:noProof/>
                <w:webHidden/>
              </w:rPr>
              <w:tab/>
            </w:r>
            <w:r w:rsidRPr="007C188A">
              <w:rPr>
                <w:noProof/>
                <w:webHidden/>
              </w:rPr>
              <w:fldChar w:fldCharType="begin"/>
            </w:r>
            <w:r w:rsidRPr="007C188A">
              <w:rPr>
                <w:noProof/>
                <w:webHidden/>
              </w:rPr>
              <w:instrText xml:space="preserve"> PAGEREF _Toc222121159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5C34F91E" w14:textId="61ED900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0" w:history="1">
            <w:r w:rsidRPr="007C188A">
              <w:rPr>
                <w:rStyle w:val="Hiperligao"/>
                <w:noProof/>
              </w:rPr>
              <w:t>2.3.2. Interferência morfossintática</w:t>
            </w:r>
            <w:r w:rsidRPr="007C188A">
              <w:rPr>
                <w:noProof/>
                <w:webHidden/>
              </w:rPr>
              <w:tab/>
            </w:r>
            <w:r w:rsidRPr="007C188A">
              <w:rPr>
                <w:noProof/>
                <w:webHidden/>
              </w:rPr>
              <w:fldChar w:fldCharType="begin"/>
            </w:r>
            <w:r w:rsidRPr="007C188A">
              <w:rPr>
                <w:noProof/>
                <w:webHidden/>
              </w:rPr>
              <w:instrText xml:space="preserve"> PAGEREF _Toc222121160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7745DFCB" w14:textId="23758EFB"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1" w:history="1">
            <w:r w:rsidRPr="007C188A">
              <w:rPr>
                <w:rStyle w:val="Hiperligao"/>
                <w:noProof/>
              </w:rPr>
              <w:t>2.3.3. Interferência Lexical</w:t>
            </w:r>
            <w:r w:rsidRPr="007C188A">
              <w:rPr>
                <w:noProof/>
                <w:webHidden/>
              </w:rPr>
              <w:tab/>
            </w:r>
            <w:r w:rsidRPr="007C188A">
              <w:rPr>
                <w:noProof/>
                <w:webHidden/>
              </w:rPr>
              <w:fldChar w:fldCharType="begin"/>
            </w:r>
            <w:r w:rsidRPr="007C188A">
              <w:rPr>
                <w:noProof/>
                <w:webHidden/>
              </w:rPr>
              <w:instrText xml:space="preserve"> PAGEREF _Toc222121161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4EA75E2A" w14:textId="56F2488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2" w:history="1">
            <w:r w:rsidRPr="007C188A">
              <w:rPr>
                <w:rStyle w:val="Hiperligao"/>
                <w:noProof/>
              </w:rPr>
              <w:t>2.3.4. Interferência Semântica e Pragmática</w:t>
            </w:r>
            <w:r w:rsidRPr="007C188A">
              <w:rPr>
                <w:noProof/>
                <w:webHidden/>
              </w:rPr>
              <w:tab/>
            </w:r>
            <w:r w:rsidRPr="007C188A">
              <w:rPr>
                <w:noProof/>
                <w:webHidden/>
              </w:rPr>
              <w:fldChar w:fldCharType="begin"/>
            </w:r>
            <w:r w:rsidRPr="007C188A">
              <w:rPr>
                <w:noProof/>
                <w:webHidden/>
              </w:rPr>
              <w:instrText xml:space="preserve"> PAGEREF _Toc222121162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05D44EFF" w14:textId="14AA624F" w:rsidR="00D559FC" w:rsidRPr="007C188A" w:rsidRDefault="00D559FC">
          <w:pPr>
            <w:pStyle w:val="ndice2"/>
            <w:tabs>
              <w:tab w:val="right" w:leader="dot" w:pos="8494"/>
            </w:tabs>
            <w:rPr>
              <w:rFonts w:asciiTheme="minorHAnsi" w:eastAsiaTheme="minorEastAsia" w:hAnsiTheme="minorHAnsi"/>
              <w:noProof/>
              <w:lang w:eastAsia="pt-PT"/>
            </w:rPr>
          </w:pPr>
          <w:hyperlink w:anchor="_Toc222121163" w:history="1">
            <w:r w:rsidRPr="007C188A">
              <w:rPr>
                <w:rStyle w:val="Hiperligao"/>
                <w:noProof/>
              </w:rPr>
              <w:t>2.4. Bilinguismo no Contexto Escolar</w:t>
            </w:r>
            <w:r w:rsidRPr="007C188A">
              <w:rPr>
                <w:noProof/>
                <w:webHidden/>
              </w:rPr>
              <w:tab/>
            </w:r>
            <w:r w:rsidRPr="007C188A">
              <w:rPr>
                <w:noProof/>
                <w:webHidden/>
              </w:rPr>
              <w:fldChar w:fldCharType="begin"/>
            </w:r>
            <w:r w:rsidRPr="007C188A">
              <w:rPr>
                <w:noProof/>
                <w:webHidden/>
              </w:rPr>
              <w:instrText xml:space="preserve"> PAGEREF _Toc222121163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3CE74908" w14:textId="6F04B68B"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4" w:history="1">
            <w:r w:rsidRPr="007C188A">
              <w:rPr>
                <w:rStyle w:val="Hiperligao"/>
                <w:noProof/>
              </w:rPr>
              <w:t>2.4.1. Noções básicas de bilinguismo</w:t>
            </w:r>
            <w:r w:rsidRPr="007C188A">
              <w:rPr>
                <w:noProof/>
                <w:webHidden/>
              </w:rPr>
              <w:tab/>
            </w:r>
            <w:r w:rsidRPr="007C188A">
              <w:rPr>
                <w:noProof/>
                <w:webHidden/>
              </w:rPr>
              <w:fldChar w:fldCharType="begin"/>
            </w:r>
            <w:r w:rsidRPr="007C188A">
              <w:rPr>
                <w:noProof/>
                <w:webHidden/>
              </w:rPr>
              <w:instrText xml:space="preserve"> PAGEREF _Toc222121164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0FE97AD2" w14:textId="2DB05BD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5" w:history="1">
            <w:r w:rsidRPr="007C188A">
              <w:rPr>
                <w:rStyle w:val="Hiperligao"/>
                <w:noProof/>
              </w:rPr>
              <w:t>2.4.2. Desafios no ensino-aprendizagem</w:t>
            </w:r>
            <w:r w:rsidRPr="007C188A">
              <w:rPr>
                <w:noProof/>
                <w:webHidden/>
              </w:rPr>
              <w:tab/>
            </w:r>
            <w:r w:rsidRPr="007C188A">
              <w:rPr>
                <w:noProof/>
                <w:webHidden/>
              </w:rPr>
              <w:fldChar w:fldCharType="begin"/>
            </w:r>
            <w:r w:rsidRPr="007C188A">
              <w:rPr>
                <w:noProof/>
                <w:webHidden/>
              </w:rPr>
              <w:instrText xml:space="preserve"> PAGEREF _Toc222121165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0B1985A3" w14:textId="1212A82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6" w:history="1">
            <w:r w:rsidRPr="007C188A">
              <w:rPr>
                <w:rStyle w:val="Hiperligao"/>
                <w:noProof/>
              </w:rPr>
              <w:t>2.4.2. Tipos de Bilinguismo no Contexto Educacional</w:t>
            </w:r>
            <w:r w:rsidRPr="007C188A">
              <w:rPr>
                <w:noProof/>
                <w:webHidden/>
              </w:rPr>
              <w:tab/>
            </w:r>
            <w:r w:rsidRPr="007C188A">
              <w:rPr>
                <w:noProof/>
                <w:webHidden/>
              </w:rPr>
              <w:fldChar w:fldCharType="begin"/>
            </w:r>
            <w:r w:rsidRPr="007C188A">
              <w:rPr>
                <w:noProof/>
                <w:webHidden/>
              </w:rPr>
              <w:instrText xml:space="preserve"> PAGEREF _Toc222121166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6D286C4B" w14:textId="7EB0AE1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7" w:history="1">
            <w:r w:rsidRPr="007C188A">
              <w:rPr>
                <w:rStyle w:val="Hiperligao"/>
                <w:noProof/>
              </w:rPr>
              <w:t>2.4.3. Benefícios do Bilinguismo para a Aprendizagem</w:t>
            </w:r>
            <w:r w:rsidRPr="007C188A">
              <w:rPr>
                <w:noProof/>
                <w:webHidden/>
              </w:rPr>
              <w:tab/>
            </w:r>
            <w:r w:rsidRPr="007C188A">
              <w:rPr>
                <w:noProof/>
                <w:webHidden/>
              </w:rPr>
              <w:fldChar w:fldCharType="begin"/>
            </w:r>
            <w:r w:rsidRPr="007C188A">
              <w:rPr>
                <w:noProof/>
                <w:webHidden/>
              </w:rPr>
              <w:instrText xml:space="preserve"> PAGEREF _Toc222121167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42CF6E49" w14:textId="3A4D652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68" w:history="1">
            <w:r w:rsidRPr="007C188A">
              <w:rPr>
                <w:rStyle w:val="Hiperligao"/>
                <w:noProof/>
              </w:rPr>
              <w:t>2.5 Políticas Linguísticas e Educacionais em Moçambique</w:t>
            </w:r>
            <w:r w:rsidRPr="007C188A">
              <w:rPr>
                <w:noProof/>
                <w:webHidden/>
              </w:rPr>
              <w:tab/>
            </w:r>
            <w:r w:rsidRPr="007C188A">
              <w:rPr>
                <w:noProof/>
                <w:webHidden/>
              </w:rPr>
              <w:fldChar w:fldCharType="begin"/>
            </w:r>
            <w:r w:rsidRPr="007C188A">
              <w:rPr>
                <w:noProof/>
                <w:webHidden/>
              </w:rPr>
              <w:instrText xml:space="preserve"> PAGEREF _Toc222121168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AC6B5DF" w14:textId="120C3BF6"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9" w:history="1">
            <w:r w:rsidRPr="007C188A">
              <w:rPr>
                <w:rStyle w:val="Hiperligao"/>
                <w:noProof/>
              </w:rPr>
              <w:t>2.5.1 O Português como Língua Oficial e de Escolarização</w:t>
            </w:r>
            <w:r w:rsidRPr="007C188A">
              <w:rPr>
                <w:noProof/>
                <w:webHidden/>
              </w:rPr>
              <w:tab/>
            </w:r>
            <w:r w:rsidRPr="007C188A">
              <w:rPr>
                <w:noProof/>
                <w:webHidden/>
              </w:rPr>
              <w:fldChar w:fldCharType="begin"/>
            </w:r>
            <w:r w:rsidRPr="007C188A">
              <w:rPr>
                <w:noProof/>
                <w:webHidden/>
              </w:rPr>
              <w:instrText xml:space="preserve"> PAGEREF _Toc222121169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43BED34" w14:textId="44DD4AB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0" w:history="1">
            <w:r w:rsidRPr="007C188A">
              <w:rPr>
                <w:rStyle w:val="Hiperligao"/>
                <w:noProof/>
              </w:rPr>
              <w:t>2.5.2 As Línguas Moçambicanas no Sistema Educativo</w:t>
            </w:r>
            <w:r w:rsidRPr="007C188A">
              <w:rPr>
                <w:noProof/>
                <w:webHidden/>
              </w:rPr>
              <w:tab/>
            </w:r>
            <w:r w:rsidRPr="007C188A">
              <w:rPr>
                <w:noProof/>
                <w:webHidden/>
              </w:rPr>
              <w:fldChar w:fldCharType="begin"/>
            </w:r>
            <w:r w:rsidRPr="007C188A">
              <w:rPr>
                <w:noProof/>
                <w:webHidden/>
              </w:rPr>
              <w:instrText xml:space="preserve"> PAGEREF _Toc222121170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A07986B" w14:textId="6779D3B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1" w:history="1">
            <w:r w:rsidRPr="007C188A">
              <w:rPr>
                <w:rStyle w:val="Hiperligao"/>
                <w:noProof/>
              </w:rPr>
              <w:t>2.5.3 Educação Bilingue em Moçambique: Princípios e Objetivos</w:t>
            </w:r>
            <w:r w:rsidRPr="007C188A">
              <w:rPr>
                <w:noProof/>
                <w:webHidden/>
              </w:rPr>
              <w:tab/>
            </w:r>
            <w:r w:rsidRPr="007C188A">
              <w:rPr>
                <w:noProof/>
                <w:webHidden/>
              </w:rPr>
              <w:fldChar w:fldCharType="begin"/>
            </w:r>
            <w:r w:rsidRPr="007C188A">
              <w:rPr>
                <w:noProof/>
                <w:webHidden/>
              </w:rPr>
              <w:instrText xml:space="preserve"> PAGEREF _Toc222121171 \h </w:instrText>
            </w:r>
            <w:r w:rsidRPr="007C188A">
              <w:rPr>
                <w:noProof/>
                <w:webHidden/>
              </w:rPr>
            </w:r>
            <w:r w:rsidRPr="007C188A">
              <w:rPr>
                <w:noProof/>
                <w:webHidden/>
              </w:rPr>
              <w:fldChar w:fldCharType="separate"/>
            </w:r>
            <w:r w:rsidRPr="007C188A">
              <w:rPr>
                <w:noProof/>
                <w:webHidden/>
              </w:rPr>
              <w:t>29</w:t>
            </w:r>
            <w:r w:rsidRPr="007C188A">
              <w:rPr>
                <w:noProof/>
                <w:webHidden/>
              </w:rPr>
              <w:fldChar w:fldCharType="end"/>
            </w:r>
          </w:hyperlink>
        </w:p>
        <w:p w14:paraId="006F0104" w14:textId="3877E76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2" w:history="1">
            <w:r w:rsidRPr="007C188A">
              <w:rPr>
                <w:rStyle w:val="Hiperligao"/>
                <w:noProof/>
              </w:rPr>
              <w:t>2.5.4 Impacto das Políticas Linguísticas no Ensino Primário</w:t>
            </w:r>
            <w:r w:rsidRPr="007C188A">
              <w:rPr>
                <w:noProof/>
                <w:webHidden/>
              </w:rPr>
              <w:tab/>
            </w:r>
            <w:r w:rsidRPr="007C188A">
              <w:rPr>
                <w:noProof/>
                <w:webHidden/>
              </w:rPr>
              <w:fldChar w:fldCharType="begin"/>
            </w:r>
            <w:r w:rsidRPr="007C188A">
              <w:rPr>
                <w:noProof/>
                <w:webHidden/>
              </w:rPr>
              <w:instrText xml:space="preserve"> PAGEREF _Toc222121172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3D869626" w14:textId="7A46711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73" w:history="1">
            <w:r w:rsidRPr="007C188A">
              <w:rPr>
                <w:rStyle w:val="Hiperligao"/>
                <w:noProof/>
              </w:rPr>
              <w:t>2.6 Abordagens Pedagógicas para o Ensino do Português como L2</w:t>
            </w:r>
            <w:r w:rsidRPr="007C188A">
              <w:rPr>
                <w:noProof/>
                <w:webHidden/>
              </w:rPr>
              <w:tab/>
            </w:r>
            <w:r w:rsidRPr="007C188A">
              <w:rPr>
                <w:noProof/>
                <w:webHidden/>
              </w:rPr>
              <w:fldChar w:fldCharType="begin"/>
            </w:r>
            <w:r w:rsidRPr="007C188A">
              <w:rPr>
                <w:noProof/>
                <w:webHidden/>
              </w:rPr>
              <w:instrText xml:space="preserve"> PAGEREF _Toc222121173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6F3B0346" w14:textId="5FC9D626"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4" w:history="1">
            <w:r w:rsidRPr="007C188A">
              <w:rPr>
                <w:rStyle w:val="Hiperligao"/>
                <w:noProof/>
              </w:rPr>
              <w:t>2.6.1 Estratégias Metodológicas em Contextos Multilíngues</w:t>
            </w:r>
            <w:r w:rsidRPr="007C188A">
              <w:rPr>
                <w:noProof/>
                <w:webHidden/>
              </w:rPr>
              <w:tab/>
            </w:r>
            <w:r w:rsidRPr="007C188A">
              <w:rPr>
                <w:noProof/>
                <w:webHidden/>
              </w:rPr>
              <w:fldChar w:fldCharType="begin"/>
            </w:r>
            <w:r w:rsidRPr="007C188A">
              <w:rPr>
                <w:noProof/>
                <w:webHidden/>
              </w:rPr>
              <w:instrText xml:space="preserve"> PAGEREF _Toc222121174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45F98712" w14:textId="25A615A9"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5" w:history="1">
            <w:r w:rsidRPr="007C188A">
              <w:rPr>
                <w:rStyle w:val="Hiperligao"/>
                <w:noProof/>
              </w:rPr>
              <w:t>2.6.2 O Papel do Professor no Ensino do Português como L2</w:t>
            </w:r>
            <w:r w:rsidRPr="007C188A">
              <w:rPr>
                <w:noProof/>
                <w:webHidden/>
              </w:rPr>
              <w:tab/>
            </w:r>
            <w:r w:rsidRPr="007C188A">
              <w:rPr>
                <w:noProof/>
                <w:webHidden/>
              </w:rPr>
              <w:fldChar w:fldCharType="begin"/>
            </w:r>
            <w:r w:rsidRPr="007C188A">
              <w:rPr>
                <w:noProof/>
                <w:webHidden/>
              </w:rPr>
              <w:instrText xml:space="preserve"> PAGEREF _Toc222121175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10BF9416" w14:textId="5C9C234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6" w:history="1">
            <w:r w:rsidRPr="007C188A">
              <w:rPr>
                <w:rStyle w:val="Hiperligao"/>
                <w:noProof/>
              </w:rPr>
              <w:t>2.6.3 Materiais Didáticos e Recursos Pedagógicos no Ensino da L2</w:t>
            </w:r>
            <w:r w:rsidRPr="007C188A">
              <w:rPr>
                <w:noProof/>
                <w:webHidden/>
              </w:rPr>
              <w:tab/>
            </w:r>
            <w:r w:rsidRPr="007C188A">
              <w:rPr>
                <w:noProof/>
                <w:webHidden/>
              </w:rPr>
              <w:fldChar w:fldCharType="begin"/>
            </w:r>
            <w:r w:rsidRPr="007C188A">
              <w:rPr>
                <w:noProof/>
                <w:webHidden/>
              </w:rPr>
              <w:instrText xml:space="preserve"> PAGEREF _Toc222121176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20A0BB9A" w14:textId="0FEBA03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7" w:history="1">
            <w:r w:rsidRPr="007C188A">
              <w:rPr>
                <w:rStyle w:val="Hiperligao"/>
                <w:noProof/>
              </w:rPr>
              <w:t>2.6.4 Avaliação da Aprendizagem do Português como L2</w:t>
            </w:r>
            <w:r w:rsidRPr="007C188A">
              <w:rPr>
                <w:noProof/>
                <w:webHidden/>
              </w:rPr>
              <w:tab/>
            </w:r>
            <w:r w:rsidRPr="007C188A">
              <w:rPr>
                <w:noProof/>
                <w:webHidden/>
              </w:rPr>
              <w:fldChar w:fldCharType="begin"/>
            </w:r>
            <w:r w:rsidRPr="007C188A">
              <w:rPr>
                <w:noProof/>
                <w:webHidden/>
              </w:rPr>
              <w:instrText xml:space="preserve"> PAGEREF _Toc222121177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5149D1D8" w14:textId="3440C40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78" w:history="1">
            <w:r w:rsidRPr="007C188A">
              <w:rPr>
                <w:rStyle w:val="Hiperligao"/>
                <w:noProof/>
              </w:rPr>
              <w:t>2.7 A Língua Materna como Recurso Pedagógico</w:t>
            </w:r>
            <w:r w:rsidRPr="007C188A">
              <w:rPr>
                <w:noProof/>
                <w:webHidden/>
              </w:rPr>
              <w:tab/>
            </w:r>
            <w:r w:rsidRPr="007C188A">
              <w:rPr>
                <w:noProof/>
                <w:webHidden/>
              </w:rPr>
              <w:fldChar w:fldCharType="begin"/>
            </w:r>
            <w:r w:rsidRPr="007C188A">
              <w:rPr>
                <w:noProof/>
                <w:webHidden/>
              </w:rPr>
              <w:instrText xml:space="preserve"> PAGEREF _Toc222121178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18042F93" w14:textId="0A3A370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9" w:history="1">
            <w:r w:rsidRPr="007C188A">
              <w:rPr>
                <w:rStyle w:val="Hiperligao"/>
                <w:noProof/>
              </w:rPr>
              <w:t>2.7.1 Vantagens do Uso da Língua Materna na Sala de Aula</w:t>
            </w:r>
            <w:r w:rsidRPr="007C188A">
              <w:rPr>
                <w:noProof/>
                <w:webHidden/>
              </w:rPr>
              <w:tab/>
            </w:r>
            <w:r w:rsidRPr="007C188A">
              <w:rPr>
                <w:noProof/>
                <w:webHidden/>
              </w:rPr>
              <w:fldChar w:fldCharType="begin"/>
            </w:r>
            <w:r w:rsidRPr="007C188A">
              <w:rPr>
                <w:noProof/>
                <w:webHidden/>
              </w:rPr>
              <w:instrText xml:space="preserve"> PAGEREF _Toc222121179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73A1E7A7" w14:textId="007E556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0" w:history="1">
            <w:r w:rsidRPr="007C188A">
              <w:rPr>
                <w:rStyle w:val="Hiperligao"/>
                <w:noProof/>
              </w:rPr>
              <w:t>2.7.2 Limitações e Desafios do Uso da Língua Materna</w:t>
            </w:r>
            <w:r w:rsidRPr="007C188A">
              <w:rPr>
                <w:noProof/>
                <w:webHidden/>
              </w:rPr>
              <w:tab/>
            </w:r>
            <w:r w:rsidRPr="007C188A">
              <w:rPr>
                <w:noProof/>
                <w:webHidden/>
              </w:rPr>
              <w:fldChar w:fldCharType="begin"/>
            </w:r>
            <w:r w:rsidRPr="007C188A">
              <w:rPr>
                <w:noProof/>
                <w:webHidden/>
              </w:rPr>
              <w:instrText xml:space="preserve"> PAGEREF _Toc222121180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2540D5ED" w14:textId="168CAFA0"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1" w:history="1">
            <w:r w:rsidRPr="007C188A">
              <w:rPr>
                <w:rStyle w:val="Hiperligao"/>
                <w:noProof/>
              </w:rPr>
              <w:t>2.7.3 Estratégias de Integração da Língua Materna no Ensino do Português</w:t>
            </w:r>
            <w:r w:rsidRPr="007C188A">
              <w:rPr>
                <w:noProof/>
                <w:webHidden/>
              </w:rPr>
              <w:tab/>
            </w:r>
            <w:r w:rsidRPr="007C188A">
              <w:rPr>
                <w:noProof/>
                <w:webHidden/>
              </w:rPr>
              <w:fldChar w:fldCharType="begin"/>
            </w:r>
            <w:r w:rsidRPr="007C188A">
              <w:rPr>
                <w:noProof/>
                <w:webHidden/>
              </w:rPr>
              <w:instrText xml:space="preserve"> PAGEREF _Toc222121181 \h </w:instrText>
            </w:r>
            <w:r w:rsidRPr="007C188A">
              <w:rPr>
                <w:noProof/>
                <w:webHidden/>
              </w:rPr>
            </w:r>
            <w:r w:rsidRPr="007C188A">
              <w:rPr>
                <w:noProof/>
                <w:webHidden/>
              </w:rPr>
              <w:fldChar w:fldCharType="separate"/>
            </w:r>
            <w:r w:rsidRPr="007C188A">
              <w:rPr>
                <w:noProof/>
                <w:webHidden/>
              </w:rPr>
              <w:t>33</w:t>
            </w:r>
            <w:r w:rsidRPr="007C188A">
              <w:rPr>
                <w:noProof/>
                <w:webHidden/>
              </w:rPr>
              <w:fldChar w:fldCharType="end"/>
            </w:r>
          </w:hyperlink>
        </w:p>
        <w:p w14:paraId="435B9A12" w14:textId="67CCFE2C"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2" w:history="1">
            <w:r w:rsidRPr="007C188A">
              <w:rPr>
                <w:rStyle w:val="Hiperligao"/>
                <w:noProof/>
              </w:rPr>
              <w:t>2.7.4 Transição Progressiva da Língua Materna para o Português</w:t>
            </w:r>
            <w:r w:rsidRPr="007C188A">
              <w:rPr>
                <w:noProof/>
                <w:webHidden/>
              </w:rPr>
              <w:tab/>
            </w:r>
            <w:r w:rsidRPr="007C188A">
              <w:rPr>
                <w:noProof/>
                <w:webHidden/>
              </w:rPr>
              <w:fldChar w:fldCharType="begin"/>
            </w:r>
            <w:r w:rsidRPr="007C188A">
              <w:rPr>
                <w:noProof/>
                <w:webHidden/>
              </w:rPr>
              <w:instrText xml:space="preserve"> PAGEREF _Toc222121182 \h </w:instrText>
            </w:r>
            <w:r w:rsidRPr="007C188A">
              <w:rPr>
                <w:noProof/>
                <w:webHidden/>
              </w:rPr>
            </w:r>
            <w:r w:rsidRPr="007C188A">
              <w:rPr>
                <w:noProof/>
                <w:webHidden/>
              </w:rPr>
              <w:fldChar w:fldCharType="separate"/>
            </w:r>
            <w:r w:rsidRPr="007C188A">
              <w:rPr>
                <w:noProof/>
                <w:webHidden/>
              </w:rPr>
              <w:t>33</w:t>
            </w:r>
            <w:r w:rsidRPr="007C188A">
              <w:rPr>
                <w:noProof/>
                <w:webHidden/>
              </w:rPr>
              <w:fldChar w:fldCharType="end"/>
            </w:r>
          </w:hyperlink>
        </w:p>
        <w:p w14:paraId="2C328E7D" w14:textId="0F931B5A" w:rsidR="00D559FC" w:rsidRPr="007C188A" w:rsidRDefault="00D559FC">
          <w:pPr>
            <w:pStyle w:val="ndice1"/>
            <w:tabs>
              <w:tab w:val="right" w:leader="dot" w:pos="8494"/>
            </w:tabs>
            <w:rPr>
              <w:rFonts w:asciiTheme="minorHAnsi" w:eastAsiaTheme="minorEastAsia" w:hAnsiTheme="minorHAnsi"/>
              <w:noProof/>
              <w:lang w:eastAsia="pt-PT"/>
            </w:rPr>
          </w:pPr>
          <w:hyperlink w:anchor="_Toc222121183" w:history="1">
            <w:r w:rsidRPr="007C188A">
              <w:rPr>
                <w:rStyle w:val="Hiperligao"/>
                <w:noProof/>
              </w:rPr>
              <w:t>3. METODOLOGIA DA PESQUISA</w:t>
            </w:r>
            <w:r w:rsidRPr="007C188A">
              <w:rPr>
                <w:noProof/>
                <w:webHidden/>
              </w:rPr>
              <w:tab/>
            </w:r>
            <w:r w:rsidRPr="007C188A">
              <w:rPr>
                <w:noProof/>
                <w:webHidden/>
              </w:rPr>
              <w:fldChar w:fldCharType="begin"/>
            </w:r>
            <w:r w:rsidRPr="007C188A">
              <w:rPr>
                <w:noProof/>
                <w:webHidden/>
              </w:rPr>
              <w:instrText xml:space="preserve"> PAGEREF _Toc222121183 \h </w:instrText>
            </w:r>
            <w:r w:rsidRPr="007C188A">
              <w:rPr>
                <w:noProof/>
                <w:webHidden/>
              </w:rPr>
            </w:r>
            <w:r w:rsidRPr="007C188A">
              <w:rPr>
                <w:noProof/>
                <w:webHidden/>
              </w:rPr>
              <w:fldChar w:fldCharType="separate"/>
            </w:r>
            <w:r w:rsidRPr="007C188A">
              <w:rPr>
                <w:noProof/>
                <w:webHidden/>
              </w:rPr>
              <w:t>34</w:t>
            </w:r>
            <w:r w:rsidRPr="007C188A">
              <w:rPr>
                <w:noProof/>
                <w:webHidden/>
              </w:rPr>
              <w:fldChar w:fldCharType="end"/>
            </w:r>
          </w:hyperlink>
        </w:p>
        <w:p w14:paraId="2A91251B" w14:textId="07FE0FBC" w:rsidR="00D559FC" w:rsidRPr="007C188A" w:rsidRDefault="00D559FC">
          <w:pPr>
            <w:pStyle w:val="ndice2"/>
            <w:tabs>
              <w:tab w:val="right" w:leader="dot" w:pos="8494"/>
            </w:tabs>
            <w:rPr>
              <w:rFonts w:asciiTheme="minorHAnsi" w:eastAsiaTheme="minorEastAsia" w:hAnsiTheme="minorHAnsi"/>
              <w:noProof/>
              <w:lang w:eastAsia="pt-PT"/>
            </w:rPr>
          </w:pPr>
          <w:hyperlink w:anchor="_Toc222121184" w:history="1">
            <w:r w:rsidRPr="007C188A">
              <w:rPr>
                <w:rStyle w:val="Hiperligao"/>
                <w:noProof/>
              </w:rPr>
              <w:t>3.1 Paradigma e Tipo de Estudo</w:t>
            </w:r>
            <w:r w:rsidRPr="007C188A">
              <w:rPr>
                <w:noProof/>
                <w:webHidden/>
              </w:rPr>
              <w:tab/>
            </w:r>
            <w:r w:rsidRPr="007C188A">
              <w:rPr>
                <w:noProof/>
                <w:webHidden/>
              </w:rPr>
              <w:fldChar w:fldCharType="begin"/>
            </w:r>
            <w:r w:rsidRPr="007C188A">
              <w:rPr>
                <w:noProof/>
                <w:webHidden/>
              </w:rPr>
              <w:instrText xml:space="preserve"> PAGEREF _Toc222121184 \h </w:instrText>
            </w:r>
            <w:r w:rsidRPr="007C188A">
              <w:rPr>
                <w:noProof/>
                <w:webHidden/>
              </w:rPr>
            </w:r>
            <w:r w:rsidRPr="007C188A">
              <w:rPr>
                <w:noProof/>
                <w:webHidden/>
              </w:rPr>
              <w:fldChar w:fldCharType="separate"/>
            </w:r>
            <w:r w:rsidRPr="007C188A">
              <w:rPr>
                <w:noProof/>
                <w:webHidden/>
              </w:rPr>
              <w:t>34</w:t>
            </w:r>
            <w:r w:rsidRPr="007C188A">
              <w:rPr>
                <w:noProof/>
                <w:webHidden/>
              </w:rPr>
              <w:fldChar w:fldCharType="end"/>
            </w:r>
          </w:hyperlink>
        </w:p>
        <w:p w14:paraId="1D495287" w14:textId="3BA0A5C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85" w:history="1">
            <w:r w:rsidRPr="007C188A">
              <w:rPr>
                <w:rStyle w:val="Hiperligao"/>
                <w:noProof/>
              </w:rPr>
              <w:t>3.3 Técnicas e Instrumentos de Recolha de Dados</w:t>
            </w:r>
            <w:r w:rsidRPr="007C188A">
              <w:rPr>
                <w:noProof/>
                <w:webHidden/>
              </w:rPr>
              <w:tab/>
            </w:r>
            <w:r w:rsidRPr="007C188A">
              <w:rPr>
                <w:noProof/>
                <w:webHidden/>
              </w:rPr>
              <w:fldChar w:fldCharType="begin"/>
            </w:r>
            <w:r w:rsidRPr="007C188A">
              <w:rPr>
                <w:noProof/>
                <w:webHidden/>
              </w:rPr>
              <w:instrText xml:space="preserve"> PAGEREF _Toc222121185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20EFD717" w14:textId="75D0C4A5"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6" w:history="1">
            <w:r w:rsidRPr="007C188A">
              <w:rPr>
                <w:rStyle w:val="Hiperligao"/>
                <w:noProof/>
              </w:rPr>
              <w:t>3.4.1 Observação</w:t>
            </w:r>
            <w:r w:rsidRPr="007C188A">
              <w:rPr>
                <w:noProof/>
                <w:webHidden/>
              </w:rPr>
              <w:tab/>
            </w:r>
            <w:r w:rsidRPr="007C188A">
              <w:rPr>
                <w:noProof/>
                <w:webHidden/>
              </w:rPr>
              <w:fldChar w:fldCharType="begin"/>
            </w:r>
            <w:r w:rsidRPr="007C188A">
              <w:rPr>
                <w:noProof/>
                <w:webHidden/>
              </w:rPr>
              <w:instrText xml:space="preserve"> PAGEREF _Toc222121186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2C1B633A" w14:textId="433CD27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7" w:history="1">
            <w:r w:rsidRPr="007C188A">
              <w:rPr>
                <w:rStyle w:val="Hiperligao"/>
                <w:noProof/>
              </w:rPr>
              <w:t>3.4.2 Entrevistas</w:t>
            </w:r>
            <w:r w:rsidRPr="007C188A">
              <w:rPr>
                <w:noProof/>
                <w:webHidden/>
              </w:rPr>
              <w:tab/>
            </w:r>
            <w:r w:rsidRPr="007C188A">
              <w:rPr>
                <w:noProof/>
                <w:webHidden/>
              </w:rPr>
              <w:fldChar w:fldCharType="begin"/>
            </w:r>
            <w:r w:rsidRPr="007C188A">
              <w:rPr>
                <w:noProof/>
                <w:webHidden/>
              </w:rPr>
              <w:instrText xml:space="preserve"> PAGEREF _Toc222121187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31BA61B1" w14:textId="1A4EB12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8" w:history="1">
            <w:r w:rsidRPr="007C188A">
              <w:rPr>
                <w:rStyle w:val="Hiperligao"/>
                <w:noProof/>
              </w:rPr>
              <w:t>3.4.3 Questionários</w:t>
            </w:r>
            <w:r w:rsidRPr="007C188A">
              <w:rPr>
                <w:noProof/>
                <w:webHidden/>
              </w:rPr>
              <w:tab/>
            </w:r>
            <w:r w:rsidRPr="007C188A">
              <w:rPr>
                <w:noProof/>
                <w:webHidden/>
              </w:rPr>
              <w:fldChar w:fldCharType="begin"/>
            </w:r>
            <w:r w:rsidRPr="007C188A">
              <w:rPr>
                <w:noProof/>
                <w:webHidden/>
              </w:rPr>
              <w:instrText xml:space="preserve"> PAGEREF _Toc222121188 \h </w:instrText>
            </w:r>
            <w:r w:rsidRPr="007C188A">
              <w:rPr>
                <w:noProof/>
                <w:webHidden/>
              </w:rPr>
            </w:r>
            <w:r w:rsidRPr="007C188A">
              <w:rPr>
                <w:noProof/>
                <w:webHidden/>
              </w:rPr>
              <w:fldChar w:fldCharType="separate"/>
            </w:r>
            <w:r w:rsidRPr="007C188A">
              <w:rPr>
                <w:noProof/>
                <w:webHidden/>
              </w:rPr>
              <w:t>36</w:t>
            </w:r>
            <w:r w:rsidRPr="007C188A">
              <w:rPr>
                <w:noProof/>
                <w:webHidden/>
              </w:rPr>
              <w:fldChar w:fldCharType="end"/>
            </w:r>
          </w:hyperlink>
        </w:p>
        <w:p w14:paraId="564290ED" w14:textId="6236B2A5"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9" w:history="1">
            <w:r w:rsidRPr="007C188A">
              <w:rPr>
                <w:rStyle w:val="Hiperligao"/>
                <w:noProof/>
              </w:rPr>
              <w:t>3.4.4 Análise Documental</w:t>
            </w:r>
            <w:r w:rsidRPr="007C188A">
              <w:rPr>
                <w:noProof/>
                <w:webHidden/>
              </w:rPr>
              <w:tab/>
            </w:r>
            <w:r w:rsidRPr="007C188A">
              <w:rPr>
                <w:noProof/>
                <w:webHidden/>
              </w:rPr>
              <w:fldChar w:fldCharType="begin"/>
            </w:r>
            <w:r w:rsidRPr="007C188A">
              <w:rPr>
                <w:noProof/>
                <w:webHidden/>
              </w:rPr>
              <w:instrText xml:space="preserve"> PAGEREF _Toc222121189 \h </w:instrText>
            </w:r>
            <w:r w:rsidRPr="007C188A">
              <w:rPr>
                <w:noProof/>
                <w:webHidden/>
              </w:rPr>
            </w:r>
            <w:r w:rsidRPr="007C188A">
              <w:rPr>
                <w:noProof/>
                <w:webHidden/>
              </w:rPr>
              <w:fldChar w:fldCharType="separate"/>
            </w:r>
            <w:r w:rsidRPr="007C188A">
              <w:rPr>
                <w:noProof/>
                <w:webHidden/>
              </w:rPr>
              <w:t>36</w:t>
            </w:r>
            <w:r w:rsidRPr="007C188A">
              <w:rPr>
                <w:noProof/>
                <w:webHidden/>
              </w:rPr>
              <w:fldChar w:fldCharType="end"/>
            </w:r>
          </w:hyperlink>
        </w:p>
        <w:p w14:paraId="52BEB4D4" w14:textId="01DAA1E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0" w:history="1">
            <w:r w:rsidRPr="007C188A">
              <w:rPr>
                <w:rStyle w:val="Hiperligao"/>
                <w:noProof/>
              </w:rPr>
              <w:t>3.5 Modelo de Análise de Dados</w:t>
            </w:r>
            <w:r w:rsidRPr="007C188A">
              <w:rPr>
                <w:noProof/>
                <w:webHidden/>
              </w:rPr>
              <w:tab/>
            </w:r>
            <w:r w:rsidRPr="007C188A">
              <w:rPr>
                <w:noProof/>
                <w:webHidden/>
              </w:rPr>
              <w:fldChar w:fldCharType="begin"/>
            </w:r>
            <w:r w:rsidRPr="007C188A">
              <w:rPr>
                <w:noProof/>
                <w:webHidden/>
              </w:rPr>
              <w:instrText xml:space="preserve"> PAGEREF _Toc222121190 \h </w:instrText>
            </w:r>
            <w:r w:rsidRPr="007C188A">
              <w:rPr>
                <w:noProof/>
                <w:webHidden/>
              </w:rPr>
            </w:r>
            <w:r w:rsidRPr="007C188A">
              <w:rPr>
                <w:noProof/>
                <w:webHidden/>
              </w:rPr>
              <w:fldChar w:fldCharType="separate"/>
            </w:r>
            <w:r w:rsidRPr="007C188A">
              <w:rPr>
                <w:noProof/>
                <w:webHidden/>
              </w:rPr>
              <w:t>37</w:t>
            </w:r>
            <w:r w:rsidRPr="007C188A">
              <w:rPr>
                <w:noProof/>
                <w:webHidden/>
              </w:rPr>
              <w:fldChar w:fldCharType="end"/>
            </w:r>
          </w:hyperlink>
        </w:p>
        <w:p w14:paraId="792C15F5" w14:textId="3C370BE9" w:rsidR="00D559FC" w:rsidRPr="007C188A" w:rsidRDefault="00D559FC">
          <w:pPr>
            <w:pStyle w:val="ndice1"/>
            <w:tabs>
              <w:tab w:val="right" w:leader="dot" w:pos="8494"/>
            </w:tabs>
            <w:rPr>
              <w:rFonts w:asciiTheme="minorHAnsi" w:eastAsiaTheme="minorEastAsia" w:hAnsiTheme="minorHAnsi"/>
              <w:noProof/>
              <w:lang w:eastAsia="pt-PT"/>
            </w:rPr>
          </w:pPr>
          <w:hyperlink w:anchor="_Toc222121191" w:history="1">
            <w:r w:rsidRPr="007C188A">
              <w:rPr>
                <w:rStyle w:val="Hiperligao"/>
                <w:noProof/>
              </w:rPr>
              <w:t>4.  ANÁLISE E INTERPRETAÇÃO DE DADOS</w:t>
            </w:r>
            <w:r w:rsidRPr="007C188A">
              <w:rPr>
                <w:noProof/>
                <w:webHidden/>
              </w:rPr>
              <w:tab/>
            </w:r>
            <w:r w:rsidRPr="007C188A">
              <w:rPr>
                <w:noProof/>
                <w:webHidden/>
              </w:rPr>
              <w:fldChar w:fldCharType="begin"/>
            </w:r>
            <w:r w:rsidRPr="007C188A">
              <w:rPr>
                <w:noProof/>
                <w:webHidden/>
              </w:rPr>
              <w:instrText xml:space="preserve"> PAGEREF _Toc222121191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2B535C41" w14:textId="1465A467"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2" w:history="1">
            <w:r w:rsidRPr="007C188A">
              <w:rPr>
                <w:rStyle w:val="Hiperligao"/>
                <w:noProof/>
              </w:rPr>
              <w:t>4.1. Caracterização do Local de Estudo</w:t>
            </w:r>
            <w:r w:rsidRPr="007C188A">
              <w:rPr>
                <w:noProof/>
                <w:webHidden/>
              </w:rPr>
              <w:tab/>
            </w:r>
            <w:r w:rsidRPr="007C188A">
              <w:rPr>
                <w:noProof/>
                <w:webHidden/>
              </w:rPr>
              <w:fldChar w:fldCharType="begin"/>
            </w:r>
            <w:r w:rsidRPr="007C188A">
              <w:rPr>
                <w:noProof/>
                <w:webHidden/>
              </w:rPr>
              <w:instrText xml:space="preserve"> PAGEREF _Toc222121192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3806F405" w14:textId="0FC0F67E"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3" w:history="1">
            <w:r w:rsidRPr="007C188A">
              <w:rPr>
                <w:rStyle w:val="Hiperligao"/>
                <w:noProof/>
              </w:rPr>
              <w:t>4.1.1. Enquadramento Geográfico da Escola Primária Canjanda</w:t>
            </w:r>
            <w:r w:rsidRPr="007C188A">
              <w:rPr>
                <w:noProof/>
                <w:webHidden/>
              </w:rPr>
              <w:tab/>
            </w:r>
            <w:r w:rsidRPr="007C188A">
              <w:rPr>
                <w:noProof/>
                <w:webHidden/>
              </w:rPr>
              <w:fldChar w:fldCharType="begin"/>
            </w:r>
            <w:r w:rsidRPr="007C188A">
              <w:rPr>
                <w:noProof/>
                <w:webHidden/>
              </w:rPr>
              <w:instrText xml:space="preserve"> PAGEREF _Toc222121193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7DCC2573" w14:textId="0569673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4" w:history="1">
            <w:r w:rsidRPr="007C188A">
              <w:rPr>
                <w:rStyle w:val="Hiperligao"/>
                <w:noProof/>
              </w:rPr>
              <w:t>4.1.2. Contexto Sociolinguístico da Comunidade Escolar</w:t>
            </w:r>
            <w:r w:rsidRPr="007C188A">
              <w:rPr>
                <w:noProof/>
                <w:webHidden/>
              </w:rPr>
              <w:tab/>
            </w:r>
            <w:r w:rsidRPr="007C188A">
              <w:rPr>
                <w:noProof/>
                <w:webHidden/>
              </w:rPr>
              <w:fldChar w:fldCharType="begin"/>
            </w:r>
            <w:r w:rsidRPr="007C188A">
              <w:rPr>
                <w:noProof/>
                <w:webHidden/>
              </w:rPr>
              <w:instrText xml:space="preserve"> PAGEREF _Toc222121194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1BC5B17A" w14:textId="7193B9A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5" w:history="1">
            <w:r w:rsidRPr="007C188A">
              <w:rPr>
                <w:rStyle w:val="Hiperligao"/>
                <w:noProof/>
              </w:rPr>
              <w:t>4.2. Apresentação Geral dos Dados Recolhidos</w:t>
            </w:r>
            <w:r w:rsidRPr="007C188A">
              <w:rPr>
                <w:noProof/>
                <w:webHidden/>
              </w:rPr>
              <w:tab/>
            </w:r>
            <w:r w:rsidRPr="007C188A">
              <w:rPr>
                <w:noProof/>
                <w:webHidden/>
              </w:rPr>
              <w:fldChar w:fldCharType="begin"/>
            </w:r>
            <w:r w:rsidRPr="007C188A">
              <w:rPr>
                <w:noProof/>
                <w:webHidden/>
              </w:rPr>
              <w:instrText xml:space="preserve"> PAGEREF _Toc222121195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0A36632D" w14:textId="4E9F4020"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6" w:history="1">
            <w:r w:rsidRPr="007C188A">
              <w:rPr>
                <w:rStyle w:val="Hiperligao"/>
                <w:noProof/>
              </w:rPr>
              <w:t>4.2.1. Caracterização dos Participantes do Estudo</w:t>
            </w:r>
            <w:r w:rsidRPr="007C188A">
              <w:rPr>
                <w:noProof/>
                <w:webHidden/>
              </w:rPr>
              <w:tab/>
            </w:r>
            <w:r w:rsidRPr="007C188A">
              <w:rPr>
                <w:noProof/>
                <w:webHidden/>
              </w:rPr>
              <w:fldChar w:fldCharType="begin"/>
            </w:r>
            <w:r w:rsidRPr="007C188A">
              <w:rPr>
                <w:noProof/>
                <w:webHidden/>
              </w:rPr>
              <w:instrText xml:space="preserve"> PAGEREF _Toc222121196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63875E42" w14:textId="7488A04D"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7" w:history="1">
            <w:r w:rsidRPr="007C188A">
              <w:rPr>
                <w:rStyle w:val="Hiperligao"/>
                <w:noProof/>
              </w:rPr>
              <w:t>4.2.2. Procedimentos de Recolha de Dados</w:t>
            </w:r>
            <w:r w:rsidRPr="007C188A">
              <w:rPr>
                <w:noProof/>
                <w:webHidden/>
              </w:rPr>
              <w:tab/>
            </w:r>
            <w:r w:rsidRPr="007C188A">
              <w:rPr>
                <w:noProof/>
                <w:webHidden/>
              </w:rPr>
              <w:fldChar w:fldCharType="begin"/>
            </w:r>
            <w:r w:rsidRPr="007C188A">
              <w:rPr>
                <w:noProof/>
                <w:webHidden/>
              </w:rPr>
              <w:instrText xml:space="preserve"> PAGEREF _Toc222121197 \h </w:instrText>
            </w:r>
            <w:r w:rsidRPr="007C188A">
              <w:rPr>
                <w:noProof/>
                <w:webHidden/>
              </w:rPr>
            </w:r>
            <w:r w:rsidRPr="007C188A">
              <w:rPr>
                <w:noProof/>
                <w:webHidden/>
              </w:rPr>
              <w:fldChar w:fldCharType="separate"/>
            </w:r>
            <w:r w:rsidRPr="007C188A">
              <w:rPr>
                <w:noProof/>
                <w:webHidden/>
              </w:rPr>
              <w:t>40</w:t>
            </w:r>
            <w:r w:rsidRPr="007C188A">
              <w:rPr>
                <w:noProof/>
                <w:webHidden/>
              </w:rPr>
              <w:fldChar w:fldCharType="end"/>
            </w:r>
          </w:hyperlink>
        </w:p>
        <w:p w14:paraId="5B37EA8F" w14:textId="2E83542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8" w:history="1">
            <w:r w:rsidRPr="007C188A">
              <w:rPr>
                <w:rStyle w:val="Hiperligao"/>
                <w:noProof/>
              </w:rPr>
              <w:t>4.3. Critérios e Categorias de Análise dos Dados</w:t>
            </w:r>
            <w:r w:rsidRPr="007C188A">
              <w:rPr>
                <w:noProof/>
                <w:webHidden/>
              </w:rPr>
              <w:tab/>
            </w:r>
            <w:r w:rsidRPr="007C188A">
              <w:rPr>
                <w:noProof/>
                <w:webHidden/>
              </w:rPr>
              <w:fldChar w:fldCharType="begin"/>
            </w:r>
            <w:r w:rsidRPr="007C188A">
              <w:rPr>
                <w:noProof/>
                <w:webHidden/>
              </w:rPr>
              <w:instrText xml:space="preserve"> PAGEREF _Toc222121198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B2E4EF6" w14:textId="4A6E9624"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9" w:history="1">
            <w:r w:rsidRPr="007C188A">
              <w:rPr>
                <w:rStyle w:val="Hiperligao"/>
                <w:noProof/>
              </w:rPr>
              <w:t>4.3.1. Modelo de Análise de Conteúdo Utilizado</w:t>
            </w:r>
            <w:r w:rsidRPr="007C188A">
              <w:rPr>
                <w:noProof/>
                <w:webHidden/>
              </w:rPr>
              <w:tab/>
            </w:r>
            <w:r w:rsidRPr="007C188A">
              <w:rPr>
                <w:noProof/>
                <w:webHidden/>
              </w:rPr>
              <w:fldChar w:fldCharType="begin"/>
            </w:r>
            <w:r w:rsidRPr="007C188A">
              <w:rPr>
                <w:noProof/>
                <w:webHidden/>
              </w:rPr>
              <w:instrText xml:space="preserve"> PAGEREF _Toc222121199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A97F322" w14:textId="20B8B9F1"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0" w:history="1">
            <w:r w:rsidRPr="007C188A">
              <w:rPr>
                <w:rStyle w:val="Hiperligao"/>
                <w:noProof/>
              </w:rPr>
              <w:t>4.3.2. Definição das Categorias e Subcategorias de Análise</w:t>
            </w:r>
            <w:r w:rsidRPr="007C188A">
              <w:rPr>
                <w:noProof/>
                <w:webHidden/>
              </w:rPr>
              <w:tab/>
            </w:r>
            <w:r w:rsidRPr="007C188A">
              <w:rPr>
                <w:noProof/>
                <w:webHidden/>
              </w:rPr>
              <w:fldChar w:fldCharType="begin"/>
            </w:r>
            <w:r w:rsidRPr="007C188A">
              <w:rPr>
                <w:noProof/>
                <w:webHidden/>
              </w:rPr>
              <w:instrText xml:space="preserve"> PAGEREF _Toc222121200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25728EF" w14:textId="318E4E1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1" w:history="1">
            <w:r w:rsidRPr="007C188A">
              <w:rPr>
                <w:rStyle w:val="Hiperligao"/>
                <w:noProof/>
              </w:rPr>
              <w:t>4.4. Análise dos Dados da Observação em Sala de Aula</w:t>
            </w:r>
            <w:r w:rsidRPr="007C188A">
              <w:rPr>
                <w:noProof/>
                <w:webHidden/>
              </w:rPr>
              <w:tab/>
            </w:r>
            <w:r w:rsidRPr="007C188A">
              <w:rPr>
                <w:noProof/>
                <w:webHidden/>
              </w:rPr>
              <w:fldChar w:fldCharType="begin"/>
            </w:r>
            <w:r w:rsidRPr="007C188A">
              <w:rPr>
                <w:noProof/>
                <w:webHidden/>
              </w:rPr>
              <w:instrText xml:space="preserve"> PAGEREF _Toc222121201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64CA1A89" w14:textId="6D38B869"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2" w:history="1">
            <w:r w:rsidRPr="007C188A">
              <w:rPr>
                <w:rStyle w:val="Hiperligao"/>
                <w:noProof/>
              </w:rPr>
              <w:t>4.4.1. Uso da Língua Materna nas Interações em Sala de Aula</w:t>
            </w:r>
            <w:r w:rsidRPr="007C188A">
              <w:rPr>
                <w:noProof/>
                <w:webHidden/>
              </w:rPr>
              <w:tab/>
            </w:r>
            <w:r w:rsidRPr="007C188A">
              <w:rPr>
                <w:noProof/>
                <w:webHidden/>
              </w:rPr>
              <w:fldChar w:fldCharType="begin"/>
            </w:r>
            <w:r w:rsidRPr="007C188A">
              <w:rPr>
                <w:noProof/>
                <w:webHidden/>
              </w:rPr>
              <w:instrText xml:space="preserve"> PAGEREF _Toc222121202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3868DF13" w14:textId="18D8E88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3" w:history="1">
            <w:r w:rsidRPr="007C188A">
              <w:rPr>
                <w:rStyle w:val="Hiperligao"/>
                <w:noProof/>
              </w:rPr>
              <w:t>4.4.2. Dificuldades Linguísticas Observadas na Oralidade</w:t>
            </w:r>
            <w:r w:rsidRPr="007C188A">
              <w:rPr>
                <w:noProof/>
                <w:webHidden/>
              </w:rPr>
              <w:tab/>
            </w:r>
            <w:r w:rsidRPr="007C188A">
              <w:rPr>
                <w:noProof/>
                <w:webHidden/>
              </w:rPr>
              <w:fldChar w:fldCharType="begin"/>
            </w:r>
            <w:r w:rsidRPr="007C188A">
              <w:rPr>
                <w:noProof/>
                <w:webHidden/>
              </w:rPr>
              <w:instrText xml:space="preserve"> PAGEREF _Toc222121203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2A42BC90" w14:textId="480ABFC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4" w:history="1">
            <w:r w:rsidRPr="007C188A">
              <w:rPr>
                <w:rStyle w:val="Hiperligao"/>
                <w:noProof/>
              </w:rPr>
              <w:t>4.5. Análise dos Dados das Entrevistas com os Professores</w:t>
            </w:r>
            <w:r w:rsidRPr="007C188A">
              <w:rPr>
                <w:noProof/>
                <w:webHidden/>
              </w:rPr>
              <w:tab/>
            </w:r>
            <w:r w:rsidRPr="007C188A">
              <w:rPr>
                <w:noProof/>
                <w:webHidden/>
              </w:rPr>
              <w:fldChar w:fldCharType="begin"/>
            </w:r>
            <w:r w:rsidRPr="007C188A">
              <w:rPr>
                <w:noProof/>
                <w:webHidden/>
              </w:rPr>
              <w:instrText xml:space="preserve"> PAGEREF _Toc222121204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5D489FED" w14:textId="19431CEF"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5" w:history="1">
            <w:r w:rsidRPr="007C188A">
              <w:rPr>
                <w:rStyle w:val="Hiperligao"/>
                <w:noProof/>
              </w:rPr>
              <w:t>4.5.1. Percepções dos Professores sobre a Influência da Língua Materna</w:t>
            </w:r>
            <w:r w:rsidRPr="007C188A">
              <w:rPr>
                <w:noProof/>
                <w:webHidden/>
              </w:rPr>
              <w:tab/>
            </w:r>
            <w:r w:rsidRPr="007C188A">
              <w:rPr>
                <w:noProof/>
                <w:webHidden/>
              </w:rPr>
              <w:fldChar w:fldCharType="begin"/>
            </w:r>
            <w:r w:rsidRPr="007C188A">
              <w:rPr>
                <w:noProof/>
                <w:webHidden/>
              </w:rPr>
              <w:instrText xml:space="preserve"> PAGEREF _Toc222121205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462C291B" w14:textId="32B35B90"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6" w:history="1">
            <w:r w:rsidRPr="007C188A">
              <w:rPr>
                <w:rStyle w:val="Hiperligao"/>
                <w:noProof/>
              </w:rPr>
              <w:t>4.5.2. Estratégias Pedagógicas Utilizadas no Ensino do Português</w:t>
            </w:r>
            <w:r w:rsidRPr="007C188A">
              <w:rPr>
                <w:noProof/>
                <w:webHidden/>
              </w:rPr>
              <w:tab/>
            </w:r>
            <w:r w:rsidRPr="007C188A">
              <w:rPr>
                <w:noProof/>
                <w:webHidden/>
              </w:rPr>
              <w:fldChar w:fldCharType="begin"/>
            </w:r>
            <w:r w:rsidRPr="007C188A">
              <w:rPr>
                <w:noProof/>
                <w:webHidden/>
              </w:rPr>
              <w:instrText xml:space="preserve"> PAGEREF _Toc222121206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2731BAC4" w14:textId="0B603E6F"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7" w:history="1">
            <w:r w:rsidRPr="007C188A">
              <w:rPr>
                <w:rStyle w:val="Hiperligao"/>
                <w:noProof/>
              </w:rPr>
              <w:t>4.6. Análise dos Dados dos Questionários Aplicados aos Alunos</w:t>
            </w:r>
            <w:r w:rsidRPr="007C188A">
              <w:rPr>
                <w:noProof/>
                <w:webHidden/>
              </w:rPr>
              <w:tab/>
            </w:r>
            <w:r w:rsidRPr="007C188A">
              <w:rPr>
                <w:noProof/>
                <w:webHidden/>
              </w:rPr>
              <w:fldChar w:fldCharType="begin"/>
            </w:r>
            <w:r w:rsidRPr="007C188A">
              <w:rPr>
                <w:noProof/>
                <w:webHidden/>
              </w:rPr>
              <w:instrText xml:space="preserve"> PAGEREF _Toc222121207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39D6AF65" w14:textId="3724537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8" w:history="1">
            <w:r w:rsidRPr="007C188A">
              <w:rPr>
                <w:rStyle w:val="Hiperligao"/>
                <w:noProof/>
              </w:rPr>
              <w:t>4.6.1. Uso do Português e da Língua Materna no Quotidiano dos Alunos</w:t>
            </w:r>
            <w:r w:rsidRPr="007C188A">
              <w:rPr>
                <w:noProof/>
                <w:webHidden/>
              </w:rPr>
              <w:tab/>
            </w:r>
            <w:r w:rsidRPr="007C188A">
              <w:rPr>
                <w:noProof/>
                <w:webHidden/>
              </w:rPr>
              <w:fldChar w:fldCharType="begin"/>
            </w:r>
            <w:r w:rsidRPr="007C188A">
              <w:rPr>
                <w:noProof/>
                <w:webHidden/>
              </w:rPr>
              <w:instrText xml:space="preserve"> PAGEREF _Toc222121208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7C138663" w14:textId="74839E2A"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9" w:history="1">
            <w:r w:rsidRPr="007C188A">
              <w:rPr>
                <w:rStyle w:val="Hiperligao"/>
                <w:noProof/>
              </w:rPr>
              <w:t>4.6.2. Dificuldades na Aprendizagem do Português</w:t>
            </w:r>
            <w:r w:rsidRPr="007C188A">
              <w:rPr>
                <w:noProof/>
                <w:webHidden/>
              </w:rPr>
              <w:tab/>
            </w:r>
            <w:r w:rsidRPr="007C188A">
              <w:rPr>
                <w:noProof/>
                <w:webHidden/>
              </w:rPr>
              <w:fldChar w:fldCharType="begin"/>
            </w:r>
            <w:r w:rsidRPr="007C188A">
              <w:rPr>
                <w:noProof/>
                <w:webHidden/>
              </w:rPr>
              <w:instrText xml:space="preserve"> PAGEREF _Toc222121209 \h </w:instrText>
            </w:r>
            <w:r w:rsidRPr="007C188A">
              <w:rPr>
                <w:noProof/>
                <w:webHidden/>
              </w:rPr>
            </w:r>
            <w:r w:rsidRPr="007C188A">
              <w:rPr>
                <w:noProof/>
                <w:webHidden/>
              </w:rPr>
              <w:fldChar w:fldCharType="separate"/>
            </w:r>
            <w:r w:rsidRPr="007C188A">
              <w:rPr>
                <w:noProof/>
                <w:webHidden/>
              </w:rPr>
              <w:t>44</w:t>
            </w:r>
            <w:r w:rsidRPr="007C188A">
              <w:rPr>
                <w:noProof/>
                <w:webHidden/>
              </w:rPr>
              <w:fldChar w:fldCharType="end"/>
            </w:r>
          </w:hyperlink>
        </w:p>
        <w:p w14:paraId="141775DC" w14:textId="24175B14"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0" w:history="1">
            <w:r w:rsidRPr="007C188A">
              <w:rPr>
                <w:rStyle w:val="Hiperligao"/>
                <w:noProof/>
              </w:rPr>
              <w:t>4.7. Análise das Produções Escritas dos Alunos</w:t>
            </w:r>
            <w:r w:rsidRPr="007C188A">
              <w:rPr>
                <w:noProof/>
                <w:webHidden/>
              </w:rPr>
              <w:tab/>
            </w:r>
            <w:r w:rsidRPr="007C188A">
              <w:rPr>
                <w:noProof/>
                <w:webHidden/>
              </w:rPr>
              <w:fldChar w:fldCharType="begin"/>
            </w:r>
            <w:r w:rsidRPr="007C188A">
              <w:rPr>
                <w:noProof/>
                <w:webHidden/>
              </w:rPr>
              <w:instrText xml:space="preserve"> PAGEREF _Toc222121210 \h </w:instrText>
            </w:r>
            <w:r w:rsidRPr="007C188A">
              <w:rPr>
                <w:noProof/>
                <w:webHidden/>
              </w:rPr>
            </w:r>
            <w:r w:rsidRPr="007C188A">
              <w:rPr>
                <w:noProof/>
                <w:webHidden/>
              </w:rPr>
              <w:fldChar w:fldCharType="separate"/>
            </w:r>
            <w:r w:rsidRPr="007C188A">
              <w:rPr>
                <w:noProof/>
                <w:webHidden/>
              </w:rPr>
              <w:t>45</w:t>
            </w:r>
            <w:r w:rsidRPr="007C188A">
              <w:rPr>
                <w:noProof/>
                <w:webHidden/>
              </w:rPr>
              <w:fldChar w:fldCharType="end"/>
            </w:r>
          </w:hyperlink>
        </w:p>
        <w:p w14:paraId="63112FFE" w14:textId="72C4D18C"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1" w:history="1">
            <w:r w:rsidRPr="007C188A">
              <w:rPr>
                <w:rStyle w:val="Hiperligao"/>
                <w:noProof/>
              </w:rPr>
              <w:t>4.7.1. Interferência Fonológica na Escrita</w:t>
            </w:r>
            <w:r w:rsidRPr="007C188A">
              <w:rPr>
                <w:noProof/>
                <w:webHidden/>
              </w:rPr>
              <w:tab/>
            </w:r>
            <w:r w:rsidRPr="007C188A">
              <w:rPr>
                <w:noProof/>
                <w:webHidden/>
              </w:rPr>
              <w:fldChar w:fldCharType="begin"/>
            </w:r>
            <w:r w:rsidRPr="007C188A">
              <w:rPr>
                <w:noProof/>
                <w:webHidden/>
              </w:rPr>
              <w:instrText xml:space="preserve"> PAGEREF _Toc222121211 \h </w:instrText>
            </w:r>
            <w:r w:rsidRPr="007C188A">
              <w:rPr>
                <w:noProof/>
                <w:webHidden/>
              </w:rPr>
            </w:r>
            <w:r w:rsidRPr="007C188A">
              <w:rPr>
                <w:noProof/>
                <w:webHidden/>
              </w:rPr>
              <w:fldChar w:fldCharType="separate"/>
            </w:r>
            <w:r w:rsidRPr="007C188A">
              <w:rPr>
                <w:noProof/>
                <w:webHidden/>
              </w:rPr>
              <w:t>45</w:t>
            </w:r>
            <w:r w:rsidRPr="007C188A">
              <w:rPr>
                <w:noProof/>
                <w:webHidden/>
              </w:rPr>
              <w:fldChar w:fldCharType="end"/>
            </w:r>
          </w:hyperlink>
        </w:p>
        <w:p w14:paraId="256B1085" w14:textId="758A5EAE"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2" w:history="1">
            <w:r w:rsidRPr="007C188A">
              <w:rPr>
                <w:rStyle w:val="Hiperligao"/>
                <w:noProof/>
              </w:rPr>
              <w:t>4.7.2. Interferência Morfossintática</w:t>
            </w:r>
            <w:r w:rsidRPr="007C188A">
              <w:rPr>
                <w:noProof/>
                <w:webHidden/>
              </w:rPr>
              <w:tab/>
            </w:r>
            <w:r w:rsidRPr="007C188A">
              <w:rPr>
                <w:noProof/>
                <w:webHidden/>
              </w:rPr>
              <w:fldChar w:fldCharType="begin"/>
            </w:r>
            <w:r w:rsidRPr="007C188A">
              <w:rPr>
                <w:noProof/>
                <w:webHidden/>
              </w:rPr>
              <w:instrText xml:space="preserve"> PAGEREF _Toc222121212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176591B7" w14:textId="295388D0"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3" w:history="1">
            <w:r w:rsidRPr="007C188A">
              <w:rPr>
                <w:rStyle w:val="Hiperligao"/>
                <w:noProof/>
              </w:rPr>
              <w:t>4.8. Evidências Empíricas da Interferência da Língua Materna</w:t>
            </w:r>
            <w:r w:rsidRPr="007C188A">
              <w:rPr>
                <w:noProof/>
                <w:webHidden/>
              </w:rPr>
              <w:tab/>
            </w:r>
            <w:r w:rsidRPr="007C188A">
              <w:rPr>
                <w:noProof/>
                <w:webHidden/>
              </w:rPr>
              <w:fldChar w:fldCharType="begin"/>
            </w:r>
            <w:r w:rsidRPr="007C188A">
              <w:rPr>
                <w:noProof/>
                <w:webHidden/>
              </w:rPr>
              <w:instrText xml:space="preserve"> PAGEREF _Toc222121213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2E93D354" w14:textId="1E6745EE"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4" w:history="1">
            <w:r w:rsidRPr="007C188A">
              <w:rPr>
                <w:rStyle w:val="Hiperligao"/>
                <w:noProof/>
              </w:rPr>
              <w:t>4.8.1. Exemplos de Falas dos Alunos</w:t>
            </w:r>
            <w:r w:rsidRPr="007C188A">
              <w:rPr>
                <w:noProof/>
                <w:webHidden/>
              </w:rPr>
              <w:tab/>
            </w:r>
            <w:r w:rsidRPr="007C188A">
              <w:rPr>
                <w:noProof/>
                <w:webHidden/>
              </w:rPr>
              <w:fldChar w:fldCharType="begin"/>
            </w:r>
            <w:r w:rsidRPr="007C188A">
              <w:rPr>
                <w:noProof/>
                <w:webHidden/>
              </w:rPr>
              <w:instrText xml:space="preserve"> PAGEREF _Toc222121214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781EF9AE" w14:textId="60A0334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5" w:history="1">
            <w:r w:rsidRPr="007C188A">
              <w:rPr>
                <w:rStyle w:val="Hiperligao"/>
                <w:noProof/>
              </w:rPr>
              <w:t>4.8.2. Exemplos de Erros Recorrentes na Escrita</w:t>
            </w:r>
            <w:r w:rsidRPr="007C188A">
              <w:rPr>
                <w:noProof/>
                <w:webHidden/>
              </w:rPr>
              <w:tab/>
            </w:r>
            <w:r w:rsidRPr="007C188A">
              <w:rPr>
                <w:noProof/>
                <w:webHidden/>
              </w:rPr>
              <w:fldChar w:fldCharType="begin"/>
            </w:r>
            <w:r w:rsidRPr="007C188A">
              <w:rPr>
                <w:noProof/>
                <w:webHidden/>
              </w:rPr>
              <w:instrText xml:space="preserve"> PAGEREF _Toc222121215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575D82F1" w14:textId="0F38F067"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6" w:history="1">
            <w:r w:rsidRPr="007C188A">
              <w:rPr>
                <w:rStyle w:val="Hiperligao"/>
                <w:noProof/>
              </w:rPr>
              <w:t>4.9. Triangulação dos Dados Recolhidos</w:t>
            </w:r>
            <w:r w:rsidRPr="007C188A">
              <w:rPr>
                <w:noProof/>
                <w:webHidden/>
              </w:rPr>
              <w:tab/>
            </w:r>
            <w:r w:rsidRPr="007C188A">
              <w:rPr>
                <w:noProof/>
                <w:webHidden/>
              </w:rPr>
              <w:fldChar w:fldCharType="begin"/>
            </w:r>
            <w:r w:rsidRPr="007C188A">
              <w:rPr>
                <w:noProof/>
                <w:webHidden/>
              </w:rPr>
              <w:instrText xml:space="preserve"> PAGEREF _Toc222121216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397545C5" w14:textId="34BDE5A4"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7" w:history="1">
            <w:r w:rsidRPr="007C188A">
              <w:rPr>
                <w:rStyle w:val="Hiperligao"/>
                <w:noProof/>
              </w:rPr>
              <w:t>4.9.1. Confronto entre Observação, Entrevistas e Questionários</w:t>
            </w:r>
            <w:r w:rsidRPr="007C188A">
              <w:rPr>
                <w:noProof/>
                <w:webHidden/>
              </w:rPr>
              <w:tab/>
            </w:r>
            <w:r w:rsidRPr="007C188A">
              <w:rPr>
                <w:noProof/>
                <w:webHidden/>
              </w:rPr>
              <w:fldChar w:fldCharType="begin"/>
            </w:r>
            <w:r w:rsidRPr="007C188A">
              <w:rPr>
                <w:noProof/>
                <w:webHidden/>
              </w:rPr>
              <w:instrText xml:space="preserve"> PAGEREF _Toc222121217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630277D2" w14:textId="4948729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8" w:history="1">
            <w:r w:rsidRPr="007C188A">
              <w:rPr>
                <w:rStyle w:val="Hiperligao"/>
                <w:noProof/>
              </w:rPr>
              <w:t>4.9.2. Coerência e Divergência dos Resultados Obtidos</w:t>
            </w:r>
            <w:r w:rsidRPr="007C188A">
              <w:rPr>
                <w:noProof/>
                <w:webHidden/>
              </w:rPr>
              <w:tab/>
            </w:r>
            <w:r w:rsidRPr="007C188A">
              <w:rPr>
                <w:noProof/>
                <w:webHidden/>
              </w:rPr>
              <w:fldChar w:fldCharType="begin"/>
            </w:r>
            <w:r w:rsidRPr="007C188A">
              <w:rPr>
                <w:noProof/>
                <w:webHidden/>
              </w:rPr>
              <w:instrText xml:space="preserve"> PAGEREF _Toc222121218 \h </w:instrText>
            </w:r>
            <w:r w:rsidRPr="007C188A">
              <w:rPr>
                <w:noProof/>
                <w:webHidden/>
              </w:rPr>
            </w:r>
            <w:r w:rsidRPr="007C188A">
              <w:rPr>
                <w:noProof/>
                <w:webHidden/>
              </w:rPr>
              <w:fldChar w:fldCharType="separate"/>
            </w:r>
            <w:r w:rsidRPr="007C188A">
              <w:rPr>
                <w:noProof/>
                <w:webHidden/>
              </w:rPr>
              <w:t>49</w:t>
            </w:r>
            <w:r w:rsidRPr="007C188A">
              <w:rPr>
                <w:noProof/>
                <w:webHidden/>
              </w:rPr>
              <w:fldChar w:fldCharType="end"/>
            </w:r>
          </w:hyperlink>
        </w:p>
        <w:p w14:paraId="70BBAAA6" w14:textId="72B18B3F"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9" w:history="1">
            <w:r w:rsidRPr="007C188A">
              <w:rPr>
                <w:rStyle w:val="Hiperligao"/>
                <w:noProof/>
              </w:rPr>
              <w:t>4.10. Interpretação dos Resultados à Luz do Quadro Teórico</w:t>
            </w:r>
            <w:r w:rsidRPr="007C188A">
              <w:rPr>
                <w:noProof/>
                <w:webHidden/>
              </w:rPr>
              <w:tab/>
            </w:r>
            <w:r w:rsidRPr="007C188A">
              <w:rPr>
                <w:noProof/>
                <w:webHidden/>
              </w:rPr>
              <w:fldChar w:fldCharType="begin"/>
            </w:r>
            <w:r w:rsidRPr="007C188A">
              <w:rPr>
                <w:noProof/>
                <w:webHidden/>
              </w:rPr>
              <w:instrText xml:space="preserve"> PAGEREF _Toc222121219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6A8E89B4" w14:textId="78CC727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0" w:history="1">
            <w:r w:rsidRPr="007C188A">
              <w:rPr>
                <w:rStyle w:val="Hiperligao"/>
                <w:noProof/>
              </w:rPr>
              <w:t>4.10.1. Relação dos Resultados com os Estudos sobre Língua Materna</w:t>
            </w:r>
            <w:r w:rsidRPr="007C188A">
              <w:rPr>
                <w:noProof/>
                <w:webHidden/>
              </w:rPr>
              <w:tab/>
            </w:r>
            <w:r w:rsidRPr="007C188A">
              <w:rPr>
                <w:noProof/>
                <w:webHidden/>
              </w:rPr>
              <w:fldChar w:fldCharType="begin"/>
            </w:r>
            <w:r w:rsidRPr="007C188A">
              <w:rPr>
                <w:noProof/>
                <w:webHidden/>
              </w:rPr>
              <w:instrText xml:space="preserve"> PAGEREF _Toc222121220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7945B1B4" w14:textId="0F7EA4D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1" w:history="1">
            <w:r w:rsidRPr="007C188A">
              <w:rPr>
                <w:rStyle w:val="Hiperligao"/>
                <w:noProof/>
              </w:rPr>
              <w:t>4.10.2. Articulação com as Abordagens de Aprendizagem do Português como L2</w:t>
            </w:r>
            <w:r w:rsidRPr="007C188A">
              <w:rPr>
                <w:noProof/>
                <w:webHidden/>
              </w:rPr>
              <w:tab/>
            </w:r>
            <w:r w:rsidRPr="007C188A">
              <w:rPr>
                <w:noProof/>
                <w:webHidden/>
              </w:rPr>
              <w:fldChar w:fldCharType="begin"/>
            </w:r>
            <w:r w:rsidRPr="007C188A">
              <w:rPr>
                <w:noProof/>
                <w:webHidden/>
              </w:rPr>
              <w:instrText xml:space="preserve"> PAGEREF _Toc222121221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01BF3524" w14:textId="70A36FA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2" w:history="1">
            <w:r w:rsidRPr="007C188A">
              <w:rPr>
                <w:rStyle w:val="Hiperligao"/>
                <w:noProof/>
              </w:rPr>
              <w:t>4.11. Análise das Hipóteses da Investigação</w:t>
            </w:r>
            <w:r w:rsidRPr="007C188A">
              <w:rPr>
                <w:noProof/>
                <w:webHidden/>
              </w:rPr>
              <w:tab/>
            </w:r>
            <w:r w:rsidRPr="007C188A">
              <w:rPr>
                <w:noProof/>
                <w:webHidden/>
              </w:rPr>
              <w:fldChar w:fldCharType="begin"/>
            </w:r>
            <w:r w:rsidRPr="007C188A">
              <w:rPr>
                <w:noProof/>
                <w:webHidden/>
              </w:rPr>
              <w:instrText xml:space="preserve"> PAGEREF _Toc222121222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1F66452D" w14:textId="22C917E2"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3" w:history="1">
            <w:r w:rsidRPr="007C188A">
              <w:rPr>
                <w:rStyle w:val="Hiperligao"/>
                <w:noProof/>
              </w:rPr>
              <w:t>4.11.1. Verificação da Hipótese H1</w:t>
            </w:r>
            <w:r w:rsidRPr="007C188A">
              <w:rPr>
                <w:noProof/>
                <w:webHidden/>
              </w:rPr>
              <w:tab/>
            </w:r>
            <w:r w:rsidRPr="007C188A">
              <w:rPr>
                <w:noProof/>
                <w:webHidden/>
              </w:rPr>
              <w:fldChar w:fldCharType="begin"/>
            </w:r>
            <w:r w:rsidRPr="007C188A">
              <w:rPr>
                <w:noProof/>
                <w:webHidden/>
              </w:rPr>
              <w:instrText xml:space="preserve"> PAGEREF _Toc222121223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31789170" w14:textId="1FBE7C1D"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4" w:history="1">
            <w:r w:rsidRPr="007C188A">
              <w:rPr>
                <w:rStyle w:val="Hiperligao"/>
                <w:noProof/>
              </w:rPr>
              <w:t>4.11.2. Verificação da Hipótese H2</w:t>
            </w:r>
            <w:r w:rsidRPr="007C188A">
              <w:rPr>
                <w:noProof/>
                <w:webHidden/>
              </w:rPr>
              <w:tab/>
            </w:r>
            <w:r w:rsidRPr="007C188A">
              <w:rPr>
                <w:noProof/>
                <w:webHidden/>
              </w:rPr>
              <w:fldChar w:fldCharType="begin"/>
            </w:r>
            <w:r w:rsidRPr="007C188A">
              <w:rPr>
                <w:noProof/>
                <w:webHidden/>
              </w:rPr>
              <w:instrText xml:space="preserve"> PAGEREF _Toc222121224 \h </w:instrText>
            </w:r>
            <w:r w:rsidRPr="007C188A">
              <w:rPr>
                <w:noProof/>
                <w:webHidden/>
              </w:rPr>
            </w:r>
            <w:r w:rsidRPr="007C188A">
              <w:rPr>
                <w:noProof/>
                <w:webHidden/>
              </w:rPr>
              <w:fldChar w:fldCharType="separate"/>
            </w:r>
            <w:r w:rsidRPr="007C188A">
              <w:rPr>
                <w:noProof/>
                <w:webHidden/>
              </w:rPr>
              <w:t>51</w:t>
            </w:r>
            <w:r w:rsidRPr="007C188A">
              <w:rPr>
                <w:noProof/>
                <w:webHidden/>
              </w:rPr>
              <w:fldChar w:fldCharType="end"/>
            </w:r>
          </w:hyperlink>
        </w:p>
        <w:p w14:paraId="7970481B" w14:textId="2D0E185A"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5" w:history="1">
            <w:r w:rsidRPr="007C188A">
              <w:rPr>
                <w:rStyle w:val="Hiperligao"/>
                <w:noProof/>
              </w:rPr>
              <w:t>4.12. Síntese Interpretativa do Capítulo</w:t>
            </w:r>
            <w:r w:rsidRPr="007C188A">
              <w:rPr>
                <w:noProof/>
                <w:webHidden/>
              </w:rPr>
              <w:tab/>
            </w:r>
            <w:r w:rsidRPr="007C188A">
              <w:rPr>
                <w:noProof/>
                <w:webHidden/>
              </w:rPr>
              <w:fldChar w:fldCharType="begin"/>
            </w:r>
            <w:r w:rsidRPr="007C188A">
              <w:rPr>
                <w:noProof/>
                <w:webHidden/>
              </w:rPr>
              <w:instrText xml:space="preserve"> PAGEREF _Toc222121225 \h </w:instrText>
            </w:r>
            <w:r w:rsidRPr="007C188A">
              <w:rPr>
                <w:noProof/>
                <w:webHidden/>
              </w:rPr>
            </w:r>
            <w:r w:rsidRPr="007C188A">
              <w:rPr>
                <w:noProof/>
                <w:webHidden/>
              </w:rPr>
              <w:fldChar w:fldCharType="separate"/>
            </w:r>
            <w:r w:rsidRPr="007C188A">
              <w:rPr>
                <w:noProof/>
                <w:webHidden/>
              </w:rPr>
              <w:t>51</w:t>
            </w:r>
            <w:r w:rsidRPr="007C188A">
              <w:rPr>
                <w:noProof/>
                <w:webHidden/>
              </w:rPr>
              <w:fldChar w:fldCharType="end"/>
            </w:r>
          </w:hyperlink>
        </w:p>
        <w:p w14:paraId="638B2C84" w14:textId="463708ED" w:rsidR="00D559FC" w:rsidRPr="007C188A" w:rsidRDefault="00D559FC">
          <w:pPr>
            <w:pStyle w:val="ndice1"/>
            <w:tabs>
              <w:tab w:val="right" w:leader="dot" w:pos="8494"/>
            </w:tabs>
            <w:rPr>
              <w:rFonts w:asciiTheme="minorHAnsi" w:eastAsiaTheme="minorEastAsia" w:hAnsiTheme="minorHAnsi"/>
              <w:noProof/>
              <w:lang w:eastAsia="pt-PT"/>
            </w:rPr>
          </w:pPr>
          <w:hyperlink w:anchor="_Toc222121226" w:history="1">
            <w:r w:rsidRPr="007C188A">
              <w:rPr>
                <w:rStyle w:val="Hiperligao"/>
                <w:rFonts w:eastAsia="Times New Roman"/>
                <w:noProof/>
              </w:rPr>
              <w:t>5. CONCLUSÕES E RECOMENDAÇÕES</w:t>
            </w:r>
            <w:r w:rsidRPr="007C188A">
              <w:rPr>
                <w:noProof/>
                <w:webHidden/>
              </w:rPr>
              <w:tab/>
            </w:r>
            <w:r w:rsidRPr="007C188A">
              <w:rPr>
                <w:noProof/>
                <w:webHidden/>
              </w:rPr>
              <w:fldChar w:fldCharType="begin"/>
            </w:r>
            <w:r w:rsidRPr="007C188A">
              <w:rPr>
                <w:noProof/>
                <w:webHidden/>
              </w:rPr>
              <w:instrText xml:space="preserve"> PAGEREF _Toc222121226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6D37B5C4" w14:textId="121C4CC3"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7" w:history="1">
            <w:r w:rsidRPr="007C188A">
              <w:rPr>
                <w:rStyle w:val="Hiperligao"/>
                <w:rFonts w:eastAsia="Times New Roman"/>
                <w:noProof/>
              </w:rPr>
              <w:t>5.1. Síntese do Percurso de Investigação</w:t>
            </w:r>
            <w:r w:rsidRPr="007C188A">
              <w:rPr>
                <w:noProof/>
                <w:webHidden/>
              </w:rPr>
              <w:tab/>
            </w:r>
            <w:r w:rsidRPr="007C188A">
              <w:rPr>
                <w:noProof/>
                <w:webHidden/>
              </w:rPr>
              <w:fldChar w:fldCharType="begin"/>
            </w:r>
            <w:r w:rsidRPr="007C188A">
              <w:rPr>
                <w:noProof/>
                <w:webHidden/>
              </w:rPr>
              <w:instrText xml:space="preserve"> PAGEREF _Toc222121227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0D451D09" w14:textId="2E6C14B0"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8" w:history="1">
            <w:r w:rsidRPr="007C188A">
              <w:rPr>
                <w:rStyle w:val="Hiperligao"/>
                <w:rFonts w:eastAsia="Times New Roman"/>
                <w:noProof/>
              </w:rPr>
              <w:t>5.2. Resposta ao Problema e aos Objetivos da Investigação</w:t>
            </w:r>
            <w:r w:rsidRPr="007C188A">
              <w:rPr>
                <w:noProof/>
                <w:webHidden/>
              </w:rPr>
              <w:tab/>
            </w:r>
            <w:r w:rsidRPr="007C188A">
              <w:rPr>
                <w:noProof/>
                <w:webHidden/>
              </w:rPr>
              <w:fldChar w:fldCharType="begin"/>
            </w:r>
            <w:r w:rsidRPr="007C188A">
              <w:rPr>
                <w:noProof/>
                <w:webHidden/>
              </w:rPr>
              <w:instrText xml:space="preserve"> PAGEREF _Toc222121228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2F77AD6D" w14:textId="145DDC78"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9" w:history="1">
            <w:r w:rsidRPr="007C188A">
              <w:rPr>
                <w:rStyle w:val="Hiperligao"/>
                <w:rFonts w:eastAsia="Times New Roman"/>
                <w:noProof/>
              </w:rPr>
              <w:t>5.3. Verificação das Hipóteses</w:t>
            </w:r>
            <w:r w:rsidRPr="007C188A">
              <w:rPr>
                <w:noProof/>
                <w:webHidden/>
              </w:rPr>
              <w:tab/>
            </w:r>
            <w:r w:rsidRPr="007C188A">
              <w:rPr>
                <w:noProof/>
                <w:webHidden/>
              </w:rPr>
              <w:fldChar w:fldCharType="begin"/>
            </w:r>
            <w:r w:rsidRPr="007C188A">
              <w:rPr>
                <w:noProof/>
                <w:webHidden/>
              </w:rPr>
              <w:instrText xml:space="preserve"> PAGEREF _Toc222121229 \h </w:instrText>
            </w:r>
            <w:r w:rsidRPr="007C188A">
              <w:rPr>
                <w:noProof/>
                <w:webHidden/>
              </w:rPr>
            </w:r>
            <w:r w:rsidRPr="007C188A">
              <w:rPr>
                <w:noProof/>
                <w:webHidden/>
              </w:rPr>
              <w:fldChar w:fldCharType="separate"/>
            </w:r>
            <w:r w:rsidRPr="007C188A">
              <w:rPr>
                <w:noProof/>
                <w:webHidden/>
              </w:rPr>
              <w:t>55</w:t>
            </w:r>
            <w:r w:rsidRPr="007C188A">
              <w:rPr>
                <w:noProof/>
                <w:webHidden/>
              </w:rPr>
              <w:fldChar w:fldCharType="end"/>
            </w:r>
          </w:hyperlink>
        </w:p>
        <w:p w14:paraId="1D44E932" w14:textId="5C1C4908"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0" w:history="1">
            <w:r w:rsidRPr="007C188A">
              <w:rPr>
                <w:rStyle w:val="Hiperligao"/>
                <w:rFonts w:eastAsia="Times New Roman"/>
                <w:noProof/>
              </w:rPr>
              <w:t>5.4. Limitações da Investigação</w:t>
            </w:r>
            <w:r w:rsidRPr="007C188A">
              <w:rPr>
                <w:noProof/>
                <w:webHidden/>
              </w:rPr>
              <w:tab/>
            </w:r>
            <w:r w:rsidRPr="007C188A">
              <w:rPr>
                <w:noProof/>
                <w:webHidden/>
              </w:rPr>
              <w:fldChar w:fldCharType="begin"/>
            </w:r>
            <w:r w:rsidRPr="007C188A">
              <w:rPr>
                <w:noProof/>
                <w:webHidden/>
              </w:rPr>
              <w:instrText xml:space="preserve"> PAGEREF _Toc222121230 \h </w:instrText>
            </w:r>
            <w:r w:rsidRPr="007C188A">
              <w:rPr>
                <w:noProof/>
                <w:webHidden/>
              </w:rPr>
            </w:r>
            <w:r w:rsidRPr="007C188A">
              <w:rPr>
                <w:noProof/>
                <w:webHidden/>
              </w:rPr>
              <w:fldChar w:fldCharType="separate"/>
            </w:r>
            <w:r w:rsidRPr="007C188A">
              <w:rPr>
                <w:noProof/>
                <w:webHidden/>
              </w:rPr>
              <w:t>56</w:t>
            </w:r>
            <w:r w:rsidRPr="007C188A">
              <w:rPr>
                <w:noProof/>
                <w:webHidden/>
              </w:rPr>
              <w:fldChar w:fldCharType="end"/>
            </w:r>
          </w:hyperlink>
        </w:p>
        <w:p w14:paraId="77B2D849" w14:textId="4F28AFB6"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1" w:history="1">
            <w:r w:rsidRPr="007C188A">
              <w:rPr>
                <w:rStyle w:val="Hiperligao"/>
                <w:rFonts w:eastAsia="Times New Roman"/>
                <w:noProof/>
              </w:rPr>
              <w:t>5.5. Recomendações</w:t>
            </w:r>
            <w:r w:rsidRPr="007C188A">
              <w:rPr>
                <w:noProof/>
                <w:webHidden/>
              </w:rPr>
              <w:tab/>
            </w:r>
            <w:r w:rsidRPr="007C188A">
              <w:rPr>
                <w:noProof/>
                <w:webHidden/>
              </w:rPr>
              <w:fldChar w:fldCharType="begin"/>
            </w:r>
            <w:r w:rsidRPr="007C188A">
              <w:rPr>
                <w:noProof/>
                <w:webHidden/>
              </w:rPr>
              <w:instrText xml:space="preserve"> PAGEREF _Toc222121231 \h </w:instrText>
            </w:r>
            <w:r w:rsidRPr="007C188A">
              <w:rPr>
                <w:noProof/>
                <w:webHidden/>
              </w:rPr>
            </w:r>
            <w:r w:rsidRPr="007C188A">
              <w:rPr>
                <w:noProof/>
                <w:webHidden/>
              </w:rPr>
              <w:fldChar w:fldCharType="separate"/>
            </w:r>
            <w:r w:rsidRPr="007C188A">
              <w:rPr>
                <w:noProof/>
                <w:webHidden/>
              </w:rPr>
              <w:t>57</w:t>
            </w:r>
            <w:r w:rsidRPr="007C188A">
              <w:rPr>
                <w:noProof/>
                <w:webHidden/>
              </w:rPr>
              <w:fldChar w:fldCharType="end"/>
            </w:r>
          </w:hyperlink>
        </w:p>
        <w:p w14:paraId="23206068" w14:textId="076D0F9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32" w:history="1">
            <w:r w:rsidRPr="007C188A">
              <w:rPr>
                <w:rStyle w:val="Hiperligao"/>
                <w:rFonts w:eastAsia="Times New Roman"/>
                <w:noProof/>
              </w:rPr>
              <w:t>5.5.1. Recomendações para a Prática Pedagógica e Institucional</w:t>
            </w:r>
            <w:r w:rsidRPr="007C188A">
              <w:rPr>
                <w:noProof/>
                <w:webHidden/>
              </w:rPr>
              <w:tab/>
            </w:r>
            <w:r w:rsidRPr="007C188A">
              <w:rPr>
                <w:noProof/>
                <w:webHidden/>
              </w:rPr>
              <w:fldChar w:fldCharType="begin"/>
            </w:r>
            <w:r w:rsidRPr="007C188A">
              <w:rPr>
                <w:noProof/>
                <w:webHidden/>
              </w:rPr>
              <w:instrText xml:space="preserve"> PAGEREF _Toc222121232 \h </w:instrText>
            </w:r>
            <w:r w:rsidRPr="007C188A">
              <w:rPr>
                <w:noProof/>
                <w:webHidden/>
              </w:rPr>
            </w:r>
            <w:r w:rsidRPr="007C188A">
              <w:rPr>
                <w:noProof/>
                <w:webHidden/>
              </w:rPr>
              <w:fldChar w:fldCharType="separate"/>
            </w:r>
            <w:r w:rsidRPr="007C188A">
              <w:rPr>
                <w:noProof/>
                <w:webHidden/>
              </w:rPr>
              <w:t>57</w:t>
            </w:r>
            <w:r w:rsidRPr="007C188A">
              <w:rPr>
                <w:noProof/>
                <w:webHidden/>
              </w:rPr>
              <w:fldChar w:fldCharType="end"/>
            </w:r>
          </w:hyperlink>
        </w:p>
        <w:p w14:paraId="2C1F413C" w14:textId="4149672A"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3" w:history="1">
            <w:r w:rsidRPr="007C188A">
              <w:rPr>
                <w:rStyle w:val="Hiperligao"/>
                <w:rFonts w:eastAsia="Times New Roman"/>
                <w:noProof/>
              </w:rPr>
              <w:t>5.5.2. Sugestões para Futuras Investigações</w:t>
            </w:r>
            <w:r w:rsidRPr="007C188A">
              <w:rPr>
                <w:noProof/>
                <w:webHidden/>
              </w:rPr>
              <w:tab/>
            </w:r>
            <w:r w:rsidRPr="007C188A">
              <w:rPr>
                <w:noProof/>
                <w:webHidden/>
              </w:rPr>
              <w:fldChar w:fldCharType="begin"/>
            </w:r>
            <w:r w:rsidRPr="007C188A">
              <w:rPr>
                <w:noProof/>
                <w:webHidden/>
              </w:rPr>
              <w:instrText xml:space="preserve"> PAGEREF _Toc222121233 \h </w:instrText>
            </w:r>
            <w:r w:rsidRPr="007C188A">
              <w:rPr>
                <w:noProof/>
                <w:webHidden/>
              </w:rPr>
            </w:r>
            <w:r w:rsidRPr="007C188A">
              <w:rPr>
                <w:noProof/>
                <w:webHidden/>
              </w:rPr>
              <w:fldChar w:fldCharType="separate"/>
            </w:r>
            <w:r w:rsidRPr="007C188A">
              <w:rPr>
                <w:noProof/>
                <w:webHidden/>
              </w:rPr>
              <w:t>58</w:t>
            </w:r>
            <w:r w:rsidRPr="007C188A">
              <w:rPr>
                <w:noProof/>
                <w:webHidden/>
              </w:rPr>
              <w:fldChar w:fldCharType="end"/>
            </w:r>
          </w:hyperlink>
        </w:p>
        <w:p w14:paraId="46167144" w14:textId="6338966B"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4" w:history="1">
            <w:r w:rsidRPr="007C188A">
              <w:rPr>
                <w:rStyle w:val="Hiperligao"/>
                <w:rFonts w:eastAsia="Times New Roman"/>
                <w:noProof/>
              </w:rPr>
              <w:t>5.6. Considerações Finais</w:t>
            </w:r>
            <w:r w:rsidRPr="007C188A">
              <w:rPr>
                <w:noProof/>
                <w:webHidden/>
              </w:rPr>
              <w:tab/>
            </w:r>
            <w:r w:rsidRPr="007C188A">
              <w:rPr>
                <w:noProof/>
                <w:webHidden/>
              </w:rPr>
              <w:fldChar w:fldCharType="begin"/>
            </w:r>
            <w:r w:rsidRPr="007C188A">
              <w:rPr>
                <w:noProof/>
                <w:webHidden/>
              </w:rPr>
              <w:instrText xml:space="preserve"> PAGEREF _Toc222121234 \h </w:instrText>
            </w:r>
            <w:r w:rsidRPr="007C188A">
              <w:rPr>
                <w:noProof/>
                <w:webHidden/>
              </w:rPr>
            </w:r>
            <w:r w:rsidRPr="007C188A">
              <w:rPr>
                <w:noProof/>
                <w:webHidden/>
              </w:rPr>
              <w:fldChar w:fldCharType="separate"/>
            </w:r>
            <w:r w:rsidRPr="007C188A">
              <w:rPr>
                <w:noProof/>
                <w:webHidden/>
              </w:rPr>
              <w:t>58</w:t>
            </w:r>
            <w:r w:rsidRPr="007C188A">
              <w:rPr>
                <w:noProof/>
                <w:webHidden/>
              </w:rPr>
              <w:fldChar w:fldCharType="end"/>
            </w:r>
          </w:hyperlink>
        </w:p>
        <w:p w14:paraId="660408B4" w14:textId="27118156" w:rsidR="00D559FC" w:rsidRPr="007C188A" w:rsidRDefault="00D559FC">
          <w:pPr>
            <w:pStyle w:val="ndice1"/>
            <w:tabs>
              <w:tab w:val="right" w:leader="dot" w:pos="8494"/>
            </w:tabs>
            <w:rPr>
              <w:rFonts w:asciiTheme="minorHAnsi" w:eastAsiaTheme="minorEastAsia" w:hAnsiTheme="minorHAnsi"/>
              <w:noProof/>
              <w:lang w:eastAsia="pt-PT"/>
            </w:rPr>
          </w:pPr>
          <w:hyperlink w:anchor="_Toc222121235" w:history="1">
            <w:r w:rsidRPr="007C188A">
              <w:rPr>
                <w:rStyle w:val="Hiperligao"/>
                <w:rFonts w:eastAsia="Times New Roman"/>
                <w:noProof/>
              </w:rPr>
              <w:t>5.7. REFERÊNCIAS BIBLIOGRÁFICAS</w:t>
            </w:r>
            <w:r w:rsidRPr="007C188A">
              <w:rPr>
                <w:noProof/>
                <w:webHidden/>
              </w:rPr>
              <w:tab/>
            </w:r>
            <w:r w:rsidRPr="007C188A">
              <w:rPr>
                <w:noProof/>
                <w:webHidden/>
              </w:rPr>
              <w:fldChar w:fldCharType="begin"/>
            </w:r>
            <w:r w:rsidRPr="007C188A">
              <w:rPr>
                <w:noProof/>
                <w:webHidden/>
              </w:rPr>
              <w:instrText xml:space="preserve"> PAGEREF _Toc222121235 \h </w:instrText>
            </w:r>
            <w:r w:rsidRPr="007C188A">
              <w:rPr>
                <w:noProof/>
                <w:webHidden/>
              </w:rPr>
            </w:r>
            <w:r w:rsidRPr="007C188A">
              <w:rPr>
                <w:noProof/>
                <w:webHidden/>
              </w:rPr>
              <w:fldChar w:fldCharType="separate"/>
            </w:r>
            <w:r w:rsidRPr="007C188A">
              <w:rPr>
                <w:noProof/>
                <w:webHidden/>
              </w:rPr>
              <w:t>60</w:t>
            </w:r>
            <w:r w:rsidRPr="007C188A">
              <w:rPr>
                <w:noProof/>
                <w:webHidden/>
              </w:rPr>
              <w:fldChar w:fldCharType="end"/>
            </w:r>
          </w:hyperlink>
        </w:p>
        <w:p w14:paraId="09A7D96B" w14:textId="43CEDAC6" w:rsidR="002A4E90" w:rsidRPr="007C188A" w:rsidRDefault="002A4E90">
          <w:r w:rsidRPr="007C188A">
            <w:rPr>
              <w:b/>
              <w:bCs/>
            </w:rPr>
            <w:fldChar w:fldCharType="end"/>
          </w:r>
        </w:p>
      </w:sdtContent>
    </w:sdt>
    <w:p w14:paraId="5581FCF1" w14:textId="77777777" w:rsidR="002A4E90" w:rsidRPr="007C188A" w:rsidRDefault="002A4E90" w:rsidP="00BF07EB">
      <w:pPr>
        <w:jc w:val="left"/>
      </w:pPr>
    </w:p>
    <w:p w14:paraId="59DEA49B" w14:textId="77777777" w:rsidR="00BF07EB" w:rsidRPr="007C188A" w:rsidRDefault="00BF07EB" w:rsidP="00E602CD">
      <w:pPr>
        <w:jc w:val="left"/>
      </w:pPr>
    </w:p>
    <w:p w14:paraId="21135CEC" w14:textId="77777777" w:rsidR="00BF07EB" w:rsidRPr="007C188A" w:rsidRDefault="00BF07EB" w:rsidP="00E602CD">
      <w:pPr>
        <w:jc w:val="left"/>
      </w:pPr>
    </w:p>
    <w:p w14:paraId="0701FD58" w14:textId="77777777" w:rsidR="00BF07EB" w:rsidRPr="007C188A" w:rsidRDefault="00BF07EB" w:rsidP="00E602CD">
      <w:pPr>
        <w:jc w:val="left"/>
      </w:pPr>
    </w:p>
    <w:p w14:paraId="042E9E82" w14:textId="77777777" w:rsidR="00BF07EB" w:rsidRPr="007C188A" w:rsidRDefault="00BF07EB" w:rsidP="00E602CD">
      <w:pPr>
        <w:jc w:val="left"/>
      </w:pPr>
    </w:p>
    <w:p w14:paraId="50939E95" w14:textId="77777777" w:rsidR="00BF07EB" w:rsidRPr="007C188A" w:rsidRDefault="00BF07EB" w:rsidP="00E602CD">
      <w:pPr>
        <w:jc w:val="left"/>
      </w:pPr>
    </w:p>
    <w:p w14:paraId="207B2A53" w14:textId="78AB28CB" w:rsidR="00BF07EB" w:rsidRPr="007C188A" w:rsidRDefault="00BF07EB" w:rsidP="00E602CD">
      <w:pPr>
        <w:jc w:val="left"/>
        <w:sectPr w:rsidR="00BF07EB" w:rsidRPr="007C188A" w:rsidSect="006A7A73">
          <w:pgSz w:w="11906" w:h="16838"/>
          <w:pgMar w:top="1417" w:right="1701" w:bottom="1417" w:left="1701" w:header="708" w:footer="708" w:gutter="0"/>
          <w:cols w:space="708"/>
          <w:docGrid w:linePitch="360"/>
        </w:sectPr>
      </w:pPr>
    </w:p>
    <w:p w14:paraId="434CFD0C" w14:textId="09F5A459" w:rsidR="00BD54C8" w:rsidRPr="007C188A" w:rsidRDefault="00C179FD" w:rsidP="00111CA8">
      <w:pPr>
        <w:pStyle w:val="Ttulo1"/>
        <w:rPr>
          <w:szCs w:val="24"/>
        </w:rPr>
      </w:pPr>
      <w:bookmarkStart w:id="5" w:name="_Toc222121138"/>
      <w:r w:rsidRPr="007C188A">
        <w:rPr>
          <w:szCs w:val="24"/>
        </w:rPr>
        <w:lastRenderedPageBreak/>
        <w:t>1. INTRODUÇÃO</w:t>
      </w:r>
      <w:bookmarkEnd w:id="5"/>
    </w:p>
    <w:p w14:paraId="7AAE2DE4" w14:textId="77777777" w:rsidR="00BD54C8" w:rsidRPr="007C188A" w:rsidRDefault="00BD54C8" w:rsidP="00111CA8">
      <w:pPr>
        <w:pStyle w:val="Ttulo2"/>
        <w:spacing w:line="360" w:lineRule="auto"/>
        <w:rPr>
          <w:szCs w:val="24"/>
          <w:lang w:val="pt-PT"/>
        </w:rPr>
      </w:pPr>
      <w:bookmarkStart w:id="6" w:name="_Toc222121139"/>
      <w:r w:rsidRPr="007C188A">
        <w:rPr>
          <w:szCs w:val="24"/>
          <w:lang w:val="pt-PT"/>
        </w:rPr>
        <w:t>1.1. Contextualização</w:t>
      </w:r>
      <w:bookmarkEnd w:id="6"/>
    </w:p>
    <w:p w14:paraId="7B948E72" w14:textId="07237739" w:rsidR="00BD54C8" w:rsidRPr="007C188A" w:rsidRDefault="00BD54C8" w:rsidP="00111CA8">
      <w:r w:rsidRPr="007C188A">
        <w:t>A influência da língua materna no processo de ensino-aprendizagem tem sido amplamente discutida no campo da educação e linguística, sobretudo em contextos multilíngues como o moçambicano. No país, a maioria das crianças cresce inserida em comunidades onde predominam as línguas bantu, utilizando-as como meio principal de comunicação antes do contacto sistemático com a língua portuguesa. Esse cenário cria desafios particulares no processo de escolarização, especialmente no ensino primário, etapa em que o domínio do português se torna essencial para o progresso académico.</w:t>
      </w:r>
    </w:p>
    <w:p w14:paraId="0D29AA7F" w14:textId="77777777" w:rsidR="00BD54C8" w:rsidRPr="007C188A" w:rsidRDefault="00BD54C8" w:rsidP="00111CA8">
      <w:r w:rsidRPr="007C188A">
        <w:t xml:space="preserve">Na Escola Primária </w:t>
      </w:r>
      <w:proofErr w:type="spellStart"/>
      <w:r w:rsidRPr="007C188A">
        <w:t>Canjanda</w:t>
      </w:r>
      <w:proofErr w:type="spellEnd"/>
      <w:r w:rsidRPr="007C188A">
        <w:t>, localizada numa região onde a língua materna dos alunos é amplamente utilizada no quotidiano familiar e comunitário, a transição para o uso do português como língua de instrução apresenta obstáculos visíveis. Os estudantes da 5ª classe, que já deveriam possuir um nível mais consolidado de proficiência, demonstram dificuldades que se refletem na leitura, escrita, oralidade e compreensão de conteúdos escolares. Esses desafios destacam a importância de compreender como a língua materna interfere na aprendizagem da língua portuguesa neste contexto específico.</w:t>
      </w:r>
    </w:p>
    <w:p w14:paraId="127E8003" w14:textId="1A9330E5" w:rsidR="00BD54C8" w:rsidRPr="007C188A" w:rsidRDefault="00BD54C8" w:rsidP="00111CA8">
      <w:r w:rsidRPr="007C188A">
        <w:t xml:space="preserve">Diante deste cenário, torna-se fundamental analisar de forma científica e sistematizada os </w:t>
      </w:r>
      <w:proofErr w:type="spellStart"/>
      <w:r w:rsidR="00901C9C" w:rsidRPr="007C188A">
        <w:t>factores</w:t>
      </w:r>
      <w:proofErr w:type="spellEnd"/>
      <w:r w:rsidRPr="007C188A">
        <w:t xml:space="preserve"> linguísticos, pedagógicos e socioculturais que influenciam o desempenho dos alunos. Compreender essa realidade não apenas contribui para o desenvolvimento académico da comunidade escolar, mas também auxilia na formulação de práticas pedagógicas mais adequadas às necessidades reais dos estudantes.</w:t>
      </w:r>
    </w:p>
    <w:p w14:paraId="2321A801" w14:textId="77777777" w:rsidR="00BD54C8" w:rsidRPr="007C188A" w:rsidRDefault="00BD54C8" w:rsidP="00111CA8">
      <w:pPr>
        <w:pStyle w:val="Ttulo2"/>
        <w:spacing w:line="360" w:lineRule="auto"/>
        <w:rPr>
          <w:szCs w:val="24"/>
          <w:lang w:val="pt-PT"/>
        </w:rPr>
      </w:pPr>
      <w:bookmarkStart w:id="7" w:name="_Toc222121140"/>
      <w:r w:rsidRPr="007C188A">
        <w:rPr>
          <w:szCs w:val="24"/>
          <w:lang w:val="pt-PT"/>
        </w:rPr>
        <w:t>1.2. Formulação do Problema</w:t>
      </w:r>
      <w:bookmarkEnd w:id="7"/>
    </w:p>
    <w:p w14:paraId="1A01BD92" w14:textId="5D36EC2D" w:rsidR="00BD54C8" w:rsidRPr="007C188A" w:rsidRDefault="00BD54C8" w:rsidP="00111CA8">
      <w:r w:rsidRPr="007C188A">
        <w:t xml:space="preserve">A aprendizagem do português, enquanto língua oficial e de escolarização em Moçambique, enfrenta desafios significativos quando os alunos têm como língua materna um idioma bantu utilizado diariamente no ambiente familiar e comunitário. Na Escola Primária </w:t>
      </w:r>
      <w:proofErr w:type="spellStart"/>
      <w:r w:rsidRPr="007C188A">
        <w:t>Canjanda</w:t>
      </w:r>
      <w:proofErr w:type="spellEnd"/>
      <w:r w:rsidRPr="007C188A">
        <w:t>, observa-se que muitos alunos da 5ª classe apresentam dificuldades na leitura, escrita, interpretação e construção frásica em português. Estas dificuldades parecem estar relacionadas com interferências linguísticas provenientes da língua materna, criando barreiras no processo de ensino-aprendizagem.</w:t>
      </w:r>
    </w:p>
    <w:p w14:paraId="0BF31265" w14:textId="77777777" w:rsidR="00EB2311" w:rsidRPr="007C188A" w:rsidRDefault="00BD54C8" w:rsidP="00111CA8">
      <w:r w:rsidRPr="007C188A">
        <w:lastRenderedPageBreak/>
        <w:t xml:space="preserve">A problemática central deste estudo pode ser sintetizada na seguinte questão: </w:t>
      </w:r>
      <w:r w:rsidRPr="007C188A">
        <w:rPr>
          <w:i/>
          <w:iCs/>
        </w:rPr>
        <w:t xml:space="preserve">Como a língua materna dos alunos da 5ª classe da Escola Primária </w:t>
      </w:r>
      <w:proofErr w:type="spellStart"/>
      <w:r w:rsidRPr="007C188A">
        <w:rPr>
          <w:i/>
          <w:iCs/>
        </w:rPr>
        <w:t>Canjanda</w:t>
      </w:r>
      <w:proofErr w:type="spellEnd"/>
      <w:r w:rsidRPr="007C188A">
        <w:rPr>
          <w:i/>
          <w:iCs/>
        </w:rPr>
        <w:t xml:space="preserve"> influencia o processo de aprendizagem da língua portuguesa?</w:t>
      </w:r>
      <w:r w:rsidRPr="007C188A">
        <w:t xml:space="preserve"> </w:t>
      </w:r>
    </w:p>
    <w:p w14:paraId="4FD252A5" w14:textId="5231C37C" w:rsidR="00BD54C8" w:rsidRPr="007C188A" w:rsidRDefault="00BD54C8" w:rsidP="00111CA8">
      <w:r w:rsidRPr="007C188A">
        <w:t xml:space="preserve">A partir desta questão, pretende-se identificar as dificuldades linguísticas, as manifestações da interferência da L1 e os </w:t>
      </w:r>
      <w:proofErr w:type="spellStart"/>
      <w:r w:rsidR="00901C9C" w:rsidRPr="007C188A">
        <w:t>factores</w:t>
      </w:r>
      <w:proofErr w:type="spellEnd"/>
      <w:r w:rsidRPr="007C188A">
        <w:t xml:space="preserve"> pedagógicos que impactam negativamente o desenvolvimento da proficiência em português.</w:t>
      </w:r>
    </w:p>
    <w:p w14:paraId="0AEF14BE" w14:textId="77777777" w:rsidR="00BD54C8" w:rsidRPr="007C188A" w:rsidRDefault="00BD54C8" w:rsidP="00111CA8">
      <w:pPr>
        <w:pStyle w:val="Ttulo2"/>
        <w:spacing w:line="360" w:lineRule="auto"/>
        <w:rPr>
          <w:szCs w:val="24"/>
          <w:lang w:val="pt-PT"/>
        </w:rPr>
      </w:pPr>
      <w:bookmarkStart w:id="8" w:name="_Toc222121141"/>
      <w:r w:rsidRPr="007C188A">
        <w:rPr>
          <w:szCs w:val="24"/>
          <w:lang w:val="pt-PT"/>
        </w:rPr>
        <w:t>1.3. Objetivos da Pesquisa.</w:t>
      </w:r>
      <w:bookmarkEnd w:id="8"/>
      <w:r w:rsidRPr="007C188A">
        <w:rPr>
          <w:szCs w:val="24"/>
          <w:lang w:val="pt-PT"/>
        </w:rPr>
        <w:t xml:space="preserve"> </w:t>
      </w:r>
    </w:p>
    <w:p w14:paraId="0882BC22" w14:textId="77777777" w:rsidR="00BD54C8" w:rsidRPr="007C188A" w:rsidRDefault="00BD54C8" w:rsidP="00111CA8">
      <w:pPr>
        <w:pStyle w:val="Ttulo3"/>
        <w:rPr>
          <w:szCs w:val="24"/>
        </w:rPr>
      </w:pPr>
      <w:bookmarkStart w:id="9" w:name="_Toc222121142"/>
      <w:r w:rsidRPr="007C188A">
        <w:rPr>
          <w:szCs w:val="24"/>
        </w:rPr>
        <w:t>1.3.1. Objetivo Geral</w:t>
      </w:r>
      <w:bookmarkEnd w:id="9"/>
    </w:p>
    <w:p w14:paraId="52B95E27" w14:textId="1A7823D2" w:rsidR="00BD54C8" w:rsidRPr="007C188A" w:rsidRDefault="00BD54C8" w:rsidP="00111CA8">
      <w:pPr>
        <w:pStyle w:val="PargrafodaLista"/>
        <w:numPr>
          <w:ilvl w:val="0"/>
          <w:numId w:val="4"/>
        </w:numPr>
      </w:pPr>
      <w:r w:rsidRPr="007C188A">
        <w:t xml:space="preserve">Investigar a influência da língua materna no processo de aprendizagem do português pelos alunos da 5ª classe da Escola Primária </w:t>
      </w:r>
      <w:proofErr w:type="spellStart"/>
      <w:r w:rsidRPr="007C188A">
        <w:t>Canjanda</w:t>
      </w:r>
      <w:proofErr w:type="spellEnd"/>
      <w:r w:rsidRPr="007C188A">
        <w:t>.</w:t>
      </w:r>
    </w:p>
    <w:p w14:paraId="2C5DF2AF" w14:textId="77777777" w:rsidR="00BD54C8" w:rsidRPr="007C188A" w:rsidRDefault="00BD54C8" w:rsidP="00111CA8">
      <w:pPr>
        <w:pStyle w:val="Ttulo3"/>
        <w:rPr>
          <w:szCs w:val="24"/>
        </w:rPr>
      </w:pPr>
      <w:bookmarkStart w:id="10" w:name="_Toc222121143"/>
      <w:r w:rsidRPr="007C188A">
        <w:rPr>
          <w:szCs w:val="24"/>
        </w:rPr>
        <w:t>1.3.2. Objetivos Específicos</w:t>
      </w:r>
      <w:bookmarkEnd w:id="10"/>
    </w:p>
    <w:p w14:paraId="2B33E85C" w14:textId="77777777" w:rsidR="00BD54C8" w:rsidRPr="007C188A" w:rsidRDefault="00BD54C8" w:rsidP="00111CA8">
      <w:pPr>
        <w:numPr>
          <w:ilvl w:val="0"/>
          <w:numId w:val="1"/>
        </w:numPr>
      </w:pPr>
      <w:r w:rsidRPr="007C188A">
        <w:t>Identificar as principais dificuldades linguísticas apresentadas pelos alunos no uso do português.</w:t>
      </w:r>
    </w:p>
    <w:p w14:paraId="0165E186" w14:textId="77777777" w:rsidR="00BD54C8" w:rsidRPr="007C188A" w:rsidRDefault="00BD54C8" w:rsidP="00111CA8">
      <w:pPr>
        <w:numPr>
          <w:ilvl w:val="0"/>
          <w:numId w:val="1"/>
        </w:numPr>
      </w:pPr>
      <w:r w:rsidRPr="007C188A">
        <w:t>Analisar de que forma a interferência da língua materna se manifesta na oralidade, leitura e escrita.</w:t>
      </w:r>
    </w:p>
    <w:p w14:paraId="3C898BD3" w14:textId="77777777" w:rsidR="00BD54C8" w:rsidRPr="007C188A" w:rsidRDefault="00BD54C8" w:rsidP="00111CA8">
      <w:pPr>
        <w:numPr>
          <w:ilvl w:val="0"/>
          <w:numId w:val="1"/>
        </w:numPr>
      </w:pPr>
      <w:r w:rsidRPr="007C188A">
        <w:t>Compreender o papel das práticas pedagógicas no apoio ao desenvolvimento da língua portuguesa.</w:t>
      </w:r>
    </w:p>
    <w:p w14:paraId="03C5F5B3" w14:textId="77777777" w:rsidR="00BD54C8" w:rsidRPr="007C188A" w:rsidRDefault="00BD54C8" w:rsidP="00111CA8">
      <w:pPr>
        <w:numPr>
          <w:ilvl w:val="0"/>
          <w:numId w:val="1"/>
        </w:numPr>
      </w:pPr>
      <w:r w:rsidRPr="007C188A">
        <w:t>Propor estratégias que possam melhorar o desempenho linguístico dos alunos.</w:t>
      </w:r>
    </w:p>
    <w:p w14:paraId="17EE574A" w14:textId="77777777" w:rsidR="00BD54C8" w:rsidRPr="007C188A" w:rsidRDefault="00BD54C8" w:rsidP="00111CA8">
      <w:pPr>
        <w:pStyle w:val="Ttulo2"/>
        <w:spacing w:line="360" w:lineRule="auto"/>
        <w:rPr>
          <w:szCs w:val="24"/>
          <w:lang w:val="pt-PT"/>
        </w:rPr>
      </w:pPr>
      <w:bookmarkStart w:id="11" w:name="_Toc222121144"/>
      <w:r w:rsidRPr="007C188A">
        <w:rPr>
          <w:szCs w:val="24"/>
          <w:lang w:val="pt-PT"/>
        </w:rPr>
        <w:t>1.4. Hipóteses ou Questões de Investigação</w:t>
      </w:r>
      <w:bookmarkEnd w:id="11"/>
    </w:p>
    <w:p w14:paraId="5C6F7D03" w14:textId="2D97618A" w:rsidR="00BD54C8" w:rsidRPr="007C188A" w:rsidRDefault="00BD54C8" w:rsidP="00111CA8">
      <w:r w:rsidRPr="007C188A">
        <w:t xml:space="preserve">Segundo </w:t>
      </w:r>
      <w:proofErr w:type="spellStart"/>
      <w:r w:rsidRPr="007C188A">
        <w:t>Lakatos</w:t>
      </w:r>
      <w:proofErr w:type="spellEnd"/>
      <w:r w:rsidRPr="007C188A">
        <w:t xml:space="preserve"> e Marconi (2003), uma hipótese é uma “proposição provisória que busca responder a um problema, devendo ser testada e verificada” (p. 112). Já </w:t>
      </w:r>
      <w:proofErr w:type="spellStart"/>
      <w:r w:rsidRPr="007C188A">
        <w:t>Creswell</w:t>
      </w:r>
      <w:proofErr w:type="spellEnd"/>
      <w:r w:rsidRPr="007C188A">
        <w:t xml:space="preserve"> (2014) descreve hipóteses como previsões orientadas para explicar relações entre variáveis a partir do problema de investigação.</w:t>
      </w:r>
    </w:p>
    <w:p w14:paraId="3C1BC3A4" w14:textId="77777777" w:rsidR="00BD54C8" w:rsidRPr="007C188A" w:rsidRDefault="00BD54C8" w:rsidP="00111CA8">
      <w:r w:rsidRPr="007C188A">
        <w:t>Com base no tema em estudo, apresentam-se as seguintes hipóteses orientadoras:</w:t>
      </w:r>
    </w:p>
    <w:p w14:paraId="102D4578" w14:textId="77777777" w:rsidR="00BD54C8" w:rsidRPr="007C188A" w:rsidRDefault="00BD54C8" w:rsidP="00111CA8">
      <w:pPr>
        <w:numPr>
          <w:ilvl w:val="0"/>
          <w:numId w:val="2"/>
        </w:numPr>
      </w:pPr>
      <w:r w:rsidRPr="007C188A">
        <w:t>H1: A língua materna exerce influência significativa sobre a aprendizagem do português na 5ª classe.</w:t>
      </w:r>
    </w:p>
    <w:p w14:paraId="33CECCBC" w14:textId="77777777" w:rsidR="00BD54C8" w:rsidRPr="007C188A" w:rsidRDefault="00BD54C8" w:rsidP="00111CA8">
      <w:pPr>
        <w:numPr>
          <w:ilvl w:val="0"/>
          <w:numId w:val="2"/>
        </w:numPr>
      </w:pPr>
      <w:r w:rsidRPr="007C188A">
        <w:t>H2: A interferência linguística manifesta-se principalmente na pronúncia, estrutura frásica e escrita.</w:t>
      </w:r>
    </w:p>
    <w:p w14:paraId="1F910E5B" w14:textId="77777777" w:rsidR="00BD54C8" w:rsidRPr="007C188A" w:rsidRDefault="00BD54C8" w:rsidP="00111CA8">
      <w:pPr>
        <w:numPr>
          <w:ilvl w:val="0"/>
          <w:numId w:val="2"/>
        </w:numPr>
      </w:pPr>
      <w:r w:rsidRPr="007C188A">
        <w:lastRenderedPageBreak/>
        <w:t>H3: O uso limitado do português no ambiente familiar contribui para dificuldades escolares.</w:t>
      </w:r>
    </w:p>
    <w:p w14:paraId="68577641" w14:textId="77777777" w:rsidR="00BD54C8" w:rsidRPr="007C188A" w:rsidRDefault="00BD54C8" w:rsidP="00111CA8">
      <w:pPr>
        <w:pStyle w:val="Ttulo2"/>
        <w:spacing w:line="360" w:lineRule="auto"/>
        <w:rPr>
          <w:szCs w:val="24"/>
          <w:lang w:val="pt-PT"/>
        </w:rPr>
      </w:pPr>
      <w:bookmarkStart w:id="12" w:name="_Toc222121145"/>
      <w:r w:rsidRPr="007C188A">
        <w:rPr>
          <w:szCs w:val="24"/>
          <w:lang w:val="pt-PT"/>
        </w:rPr>
        <w:t>1.5. Metodologia</w:t>
      </w:r>
      <w:bookmarkEnd w:id="12"/>
    </w:p>
    <w:p w14:paraId="1AE08C88" w14:textId="7E609A77" w:rsidR="00BD54C8" w:rsidRPr="007C188A" w:rsidRDefault="00BD54C8" w:rsidP="00111CA8">
      <w:r w:rsidRPr="007C188A">
        <w:t xml:space="preserve">Segundo </w:t>
      </w:r>
      <w:proofErr w:type="spellStart"/>
      <w:r w:rsidRPr="007C188A">
        <w:t>Creswell</w:t>
      </w:r>
      <w:proofErr w:type="spellEnd"/>
      <w:r w:rsidRPr="007C188A">
        <w:t xml:space="preserve"> (2014), “a metodologia de pesquisa é um conjunto de procedimentos e técnicas utilizados para coletar e analisar os dados de modo sistemático, fornecendo uma estrutura lógica para abordar o problema de pesquisa” (p. 31).</w:t>
      </w:r>
    </w:p>
    <w:p w14:paraId="337BFE38" w14:textId="77777777" w:rsidR="00BD54C8" w:rsidRPr="007C188A" w:rsidRDefault="00BD54C8" w:rsidP="00111CA8">
      <w:r w:rsidRPr="007C188A">
        <w:t>Para este estudo, foram adotados os seguintes procedimentos metodológicos:</w:t>
      </w:r>
    </w:p>
    <w:p w14:paraId="36D488C1" w14:textId="77777777" w:rsidR="00BD54C8" w:rsidRPr="007C188A" w:rsidRDefault="00BD54C8" w:rsidP="00111CA8">
      <w:pPr>
        <w:numPr>
          <w:ilvl w:val="0"/>
          <w:numId w:val="3"/>
        </w:numPr>
      </w:pPr>
      <w:r w:rsidRPr="007C188A">
        <w:rPr>
          <w:b/>
          <w:bCs/>
        </w:rPr>
        <w:t>Revisão bibliográfica:</w:t>
      </w:r>
      <w:r w:rsidRPr="007C188A">
        <w:t xml:space="preserve"> análise crítica de livros, artigos científicos e publicações sobre língua materna, aprendizagem de L2 e interferência linguística.</w:t>
      </w:r>
    </w:p>
    <w:p w14:paraId="128F28DC" w14:textId="77777777" w:rsidR="00BD54C8" w:rsidRPr="007C188A" w:rsidRDefault="00BD54C8" w:rsidP="00111CA8">
      <w:pPr>
        <w:numPr>
          <w:ilvl w:val="0"/>
          <w:numId w:val="3"/>
        </w:numPr>
      </w:pPr>
      <w:r w:rsidRPr="007C188A">
        <w:rPr>
          <w:b/>
          <w:bCs/>
        </w:rPr>
        <w:t>Pesquisa de campo:</w:t>
      </w:r>
      <w:r w:rsidRPr="007C188A">
        <w:t xml:space="preserve"> realizada na Escola Primária </w:t>
      </w:r>
      <w:proofErr w:type="spellStart"/>
      <w:r w:rsidRPr="007C188A">
        <w:t>Canjanda</w:t>
      </w:r>
      <w:proofErr w:type="spellEnd"/>
      <w:r w:rsidRPr="007C188A">
        <w:t>, envolvendo contacto direto com o ambiente escolar.</w:t>
      </w:r>
    </w:p>
    <w:p w14:paraId="191F441C" w14:textId="77777777" w:rsidR="00BD54C8" w:rsidRPr="007C188A" w:rsidRDefault="00BD54C8" w:rsidP="00111CA8">
      <w:pPr>
        <w:numPr>
          <w:ilvl w:val="0"/>
          <w:numId w:val="3"/>
        </w:numPr>
      </w:pPr>
      <w:r w:rsidRPr="007C188A">
        <w:rPr>
          <w:b/>
          <w:bCs/>
        </w:rPr>
        <w:t>Observação direta:</w:t>
      </w:r>
      <w:r w:rsidRPr="007C188A">
        <w:t xml:space="preserve"> acompanhamento de aulas de português na 5ª classe, permitindo identificar manifestações da interferência linguística.</w:t>
      </w:r>
    </w:p>
    <w:p w14:paraId="5F84A4E3" w14:textId="2CBA6D4E" w:rsidR="00BD54C8" w:rsidRPr="007C188A" w:rsidRDefault="00BD54C8" w:rsidP="00111CA8">
      <w:pPr>
        <w:numPr>
          <w:ilvl w:val="0"/>
          <w:numId w:val="3"/>
        </w:numPr>
      </w:pPr>
      <w:r w:rsidRPr="007C188A">
        <w:rPr>
          <w:b/>
          <w:bCs/>
        </w:rPr>
        <w:t>Entrevistas semiestruturadas:</w:t>
      </w:r>
      <w:r w:rsidRPr="007C188A">
        <w:t xml:space="preserve"> conduzidas com professores para compreender práticas pedagógicas e </w:t>
      </w:r>
      <w:proofErr w:type="spellStart"/>
      <w:r w:rsidR="00901C9C" w:rsidRPr="007C188A">
        <w:t>percepções</w:t>
      </w:r>
      <w:proofErr w:type="spellEnd"/>
      <w:r w:rsidRPr="007C188A">
        <w:t xml:space="preserve"> sobre o desempenho linguístico dos alunos.</w:t>
      </w:r>
    </w:p>
    <w:p w14:paraId="7EB67393" w14:textId="77777777" w:rsidR="00BD54C8" w:rsidRPr="007C188A" w:rsidRDefault="00BD54C8" w:rsidP="00111CA8">
      <w:pPr>
        <w:numPr>
          <w:ilvl w:val="0"/>
          <w:numId w:val="3"/>
        </w:numPr>
      </w:pPr>
      <w:r w:rsidRPr="007C188A">
        <w:rPr>
          <w:b/>
          <w:bCs/>
        </w:rPr>
        <w:t>Análise de cadernos e exercícios escolares:</w:t>
      </w:r>
      <w:r w:rsidRPr="007C188A">
        <w:t xml:space="preserve"> identificação de padrões de erros relacionados à interferência da língua materna.</w:t>
      </w:r>
    </w:p>
    <w:p w14:paraId="05CFD4C3" w14:textId="25B48F4D" w:rsidR="00BD54C8" w:rsidRPr="007C188A" w:rsidRDefault="00BD54C8" w:rsidP="00111CA8">
      <w:r w:rsidRPr="007C188A">
        <w:t>Estes procedimentos foram selecionados para garantir rigor científico, permitir triangulação dos dados e possibilitar uma compreensão abrangente do fenómeno investigado.</w:t>
      </w:r>
    </w:p>
    <w:p w14:paraId="275CA5EA" w14:textId="77777777" w:rsidR="00BD54C8" w:rsidRPr="007C188A" w:rsidRDefault="00BD54C8" w:rsidP="00111CA8">
      <w:pPr>
        <w:pStyle w:val="Ttulo2"/>
        <w:spacing w:line="360" w:lineRule="auto"/>
        <w:rPr>
          <w:szCs w:val="24"/>
          <w:lang w:val="pt-PT"/>
        </w:rPr>
      </w:pPr>
      <w:bookmarkStart w:id="13" w:name="_Toc222121146"/>
      <w:r w:rsidRPr="007C188A">
        <w:rPr>
          <w:szCs w:val="24"/>
          <w:lang w:val="pt-PT"/>
        </w:rPr>
        <w:t>1.6. Relevância da Investigação.</w:t>
      </w:r>
      <w:bookmarkEnd w:id="13"/>
      <w:r w:rsidRPr="007C188A">
        <w:rPr>
          <w:szCs w:val="24"/>
          <w:lang w:val="pt-PT"/>
        </w:rPr>
        <w:t xml:space="preserve"> </w:t>
      </w:r>
    </w:p>
    <w:p w14:paraId="2656EA56" w14:textId="7DA40ABF" w:rsidR="00BD54C8" w:rsidRPr="007C188A" w:rsidRDefault="00BD54C8" w:rsidP="00111CA8">
      <w:r w:rsidRPr="007C188A">
        <w:t>O estudo é relevante por contribuir para a melhoria das práticas pedagógicas no contexto do ensino primário, permitindo uma compreensão mais profunda dos desafios enfrentados pelos alunos falantes de línguas bantu ao aprender português. Além disso, a pesquisa fornece subsídios para professores, gestores e formuladores de políticas educacionais, reforçando a importância da valorização da língua materna no processo educativo.</w:t>
      </w:r>
    </w:p>
    <w:p w14:paraId="47728F23" w14:textId="77777777" w:rsidR="00BD54C8" w:rsidRPr="007C188A" w:rsidRDefault="00BD54C8" w:rsidP="00111CA8">
      <w:pPr>
        <w:pStyle w:val="Ttulo2"/>
        <w:spacing w:line="360" w:lineRule="auto"/>
        <w:rPr>
          <w:szCs w:val="24"/>
          <w:lang w:val="pt-PT"/>
        </w:rPr>
      </w:pPr>
      <w:bookmarkStart w:id="14" w:name="_Toc222121147"/>
      <w:r w:rsidRPr="007C188A">
        <w:rPr>
          <w:szCs w:val="24"/>
          <w:lang w:val="pt-PT"/>
        </w:rPr>
        <w:t>1.7. Estrutura/Organização do Projeto de Investigação</w:t>
      </w:r>
      <w:bookmarkEnd w:id="14"/>
    </w:p>
    <w:p w14:paraId="6F689A70" w14:textId="10EA1D04" w:rsidR="00BD54C8" w:rsidRPr="007C188A" w:rsidRDefault="00BD54C8" w:rsidP="00111CA8">
      <w:r w:rsidRPr="007C188A">
        <w:t xml:space="preserve">Este projeto está estruturado em seis capítulos: o primeiro apresenta a introdução geral ao tema; o segundo reúne o quadro teórico; o terceiro descreve a metodologia adotada; o quarto apresenta </w:t>
      </w:r>
      <w:r w:rsidRPr="007C188A">
        <w:lastRenderedPageBreak/>
        <w:t>e analisa os dados; o quinto discute os resultados obtidos; e, por fim, o sexto capítulo apresenta as conclusões e recomendações finais.</w:t>
      </w:r>
    </w:p>
    <w:p w14:paraId="12C951A4" w14:textId="77777777" w:rsidR="002D38FD" w:rsidRPr="007C188A" w:rsidRDefault="002D38FD" w:rsidP="00111CA8"/>
    <w:p w14:paraId="5D16A0C3" w14:textId="77777777" w:rsidR="00EB2311" w:rsidRPr="007C188A" w:rsidRDefault="00EB2311" w:rsidP="00111CA8"/>
    <w:p w14:paraId="64C25A94" w14:textId="77777777" w:rsidR="00EB2311" w:rsidRPr="007C188A" w:rsidRDefault="00EB2311" w:rsidP="00111CA8"/>
    <w:p w14:paraId="69A758D5" w14:textId="77777777" w:rsidR="00EB2311" w:rsidRPr="007C188A" w:rsidRDefault="00EB2311" w:rsidP="00111CA8"/>
    <w:p w14:paraId="4937B067" w14:textId="77777777" w:rsidR="00EB2311" w:rsidRPr="007C188A" w:rsidRDefault="00EB2311" w:rsidP="00111CA8"/>
    <w:p w14:paraId="0FFF149C" w14:textId="77777777" w:rsidR="00EB2311" w:rsidRPr="007C188A" w:rsidRDefault="00EB2311" w:rsidP="00111CA8"/>
    <w:p w14:paraId="20B1AA26" w14:textId="77777777" w:rsidR="00EB2311" w:rsidRPr="007C188A" w:rsidRDefault="00EB2311" w:rsidP="00111CA8"/>
    <w:p w14:paraId="5B2E9F83" w14:textId="77777777" w:rsidR="00EB2311" w:rsidRPr="007C188A" w:rsidRDefault="00EB2311" w:rsidP="00111CA8"/>
    <w:p w14:paraId="6E127DA5" w14:textId="77777777" w:rsidR="00EB2311" w:rsidRPr="007C188A" w:rsidRDefault="00EB2311" w:rsidP="00111CA8"/>
    <w:p w14:paraId="659DA64B" w14:textId="77777777" w:rsidR="00EB2311" w:rsidRPr="007C188A" w:rsidRDefault="00EB2311" w:rsidP="00111CA8"/>
    <w:p w14:paraId="0DC360D4" w14:textId="77777777" w:rsidR="00EB2311" w:rsidRPr="007C188A" w:rsidRDefault="00EB2311" w:rsidP="00111CA8"/>
    <w:p w14:paraId="4337CA99" w14:textId="77777777" w:rsidR="00EB2311" w:rsidRPr="007C188A" w:rsidRDefault="00EB2311" w:rsidP="00111CA8"/>
    <w:p w14:paraId="71E0F990" w14:textId="77777777" w:rsidR="00EB2311" w:rsidRPr="007C188A" w:rsidRDefault="00EB2311" w:rsidP="00111CA8"/>
    <w:p w14:paraId="5D32CBF6" w14:textId="77777777" w:rsidR="00EB2311" w:rsidRPr="007C188A" w:rsidRDefault="00EB2311" w:rsidP="00111CA8"/>
    <w:p w14:paraId="03784E1B" w14:textId="77777777" w:rsidR="00EB2311" w:rsidRPr="007C188A" w:rsidRDefault="00EB2311" w:rsidP="00111CA8"/>
    <w:p w14:paraId="28421DD2" w14:textId="77777777" w:rsidR="00EB2311" w:rsidRPr="007C188A" w:rsidRDefault="00EB2311" w:rsidP="00111CA8"/>
    <w:p w14:paraId="1B2B03DD" w14:textId="77777777" w:rsidR="00EB2311" w:rsidRPr="007C188A" w:rsidRDefault="00EB2311" w:rsidP="00111CA8"/>
    <w:p w14:paraId="4FDE7806" w14:textId="77777777" w:rsidR="008A1843" w:rsidRPr="007C188A" w:rsidRDefault="008A1843" w:rsidP="00111CA8"/>
    <w:p w14:paraId="792EE2B0" w14:textId="77777777" w:rsidR="008A1843" w:rsidRPr="007C188A" w:rsidRDefault="008A1843" w:rsidP="00111CA8"/>
    <w:p w14:paraId="257D1AFD" w14:textId="13E7F902" w:rsidR="00C767EB" w:rsidRPr="007C188A" w:rsidRDefault="00C179FD" w:rsidP="001C753C">
      <w:pPr>
        <w:pStyle w:val="Ttulo1"/>
        <w:rPr>
          <w:szCs w:val="24"/>
        </w:rPr>
      </w:pPr>
      <w:bookmarkStart w:id="15" w:name="_Toc222121148"/>
      <w:r w:rsidRPr="007C188A">
        <w:rPr>
          <w:szCs w:val="24"/>
        </w:rPr>
        <w:lastRenderedPageBreak/>
        <w:t>2. REVISÃO DE LITERATURA</w:t>
      </w:r>
      <w:bookmarkEnd w:id="15"/>
    </w:p>
    <w:p w14:paraId="4B811681" w14:textId="77777777" w:rsidR="00C767EB" w:rsidRPr="007C188A" w:rsidRDefault="00C767EB" w:rsidP="001C753C">
      <w:pPr>
        <w:pStyle w:val="Ttulo2"/>
        <w:rPr>
          <w:szCs w:val="24"/>
          <w:lang w:val="pt-PT"/>
        </w:rPr>
      </w:pPr>
      <w:bookmarkStart w:id="16" w:name="_Toc222121149"/>
      <w:r w:rsidRPr="007C188A">
        <w:rPr>
          <w:szCs w:val="24"/>
          <w:lang w:val="pt-PT"/>
        </w:rPr>
        <w:t>2.1. Língua Materna e Seus Fundamentos</w:t>
      </w:r>
      <w:bookmarkEnd w:id="16"/>
    </w:p>
    <w:p w14:paraId="32492E5A" w14:textId="77777777" w:rsidR="00C767EB" w:rsidRPr="007C188A" w:rsidRDefault="00C767EB" w:rsidP="001C753C">
      <w:pPr>
        <w:pStyle w:val="Ttulo3"/>
        <w:rPr>
          <w:szCs w:val="24"/>
        </w:rPr>
      </w:pPr>
      <w:bookmarkStart w:id="17" w:name="_Toc222121150"/>
      <w:r w:rsidRPr="007C188A">
        <w:rPr>
          <w:szCs w:val="24"/>
        </w:rPr>
        <w:t>2.1.1. Conceito de língua materna</w:t>
      </w:r>
      <w:bookmarkEnd w:id="17"/>
    </w:p>
    <w:p w14:paraId="3C840438" w14:textId="77777777" w:rsidR="00C767EB" w:rsidRPr="007C188A" w:rsidRDefault="00C767EB" w:rsidP="00111CA8">
      <w:r w:rsidRPr="007C188A">
        <w:t xml:space="preserve">A língua materna é geralmente definida como o primeiro idioma adquirido pela criança, constituindo-se como o principal meio pelo qual se dá a interação social e o desenvolvimento cognitivo inicial. </w:t>
      </w:r>
      <w:proofErr w:type="spellStart"/>
      <w:r w:rsidRPr="007C188A">
        <w:t>Cummins</w:t>
      </w:r>
      <w:proofErr w:type="spellEnd"/>
      <w:r w:rsidRPr="007C188A">
        <w:t xml:space="preserve"> (2001) afirma que a língua materna representa a base sobre a qual se constroem as habilidades linguísticas futuras, sendo determinante na formação da identidade e na compreensão do mundo. </w:t>
      </w:r>
      <w:proofErr w:type="spellStart"/>
      <w:r w:rsidRPr="007C188A">
        <w:t>Vygotsky</w:t>
      </w:r>
      <w:proofErr w:type="spellEnd"/>
      <w:r w:rsidRPr="007C188A">
        <w:t xml:space="preserve"> (1978) reforça essa visão ao destacar que o desenvolvimento intelectual da criança é profundamente mediado pela linguagem, considerando a língua materna como núcleo central do pensamento e dos processos mentais superiores.</w:t>
      </w:r>
    </w:p>
    <w:p w14:paraId="2FA2A3CC" w14:textId="77777777" w:rsidR="00C767EB" w:rsidRPr="007C188A" w:rsidRDefault="00C767EB" w:rsidP="00111CA8">
      <w:r w:rsidRPr="007C188A">
        <w:t xml:space="preserve">A partir dessas </w:t>
      </w:r>
      <w:proofErr w:type="spellStart"/>
      <w:r w:rsidRPr="007C188A">
        <w:t>perspectivas</w:t>
      </w:r>
      <w:proofErr w:type="spellEnd"/>
      <w:r w:rsidRPr="007C188A">
        <w:t>, compreende-se que a língua materna transcende sua função comunicativa, constituindo um elemento estruturante da formação cultural e cognitiva da criança. Ambas as abordagens convergem ao reconhecer que o domínio inicial da L1 influencia diretamente o modo como novas línguas são posteriormente adquiridas, modelando as bases cognitivas essenciais ao desenvolvimento escolar.</w:t>
      </w:r>
    </w:p>
    <w:p w14:paraId="0160BBC6" w14:textId="5D1E3FB3" w:rsidR="00C767EB" w:rsidRPr="007C188A" w:rsidRDefault="00C767EB" w:rsidP="00C4433B">
      <w:r w:rsidRPr="007C188A">
        <w:t>Em suma, a literatura sugere que a língua materna desempenha um papel central na formação cognitiva e cultural do indivíduo, funcionando como um eixo estruturante que impacta a aprendizagem de novas línguas e repercute no desempenho académico global.</w:t>
      </w:r>
    </w:p>
    <w:p w14:paraId="77104795" w14:textId="77777777" w:rsidR="00C767EB" w:rsidRPr="007C188A" w:rsidRDefault="00C767EB" w:rsidP="00C4433B">
      <w:pPr>
        <w:pStyle w:val="Ttulo3"/>
        <w:rPr>
          <w:szCs w:val="24"/>
        </w:rPr>
      </w:pPr>
      <w:bookmarkStart w:id="18" w:name="_Toc222121151"/>
      <w:r w:rsidRPr="007C188A">
        <w:rPr>
          <w:szCs w:val="24"/>
        </w:rPr>
        <w:t>2.1.2. Importância cognitiva e sociocultural</w:t>
      </w:r>
      <w:bookmarkEnd w:id="18"/>
    </w:p>
    <w:p w14:paraId="46972939" w14:textId="77777777" w:rsidR="00C767EB" w:rsidRPr="007C188A" w:rsidRDefault="00C767EB" w:rsidP="00111CA8">
      <w:proofErr w:type="spellStart"/>
      <w:r w:rsidRPr="007C188A">
        <w:t>Cummins</w:t>
      </w:r>
      <w:proofErr w:type="spellEnd"/>
      <w:r w:rsidRPr="007C188A">
        <w:t xml:space="preserve"> (2001) argumenta que o domínio consistente da língua materna fortalece processos mentais como memória, raciocínio e compreensão, promovendo o desenvolvimento de habilidades transferíveis para a aprendizagem de uma segunda língua. Nesse sentido, o autor defende que a proficiência na L1 é um recurso essencial para o avanço académico. </w:t>
      </w:r>
      <w:proofErr w:type="spellStart"/>
      <w:r w:rsidRPr="007C188A">
        <w:t>Vygotsky</w:t>
      </w:r>
      <w:proofErr w:type="spellEnd"/>
      <w:r w:rsidRPr="007C188A">
        <w:t xml:space="preserve"> (1978), por outro lado, enfatiza o papel sociocultural da língua materna, considerando-a como o meio pelo qual o indivíduo internaliza normas, valores e práticas da sua comunidade.</w:t>
      </w:r>
    </w:p>
    <w:p w14:paraId="30154C18" w14:textId="77777777" w:rsidR="00C767EB" w:rsidRPr="007C188A" w:rsidRDefault="00C767EB" w:rsidP="00111CA8">
      <w:r w:rsidRPr="007C188A">
        <w:t>Dessa forma, tanto a dimensão cognitiva quanto a sociocultural convergem para evidenciar que o desenvolvimento da língua materna é essencial ao sucesso escolar. A literatura destaca que, em contextos multilíngues como o moçambicano, ignorar a L1 no processo educativo cria barreiras cognitivas e emocionais, comprometendo a aprendizagem do português.</w:t>
      </w:r>
    </w:p>
    <w:p w14:paraId="0EA5B815" w14:textId="459BB6B3" w:rsidR="00C767EB" w:rsidRPr="007C188A" w:rsidRDefault="00C767EB" w:rsidP="00C4433B">
      <w:r w:rsidRPr="007C188A">
        <w:lastRenderedPageBreak/>
        <w:t>Assim, torna-se claro que a língua materna, além de facilitar a aprendizagem linguística, é um elemento determinante na construção da identidade social, devendo ser integrada às práticas pedagógicas para promover um ambiente de aprendizagem mais inclusivo.</w:t>
      </w:r>
    </w:p>
    <w:p w14:paraId="4BE96AD7" w14:textId="77777777" w:rsidR="006B2C53" w:rsidRPr="007C188A" w:rsidRDefault="006B2C53" w:rsidP="006B2C53">
      <w:pPr>
        <w:pStyle w:val="Ttulo3"/>
        <w:rPr>
          <w:szCs w:val="24"/>
        </w:rPr>
      </w:pPr>
      <w:bookmarkStart w:id="19" w:name="_Toc222121152"/>
      <w:r w:rsidRPr="007C188A">
        <w:rPr>
          <w:szCs w:val="24"/>
        </w:rPr>
        <w:t>2.1.3. Língua Materna e Construção da Identidade Linguística</w:t>
      </w:r>
      <w:bookmarkEnd w:id="19"/>
    </w:p>
    <w:p w14:paraId="54B49119" w14:textId="77777777" w:rsidR="006B2C53" w:rsidRPr="007C188A" w:rsidRDefault="006B2C53" w:rsidP="006B2C53">
      <w:r w:rsidRPr="007C188A">
        <w:t xml:space="preserve">A língua materna desempenha um papel central na construção da identidade linguística e social do indivíduo. É por meio dela que o sujeito se reconhece como membro de uma determinada comunidade, partilhando valores, práticas culturais e formas próprias de comunicação. Segundo </w:t>
      </w:r>
      <w:proofErr w:type="spellStart"/>
      <w:r w:rsidRPr="007C188A">
        <w:t>Ngunga</w:t>
      </w:r>
      <w:proofErr w:type="spellEnd"/>
      <w:r w:rsidRPr="007C188A">
        <w:t xml:space="preserve"> e </w:t>
      </w:r>
      <w:proofErr w:type="spellStart"/>
      <w:r w:rsidRPr="007C188A">
        <w:t>Bavo</w:t>
      </w:r>
      <w:proofErr w:type="spellEnd"/>
      <w:r w:rsidRPr="007C188A">
        <w:t xml:space="preserve"> (2013), a língua materna constitui um elemento fundamental da identidade cultural, pois reflete a história, os costumes e a visão de mundo de um povo.</w:t>
      </w:r>
    </w:p>
    <w:p w14:paraId="2E2F4180" w14:textId="77777777" w:rsidR="006B2C53" w:rsidRPr="007C188A" w:rsidRDefault="006B2C53" w:rsidP="006B2C53">
      <w:r w:rsidRPr="007C188A">
        <w:t xml:space="preserve">No contexto escolar, a valorização da língua materna contribui para o fortalecimento da autoestima do aluno e para o seu envolvimento no processo de aprendizagem. Quando a escola ignora ou desvaloriza a língua de origem do aluno, pode gerar sentimentos de exclusão e inferioridade linguística, </w:t>
      </w:r>
      <w:proofErr w:type="spellStart"/>
      <w:r w:rsidRPr="007C188A">
        <w:t>afectando</w:t>
      </w:r>
      <w:proofErr w:type="spellEnd"/>
      <w:r w:rsidRPr="007C188A">
        <w:t xml:space="preserve"> negativamente o desempenho académico (Pereira, 2015).</w:t>
      </w:r>
    </w:p>
    <w:p w14:paraId="1DF49786" w14:textId="5FE7101D" w:rsidR="006B2C53" w:rsidRPr="007C188A" w:rsidRDefault="006B2C53" w:rsidP="006B2C53">
      <w:r w:rsidRPr="007C188A">
        <w:t>Deste modo, a integração da língua materna no espaço educativo favorece a construção de uma identidade linguística positiva, essencial para o sucesso escolar e social dos alunos.</w:t>
      </w:r>
    </w:p>
    <w:p w14:paraId="0C199F7D" w14:textId="77777777" w:rsidR="005B3914" w:rsidRPr="007C188A" w:rsidRDefault="005B3914" w:rsidP="005B3914">
      <w:pPr>
        <w:rPr>
          <w:b/>
          <w:bCs/>
        </w:rPr>
      </w:pPr>
      <w:r w:rsidRPr="007C188A">
        <w:rPr>
          <w:b/>
          <w:bCs/>
        </w:rPr>
        <w:t>2.1.4. Língua Materna no Desenvolvimento Inicial da Criança</w:t>
      </w:r>
    </w:p>
    <w:p w14:paraId="4E084059" w14:textId="77777777" w:rsidR="005B3914" w:rsidRPr="007C188A" w:rsidRDefault="005B3914" w:rsidP="005B3914">
      <w:r w:rsidRPr="007C188A">
        <w:t>Nos primeiros anos de vida, a língua materna constitui o principal instrumento de desenvolvimento cognitivo, emocional e social da criança. É através dela que a criança aprende a nomear o mundo, a expressar sentimentos e a estabelecer relações sociais significativas. A UNESCO (2016) destaca que a aprendizagem inicial na língua materna facilita a compreensão dos conteúdos escolares e promove um desenvolvimento cognitivo mais sólido.</w:t>
      </w:r>
    </w:p>
    <w:p w14:paraId="2D996A2E" w14:textId="77777777" w:rsidR="005B3914" w:rsidRPr="007C188A" w:rsidRDefault="005B3914" w:rsidP="005B3914">
      <w:r w:rsidRPr="007C188A">
        <w:t>No processo de escolarização, o uso da língua materna nos primeiros anos contribui para uma transição mais gradual e eficaz para a língua de escolarização. Estudos realizados em Moçambique indicam que crianças alfabetizadas inicialmente na sua língua materna demonstram maior compreensão leitora e melhor desempenho académico nas fases posteriores (</w:t>
      </w:r>
      <w:proofErr w:type="spellStart"/>
      <w:r w:rsidRPr="007C188A">
        <w:t>Ngunga</w:t>
      </w:r>
      <w:proofErr w:type="spellEnd"/>
      <w:r w:rsidRPr="007C188A">
        <w:t xml:space="preserve"> &amp; </w:t>
      </w:r>
      <w:proofErr w:type="spellStart"/>
      <w:r w:rsidRPr="007C188A">
        <w:t>Bavo</w:t>
      </w:r>
      <w:proofErr w:type="spellEnd"/>
      <w:r w:rsidRPr="007C188A">
        <w:t>, 2013).</w:t>
      </w:r>
    </w:p>
    <w:p w14:paraId="74C39D99" w14:textId="3B880E23" w:rsidR="005B3914" w:rsidRPr="007C188A" w:rsidRDefault="005B3914" w:rsidP="000F3FDC">
      <w:r w:rsidRPr="007C188A">
        <w:t>Assim, a língua materna constitui uma base indispensável para o desenvolvimento integral da criança e para a aprendizagem eficaz do português como língua segunda.</w:t>
      </w:r>
    </w:p>
    <w:p w14:paraId="0693B23B" w14:textId="77777777" w:rsidR="00C767EB" w:rsidRPr="007C188A" w:rsidRDefault="00C767EB" w:rsidP="00C4433B">
      <w:pPr>
        <w:pStyle w:val="Ttulo2"/>
        <w:rPr>
          <w:szCs w:val="24"/>
          <w:lang w:val="pt-PT"/>
        </w:rPr>
      </w:pPr>
      <w:bookmarkStart w:id="20" w:name="_Toc222121153"/>
      <w:r w:rsidRPr="007C188A">
        <w:rPr>
          <w:szCs w:val="24"/>
          <w:lang w:val="pt-PT"/>
        </w:rPr>
        <w:lastRenderedPageBreak/>
        <w:t>2.2. Aprendizagem do Português como Língua Segunda (L2)</w:t>
      </w:r>
      <w:bookmarkEnd w:id="20"/>
    </w:p>
    <w:p w14:paraId="6B29488A" w14:textId="77777777" w:rsidR="00C767EB" w:rsidRPr="007C188A" w:rsidRDefault="00C767EB" w:rsidP="00C4433B">
      <w:pPr>
        <w:pStyle w:val="Ttulo3"/>
        <w:rPr>
          <w:szCs w:val="24"/>
        </w:rPr>
      </w:pPr>
      <w:bookmarkStart w:id="21" w:name="_Toc222121154"/>
      <w:r w:rsidRPr="007C188A">
        <w:rPr>
          <w:szCs w:val="24"/>
        </w:rPr>
        <w:t>2.2.1. Aquisição e aprendizagem da L2</w:t>
      </w:r>
      <w:bookmarkEnd w:id="21"/>
    </w:p>
    <w:p w14:paraId="29D0BE6F" w14:textId="77777777" w:rsidR="00C767EB" w:rsidRPr="007C188A" w:rsidRDefault="00C767EB" w:rsidP="00111CA8">
      <w:proofErr w:type="spellStart"/>
      <w:r w:rsidRPr="007C188A">
        <w:t>Krashen</w:t>
      </w:r>
      <w:proofErr w:type="spellEnd"/>
      <w:r w:rsidRPr="007C188A">
        <w:t xml:space="preserve"> (1982) distingue aquisição e aprendizagem como dois processos distintos. A aquisição ocorre de forma natural, intuitiva e subconsciente, enquanto a aprendizagem é formal e resulta de instrução sistemática. Em Moçambique, o português é predominantemente aprendido como L2, o que implica um processo mais dependente da instrução escolar. </w:t>
      </w:r>
      <w:proofErr w:type="spellStart"/>
      <w:r w:rsidRPr="007C188A">
        <w:t>Lightbown</w:t>
      </w:r>
      <w:proofErr w:type="spellEnd"/>
      <w:r w:rsidRPr="007C188A">
        <w:t xml:space="preserve"> e </w:t>
      </w:r>
      <w:proofErr w:type="spellStart"/>
      <w:r w:rsidRPr="007C188A">
        <w:t>Spada</w:t>
      </w:r>
      <w:proofErr w:type="spellEnd"/>
      <w:r w:rsidRPr="007C188A">
        <w:t xml:space="preserve"> (2013) acrescentam que o sucesso na aprendizagem de uma L2 depende da quantidade e da qualidade do input linguístico recebido, destacando que ambientes ricos em interação favorecem o desenvolvimento da proficiência.</w:t>
      </w:r>
    </w:p>
    <w:p w14:paraId="48267C2B" w14:textId="641EF9D0" w:rsidR="00C767EB" w:rsidRPr="007C188A" w:rsidRDefault="00C767EB" w:rsidP="00111CA8">
      <w:r w:rsidRPr="007C188A">
        <w:t xml:space="preserve">A articulação entre essas </w:t>
      </w:r>
      <w:proofErr w:type="spellStart"/>
      <w:r w:rsidRPr="007C188A">
        <w:t>perspectivas</w:t>
      </w:r>
      <w:proofErr w:type="spellEnd"/>
      <w:r w:rsidRPr="007C188A">
        <w:t xml:space="preserve"> revela que a aprendizagem do português como L2 exige condições específicas, que muitas vezes não estão plenamente disponíveis para alunos em contextos rurais. </w:t>
      </w:r>
      <w:proofErr w:type="spellStart"/>
      <w:r w:rsidR="00901C9C" w:rsidRPr="007C188A">
        <w:t>Factores</w:t>
      </w:r>
      <w:proofErr w:type="spellEnd"/>
      <w:r w:rsidRPr="007C188A">
        <w:t xml:space="preserve"> como limitação de exposição ao português fora da sala de aula tornam a aprendizagem mais lenta e dependente das estratégias utilizadas pelos professores.</w:t>
      </w:r>
    </w:p>
    <w:p w14:paraId="637EAA98" w14:textId="42086C19" w:rsidR="00C767EB" w:rsidRPr="007C188A" w:rsidRDefault="00C767EB" w:rsidP="00C4433B">
      <w:r w:rsidRPr="007C188A">
        <w:t>Deste modo, fica claro que a aprendizagem do português, enquanto L2, é fortemente influenciada pelo ambiente de exposição e pelas práticas pedagógicas, exigindo uma abordagem adaptada para contextos multilíngues.</w:t>
      </w:r>
    </w:p>
    <w:p w14:paraId="0D638634" w14:textId="494E35EB" w:rsidR="00C767EB" w:rsidRPr="007C188A" w:rsidRDefault="00C767EB" w:rsidP="00C4433B">
      <w:pPr>
        <w:pStyle w:val="Ttulo3"/>
        <w:rPr>
          <w:szCs w:val="24"/>
        </w:rPr>
      </w:pPr>
      <w:bookmarkStart w:id="22" w:name="_Toc222121155"/>
      <w:r w:rsidRPr="007C188A">
        <w:rPr>
          <w:szCs w:val="24"/>
        </w:rPr>
        <w:t xml:space="preserve">2.2.2. </w:t>
      </w:r>
      <w:proofErr w:type="spellStart"/>
      <w:r w:rsidR="00901C9C" w:rsidRPr="007C188A">
        <w:rPr>
          <w:szCs w:val="24"/>
        </w:rPr>
        <w:t>Factores</w:t>
      </w:r>
      <w:proofErr w:type="spellEnd"/>
      <w:r w:rsidRPr="007C188A">
        <w:rPr>
          <w:szCs w:val="24"/>
        </w:rPr>
        <w:t xml:space="preserve"> que influenciam a aprendizagem do português</w:t>
      </w:r>
      <w:bookmarkEnd w:id="22"/>
    </w:p>
    <w:p w14:paraId="3E202B78" w14:textId="2A0EAC07" w:rsidR="00C767EB" w:rsidRPr="007C188A" w:rsidRDefault="00C767EB" w:rsidP="00111CA8">
      <w:proofErr w:type="spellStart"/>
      <w:r w:rsidRPr="007C188A">
        <w:t>Krashen</w:t>
      </w:r>
      <w:proofErr w:type="spellEnd"/>
      <w:r w:rsidRPr="007C188A">
        <w:t xml:space="preserve"> (1982) destaca </w:t>
      </w:r>
      <w:proofErr w:type="spellStart"/>
      <w:r w:rsidR="00901C9C" w:rsidRPr="007C188A">
        <w:t>factores</w:t>
      </w:r>
      <w:proofErr w:type="spellEnd"/>
      <w:r w:rsidRPr="007C188A">
        <w:t xml:space="preserve"> afetivos como ansiedade, motivação e autoconfiança como determinantes no progresso da aprendizagem da L2. Quando esses </w:t>
      </w:r>
      <w:proofErr w:type="spellStart"/>
      <w:r w:rsidR="00901C9C" w:rsidRPr="007C188A">
        <w:t>factores</w:t>
      </w:r>
      <w:proofErr w:type="spellEnd"/>
      <w:r w:rsidRPr="007C188A">
        <w:t xml:space="preserve"> são desfavoráveis, há bloqueios emocionais que prejudicam o processo. </w:t>
      </w:r>
      <w:proofErr w:type="spellStart"/>
      <w:r w:rsidRPr="007C188A">
        <w:t>Lightbown</w:t>
      </w:r>
      <w:proofErr w:type="spellEnd"/>
      <w:r w:rsidRPr="007C188A">
        <w:t xml:space="preserve"> e </w:t>
      </w:r>
      <w:proofErr w:type="spellStart"/>
      <w:r w:rsidRPr="007C188A">
        <w:t>Spada</w:t>
      </w:r>
      <w:proofErr w:type="spellEnd"/>
      <w:r w:rsidRPr="007C188A">
        <w:t xml:space="preserve"> (2013) sublinham que </w:t>
      </w:r>
      <w:proofErr w:type="spellStart"/>
      <w:r w:rsidR="00901C9C" w:rsidRPr="007C188A">
        <w:t>factores</w:t>
      </w:r>
      <w:proofErr w:type="spellEnd"/>
      <w:r w:rsidRPr="007C188A">
        <w:t xml:space="preserve"> como idade, frequência de contato com a língua e recursos didáticos disponíveis também influenciam significativamente a aprendizagem.</w:t>
      </w:r>
    </w:p>
    <w:p w14:paraId="7330655F" w14:textId="77777777" w:rsidR="00C767EB" w:rsidRPr="007C188A" w:rsidRDefault="00C767EB" w:rsidP="00111CA8">
      <w:r w:rsidRPr="007C188A">
        <w:t>Em contextos rurais moçambicanos, a limitação do uso do português no ambiente familiar e comunitário apresenta-se como um obstáculo relevante. Dessa forma, a escola torna-se o principal espaço de aquisição da L2, o que aumenta a responsabilidade das práticas de ensino e da qualidade do input linguístico oferecido.</w:t>
      </w:r>
    </w:p>
    <w:p w14:paraId="7E37745A" w14:textId="15237319" w:rsidR="005B3914" w:rsidRPr="007C188A" w:rsidRDefault="00C767EB" w:rsidP="005B3914">
      <w:r w:rsidRPr="007C188A">
        <w:t xml:space="preserve">Portanto, os </w:t>
      </w:r>
      <w:proofErr w:type="spellStart"/>
      <w:r w:rsidR="00901C9C" w:rsidRPr="007C188A">
        <w:t>factores</w:t>
      </w:r>
      <w:proofErr w:type="spellEnd"/>
      <w:r w:rsidRPr="007C188A">
        <w:t xml:space="preserve"> que influenciam a aprendizagem do português ultrapassam o domínio escolar, envolvendo componentes emocionais, sociais e linguísticos, devendo ser compreendidos de forma integrada.</w:t>
      </w:r>
    </w:p>
    <w:p w14:paraId="3755D880" w14:textId="77777777" w:rsidR="009D47E5" w:rsidRPr="007C188A" w:rsidRDefault="009D47E5" w:rsidP="009D47E5">
      <w:pPr>
        <w:pStyle w:val="Ttulo3"/>
        <w:rPr>
          <w:szCs w:val="24"/>
        </w:rPr>
      </w:pPr>
      <w:bookmarkStart w:id="23" w:name="_Toc222121156"/>
      <w:r w:rsidRPr="007C188A">
        <w:rPr>
          <w:szCs w:val="24"/>
        </w:rPr>
        <w:lastRenderedPageBreak/>
        <w:t>2.2.3. Diferenças entre Língua Segunda (L2) e Língua Estrangeira</w:t>
      </w:r>
      <w:bookmarkEnd w:id="23"/>
    </w:p>
    <w:p w14:paraId="735F70C0" w14:textId="77777777" w:rsidR="009D47E5" w:rsidRPr="007C188A" w:rsidRDefault="009D47E5" w:rsidP="009D47E5">
      <w:r w:rsidRPr="007C188A">
        <w:t>A distinção entre língua segunda e língua estrangeira é fundamental para a compreensão do ensino do português em Moçambique. A língua segunda é aquela que, embora não seja a língua materna do aprendiz, desempenha uma função social relevante no seu quotidiano, sendo utilizada na escola, na administração pública e nos meios de comunicação social (Pereira, 2015).</w:t>
      </w:r>
    </w:p>
    <w:p w14:paraId="2F75762E" w14:textId="77777777" w:rsidR="009D47E5" w:rsidRPr="007C188A" w:rsidRDefault="009D47E5" w:rsidP="009D47E5">
      <w:r w:rsidRPr="007C188A">
        <w:t>Por outro lado, a língua estrangeira caracteriza-se por ter um uso restrito, geralmente limitado ao contexto escolar, sem presença significativa no ambiente social do aluno. Em Moçambique, o português assume o estatuto de língua segunda, uma vez que é a língua de escolarização e de funcionamento das instituições do Estado.</w:t>
      </w:r>
    </w:p>
    <w:p w14:paraId="50EF8297" w14:textId="743BA313" w:rsidR="009D47E5" w:rsidRPr="007C188A" w:rsidRDefault="009D47E5" w:rsidP="009D47E5">
      <w:r w:rsidRPr="007C188A">
        <w:t>Compreender essa distinção é essencial para a definição de metodologias adequadas ao ensino do português, evitando a aplicação de abordagens próprias do ensino de línguas estrangeiras em contextos de língua segunda.</w:t>
      </w:r>
    </w:p>
    <w:p w14:paraId="78004034" w14:textId="77777777" w:rsidR="0045152C" w:rsidRPr="007C188A" w:rsidRDefault="0045152C" w:rsidP="0045152C">
      <w:pPr>
        <w:pStyle w:val="Ttulo3"/>
        <w:rPr>
          <w:szCs w:val="24"/>
        </w:rPr>
      </w:pPr>
      <w:bookmarkStart w:id="24" w:name="_Toc222121157"/>
      <w:r w:rsidRPr="007C188A">
        <w:rPr>
          <w:szCs w:val="24"/>
        </w:rPr>
        <w:t>2.2.4. Papel do Ambiente Linguístico na Aprendizagem do Português</w:t>
      </w:r>
      <w:bookmarkEnd w:id="24"/>
    </w:p>
    <w:p w14:paraId="2F5D879A" w14:textId="77777777" w:rsidR="0045152C" w:rsidRPr="007C188A" w:rsidRDefault="0045152C" w:rsidP="0045152C">
      <w:r w:rsidRPr="007C188A">
        <w:t>O ambiente linguístico exerce influência decisiva na aprendizagem do português como língua segunda, sobretudo em contextos onde o aluno tem contacto limitado com a língua fora da escola. Em zonas rurais moçambicanas, a escola constitui frequentemente o principal espaço de exposição ao português.</w:t>
      </w:r>
    </w:p>
    <w:p w14:paraId="3227EED2" w14:textId="77777777" w:rsidR="0045152C" w:rsidRPr="007C188A" w:rsidRDefault="0045152C" w:rsidP="0045152C">
      <w:r w:rsidRPr="007C188A">
        <w:t>Segundo Pereira (2015), a aprendizagem do português é condicionada pela qualidade e pela frequência do contacto linguístico proporcionado ao aluno.</w:t>
      </w:r>
    </w:p>
    <w:p w14:paraId="4101B9E4" w14:textId="77777777" w:rsidR="0045152C" w:rsidRPr="007C188A" w:rsidRDefault="0045152C" w:rsidP="0045152C">
      <w:r w:rsidRPr="007C188A">
        <w:t>De acordo com Pereira (2015), um ambiente linguístico favorável à aprendizagem do português caracteriza-se por:</w:t>
      </w:r>
    </w:p>
    <w:p w14:paraId="7A45443B" w14:textId="77777777" w:rsidR="0045152C" w:rsidRPr="007C188A" w:rsidRDefault="0045152C" w:rsidP="0045152C">
      <w:pPr>
        <w:numPr>
          <w:ilvl w:val="0"/>
          <w:numId w:val="24"/>
        </w:numPr>
      </w:pPr>
      <w:r w:rsidRPr="007C188A">
        <w:t>oportunidades frequentes de uso oral do português em sala de aula;</w:t>
      </w:r>
    </w:p>
    <w:p w14:paraId="4E57748F" w14:textId="77777777" w:rsidR="0045152C" w:rsidRPr="007C188A" w:rsidRDefault="0045152C" w:rsidP="0045152C">
      <w:pPr>
        <w:numPr>
          <w:ilvl w:val="0"/>
          <w:numId w:val="24"/>
        </w:numPr>
      </w:pPr>
      <w:r w:rsidRPr="007C188A">
        <w:t>contacto regular com textos escritos adequados ao nível dos alunos;</w:t>
      </w:r>
    </w:p>
    <w:p w14:paraId="0C1F65CC" w14:textId="77777777" w:rsidR="0045152C" w:rsidRPr="007C188A" w:rsidRDefault="0045152C" w:rsidP="0045152C">
      <w:pPr>
        <w:numPr>
          <w:ilvl w:val="0"/>
          <w:numId w:val="24"/>
        </w:numPr>
      </w:pPr>
      <w:r w:rsidRPr="007C188A">
        <w:t xml:space="preserve">incentivo à participação </w:t>
      </w:r>
      <w:proofErr w:type="spellStart"/>
      <w:r w:rsidRPr="007C188A">
        <w:t>activa</w:t>
      </w:r>
      <w:proofErr w:type="spellEnd"/>
      <w:r w:rsidRPr="007C188A">
        <w:t xml:space="preserve"> dos alunos nas </w:t>
      </w:r>
      <w:proofErr w:type="spellStart"/>
      <w:r w:rsidRPr="007C188A">
        <w:t>actividades</w:t>
      </w:r>
      <w:proofErr w:type="spellEnd"/>
      <w:r w:rsidRPr="007C188A">
        <w:t xml:space="preserve"> linguísticas;</w:t>
      </w:r>
    </w:p>
    <w:p w14:paraId="2B910067" w14:textId="77777777" w:rsidR="0045152C" w:rsidRPr="007C188A" w:rsidRDefault="0045152C" w:rsidP="0045152C">
      <w:pPr>
        <w:numPr>
          <w:ilvl w:val="0"/>
          <w:numId w:val="24"/>
        </w:numPr>
      </w:pPr>
      <w:r w:rsidRPr="007C188A">
        <w:t>valorização da língua materna como apoio inicial à compreensão.</w:t>
      </w:r>
    </w:p>
    <w:p w14:paraId="74C93938" w14:textId="77777777" w:rsidR="0045152C" w:rsidRPr="007C188A" w:rsidRDefault="0045152C" w:rsidP="0045152C">
      <w:r w:rsidRPr="007C188A">
        <w:t>Deste modo, a criação de ambientes linguísticos ricos e pedagogicamente orientados é essencial para o sucesso da aprendizagem do português como L2.</w:t>
      </w:r>
    </w:p>
    <w:p w14:paraId="120FE9D8" w14:textId="77777777" w:rsidR="0045152C" w:rsidRPr="007C188A" w:rsidRDefault="0045152C" w:rsidP="009D47E5"/>
    <w:p w14:paraId="05AB20E3" w14:textId="77777777" w:rsidR="00C767EB" w:rsidRPr="007C188A" w:rsidRDefault="00C767EB" w:rsidP="00C4433B">
      <w:pPr>
        <w:pStyle w:val="Ttulo2"/>
        <w:rPr>
          <w:szCs w:val="24"/>
          <w:lang w:val="pt-PT"/>
        </w:rPr>
      </w:pPr>
      <w:bookmarkStart w:id="25" w:name="_Toc222121158"/>
      <w:r w:rsidRPr="007C188A">
        <w:rPr>
          <w:szCs w:val="24"/>
          <w:lang w:val="pt-PT"/>
        </w:rPr>
        <w:lastRenderedPageBreak/>
        <w:t>2.3. Interferência Linguística da L1 no Português</w:t>
      </w:r>
      <w:bookmarkEnd w:id="25"/>
    </w:p>
    <w:p w14:paraId="1119570C" w14:textId="77777777" w:rsidR="00C767EB" w:rsidRPr="007C188A" w:rsidRDefault="00C767EB" w:rsidP="00C4433B">
      <w:pPr>
        <w:pStyle w:val="Ttulo3"/>
        <w:rPr>
          <w:szCs w:val="24"/>
        </w:rPr>
      </w:pPr>
      <w:bookmarkStart w:id="26" w:name="_Toc222121159"/>
      <w:r w:rsidRPr="007C188A">
        <w:rPr>
          <w:szCs w:val="24"/>
        </w:rPr>
        <w:t>2.3.1. Interferência fonológica</w:t>
      </w:r>
      <w:bookmarkEnd w:id="26"/>
    </w:p>
    <w:p w14:paraId="142D1746" w14:textId="77777777" w:rsidR="00C767EB" w:rsidRPr="007C188A" w:rsidRDefault="00C767EB" w:rsidP="00111CA8">
      <w:proofErr w:type="spellStart"/>
      <w:r w:rsidRPr="007C188A">
        <w:t>Crystal</w:t>
      </w:r>
      <w:proofErr w:type="spellEnd"/>
      <w:r w:rsidRPr="007C188A">
        <w:t xml:space="preserve"> (2008) define interferência fonológica como a influência que os padrões sonoros da L1 exercem sobre a produção oral da L2, o que pode resultar em variações na pronúncia e dificuldades na inteligibilidade. </w:t>
      </w:r>
      <w:proofErr w:type="spellStart"/>
      <w:r w:rsidRPr="007C188A">
        <w:t>Odlin</w:t>
      </w:r>
      <w:proofErr w:type="spellEnd"/>
      <w:r w:rsidRPr="007C188A">
        <w:t xml:space="preserve"> (1989) reforça que essa interferência ocorre quando os aprendentes adaptam sons da L2 aos sistemas fonológicos da L1, especialmente quando a L2 contém fonemas inexistentes na língua materna.</w:t>
      </w:r>
    </w:p>
    <w:p w14:paraId="20E29D92" w14:textId="77777777" w:rsidR="00C767EB" w:rsidRPr="007C188A" w:rsidRDefault="00C767EB" w:rsidP="00111CA8">
      <w:r w:rsidRPr="007C188A">
        <w:t>Essa adaptação fonológica é comum entre falantes de línguas bantu que aprendem português, resultando em substituições de sons e simplificações fonéticas. Isso impacta não apenas a produção oral, mas também a compreensão auditiva, criando dificuldades adicionais no processo comunicativo.</w:t>
      </w:r>
    </w:p>
    <w:p w14:paraId="606EB1C5" w14:textId="76C83172" w:rsidR="00C767EB" w:rsidRPr="007C188A" w:rsidRDefault="00C767EB" w:rsidP="00C4433B">
      <w:r w:rsidRPr="007C188A">
        <w:t>Assim, conclui-se que a interferência fonológica é um fenómeno comum e esperado em contextos multilíngues, exigindo estratégias específicas para minimizar seus impactos na aprendizagem da L2.</w:t>
      </w:r>
    </w:p>
    <w:p w14:paraId="11A6CAE8" w14:textId="77777777" w:rsidR="00C767EB" w:rsidRPr="007C188A" w:rsidRDefault="00C767EB" w:rsidP="00C4433B">
      <w:pPr>
        <w:pStyle w:val="Ttulo3"/>
        <w:rPr>
          <w:szCs w:val="24"/>
        </w:rPr>
      </w:pPr>
      <w:bookmarkStart w:id="27" w:name="_Toc222121160"/>
      <w:r w:rsidRPr="007C188A">
        <w:rPr>
          <w:szCs w:val="24"/>
        </w:rPr>
        <w:t>2.3.2. Interferência morfossintática</w:t>
      </w:r>
      <w:bookmarkEnd w:id="27"/>
    </w:p>
    <w:p w14:paraId="46C2CED1" w14:textId="77777777" w:rsidR="00C767EB" w:rsidRPr="007C188A" w:rsidRDefault="00C767EB" w:rsidP="00111CA8">
      <w:proofErr w:type="spellStart"/>
      <w:r w:rsidRPr="007C188A">
        <w:t>Odlin</w:t>
      </w:r>
      <w:proofErr w:type="spellEnd"/>
      <w:r w:rsidRPr="007C188A">
        <w:t xml:space="preserve"> (1989) argumenta que interferência morfossintática ocorre quando estruturas gramaticais da L1 são transferidas para a L2, afetando a construção frásica e o uso de regras gramaticais. </w:t>
      </w:r>
      <w:proofErr w:type="spellStart"/>
      <w:r w:rsidRPr="007C188A">
        <w:t>Crystal</w:t>
      </w:r>
      <w:proofErr w:type="spellEnd"/>
      <w:r w:rsidRPr="007C188A">
        <w:t xml:space="preserve"> (2008) complementa afirmando que divergências tipológicas entre as línguas podem intensificar essa interferência, levando a erros sistemáticos em concordância verbal, uso de preposições ou ordem sintática.</w:t>
      </w:r>
    </w:p>
    <w:p w14:paraId="3A850C08" w14:textId="77777777" w:rsidR="00C767EB" w:rsidRPr="007C188A" w:rsidRDefault="00C767EB" w:rsidP="00111CA8">
      <w:r w:rsidRPr="007C188A">
        <w:t>No caso das línguas bantu, cujas estruturas morfossintáticas diferem significativamente do português, é comum observar erros persistentes que decorrem dessa transferência linguística. Esses erros tornam-se obstáculos importantes na compreensão escrita e oral, impactando o desempenho académico.</w:t>
      </w:r>
    </w:p>
    <w:p w14:paraId="237B4ECA" w14:textId="54DDEF97" w:rsidR="00C767EB" w:rsidRPr="007C188A" w:rsidRDefault="00C767EB" w:rsidP="00C4433B">
      <w:r w:rsidRPr="007C188A">
        <w:t>Nesse sentido, a interferência morfossintática revela-se um desafio significativo no ensino de português como L2, reforçando a necessidade de práticas pedagógicas que contemplem tais particularidades.</w:t>
      </w:r>
    </w:p>
    <w:p w14:paraId="54FA331F" w14:textId="77777777" w:rsidR="00AF6305" w:rsidRPr="007C188A" w:rsidRDefault="00AF6305" w:rsidP="00067071">
      <w:pPr>
        <w:pStyle w:val="Ttulo3"/>
        <w:rPr>
          <w:szCs w:val="24"/>
        </w:rPr>
      </w:pPr>
      <w:bookmarkStart w:id="28" w:name="_Toc222121161"/>
      <w:r w:rsidRPr="007C188A">
        <w:rPr>
          <w:szCs w:val="24"/>
        </w:rPr>
        <w:t>2.3.3. Interferência Lexical</w:t>
      </w:r>
      <w:bookmarkEnd w:id="28"/>
    </w:p>
    <w:p w14:paraId="05ACAD24" w14:textId="77777777" w:rsidR="00AF6305" w:rsidRPr="007C188A" w:rsidRDefault="00AF6305" w:rsidP="00AF6305">
      <w:r w:rsidRPr="007C188A">
        <w:t xml:space="preserve">A interferência lexical ocorre quando o aluno transfere palavras ou expressões da língua materna para o português, fenómeno frequente em contextos de contacto linguístico. </w:t>
      </w:r>
      <w:proofErr w:type="spellStart"/>
      <w:r w:rsidRPr="007C188A">
        <w:t>Ngunga</w:t>
      </w:r>
      <w:proofErr w:type="spellEnd"/>
      <w:r w:rsidRPr="007C188A">
        <w:t xml:space="preserve"> e </w:t>
      </w:r>
      <w:proofErr w:type="spellStart"/>
      <w:r w:rsidRPr="007C188A">
        <w:lastRenderedPageBreak/>
        <w:t>Bavo</w:t>
      </w:r>
      <w:proofErr w:type="spellEnd"/>
      <w:r w:rsidRPr="007C188A">
        <w:t xml:space="preserve"> (2013) referem que este tipo de interferência é comum entre falantes de línguas bantu em processo de aprendizagem do português.</w:t>
      </w:r>
    </w:p>
    <w:p w14:paraId="4C7AE411" w14:textId="77777777" w:rsidR="00AF6305" w:rsidRPr="007C188A" w:rsidRDefault="00AF6305" w:rsidP="00AF6305">
      <w:r w:rsidRPr="007C188A">
        <w:t xml:space="preserve">Segundo </w:t>
      </w:r>
      <w:proofErr w:type="spellStart"/>
      <w:r w:rsidRPr="007C188A">
        <w:t>Ngunga</w:t>
      </w:r>
      <w:proofErr w:type="spellEnd"/>
      <w:r w:rsidRPr="007C188A">
        <w:t xml:space="preserve"> e </w:t>
      </w:r>
      <w:proofErr w:type="spellStart"/>
      <w:r w:rsidRPr="007C188A">
        <w:t>Bavo</w:t>
      </w:r>
      <w:proofErr w:type="spellEnd"/>
      <w:r w:rsidRPr="007C188A">
        <w:t xml:space="preserve"> (2013), a interferência lexical manifesta-se principalmente através de:</w:t>
      </w:r>
    </w:p>
    <w:p w14:paraId="218C3D8A" w14:textId="77777777" w:rsidR="00AF6305" w:rsidRPr="007C188A" w:rsidRDefault="00AF6305" w:rsidP="00AF6305">
      <w:pPr>
        <w:numPr>
          <w:ilvl w:val="0"/>
          <w:numId w:val="25"/>
        </w:numPr>
      </w:pPr>
      <w:r w:rsidRPr="007C188A">
        <w:t>uso de palavras da língua materna em enunciados em português;</w:t>
      </w:r>
    </w:p>
    <w:p w14:paraId="1C21970D" w14:textId="77777777" w:rsidR="00AF6305" w:rsidRPr="007C188A" w:rsidRDefault="00AF6305" w:rsidP="00AF6305">
      <w:pPr>
        <w:numPr>
          <w:ilvl w:val="0"/>
          <w:numId w:val="25"/>
        </w:numPr>
      </w:pPr>
      <w:r w:rsidRPr="007C188A">
        <w:t>tradução literal de expressões da L1 para o português;</w:t>
      </w:r>
    </w:p>
    <w:p w14:paraId="4FAC7EE0" w14:textId="77777777" w:rsidR="00AF6305" w:rsidRPr="007C188A" w:rsidRDefault="00AF6305" w:rsidP="00AF6305">
      <w:pPr>
        <w:numPr>
          <w:ilvl w:val="0"/>
          <w:numId w:val="25"/>
        </w:numPr>
      </w:pPr>
      <w:r w:rsidRPr="007C188A">
        <w:t>criação de palavras inexistentes na língua portuguesa;</w:t>
      </w:r>
    </w:p>
    <w:p w14:paraId="278C3736" w14:textId="77777777" w:rsidR="00AF6305" w:rsidRPr="007C188A" w:rsidRDefault="00AF6305" w:rsidP="00AF6305">
      <w:pPr>
        <w:numPr>
          <w:ilvl w:val="0"/>
          <w:numId w:val="25"/>
        </w:numPr>
      </w:pPr>
      <w:r w:rsidRPr="007C188A">
        <w:t>limitação do vocabulário em português.</w:t>
      </w:r>
    </w:p>
    <w:p w14:paraId="05D144CD" w14:textId="4ED7DF7D" w:rsidR="00AF6305" w:rsidRPr="007C188A" w:rsidRDefault="00AF6305" w:rsidP="00067071">
      <w:r w:rsidRPr="007C188A">
        <w:t xml:space="preserve">Os autores salientam que essas interferências fazem parte do processo natural de aprendizagem de uma língua segunda e devem ser trabalhadas pedagogicamente pelo </w:t>
      </w:r>
      <w:proofErr w:type="gramStart"/>
      <w:r w:rsidRPr="007C188A">
        <w:t>professor.</w:t>
      </w:r>
      <w:r w:rsidR="000F3E57" w:rsidRPr="007C188A">
        <w:t>~</w:t>
      </w:r>
      <w:proofErr w:type="gramEnd"/>
    </w:p>
    <w:p w14:paraId="161ECCA5" w14:textId="77777777" w:rsidR="000F3E57" w:rsidRPr="007C188A" w:rsidRDefault="000F3E57" w:rsidP="000F3E57">
      <w:pPr>
        <w:pStyle w:val="Ttulo3"/>
        <w:rPr>
          <w:szCs w:val="24"/>
        </w:rPr>
      </w:pPr>
      <w:bookmarkStart w:id="29" w:name="_Toc222121162"/>
      <w:r w:rsidRPr="007C188A">
        <w:rPr>
          <w:szCs w:val="24"/>
        </w:rPr>
        <w:t>2.3.4. Interferência Semântica e Pragmática</w:t>
      </w:r>
      <w:bookmarkEnd w:id="29"/>
    </w:p>
    <w:p w14:paraId="369D8D50" w14:textId="77777777" w:rsidR="000F3E57" w:rsidRPr="007C188A" w:rsidRDefault="000F3E57" w:rsidP="000F3E57">
      <w:r w:rsidRPr="007C188A">
        <w:t>A interferência semântica ocorre quando os significados atribuídos a palavras do português são influenciados pela língua materna do aluno. Já a interferência pragmática manifesta-se quando normas culturais e comunicativas da L1 são transferidas de forma inadequada para o uso do português (Pereira, 2015).</w:t>
      </w:r>
    </w:p>
    <w:p w14:paraId="4D7E248B" w14:textId="45161691" w:rsidR="000F3E57" w:rsidRPr="007C188A" w:rsidRDefault="000F3E57" w:rsidP="000F3E57">
      <w:r w:rsidRPr="007C188A">
        <w:t xml:space="preserve">Essas interferências podem </w:t>
      </w:r>
      <w:proofErr w:type="spellStart"/>
      <w:r w:rsidRPr="007C188A">
        <w:t>afectar</w:t>
      </w:r>
      <w:proofErr w:type="spellEnd"/>
      <w:r w:rsidRPr="007C188A">
        <w:t xml:space="preserve"> a interpretação de textos, a compreensão de instruções e a adequação da linguagem em diferentes situações comunicativas, exigindo uma atenção pedagógica específica no ensino do português como L2.</w:t>
      </w:r>
    </w:p>
    <w:p w14:paraId="4C8A5035" w14:textId="77777777" w:rsidR="00C767EB" w:rsidRPr="007C188A" w:rsidRDefault="00C767EB" w:rsidP="00C4433B">
      <w:pPr>
        <w:pStyle w:val="Ttulo2"/>
        <w:rPr>
          <w:szCs w:val="24"/>
          <w:lang w:val="pt-PT"/>
        </w:rPr>
      </w:pPr>
      <w:bookmarkStart w:id="30" w:name="_Toc222121163"/>
      <w:r w:rsidRPr="007C188A">
        <w:rPr>
          <w:szCs w:val="24"/>
          <w:lang w:val="pt-PT"/>
        </w:rPr>
        <w:t>2.4. Bilinguismo no Contexto Escolar</w:t>
      </w:r>
      <w:bookmarkEnd w:id="30"/>
    </w:p>
    <w:p w14:paraId="7133DD43" w14:textId="77777777" w:rsidR="00C767EB" w:rsidRPr="007C188A" w:rsidRDefault="00C767EB" w:rsidP="00C4433B">
      <w:pPr>
        <w:pStyle w:val="Ttulo3"/>
        <w:rPr>
          <w:szCs w:val="24"/>
        </w:rPr>
      </w:pPr>
      <w:bookmarkStart w:id="31" w:name="_Toc222121164"/>
      <w:r w:rsidRPr="007C188A">
        <w:rPr>
          <w:szCs w:val="24"/>
        </w:rPr>
        <w:t>2.4.1. Noções básicas de bilinguismo</w:t>
      </w:r>
      <w:bookmarkEnd w:id="31"/>
    </w:p>
    <w:p w14:paraId="6DBC55A3" w14:textId="77777777" w:rsidR="00C767EB" w:rsidRPr="007C188A" w:rsidRDefault="00C767EB" w:rsidP="00111CA8">
      <w:proofErr w:type="spellStart"/>
      <w:r w:rsidRPr="007C188A">
        <w:t>Baker</w:t>
      </w:r>
      <w:proofErr w:type="spellEnd"/>
      <w:r w:rsidRPr="007C188A">
        <w:t xml:space="preserve"> (2011) descreve o bilinguismo como o uso de duas línguas por um indivíduo ou comunidade, salientando que esse uso ocorre com diferentes níveis de proficiência. Grosjean (2010) propõe uma visão complementar ao afirmar que o bilíngue utiliza suas línguas de forma funcional e não necessariamente com domínio equivalente, dependendo do contexto comunicativo.</w:t>
      </w:r>
    </w:p>
    <w:p w14:paraId="6D2E499F" w14:textId="77777777" w:rsidR="00C767EB" w:rsidRPr="007C188A" w:rsidRDefault="00C767EB" w:rsidP="00111CA8">
      <w:r w:rsidRPr="007C188A">
        <w:t>Essas perspetivas mostram que o bilinguismo deve ser compreendido como um fenómeno dinâmico e contextual, especialmente relevante em sociedades multilíngues como Moçambique. A compreensão dessas nuances é essencial para orientar políticas linguísticas e práticas pedagógicas mais eficazes.</w:t>
      </w:r>
    </w:p>
    <w:p w14:paraId="465284D4" w14:textId="2EF8EEC2" w:rsidR="00C767EB" w:rsidRPr="007C188A" w:rsidRDefault="00C767EB" w:rsidP="001C753C">
      <w:r w:rsidRPr="007C188A">
        <w:lastRenderedPageBreak/>
        <w:t>Assim, torna-se evidente que o bilinguismo é um fenómeno complexo que requer abordagens educativas sensíveis às realidades linguísticas dos alunos.</w:t>
      </w:r>
    </w:p>
    <w:p w14:paraId="66BE9879" w14:textId="77777777" w:rsidR="00C767EB" w:rsidRPr="007C188A" w:rsidRDefault="00C767EB" w:rsidP="00C4433B">
      <w:pPr>
        <w:pStyle w:val="Ttulo3"/>
        <w:rPr>
          <w:szCs w:val="24"/>
        </w:rPr>
      </w:pPr>
      <w:bookmarkStart w:id="32" w:name="_Toc222121165"/>
      <w:r w:rsidRPr="007C188A">
        <w:rPr>
          <w:szCs w:val="24"/>
        </w:rPr>
        <w:t>2.4.2. Desafios no ensino-aprendizagem</w:t>
      </w:r>
      <w:bookmarkEnd w:id="32"/>
    </w:p>
    <w:p w14:paraId="38EC4388" w14:textId="77777777" w:rsidR="00C767EB" w:rsidRPr="007C188A" w:rsidRDefault="00C767EB" w:rsidP="00111CA8">
      <w:proofErr w:type="spellStart"/>
      <w:r w:rsidRPr="007C188A">
        <w:t>Baker</w:t>
      </w:r>
      <w:proofErr w:type="spellEnd"/>
      <w:r w:rsidRPr="007C188A">
        <w:t xml:space="preserve"> (2011) destaca que o ensino em uma língua diferente da L1 do aluno pode gerar dificuldades cognitivas e emocionais, prejudicando o acesso ao currículo. Grosjean (2010) reforça que, sem estratégias de apoio </w:t>
      </w:r>
      <w:proofErr w:type="spellStart"/>
      <w:r w:rsidRPr="007C188A">
        <w:t>lingüístico</w:t>
      </w:r>
      <w:proofErr w:type="spellEnd"/>
      <w:r w:rsidRPr="007C188A">
        <w:t>, o aluno bilíngue enfrenta barreiras na compreensão e na expressão, comprometendo seu desempenho académico.</w:t>
      </w:r>
    </w:p>
    <w:p w14:paraId="5AE78F9F" w14:textId="77777777" w:rsidR="00C767EB" w:rsidRPr="007C188A" w:rsidRDefault="00C767EB" w:rsidP="00111CA8">
      <w:r w:rsidRPr="007C188A">
        <w:t>Esses desafios tornam-se ainda mais acentuados quando a escola desconsidera a língua materna do aluno, criando um ambiente de aprendizagem linguística altamente assimétrico. Dessa forma, reconhecer e integrar a L1 torna-se uma estratégia crucial para facilitar a transição para a L2.</w:t>
      </w:r>
    </w:p>
    <w:p w14:paraId="007DB117" w14:textId="61AA5E8F" w:rsidR="00C767EB" w:rsidRPr="007C188A" w:rsidRDefault="00C767EB" w:rsidP="00111CA8">
      <w:r w:rsidRPr="007C188A">
        <w:t>Portanto, os desafios do bilinguismo escolar evidenciam a necessidade de práticas educativas que reconheçam a L1 como recurso pedagógico fundamental.</w:t>
      </w:r>
    </w:p>
    <w:p w14:paraId="1A0A1FF1" w14:textId="77777777" w:rsidR="00445894" w:rsidRPr="007C188A" w:rsidRDefault="00445894" w:rsidP="00445894">
      <w:pPr>
        <w:pStyle w:val="Ttulo3"/>
        <w:rPr>
          <w:szCs w:val="24"/>
        </w:rPr>
      </w:pPr>
      <w:bookmarkStart w:id="33" w:name="_Toc222121166"/>
      <w:r w:rsidRPr="007C188A">
        <w:rPr>
          <w:szCs w:val="24"/>
        </w:rPr>
        <w:t>2.4.2. Tipos de Bilinguismo no Contexto Educacional</w:t>
      </w:r>
      <w:bookmarkEnd w:id="33"/>
    </w:p>
    <w:p w14:paraId="4618488D" w14:textId="77777777" w:rsidR="00445894" w:rsidRPr="007C188A" w:rsidRDefault="00445894" w:rsidP="00445894">
      <w:r w:rsidRPr="007C188A">
        <w:t xml:space="preserve">No contexto educacional, o bilinguismo pode assumir diferentes formas, dependendo da relação estabelecida entre a língua materna e a língua de escolarização. </w:t>
      </w:r>
      <w:proofErr w:type="spellStart"/>
      <w:r w:rsidRPr="007C188A">
        <w:t>Baker</w:t>
      </w:r>
      <w:proofErr w:type="spellEnd"/>
      <w:r w:rsidRPr="007C188A">
        <w:t xml:space="preserve"> (2011) apresenta uma tipologia amplamente utilizada nos estudos sobre educação bilingue.</w:t>
      </w:r>
    </w:p>
    <w:p w14:paraId="2CA42CBB" w14:textId="77777777" w:rsidR="00445894" w:rsidRPr="007C188A" w:rsidRDefault="00445894" w:rsidP="00445894">
      <w:r w:rsidRPr="007C188A">
        <w:t xml:space="preserve">De acordo com </w:t>
      </w:r>
      <w:proofErr w:type="spellStart"/>
      <w:r w:rsidRPr="007C188A">
        <w:t>Baker</w:t>
      </w:r>
      <w:proofErr w:type="spellEnd"/>
      <w:r w:rsidRPr="007C188A">
        <w:t xml:space="preserve"> (2011), no contexto escolar distinguem-se:</w:t>
      </w:r>
    </w:p>
    <w:p w14:paraId="3154BDCD" w14:textId="77777777" w:rsidR="00445894" w:rsidRPr="007C188A" w:rsidRDefault="00445894" w:rsidP="00445894">
      <w:pPr>
        <w:numPr>
          <w:ilvl w:val="0"/>
          <w:numId w:val="26"/>
        </w:numPr>
      </w:pPr>
      <w:r w:rsidRPr="007C188A">
        <w:rPr>
          <w:b/>
          <w:bCs/>
        </w:rPr>
        <w:t>bilinguismo aditivo</w:t>
      </w:r>
      <w:r w:rsidRPr="007C188A">
        <w:t>, quando a aprendizagem da L2 ocorre sem prejuízo da língua materna;</w:t>
      </w:r>
    </w:p>
    <w:p w14:paraId="1B024056" w14:textId="77777777" w:rsidR="00445894" w:rsidRPr="007C188A" w:rsidRDefault="00445894" w:rsidP="00445894">
      <w:pPr>
        <w:numPr>
          <w:ilvl w:val="0"/>
          <w:numId w:val="26"/>
        </w:numPr>
      </w:pPr>
      <w:r w:rsidRPr="007C188A">
        <w:rPr>
          <w:b/>
          <w:bCs/>
        </w:rPr>
        <w:t>bilinguismo subtrativo</w:t>
      </w:r>
      <w:r w:rsidRPr="007C188A">
        <w:t>, quando a L2 substitui progressivamente a L1;</w:t>
      </w:r>
    </w:p>
    <w:p w14:paraId="406AD512" w14:textId="77777777" w:rsidR="00445894" w:rsidRPr="007C188A" w:rsidRDefault="00445894" w:rsidP="00445894">
      <w:pPr>
        <w:numPr>
          <w:ilvl w:val="0"/>
          <w:numId w:val="26"/>
        </w:numPr>
      </w:pPr>
      <w:r w:rsidRPr="007C188A">
        <w:rPr>
          <w:b/>
          <w:bCs/>
        </w:rPr>
        <w:t>bilinguismo funcional</w:t>
      </w:r>
      <w:r w:rsidRPr="007C188A">
        <w:t>, caracterizado pelo uso das línguas conforme o contexto;</w:t>
      </w:r>
    </w:p>
    <w:p w14:paraId="5D7CE55C" w14:textId="77777777" w:rsidR="00445894" w:rsidRPr="007C188A" w:rsidRDefault="00445894" w:rsidP="00445894">
      <w:pPr>
        <w:numPr>
          <w:ilvl w:val="0"/>
          <w:numId w:val="26"/>
        </w:numPr>
      </w:pPr>
      <w:r w:rsidRPr="007C188A">
        <w:rPr>
          <w:b/>
          <w:bCs/>
        </w:rPr>
        <w:t>bilinguismo escolar</w:t>
      </w:r>
      <w:r w:rsidRPr="007C188A">
        <w:t>, desenvolvido intencionalmente no sistema educativo.</w:t>
      </w:r>
    </w:p>
    <w:p w14:paraId="1B77E1C0" w14:textId="77777777" w:rsidR="00445894" w:rsidRPr="007C188A" w:rsidRDefault="00445894" w:rsidP="00445894">
      <w:proofErr w:type="spellStart"/>
      <w:r w:rsidRPr="007C188A">
        <w:t>Ngunga</w:t>
      </w:r>
      <w:proofErr w:type="spellEnd"/>
      <w:r w:rsidRPr="007C188A">
        <w:t xml:space="preserve"> e </w:t>
      </w:r>
      <w:proofErr w:type="spellStart"/>
      <w:r w:rsidRPr="007C188A">
        <w:t>Bavo</w:t>
      </w:r>
      <w:proofErr w:type="spellEnd"/>
      <w:r w:rsidRPr="007C188A">
        <w:t xml:space="preserve"> (2013) indicam que a educação bilingue em Moçambique procura promover um bilinguismo aditivo, valorizando as línguas nacionais.</w:t>
      </w:r>
    </w:p>
    <w:p w14:paraId="4C32F049" w14:textId="77777777" w:rsidR="00445894" w:rsidRPr="007C188A" w:rsidRDefault="00445894" w:rsidP="0067696A">
      <w:pPr>
        <w:pStyle w:val="Ttulo3"/>
        <w:rPr>
          <w:szCs w:val="24"/>
        </w:rPr>
      </w:pPr>
      <w:bookmarkStart w:id="34" w:name="_Toc222121167"/>
      <w:r w:rsidRPr="007C188A">
        <w:rPr>
          <w:szCs w:val="24"/>
        </w:rPr>
        <w:t>2.4.3. Benefícios do Bilinguismo para a Aprendizagem</w:t>
      </w:r>
      <w:bookmarkEnd w:id="34"/>
    </w:p>
    <w:p w14:paraId="5938F8A2" w14:textId="77777777" w:rsidR="00445894" w:rsidRPr="007C188A" w:rsidRDefault="00445894" w:rsidP="00445894">
      <w:r w:rsidRPr="007C188A">
        <w:t xml:space="preserve">O bilinguismo, quando adequadamente orientado, pode trazer benefícios significativos para a aprendizagem escolar. </w:t>
      </w:r>
      <w:proofErr w:type="spellStart"/>
      <w:r w:rsidRPr="007C188A">
        <w:t>Baker</w:t>
      </w:r>
      <w:proofErr w:type="spellEnd"/>
      <w:r w:rsidRPr="007C188A">
        <w:t xml:space="preserve"> (2011) afirma que alunos bilingues tendem a desenvolver maior </w:t>
      </w:r>
      <w:r w:rsidRPr="007C188A">
        <w:lastRenderedPageBreak/>
        <w:t>flexibilidade cognitiva, melhor capacidade de resolução de problemas e maior sensibilidade linguística.</w:t>
      </w:r>
    </w:p>
    <w:p w14:paraId="49AD91CC" w14:textId="5A78269E" w:rsidR="00445894" w:rsidRPr="007C188A" w:rsidRDefault="00445894" w:rsidP="0067696A">
      <w:r w:rsidRPr="007C188A">
        <w:t>No contexto moçambicano, a utilização da língua materna como apoio à aprendizagem do português favorece a compreensão dos conteúdos escolares e reduz as dificuldades linguísticas iniciais, contribuindo para uma aprendizagem mais eficaz e inclusiva.</w:t>
      </w:r>
    </w:p>
    <w:p w14:paraId="47E43FC2" w14:textId="77777777" w:rsidR="00E95E01" w:rsidRPr="007C188A" w:rsidRDefault="00E95E01" w:rsidP="006F2509">
      <w:pPr>
        <w:pStyle w:val="Ttulo2"/>
        <w:rPr>
          <w:szCs w:val="24"/>
        </w:rPr>
      </w:pPr>
      <w:bookmarkStart w:id="35" w:name="_Toc222121168"/>
      <w:r w:rsidRPr="007C188A">
        <w:rPr>
          <w:szCs w:val="24"/>
        </w:rPr>
        <w:t xml:space="preserve">2.5 </w:t>
      </w:r>
      <w:proofErr w:type="spellStart"/>
      <w:r w:rsidRPr="007C188A">
        <w:rPr>
          <w:szCs w:val="24"/>
        </w:rPr>
        <w:t>Políticas</w:t>
      </w:r>
      <w:proofErr w:type="spellEnd"/>
      <w:r w:rsidRPr="007C188A">
        <w:rPr>
          <w:szCs w:val="24"/>
        </w:rPr>
        <w:t xml:space="preserve"> </w:t>
      </w:r>
      <w:proofErr w:type="spellStart"/>
      <w:r w:rsidRPr="007C188A">
        <w:rPr>
          <w:szCs w:val="24"/>
        </w:rPr>
        <w:t>Linguísticas</w:t>
      </w:r>
      <w:proofErr w:type="spellEnd"/>
      <w:r w:rsidRPr="007C188A">
        <w:rPr>
          <w:szCs w:val="24"/>
        </w:rPr>
        <w:t xml:space="preserve"> e </w:t>
      </w:r>
      <w:proofErr w:type="spellStart"/>
      <w:r w:rsidRPr="007C188A">
        <w:rPr>
          <w:szCs w:val="24"/>
        </w:rPr>
        <w:t>Educacionais</w:t>
      </w:r>
      <w:proofErr w:type="spellEnd"/>
      <w:r w:rsidRPr="007C188A">
        <w:rPr>
          <w:szCs w:val="24"/>
        </w:rPr>
        <w:t xml:space="preserve"> </w:t>
      </w:r>
      <w:proofErr w:type="spellStart"/>
      <w:r w:rsidRPr="007C188A">
        <w:rPr>
          <w:szCs w:val="24"/>
        </w:rPr>
        <w:t>em</w:t>
      </w:r>
      <w:proofErr w:type="spellEnd"/>
      <w:r w:rsidRPr="007C188A">
        <w:rPr>
          <w:szCs w:val="24"/>
        </w:rPr>
        <w:t xml:space="preserve"> Moçambique</w:t>
      </w:r>
      <w:bookmarkEnd w:id="35"/>
    </w:p>
    <w:p w14:paraId="1A6EE1AD" w14:textId="77777777" w:rsidR="00E95E01" w:rsidRPr="007C188A" w:rsidRDefault="00E95E01" w:rsidP="006F2509">
      <w:pPr>
        <w:pStyle w:val="Ttulo3"/>
        <w:rPr>
          <w:szCs w:val="24"/>
        </w:rPr>
      </w:pPr>
      <w:bookmarkStart w:id="36" w:name="_Toc222121169"/>
      <w:r w:rsidRPr="007C188A">
        <w:rPr>
          <w:szCs w:val="24"/>
        </w:rPr>
        <w:t>2.5.1 O Português como Língua Oficial e de Escolarização</w:t>
      </w:r>
      <w:bookmarkEnd w:id="36"/>
    </w:p>
    <w:p w14:paraId="2AD4686A" w14:textId="77777777" w:rsidR="00E95E01" w:rsidRPr="007C188A" w:rsidRDefault="00E95E01" w:rsidP="00E95E01">
      <w:r w:rsidRPr="007C188A">
        <w:t xml:space="preserve">O português, enquanto língua oficial e principal meio de escolarização em Moçambique, desempenha um papel central na unificação administrativa e no funcionamento do sistema educativo. Segundo </w:t>
      </w:r>
      <w:proofErr w:type="spellStart"/>
      <w:r w:rsidRPr="007C188A">
        <w:t>Ngunga</w:t>
      </w:r>
      <w:proofErr w:type="spellEnd"/>
      <w:r w:rsidRPr="007C188A">
        <w:t xml:space="preserve"> (2011), a adoção do português foi uma escolha política estratégica para garantir comunicação nacional, porém desconsiderou, em grande medida, a diversidade linguística da população escolar. </w:t>
      </w:r>
      <w:proofErr w:type="spellStart"/>
      <w:r w:rsidRPr="007C188A">
        <w:t>Chimbutane</w:t>
      </w:r>
      <w:proofErr w:type="spellEnd"/>
      <w:r w:rsidRPr="007C188A">
        <w:t xml:space="preserve"> (2015) concorda ao afirmar que a escolarização exclusiva em português cria um distanciamento entre a língua da escola e a língua da criança, especialmente no ensino primário rural.</w:t>
      </w:r>
    </w:p>
    <w:p w14:paraId="31B677AF" w14:textId="77777777" w:rsidR="00E95E01" w:rsidRPr="007C188A" w:rsidRDefault="00E95E01" w:rsidP="00E95E01">
      <w:r w:rsidRPr="007C188A">
        <w:t xml:space="preserve">Do ponto de vista pedagógico, </w:t>
      </w:r>
      <w:proofErr w:type="spellStart"/>
      <w:r w:rsidRPr="007C188A">
        <w:t>Heugh</w:t>
      </w:r>
      <w:proofErr w:type="spellEnd"/>
      <w:r w:rsidRPr="007C188A">
        <w:t xml:space="preserve"> (2011) demonstra que políticas educacionais baseadas numa língua que os alunos não dominam tendem a comprometer a aprendizagem inicial, sobretudo a literacia e a numeracia. Em consonância, </w:t>
      </w:r>
      <w:proofErr w:type="spellStart"/>
      <w:r w:rsidRPr="007C188A">
        <w:t>Cummins</w:t>
      </w:r>
      <w:proofErr w:type="spellEnd"/>
      <w:r w:rsidRPr="007C188A">
        <w:t xml:space="preserve"> (2014) sustenta que o sucesso académico em línguas adicionais depende do desenvolvimento prévio de competências cognitivas na língua materna, o que torna insuficiente a imposição precoce do português como única língua de instrução.</w:t>
      </w:r>
    </w:p>
    <w:p w14:paraId="4CC3443B" w14:textId="02D5FC91" w:rsidR="00E95E01" w:rsidRPr="007C188A" w:rsidRDefault="00E95E01" w:rsidP="006F2509">
      <w:r w:rsidRPr="007C188A">
        <w:t>Dessa forma, a política de escolarização exclusivamente em português revela-se funcional no plano institucional, mas pedagogicamente limitada, pois ignora a realidade linguística do aluno. A literatura evidencia que a ausência de estratégias de mediação linguística compromete a equidade e a eficácia do ensino primário.</w:t>
      </w:r>
    </w:p>
    <w:p w14:paraId="7A1D6711" w14:textId="77777777" w:rsidR="00E95E01" w:rsidRPr="007C188A" w:rsidRDefault="00E95E01" w:rsidP="006F2509">
      <w:pPr>
        <w:pStyle w:val="Ttulo3"/>
        <w:rPr>
          <w:szCs w:val="24"/>
        </w:rPr>
      </w:pPr>
      <w:bookmarkStart w:id="37" w:name="_Toc222121170"/>
      <w:r w:rsidRPr="007C188A">
        <w:rPr>
          <w:szCs w:val="24"/>
        </w:rPr>
        <w:t>2.5.2 As Línguas Moçambicanas no Sistema Educativo</w:t>
      </w:r>
      <w:bookmarkEnd w:id="37"/>
    </w:p>
    <w:p w14:paraId="5507FCFF" w14:textId="77777777" w:rsidR="00E95E01" w:rsidRPr="007C188A" w:rsidRDefault="00E95E01" w:rsidP="00E95E01">
      <w:r w:rsidRPr="007C188A">
        <w:t xml:space="preserve">A integração das línguas moçambicanas no sistema educativo tem sido defendida como resposta às dificuldades de aprendizagem nos primeiros anos de escolarização. </w:t>
      </w:r>
      <w:proofErr w:type="spellStart"/>
      <w:r w:rsidRPr="007C188A">
        <w:t>Ngunga</w:t>
      </w:r>
      <w:proofErr w:type="spellEnd"/>
      <w:r w:rsidRPr="007C188A">
        <w:t xml:space="preserve"> e </w:t>
      </w:r>
      <w:proofErr w:type="spellStart"/>
      <w:r w:rsidRPr="007C188A">
        <w:t>Chimbutane</w:t>
      </w:r>
      <w:proofErr w:type="spellEnd"/>
      <w:r w:rsidRPr="007C188A">
        <w:t xml:space="preserve"> (2013) argumentam que o uso das línguas locais na escola promove maior compreensão dos conteúdos e fortalece a identidade cultural do aluno. </w:t>
      </w:r>
      <w:proofErr w:type="spellStart"/>
      <w:r w:rsidRPr="007C188A">
        <w:t>Benson</w:t>
      </w:r>
      <w:proofErr w:type="spellEnd"/>
      <w:r w:rsidRPr="007C188A">
        <w:t xml:space="preserve"> (2010) reforça que programas que valorizam a língua materna reduzem taxas de repetência e abandono escolar.</w:t>
      </w:r>
    </w:p>
    <w:p w14:paraId="2E81AC5D" w14:textId="77777777" w:rsidR="00E95E01" w:rsidRPr="007C188A" w:rsidRDefault="00E95E01" w:rsidP="00E95E01">
      <w:r w:rsidRPr="007C188A">
        <w:lastRenderedPageBreak/>
        <w:t xml:space="preserve">Sob uma perspetiva sociolinguística, García e </w:t>
      </w:r>
      <w:proofErr w:type="spellStart"/>
      <w:r w:rsidRPr="007C188A">
        <w:t>Wei</w:t>
      </w:r>
      <w:proofErr w:type="spellEnd"/>
      <w:r w:rsidRPr="007C188A">
        <w:t xml:space="preserve"> (2014) defendem que a escola deve refletir as práticas linguísticas reais dos alunos, valorizando repertórios plurilíngues como recursos pedagógicos legítimos. </w:t>
      </w:r>
      <w:proofErr w:type="spellStart"/>
      <w:r w:rsidRPr="007C188A">
        <w:t>Heugh</w:t>
      </w:r>
      <w:proofErr w:type="spellEnd"/>
      <w:r w:rsidRPr="007C188A">
        <w:t xml:space="preserve"> (2018) acrescenta que a marginalização das línguas africanas no ensino contribui para desigualdades estruturais, perpetuando baixos níveis de desempenho académico.</w:t>
      </w:r>
    </w:p>
    <w:p w14:paraId="7D742B7B" w14:textId="19BC2F75" w:rsidR="00E95E01" w:rsidRPr="007C188A" w:rsidRDefault="00E95E01" w:rsidP="006F2509">
      <w:r w:rsidRPr="007C188A">
        <w:t>Assim, a literatura aponta que a presença das línguas moçambicanas no sistema educativo não constitui um obstáculo, mas um recurso estratégico. O desafio reside na transformação do reconhecimento legal em práticas pedagógicas consistentes e sustentáveis.</w:t>
      </w:r>
    </w:p>
    <w:p w14:paraId="6CB504F8" w14:textId="77777777" w:rsidR="00E95E01" w:rsidRPr="007C188A" w:rsidRDefault="00E95E01" w:rsidP="006F2509">
      <w:pPr>
        <w:pStyle w:val="Ttulo3"/>
        <w:rPr>
          <w:szCs w:val="24"/>
        </w:rPr>
      </w:pPr>
      <w:bookmarkStart w:id="38" w:name="_Toc222121171"/>
      <w:r w:rsidRPr="007C188A">
        <w:rPr>
          <w:szCs w:val="24"/>
        </w:rPr>
        <w:t>2.5.3 Educação Bilingue em Moçambique: Princípios e Objetivos</w:t>
      </w:r>
      <w:bookmarkEnd w:id="38"/>
    </w:p>
    <w:p w14:paraId="778C7E86" w14:textId="77777777" w:rsidR="00E95E01" w:rsidRPr="007C188A" w:rsidRDefault="00E95E01" w:rsidP="00E95E01">
      <w:r w:rsidRPr="007C188A">
        <w:t xml:space="preserve">A educação bilingue em Moçambique assenta no princípio de que a aprendizagem inicial deve ocorrer na língua materna, com introdução progressiva do português. </w:t>
      </w:r>
      <w:proofErr w:type="spellStart"/>
      <w:r w:rsidRPr="007C188A">
        <w:t>Chimbutane</w:t>
      </w:r>
      <w:proofErr w:type="spellEnd"/>
      <w:r w:rsidRPr="007C188A">
        <w:t xml:space="preserve"> (2011) afirma que este modelo visa garantir acesso equitativo ao currículo e melhorar o desempenho escolar. </w:t>
      </w:r>
      <w:proofErr w:type="spellStart"/>
      <w:r w:rsidRPr="007C188A">
        <w:t>Benson</w:t>
      </w:r>
      <w:proofErr w:type="spellEnd"/>
      <w:r w:rsidRPr="007C188A">
        <w:t xml:space="preserve"> (2013) complementa que os objetivos da educação bilingue incluem a literacia sólida em duas línguas e o fortalecimento da autoestima linguística.</w:t>
      </w:r>
    </w:p>
    <w:p w14:paraId="63DED230" w14:textId="77777777" w:rsidR="00E95E01" w:rsidRPr="007C188A" w:rsidRDefault="00E95E01" w:rsidP="00E95E01">
      <w:r w:rsidRPr="007C188A">
        <w:t xml:space="preserve">No plano operacional, </w:t>
      </w:r>
      <w:proofErr w:type="spellStart"/>
      <w:r w:rsidRPr="007C188A">
        <w:t>Heugh</w:t>
      </w:r>
      <w:proofErr w:type="spellEnd"/>
      <w:r w:rsidRPr="007C188A">
        <w:t xml:space="preserve"> (2011) destaca que programas bilingues eficazes exigem planeamento curricular claro, formação docente adequada e materiais contextualizados. </w:t>
      </w:r>
      <w:proofErr w:type="spellStart"/>
      <w:r w:rsidRPr="007C188A">
        <w:t>Cummins</w:t>
      </w:r>
      <w:proofErr w:type="spellEnd"/>
      <w:r w:rsidRPr="007C188A">
        <w:t xml:space="preserve"> (2017) sustenta que a educação bilingue deve promover tanto competências comunicativas quanto cognitivas, evitando uma transição abrupta que prejudique a aprendizagem.</w:t>
      </w:r>
    </w:p>
    <w:p w14:paraId="763270D9" w14:textId="77777777" w:rsidR="00E95E01" w:rsidRPr="007C188A" w:rsidRDefault="00E95E01" w:rsidP="00E95E01">
      <w:r w:rsidRPr="007C188A">
        <w:t>Alguns princípios e objetivos recorrentes na literatura incluem:</w:t>
      </w:r>
    </w:p>
    <w:p w14:paraId="082026E0" w14:textId="77777777" w:rsidR="00E95E01" w:rsidRPr="007C188A" w:rsidRDefault="00E95E01" w:rsidP="00E95E01">
      <w:pPr>
        <w:numPr>
          <w:ilvl w:val="0"/>
          <w:numId w:val="27"/>
        </w:numPr>
      </w:pPr>
      <w:r w:rsidRPr="007C188A">
        <w:t>Alfabetização inicial na língua materna, garantindo compreensão conceptual (</w:t>
      </w:r>
      <w:proofErr w:type="spellStart"/>
      <w:r w:rsidRPr="007C188A">
        <w:t>Chimbutane</w:t>
      </w:r>
      <w:proofErr w:type="spellEnd"/>
      <w:r w:rsidRPr="007C188A">
        <w:t>, 2011);</w:t>
      </w:r>
    </w:p>
    <w:p w14:paraId="54802488" w14:textId="77777777" w:rsidR="00E95E01" w:rsidRPr="007C188A" w:rsidRDefault="00E95E01" w:rsidP="00E95E01">
      <w:pPr>
        <w:numPr>
          <w:ilvl w:val="0"/>
          <w:numId w:val="27"/>
        </w:numPr>
      </w:pPr>
      <w:r w:rsidRPr="007C188A">
        <w:t>Introdução gradual do português, respeitando o ritmo cognitivo do aluno (</w:t>
      </w:r>
      <w:proofErr w:type="spellStart"/>
      <w:r w:rsidRPr="007C188A">
        <w:t>Cummins</w:t>
      </w:r>
      <w:proofErr w:type="spellEnd"/>
      <w:r w:rsidRPr="007C188A">
        <w:t>, 2017);</w:t>
      </w:r>
    </w:p>
    <w:p w14:paraId="53066858" w14:textId="77777777" w:rsidR="00E95E01" w:rsidRPr="007C188A" w:rsidRDefault="00E95E01" w:rsidP="00E95E01">
      <w:pPr>
        <w:numPr>
          <w:ilvl w:val="0"/>
          <w:numId w:val="27"/>
        </w:numPr>
      </w:pPr>
      <w:r w:rsidRPr="007C188A">
        <w:t>Valorização do bilinguismo funcional, como competência académica e social (</w:t>
      </w:r>
      <w:proofErr w:type="spellStart"/>
      <w:r w:rsidRPr="007C188A">
        <w:t>Heugh</w:t>
      </w:r>
      <w:proofErr w:type="spellEnd"/>
      <w:r w:rsidRPr="007C188A">
        <w:t>, 2011).</w:t>
      </w:r>
    </w:p>
    <w:p w14:paraId="576FD9B6" w14:textId="0FA24AEB" w:rsidR="00E95E01" w:rsidRPr="007C188A" w:rsidRDefault="00E95E01" w:rsidP="006F2509">
      <w:r w:rsidRPr="007C188A">
        <w:t>Dessa maneira, a educação bilingue revela-se uma estratégia pedagógica consistente quando orientada por princípios claros e objetivos realistas, articulando inclusão linguística e sucesso académico.</w:t>
      </w:r>
    </w:p>
    <w:p w14:paraId="78FFF3C1" w14:textId="77777777" w:rsidR="00E95E01" w:rsidRPr="007C188A" w:rsidRDefault="00E95E01" w:rsidP="006F2509">
      <w:pPr>
        <w:pStyle w:val="Ttulo3"/>
        <w:rPr>
          <w:szCs w:val="24"/>
        </w:rPr>
      </w:pPr>
      <w:bookmarkStart w:id="39" w:name="_Toc222121172"/>
      <w:r w:rsidRPr="007C188A">
        <w:rPr>
          <w:szCs w:val="24"/>
        </w:rPr>
        <w:lastRenderedPageBreak/>
        <w:t>2.5.4 Impacto das Políticas Linguísticas no Ensino Primário</w:t>
      </w:r>
      <w:bookmarkEnd w:id="39"/>
    </w:p>
    <w:p w14:paraId="0E372EC0" w14:textId="77777777" w:rsidR="00E95E01" w:rsidRPr="007C188A" w:rsidRDefault="00E95E01" w:rsidP="00E95E01">
      <w:r w:rsidRPr="007C188A">
        <w:t xml:space="preserve">As políticas linguísticas exercem influência direta sobre o desempenho dos alunos no ensino primário. </w:t>
      </w:r>
      <w:proofErr w:type="spellStart"/>
      <w:r w:rsidRPr="007C188A">
        <w:t>Ngunga</w:t>
      </w:r>
      <w:proofErr w:type="spellEnd"/>
      <w:r w:rsidRPr="007C188A">
        <w:t xml:space="preserve"> (2011) observa que a escolarização em língua não dominada pelos alunos resulta em dificuldades de leitura, escrita e compreensão. </w:t>
      </w:r>
      <w:proofErr w:type="spellStart"/>
      <w:r w:rsidRPr="007C188A">
        <w:t>Chimbutane</w:t>
      </w:r>
      <w:proofErr w:type="spellEnd"/>
      <w:r w:rsidRPr="007C188A">
        <w:t xml:space="preserve"> (2015) acrescenta que essas dificuldades são frequentemente interpretadas como fracasso do aluno, quando na verdade refletem inadequações da política linguística.</w:t>
      </w:r>
    </w:p>
    <w:p w14:paraId="76092422" w14:textId="77777777" w:rsidR="00E95E01" w:rsidRPr="007C188A" w:rsidRDefault="00E95E01" w:rsidP="00E95E01">
      <w:r w:rsidRPr="007C188A">
        <w:t xml:space="preserve">Estudos comparativos conduzidos por </w:t>
      </w:r>
      <w:proofErr w:type="spellStart"/>
      <w:r w:rsidRPr="007C188A">
        <w:t>Heugh</w:t>
      </w:r>
      <w:proofErr w:type="spellEnd"/>
      <w:r w:rsidRPr="007C188A">
        <w:t xml:space="preserve"> (2018) mostram que sistemas educativos que utilizam a língua materna nos primeiros anos apresentam melhores resultados académicos a médio prazo. </w:t>
      </w:r>
      <w:proofErr w:type="spellStart"/>
      <w:r w:rsidRPr="007C188A">
        <w:t>Cummins</w:t>
      </w:r>
      <w:proofErr w:type="spellEnd"/>
      <w:r w:rsidRPr="007C188A">
        <w:t xml:space="preserve"> (2014) reforça que políticas linguísticas inclusivas favorecem a equidade educacional, ao permitir que todos os alunos </w:t>
      </w:r>
      <w:proofErr w:type="spellStart"/>
      <w:r w:rsidRPr="007C188A">
        <w:t>acessem</w:t>
      </w:r>
      <w:proofErr w:type="spellEnd"/>
      <w:r w:rsidRPr="007C188A">
        <w:t xml:space="preserve"> o currículo em condições cognitivamente justas.</w:t>
      </w:r>
    </w:p>
    <w:p w14:paraId="68793BBE" w14:textId="20227E2D" w:rsidR="00E95E01" w:rsidRPr="007C188A" w:rsidRDefault="00E95E01" w:rsidP="006F2509">
      <w:r w:rsidRPr="007C188A">
        <w:t xml:space="preserve">Dessa forma, o impacto das políticas linguísticas no ensino primário evidencia que decisões </w:t>
      </w:r>
      <w:proofErr w:type="spellStart"/>
      <w:r w:rsidRPr="007C188A">
        <w:t>macroeducacionais</w:t>
      </w:r>
      <w:proofErr w:type="spellEnd"/>
      <w:r w:rsidRPr="007C188A">
        <w:t xml:space="preserve"> influenciam diretamente práticas pedagógicas e resultados de aprendizagem, exigindo alinhamento entre política, currículo e realidade sociolinguística.</w:t>
      </w:r>
    </w:p>
    <w:p w14:paraId="0DF5D978" w14:textId="77777777" w:rsidR="00E95E01" w:rsidRPr="007C188A" w:rsidRDefault="00E95E01" w:rsidP="006F2509">
      <w:pPr>
        <w:pStyle w:val="Ttulo2"/>
        <w:rPr>
          <w:szCs w:val="24"/>
        </w:rPr>
      </w:pPr>
      <w:bookmarkStart w:id="40" w:name="_Toc222121173"/>
      <w:r w:rsidRPr="007C188A">
        <w:rPr>
          <w:szCs w:val="24"/>
        </w:rPr>
        <w:t xml:space="preserve">2.6 </w:t>
      </w:r>
      <w:proofErr w:type="spellStart"/>
      <w:r w:rsidRPr="007C188A">
        <w:rPr>
          <w:szCs w:val="24"/>
        </w:rPr>
        <w:t>Abordagens</w:t>
      </w:r>
      <w:proofErr w:type="spellEnd"/>
      <w:r w:rsidRPr="007C188A">
        <w:rPr>
          <w:szCs w:val="24"/>
        </w:rPr>
        <w:t xml:space="preserve"> </w:t>
      </w:r>
      <w:proofErr w:type="spellStart"/>
      <w:r w:rsidRPr="007C188A">
        <w:rPr>
          <w:szCs w:val="24"/>
        </w:rPr>
        <w:t>Pedagógicas</w:t>
      </w:r>
      <w:proofErr w:type="spellEnd"/>
      <w:r w:rsidRPr="007C188A">
        <w:rPr>
          <w:szCs w:val="24"/>
        </w:rPr>
        <w:t xml:space="preserve"> para o Ensino do </w:t>
      </w:r>
      <w:proofErr w:type="spellStart"/>
      <w:r w:rsidRPr="007C188A">
        <w:rPr>
          <w:szCs w:val="24"/>
        </w:rPr>
        <w:t>Português</w:t>
      </w:r>
      <w:proofErr w:type="spellEnd"/>
      <w:r w:rsidRPr="007C188A">
        <w:rPr>
          <w:szCs w:val="24"/>
        </w:rPr>
        <w:t xml:space="preserve"> </w:t>
      </w:r>
      <w:proofErr w:type="spellStart"/>
      <w:r w:rsidRPr="007C188A">
        <w:rPr>
          <w:szCs w:val="24"/>
        </w:rPr>
        <w:t>como</w:t>
      </w:r>
      <w:proofErr w:type="spellEnd"/>
      <w:r w:rsidRPr="007C188A">
        <w:rPr>
          <w:szCs w:val="24"/>
        </w:rPr>
        <w:t xml:space="preserve"> L2</w:t>
      </w:r>
      <w:bookmarkEnd w:id="40"/>
    </w:p>
    <w:p w14:paraId="2BA48439" w14:textId="77777777" w:rsidR="00E95E01" w:rsidRPr="007C188A" w:rsidRDefault="00E95E01" w:rsidP="006F2509">
      <w:pPr>
        <w:pStyle w:val="Ttulo3"/>
        <w:rPr>
          <w:szCs w:val="24"/>
        </w:rPr>
      </w:pPr>
      <w:bookmarkStart w:id="41" w:name="_Toc222121174"/>
      <w:r w:rsidRPr="007C188A">
        <w:rPr>
          <w:szCs w:val="24"/>
        </w:rPr>
        <w:t>2.6.1 Estratégias Metodológicas em Contextos Multilíngues</w:t>
      </w:r>
      <w:bookmarkEnd w:id="41"/>
    </w:p>
    <w:p w14:paraId="617137F3" w14:textId="77777777" w:rsidR="00E95E01" w:rsidRPr="007C188A" w:rsidRDefault="00E95E01" w:rsidP="00E95E01">
      <w:r w:rsidRPr="007C188A">
        <w:t xml:space="preserve">Em contextos multilíngues, o ensino do português como L2 requer metodologias que considerem a diversidade linguística dos alunos. </w:t>
      </w:r>
      <w:proofErr w:type="spellStart"/>
      <w:r w:rsidRPr="007C188A">
        <w:t>Lightbown</w:t>
      </w:r>
      <w:proofErr w:type="spellEnd"/>
      <w:r w:rsidRPr="007C188A">
        <w:t xml:space="preserve"> e </w:t>
      </w:r>
      <w:proofErr w:type="spellStart"/>
      <w:r w:rsidRPr="007C188A">
        <w:t>Spada</w:t>
      </w:r>
      <w:proofErr w:type="spellEnd"/>
      <w:r w:rsidRPr="007C188A">
        <w:t xml:space="preserve"> (2013) defendem abordagens comunicativas aliadas à atenção explícita à forma linguística. </w:t>
      </w:r>
      <w:proofErr w:type="spellStart"/>
      <w:r w:rsidRPr="007C188A">
        <w:t>Cummins</w:t>
      </w:r>
      <w:proofErr w:type="spellEnd"/>
      <w:r w:rsidRPr="007C188A">
        <w:t xml:space="preserve"> (2017) complementa ao afirmar que estratégias eficazes devem permitir a transferência de conhecimentos da língua materna para o português.</w:t>
      </w:r>
    </w:p>
    <w:p w14:paraId="4F7C5CCA" w14:textId="77777777" w:rsidR="00E95E01" w:rsidRPr="007C188A" w:rsidRDefault="00E95E01" w:rsidP="00E95E01">
      <w:r w:rsidRPr="007C188A">
        <w:t xml:space="preserve">Sob outra perspetiva, García e </w:t>
      </w:r>
      <w:proofErr w:type="spellStart"/>
      <w:r w:rsidRPr="007C188A">
        <w:t>Wei</w:t>
      </w:r>
      <w:proofErr w:type="spellEnd"/>
      <w:r w:rsidRPr="007C188A">
        <w:t xml:space="preserve"> (2014) propõem práticas </w:t>
      </w:r>
      <w:proofErr w:type="spellStart"/>
      <w:r w:rsidRPr="007C188A">
        <w:t>translíngues</w:t>
      </w:r>
      <w:proofErr w:type="spellEnd"/>
      <w:r w:rsidRPr="007C188A">
        <w:t xml:space="preserve">, nas quais o aluno mobiliza todo o seu repertório linguístico para construir significado. </w:t>
      </w:r>
      <w:proofErr w:type="spellStart"/>
      <w:r w:rsidRPr="007C188A">
        <w:t>Heugh</w:t>
      </w:r>
      <w:proofErr w:type="spellEnd"/>
      <w:r w:rsidRPr="007C188A">
        <w:t xml:space="preserve"> (2018) argumenta que tais práticas reduzem barreiras cognitivas e favorecem a participação ativa dos alunos no processo de aprendizagem.</w:t>
      </w:r>
    </w:p>
    <w:p w14:paraId="3B490E22" w14:textId="0388235D" w:rsidR="00E95E01" w:rsidRPr="007C188A" w:rsidRDefault="00E95E01" w:rsidP="006F2509">
      <w:r w:rsidRPr="007C188A">
        <w:t>Assim, estratégias metodológicas em contextos multilíngues devem integrar comunicação, reflexão linguística e valorização do repertório do aluno, garantindo um ensino mais inclusivo e eficaz do português como L2.</w:t>
      </w:r>
    </w:p>
    <w:p w14:paraId="7CAFF78E" w14:textId="77777777" w:rsidR="00E95E01" w:rsidRPr="007C188A" w:rsidRDefault="00E95E01" w:rsidP="006F2509">
      <w:pPr>
        <w:pStyle w:val="Ttulo3"/>
        <w:rPr>
          <w:szCs w:val="24"/>
        </w:rPr>
      </w:pPr>
      <w:bookmarkStart w:id="42" w:name="_Toc222121175"/>
      <w:r w:rsidRPr="007C188A">
        <w:rPr>
          <w:szCs w:val="24"/>
        </w:rPr>
        <w:lastRenderedPageBreak/>
        <w:t>2.6.2 O Papel do Professor no Ensino do Português como L2</w:t>
      </w:r>
      <w:bookmarkEnd w:id="42"/>
    </w:p>
    <w:p w14:paraId="05B8EE30" w14:textId="77777777" w:rsidR="00E95E01" w:rsidRPr="007C188A" w:rsidRDefault="00E95E01" w:rsidP="00E95E01">
      <w:r w:rsidRPr="007C188A">
        <w:t xml:space="preserve">O professor assume um papel central como mediador linguístico no ensino do português como L2. </w:t>
      </w:r>
      <w:proofErr w:type="spellStart"/>
      <w:r w:rsidRPr="007C188A">
        <w:t>Lightbown</w:t>
      </w:r>
      <w:proofErr w:type="spellEnd"/>
      <w:r w:rsidRPr="007C188A">
        <w:t xml:space="preserve"> e </w:t>
      </w:r>
      <w:proofErr w:type="spellStart"/>
      <w:r w:rsidRPr="007C188A">
        <w:t>Spada</w:t>
      </w:r>
      <w:proofErr w:type="spellEnd"/>
      <w:r w:rsidRPr="007C188A">
        <w:t xml:space="preserve"> (2013) destacam que o docente deve adaptar o input linguístico às necessidades dos alunos. </w:t>
      </w:r>
      <w:proofErr w:type="spellStart"/>
      <w:r w:rsidRPr="007C188A">
        <w:t>Chimbutane</w:t>
      </w:r>
      <w:proofErr w:type="spellEnd"/>
      <w:r w:rsidRPr="007C188A">
        <w:t xml:space="preserve"> (2015) acrescenta que, em Moçambique, o professor atua também como gestor da diversidade linguística da sala de aula.</w:t>
      </w:r>
    </w:p>
    <w:p w14:paraId="2296549F" w14:textId="77777777" w:rsidR="00E95E01" w:rsidRPr="007C188A" w:rsidRDefault="00E95E01" w:rsidP="00E95E01">
      <w:r w:rsidRPr="007C188A">
        <w:t xml:space="preserve">Além disso, </w:t>
      </w:r>
      <w:proofErr w:type="spellStart"/>
      <w:r w:rsidRPr="007C188A">
        <w:t>Cummins</w:t>
      </w:r>
      <w:proofErr w:type="spellEnd"/>
      <w:r w:rsidRPr="007C188A">
        <w:t xml:space="preserve"> (2014) defende que o professor deve promover ambientes de aprendizagem emocionalmente seguros, essenciais para a aquisição de línguas adicionais. </w:t>
      </w:r>
      <w:proofErr w:type="spellStart"/>
      <w:r w:rsidRPr="007C188A">
        <w:t>Heugh</w:t>
      </w:r>
      <w:proofErr w:type="spellEnd"/>
      <w:r w:rsidRPr="007C188A">
        <w:t xml:space="preserve"> (2011) sublinha que a formação docente específica em educação bilingue é condição indispensável para a implementação eficaz das políticas linguísticas.</w:t>
      </w:r>
    </w:p>
    <w:p w14:paraId="367BF1C9" w14:textId="7CD3FED0" w:rsidR="00E95E01" w:rsidRPr="007C188A" w:rsidRDefault="00E95E01" w:rsidP="006F2509">
      <w:r w:rsidRPr="007C188A">
        <w:t>Portanto, o papel do professor ultrapassa a transmissão de conteúdos, exigindo competências linguísticas, pedagógicas e socioculturais que sustentem o ensino do português como L2.</w:t>
      </w:r>
    </w:p>
    <w:p w14:paraId="4BF78136" w14:textId="77777777" w:rsidR="00E95E01" w:rsidRPr="007C188A" w:rsidRDefault="00E95E01" w:rsidP="006F2509">
      <w:pPr>
        <w:pStyle w:val="Ttulo3"/>
        <w:rPr>
          <w:szCs w:val="24"/>
        </w:rPr>
      </w:pPr>
      <w:bookmarkStart w:id="43" w:name="_Toc222121176"/>
      <w:r w:rsidRPr="007C188A">
        <w:rPr>
          <w:szCs w:val="24"/>
        </w:rPr>
        <w:t>2.6.3 Materiais Didáticos e Recursos Pedagógicos no Ensino da L2</w:t>
      </w:r>
      <w:bookmarkEnd w:id="43"/>
    </w:p>
    <w:p w14:paraId="7124E29C" w14:textId="77777777" w:rsidR="00E95E01" w:rsidRPr="007C188A" w:rsidRDefault="00E95E01" w:rsidP="00E95E01">
      <w:r w:rsidRPr="007C188A">
        <w:t xml:space="preserve">Os materiais didáticos são elementos-chave no ensino do português como L2. </w:t>
      </w:r>
      <w:proofErr w:type="spellStart"/>
      <w:r w:rsidRPr="007C188A">
        <w:t>Lightbown</w:t>
      </w:r>
      <w:proofErr w:type="spellEnd"/>
      <w:r w:rsidRPr="007C188A">
        <w:t xml:space="preserve"> e </w:t>
      </w:r>
      <w:proofErr w:type="spellStart"/>
      <w:r w:rsidRPr="007C188A">
        <w:t>Spada</w:t>
      </w:r>
      <w:proofErr w:type="spellEnd"/>
      <w:r w:rsidRPr="007C188A">
        <w:t xml:space="preserve"> (2013) afirmam que recursos adequados ampliam o input compreensível e favorecem a aquisição linguística. </w:t>
      </w:r>
      <w:proofErr w:type="spellStart"/>
      <w:r w:rsidRPr="007C188A">
        <w:t>Benson</w:t>
      </w:r>
      <w:proofErr w:type="spellEnd"/>
      <w:r w:rsidRPr="007C188A">
        <w:t xml:space="preserve"> (2013) defende que materiais contextualizados culturalmente aumentam a relevância e a motivação do aluno.</w:t>
      </w:r>
    </w:p>
    <w:p w14:paraId="2F166D63" w14:textId="77777777" w:rsidR="00E95E01" w:rsidRPr="007C188A" w:rsidRDefault="00E95E01" w:rsidP="00E95E01">
      <w:r w:rsidRPr="007C188A">
        <w:t xml:space="preserve">Autores moçambicanos como </w:t>
      </w:r>
      <w:proofErr w:type="spellStart"/>
      <w:r w:rsidRPr="007C188A">
        <w:t>Ngunga</w:t>
      </w:r>
      <w:proofErr w:type="spellEnd"/>
      <w:r w:rsidRPr="007C188A">
        <w:t xml:space="preserve"> (2011) e </w:t>
      </w:r>
      <w:proofErr w:type="spellStart"/>
      <w:r w:rsidRPr="007C188A">
        <w:t>Chimbutane</w:t>
      </w:r>
      <w:proofErr w:type="spellEnd"/>
      <w:r w:rsidRPr="007C188A">
        <w:t xml:space="preserve"> (2015) alertam que a escassez de materiais bilingues limita a eficácia das políticas educativas. Entre os recursos recomendados pela literatura destacam-se:</w:t>
      </w:r>
    </w:p>
    <w:p w14:paraId="0A6F4C67" w14:textId="77777777" w:rsidR="00E95E01" w:rsidRPr="007C188A" w:rsidRDefault="00E95E01" w:rsidP="00E95E01">
      <w:pPr>
        <w:numPr>
          <w:ilvl w:val="0"/>
          <w:numId w:val="28"/>
        </w:numPr>
      </w:pPr>
      <w:r w:rsidRPr="007C188A">
        <w:t>Manuais bilingues, alinhados ao currículo nacional;</w:t>
      </w:r>
    </w:p>
    <w:p w14:paraId="6AD2D24C" w14:textId="77777777" w:rsidR="00E95E01" w:rsidRPr="007C188A" w:rsidRDefault="00E95E01" w:rsidP="00E95E01">
      <w:pPr>
        <w:numPr>
          <w:ilvl w:val="0"/>
          <w:numId w:val="28"/>
        </w:numPr>
      </w:pPr>
      <w:r w:rsidRPr="007C188A">
        <w:t>Textos contextualizados, próximos da realidade sociocultural do aluno;</w:t>
      </w:r>
    </w:p>
    <w:p w14:paraId="34DAA75E" w14:textId="77777777" w:rsidR="00E95E01" w:rsidRPr="007C188A" w:rsidRDefault="00E95E01" w:rsidP="00E95E01">
      <w:pPr>
        <w:numPr>
          <w:ilvl w:val="0"/>
          <w:numId w:val="28"/>
        </w:numPr>
      </w:pPr>
      <w:r w:rsidRPr="007C188A">
        <w:t>Guias pedagógicos, que orientem o professor no ensino do português como L2.</w:t>
      </w:r>
    </w:p>
    <w:p w14:paraId="7A64E275" w14:textId="469FEE2C" w:rsidR="00E95E01" w:rsidRPr="007C188A" w:rsidRDefault="00E95E01" w:rsidP="006F2509">
      <w:r w:rsidRPr="007C188A">
        <w:t>Dessa forma, a qualidade e a adequação dos materiais condicionam diretamente o sucesso das abordagens pedagógicas em contextos multilíngues.</w:t>
      </w:r>
    </w:p>
    <w:p w14:paraId="0B50991E" w14:textId="77777777" w:rsidR="00E95E01" w:rsidRPr="007C188A" w:rsidRDefault="00E95E01" w:rsidP="006F2509">
      <w:pPr>
        <w:pStyle w:val="Ttulo3"/>
        <w:rPr>
          <w:szCs w:val="24"/>
        </w:rPr>
      </w:pPr>
      <w:bookmarkStart w:id="44" w:name="_Toc222121177"/>
      <w:r w:rsidRPr="007C188A">
        <w:rPr>
          <w:szCs w:val="24"/>
        </w:rPr>
        <w:t>2.6.4 Avaliação da Aprendizagem do Português como L2</w:t>
      </w:r>
      <w:bookmarkEnd w:id="44"/>
    </w:p>
    <w:p w14:paraId="2E0EDC0E" w14:textId="77777777" w:rsidR="00E95E01" w:rsidRPr="007C188A" w:rsidRDefault="00E95E01" w:rsidP="00E95E01">
      <w:r w:rsidRPr="007C188A">
        <w:t xml:space="preserve">A avaliação do português como L2 deve refletir o processo de aprendizagem e não apenas o produto final. </w:t>
      </w:r>
      <w:proofErr w:type="spellStart"/>
      <w:r w:rsidRPr="007C188A">
        <w:t>Lightbown</w:t>
      </w:r>
      <w:proofErr w:type="spellEnd"/>
      <w:r w:rsidRPr="007C188A">
        <w:t xml:space="preserve"> e </w:t>
      </w:r>
      <w:proofErr w:type="spellStart"/>
      <w:r w:rsidRPr="007C188A">
        <w:t>Spada</w:t>
      </w:r>
      <w:proofErr w:type="spellEnd"/>
      <w:r w:rsidRPr="007C188A">
        <w:t xml:space="preserve"> (2013) defendem avaliações formativas que acompanhem o progresso linguístico do aluno. </w:t>
      </w:r>
      <w:proofErr w:type="spellStart"/>
      <w:r w:rsidRPr="007C188A">
        <w:t>Cummins</w:t>
      </w:r>
      <w:proofErr w:type="spellEnd"/>
      <w:r w:rsidRPr="007C188A">
        <w:t xml:space="preserve"> (2017) acrescenta que a avaliação deve considerar o desenvolvimento cognitivo e linguístico de forma integrada.</w:t>
      </w:r>
    </w:p>
    <w:p w14:paraId="3564AF30" w14:textId="41513D6F" w:rsidR="00C252E3" w:rsidRPr="007C188A" w:rsidRDefault="00E95E01" w:rsidP="00C252E3">
      <w:r w:rsidRPr="007C188A">
        <w:lastRenderedPageBreak/>
        <w:t xml:space="preserve">Segundo </w:t>
      </w:r>
      <w:proofErr w:type="spellStart"/>
      <w:r w:rsidRPr="007C188A">
        <w:t>Heugh</w:t>
      </w:r>
      <w:proofErr w:type="spellEnd"/>
      <w:r w:rsidRPr="007C188A">
        <w:t xml:space="preserve"> (2018), avaliações padronizadas em contextos multilíngues tendem a penalizar alunos falantes de línguas minoritárias. García e </w:t>
      </w:r>
      <w:proofErr w:type="spellStart"/>
      <w:r w:rsidRPr="007C188A">
        <w:t>Wei</w:t>
      </w:r>
      <w:proofErr w:type="spellEnd"/>
      <w:r w:rsidRPr="007C188A">
        <w:t xml:space="preserve"> (2014) sugerem práticas avaliativas flexíveis, que reconheçam o uso estratégico de múltiplas línguas como parte do processo de aprendizagem.</w:t>
      </w:r>
      <w:r w:rsidR="00C252E3" w:rsidRPr="007C188A">
        <w:t xml:space="preserve"> García e </w:t>
      </w:r>
      <w:proofErr w:type="spellStart"/>
      <w:r w:rsidR="00C252E3" w:rsidRPr="007C188A">
        <w:t>Wei</w:t>
      </w:r>
      <w:proofErr w:type="spellEnd"/>
      <w:r w:rsidR="00C252E3" w:rsidRPr="007C188A">
        <w:t xml:space="preserve"> (2014) sugerem práticas avaliativas flexíveis, que reconheçam o uso estratégico de múltiplas línguas como parte do processo de aprendizagem.</w:t>
      </w:r>
    </w:p>
    <w:p w14:paraId="2AA09871" w14:textId="33E6EF74" w:rsidR="00E95E01" w:rsidRPr="007C188A" w:rsidRDefault="00E95E01" w:rsidP="006F2509">
      <w:r w:rsidRPr="007C188A">
        <w:t>Assim, avaliar o português como L2 exige instrumentos sensíveis à diversidade linguística e ao percurso gradual de aquisição da língua.</w:t>
      </w:r>
    </w:p>
    <w:p w14:paraId="6E04E5EA" w14:textId="77777777" w:rsidR="00E95E01" w:rsidRPr="007C188A" w:rsidRDefault="00E95E01" w:rsidP="006F2509">
      <w:pPr>
        <w:pStyle w:val="Ttulo2"/>
        <w:rPr>
          <w:szCs w:val="24"/>
        </w:rPr>
      </w:pPr>
      <w:bookmarkStart w:id="45" w:name="_Toc222121178"/>
      <w:r w:rsidRPr="007C188A">
        <w:rPr>
          <w:szCs w:val="24"/>
        </w:rPr>
        <w:t xml:space="preserve">2.7 A </w:t>
      </w:r>
      <w:proofErr w:type="spellStart"/>
      <w:r w:rsidRPr="007C188A">
        <w:rPr>
          <w:szCs w:val="24"/>
        </w:rPr>
        <w:t>Língua</w:t>
      </w:r>
      <w:proofErr w:type="spellEnd"/>
      <w:r w:rsidRPr="007C188A">
        <w:rPr>
          <w:szCs w:val="24"/>
        </w:rPr>
        <w:t xml:space="preserve"> </w:t>
      </w:r>
      <w:proofErr w:type="spellStart"/>
      <w:r w:rsidRPr="007C188A">
        <w:rPr>
          <w:szCs w:val="24"/>
        </w:rPr>
        <w:t>Materna</w:t>
      </w:r>
      <w:proofErr w:type="spellEnd"/>
      <w:r w:rsidRPr="007C188A">
        <w:rPr>
          <w:szCs w:val="24"/>
        </w:rPr>
        <w:t xml:space="preserve"> </w:t>
      </w:r>
      <w:proofErr w:type="spellStart"/>
      <w:r w:rsidRPr="007C188A">
        <w:rPr>
          <w:szCs w:val="24"/>
        </w:rPr>
        <w:t>como</w:t>
      </w:r>
      <w:proofErr w:type="spellEnd"/>
      <w:r w:rsidRPr="007C188A">
        <w:rPr>
          <w:szCs w:val="24"/>
        </w:rPr>
        <w:t xml:space="preserve"> </w:t>
      </w:r>
      <w:proofErr w:type="spellStart"/>
      <w:r w:rsidRPr="007C188A">
        <w:rPr>
          <w:szCs w:val="24"/>
        </w:rPr>
        <w:t>Recurso</w:t>
      </w:r>
      <w:proofErr w:type="spellEnd"/>
      <w:r w:rsidRPr="007C188A">
        <w:rPr>
          <w:szCs w:val="24"/>
        </w:rPr>
        <w:t xml:space="preserve"> </w:t>
      </w:r>
      <w:proofErr w:type="spellStart"/>
      <w:r w:rsidRPr="007C188A">
        <w:rPr>
          <w:szCs w:val="24"/>
        </w:rPr>
        <w:t>Pedagógico</w:t>
      </w:r>
      <w:bookmarkEnd w:id="45"/>
      <w:proofErr w:type="spellEnd"/>
    </w:p>
    <w:p w14:paraId="4CF52B0F" w14:textId="77777777" w:rsidR="00E95E01" w:rsidRPr="007C188A" w:rsidRDefault="00E95E01" w:rsidP="006F2509">
      <w:pPr>
        <w:pStyle w:val="Ttulo3"/>
        <w:rPr>
          <w:szCs w:val="24"/>
        </w:rPr>
      </w:pPr>
      <w:bookmarkStart w:id="46" w:name="_Toc222121179"/>
      <w:r w:rsidRPr="007C188A">
        <w:rPr>
          <w:szCs w:val="24"/>
        </w:rPr>
        <w:t>2.7.1 Vantagens do Uso da Língua Materna na Sala de Aula</w:t>
      </w:r>
      <w:bookmarkEnd w:id="46"/>
    </w:p>
    <w:p w14:paraId="7481AB66" w14:textId="77777777" w:rsidR="00E95E01" w:rsidRPr="007C188A" w:rsidRDefault="00E95E01" w:rsidP="00E95E01">
      <w:r w:rsidRPr="007C188A">
        <w:t xml:space="preserve">O uso da língua materna na sala de aula oferece vantagens cognitivas e pedagógicas significativas. </w:t>
      </w:r>
      <w:proofErr w:type="spellStart"/>
      <w:r w:rsidRPr="007C188A">
        <w:t>Cummins</w:t>
      </w:r>
      <w:proofErr w:type="spellEnd"/>
      <w:r w:rsidRPr="007C188A">
        <w:t xml:space="preserve"> (2014) demonstra que competências desenvolvidas na L1 são transferíveis para a L2. </w:t>
      </w:r>
      <w:proofErr w:type="spellStart"/>
      <w:r w:rsidRPr="007C188A">
        <w:t>Chimbutane</w:t>
      </w:r>
      <w:proofErr w:type="spellEnd"/>
      <w:r w:rsidRPr="007C188A">
        <w:t xml:space="preserve"> (2011) confirma que alunos que aprendem inicialmente na sua língua materna apresentam melhor compreensão e participação.</w:t>
      </w:r>
    </w:p>
    <w:p w14:paraId="2D9956CD" w14:textId="77777777" w:rsidR="00E95E01" w:rsidRPr="007C188A" w:rsidRDefault="00E95E01" w:rsidP="00E95E01">
      <w:r w:rsidRPr="007C188A">
        <w:t xml:space="preserve">Do ponto de vista sociocultural, García e </w:t>
      </w:r>
      <w:proofErr w:type="spellStart"/>
      <w:r w:rsidRPr="007C188A">
        <w:t>Wei</w:t>
      </w:r>
      <w:proofErr w:type="spellEnd"/>
      <w:r w:rsidRPr="007C188A">
        <w:t xml:space="preserve"> (2014) defendem que o reconhecimento da L1 fortalece a identidade do aluno. </w:t>
      </w:r>
      <w:proofErr w:type="spellStart"/>
      <w:r w:rsidRPr="007C188A">
        <w:t>Heugh</w:t>
      </w:r>
      <w:proofErr w:type="spellEnd"/>
      <w:r w:rsidRPr="007C188A">
        <w:t xml:space="preserve"> (2011) acrescenta que esse reconhecimento contribui para maior equidade educacional em contextos africanos multilíngues.</w:t>
      </w:r>
    </w:p>
    <w:p w14:paraId="1A6D81EA" w14:textId="6BCBF5D5" w:rsidR="00E95E01" w:rsidRPr="007C188A" w:rsidRDefault="00E95E01" w:rsidP="006F2509">
      <w:r w:rsidRPr="007C188A">
        <w:t>Dessa maneira, a língua materna funciona como base cognitiva e afetiva para a aprendizagem do português, promovendo inclusão e eficácia pedagógica.</w:t>
      </w:r>
    </w:p>
    <w:p w14:paraId="761DA993" w14:textId="77777777" w:rsidR="00E95E01" w:rsidRPr="007C188A" w:rsidRDefault="00E95E01" w:rsidP="006F2509">
      <w:pPr>
        <w:pStyle w:val="Ttulo3"/>
        <w:rPr>
          <w:szCs w:val="24"/>
        </w:rPr>
      </w:pPr>
      <w:bookmarkStart w:id="47" w:name="_Toc222121180"/>
      <w:r w:rsidRPr="007C188A">
        <w:rPr>
          <w:szCs w:val="24"/>
        </w:rPr>
        <w:t>2.7.2 Limitações e Desafios do Uso da Língua Materna</w:t>
      </w:r>
      <w:bookmarkEnd w:id="47"/>
    </w:p>
    <w:p w14:paraId="6AFF55C0" w14:textId="77777777" w:rsidR="00E95E01" w:rsidRPr="007C188A" w:rsidRDefault="00E95E01" w:rsidP="00E95E01">
      <w:r w:rsidRPr="007C188A">
        <w:t xml:space="preserve">Apesar das vantagens, o uso da língua materna enfrenta desafios. </w:t>
      </w:r>
      <w:proofErr w:type="spellStart"/>
      <w:r w:rsidRPr="007C188A">
        <w:t>Baker</w:t>
      </w:r>
      <w:proofErr w:type="spellEnd"/>
      <w:r w:rsidRPr="007C188A">
        <w:t xml:space="preserve"> (2011) aponta limitações estruturais, como a falta de formação docente e de materiais adequados. </w:t>
      </w:r>
      <w:proofErr w:type="spellStart"/>
      <w:r w:rsidRPr="007C188A">
        <w:t>Ngunga</w:t>
      </w:r>
      <w:proofErr w:type="spellEnd"/>
      <w:r w:rsidRPr="007C188A">
        <w:t xml:space="preserve"> (2011) observa que a implementação inconsistente pode gerar dependência excessiva da L1.</w:t>
      </w:r>
    </w:p>
    <w:p w14:paraId="60898F93" w14:textId="77777777" w:rsidR="00E95E01" w:rsidRPr="007C188A" w:rsidRDefault="00E95E01" w:rsidP="00E95E01">
      <w:r w:rsidRPr="007C188A">
        <w:t xml:space="preserve">Além disso, </w:t>
      </w:r>
      <w:proofErr w:type="spellStart"/>
      <w:r w:rsidRPr="007C188A">
        <w:t>Cummins</w:t>
      </w:r>
      <w:proofErr w:type="spellEnd"/>
      <w:r w:rsidRPr="007C188A">
        <w:t xml:space="preserve"> (2017) alerta que a ausência de planeamento claro pode atrasar a proficiência em português. </w:t>
      </w:r>
      <w:proofErr w:type="spellStart"/>
      <w:r w:rsidRPr="007C188A">
        <w:t>Heugh</w:t>
      </w:r>
      <w:proofErr w:type="spellEnd"/>
      <w:r w:rsidRPr="007C188A">
        <w:t xml:space="preserve"> (2018) reforça que o desafio não está no uso da L1, mas na sua integração pedagógica inadequada.</w:t>
      </w:r>
    </w:p>
    <w:p w14:paraId="30689870" w14:textId="64C6AEC6" w:rsidR="00E95E01" w:rsidRPr="007C188A" w:rsidRDefault="00E95E01" w:rsidP="00E4724A">
      <w:r w:rsidRPr="007C188A">
        <w:t>Assim, os desafios associados ao uso da língua materna exigem políticas claras, recursos e formação para evitar efeitos contraproducentes.</w:t>
      </w:r>
    </w:p>
    <w:p w14:paraId="37ACC8FE" w14:textId="77777777" w:rsidR="00E95E01" w:rsidRPr="007C188A" w:rsidRDefault="00E95E01" w:rsidP="00E4724A">
      <w:pPr>
        <w:pStyle w:val="Ttulo3"/>
        <w:rPr>
          <w:szCs w:val="24"/>
        </w:rPr>
      </w:pPr>
      <w:bookmarkStart w:id="48" w:name="_Toc222121181"/>
      <w:r w:rsidRPr="007C188A">
        <w:rPr>
          <w:szCs w:val="24"/>
        </w:rPr>
        <w:lastRenderedPageBreak/>
        <w:t>2.7.3 Estratégias de Integração da Língua Materna no Ensino do Português</w:t>
      </w:r>
      <w:bookmarkEnd w:id="48"/>
    </w:p>
    <w:p w14:paraId="7AA79CF9" w14:textId="77777777" w:rsidR="00E95E01" w:rsidRPr="007C188A" w:rsidRDefault="00E95E01" w:rsidP="00E95E01">
      <w:r w:rsidRPr="007C188A">
        <w:t xml:space="preserve">A integração da língua materna deve ocorrer de forma planejada. </w:t>
      </w:r>
      <w:proofErr w:type="spellStart"/>
      <w:r w:rsidRPr="007C188A">
        <w:t>Cummins</w:t>
      </w:r>
      <w:proofErr w:type="spellEnd"/>
      <w:r w:rsidRPr="007C188A">
        <w:t xml:space="preserve"> (2014) propõe sequências didáticas que partem da L1 para a L2. </w:t>
      </w:r>
      <w:proofErr w:type="spellStart"/>
      <w:r w:rsidRPr="007C188A">
        <w:t>Baker</w:t>
      </w:r>
      <w:proofErr w:type="spellEnd"/>
      <w:r w:rsidRPr="007C188A">
        <w:t xml:space="preserve"> (2011) defende modelos de transição gradual e monitorada.</w:t>
      </w:r>
    </w:p>
    <w:p w14:paraId="0B3E0175" w14:textId="77777777" w:rsidR="00E95E01" w:rsidRPr="007C188A" w:rsidRDefault="00E95E01" w:rsidP="00E95E01">
      <w:r w:rsidRPr="007C188A">
        <w:t>Entre as estratégias apontadas pela literatura destacam-se:</w:t>
      </w:r>
    </w:p>
    <w:p w14:paraId="64CAA8DD" w14:textId="77777777" w:rsidR="00E95E01" w:rsidRPr="007C188A" w:rsidRDefault="00E95E01" w:rsidP="00E95E01">
      <w:pPr>
        <w:numPr>
          <w:ilvl w:val="0"/>
          <w:numId w:val="29"/>
        </w:numPr>
      </w:pPr>
      <w:r w:rsidRPr="007C188A">
        <w:t>Explicação inicial de conceitos na L1, seguida de prática em português;</w:t>
      </w:r>
    </w:p>
    <w:p w14:paraId="4DBD0B70" w14:textId="77777777" w:rsidR="00E95E01" w:rsidRPr="007C188A" w:rsidRDefault="00E95E01" w:rsidP="00E95E01">
      <w:pPr>
        <w:numPr>
          <w:ilvl w:val="0"/>
          <w:numId w:val="29"/>
        </w:numPr>
      </w:pPr>
      <w:r w:rsidRPr="007C188A">
        <w:t>Atividades contrastivas, comparando estruturas linguísticas;</w:t>
      </w:r>
    </w:p>
    <w:p w14:paraId="686CA9C4" w14:textId="77777777" w:rsidR="00E95E01" w:rsidRPr="007C188A" w:rsidRDefault="00E95E01" w:rsidP="00E95E01">
      <w:pPr>
        <w:numPr>
          <w:ilvl w:val="0"/>
          <w:numId w:val="29"/>
        </w:numPr>
      </w:pPr>
      <w:r w:rsidRPr="007C188A">
        <w:t>Trabalho colaborativo, favorecendo interação e input natural.</w:t>
      </w:r>
    </w:p>
    <w:p w14:paraId="0F5A8AD9" w14:textId="03C50929" w:rsidR="00E95E01" w:rsidRPr="007C188A" w:rsidRDefault="00E95E01" w:rsidP="00E4724A">
      <w:r w:rsidRPr="007C188A">
        <w:t>Dessa forma, a integração da L1 fortalece a aprendizagem do português quando orientada por objetivos claros e práticas sistemáticas.</w:t>
      </w:r>
    </w:p>
    <w:p w14:paraId="1A37BD53" w14:textId="77777777" w:rsidR="00316DD2" w:rsidRPr="007C188A" w:rsidRDefault="00316DD2" w:rsidP="00AF68CF">
      <w:pPr>
        <w:pStyle w:val="Ttulo3"/>
        <w:rPr>
          <w:szCs w:val="24"/>
        </w:rPr>
      </w:pPr>
      <w:bookmarkStart w:id="49" w:name="_Toc222121182"/>
      <w:r w:rsidRPr="007C188A">
        <w:rPr>
          <w:szCs w:val="24"/>
        </w:rPr>
        <w:t>2.7.4 Transição Progressiva da Língua Materna para o Português</w:t>
      </w:r>
      <w:bookmarkEnd w:id="49"/>
    </w:p>
    <w:p w14:paraId="6766D099" w14:textId="77777777" w:rsidR="00316DD2" w:rsidRPr="007C188A" w:rsidRDefault="00316DD2" w:rsidP="00AF68CF">
      <w:r w:rsidRPr="007C188A">
        <w:t xml:space="preserve">A transição progressiva da língua materna para o português constitui um processo pedagógico complexo, que exige respeito pelo desenvolvimento linguístico e cognitivo do aluno. </w:t>
      </w:r>
      <w:proofErr w:type="spellStart"/>
      <w:r w:rsidRPr="007C188A">
        <w:t>Ngunga</w:t>
      </w:r>
      <w:proofErr w:type="spellEnd"/>
      <w:r w:rsidRPr="007C188A">
        <w:t xml:space="preserve"> e </w:t>
      </w:r>
      <w:proofErr w:type="spellStart"/>
      <w:r w:rsidRPr="007C188A">
        <w:t>Chimbutane</w:t>
      </w:r>
      <w:proofErr w:type="spellEnd"/>
      <w:r w:rsidRPr="007C188A">
        <w:t xml:space="preserve"> (2013) defendem que a mudança gradual de línguas de instrução deve considerar o domínio funcional da língua materna como base para a aprendizagem de conteúdos escolares. </w:t>
      </w:r>
      <w:proofErr w:type="spellStart"/>
      <w:r w:rsidRPr="007C188A">
        <w:t>Cummins</w:t>
      </w:r>
      <w:proofErr w:type="spellEnd"/>
      <w:r w:rsidRPr="007C188A">
        <w:t xml:space="preserve"> (2017) reforça esta perspetiva ao afirmar que a proficiência académica em uma segunda língua não se desenvolve de forma imediata, sendo resultado de um processo prolongado de exposição significativa e uso contextualizado da língua.</w:t>
      </w:r>
    </w:p>
    <w:p w14:paraId="6E5D674E" w14:textId="77777777" w:rsidR="00316DD2" w:rsidRPr="007C188A" w:rsidRDefault="00316DD2" w:rsidP="00AF68CF">
      <w:r w:rsidRPr="007C188A">
        <w:t xml:space="preserve">No plano metodológico, </w:t>
      </w:r>
      <w:proofErr w:type="spellStart"/>
      <w:r w:rsidRPr="007C188A">
        <w:t>Lightbown</w:t>
      </w:r>
      <w:proofErr w:type="spellEnd"/>
      <w:r w:rsidRPr="007C188A">
        <w:t xml:space="preserve"> e </w:t>
      </w:r>
      <w:proofErr w:type="spellStart"/>
      <w:r w:rsidRPr="007C188A">
        <w:t>Spada</w:t>
      </w:r>
      <w:proofErr w:type="spellEnd"/>
      <w:r w:rsidRPr="007C188A">
        <w:t xml:space="preserve"> (2013) sustentam que o aumento progressivo do input em português deve ser cuidadosamente planificado, garantindo que os alunos compreendam os conteúdos enquanto desenvolvem competências linguísticas na L2. Em consonância, </w:t>
      </w:r>
      <w:proofErr w:type="spellStart"/>
      <w:r w:rsidRPr="007C188A">
        <w:t>Heugh</w:t>
      </w:r>
      <w:proofErr w:type="spellEnd"/>
      <w:r w:rsidRPr="007C188A">
        <w:t xml:space="preserve"> (2018) alerta que transições abruptas, sem apoio linguístico adequado, tendem a gerar dificuldades persistentes de leitura, escrita e compreensão, comprometendo o sucesso escolar nos primeiros anos do ensino primário.</w:t>
      </w:r>
    </w:p>
    <w:p w14:paraId="266C5360" w14:textId="0F3C6529" w:rsidR="00E4724A" w:rsidRPr="007C188A" w:rsidRDefault="00316DD2" w:rsidP="00FE30DF">
      <w:r w:rsidRPr="007C188A">
        <w:t>Dessa forma, a literatura evidencia que a transição linguística eficaz depende de planeamento estruturado, acompanhamento contínuo e práticas pedagógicas flexíveis. A convergência dos estudos revela que respeitar o ritmo do aluno é condição essencial para assegurar aprendizagens sólidas e equitativas no ensino do português.</w:t>
      </w:r>
    </w:p>
    <w:p w14:paraId="0998D221" w14:textId="77777777" w:rsidR="004E79E3" w:rsidRPr="007C188A" w:rsidRDefault="004E79E3" w:rsidP="00515480">
      <w:pPr>
        <w:pStyle w:val="Ttulo1"/>
        <w:rPr>
          <w:szCs w:val="24"/>
        </w:rPr>
      </w:pPr>
      <w:bookmarkStart w:id="50" w:name="_Toc222121183"/>
      <w:r w:rsidRPr="007C188A">
        <w:rPr>
          <w:szCs w:val="24"/>
        </w:rPr>
        <w:lastRenderedPageBreak/>
        <w:t>3. METODOLOGIA DA PESQUISA</w:t>
      </w:r>
      <w:bookmarkEnd w:id="50"/>
    </w:p>
    <w:p w14:paraId="18E43BB7" w14:textId="4C97F252" w:rsidR="004E79E3" w:rsidRPr="007C188A" w:rsidRDefault="004E79E3" w:rsidP="00515480">
      <w:r w:rsidRPr="007C188A">
        <w:t>Este capítulo apresent</w:t>
      </w:r>
      <w:r w:rsidR="00515480" w:rsidRPr="007C188A">
        <w:t>a</w:t>
      </w:r>
      <w:r w:rsidRPr="007C188A">
        <w:t xml:space="preserve"> os procedimentos metodológicos adotados na investigação, descrevendo o paradigma de pesquisa, o tipo de estudo, o local, o universo e a amostra, bem como as técnicas e instrumentos de recolha e análise de dados, assegurando coerência científica com os objetivos do estudo.</w:t>
      </w:r>
    </w:p>
    <w:p w14:paraId="06D3A1D8" w14:textId="77777777" w:rsidR="004E79E3" w:rsidRPr="007C188A" w:rsidRDefault="004E79E3" w:rsidP="00515480">
      <w:pPr>
        <w:pStyle w:val="Ttulo2"/>
        <w:rPr>
          <w:szCs w:val="24"/>
        </w:rPr>
      </w:pPr>
      <w:bookmarkStart w:id="51" w:name="_Toc222121184"/>
      <w:r w:rsidRPr="007C188A">
        <w:rPr>
          <w:szCs w:val="24"/>
        </w:rPr>
        <w:t xml:space="preserve">3.1 </w:t>
      </w:r>
      <w:proofErr w:type="spellStart"/>
      <w:r w:rsidRPr="007C188A">
        <w:rPr>
          <w:szCs w:val="24"/>
        </w:rPr>
        <w:t>Paradigma</w:t>
      </w:r>
      <w:proofErr w:type="spellEnd"/>
      <w:r w:rsidRPr="007C188A">
        <w:rPr>
          <w:szCs w:val="24"/>
        </w:rPr>
        <w:t xml:space="preserve"> e Tipo de </w:t>
      </w:r>
      <w:proofErr w:type="spellStart"/>
      <w:r w:rsidRPr="007C188A">
        <w:rPr>
          <w:szCs w:val="24"/>
        </w:rPr>
        <w:t>Estudo</w:t>
      </w:r>
      <w:bookmarkEnd w:id="51"/>
      <w:proofErr w:type="spellEnd"/>
    </w:p>
    <w:p w14:paraId="7FF47E15" w14:textId="77777777" w:rsidR="004E79E3" w:rsidRPr="007C188A" w:rsidRDefault="004E79E3" w:rsidP="004E79E3">
      <w:r w:rsidRPr="007C188A">
        <w:t xml:space="preserve">A presente pesquisa foi orientada pelo paradigma qualitativo, uma vez que teve como finalidade compreender, em profundidade, a influência da língua materna na aprendizagem do português pelos alunos da 5ª classe da Escola Primária </w:t>
      </w:r>
      <w:proofErr w:type="spellStart"/>
      <w:r w:rsidRPr="007C188A">
        <w:t>Canjanda</w:t>
      </w:r>
      <w:proofErr w:type="spellEnd"/>
      <w:r w:rsidRPr="007C188A">
        <w:t xml:space="preserve">. Segundo </w:t>
      </w:r>
      <w:proofErr w:type="spellStart"/>
      <w:r w:rsidRPr="007C188A">
        <w:rPr>
          <w:b/>
          <w:bCs/>
        </w:rPr>
        <w:t>Creswell</w:t>
      </w:r>
      <w:proofErr w:type="spellEnd"/>
      <w:r w:rsidRPr="007C188A">
        <w:rPr>
          <w:b/>
          <w:bCs/>
        </w:rPr>
        <w:t xml:space="preserve"> (2014)</w:t>
      </w:r>
      <w:r w:rsidRPr="007C188A">
        <w:t xml:space="preserve">, a abordagem qualitativa é indicada quando o investigador procura interpretar significados, experiências e práticas sociais num contexto natural. </w:t>
      </w:r>
      <w:proofErr w:type="spellStart"/>
      <w:r w:rsidRPr="007C188A">
        <w:t>Denzin</w:t>
      </w:r>
      <w:proofErr w:type="spellEnd"/>
      <w:r w:rsidRPr="007C188A">
        <w:t xml:space="preserve"> e Lincoln (2018) reforçam que este paradigma permite analisar fenómenos educacionais complexos, como o uso da língua em sala de aula, que não podem ser reduzidos a dados estatísticos.</w:t>
      </w:r>
    </w:p>
    <w:p w14:paraId="53F7927E" w14:textId="450DC3D9" w:rsidR="004E79E3" w:rsidRPr="007C188A" w:rsidRDefault="004E79E3" w:rsidP="00DF38ED">
      <w:r w:rsidRPr="007C188A">
        <w:t>Quanto ao tipo de estudo, tratou-se de uma pesquisa qualitativa de carácter descritivo, pois procurou identificar e descrever as manifestações da interferência linguística da língua materna no português, sem manipulação de variáveis. De acordo com Gil (2019), os estudos descritivos permitem retratar com rigor as características de determinada realidade. Yin (2018) acrescenta que, quando o fenómeno é analisado no seu contexto real, esta abordagem oferece maior profundidade interpretativa.</w:t>
      </w:r>
    </w:p>
    <w:p w14:paraId="5BBBDC77" w14:textId="1585CBB6" w:rsidR="004E79E3" w:rsidRPr="007C188A" w:rsidRDefault="004E79E3" w:rsidP="004E79E3">
      <w:pPr>
        <w:rPr>
          <w:b/>
          <w:bCs/>
        </w:rPr>
      </w:pPr>
      <w:r w:rsidRPr="007C188A">
        <w:rPr>
          <w:b/>
          <w:bCs/>
        </w:rPr>
        <w:t>3.</w:t>
      </w:r>
      <w:r w:rsidR="00DF38ED" w:rsidRPr="007C188A">
        <w:rPr>
          <w:b/>
          <w:bCs/>
        </w:rPr>
        <w:t>2</w:t>
      </w:r>
      <w:r w:rsidRPr="007C188A">
        <w:rPr>
          <w:b/>
          <w:bCs/>
        </w:rPr>
        <w:t xml:space="preserve"> Universo e Amostra (Participantes)</w:t>
      </w:r>
    </w:p>
    <w:p w14:paraId="5105A243" w14:textId="5B244357" w:rsidR="004E79E3" w:rsidRPr="007C188A" w:rsidRDefault="004E79E3" w:rsidP="004E79E3">
      <w:r w:rsidRPr="007C188A">
        <w:t xml:space="preserve">O universo da pesquisa foi </w:t>
      </w:r>
      <w:proofErr w:type="spellStart"/>
      <w:r w:rsidRPr="007C188A">
        <w:t>constituíd</w:t>
      </w:r>
      <w:r w:rsidR="00D12839" w:rsidRPr="007C188A">
        <w:t>uid</w:t>
      </w:r>
      <w:r w:rsidRPr="007C188A">
        <w:t>o</w:t>
      </w:r>
      <w:proofErr w:type="spellEnd"/>
      <w:r w:rsidRPr="007C188A">
        <w:t xml:space="preserve"> por todos os alunos matriculados na 5ª classe da Escola Primária </w:t>
      </w:r>
      <w:proofErr w:type="spellStart"/>
      <w:r w:rsidRPr="007C188A">
        <w:t>Canjanda</w:t>
      </w:r>
      <w:proofErr w:type="spellEnd"/>
      <w:r w:rsidRPr="007C188A">
        <w:t>, bem como pelos professores que lecionavam a disciplina de Língua Portuguesa nesse nível. No entanto, devido à natureza qualitativa do estudo, trabalhou-se com uma amostra intencional, selecionada com base na relevância dos participantes para o fenómeno investigado.</w:t>
      </w:r>
    </w:p>
    <w:p w14:paraId="602EC6CB" w14:textId="77777777" w:rsidR="004E79E3" w:rsidRPr="007C188A" w:rsidRDefault="004E79E3" w:rsidP="004E79E3">
      <w:r w:rsidRPr="007C188A">
        <w:t>A amostra foi composta por:</w:t>
      </w:r>
    </w:p>
    <w:p w14:paraId="7D8D4D82" w14:textId="77777777" w:rsidR="004E79E3" w:rsidRPr="007C188A" w:rsidRDefault="004E79E3" w:rsidP="004E79E3">
      <w:pPr>
        <w:numPr>
          <w:ilvl w:val="0"/>
          <w:numId w:val="30"/>
        </w:numPr>
      </w:pPr>
      <w:r w:rsidRPr="007C188A">
        <w:rPr>
          <w:b/>
          <w:bCs/>
        </w:rPr>
        <w:t>40 alunos da 5ª classe</w:t>
      </w:r>
      <w:r w:rsidRPr="007C188A">
        <w:t xml:space="preserve">, com idades compreendidas entre </w:t>
      </w:r>
      <w:r w:rsidRPr="007C188A">
        <w:rPr>
          <w:b/>
          <w:bCs/>
        </w:rPr>
        <w:t>10 e 12 anos</w:t>
      </w:r>
      <w:r w:rsidRPr="007C188A">
        <w:t>;</w:t>
      </w:r>
    </w:p>
    <w:p w14:paraId="30E3666B" w14:textId="77777777" w:rsidR="004E79E3" w:rsidRPr="007C188A" w:rsidRDefault="004E79E3" w:rsidP="004E79E3">
      <w:pPr>
        <w:numPr>
          <w:ilvl w:val="0"/>
          <w:numId w:val="30"/>
        </w:numPr>
      </w:pPr>
      <w:r w:rsidRPr="007C188A">
        <w:rPr>
          <w:b/>
          <w:bCs/>
        </w:rPr>
        <w:t>1 professor de Língua Portuguesa</w:t>
      </w:r>
      <w:r w:rsidRPr="007C188A">
        <w:t xml:space="preserve">, com mais de </w:t>
      </w:r>
      <w:r w:rsidRPr="007C188A">
        <w:rPr>
          <w:b/>
          <w:bCs/>
        </w:rPr>
        <w:t>5 anos de experiência docente</w:t>
      </w:r>
      <w:r w:rsidRPr="007C188A">
        <w:t>;</w:t>
      </w:r>
    </w:p>
    <w:p w14:paraId="1EDCE9D2" w14:textId="77777777" w:rsidR="004E79E3" w:rsidRPr="007C188A" w:rsidRDefault="004E79E3" w:rsidP="004E79E3">
      <w:pPr>
        <w:numPr>
          <w:ilvl w:val="0"/>
          <w:numId w:val="30"/>
        </w:numPr>
      </w:pPr>
      <w:r w:rsidRPr="007C188A">
        <w:rPr>
          <w:b/>
          <w:bCs/>
        </w:rPr>
        <w:t>1 membro da direção escolar</w:t>
      </w:r>
      <w:r w:rsidRPr="007C188A">
        <w:t>, para contextualização institucional.</w:t>
      </w:r>
    </w:p>
    <w:p w14:paraId="337FDBD5" w14:textId="5F7C80E0" w:rsidR="004E79E3" w:rsidRPr="007C188A" w:rsidRDefault="004E79E3" w:rsidP="00D12839">
      <w:r w:rsidRPr="007C188A">
        <w:lastRenderedPageBreak/>
        <w:t xml:space="preserve">Segundo Patton (2015), a amostragem intencional permite selecionar participantes que possuem maior conhecimento e vivência do problema estudado. </w:t>
      </w:r>
      <w:proofErr w:type="spellStart"/>
      <w:r w:rsidRPr="007C188A">
        <w:t>Creswell</w:t>
      </w:r>
      <w:proofErr w:type="spellEnd"/>
      <w:r w:rsidRPr="007C188A">
        <w:t xml:space="preserve"> (2014) reforça que, em pesquisas qualitativas, a profundidade da informação é mais relevante do que a dimensão numérica da amostra.</w:t>
      </w:r>
    </w:p>
    <w:p w14:paraId="4B214C80" w14:textId="087C3D0D" w:rsidR="004E79E3" w:rsidRPr="007C188A" w:rsidRDefault="004E79E3" w:rsidP="00D12839">
      <w:pPr>
        <w:pStyle w:val="Ttulo2"/>
        <w:rPr>
          <w:szCs w:val="24"/>
        </w:rPr>
      </w:pPr>
      <w:bookmarkStart w:id="52" w:name="_Toc222121185"/>
      <w:r w:rsidRPr="007C188A">
        <w:rPr>
          <w:szCs w:val="24"/>
        </w:rPr>
        <w:t>3.</w:t>
      </w:r>
      <w:r w:rsidR="00DF38ED" w:rsidRPr="007C188A">
        <w:rPr>
          <w:szCs w:val="24"/>
        </w:rPr>
        <w:t>3</w:t>
      </w:r>
      <w:r w:rsidRPr="007C188A">
        <w:rPr>
          <w:szCs w:val="24"/>
        </w:rPr>
        <w:t xml:space="preserve"> </w:t>
      </w:r>
      <w:proofErr w:type="spellStart"/>
      <w:r w:rsidRPr="007C188A">
        <w:rPr>
          <w:szCs w:val="24"/>
        </w:rPr>
        <w:t>Técnicas</w:t>
      </w:r>
      <w:proofErr w:type="spellEnd"/>
      <w:r w:rsidRPr="007C188A">
        <w:rPr>
          <w:szCs w:val="24"/>
        </w:rPr>
        <w:t xml:space="preserve"> e </w:t>
      </w:r>
      <w:proofErr w:type="spellStart"/>
      <w:r w:rsidRPr="007C188A">
        <w:rPr>
          <w:szCs w:val="24"/>
        </w:rPr>
        <w:t>Instrumentos</w:t>
      </w:r>
      <w:proofErr w:type="spellEnd"/>
      <w:r w:rsidRPr="007C188A">
        <w:rPr>
          <w:szCs w:val="24"/>
        </w:rPr>
        <w:t xml:space="preserve"> de </w:t>
      </w:r>
      <w:proofErr w:type="spellStart"/>
      <w:r w:rsidRPr="007C188A">
        <w:rPr>
          <w:szCs w:val="24"/>
        </w:rPr>
        <w:t>Recolha</w:t>
      </w:r>
      <w:proofErr w:type="spellEnd"/>
      <w:r w:rsidRPr="007C188A">
        <w:rPr>
          <w:szCs w:val="24"/>
        </w:rPr>
        <w:t xml:space="preserve"> de Dados</w:t>
      </w:r>
      <w:bookmarkEnd w:id="52"/>
    </w:p>
    <w:p w14:paraId="5780A756" w14:textId="77777777" w:rsidR="004E79E3" w:rsidRPr="007C188A" w:rsidRDefault="004E79E3" w:rsidP="004E79E3">
      <w:r w:rsidRPr="007C188A">
        <w:t xml:space="preserve">A recolha de dados foi realizada por meio de quatro técnicas principais, selecionadas de forma a permitir triangulação metodológica, aumentando a credibilidade da investigação. Conforme defendem </w:t>
      </w:r>
      <w:proofErr w:type="spellStart"/>
      <w:r w:rsidRPr="007C188A">
        <w:t>Denzin</w:t>
      </w:r>
      <w:proofErr w:type="spellEnd"/>
      <w:r w:rsidRPr="007C188A">
        <w:t xml:space="preserve"> e Lincoln (2018), a triangulação fortalece a consistência dos resultados ao confrontar diferentes fontes de dados. Cohen, </w:t>
      </w:r>
      <w:proofErr w:type="spellStart"/>
      <w:r w:rsidRPr="007C188A">
        <w:t>Manion</w:t>
      </w:r>
      <w:proofErr w:type="spellEnd"/>
      <w:r w:rsidRPr="007C188A">
        <w:t xml:space="preserve"> e Morrison (2018) acrescentam que o uso combinado de instrumentos é particularmente eficaz em estudos educacionais.</w:t>
      </w:r>
    </w:p>
    <w:p w14:paraId="7DA06A1A" w14:textId="77777777" w:rsidR="004E79E3" w:rsidRPr="007C188A" w:rsidRDefault="004E79E3" w:rsidP="00897F77">
      <w:pPr>
        <w:pStyle w:val="Ttulo3"/>
        <w:rPr>
          <w:szCs w:val="24"/>
        </w:rPr>
      </w:pPr>
      <w:bookmarkStart w:id="53" w:name="_Toc222121186"/>
      <w:r w:rsidRPr="007C188A">
        <w:rPr>
          <w:szCs w:val="24"/>
        </w:rPr>
        <w:t>3.4.1 Observação</w:t>
      </w:r>
      <w:bookmarkEnd w:id="53"/>
    </w:p>
    <w:p w14:paraId="0E135BD0" w14:textId="77777777" w:rsidR="004E79E3" w:rsidRPr="007C188A" w:rsidRDefault="004E79E3" w:rsidP="004E79E3">
      <w:r w:rsidRPr="007C188A">
        <w:t>Foi utilizada a observação direta não participante, realizada em várias aulas de Língua Portuguesa da 5ª classe. Esta técnica permitiu registar comportamentos linguísticos reais dos alunos durante as atividades letivas. Foram observados, sobretudo:</w:t>
      </w:r>
    </w:p>
    <w:p w14:paraId="17B5F17D" w14:textId="58AB3D3B" w:rsidR="004E79E3" w:rsidRPr="007C188A" w:rsidRDefault="00897F77" w:rsidP="004E79E3">
      <w:pPr>
        <w:numPr>
          <w:ilvl w:val="0"/>
          <w:numId w:val="31"/>
        </w:numPr>
      </w:pPr>
      <w:r w:rsidRPr="007C188A">
        <w:t>Pronúncia De Palavras Em Português;</w:t>
      </w:r>
    </w:p>
    <w:p w14:paraId="39FE015B" w14:textId="378F630B" w:rsidR="004E79E3" w:rsidRPr="007C188A" w:rsidRDefault="00897F77" w:rsidP="004E79E3">
      <w:pPr>
        <w:numPr>
          <w:ilvl w:val="0"/>
          <w:numId w:val="31"/>
        </w:numPr>
      </w:pPr>
      <w:r w:rsidRPr="007C188A">
        <w:t>Estruturação Frásica;</w:t>
      </w:r>
    </w:p>
    <w:p w14:paraId="6086DBB2" w14:textId="6CA97BEC" w:rsidR="004E79E3" w:rsidRPr="007C188A" w:rsidRDefault="00897F77" w:rsidP="004E79E3">
      <w:pPr>
        <w:numPr>
          <w:ilvl w:val="0"/>
          <w:numId w:val="31"/>
        </w:numPr>
      </w:pPr>
      <w:r w:rsidRPr="007C188A">
        <w:t>Uso De Vocabulário;</w:t>
      </w:r>
    </w:p>
    <w:p w14:paraId="30A71B20" w14:textId="5F7F8436" w:rsidR="004E79E3" w:rsidRPr="007C188A" w:rsidRDefault="00897F77" w:rsidP="004E79E3">
      <w:pPr>
        <w:numPr>
          <w:ilvl w:val="0"/>
          <w:numId w:val="31"/>
        </w:numPr>
      </w:pPr>
      <w:r w:rsidRPr="007C188A">
        <w:t>Participação Oral Em Sala De Aula.</w:t>
      </w:r>
    </w:p>
    <w:p w14:paraId="15C85DD7" w14:textId="77777777" w:rsidR="004E79E3" w:rsidRPr="007C188A" w:rsidRDefault="004E79E3" w:rsidP="004E79E3">
      <w:r w:rsidRPr="007C188A">
        <w:t xml:space="preserve">Segundo </w:t>
      </w:r>
      <w:proofErr w:type="spellStart"/>
      <w:r w:rsidRPr="007C188A">
        <w:t>Flick</w:t>
      </w:r>
      <w:proofErr w:type="spellEnd"/>
      <w:r w:rsidRPr="007C188A">
        <w:t xml:space="preserve"> (2018), a observação em contexto natural possibilita captar práticas que não são facilmente verbalizadas em entrevistas. Cohen </w:t>
      </w:r>
      <w:proofErr w:type="spellStart"/>
      <w:r w:rsidRPr="007C188A">
        <w:t>et</w:t>
      </w:r>
      <w:proofErr w:type="spellEnd"/>
      <w:r w:rsidRPr="007C188A">
        <w:t xml:space="preserve"> al. (2018) defendem que a observação não participante reduz interferências no comportamento dos sujeitos.</w:t>
      </w:r>
    </w:p>
    <w:p w14:paraId="42C4B1F5" w14:textId="77777777" w:rsidR="004E79E3" w:rsidRPr="007C188A" w:rsidRDefault="004E79E3" w:rsidP="00897F77">
      <w:pPr>
        <w:pStyle w:val="Ttulo3"/>
        <w:rPr>
          <w:szCs w:val="24"/>
        </w:rPr>
      </w:pPr>
      <w:bookmarkStart w:id="54" w:name="_Toc222121187"/>
      <w:r w:rsidRPr="007C188A">
        <w:rPr>
          <w:szCs w:val="24"/>
        </w:rPr>
        <w:t>3.4.2 Entrevistas</w:t>
      </w:r>
      <w:bookmarkEnd w:id="54"/>
    </w:p>
    <w:p w14:paraId="0EEBEE55" w14:textId="77777777" w:rsidR="004E79E3" w:rsidRPr="007C188A" w:rsidRDefault="004E79E3" w:rsidP="004E79E3">
      <w:r w:rsidRPr="007C188A">
        <w:t>Foram realizadas entrevistas semiestruturadas com 1 professor de Língua Portuguesa, com duração média de 20 a 30 minutos. As entrevistas permitiram recolher informações sobre:</w:t>
      </w:r>
    </w:p>
    <w:p w14:paraId="0C22DCB1" w14:textId="1F1468BC" w:rsidR="004E79E3" w:rsidRPr="007C188A" w:rsidRDefault="00897F77" w:rsidP="004E79E3">
      <w:pPr>
        <w:numPr>
          <w:ilvl w:val="0"/>
          <w:numId w:val="32"/>
        </w:numPr>
      </w:pPr>
      <w:r w:rsidRPr="007C188A">
        <w:t xml:space="preserve">Dificuldades </w:t>
      </w:r>
      <w:r w:rsidR="004E79E3" w:rsidRPr="007C188A">
        <w:t>linguísticas mais frequentes dos alunos;</w:t>
      </w:r>
    </w:p>
    <w:p w14:paraId="3079336A" w14:textId="1D916A13" w:rsidR="004E79E3" w:rsidRPr="007C188A" w:rsidRDefault="00897F77" w:rsidP="004E79E3">
      <w:pPr>
        <w:numPr>
          <w:ilvl w:val="0"/>
          <w:numId w:val="32"/>
        </w:numPr>
      </w:pPr>
      <w:r w:rsidRPr="007C188A">
        <w:t xml:space="preserve">Estratégias </w:t>
      </w:r>
      <w:r w:rsidR="004E79E3" w:rsidRPr="007C188A">
        <w:t>pedagógicas utilizadas;</w:t>
      </w:r>
    </w:p>
    <w:p w14:paraId="34B63D6E" w14:textId="49C40C34" w:rsidR="004E79E3" w:rsidRPr="007C188A" w:rsidRDefault="00897F77" w:rsidP="004E79E3">
      <w:pPr>
        <w:numPr>
          <w:ilvl w:val="0"/>
          <w:numId w:val="32"/>
        </w:numPr>
      </w:pPr>
      <w:r w:rsidRPr="007C188A">
        <w:t xml:space="preserve">Perceções </w:t>
      </w:r>
      <w:r w:rsidR="004E79E3" w:rsidRPr="007C188A">
        <w:t>sobre a influência da língua materna.</w:t>
      </w:r>
    </w:p>
    <w:p w14:paraId="4E5F6938" w14:textId="77777777" w:rsidR="004E79E3" w:rsidRPr="007C188A" w:rsidRDefault="004E79E3" w:rsidP="004E79E3">
      <w:r w:rsidRPr="007C188A">
        <w:lastRenderedPageBreak/>
        <w:t xml:space="preserve">Segundo </w:t>
      </w:r>
      <w:proofErr w:type="spellStart"/>
      <w:r w:rsidRPr="007C188A">
        <w:t>Kvale</w:t>
      </w:r>
      <w:proofErr w:type="spellEnd"/>
      <w:r w:rsidRPr="007C188A">
        <w:t xml:space="preserve"> e </w:t>
      </w:r>
      <w:proofErr w:type="spellStart"/>
      <w:r w:rsidRPr="007C188A">
        <w:t>Brinkmann</w:t>
      </w:r>
      <w:proofErr w:type="spellEnd"/>
      <w:r w:rsidRPr="007C188A">
        <w:t xml:space="preserve"> (2015), este tipo de entrevista favorece o aprofundamento das respostas. </w:t>
      </w:r>
      <w:proofErr w:type="spellStart"/>
      <w:r w:rsidRPr="007C188A">
        <w:t>Gill</w:t>
      </w:r>
      <w:proofErr w:type="spellEnd"/>
      <w:r w:rsidRPr="007C188A">
        <w:t xml:space="preserve"> </w:t>
      </w:r>
      <w:proofErr w:type="spellStart"/>
      <w:r w:rsidRPr="007C188A">
        <w:t>et</w:t>
      </w:r>
      <w:proofErr w:type="spellEnd"/>
      <w:r w:rsidRPr="007C188A">
        <w:t xml:space="preserve"> al. (2008) acrescentam que entrevistas semiestruturadas são adequadas para compreender práticas e crenças docentes.</w:t>
      </w:r>
    </w:p>
    <w:p w14:paraId="3D547564" w14:textId="77777777" w:rsidR="004E79E3" w:rsidRPr="007C188A" w:rsidRDefault="004E79E3" w:rsidP="00897F77">
      <w:pPr>
        <w:pStyle w:val="Ttulo3"/>
        <w:rPr>
          <w:szCs w:val="24"/>
        </w:rPr>
      </w:pPr>
      <w:bookmarkStart w:id="55" w:name="_Toc222121188"/>
      <w:r w:rsidRPr="007C188A">
        <w:rPr>
          <w:szCs w:val="24"/>
        </w:rPr>
        <w:t>3.4.3 Questionários</w:t>
      </w:r>
      <w:bookmarkEnd w:id="55"/>
    </w:p>
    <w:p w14:paraId="6C285451" w14:textId="77777777" w:rsidR="004E79E3" w:rsidRPr="007C188A" w:rsidRDefault="004E79E3" w:rsidP="004E79E3">
      <w:r w:rsidRPr="007C188A">
        <w:t>Foi aplicado um questionário simples aos alunos, contendo perguntas fechadas e abertas, adaptadas à idade e nível de compreensão dos participantes. O instrumento permitiu recolher dados sobre:</w:t>
      </w:r>
    </w:p>
    <w:p w14:paraId="6237A335" w14:textId="4FD69525" w:rsidR="004E79E3" w:rsidRPr="007C188A" w:rsidRDefault="00897F77" w:rsidP="004E79E3">
      <w:pPr>
        <w:numPr>
          <w:ilvl w:val="0"/>
          <w:numId w:val="33"/>
        </w:numPr>
      </w:pPr>
      <w:r w:rsidRPr="007C188A">
        <w:t xml:space="preserve">Língua </w:t>
      </w:r>
      <w:r w:rsidR="004E79E3" w:rsidRPr="007C188A">
        <w:t>mais usada em casa;</w:t>
      </w:r>
    </w:p>
    <w:p w14:paraId="0B7D04CB" w14:textId="54B428DB" w:rsidR="004E79E3" w:rsidRPr="007C188A" w:rsidRDefault="00897F77" w:rsidP="004E79E3">
      <w:pPr>
        <w:numPr>
          <w:ilvl w:val="0"/>
          <w:numId w:val="33"/>
        </w:numPr>
      </w:pPr>
      <w:r w:rsidRPr="007C188A">
        <w:t xml:space="preserve">Frequência </w:t>
      </w:r>
      <w:r w:rsidR="004E79E3" w:rsidRPr="007C188A">
        <w:t>de uso do português fora da escola;</w:t>
      </w:r>
    </w:p>
    <w:p w14:paraId="562D9FBC" w14:textId="1F4F87DD" w:rsidR="004E79E3" w:rsidRPr="007C188A" w:rsidRDefault="00897F77" w:rsidP="004E79E3">
      <w:pPr>
        <w:numPr>
          <w:ilvl w:val="0"/>
          <w:numId w:val="33"/>
        </w:numPr>
      </w:pPr>
      <w:r w:rsidRPr="007C188A">
        <w:t xml:space="preserve">Dificuldades </w:t>
      </w:r>
      <w:r w:rsidR="004E79E3" w:rsidRPr="007C188A">
        <w:t>percebidas na aprendizagem do português.</w:t>
      </w:r>
    </w:p>
    <w:p w14:paraId="2F55CDC8" w14:textId="77777777" w:rsidR="004E79E3" w:rsidRPr="007C188A" w:rsidRDefault="004E79E3" w:rsidP="004E79E3">
      <w:r w:rsidRPr="007C188A">
        <w:t xml:space="preserve">De acordo com Gil (2019), o questionário é eficaz para recolher dados de forma organizada. </w:t>
      </w:r>
      <w:proofErr w:type="spellStart"/>
      <w:r w:rsidRPr="007C188A">
        <w:t>Lakatos</w:t>
      </w:r>
      <w:proofErr w:type="spellEnd"/>
      <w:r w:rsidRPr="007C188A">
        <w:t xml:space="preserve"> e Marconi (2003) destacam que este instrumento complementa outras técnicas qualitativas.</w:t>
      </w:r>
    </w:p>
    <w:p w14:paraId="09C44D5F" w14:textId="77777777" w:rsidR="004E79E3" w:rsidRPr="007C188A" w:rsidRDefault="004E79E3" w:rsidP="00F95555">
      <w:pPr>
        <w:pStyle w:val="Ttulo3"/>
        <w:rPr>
          <w:szCs w:val="24"/>
        </w:rPr>
      </w:pPr>
      <w:bookmarkStart w:id="56" w:name="_Toc222121189"/>
      <w:r w:rsidRPr="007C188A">
        <w:rPr>
          <w:szCs w:val="24"/>
        </w:rPr>
        <w:t>3.4.4 Análise Documental</w:t>
      </w:r>
      <w:bookmarkEnd w:id="56"/>
    </w:p>
    <w:p w14:paraId="166132E2" w14:textId="3DD89A4E" w:rsidR="00F95555" w:rsidRPr="007C188A" w:rsidRDefault="00F95555" w:rsidP="00F95555">
      <w:r w:rsidRPr="007C188A">
        <w:t xml:space="preserve">Foram analisados documentos pedagógicos e produções escolares que refletiam diretamente o processo de ensino-aprendizagem do português na 5ª classe, possibilitando a identificação de padrões de erros e manifestações da interferência da língua materna. A seleção desses documentos baseou-se na sua relevância para os objetivos do estudo e na sua recorrência no quotidiano escolar, conforme recomendado por Cohen, </w:t>
      </w:r>
      <w:proofErr w:type="spellStart"/>
      <w:r w:rsidRPr="007C188A">
        <w:t>Manion</w:t>
      </w:r>
      <w:proofErr w:type="spellEnd"/>
      <w:r w:rsidRPr="007C188A">
        <w:t xml:space="preserve"> e Morrison (2018).</w:t>
      </w:r>
    </w:p>
    <w:p w14:paraId="4AD8F593" w14:textId="77777777" w:rsidR="004E79E3" w:rsidRPr="007C188A" w:rsidRDefault="004E79E3" w:rsidP="004E79E3">
      <w:r w:rsidRPr="007C188A">
        <w:t>Procedeu-se à análise de:</w:t>
      </w:r>
    </w:p>
    <w:p w14:paraId="0051EDDC" w14:textId="77777777" w:rsidR="004E79E3" w:rsidRPr="007C188A" w:rsidRDefault="004E79E3" w:rsidP="004E79E3">
      <w:pPr>
        <w:numPr>
          <w:ilvl w:val="0"/>
          <w:numId w:val="34"/>
        </w:numPr>
      </w:pPr>
      <w:r w:rsidRPr="007C188A">
        <w:rPr>
          <w:b/>
          <w:bCs/>
        </w:rPr>
        <w:t>cadernos dos alunos</w:t>
      </w:r>
      <w:r w:rsidRPr="007C188A">
        <w:t>;</w:t>
      </w:r>
    </w:p>
    <w:p w14:paraId="621EC226" w14:textId="77777777" w:rsidR="004E79E3" w:rsidRPr="007C188A" w:rsidRDefault="004E79E3" w:rsidP="004E79E3">
      <w:pPr>
        <w:numPr>
          <w:ilvl w:val="0"/>
          <w:numId w:val="34"/>
        </w:numPr>
      </w:pPr>
      <w:r w:rsidRPr="007C188A">
        <w:rPr>
          <w:b/>
          <w:bCs/>
        </w:rPr>
        <w:t>exercícios escritos</w:t>
      </w:r>
      <w:r w:rsidRPr="007C188A">
        <w:t>;</w:t>
      </w:r>
    </w:p>
    <w:p w14:paraId="510B129B" w14:textId="77777777" w:rsidR="004E79E3" w:rsidRPr="007C188A" w:rsidRDefault="004E79E3" w:rsidP="004E79E3">
      <w:pPr>
        <w:numPr>
          <w:ilvl w:val="0"/>
          <w:numId w:val="34"/>
        </w:numPr>
      </w:pPr>
      <w:r w:rsidRPr="007C188A">
        <w:rPr>
          <w:b/>
          <w:bCs/>
        </w:rPr>
        <w:t>testes de avaliação</w:t>
      </w:r>
      <w:r w:rsidRPr="007C188A">
        <w:t>;</w:t>
      </w:r>
    </w:p>
    <w:p w14:paraId="30D5B4A1" w14:textId="77777777" w:rsidR="004E79E3" w:rsidRPr="007C188A" w:rsidRDefault="004E79E3" w:rsidP="004E79E3">
      <w:pPr>
        <w:numPr>
          <w:ilvl w:val="0"/>
          <w:numId w:val="34"/>
        </w:numPr>
      </w:pPr>
      <w:r w:rsidRPr="007C188A">
        <w:rPr>
          <w:b/>
          <w:bCs/>
        </w:rPr>
        <w:t>planos de aula dos professores</w:t>
      </w:r>
      <w:r w:rsidRPr="007C188A">
        <w:t>.</w:t>
      </w:r>
    </w:p>
    <w:p w14:paraId="5A2DDDE8" w14:textId="28E7CB1D" w:rsidR="004E79E3" w:rsidRPr="007C188A" w:rsidRDefault="004E79E3" w:rsidP="00F95555">
      <w:r w:rsidRPr="007C188A">
        <w:t xml:space="preserve">Segundo </w:t>
      </w:r>
      <w:proofErr w:type="spellStart"/>
      <w:r w:rsidRPr="007C188A">
        <w:t>Bowen</w:t>
      </w:r>
      <w:proofErr w:type="spellEnd"/>
      <w:r w:rsidRPr="007C188A">
        <w:t xml:space="preserve"> (2009), a análise documental permite identificar evidências concretas do desempenho dos alunos. </w:t>
      </w:r>
      <w:proofErr w:type="spellStart"/>
      <w:r w:rsidRPr="007C188A">
        <w:t>Flick</w:t>
      </w:r>
      <w:proofErr w:type="spellEnd"/>
      <w:r w:rsidRPr="007C188A">
        <w:t xml:space="preserve"> (2018) afirma que esta técnica possibilita confrontar a prática pedagógica com o discurso docente.</w:t>
      </w:r>
    </w:p>
    <w:p w14:paraId="2CA6FF2C" w14:textId="77777777" w:rsidR="004E79E3" w:rsidRPr="007C188A" w:rsidRDefault="004E79E3" w:rsidP="00F95555">
      <w:pPr>
        <w:pStyle w:val="Ttulo2"/>
        <w:rPr>
          <w:szCs w:val="24"/>
        </w:rPr>
      </w:pPr>
      <w:bookmarkStart w:id="57" w:name="_Toc222121190"/>
      <w:r w:rsidRPr="007C188A">
        <w:rPr>
          <w:szCs w:val="24"/>
        </w:rPr>
        <w:lastRenderedPageBreak/>
        <w:t xml:space="preserve">3.5 </w:t>
      </w:r>
      <w:proofErr w:type="spellStart"/>
      <w:r w:rsidRPr="007C188A">
        <w:rPr>
          <w:szCs w:val="24"/>
        </w:rPr>
        <w:t>Modelo</w:t>
      </w:r>
      <w:proofErr w:type="spellEnd"/>
      <w:r w:rsidRPr="007C188A">
        <w:rPr>
          <w:szCs w:val="24"/>
        </w:rPr>
        <w:t xml:space="preserve"> de </w:t>
      </w:r>
      <w:proofErr w:type="spellStart"/>
      <w:r w:rsidRPr="007C188A">
        <w:rPr>
          <w:szCs w:val="24"/>
        </w:rPr>
        <w:t>Análise</w:t>
      </w:r>
      <w:proofErr w:type="spellEnd"/>
      <w:r w:rsidRPr="007C188A">
        <w:rPr>
          <w:szCs w:val="24"/>
        </w:rPr>
        <w:t xml:space="preserve"> de Dados</w:t>
      </w:r>
      <w:bookmarkEnd w:id="57"/>
    </w:p>
    <w:p w14:paraId="1D98186C" w14:textId="77777777" w:rsidR="004E79E3" w:rsidRPr="007C188A" w:rsidRDefault="004E79E3" w:rsidP="004E79E3">
      <w:r w:rsidRPr="007C188A">
        <w:t xml:space="preserve">Os dados recolhidos foram analisados com base na </w:t>
      </w:r>
      <w:r w:rsidRPr="007C188A">
        <w:rPr>
          <w:b/>
          <w:bCs/>
        </w:rPr>
        <w:t>análise de conteúdo</w:t>
      </w:r>
      <w:r w:rsidRPr="007C188A">
        <w:t xml:space="preserve">, conforme proposta por </w:t>
      </w:r>
      <w:proofErr w:type="spellStart"/>
      <w:r w:rsidRPr="007C188A">
        <w:rPr>
          <w:b/>
          <w:bCs/>
        </w:rPr>
        <w:t>Bardin</w:t>
      </w:r>
      <w:proofErr w:type="spellEnd"/>
      <w:r w:rsidRPr="007C188A">
        <w:rPr>
          <w:b/>
          <w:bCs/>
        </w:rPr>
        <w:t xml:space="preserve"> (2011)</w:t>
      </w:r>
      <w:r w:rsidRPr="007C188A">
        <w:t>, seguindo as etapas de:</w:t>
      </w:r>
    </w:p>
    <w:p w14:paraId="6EEDAE1D" w14:textId="6D1E5010" w:rsidR="004E79E3" w:rsidRPr="007C188A" w:rsidRDefault="00F95555" w:rsidP="004E79E3">
      <w:pPr>
        <w:numPr>
          <w:ilvl w:val="0"/>
          <w:numId w:val="35"/>
        </w:numPr>
      </w:pPr>
      <w:r w:rsidRPr="007C188A">
        <w:t>Pré</w:t>
      </w:r>
      <w:r w:rsidR="004E79E3" w:rsidRPr="007C188A">
        <w:t>-análise;</w:t>
      </w:r>
    </w:p>
    <w:p w14:paraId="2F3D884C" w14:textId="0E49349E" w:rsidR="004E79E3" w:rsidRPr="007C188A" w:rsidRDefault="00F95555" w:rsidP="004E79E3">
      <w:pPr>
        <w:numPr>
          <w:ilvl w:val="0"/>
          <w:numId w:val="35"/>
        </w:numPr>
      </w:pPr>
      <w:r w:rsidRPr="007C188A">
        <w:t xml:space="preserve">Exploração </w:t>
      </w:r>
      <w:r w:rsidR="004E79E3" w:rsidRPr="007C188A">
        <w:t>do material;</w:t>
      </w:r>
    </w:p>
    <w:p w14:paraId="66A28587" w14:textId="173E01DD" w:rsidR="004E79E3" w:rsidRPr="007C188A" w:rsidRDefault="00F95555" w:rsidP="004E79E3">
      <w:pPr>
        <w:numPr>
          <w:ilvl w:val="0"/>
          <w:numId w:val="35"/>
        </w:numPr>
      </w:pPr>
      <w:r w:rsidRPr="007C188A">
        <w:t xml:space="preserve">Categorização </w:t>
      </w:r>
      <w:r w:rsidR="004E79E3" w:rsidRPr="007C188A">
        <w:t>e interpretação.</w:t>
      </w:r>
    </w:p>
    <w:p w14:paraId="03E9758C" w14:textId="77777777" w:rsidR="004E79E3" w:rsidRPr="007C188A" w:rsidRDefault="004E79E3" w:rsidP="004E79E3">
      <w:r w:rsidRPr="007C188A">
        <w:t>A análise permitiu organizar os dados em categorias relacionadas aos objetivos específicos do estudo, nomeadamente:</w:t>
      </w:r>
    </w:p>
    <w:p w14:paraId="2E4F25BF" w14:textId="0B1F667D" w:rsidR="004E79E3" w:rsidRPr="007C188A" w:rsidRDefault="00F95555" w:rsidP="004E79E3">
      <w:pPr>
        <w:numPr>
          <w:ilvl w:val="0"/>
          <w:numId w:val="36"/>
        </w:numPr>
      </w:pPr>
      <w:r w:rsidRPr="007C188A">
        <w:t xml:space="preserve">Interferência </w:t>
      </w:r>
      <w:r w:rsidR="004E79E3" w:rsidRPr="007C188A">
        <w:t>fonológica;</w:t>
      </w:r>
    </w:p>
    <w:p w14:paraId="2D67D878" w14:textId="2A3718C8" w:rsidR="004E79E3" w:rsidRPr="007C188A" w:rsidRDefault="00F95555" w:rsidP="004E79E3">
      <w:pPr>
        <w:numPr>
          <w:ilvl w:val="0"/>
          <w:numId w:val="36"/>
        </w:numPr>
      </w:pPr>
      <w:r w:rsidRPr="007C188A">
        <w:t xml:space="preserve">Interferência </w:t>
      </w:r>
      <w:r w:rsidR="004E79E3" w:rsidRPr="007C188A">
        <w:t>morfossintática;</w:t>
      </w:r>
    </w:p>
    <w:p w14:paraId="03E84365" w14:textId="04ACBF5F" w:rsidR="004E79E3" w:rsidRPr="007C188A" w:rsidRDefault="00F95555" w:rsidP="004E79E3">
      <w:pPr>
        <w:numPr>
          <w:ilvl w:val="0"/>
          <w:numId w:val="36"/>
        </w:numPr>
      </w:pPr>
      <w:r w:rsidRPr="007C188A">
        <w:t xml:space="preserve">Dificuldades </w:t>
      </w:r>
      <w:r w:rsidR="004E79E3" w:rsidRPr="007C188A">
        <w:t>lexicais;</w:t>
      </w:r>
    </w:p>
    <w:p w14:paraId="006E3E54" w14:textId="71FA7EFF" w:rsidR="004E79E3" w:rsidRPr="007C188A" w:rsidRDefault="00F95555" w:rsidP="004E79E3">
      <w:pPr>
        <w:numPr>
          <w:ilvl w:val="0"/>
          <w:numId w:val="36"/>
        </w:numPr>
      </w:pPr>
      <w:r w:rsidRPr="007C188A">
        <w:t xml:space="preserve">Fatores </w:t>
      </w:r>
      <w:r w:rsidR="004E79E3" w:rsidRPr="007C188A">
        <w:t>pedagógicos associados.</w:t>
      </w:r>
    </w:p>
    <w:p w14:paraId="34E9403A" w14:textId="46504DF8" w:rsidR="00F123E1" w:rsidRPr="007C188A" w:rsidRDefault="004E79E3" w:rsidP="00F95555">
      <w:r w:rsidRPr="007C188A">
        <w:t xml:space="preserve">Segundo </w:t>
      </w:r>
      <w:proofErr w:type="spellStart"/>
      <w:r w:rsidRPr="007C188A">
        <w:t>Krippendorff</w:t>
      </w:r>
      <w:proofErr w:type="spellEnd"/>
      <w:r w:rsidRPr="007C188A">
        <w:t xml:space="preserve"> (2018), a análise de conteúdo garante rigor interpretativo ao identificar padrões e recorrências nos dados qualitativos.</w:t>
      </w:r>
    </w:p>
    <w:p w14:paraId="5A4B34A0" w14:textId="77777777" w:rsidR="00DE378E" w:rsidRPr="007C188A" w:rsidRDefault="00DE378E" w:rsidP="00F95555"/>
    <w:p w14:paraId="27203BB6" w14:textId="77777777" w:rsidR="00DE378E" w:rsidRPr="007C188A" w:rsidRDefault="00DE378E" w:rsidP="00F95555"/>
    <w:p w14:paraId="7516EBDD" w14:textId="77777777" w:rsidR="00DE378E" w:rsidRPr="007C188A" w:rsidRDefault="00DE378E" w:rsidP="00F95555"/>
    <w:p w14:paraId="028179C8" w14:textId="77777777" w:rsidR="00DE378E" w:rsidRPr="007C188A" w:rsidRDefault="00DE378E" w:rsidP="00F95555"/>
    <w:p w14:paraId="2E01167A" w14:textId="77777777" w:rsidR="00950278" w:rsidRPr="007C188A" w:rsidRDefault="00950278" w:rsidP="00F95555"/>
    <w:p w14:paraId="67EBB491" w14:textId="77777777" w:rsidR="00950278" w:rsidRPr="007C188A" w:rsidRDefault="00950278" w:rsidP="00F95555"/>
    <w:p w14:paraId="27400728" w14:textId="77777777" w:rsidR="00950278" w:rsidRPr="007C188A" w:rsidRDefault="00950278" w:rsidP="00F95555"/>
    <w:p w14:paraId="6835DB9E" w14:textId="77777777" w:rsidR="00950278" w:rsidRPr="007C188A" w:rsidRDefault="00950278" w:rsidP="00F95555"/>
    <w:p w14:paraId="279A5F1E" w14:textId="77777777" w:rsidR="00950278" w:rsidRPr="007C188A" w:rsidRDefault="00950278" w:rsidP="00F95555"/>
    <w:p w14:paraId="62F57F1A" w14:textId="62E955D3" w:rsidR="008C5EE3" w:rsidRPr="007C188A" w:rsidRDefault="00F5086E" w:rsidP="00520085">
      <w:pPr>
        <w:pStyle w:val="Ttulo1"/>
        <w:rPr>
          <w:szCs w:val="24"/>
        </w:rPr>
      </w:pPr>
      <w:bookmarkStart w:id="58" w:name="_Toc222121191"/>
      <w:r w:rsidRPr="007C188A">
        <w:rPr>
          <w:szCs w:val="24"/>
        </w:rPr>
        <w:lastRenderedPageBreak/>
        <w:t xml:space="preserve">4. </w:t>
      </w:r>
      <w:r w:rsidR="008C5EE3" w:rsidRPr="007C188A">
        <w:rPr>
          <w:szCs w:val="24"/>
        </w:rPr>
        <w:t xml:space="preserve"> ANÁLISE E INTERPRETAÇÃO DE DADOS</w:t>
      </w:r>
      <w:bookmarkEnd w:id="58"/>
    </w:p>
    <w:p w14:paraId="7F1A00A0" w14:textId="3EC9A501" w:rsidR="008C5EE3" w:rsidRPr="007C188A" w:rsidRDefault="008C5EE3" w:rsidP="008C5EE3">
      <w:r w:rsidRPr="007C188A">
        <w:t xml:space="preserve">Neste capítulo, procede-se à apresentação, análise e interpretação aprofundada dos dados colhidos durante a investigação de campo realizada na Escola Primária </w:t>
      </w:r>
      <w:proofErr w:type="spellStart"/>
      <w:r w:rsidRPr="007C188A">
        <w:t>Canjanda</w:t>
      </w:r>
      <w:proofErr w:type="spellEnd"/>
      <w:r w:rsidRPr="007C188A">
        <w:t>, na Província de Tete. O objetivo central é analisar a influência da língua materna (</w:t>
      </w:r>
      <w:proofErr w:type="spellStart"/>
      <w:r w:rsidRPr="007C188A">
        <w:t>Cinyungwe</w:t>
      </w:r>
      <w:proofErr w:type="spellEnd"/>
      <w:r w:rsidRPr="007C188A">
        <w:t xml:space="preserve">) na aprendizagem do português na 5ª classe, fundamentando-se em evidências empíricas quantificadas e interpretadas à luz do quadro teórico, com especial atenção ao conceito de interlíngua de </w:t>
      </w:r>
      <w:proofErr w:type="spellStart"/>
      <w:r w:rsidRPr="007C188A">
        <w:t>Selinker</w:t>
      </w:r>
      <w:proofErr w:type="spellEnd"/>
      <w:r w:rsidRPr="007C188A">
        <w:t xml:space="preserve"> (1972) e às políticas linguísticas em vigor no país. Busca-se, assim, responder aos objetivos específicos da pesquisa e verificar as hipóteses formuladas no início da investigação.</w:t>
      </w:r>
    </w:p>
    <w:p w14:paraId="239707D1" w14:textId="77777777" w:rsidR="008C5EE3" w:rsidRPr="007C188A" w:rsidRDefault="008C5EE3" w:rsidP="008C5EE3">
      <w:pPr>
        <w:pStyle w:val="Ttulo2"/>
        <w:rPr>
          <w:szCs w:val="24"/>
        </w:rPr>
      </w:pPr>
      <w:bookmarkStart w:id="59" w:name="_Toc222121192"/>
      <w:r w:rsidRPr="007C188A">
        <w:rPr>
          <w:szCs w:val="24"/>
        </w:rPr>
        <w:t xml:space="preserve">4.1. </w:t>
      </w:r>
      <w:proofErr w:type="spellStart"/>
      <w:r w:rsidRPr="007C188A">
        <w:rPr>
          <w:szCs w:val="24"/>
        </w:rPr>
        <w:t>Caracterização</w:t>
      </w:r>
      <w:proofErr w:type="spellEnd"/>
      <w:r w:rsidRPr="007C188A">
        <w:rPr>
          <w:szCs w:val="24"/>
        </w:rPr>
        <w:t xml:space="preserve"> do Local de </w:t>
      </w:r>
      <w:proofErr w:type="spellStart"/>
      <w:r w:rsidRPr="007C188A">
        <w:rPr>
          <w:szCs w:val="24"/>
        </w:rPr>
        <w:t>Estudo</w:t>
      </w:r>
      <w:bookmarkEnd w:id="59"/>
      <w:proofErr w:type="spellEnd"/>
    </w:p>
    <w:p w14:paraId="7413A2FB" w14:textId="77777777" w:rsidR="008C5EE3" w:rsidRPr="007C188A" w:rsidRDefault="008C5EE3" w:rsidP="008C5EE3">
      <w:pPr>
        <w:pStyle w:val="Ttulo3"/>
        <w:rPr>
          <w:szCs w:val="24"/>
        </w:rPr>
      </w:pPr>
      <w:bookmarkStart w:id="60" w:name="_Toc222121193"/>
      <w:r w:rsidRPr="007C188A">
        <w:rPr>
          <w:szCs w:val="24"/>
        </w:rPr>
        <w:t xml:space="preserve">4.1.1. Enquadramento Geográfico da Escola Primária </w:t>
      </w:r>
      <w:proofErr w:type="spellStart"/>
      <w:r w:rsidRPr="007C188A">
        <w:rPr>
          <w:szCs w:val="24"/>
        </w:rPr>
        <w:t>Canjanda</w:t>
      </w:r>
      <w:bookmarkEnd w:id="60"/>
      <w:proofErr w:type="spellEnd"/>
    </w:p>
    <w:p w14:paraId="30607105" w14:textId="77777777" w:rsidR="008C5EE3" w:rsidRPr="007C188A" w:rsidRDefault="008C5EE3" w:rsidP="008C5EE3">
      <w:r w:rsidRPr="007C188A">
        <w:t xml:space="preserve">A Escola Primária </w:t>
      </w:r>
      <w:proofErr w:type="spellStart"/>
      <w:r w:rsidRPr="007C188A">
        <w:t>Canjanda</w:t>
      </w:r>
      <w:proofErr w:type="spellEnd"/>
      <w:r w:rsidRPr="007C188A">
        <w:t xml:space="preserve"> é uma das escolas que está nos arredores da cidade de Tete, estando um pouco longínquo. Localiza-se no bairro Matundo, Unidade </w:t>
      </w:r>
      <w:proofErr w:type="spellStart"/>
      <w:r w:rsidRPr="007C188A">
        <w:t>Nhaufa</w:t>
      </w:r>
      <w:proofErr w:type="spellEnd"/>
      <w:r w:rsidRPr="007C188A">
        <w:t>, na Província de Tete, uma das regiões mais extensas e de maior diversidade cultural de Moçambique, situada na bacia do rio Zambeze. A província é caracterizada por um clima tropical seco, com estações chuvosas e secas bem definidas, o que impacta diretamente as atividades socioeconômicas da população, predominantemente rural e dependente da agricultura de subsistência e, em algumas áreas, da mineração informal.</w:t>
      </w:r>
    </w:p>
    <w:p w14:paraId="7EDC8DC7" w14:textId="69549651" w:rsidR="008C5EE3" w:rsidRPr="007C188A" w:rsidRDefault="008C5EE3" w:rsidP="008C5EE3">
      <w:r w:rsidRPr="007C188A">
        <w:t xml:space="preserve">A escola insere-se num contexto de difícil acesso, com infraestruturas básicas limitadas, refletindo os desafios de expansão e manutenção da rede escolar nacional em áreas remotas. A distância dos centros urbanos e a precariedade das vias de comunicação limitam o acesso a recursos educacionais complementares e a oportunidades de contacto com a língua portuguesa fora do ambiente escolar formal. Este isolamento geográfico contribui para a manutenção de um ambiente linguístico predominantemente monolíngue em </w:t>
      </w:r>
      <w:proofErr w:type="spellStart"/>
      <w:r w:rsidRPr="007C188A">
        <w:t>Cinyungwe</w:t>
      </w:r>
      <w:proofErr w:type="spellEnd"/>
      <w:r w:rsidRPr="007C188A">
        <w:t xml:space="preserve"> na comunidade</w:t>
      </w:r>
      <w:r w:rsidR="00511DD6" w:rsidRPr="007C188A">
        <w:t>.</w:t>
      </w:r>
    </w:p>
    <w:p w14:paraId="6E37F7A3" w14:textId="77777777" w:rsidR="008C5EE3" w:rsidRPr="007C188A" w:rsidRDefault="008C5EE3" w:rsidP="008C5EE3">
      <w:pPr>
        <w:pStyle w:val="Ttulo3"/>
        <w:rPr>
          <w:szCs w:val="24"/>
        </w:rPr>
      </w:pPr>
      <w:bookmarkStart w:id="61" w:name="_Toc222121194"/>
      <w:r w:rsidRPr="007C188A">
        <w:rPr>
          <w:szCs w:val="24"/>
        </w:rPr>
        <w:t>4.1.2. Contexto Sociolinguístico da Comunidade Escolar</w:t>
      </w:r>
      <w:bookmarkEnd w:id="61"/>
    </w:p>
    <w:p w14:paraId="74241B3A" w14:textId="77777777" w:rsidR="008C5EE3" w:rsidRPr="007C188A" w:rsidRDefault="008C5EE3" w:rsidP="008C5EE3">
      <w:r w:rsidRPr="007C188A">
        <w:t xml:space="preserve">O cenário sociolinguístico da comunidade de </w:t>
      </w:r>
      <w:proofErr w:type="spellStart"/>
      <w:r w:rsidRPr="007C188A">
        <w:t>Canjanda</w:t>
      </w:r>
      <w:proofErr w:type="spellEnd"/>
      <w:r w:rsidRPr="007C188A">
        <w:t xml:space="preserve">, e de Tete em geral, é marcado pela hegemonia das línguas bantu, com o </w:t>
      </w:r>
      <w:proofErr w:type="spellStart"/>
      <w:r w:rsidRPr="007C188A">
        <w:t>Cinyungwe</w:t>
      </w:r>
      <w:proofErr w:type="spellEnd"/>
      <w:r w:rsidRPr="007C188A">
        <w:t xml:space="preserve"> destacando-se como a língua materna (L1) da maioria da população. O português, embora seja a língua oficial e de instrução, funciona como uma segunda língua (L2) para a vasta maioria dos alunos e, em muitos casos, para os próprios professores. Este bilinguismo é assimétrico, onde o </w:t>
      </w:r>
      <w:proofErr w:type="spellStart"/>
      <w:r w:rsidRPr="007C188A">
        <w:t>Cinyungwe</w:t>
      </w:r>
      <w:proofErr w:type="spellEnd"/>
      <w:r w:rsidRPr="007C188A">
        <w:t xml:space="preserve"> é a língua de socialização primária, utilizada em casa, na comunidade, em rituais sociais e no comércio local.</w:t>
      </w:r>
    </w:p>
    <w:p w14:paraId="28357962" w14:textId="77777777" w:rsidR="008C5EE3" w:rsidRPr="007C188A" w:rsidRDefault="008C5EE3" w:rsidP="008C5EE3">
      <w:r w:rsidRPr="007C188A">
        <w:lastRenderedPageBreak/>
        <w:t>O português, por sua vez, é a língua do espaço formal, da administração pública e, crucialmente, da escola. A exposição ao português é, portanto, restrita e formal, o que dificulta a sua aquisição natural e fluente. Conforme Firmino (2002), a questão linguística em Moçambique é complexa e exige uma compreensão profunda da dinâmica entre as línguas bantu e o português. A falta de um ambiente rico em estímulos para o uso do português fora da sala de aula é um fator determinante para as dificuldades de aprendizagem observadas nesta investigação.</w:t>
      </w:r>
    </w:p>
    <w:p w14:paraId="267E5B14" w14:textId="77777777" w:rsidR="008C5EE3" w:rsidRPr="007C188A" w:rsidRDefault="008C5EE3" w:rsidP="008C5EE3">
      <w:pPr>
        <w:pStyle w:val="Ttulo2"/>
        <w:rPr>
          <w:szCs w:val="24"/>
        </w:rPr>
      </w:pPr>
      <w:bookmarkStart w:id="62" w:name="_Toc222121195"/>
      <w:r w:rsidRPr="007C188A">
        <w:rPr>
          <w:szCs w:val="24"/>
        </w:rPr>
        <w:t xml:space="preserve">4.2. </w:t>
      </w:r>
      <w:proofErr w:type="spellStart"/>
      <w:r w:rsidRPr="007C188A">
        <w:rPr>
          <w:szCs w:val="24"/>
        </w:rPr>
        <w:t>Apresentação</w:t>
      </w:r>
      <w:proofErr w:type="spellEnd"/>
      <w:r w:rsidRPr="007C188A">
        <w:rPr>
          <w:szCs w:val="24"/>
        </w:rPr>
        <w:t xml:space="preserve"> </w:t>
      </w:r>
      <w:proofErr w:type="spellStart"/>
      <w:r w:rsidRPr="007C188A">
        <w:rPr>
          <w:szCs w:val="24"/>
        </w:rPr>
        <w:t>Geral</w:t>
      </w:r>
      <w:proofErr w:type="spellEnd"/>
      <w:r w:rsidRPr="007C188A">
        <w:rPr>
          <w:szCs w:val="24"/>
        </w:rPr>
        <w:t xml:space="preserve"> dos Dados </w:t>
      </w:r>
      <w:proofErr w:type="spellStart"/>
      <w:r w:rsidRPr="007C188A">
        <w:rPr>
          <w:szCs w:val="24"/>
        </w:rPr>
        <w:t>Recolhidos</w:t>
      </w:r>
      <w:bookmarkEnd w:id="62"/>
      <w:proofErr w:type="spellEnd"/>
    </w:p>
    <w:p w14:paraId="5878C3C3" w14:textId="77777777" w:rsidR="008C5EE3" w:rsidRPr="007C188A" w:rsidRDefault="008C5EE3" w:rsidP="008C5EE3">
      <w:pPr>
        <w:pStyle w:val="Ttulo3"/>
        <w:rPr>
          <w:szCs w:val="24"/>
        </w:rPr>
      </w:pPr>
      <w:bookmarkStart w:id="63" w:name="_Toc222121196"/>
      <w:r w:rsidRPr="007C188A">
        <w:rPr>
          <w:szCs w:val="24"/>
        </w:rPr>
        <w:t>4.2.1. Caracterização dos Participantes do Estudo</w:t>
      </w:r>
      <w:bookmarkEnd w:id="63"/>
    </w:p>
    <w:p w14:paraId="57DD1C1A" w14:textId="3D7C0910" w:rsidR="008C5EE3" w:rsidRPr="007C188A" w:rsidRDefault="008C5EE3" w:rsidP="00074B5E">
      <w:r w:rsidRPr="007C188A">
        <w:t xml:space="preserve">A amostra da pesquisa foi cuidadosamente selecionada de forma intencional para incluir os principais atores do processo de ensino-aprendizagem na 5ª classe. Foram envolvidos 40 alunos, </w:t>
      </w:r>
      <w:r w:rsidR="00511DD6" w:rsidRPr="007C188A">
        <w:t>1</w:t>
      </w:r>
      <w:r w:rsidRPr="007C188A">
        <w:t xml:space="preserve"> professores de Língua Portuguesa e 1 membro da direção da Escola Primária </w:t>
      </w:r>
      <w:proofErr w:type="spellStart"/>
      <w:r w:rsidRPr="007C188A">
        <w:t>Canjanda</w:t>
      </w:r>
      <w:proofErr w:type="spellEnd"/>
      <w:r w:rsidRPr="007C188A">
        <w:t xml:space="preserve">. A seleção visou garantir a representatividade das perspetivas e experiências relevantes para o estudo. A Tabela 1 detalha o perfil demográfico e linguístico dos alunos, que constituem o foco principal da análise, evidenciando a predominância do </w:t>
      </w:r>
      <w:proofErr w:type="spellStart"/>
      <w:r w:rsidRPr="007C188A">
        <w:t>Cinyungwe</w:t>
      </w:r>
      <w:proofErr w:type="spellEnd"/>
      <w:r w:rsidRPr="007C188A">
        <w:t xml:space="preserve"> como língua materna.</w:t>
      </w:r>
    </w:p>
    <w:p w14:paraId="57999B13" w14:textId="736716E9" w:rsidR="0097186B" w:rsidRPr="007C188A" w:rsidRDefault="0097186B" w:rsidP="0097186B">
      <w:pPr>
        <w:pStyle w:val="Legenda"/>
        <w:keepNext/>
        <w:jc w:val="center"/>
        <w:rPr>
          <w:i w:val="0"/>
          <w:iCs w:val="0"/>
          <w:sz w:val="24"/>
          <w:szCs w:val="24"/>
        </w:rPr>
      </w:pPr>
      <w:bookmarkStart w:id="64" w:name="_Toc221863198"/>
      <w:r w:rsidRPr="007C188A">
        <w:rPr>
          <w:i w:val="0"/>
          <w:iCs w:val="0"/>
          <w:sz w:val="24"/>
          <w:szCs w:val="24"/>
        </w:rPr>
        <w:t xml:space="preserve">Tabela </w:t>
      </w:r>
      <w:r w:rsidRPr="007C188A">
        <w:rPr>
          <w:i w:val="0"/>
          <w:iCs w:val="0"/>
          <w:sz w:val="24"/>
          <w:szCs w:val="24"/>
        </w:rPr>
        <w:fldChar w:fldCharType="begin"/>
      </w:r>
      <w:r w:rsidRPr="007C188A">
        <w:rPr>
          <w:i w:val="0"/>
          <w:iCs w:val="0"/>
          <w:sz w:val="24"/>
          <w:szCs w:val="24"/>
        </w:rPr>
        <w:instrText xml:space="preserve"> SEQ Table \* ARABIC </w:instrText>
      </w:r>
      <w:r w:rsidRPr="007C188A">
        <w:rPr>
          <w:i w:val="0"/>
          <w:iCs w:val="0"/>
          <w:sz w:val="24"/>
          <w:szCs w:val="24"/>
        </w:rPr>
        <w:fldChar w:fldCharType="separate"/>
      </w:r>
      <w:r w:rsidR="002F005C" w:rsidRPr="007C188A">
        <w:rPr>
          <w:i w:val="0"/>
          <w:iCs w:val="0"/>
          <w:noProof/>
          <w:sz w:val="24"/>
          <w:szCs w:val="24"/>
        </w:rPr>
        <w:t>1</w:t>
      </w:r>
      <w:r w:rsidRPr="007C188A">
        <w:rPr>
          <w:i w:val="0"/>
          <w:iCs w:val="0"/>
          <w:sz w:val="24"/>
          <w:szCs w:val="24"/>
        </w:rPr>
        <w:fldChar w:fldCharType="end"/>
      </w:r>
      <w:r w:rsidRPr="007C188A">
        <w:rPr>
          <w:i w:val="0"/>
          <w:iCs w:val="0"/>
          <w:sz w:val="24"/>
          <w:szCs w:val="24"/>
        </w:rPr>
        <w:t>. Perfil Linguístico dos Alunos Participantes (n=40)</w:t>
      </w:r>
      <w:bookmarkEnd w:id="64"/>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1748F0EB" w14:textId="77777777" w:rsidTr="00400C42">
        <w:tc>
          <w:tcPr>
            <w:tcW w:w="2160" w:type="dxa"/>
            <w:shd w:val="clear" w:color="auto" w:fill="1F4E79"/>
          </w:tcPr>
          <w:p w14:paraId="588BE9C9" w14:textId="77777777" w:rsidR="008C5EE3" w:rsidRPr="007C188A" w:rsidRDefault="008C5EE3" w:rsidP="00400C42">
            <w:pPr>
              <w:jc w:val="center"/>
              <w:rPr>
                <w:sz w:val="24"/>
                <w:szCs w:val="24"/>
              </w:rPr>
            </w:pPr>
            <w:proofErr w:type="spellStart"/>
            <w:r w:rsidRPr="007C188A">
              <w:rPr>
                <w:b/>
                <w:color w:val="FFFFFF"/>
                <w:sz w:val="24"/>
                <w:szCs w:val="24"/>
              </w:rPr>
              <w:t>Variável</w:t>
            </w:r>
            <w:proofErr w:type="spellEnd"/>
          </w:p>
        </w:tc>
        <w:tc>
          <w:tcPr>
            <w:tcW w:w="2160" w:type="dxa"/>
            <w:shd w:val="clear" w:color="auto" w:fill="1F4E79"/>
          </w:tcPr>
          <w:p w14:paraId="0A94A3C8" w14:textId="77777777" w:rsidR="008C5EE3" w:rsidRPr="007C188A" w:rsidRDefault="008C5EE3" w:rsidP="00400C42">
            <w:pPr>
              <w:jc w:val="center"/>
              <w:rPr>
                <w:sz w:val="24"/>
                <w:szCs w:val="24"/>
              </w:rPr>
            </w:pPr>
            <w:proofErr w:type="spellStart"/>
            <w:r w:rsidRPr="007C188A">
              <w:rPr>
                <w:b/>
                <w:color w:val="FFFFFF"/>
                <w:sz w:val="24"/>
                <w:szCs w:val="24"/>
              </w:rPr>
              <w:t>Frequência</w:t>
            </w:r>
            <w:proofErr w:type="spellEnd"/>
            <w:r w:rsidRPr="007C188A">
              <w:rPr>
                <w:b/>
                <w:color w:val="FFFFFF"/>
                <w:sz w:val="24"/>
                <w:szCs w:val="24"/>
              </w:rPr>
              <w:t xml:space="preserve"> (f)</w:t>
            </w:r>
          </w:p>
        </w:tc>
        <w:tc>
          <w:tcPr>
            <w:tcW w:w="2160" w:type="dxa"/>
            <w:shd w:val="clear" w:color="auto" w:fill="1F4E79"/>
          </w:tcPr>
          <w:p w14:paraId="035BE862"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c>
          <w:tcPr>
            <w:tcW w:w="2160" w:type="dxa"/>
            <w:shd w:val="clear" w:color="auto" w:fill="1F4E79"/>
          </w:tcPr>
          <w:p w14:paraId="77EE97F8" w14:textId="77777777" w:rsidR="008C5EE3" w:rsidRPr="007C188A" w:rsidRDefault="008C5EE3" w:rsidP="00400C42">
            <w:pPr>
              <w:jc w:val="center"/>
              <w:rPr>
                <w:sz w:val="24"/>
                <w:szCs w:val="24"/>
              </w:rPr>
            </w:pPr>
            <w:proofErr w:type="spellStart"/>
            <w:r w:rsidRPr="007C188A">
              <w:rPr>
                <w:b/>
                <w:color w:val="FFFFFF"/>
                <w:sz w:val="24"/>
                <w:szCs w:val="24"/>
              </w:rPr>
              <w:t>Observações</w:t>
            </w:r>
            <w:proofErr w:type="spellEnd"/>
          </w:p>
        </w:tc>
      </w:tr>
      <w:tr w:rsidR="008C5EE3" w:rsidRPr="007C188A" w14:paraId="0B7B6D2F" w14:textId="77777777" w:rsidTr="00400C42">
        <w:tc>
          <w:tcPr>
            <w:tcW w:w="2160" w:type="dxa"/>
            <w:shd w:val="clear" w:color="auto" w:fill="D6E4F0"/>
          </w:tcPr>
          <w:p w14:paraId="644F2988" w14:textId="77777777" w:rsidR="008C5EE3" w:rsidRPr="007C188A" w:rsidRDefault="008C5EE3" w:rsidP="00400C42">
            <w:pPr>
              <w:rPr>
                <w:sz w:val="24"/>
                <w:szCs w:val="24"/>
              </w:rPr>
            </w:pPr>
            <w:proofErr w:type="spellStart"/>
            <w:r w:rsidRPr="007C188A">
              <w:rPr>
                <w:sz w:val="24"/>
                <w:szCs w:val="24"/>
              </w:rPr>
              <w:t>Língua</w:t>
            </w:r>
            <w:proofErr w:type="spellEnd"/>
            <w:r w:rsidRPr="007C188A">
              <w:rPr>
                <w:sz w:val="24"/>
                <w:szCs w:val="24"/>
              </w:rPr>
              <w:t xml:space="preserve"> </w:t>
            </w:r>
            <w:proofErr w:type="spellStart"/>
            <w:r w:rsidRPr="007C188A">
              <w:rPr>
                <w:sz w:val="24"/>
                <w:szCs w:val="24"/>
              </w:rPr>
              <w:t>Materna</w:t>
            </w:r>
            <w:proofErr w:type="spellEnd"/>
            <w:r w:rsidRPr="007C188A">
              <w:rPr>
                <w:sz w:val="24"/>
                <w:szCs w:val="24"/>
              </w:rPr>
              <w:t xml:space="preserve">: </w:t>
            </w:r>
            <w:proofErr w:type="spellStart"/>
            <w:r w:rsidRPr="007C188A">
              <w:rPr>
                <w:sz w:val="24"/>
                <w:szCs w:val="24"/>
              </w:rPr>
              <w:t>Cinyungwe</w:t>
            </w:r>
            <w:proofErr w:type="spellEnd"/>
          </w:p>
        </w:tc>
        <w:tc>
          <w:tcPr>
            <w:tcW w:w="2160" w:type="dxa"/>
            <w:shd w:val="clear" w:color="auto" w:fill="D6E4F0"/>
          </w:tcPr>
          <w:p w14:paraId="4BF92F28" w14:textId="77777777" w:rsidR="008C5EE3" w:rsidRPr="007C188A" w:rsidRDefault="008C5EE3" w:rsidP="00400C42">
            <w:pPr>
              <w:rPr>
                <w:sz w:val="24"/>
                <w:szCs w:val="24"/>
              </w:rPr>
            </w:pPr>
            <w:r w:rsidRPr="007C188A">
              <w:rPr>
                <w:sz w:val="24"/>
                <w:szCs w:val="24"/>
              </w:rPr>
              <w:t>37</w:t>
            </w:r>
          </w:p>
        </w:tc>
        <w:tc>
          <w:tcPr>
            <w:tcW w:w="2160" w:type="dxa"/>
            <w:shd w:val="clear" w:color="auto" w:fill="D6E4F0"/>
          </w:tcPr>
          <w:p w14:paraId="3192E8D3" w14:textId="77777777" w:rsidR="008C5EE3" w:rsidRPr="007C188A" w:rsidRDefault="008C5EE3" w:rsidP="00400C42">
            <w:pPr>
              <w:rPr>
                <w:sz w:val="24"/>
                <w:szCs w:val="24"/>
              </w:rPr>
            </w:pPr>
            <w:r w:rsidRPr="007C188A">
              <w:rPr>
                <w:sz w:val="24"/>
                <w:szCs w:val="24"/>
              </w:rPr>
              <w:t>92%</w:t>
            </w:r>
          </w:p>
        </w:tc>
        <w:tc>
          <w:tcPr>
            <w:tcW w:w="2160" w:type="dxa"/>
            <w:shd w:val="clear" w:color="auto" w:fill="D6E4F0"/>
          </w:tcPr>
          <w:p w14:paraId="6BFAB194" w14:textId="77777777" w:rsidR="008C5EE3" w:rsidRPr="007C188A" w:rsidRDefault="008C5EE3" w:rsidP="00400C42">
            <w:pPr>
              <w:rPr>
                <w:sz w:val="24"/>
                <w:szCs w:val="24"/>
              </w:rPr>
            </w:pPr>
            <w:r w:rsidRPr="007C188A">
              <w:rPr>
                <w:sz w:val="24"/>
                <w:szCs w:val="24"/>
              </w:rPr>
              <w:t xml:space="preserve">L1 </w:t>
            </w:r>
            <w:proofErr w:type="spellStart"/>
            <w:r w:rsidRPr="007C188A">
              <w:rPr>
                <w:sz w:val="24"/>
                <w:szCs w:val="24"/>
              </w:rPr>
              <w:t>dominante</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comunidade</w:t>
            </w:r>
            <w:proofErr w:type="spellEnd"/>
          </w:p>
        </w:tc>
      </w:tr>
      <w:tr w:rsidR="008C5EE3" w:rsidRPr="007C188A" w14:paraId="36ABAD2F" w14:textId="77777777" w:rsidTr="00400C42">
        <w:tc>
          <w:tcPr>
            <w:tcW w:w="2160" w:type="dxa"/>
            <w:shd w:val="clear" w:color="auto" w:fill="FFFFFF"/>
          </w:tcPr>
          <w:p w14:paraId="191865A4" w14:textId="77777777" w:rsidR="008C5EE3" w:rsidRPr="007C188A" w:rsidRDefault="008C5EE3" w:rsidP="00400C42">
            <w:pPr>
              <w:rPr>
                <w:sz w:val="24"/>
                <w:szCs w:val="24"/>
              </w:rPr>
            </w:pPr>
            <w:proofErr w:type="spellStart"/>
            <w:r w:rsidRPr="007C188A">
              <w:rPr>
                <w:sz w:val="24"/>
                <w:szCs w:val="24"/>
              </w:rPr>
              <w:t>Língua</w:t>
            </w:r>
            <w:proofErr w:type="spellEnd"/>
            <w:r w:rsidRPr="007C188A">
              <w:rPr>
                <w:sz w:val="24"/>
                <w:szCs w:val="24"/>
              </w:rPr>
              <w:t xml:space="preserve"> </w:t>
            </w:r>
            <w:proofErr w:type="spellStart"/>
            <w:r w:rsidRPr="007C188A">
              <w:rPr>
                <w:sz w:val="24"/>
                <w:szCs w:val="24"/>
              </w:rPr>
              <w:t>Materna</w:t>
            </w:r>
            <w:proofErr w:type="spellEnd"/>
            <w:r w:rsidRPr="007C188A">
              <w:rPr>
                <w:sz w:val="24"/>
                <w:szCs w:val="24"/>
              </w:rPr>
              <w:t xml:space="preserve">: </w:t>
            </w:r>
            <w:proofErr w:type="spellStart"/>
            <w:r w:rsidRPr="007C188A">
              <w:rPr>
                <w:sz w:val="24"/>
                <w:szCs w:val="24"/>
              </w:rPr>
              <w:t>Outras</w:t>
            </w:r>
            <w:proofErr w:type="spellEnd"/>
            <w:r w:rsidRPr="007C188A">
              <w:rPr>
                <w:sz w:val="24"/>
                <w:szCs w:val="24"/>
              </w:rPr>
              <w:t xml:space="preserve"> Bantu</w:t>
            </w:r>
          </w:p>
        </w:tc>
        <w:tc>
          <w:tcPr>
            <w:tcW w:w="2160" w:type="dxa"/>
            <w:shd w:val="clear" w:color="auto" w:fill="FFFFFF"/>
          </w:tcPr>
          <w:p w14:paraId="57FFF595" w14:textId="77777777" w:rsidR="008C5EE3" w:rsidRPr="007C188A" w:rsidRDefault="008C5EE3" w:rsidP="00400C42">
            <w:pPr>
              <w:rPr>
                <w:sz w:val="24"/>
                <w:szCs w:val="24"/>
              </w:rPr>
            </w:pPr>
            <w:r w:rsidRPr="007C188A">
              <w:rPr>
                <w:sz w:val="24"/>
                <w:szCs w:val="24"/>
              </w:rPr>
              <w:t>3</w:t>
            </w:r>
          </w:p>
        </w:tc>
        <w:tc>
          <w:tcPr>
            <w:tcW w:w="2160" w:type="dxa"/>
            <w:shd w:val="clear" w:color="auto" w:fill="FFFFFF"/>
          </w:tcPr>
          <w:p w14:paraId="117D2707" w14:textId="77777777" w:rsidR="008C5EE3" w:rsidRPr="007C188A" w:rsidRDefault="008C5EE3" w:rsidP="00400C42">
            <w:pPr>
              <w:rPr>
                <w:sz w:val="24"/>
                <w:szCs w:val="24"/>
              </w:rPr>
            </w:pPr>
            <w:r w:rsidRPr="007C188A">
              <w:rPr>
                <w:sz w:val="24"/>
                <w:szCs w:val="24"/>
              </w:rPr>
              <w:t>8%</w:t>
            </w:r>
          </w:p>
        </w:tc>
        <w:tc>
          <w:tcPr>
            <w:tcW w:w="2160" w:type="dxa"/>
            <w:shd w:val="clear" w:color="auto" w:fill="FFFFFF"/>
          </w:tcPr>
          <w:p w14:paraId="094EFF7A" w14:textId="77777777" w:rsidR="008C5EE3" w:rsidRPr="007C188A" w:rsidRDefault="008C5EE3" w:rsidP="00400C42">
            <w:pPr>
              <w:rPr>
                <w:sz w:val="24"/>
                <w:szCs w:val="24"/>
              </w:rPr>
            </w:pPr>
            <w:r w:rsidRPr="007C188A">
              <w:rPr>
                <w:sz w:val="24"/>
                <w:szCs w:val="24"/>
              </w:rPr>
              <w:t xml:space="preserve">Sena, </w:t>
            </w:r>
            <w:proofErr w:type="spellStart"/>
            <w:r w:rsidRPr="007C188A">
              <w:rPr>
                <w:sz w:val="24"/>
                <w:szCs w:val="24"/>
              </w:rPr>
              <w:t>Nyanga</w:t>
            </w:r>
            <w:proofErr w:type="spellEnd"/>
          </w:p>
        </w:tc>
      </w:tr>
      <w:tr w:rsidR="008C5EE3" w:rsidRPr="007C188A" w14:paraId="787C5FCA" w14:textId="77777777" w:rsidTr="00400C42">
        <w:tc>
          <w:tcPr>
            <w:tcW w:w="2160" w:type="dxa"/>
            <w:shd w:val="clear" w:color="auto" w:fill="D6E4F0"/>
          </w:tcPr>
          <w:p w14:paraId="731FB0F3" w14:textId="77777777" w:rsidR="008C5EE3" w:rsidRPr="007C188A" w:rsidRDefault="008C5EE3" w:rsidP="00400C42">
            <w:pPr>
              <w:rPr>
                <w:sz w:val="24"/>
                <w:szCs w:val="24"/>
              </w:rPr>
            </w:pPr>
            <w:proofErr w:type="spellStart"/>
            <w:r w:rsidRPr="007C188A">
              <w:rPr>
                <w:sz w:val="24"/>
                <w:szCs w:val="24"/>
              </w:rPr>
              <w:t>Idade</w:t>
            </w:r>
            <w:proofErr w:type="spellEnd"/>
            <w:r w:rsidRPr="007C188A">
              <w:rPr>
                <w:sz w:val="24"/>
                <w:szCs w:val="24"/>
              </w:rPr>
              <w:t xml:space="preserve"> </w:t>
            </w:r>
            <w:proofErr w:type="spellStart"/>
            <w:r w:rsidRPr="007C188A">
              <w:rPr>
                <w:sz w:val="24"/>
                <w:szCs w:val="24"/>
              </w:rPr>
              <w:t>Média</w:t>
            </w:r>
            <w:proofErr w:type="spellEnd"/>
          </w:p>
        </w:tc>
        <w:tc>
          <w:tcPr>
            <w:tcW w:w="2160" w:type="dxa"/>
            <w:shd w:val="clear" w:color="auto" w:fill="D6E4F0"/>
          </w:tcPr>
          <w:p w14:paraId="21D4420E" w14:textId="77777777" w:rsidR="008C5EE3" w:rsidRPr="007C188A" w:rsidRDefault="008C5EE3" w:rsidP="00400C42">
            <w:pPr>
              <w:rPr>
                <w:sz w:val="24"/>
                <w:szCs w:val="24"/>
              </w:rPr>
            </w:pPr>
            <w:r w:rsidRPr="007C188A">
              <w:rPr>
                <w:sz w:val="24"/>
                <w:szCs w:val="24"/>
              </w:rPr>
              <w:t xml:space="preserve">11,5 </w:t>
            </w:r>
            <w:proofErr w:type="spellStart"/>
            <w:r w:rsidRPr="007C188A">
              <w:rPr>
                <w:sz w:val="24"/>
                <w:szCs w:val="24"/>
              </w:rPr>
              <w:t>anos</w:t>
            </w:r>
            <w:proofErr w:type="spellEnd"/>
          </w:p>
        </w:tc>
        <w:tc>
          <w:tcPr>
            <w:tcW w:w="2160" w:type="dxa"/>
            <w:shd w:val="clear" w:color="auto" w:fill="D6E4F0"/>
          </w:tcPr>
          <w:p w14:paraId="66F6DC97" w14:textId="77777777" w:rsidR="008C5EE3" w:rsidRPr="007C188A" w:rsidRDefault="008C5EE3" w:rsidP="00400C42">
            <w:pPr>
              <w:rPr>
                <w:sz w:val="24"/>
                <w:szCs w:val="24"/>
              </w:rPr>
            </w:pPr>
            <w:r w:rsidRPr="007C188A">
              <w:rPr>
                <w:sz w:val="24"/>
                <w:szCs w:val="24"/>
              </w:rPr>
              <w:t>-</w:t>
            </w:r>
          </w:p>
        </w:tc>
        <w:tc>
          <w:tcPr>
            <w:tcW w:w="2160" w:type="dxa"/>
            <w:shd w:val="clear" w:color="auto" w:fill="D6E4F0"/>
          </w:tcPr>
          <w:p w14:paraId="27796DF7" w14:textId="77777777" w:rsidR="008C5EE3" w:rsidRPr="007C188A" w:rsidRDefault="008C5EE3" w:rsidP="00400C42">
            <w:pPr>
              <w:rPr>
                <w:sz w:val="24"/>
                <w:szCs w:val="24"/>
              </w:rPr>
            </w:pPr>
            <w:proofErr w:type="spellStart"/>
            <w:r w:rsidRPr="007C188A">
              <w:rPr>
                <w:sz w:val="24"/>
                <w:szCs w:val="24"/>
              </w:rPr>
              <w:t>Variação</w:t>
            </w:r>
            <w:proofErr w:type="spellEnd"/>
            <w:r w:rsidRPr="007C188A">
              <w:rPr>
                <w:sz w:val="24"/>
                <w:szCs w:val="24"/>
              </w:rPr>
              <w:t xml:space="preserve"> de 10 a 13 </w:t>
            </w:r>
            <w:proofErr w:type="spellStart"/>
            <w:r w:rsidRPr="007C188A">
              <w:rPr>
                <w:sz w:val="24"/>
                <w:szCs w:val="24"/>
              </w:rPr>
              <w:t>anos</w:t>
            </w:r>
            <w:proofErr w:type="spellEnd"/>
          </w:p>
        </w:tc>
      </w:tr>
      <w:tr w:rsidR="008C5EE3" w:rsidRPr="007C188A" w14:paraId="060E1F05" w14:textId="77777777" w:rsidTr="00400C42">
        <w:tc>
          <w:tcPr>
            <w:tcW w:w="2160" w:type="dxa"/>
            <w:shd w:val="clear" w:color="auto" w:fill="FFFFFF"/>
          </w:tcPr>
          <w:p w14:paraId="5673B806" w14:textId="77777777" w:rsidR="008C5EE3" w:rsidRPr="007C188A" w:rsidRDefault="008C5EE3" w:rsidP="00400C42">
            <w:pPr>
              <w:rPr>
                <w:sz w:val="24"/>
                <w:szCs w:val="24"/>
              </w:rPr>
            </w:pPr>
            <w:proofErr w:type="spellStart"/>
            <w:r w:rsidRPr="007C188A">
              <w:rPr>
                <w:sz w:val="24"/>
                <w:szCs w:val="24"/>
              </w:rPr>
              <w:t>Género</w:t>
            </w:r>
            <w:proofErr w:type="spellEnd"/>
            <w:r w:rsidRPr="007C188A">
              <w:rPr>
                <w:sz w:val="24"/>
                <w:szCs w:val="24"/>
              </w:rPr>
              <w:t xml:space="preserve">: </w:t>
            </w:r>
            <w:proofErr w:type="spellStart"/>
            <w:r w:rsidRPr="007C188A">
              <w:rPr>
                <w:sz w:val="24"/>
                <w:szCs w:val="24"/>
              </w:rPr>
              <w:t>Feminino</w:t>
            </w:r>
            <w:proofErr w:type="spellEnd"/>
          </w:p>
        </w:tc>
        <w:tc>
          <w:tcPr>
            <w:tcW w:w="2160" w:type="dxa"/>
            <w:shd w:val="clear" w:color="auto" w:fill="FFFFFF"/>
          </w:tcPr>
          <w:p w14:paraId="3067B0E5" w14:textId="77777777" w:rsidR="008C5EE3" w:rsidRPr="007C188A" w:rsidRDefault="008C5EE3" w:rsidP="00400C42">
            <w:pPr>
              <w:rPr>
                <w:sz w:val="24"/>
                <w:szCs w:val="24"/>
              </w:rPr>
            </w:pPr>
            <w:r w:rsidRPr="007C188A">
              <w:rPr>
                <w:sz w:val="24"/>
                <w:szCs w:val="24"/>
              </w:rPr>
              <w:t>21</w:t>
            </w:r>
          </w:p>
        </w:tc>
        <w:tc>
          <w:tcPr>
            <w:tcW w:w="2160" w:type="dxa"/>
            <w:shd w:val="clear" w:color="auto" w:fill="FFFFFF"/>
          </w:tcPr>
          <w:p w14:paraId="14FA1E8E" w14:textId="77777777" w:rsidR="008C5EE3" w:rsidRPr="007C188A" w:rsidRDefault="008C5EE3" w:rsidP="00400C42">
            <w:pPr>
              <w:rPr>
                <w:sz w:val="24"/>
                <w:szCs w:val="24"/>
              </w:rPr>
            </w:pPr>
            <w:r w:rsidRPr="007C188A">
              <w:rPr>
                <w:sz w:val="24"/>
                <w:szCs w:val="24"/>
              </w:rPr>
              <w:t>52%</w:t>
            </w:r>
          </w:p>
        </w:tc>
        <w:tc>
          <w:tcPr>
            <w:tcW w:w="2160" w:type="dxa"/>
            <w:shd w:val="clear" w:color="auto" w:fill="FFFFFF"/>
          </w:tcPr>
          <w:p w14:paraId="5A72ED80" w14:textId="77777777" w:rsidR="008C5EE3" w:rsidRPr="007C188A" w:rsidRDefault="008C5EE3" w:rsidP="00400C42">
            <w:pPr>
              <w:rPr>
                <w:sz w:val="24"/>
                <w:szCs w:val="24"/>
              </w:rPr>
            </w:pPr>
            <w:r w:rsidRPr="007C188A">
              <w:rPr>
                <w:sz w:val="24"/>
                <w:szCs w:val="24"/>
              </w:rPr>
              <w:t>-</w:t>
            </w:r>
          </w:p>
        </w:tc>
      </w:tr>
      <w:tr w:rsidR="008C5EE3" w:rsidRPr="007C188A" w14:paraId="54AC9C72" w14:textId="77777777" w:rsidTr="00400C42">
        <w:tc>
          <w:tcPr>
            <w:tcW w:w="2160" w:type="dxa"/>
            <w:shd w:val="clear" w:color="auto" w:fill="D6E4F0"/>
          </w:tcPr>
          <w:p w14:paraId="66C8BC49" w14:textId="77777777" w:rsidR="008C5EE3" w:rsidRPr="007C188A" w:rsidRDefault="008C5EE3" w:rsidP="00400C42">
            <w:pPr>
              <w:rPr>
                <w:sz w:val="24"/>
                <w:szCs w:val="24"/>
              </w:rPr>
            </w:pPr>
            <w:proofErr w:type="spellStart"/>
            <w:r w:rsidRPr="007C188A">
              <w:rPr>
                <w:sz w:val="24"/>
                <w:szCs w:val="24"/>
              </w:rPr>
              <w:t>Género</w:t>
            </w:r>
            <w:proofErr w:type="spellEnd"/>
            <w:r w:rsidRPr="007C188A">
              <w:rPr>
                <w:sz w:val="24"/>
                <w:szCs w:val="24"/>
              </w:rPr>
              <w:t xml:space="preserve">: </w:t>
            </w:r>
            <w:proofErr w:type="spellStart"/>
            <w:r w:rsidRPr="007C188A">
              <w:rPr>
                <w:sz w:val="24"/>
                <w:szCs w:val="24"/>
              </w:rPr>
              <w:t>Masculino</w:t>
            </w:r>
            <w:proofErr w:type="spellEnd"/>
          </w:p>
        </w:tc>
        <w:tc>
          <w:tcPr>
            <w:tcW w:w="2160" w:type="dxa"/>
            <w:shd w:val="clear" w:color="auto" w:fill="D6E4F0"/>
          </w:tcPr>
          <w:p w14:paraId="3DEC2293" w14:textId="77777777" w:rsidR="008C5EE3" w:rsidRPr="007C188A" w:rsidRDefault="008C5EE3" w:rsidP="00400C42">
            <w:pPr>
              <w:rPr>
                <w:sz w:val="24"/>
                <w:szCs w:val="24"/>
              </w:rPr>
            </w:pPr>
            <w:r w:rsidRPr="007C188A">
              <w:rPr>
                <w:sz w:val="24"/>
                <w:szCs w:val="24"/>
              </w:rPr>
              <w:t>19</w:t>
            </w:r>
          </w:p>
        </w:tc>
        <w:tc>
          <w:tcPr>
            <w:tcW w:w="2160" w:type="dxa"/>
            <w:shd w:val="clear" w:color="auto" w:fill="D6E4F0"/>
          </w:tcPr>
          <w:p w14:paraId="26F72404" w14:textId="77777777" w:rsidR="008C5EE3" w:rsidRPr="007C188A" w:rsidRDefault="008C5EE3" w:rsidP="00400C42">
            <w:pPr>
              <w:rPr>
                <w:sz w:val="24"/>
                <w:szCs w:val="24"/>
              </w:rPr>
            </w:pPr>
            <w:r w:rsidRPr="007C188A">
              <w:rPr>
                <w:sz w:val="24"/>
                <w:szCs w:val="24"/>
              </w:rPr>
              <w:t>48%</w:t>
            </w:r>
          </w:p>
        </w:tc>
        <w:tc>
          <w:tcPr>
            <w:tcW w:w="2160" w:type="dxa"/>
            <w:shd w:val="clear" w:color="auto" w:fill="D6E4F0"/>
          </w:tcPr>
          <w:p w14:paraId="722D7349" w14:textId="77777777" w:rsidR="008C5EE3" w:rsidRPr="007C188A" w:rsidRDefault="008C5EE3" w:rsidP="00400C42">
            <w:pPr>
              <w:rPr>
                <w:sz w:val="24"/>
                <w:szCs w:val="24"/>
              </w:rPr>
            </w:pPr>
            <w:r w:rsidRPr="007C188A">
              <w:rPr>
                <w:sz w:val="24"/>
                <w:szCs w:val="24"/>
              </w:rPr>
              <w:t>-</w:t>
            </w:r>
          </w:p>
        </w:tc>
      </w:tr>
      <w:tr w:rsidR="008C5EE3" w:rsidRPr="007C188A" w14:paraId="62B2707A" w14:textId="77777777" w:rsidTr="00400C42">
        <w:tc>
          <w:tcPr>
            <w:tcW w:w="2160" w:type="dxa"/>
            <w:shd w:val="clear" w:color="auto" w:fill="FFFFFF"/>
          </w:tcPr>
          <w:p w14:paraId="7CFAB506" w14:textId="77777777" w:rsidR="008C5EE3" w:rsidRPr="007C188A" w:rsidRDefault="008C5EE3" w:rsidP="00400C42">
            <w:pPr>
              <w:rPr>
                <w:sz w:val="24"/>
                <w:szCs w:val="24"/>
              </w:rPr>
            </w:pPr>
            <w:proofErr w:type="spellStart"/>
            <w:r w:rsidRPr="007C188A">
              <w:rPr>
                <w:sz w:val="24"/>
                <w:szCs w:val="24"/>
              </w:rPr>
              <w:t>Contacto</w:t>
            </w:r>
            <w:proofErr w:type="spellEnd"/>
            <w:r w:rsidRPr="007C188A">
              <w:rPr>
                <w:sz w:val="24"/>
                <w:szCs w:val="24"/>
              </w:rPr>
              <w:t xml:space="preserve"> com </w:t>
            </w:r>
            <w:proofErr w:type="spellStart"/>
            <w:r w:rsidRPr="007C188A">
              <w:rPr>
                <w:sz w:val="24"/>
                <w:szCs w:val="24"/>
              </w:rPr>
              <w:t>Português</w:t>
            </w:r>
            <w:proofErr w:type="spellEnd"/>
            <w:r w:rsidRPr="007C188A">
              <w:rPr>
                <w:sz w:val="24"/>
                <w:szCs w:val="24"/>
              </w:rPr>
              <w:t xml:space="preserve"> fora da </w:t>
            </w:r>
            <w:proofErr w:type="spellStart"/>
            <w:r w:rsidRPr="007C188A">
              <w:rPr>
                <w:sz w:val="24"/>
                <w:szCs w:val="24"/>
              </w:rPr>
              <w:t>escola</w:t>
            </w:r>
            <w:proofErr w:type="spellEnd"/>
          </w:p>
        </w:tc>
        <w:tc>
          <w:tcPr>
            <w:tcW w:w="2160" w:type="dxa"/>
            <w:shd w:val="clear" w:color="auto" w:fill="FFFFFF"/>
          </w:tcPr>
          <w:p w14:paraId="38FFB1CC" w14:textId="202422D3" w:rsidR="008C5EE3" w:rsidRPr="007C188A" w:rsidRDefault="00314368" w:rsidP="00400C42">
            <w:pPr>
              <w:rPr>
                <w:sz w:val="24"/>
                <w:szCs w:val="24"/>
              </w:rPr>
            </w:pPr>
            <w:r w:rsidRPr="007C188A">
              <w:rPr>
                <w:sz w:val="24"/>
                <w:szCs w:val="24"/>
              </w:rPr>
              <w:t>3</w:t>
            </w:r>
          </w:p>
        </w:tc>
        <w:tc>
          <w:tcPr>
            <w:tcW w:w="2160" w:type="dxa"/>
            <w:shd w:val="clear" w:color="auto" w:fill="FFFFFF"/>
          </w:tcPr>
          <w:p w14:paraId="4454BA72" w14:textId="77777777" w:rsidR="008C5EE3" w:rsidRPr="007C188A" w:rsidRDefault="008C5EE3" w:rsidP="00400C42">
            <w:pPr>
              <w:rPr>
                <w:sz w:val="24"/>
                <w:szCs w:val="24"/>
              </w:rPr>
            </w:pPr>
            <w:r w:rsidRPr="007C188A">
              <w:rPr>
                <w:sz w:val="24"/>
                <w:szCs w:val="24"/>
              </w:rPr>
              <w:t>8%</w:t>
            </w:r>
          </w:p>
        </w:tc>
        <w:tc>
          <w:tcPr>
            <w:tcW w:w="2160" w:type="dxa"/>
            <w:shd w:val="clear" w:color="auto" w:fill="FFFFFF"/>
          </w:tcPr>
          <w:p w14:paraId="0181915E" w14:textId="77777777" w:rsidR="008C5EE3" w:rsidRPr="007C188A" w:rsidRDefault="008C5EE3" w:rsidP="00400C42">
            <w:pPr>
              <w:rPr>
                <w:sz w:val="24"/>
                <w:szCs w:val="24"/>
              </w:rPr>
            </w:pPr>
            <w:proofErr w:type="spellStart"/>
            <w:r w:rsidRPr="007C188A">
              <w:rPr>
                <w:sz w:val="24"/>
                <w:szCs w:val="24"/>
              </w:rPr>
              <w:t>Apenas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w:t>
            </w:r>
            <w:proofErr w:type="spellStart"/>
            <w:r w:rsidRPr="007C188A">
              <w:rPr>
                <w:sz w:val="24"/>
                <w:szCs w:val="24"/>
              </w:rPr>
              <w:t>raras</w:t>
            </w:r>
            <w:proofErr w:type="spellEnd"/>
            <w:r w:rsidRPr="007C188A">
              <w:rPr>
                <w:sz w:val="24"/>
                <w:szCs w:val="24"/>
              </w:rPr>
              <w:t xml:space="preserve"> </w:t>
            </w:r>
            <w:proofErr w:type="spellStart"/>
            <w:r w:rsidRPr="007C188A">
              <w:rPr>
                <w:sz w:val="24"/>
                <w:szCs w:val="24"/>
              </w:rPr>
              <w:t>ocasiões</w:t>
            </w:r>
            <w:proofErr w:type="spellEnd"/>
          </w:p>
        </w:tc>
      </w:tr>
    </w:tbl>
    <w:p w14:paraId="6459F0ED" w14:textId="56EDF3A3" w:rsidR="008C5EE3" w:rsidRPr="007C188A" w:rsidRDefault="008C5EE3" w:rsidP="0097186B">
      <w:pPr>
        <w:jc w:val="center"/>
      </w:pPr>
      <w:r w:rsidRPr="007C188A">
        <w:rPr>
          <w:i/>
        </w:rPr>
        <w:t>Fonte: Elaborado pela autora (2026).</w:t>
      </w:r>
    </w:p>
    <w:p w14:paraId="697CA84F" w14:textId="77777777" w:rsidR="008C5EE3" w:rsidRPr="007C188A" w:rsidRDefault="008C5EE3" w:rsidP="008C5EE3">
      <w:r w:rsidRPr="007C188A">
        <w:t xml:space="preserve">Os dados da Tabela 1 revelam que 92% dos alunos (23 de 25) têm o </w:t>
      </w:r>
      <w:proofErr w:type="spellStart"/>
      <w:r w:rsidRPr="007C188A">
        <w:t>Cinyungwe</w:t>
      </w:r>
      <w:proofErr w:type="spellEnd"/>
      <w:r w:rsidRPr="007C188A">
        <w:t xml:space="preserve"> como língua materna, o que configura uma amostra linguisticamente homogénea. Apenas 8% dos alunos declararam ter contacto com o português fora da escola, o que sublinha o isolamento linguístico em relação à L2. O Gráfico 1 ilustra visualmente esta distribuição.</w:t>
      </w:r>
    </w:p>
    <w:p w14:paraId="2DAFA376" w14:textId="77777777" w:rsidR="002F005C" w:rsidRPr="007C188A" w:rsidRDefault="008C5EE3" w:rsidP="002F005C">
      <w:pPr>
        <w:keepNext/>
        <w:jc w:val="center"/>
      </w:pPr>
      <w:r w:rsidRPr="007C188A">
        <w:rPr>
          <w:noProof/>
        </w:rPr>
        <w:lastRenderedPageBreak/>
        <w:drawing>
          <wp:inline distT="0" distB="0" distL="0" distR="0" wp14:anchorId="78C0CA1F" wp14:editId="03B2E555">
            <wp:extent cx="411480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png"/>
                    <pic:cNvPicPr/>
                  </pic:nvPicPr>
                  <pic:blipFill rotWithShape="1">
                    <a:blip r:embed="rId8"/>
                    <a:srcRect t="9491"/>
                    <a:stretch/>
                  </pic:blipFill>
                  <pic:spPr bwMode="auto">
                    <a:xfrm>
                      <a:off x="0" y="0"/>
                      <a:ext cx="4114800" cy="2979420"/>
                    </a:xfrm>
                    <a:prstGeom prst="rect">
                      <a:avLst/>
                    </a:prstGeom>
                    <a:ln>
                      <a:noFill/>
                    </a:ln>
                    <a:extLst>
                      <a:ext uri="{53640926-AAD7-44D8-BBD7-CCE9431645EC}">
                        <a14:shadowObscured xmlns:a14="http://schemas.microsoft.com/office/drawing/2010/main"/>
                      </a:ext>
                    </a:extLst>
                  </pic:spPr>
                </pic:pic>
              </a:graphicData>
            </a:graphic>
          </wp:inline>
        </w:drawing>
      </w:r>
    </w:p>
    <w:p w14:paraId="6E51D456" w14:textId="5544A305" w:rsidR="008C5EE3" w:rsidRPr="007C188A" w:rsidRDefault="002F005C" w:rsidP="002F005C">
      <w:pPr>
        <w:pStyle w:val="Legenda"/>
        <w:jc w:val="center"/>
        <w:rPr>
          <w:sz w:val="24"/>
          <w:szCs w:val="24"/>
        </w:rPr>
      </w:pPr>
      <w:bookmarkStart w:id="65" w:name="_Toc221863187"/>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1</w:t>
      </w:r>
      <w:r w:rsidRPr="007C188A">
        <w:rPr>
          <w:sz w:val="24"/>
          <w:szCs w:val="24"/>
        </w:rPr>
        <w:fldChar w:fldCharType="end"/>
      </w:r>
      <w:r w:rsidRPr="007C188A">
        <w:rPr>
          <w:sz w:val="24"/>
          <w:szCs w:val="24"/>
        </w:rPr>
        <w:t>. Perfil Linguístico dos Alunos Participantes (n=40)</w:t>
      </w:r>
      <w:bookmarkEnd w:id="65"/>
    </w:p>
    <w:p w14:paraId="2F4AC165" w14:textId="56F365D7" w:rsidR="008C5EE3" w:rsidRPr="007C188A" w:rsidRDefault="008C5EE3" w:rsidP="001E2833">
      <w:pPr>
        <w:jc w:val="center"/>
      </w:pPr>
      <w:r w:rsidRPr="007C188A">
        <w:rPr>
          <w:i/>
        </w:rPr>
        <w:t>Fonte: Elaborado pela autora (2026).</w:t>
      </w:r>
    </w:p>
    <w:p w14:paraId="61EA0526" w14:textId="77777777" w:rsidR="008C5EE3" w:rsidRPr="007C188A" w:rsidRDefault="008C5EE3" w:rsidP="008C5EE3">
      <w:pPr>
        <w:pStyle w:val="Ttulo3"/>
        <w:rPr>
          <w:szCs w:val="24"/>
        </w:rPr>
      </w:pPr>
      <w:bookmarkStart w:id="66" w:name="_Toc222121197"/>
      <w:r w:rsidRPr="007C188A">
        <w:rPr>
          <w:szCs w:val="24"/>
        </w:rPr>
        <w:t>4.2.2. Procedimentos de Recolha de Dados</w:t>
      </w:r>
      <w:bookmarkEnd w:id="66"/>
    </w:p>
    <w:p w14:paraId="15237E66" w14:textId="408CD3B1" w:rsidR="008C5EE3" w:rsidRPr="007C188A" w:rsidRDefault="008C5EE3" w:rsidP="002F005C">
      <w:r w:rsidRPr="007C188A">
        <w:t xml:space="preserve">A recolha de dados foi realizada através de uma abordagem </w:t>
      </w:r>
      <w:proofErr w:type="spellStart"/>
      <w:r w:rsidRPr="007C188A">
        <w:t>multimétodo</w:t>
      </w:r>
      <w:proofErr w:type="spellEnd"/>
      <w:r w:rsidRPr="007C188A">
        <w:t>, combinando técnicas qualitativas e quantitativas para garantir a triangulação e a robustez dos resultados. A Tabela 2 sintetiza os instrumentos utilizados, o número de participantes e o volume de dados recolhidos.</w:t>
      </w:r>
    </w:p>
    <w:p w14:paraId="22920A41" w14:textId="41E10E13" w:rsidR="002F005C" w:rsidRPr="007C188A" w:rsidRDefault="002F005C" w:rsidP="002F005C">
      <w:pPr>
        <w:pStyle w:val="Legenda"/>
        <w:keepNext/>
        <w:jc w:val="center"/>
        <w:rPr>
          <w:sz w:val="24"/>
          <w:szCs w:val="24"/>
        </w:rPr>
      </w:pPr>
      <w:bookmarkStart w:id="67" w:name="_Toc221863199"/>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Síntese dos Instrumentos de Recolha de Dados</w:t>
      </w:r>
      <w:bookmarkEnd w:id="67"/>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6B634238" w14:textId="77777777" w:rsidTr="00400C42">
        <w:tc>
          <w:tcPr>
            <w:tcW w:w="2160" w:type="dxa"/>
            <w:shd w:val="clear" w:color="auto" w:fill="1F4E79"/>
          </w:tcPr>
          <w:p w14:paraId="0DB4C41B" w14:textId="77777777" w:rsidR="008C5EE3" w:rsidRPr="007C188A" w:rsidRDefault="008C5EE3" w:rsidP="00400C42">
            <w:pPr>
              <w:jc w:val="center"/>
              <w:rPr>
                <w:sz w:val="24"/>
                <w:szCs w:val="24"/>
              </w:rPr>
            </w:pPr>
            <w:proofErr w:type="spellStart"/>
            <w:r w:rsidRPr="007C188A">
              <w:rPr>
                <w:b/>
                <w:color w:val="FFFFFF"/>
                <w:sz w:val="24"/>
                <w:szCs w:val="24"/>
              </w:rPr>
              <w:t>Instrumento</w:t>
            </w:r>
            <w:proofErr w:type="spellEnd"/>
          </w:p>
        </w:tc>
        <w:tc>
          <w:tcPr>
            <w:tcW w:w="2160" w:type="dxa"/>
            <w:shd w:val="clear" w:color="auto" w:fill="1F4E79"/>
          </w:tcPr>
          <w:p w14:paraId="6AD40A5C" w14:textId="77777777" w:rsidR="008C5EE3" w:rsidRPr="007C188A" w:rsidRDefault="008C5EE3" w:rsidP="00400C42">
            <w:pPr>
              <w:jc w:val="center"/>
              <w:rPr>
                <w:sz w:val="24"/>
                <w:szCs w:val="24"/>
              </w:rPr>
            </w:pPr>
            <w:proofErr w:type="spellStart"/>
            <w:r w:rsidRPr="007C188A">
              <w:rPr>
                <w:b/>
                <w:color w:val="FFFFFF"/>
                <w:sz w:val="24"/>
                <w:szCs w:val="24"/>
              </w:rPr>
              <w:t>Participantes</w:t>
            </w:r>
            <w:proofErr w:type="spellEnd"/>
          </w:p>
        </w:tc>
        <w:tc>
          <w:tcPr>
            <w:tcW w:w="2160" w:type="dxa"/>
            <w:shd w:val="clear" w:color="auto" w:fill="1F4E79"/>
          </w:tcPr>
          <w:p w14:paraId="639E615B" w14:textId="77777777" w:rsidR="008C5EE3" w:rsidRPr="007C188A" w:rsidRDefault="008C5EE3" w:rsidP="00400C42">
            <w:pPr>
              <w:jc w:val="center"/>
              <w:rPr>
                <w:sz w:val="24"/>
                <w:szCs w:val="24"/>
              </w:rPr>
            </w:pPr>
            <w:proofErr w:type="spellStart"/>
            <w:r w:rsidRPr="007C188A">
              <w:rPr>
                <w:b/>
                <w:color w:val="FFFFFF"/>
                <w:sz w:val="24"/>
                <w:szCs w:val="24"/>
              </w:rPr>
              <w:t>Duração</w:t>
            </w:r>
            <w:proofErr w:type="spellEnd"/>
            <w:r w:rsidRPr="007C188A">
              <w:rPr>
                <w:b/>
                <w:color w:val="FFFFFF"/>
                <w:sz w:val="24"/>
                <w:szCs w:val="24"/>
              </w:rPr>
              <w:t>/Volume</w:t>
            </w:r>
          </w:p>
        </w:tc>
        <w:tc>
          <w:tcPr>
            <w:tcW w:w="2160" w:type="dxa"/>
            <w:shd w:val="clear" w:color="auto" w:fill="1F4E79"/>
          </w:tcPr>
          <w:p w14:paraId="4E09DCAA" w14:textId="77777777" w:rsidR="008C5EE3" w:rsidRPr="007C188A" w:rsidRDefault="008C5EE3" w:rsidP="00400C42">
            <w:pPr>
              <w:jc w:val="center"/>
              <w:rPr>
                <w:sz w:val="24"/>
                <w:szCs w:val="24"/>
              </w:rPr>
            </w:pPr>
            <w:proofErr w:type="spellStart"/>
            <w:r w:rsidRPr="007C188A">
              <w:rPr>
                <w:b/>
                <w:color w:val="FFFFFF"/>
                <w:sz w:val="24"/>
                <w:szCs w:val="24"/>
              </w:rPr>
              <w:t>Objetivo</w:t>
            </w:r>
            <w:proofErr w:type="spellEnd"/>
          </w:p>
        </w:tc>
      </w:tr>
      <w:tr w:rsidR="008C5EE3" w:rsidRPr="007C188A" w14:paraId="2737A794" w14:textId="77777777" w:rsidTr="00400C42">
        <w:tc>
          <w:tcPr>
            <w:tcW w:w="2160" w:type="dxa"/>
            <w:shd w:val="clear" w:color="auto" w:fill="D6E4F0"/>
          </w:tcPr>
          <w:p w14:paraId="59F03DBA" w14:textId="77777777" w:rsidR="008C5EE3" w:rsidRPr="007C188A" w:rsidRDefault="008C5EE3" w:rsidP="00400C42">
            <w:pPr>
              <w:rPr>
                <w:sz w:val="24"/>
                <w:szCs w:val="24"/>
              </w:rPr>
            </w:pPr>
            <w:proofErr w:type="spellStart"/>
            <w:r w:rsidRPr="007C188A">
              <w:rPr>
                <w:sz w:val="24"/>
                <w:szCs w:val="24"/>
              </w:rPr>
              <w:t>Observação</w:t>
            </w:r>
            <w:proofErr w:type="spellEnd"/>
            <w:r w:rsidRPr="007C188A">
              <w:rPr>
                <w:sz w:val="24"/>
                <w:szCs w:val="24"/>
              </w:rPr>
              <w:t xml:space="preserve"> </w:t>
            </w:r>
            <w:proofErr w:type="spellStart"/>
            <w:r w:rsidRPr="007C188A">
              <w:rPr>
                <w:sz w:val="24"/>
                <w:szCs w:val="24"/>
              </w:rPr>
              <w:t>Participante</w:t>
            </w:r>
            <w:proofErr w:type="spellEnd"/>
          </w:p>
        </w:tc>
        <w:tc>
          <w:tcPr>
            <w:tcW w:w="2160" w:type="dxa"/>
            <w:shd w:val="clear" w:color="auto" w:fill="D6E4F0"/>
          </w:tcPr>
          <w:p w14:paraId="707CEB40"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D6E4F0"/>
          </w:tcPr>
          <w:p w14:paraId="0359D88F" w14:textId="77777777" w:rsidR="008C5EE3" w:rsidRPr="007C188A" w:rsidRDefault="008C5EE3" w:rsidP="00400C42">
            <w:pPr>
              <w:rPr>
                <w:sz w:val="24"/>
                <w:szCs w:val="24"/>
              </w:rPr>
            </w:pPr>
            <w:r w:rsidRPr="007C188A">
              <w:rPr>
                <w:sz w:val="24"/>
                <w:szCs w:val="24"/>
              </w:rPr>
              <w:t>10 aulas (500 min)</w:t>
            </w:r>
          </w:p>
        </w:tc>
        <w:tc>
          <w:tcPr>
            <w:tcW w:w="2160" w:type="dxa"/>
            <w:shd w:val="clear" w:color="auto" w:fill="D6E4F0"/>
          </w:tcPr>
          <w:p w14:paraId="28D5A56A" w14:textId="77777777" w:rsidR="008C5EE3" w:rsidRPr="007C188A" w:rsidRDefault="008C5EE3" w:rsidP="00400C42">
            <w:pPr>
              <w:rPr>
                <w:sz w:val="24"/>
                <w:szCs w:val="24"/>
              </w:rPr>
            </w:pPr>
            <w:proofErr w:type="spellStart"/>
            <w:r w:rsidRPr="007C188A">
              <w:rPr>
                <w:sz w:val="24"/>
                <w:szCs w:val="24"/>
              </w:rPr>
              <w:t>Registar</w:t>
            </w:r>
            <w:proofErr w:type="spellEnd"/>
            <w:r w:rsidRPr="007C188A">
              <w:rPr>
                <w:sz w:val="24"/>
                <w:szCs w:val="24"/>
              </w:rPr>
              <w:t xml:space="preserve"> </w:t>
            </w:r>
            <w:proofErr w:type="spellStart"/>
            <w:r w:rsidRPr="007C188A">
              <w:rPr>
                <w:sz w:val="24"/>
                <w:szCs w:val="24"/>
              </w:rPr>
              <w:t>interações</w:t>
            </w:r>
            <w:proofErr w:type="spellEnd"/>
            <w:r w:rsidRPr="007C188A">
              <w:rPr>
                <w:sz w:val="24"/>
                <w:szCs w:val="24"/>
              </w:rPr>
              <w:t xml:space="preserve"> </w:t>
            </w:r>
            <w:proofErr w:type="spellStart"/>
            <w:r w:rsidRPr="007C188A">
              <w:rPr>
                <w:sz w:val="24"/>
                <w:szCs w:val="24"/>
              </w:rPr>
              <w:t>linguísticas</w:t>
            </w:r>
            <w:proofErr w:type="spellEnd"/>
          </w:p>
        </w:tc>
      </w:tr>
      <w:tr w:rsidR="008C5EE3" w:rsidRPr="007C188A" w14:paraId="33F0AC9B" w14:textId="77777777" w:rsidTr="00400C42">
        <w:tc>
          <w:tcPr>
            <w:tcW w:w="2160" w:type="dxa"/>
            <w:shd w:val="clear" w:color="auto" w:fill="FFFFFF"/>
          </w:tcPr>
          <w:p w14:paraId="1D24AAF7" w14:textId="77777777" w:rsidR="008C5EE3" w:rsidRPr="007C188A" w:rsidRDefault="008C5EE3" w:rsidP="00400C42">
            <w:pPr>
              <w:rPr>
                <w:sz w:val="24"/>
                <w:szCs w:val="24"/>
              </w:rPr>
            </w:pPr>
            <w:proofErr w:type="spellStart"/>
            <w:r w:rsidRPr="007C188A">
              <w:rPr>
                <w:sz w:val="24"/>
                <w:szCs w:val="24"/>
              </w:rPr>
              <w:t>Entrevistas</w:t>
            </w:r>
            <w:proofErr w:type="spellEnd"/>
            <w:r w:rsidRPr="007C188A">
              <w:rPr>
                <w:sz w:val="24"/>
                <w:szCs w:val="24"/>
              </w:rPr>
              <w:t xml:space="preserve"> Semi-</w:t>
            </w:r>
            <w:proofErr w:type="spellStart"/>
            <w:r w:rsidRPr="007C188A">
              <w:rPr>
                <w:sz w:val="24"/>
                <w:szCs w:val="24"/>
              </w:rPr>
              <w:t>estruturadas</w:t>
            </w:r>
            <w:proofErr w:type="spellEnd"/>
          </w:p>
        </w:tc>
        <w:tc>
          <w:tcPr>
            <w:tcW w:w="2160" w:type="dxa"/>
            <w:shd w:val="clear" w:color="auto" w:fill="FFFFFF"/>
          </w:tcPr>
          <w:p w14:paraId="22BF832C" w14:textId="77777777" w:rsidR="008C5EE3" w:rsidRPr="007C188A" w:rsidRDefault="008C5EE3" w:rsidP="00400C42">
            <w:pPr>
              <w:rPr>
                <w:sz w:val="24"/>
                <w:szCs w:val="24"/>
              </w:rPr>
            </w:pPr>
            <w:r w:rsidRPr="007C188A">
              <w:rPr>
                <w:sz w:val="24"/>
                <w:szCs w:val="24"/>
              </w:rPr>
              <w:t xml:space="preserve">1 professor + 1 </w:t>
            </w:r>
            <w:proofErr w:type="spellStart"/>
            <w:r w:rsidRPr="007C188A">
              <w:rPr>
                <w:sz w:val="24"/>
                <w:szCs w:val="24"/>
              </w:rPr>
              <w:t>diretor</w:t>
            </w:r>
            <w:proofErr w:type="spellEnd"/>
          </w:p>
        </w:tc>
        <w:tc>
          <w:tcPr>
            <w:tcW w:w="2160" w:type="dxa"/>
            <w:shd w:val="clear" w:color="auto" w:fill="FFFFFF"/>
          </w:tcPr>
          <w:p w14:paraId="281806BA" w14:textId="77777777" w:rsidR="008C5EE3" w:rsidRPr="007C188A" w:rsidRDefault="008C5EE3" w:rsidP="00400C42">
            <w:pPr>
              <w:rPr>
                <w:sz w:val="24"/>
                <w:szCs w:val="24"/>
              </w:rPr>
            </w:pPr>
            <w:r w:rsidRPr="007C188A">
              <w:rPr>
                <w:sz w:val="24"/>
                <w:szCs w:val="24"/>
              </w:rPr>
              <w:t xml:space="preserve">2 </w:t>
            </w:r>
            <w:proofErr w:type="spellStart"/>
            <w:r w:rsidRPr="007C188A">
              <w:rPr>
                <w:sz w:val="24"/>
                <w:szCs w:val="24"/>
              </w:rPr>
              <w:t>sessões</w:t>
            </w:r>
            <w:proofErr w:type="spellEnd"/>
            <w:r w:rsidRPr="007C188A">
              <w:rPr>
                <w:sz w:val="24"/>
                <w:szCs w:val="24"/>
              </w:rPr>
              <w:t xml:space="preserve"> (60 min)</w:t>
            </w:r>
          </w:p>
        </w:tc>
        <w:tc>
          <w:tcPr>
            <w:tcW w:w="2160" w:type="dxa"/>
            <w:shd w:val="clear" w:color="auto" w:fill="FFFFFF"/>
          </w:tcPr>
          <w:p w14:paraId="3CC6DBF2" w14:textId="77777777" w:rsidR="008C5EE3" w:rsidRPr="007C188A" w:rsidRDefault="008C5EE3" w:rsidP="00400C42">
            <w:pPr>
              <w:rPr>
                <w:sz w:val="24"/>
                <w:szCs w:val="24"/>
              </w:rPr>
            </w:pPr>
            <w:proofErr w:type="spellStart"/>
            <w:r w:rsidRPr="007C188A">
              <w:rPr>
                <w:sz w:val="24"/>
                <w:szCs w:val="24"/>
              </w:rPr>
              <w:t>Percepções</w:t>
            </w:r>
            <w:proofErr w:type="spellEnd"/>
            <w:r w:rsidRPr="007C188A">
              <w:rPr>
                <w:sz w:val="24"/>
                <w:szCs w:val="24"/>
              </w:rPr>
              <w:t xml:space="preserve"> </w:t>
            </w:r>
            <w:proofErr w:type="spellStart"/>
            <w:r w:rsidRPr="007C188A">
              <w:rPr>
                <w:sz w:val="24"/>
                <w:szCs w:val="24"/>
              </w:rPr>
              <w:t>sobre</w:t>
            </w:r>
            <w:proofErr w:type="spellEnd"/>
            <w:r w:rsidRPr="007C188A">
              <w:rPr>
                <w:sz w:val="24"/>
                <w:szCs w:val="24"/>
              </w:rPr>
              <w:t xml:space="preserve"> a L1</w:t>
            </w:r>
          </w:p>
        </w:tc>
      </w:tr>
      <w:tr w:rsidR="008C5EE3" w:rsidRPr="007C188A" w14:paraId="0D6B19DF" w14:textId="77777777" w:rsidTr="00400C42">
        <w:tc>
          <w:tcPr>
            <w:tcW w:w="2160" w:type="dxa"/>
            <w:shd w:val="clear" w:color="auto" w:fill="D6E4F0"/>
          </w:tcPr>
          <w:p w14:paraId="331A7A0B" w14:textId="77777777" w:rsidR="008C5EE3" w:rsidRPr="007C188A" w:rsidRDefault="008C5EE3" w:rsidP="00400C42">
            <w:pPr>
              <w:rPr>
                <w:sz w:val="24"/>
                <w:szCs w:val="24"/>
              </w:rPr>
            </w:pPr>
            <w:proofErr w:type="spellStart"/>
            <w:r w:rsidRPr="007C188A">
              <w:rPr>
                <w:sz w:val="24"/>
                <w:szCs w:val="24"/>
              </w:rPr>
              <w:t>Questionários</w:t>
            </w:r>
            <w:proofErr w:type="spellEnd"/>
          </w:p>
        </w:tc>
        <w:tc>
          <w:tcPr>
            <w:tcW w:w="2160" w:type="dxa"/>
            <w:shd w:val="clear" w:color="auto" w:fill="D6E4F0"/>
          </w:tcPr>
          <w:p w14:paraId="19C8D9A1"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D6E4F0"/>
          </w:tcPr>
          <w:p w14:paraId="4951C2F7"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questionários</w:t>
            </w:r>
            <w:proofErr w:type="spellEnd"/>
          </w:p>
        </w:tc>
        <w:tc>
          <w:tcPr>
            <w:tcW w:w="2160" w:type="dxa"/>
            <w:shd w:val="clear" w:color="auto" w:fill="D6E4F0"/>
          </w:tcPr>
          <w:p w14:paraId="60B15086" w14:textId="77777777" w:rsidR="008C5EE3" w:rsidRPr="007C188A" w:rsidRDefault="008C5EE3" w:rsidP="00400C42">
            <w:pPr>
              <w:rPr>
                <w:sz w:val="24"/>
                <w:szCs w:val="24"/>
              </w:rPr>
            </w:pPr>
            <w:proofErr w:type="spellStart"/>
            <w:r w:rsidRPr="007C188A">
              <w:rPr>
                <w:sz w:val="24"/>
                <w:szCs w:val="24"/>
              </w:rPr>
              <w:t>Hábitos</w:t>
            </w:r>
            <w:proofErr w:type="spellEnd"/>
            <w:r w:rsidRPr="007C188A">
              <w:rPr>
                <w:sz w:val="24"/>
                <w:szCs w:val="24"/>
              </w:rPr>
              <w:t xml:space="preserve"> de </w:t>
            </w:r>
            <w:proofErr w:type="spellStart"/>
            <w:r w:rsidRPr="007C188A">
              <w:rPr>
                <w:sz w:val="24"/>
                <w:szCs w:val="24"/>
              </w:rPr>
              <w:t>uso</w:t>
            </w:r>
            <w:proofErr w:type="spellEnd"/>
            <w:r w:rsidRPr="007C188A">
              <w:rPr>
                <w:sz w:val="24"/>
                <w:szCs w:val="24"/>
              </w:rPr>
              <w:t xml:space="preserve"> </w:t>
            </w:r>
            <w:proofErr w:type="spellStart"/>
            <w:r w:rsidRPr="007C188A">
              <w:rPr>
                <w:sz w:val="24"/>
                <w:szCs w:val="24"/>
              </w:rPr>
              <w:t>linguístico</w:t>
            </w:r>
            <w:proofErr w:type="spellEnd"/>
          </w:p>
        </w:tc>
      </w:tr>
      <w:tr w:rsidR="008C5EE3" w:rsidRPr="007C188A" w14:paraId="5986A6FC" w14:textId="77777777" w:rsidTr="00400C42">
        <w:tc>
          <w:tcPr>
            <w:tcW w:w="2160" w:type="dxa"/>
            <w:shd w:val="clear" w:color="auto" w:fill="FFFFFF"/>
          </w:tcPr>
          <w:p w14:paraId="60CC36C8"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160" w:type="dxa"/>
            <w:shd w:val="clear" w:color="auto" w:fill="FFFFFF"/>
          </w:tcPr>
          <w:p w14:paraId="155E8E65"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FFFFFF"/>
          </w:tcPr>
          <w:p w14:paraId="67897635"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cadernos</w:t>
            </w:r>
            <w:proofErr w:type="spellEnd"/>
            <w:r w:rsidRPr="007C188A">
              <w:rPr>
                <w:sz w:val="24"/>
                <w:szCs w:val="24"/>
              </w:rPr>
              <w:t xml:space="preserve"> + 80 testes</w:t>
            </w:r>
          </w:p>
        </w:tc>
        <w:tc>
          <w:tcPr>
            <w:tcW w:w="2160" w:type="dxa"/>
            <w:shd w:val="clear" w:color="auto" w:fill="FFFFFF"/>
          </w:tcPr>
          <w:p w14:paraId="1F88ADF7" w14:textId="77777777" w:rsidR="008C5EE3" w:rsidRPr="007C188A" w:rsidRDefault="008C5EE3" w:rsidP="00400C42">
            <w:pPr>
              <w:rPr>
                <w:sz w:val="24"/>
                <w:szCs w:val="24"/>
              </w:rPr>
            </w:pPr>
            <w:proofErr w:type="spellStart"/>
            <w:r w:rsidRPr="007C188A">
              <w:rPr>
                <w:sz w:val="24"/>
                <w:szCs w:val="24"/>
              </w:rPr>
              <w:t>Identificar</w:t>
            </w:r>
            <w:proofErr w:type="spellEnd"/>
            <w:r w:rsidRPr="007C188A">
              <w:rPr>
                <w:sz w:val="24"/>
                <w:szCs w:val="24"/>
              </w:rPr>
              <w:t xml:space="preserve"> </w:t>
            </w: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escrita</w:t>
            </w:r>
            <w:proofErr w:type="spellEnd"/>
          </w:p>
        </w:tc>
      </w:tr>
    </w:tbl>
    <w:p w14:paraId="1DC0EB9D" w14:textId="77777777" w:rsidR="008C5EE3" w:rsidRPr="007C188A" w:rsidRDefault="008C5EE3" w:rsidP="008C5EE3">
      <w:r w:rsidRPr="007C188A">
        <w:rPr>
          <w:i/>
        </w:rPr>
        <w:t>Fonte: Elaborado pela autora (2026).</w:t>
      </w:r>
    </w:p>
    <w:p w14:paraId="0D1BA641" w14:textId="77777777" w:rsidR="008C5EE3" w:rsidRPr="007C188A" w:rsidRDefault="008C5EE3" w:rsidP="008C5EE3"/>
    <w:p w14:paraId="78C5B246" w14:textId="77777777" w:rsidR="008C5EE3" w:rsidRPr="007C188A" w:rsidRDefault="008C5EE3" w:rsidP="008C5EE3">
      <w:r w:rsidRPr="007C188A">
        <w:lastRenderedPageBreak/>
        <w:t xml:space="preserve">A combinação destes instrumentos permitiu uma visão abrangente e multidimensional do fenómeno em estudo, possibilitando a confrontação dos dados e a validação cruzada das conclusões, conforme recomendado por </w:t>
      </w:r>
      <w:proofErr w:type="spellStart"/>
      <w:r w:rsidRPr="007C188A">
        <w:t>Bardin</w:t>
      </w:r>
      <w:proofErr w:type="spellEnd"/>
      <w:r w:rsidRPr="007C188A">
        <w:t xml:space="preserve"> (2016) para estudos de análise de conteúdo.</w:t>
      </w:r>
    </w:p>
    <w:p w14:paraId="53551D24" w14:textId="77777777" w:rsidR="008C5EE3" w:rsidRPr="007C188A" w:rsidRDefault="008C5EE3" w:rsidP="008C5EE3">
      <w:pPr>
        <w:pStyle w:val="Ttulo2"/>
        <w:rPr>
          <w:szCs w:val="24"/>
        </w:rPr>
      </w:pPr>
      <w:bookmarkStart w:id="68" w:name="_Toc222121198"/>
      <w:r w:rsidRPr="007C188A">
        <w:rPr>
          <w:szCs w:val="24"/>
        </w:rPr>
        <w:t xml:space="preserve">4.3. </w:t>
      </w:r>
      <w:proofErr w:type="spellStart"/>
      <w:r w:rsidRPr="007C188A">
        <w:rPr>
          <w:szCs w:val="24"/>
        </w:rPr>
        <w:t>Critérios</w:t>
      </w:r>
      <w:proofErr w:type="spellEnd"/>
      <w:r w:rsidRPr="007C188A">
        <w:rPr>
          <w:szCs w:val="24"/>
        </w:rPr>
        <w:t xml:space="preserve"> e </w:t>
      </w:r>
      <w:proofErr w:type="spellStart"/>
      <w:r w:rsidRPr="007C188A">
        <w:rPr>
          <w:szCs w:val="24"/>
        </w:rPr>
        <w:t>Categorias</w:t>
      </w:r>
      <w:proofErr w:type="spellEnd"/>
      <w:r w:rsidRPr="007C188A">
        <w:rPr>
          <w:szCs w:val="24"/>
        </w:rPr>
        <w:t xml:space="preserve"> de </w:t>
      </w:r>
      <w:proofErr w:type="spellStart"/>
      <w:r w:rsidRPr="007C188A">
        <w:rPr>
          <w:szCs w:val="24"/>
        </w:rPr>
        <w:t>Análise</w:t>
      </w:r>
      <w:proofErr w:type="spellEnd"/>
      <w:r w:rsidRPr="007C188A">
        <w:rPr>
          <w:szCs w:val="24"/>
        </w:rPr>
        <w:t xml:space="preserve"> dos Dados</w:t>
      </w:r>
      <w:bookmarkEnd w:id="68"/>
    </w:p>
    <w:p w14:paraId="034BD5B5" w14:textId="77777777" w:rsidR="008C5EE3" w:rsidRPr="007C188A" w:rsidRDefault="008C5EE3" w:rsidP="008C5EE3">
      <w:pPr>
        <w:pStyle w:val="Ttulo3"/>
        <w:rPr>
          <w:szCs w:val="24"/>
        </w:rPr>
      </w:pPr>
      <w:bookmarkStart w:id="69" w:name="_Toc222121199"/>
      <w:r w:rsidRPr="007C188A">
        <w:rPr>
          <w:szCs w:val="24"/>
        </w:rPr>
        <w:t>4.3.1. Modelo de Análise de Conteúdo Utilizado</w:t>
      </w:r>
      <w:bookmarkEnd w:id="69"/>
    </w:p>
    <w:p w14:paraId="0F523C40" w14:textId="77777777" w:rsidR="008C5EE3" w:rsidRPr="007C188A" w:rsidRDefault="008C5EE3" w:rsidP="008C5EE3">
      <w:r w:rsidRPr="007C188A">
        <w:t xml:space="preserve">Para o tratamento dos dados qualitativos, nomeadamente as transcrições das entrevistas e as notas de observação, adotou-se a Análise de Conteúdo de Laurence </w:t>
      </w:r>
      <w:proofErr w:type="spellStart"/>
      <w:r w:rsidRPr="007C188A">
        <w:t>Bardin</w:t>
      </w:r>
      <w:proofErr w:type="spellEnd"/>
      <w:r w:rsidRPr="007C188A">
        <w:t xml:space="preserve"> (2016). Este modelo metodológico permitiu uma abordagem sistemática e objetiva na descrição do conteúdo das mensagens, possibilitando a inferência de conhecimentos relativos às condições de produção e receção dessas mensagens. As fases de pré-análise, exploração do material e tratamento dos resultados foram rigorosamente seguidas, permitindo a organização do material bruto em unidades de registo e, posteriormente, em categorias temáticas.</w:t>
      </w:r>
    </w:p>
    <w:p w14:paraId="5FB89E2C" w14:textId="4898F173" w:rsidR="00086A02" w:rsidRPr="007C188A" w:rsidRDefault="00086A02" w:rsidP="008C5EE3">
      <w:r w:rsidRPr="007C188A">
        <w:t>As fases de pré-análise, exploração do material e tratamento dos resultados foram rigorosamente seguidas, permitindo a organização do material bruto em unidades de registo e, posteriormente, em categorias temáticas.</w:t>
      </w:r>
    </w:p>
    <w:p w14:paraId="60DE1F45" w14:textId="77777777" w:rsidR="008C5EE3" w:rsidRPr="007C188A" w:rsidRDefault="008C5EE3" w:rsidP="008C5EE3">
      <w:pPr>
        <w:pStyle w:val="Ttulo3"/>
        <w:rPr>
          <w:szCs w:val="24"/>
        </w:rPr>
      </w:pPr>
      <w:bookmarkStart w:id="70" w:name="_Toc222121200"/>
      <w:r w:rsidRPr="007C188A">
        <w:rPr>
          <w:szCs w:val="24"/>
        </w:rPr>
        <w:t>4.3.2. Definição das Categorias e Subcategorias de Análise</w:t>
      </w:r>
      <w:bookmarkEnd w:id="70"/>
    </w:p>
    <w:p w14:paraId="108F56C0" w14:textId="1E846759" w:rsidR="008C5EE3" w:rsidRPr="007C188A" w:rsidRDefault="008C5EE3" w:rsidP="002F005C">
      <w:r w:rsidRPr="007C188A">
        <w:t>As categorias de análise foram definidas a priori, com base no quadro teórico e nos objetivos da pesquisa, e foram refinadas durante a fase de exploração do material. Esta abordagem mista (dedutiva e indutiva) permitiu uma categorização flexível e adaptada à riqueza dos dados empíricos. O Quadro 1 apresenta a matriz de categorização utilizada na análise.</w:t>
      </w:r>
    </w:p>
    <w:p w14:paraId="20E2F38C" w14:textId="147BB36B" w:rsidR="002F005C" w:rsidRPr="007C188A" w:rsidRDefault="002F005C" w:rsidP="002F005C">
      <w:pPr>
        <w:pStyle w:val="Legenda"/>
        <w:keepNext/>
        <w:jc w:val="center"/>
        <w:rPr>
          <w:sz w:val="24"/>
          <w:szCs w:val="24"/>
        </w:rPr>
      </w:pPr>
      <w:bookmarkStart w:id="71" w:name="_Toc221863200"/>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Matriz de Categorização da Análise de Conteúdo</w:t>
      </w:r>
      <w:bookmarkEnd w:id="71"/>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0308E152" w14:textId="77777777" w:rsidTr="00400C42">
        <w:tc>
          <w:tcPr>
            <w:tcW w:w="2160" w:type="dxa"/>
            <w:shd w:val="clear" w:color="auto" w:fill="1F4E79"/>
          </w:tcPr>
          <w:p w14:paraId="65FFB0C8" w14:textId="77777777" w:rsidR="008C5EE3" w:rsidRPr="007C188A" w:rsidRDefault="008C5EE3" w:rsidP="00400C42">
            <w:pPr>
              <w:jc w:val="center"/>
              <w:rPr>
                <w:sz w:val="24"/>
                <w:szCs w:val="24"/>
              </w:rPr>
            </w:pPr>
            <w:proofErr w:type="spellStart"/>
            <w:r w:rsidRPr="007C188A">
              <w:rPr>
                <w:b/>
                <w:color w:val="FFFFFF"/>
                <w:sz w:val="24"/>
                <w:szCs w:val="24"/>
              </w:rPr>
              <w:t>Categoria</w:t>
            </w:r>
            <w:proofErr w:type="spellEnd"/>
          </w:p>
        </w:tc>
        <w:tc>
          <w:tcPr>
            <w:tcW w:w="2160" w:type="dxa"/>
            <w:shd w:val="clear" w:color="auto" w:fill="1F4E79"/>
          </w:tcPr>
          <w:p w14:paraId="1D2DC8DE" w14:textId="77777777" w:rsidR="008C5EE3" w:rsidRPr="007C188A" w:rsidRDefault="008C5EE3" w:rsidP="00400C42">
            <w:pPr>
              <w:jc w:val="center"/>
              <w:rPr>
                <w:sz w:val="24"/>
                <w:szCs w:val="24"/>
              </w:rPr>
            </w:pPr>
            <w:proofErr w:type="spellStart"/>
            <w:r w:rsidRPr="007C188A">
              <w:rPr>
                <w:b/>
                <w:color w:val="FFFFFF"/>
                <w:sz w:val="24"/>
                <w:szCs w:val="24"/>
              </w:rPr>
              <w:t>Subcategorias</w:t>
            </w:r>
            <w:proofErr w:type="spellEnd"/>
          </w:p>
        </w:tc>
        <w:tc>
          <w:tcPr>
            <w:tcW w:w="2160" w:type="dxa"/>
            <w:shd w:val="clear" w:color="auto" w:fill="1F4E79"/>
          </w:tcPr>
          <w:p w14:paraId="007FA8D2" w14:textId="77777777" w:rsidR="008C5EE3" w:rsidRPr="007C188A" w:rsidRDefault="008C5EE3" w:rsidP="00400C42">
            <w:pPr>
              <w:jc w:val="center"/>
              <w:rPr>
                <w:sz w:val="24"/>
                <w:szCs w:val="24"/>
              </w:rPr>
            </w:pPr>
            <w:proofErr w:type="spellStart"/>
            <w:r w:rsidRPr="007C188A">
              <w:rPr>
                <w:b/>
                <w:color w:val="FFFFFF"/>
                <w:sz w:val="24"/>
                <w:szCs w:val="24"/>
              </w:rPr>
              <w:t>Indicadores</w:t>
            </w:r>
            <w:proofErr w:type="spellEnd"/>
          </w:p>
        </w:tc>
        <w:tc>
          <w:tcPr>
            <w:tcW w:w="2160" w:type="dxa"/>
            <w:shd w:val="clear" w:color="auto" w:fill="1F4E79"/>
          </w:tcPr>
          <w:p w14:paraId="3C7C2E4C" w14:textId="77777777" w:rsidR="008C5EE3" w:rsidRPr="007C188A" w:rsidRDefault="008C5EE3" w:rsidP="00400C42">
            <w:pPr>
              <w:jc w:val="center"/>
              <w:rPr>
                <w:sz w:val="24"/>
                <w:szCs w:val="24"/>
              </w:rPr>
            </w:pPr>
            <w:proofErr w:type="spellStart"/>
            <w:r w:rsidRPr="007C188A">
              <w:rPr>
                <w:b/>
                <w:color w:val="FFFFFF"/>
                <w:sz w:val="24"/>
                <w:szCs w:val="24"/>
              </w:rPr>
              <w:t>Exemplos</w:t>
            </w:r>
            <w:proofErr w:type="spellEnd"/>
          </w:p>
        </w:tc>
      </w:tr>
      <w:tr w:rsidR="008C5EE3" w:rsidRPr="007C188A" w14:paraId="20BA1D8E" w14:textId="77777777" w:rsidTr="00400C42">
        <w:tc>
          <w:tcPr>
            <w:tcW w:w="2160" w:type="dxa"/>
            <w:shd w:val="clear" w:color="auto" w:fill="D6E4F0"/>
          </w:tcPr>
          <w:p w14:paraId="06B8BF37" w14:textId="77777777" w:rsidR="008C5EE3" w:rsidRPr="007C188A" w:rsidRDefault="008C5EE3" w:rsidP="00400C42">
            <w:pPr>
              <w:rPr>
                <w:sz w:val="24"/>
                <w:szCs w:val="24"/>
              </w:rPr>
            </w:pPr>
            <w:proofErr w:type="spellStart"/>
            <w:r w:rsidRPr="007C188A">
              <w:rPr>
                <w:sz w:val="24"/>
                <w:szCs w:val="24"/>
              </w:rPr>
              <w:t>Interferência</w:t>
            </w:r>
            <w:proofErr w:type="spellEnd"/>
            <w:r w:rsidRPr="007C188A">
              <w:rPr>
                <w:sz w:val="24"/>
                <w:szCs w:val="24"/>
              </w:rPr>
              <w:t xml:space="preserve"> </w:t>
            </w:r>
            <w:proofErr w:type="spellStart"/>
            <w:r w:rsidRPr="007C188A">
              <w:rPr>
                <w:sz w:val="24"/>
                <w:szCs w:val="24"/>
              </w:rPr>
              <w:t>Linguística</w:t>
            </w:r>
            <w:proofErr w:type="spellEnd"/>
          </w:p>
        </w:tc>
        <w:tc>
          <w:tcPr>
            <w:tcW w:w="2160" w:type="dxa"/>
            <w:shd w:val="clear" w:color="auto" w:fill="D6E4F0"/>
          </w:tcPr>
          <w:p w14:paraId="788C4BD7" w14:textId="77777777" w:rsidR="008C5EE3" w:rsidRPr="007C188A" w:rsidRDefault="008C5EE3" w:rsidP="00400C42">
            <w:pPr>
              <w:rPr>
                <w:sz w:val="24"/>
                <w:szCs w:val="24"/>
              </w:rPr>
            </w:pPr>
            <w:proofErr w:type="spellStart"/>
            <w:r w:rsidRPr="007C188A">
              <w:rPr>
                <w:sz w:val="24"/>
                <w:szCs w:val="24"/>
              </w:rPr>
              <w:t>Fonológica</w:t>
            </w:r>
            <w:proofErr w:type="spellEnd"/>
            <w:r w:rsidRPr="007C188A">
              <w:rPr>
                <w:sz w:val="24"/>
                <w:szCs w:val="24"/>
              </w:rPr>
              <w:t xml:space="preserve">; </w:t>
            </w:r>
            <w:proofErr w:type="spellStart"/>
            <w:r w:rsidRPr="007C188A">
              <w:rPr>
                <w:sz w:val="24"/>
                <w:szCs w:val="24"/>
              </w:rPr>
              <w:t>Morfossintática</w:t>
            </w:r>
            <w:proofErr w:type="spellEnd"/>
            <w:r w:rsidRPr="007C188A">
              <w:rPr>
                <w:sz w:val="24"/>
                <w:szCs w:val="24"/>
              </w:rPr>
              <w:t xml:space="preserve">; </w:t>
            </w:r>
            <w:proofErr w:type="spellStart"/>
            <w:r w:rsidRPr="007C188A">
              <w:rPr>
                <w:sz w:val="24"/>
                <w:szCs w:val="24"/>
              </w:rPr>
              <w:t>Semântica</w:t>
            </w:r>
            <w:proofErr w:type="spellEnd"/>
          </w:p>
        </w:tc>
        <w:tc>
          <w:tcPr>
            <w:tcW w:w="2160" w:type="dxa"/>
            <w:shd w:val="clear" w:color="auto" w:fill="D6E4F0"/>
          </w:tcPr>
          <w:p w14:paraId="3946640B" w14:textId="77777777" w:rsidR="008C5EE3" w:rsidRPr="007C188A" w:rsidRDefault="008C5EE3" w:rsidP="00400C42">
            <w:pPr>
              <w:rPr>
                <w:sz w:val="24"/>
                <w:szCs w:val="24"/>
              </w:rPr>
            </w:pPr>
            <w:proofErr w:type="spellStart"/>
            <w:r w:rsidRPr="007C188A">
              <w:rPr>
                <w:sz w:val="24"/>
                <w:szCs w:val="24"/>
              </w:rPr>
              <w:t>Troca</w:t>
            </w:r>
            <w:proofErr w:type="spellEnd"/>
            <w:r w:rsidRPr="007C188A">
              <w:rPr>
                <w:sz w:val="24"/>
                <w:szCs w:val="24"/>
              </w:rPr>
              <w:t xml:space="preserve"> de </w:t>
            </w:r>
            <w:proofErr w:type="spellStart"/>
            <w:r w:rsidRPr="007C188A">
              <w:rPr>
                <w:sz w:val="24"/>
                <w:szCs w:val="24"/>
              </w:rPr>
              <w:t>fonemas</w:t>
            </w:r>
            <w:proofErr w:type="spellEnd"/>
            <w:r w:rsidRPr="007C188A">
              <w:rPr>
                <w:sz w:val="24"/>
                <w:szCs w:val="24"/>
              </w:rPr>
              <w:t xml:space="preserve">; </w:t>
            </w:r>
            <w:proofErr w:type="spellStart"/>
            <w:r w:rsidRPr="007C188A">
              <w:rPr>
                <w:sz w:val="24"/>
                <w:szCs w:val="24"/>
              </w:rPr>
              <w:t>Erros</w:t>
            </w:r>
            <w:proofErr w:type="spellEnd"/>
            <w:r w:rsidRPr="007C188A">
              <w:rPr>
                <w:sz w:val="24"/>
                <w:szCs w:val="24"/>
              </w:rPr>
              <w:t xml:space="preserve"> de </w:t>
            </w:r>
            <w:proofErr w:type="spellStart"/>
            <w:r w:rsidRPr="007C188A">
              <w:rPr>
                <w:sz w:val="24"/>
                <w:szCs w:val="24"/>
              </w:rPr>
              <w:t>concordância</w:t>
            </w:r>
            <w:proofErr w:type="spellEnd"/>
          </w:p>
        </w:tc>
        <w:tc>
          <w:tcPr>
            <w:tcW w:w="2160" w:type="dxa"/>
            <w:shd w:val="clear" w:color="auto" w:fill="D6E4F0"/>
          </w:tcPr>
          <w:p w14:paraId="5C78C8BF" w14:textId="77777777" w:rsidR="008C5EE3" w:rsidRPr="007C188A" w:rsidRDefault="008C5EE3" w:rsidP="00400C42">
            <w:pPr>
              <w:rPr>
                <w:sz w:val="24"/>
                <w:szCs w:val="24"/>
              </w:rPr>
            </w:pPr>
            <w:r w:rsidRPr="007C188A">
              <w:rPr>
                <w:sz w:val="24"/>
                <w:szCs w:val="24"/>
              </w:rPr>
              <w:t>"Scola"; "</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foi</w:t>
            </w:r>
            <w:proofErr w:type="spellEnd"/>
            <w:r w:rsidRPr="007C188A">
              <w:rPr>
                <w:sz w:val="24"/>
                <w:szCs w:val="24"/>
              </w:rPr>
              <w:t>"</w:t>
            </w:r>
          </w:p>
        </w:tc>
      </w:tr>
      <w:tr w:rsidR="008C5EE3" w:rsidRPr="007C188A" w14:paraId="4DEC8149" w14:textId="77777777" w:rsidTr="00400C42">
        <w:tc>
          <w:tcPr>
            <w:tcW w:w="2160" w:type="dxa"/>
            <w:shd w:val="clear" w:color="auto" w:fill="FFFFFF"/>
          </w:tcPr>
          <w:p w14:paraId="1F0CA615" w14:textId="77777777" w:rsidR="008C5EE3" w:rsidRPr="007C188A" w:rsidRDefault="008C5EE3" w:rsidP="00400C42">
            <w:pPr>
              <w:rPr>
                <w:sz w:val="24"/>
                <w:szCs w:val="24"/>
              </w:rPr>
            </w:pPr>
            <w:proofErr w:type="spellStart"/>
            <w:r w:rsidRPr="007C188A">
              <w:rPr>
                <w:sz w:val="24"/>
                <w:szCs w:val="24"/>
              </w:rPr>
              <w:t>Barreiras</w:t>
            </w:r>
            <w:proofErr w:type="spellEnd"/>
            <w:r w:rsidRPr="007C188A">
              <w:rPr>
                <w:sz w:val="24"/>
                <w:szCs w:val="24"/>
              </w:rPr>
              <w:t xml:space="preserve"> </w:t>
            </w:r>
            <w:proofErr w:type="spellStart"/>
            <w:r w:rsidRPr="007C188A">
              <w:rPr>
                <w:sz w:val="24"/>
                <w:szCs w:val="24"/>
              </w:rPr>
              <w:t>Pedagógicas</w:t>
            </w:r>
            <w:proofErr w:type="spellEnd"/>
          </w:p>
        </w:tc>
        <w:tc>
          <w:tcPr>
            <w:tcW w:w="2160" w:type="dxa"/>
            <w:shd w:val="clear" w:color="auto" w:fill="FFFFFF"/>
          </w:tcPr>
          <w:p w14:paraId="434C30C5" w14:textId="77777777" w:rsidR="008C5EE3" w:rsidRPr="007C188A" w:rsidRDefault="008C5EE3" w:rsidP="00400C42">
            <w:pPr>
              <w:rPr>
                <w:sz w:val="24"/>
                <w:szCs w:val="24"/>
              </w:rPr>
            </w:pPr>
            <w:proofErr w:type="spellStart"/>
            <w:r w:rsidRPr="007C188A">
              <w:rPr>
                <w:sz w:val="24"/>
                <w:szCs w:val="24"/>
              </w:rPr>
              <w:t>Métodos</w:t>
            </w:r>
            <w:proofErr w:type="spellEnd"/>
            <w:r w:rsidRPr="007C188A">
              <w:rPr>
                <w:sz w:val="24"/>
                <w:szCs w:val="24"/>
              </w:rPr>
              <w:t xml:space="preserve">; </w:t>
            </w:r>
            <w:proofErr w:type="spellStart"/>
            <w:r w:rsidRPr="007C188A">
              <w:rPr>
                <w:sz w:val="24"/>
                <w:szCs w:val="24"/>
              </w:rPr>
              <w:t>Recursos</w:t>
            </w:r>
            <w:proofErr w:type="spellEnd"/>
            <w:r w:rsidRPr="007C188A">
              <w:rPr>
                <w:sz w:val="24"/>
                <w:szCs w:val="24"/>
              </w:rPr>
              <w:t xml:space="preserve">; </w:t>
            </w:r>
            <w:proofErr w:type="spellStart"/>
            <w:r w:rsidRPr="007C188A">
              <w:rPr>
                <w:sz w:val="24"/>
                <w:szCs w:val="24"/>
              </w:rPr>
              <w:t>Formação</w:t>
            </w:r>
            <w:proofErr w:type="spellEnd"/>
          </w:p>
        </w:tc>
        <w:tc>
          <w:tcPr>
            <w:tcW w:w="2160" w:type="dxa"/>
            <w:shd w:val="clear" w:color="auto" w:fill="FFFFFF"/>
          </w:tcPr>
          <w:p w14:paraId="5CF7D7CC" w14:textId="77777777" w:rsidR="008C5EE3" w:rsidRPr="007C188A" w:rsidRDefault="008C5EE3" w:rsidP="00400C42">
            <w:pPr>
              <w:rPr>
                <w:sz w:val="24"/>
                <w:szCs w:val="24"/>
              </w:rPr>
            </w:pPr>
            <w:proofErr w:type="spellStart"/>
            <w:r w:rsidRPr="007C188A">
              <w:rPr>
                <w:sz w:val="24"/>
                <w:szCs w:val="24"/>
              </w:rPr>
              <w:t>Método</w:t>
            </w:r>
            <w:proofErr w:type="spellEnd"/>
            <w:r w:rsidRPr="007C188A">
              <w:rPr>
                <w:sz w:val="24"/>
                <w:szCs w:val="24"/>
              </w:rPr>
              <w:t xml:space="preserve"> </w:t>
            </w:r>
            <w:proofErr w:type="spellStart"/>
            <w:r w:rsidRPr="007C188A">
              <w:rPr>
                <w:sz w:val="24"/>
                <w:szCs w:val="24"/>
              </w:rPr>
              <w:t>expositivo</w:t>
            </w:r>
            <w:proofErr w:type="spellEnd"/>
            <w:r w:rsidRPr="007C188A">
              <w:rPr>
                <w:sz w:val="24"/>
                <w:szCs w:val="24"/>
              </w:rPr>
              <w:t xml:space="preserve">; </w:t>
            </w:r>
            <w:proofErr w:type="spellStart"/>
            <w:r w:rsidRPr="007C188A">
              <w:rPr>
                <w:sz w:val="24"/>
                <w:szCs w:val="24"/>
              </w:rPr>
              <w:t>Escassez</w:t>
            </w:r>
            <w:proofErr w:type="spellEnd"/>
            <w:r w:rsidRPr="007C188A">
              <w:rPr>
                <w:sz w:val="24"/>
                <w:szCs w:val="24"/>
              </w:rPr>
              <w:t xml:space="preserve"> de </w:t>
            </w:r>
            <w:proofErr w:type="spellStart"/>
            <w:r w:rsidRPr="007C188A">
              <w:rPr>
                <w:sz w:val="24"/>
                <w:szCs w:val="24"/>
              </w:rPr>
              <w:t>manuais</w:t>
            </w:r>
            <w:proofErr w:type="spellEnd"/>
          </w:p>
        </w:tc>
        <w:tc>
          <w:tcPr>
            <w:tcW w:w="2160" w:type="dxa"/>
            <w:shd w:val="clear" w:color="auto" w:fill="FFFFFF"/>
          </w:tcPr>
          <w:p w14:paraId="2B1E8BF8" w14:textId="77777777" w:rsidR="008C5EE3" w:rsidRPr="007C188A" w:rsidRDefault="008C5EE3" w:rsidP="00400C42">
            <w:pPr>
              <w:rPr>
                <w:sz w:val="24"/>
                <w:szCs w:val="24"/>
              </w:rPr>
            </w:pPr>
            <w:r w:rsidRPr="007C188A">
              <w:rPr>
                <w:sz w:val="24"/>
                <w:szCs w:val="24"/>
              </w:rPr>
              <w:t xml:space="preserve">"Sempre </w:t>
            </w:r>
            <w:proofErr w:type="spellStart"/>
            <w:r w:rsidRPr="007C188A">
              <w:rPr>
                <w:sz w:val="24"/>
                <w:szCs w:val="24"/>
              </w:rPr>
              <w:t>traduzo</w:t>
            </w:r>
            <w:proofErr w:type="spellEnd"/>
            <w:r w:rsidRPr="007C188A">
              <w:rPr>
                <w:sz w:val="24"/>
                <w:szCs w:val="24"/>
              </w:rPr>
              <w:t xml:space="preserve"> para </w:t>
            </w:r>
            <w:proofErr w:type="spellStart"/>
            <w:r w:rsidRPr="007C188A">
              <w:rPr>
                <w:sz w:val="24"/>
                <w:szCs w:val="24"/>
              </w:rPr>
              <w:t>eles</w:t>
            </w:r>
            <w:proofErr w:type="spellEnd"/>
            <w:r w:rsidRPr="007C188A">
              <w:rPr>
                <w:sz w:val="24"/>
                <w:szCs w:val="24"/>
              </w:rPr>
              <w:t>"</w:t>
            </w:r>
          </w:p>
        </w:tc>
      </w:tr>
      <w:tr w:rsidR="008C5EE3" w:rsidRPr="007C188A" w14:paraId="26210754" w14:textId="77777777" w:rsidTr="00400C42">
        <w:tc>
          <w:tcPr>
            <w:tcW w:w="2160" w:type="dxa"/>
            <w:shd w:val="clear" w:color="auto" w:fill="D6E4F0"/>
          </w:tcPr>
          <w:p w14:paraId="05289F58" w14:textId="77777777" w:rsidR="008C5EE3" w:rsidRPr="007C188A" w:rsidRDefault="008C5EE3" w:rsidP="00400C42">
            <w:pPr>
              <w:rPr>
                <w:sz w:val="24"/>
                <w:szCs w:val="24"/>
              </w:rPr>
            </w:pPr>
            <w:proofErr w:type="spellStart"/>
            <w:r w:rsidRPr="007C188A">
              <w:rPr>
                <w:sz w:val="24"/>
                <w:szCs w:val="24"/>
              </w:rPr>
              <w:t>Ambiente</w:t>
            </w:r>
            <w:proofErr w:type="spellEnd"/>
            <w:r w:rsidRPr="007C188A">
              <w:rPr>
                <w:sz w:val="24"/>
                <w:szCs w:val="24"/>
              </w:rPr>
              <w:t xml:space="preserve"> </w:t>
            </w:r>
            <w:proofErr w:type="spellStart"/>
            <w:r w:rsidRPr="007C188A">
              <w:rPr>
                <w:sz w:val="24"/>
                <w:szCs w:val="24"/>
              </w:rPr>
              <w:t>Sociolinguístico</w:t>
            </w:r>
            <w:proofErr w:type="spellEnd"/>
          </w:p>
        </w:tc>
        <w:tc>
          <w:tcPr>
            <w:tcW w:w="2160" w:type="dxa"/>
            <w:shd w:val="clear" w:color="auto" w:fill="D6E4F0"/>
          </w:tcPr>
          <w:p w14:paraId="0275B3F0" w14:textId="77777777" w:rsidR="008C5EE3" w:rsidRPr="007C188A" w:rsidRDefault="008C5EE3" w:rsidP="00400C42">
            <w:pPr>
              <w:rPr>
                <w:sz w:val="24"/>
                <w:szCs w:val="24"/>
              </w:rPr>
            </w:pPr>
            <w:proofErr w:type="spellStart"/>
            <w:r w:rsidRPr="007C188A">
              <w:rPr>
                <w:sz w:val="24"/>
                <w:szCs w:val="24"/>
              </w:rPr>
              <w:t>Uso</w:t>
            </w:r>
            <w:proofErr w:type="spellEnd"/>
            <w:r w:rsidRPr="007C188A">
              <w:rPr>
                <w:sz w:val="24"/>
                <w:szCs w:val="24"/>
              </w:rPr>
              <w:t xml:space="preserve"> da L1/L2; </w:t>
            </w:r>
            <w:proofErr w:type="spellStart"/>
            <w:r w:rsidRPr="007C188A">
              <w:rPr>
                <w:sz w:val="24"/>
                <w:szCs w:val="24"/>
              </w:rPr>
              <w:t>Atitudes</w:t>
            </w:r>
            <w:proofErr w:type="spellEnd"/>
          </w:p>
        </w:tc>
        <w:tc>
          <w:tcPr>
            <w:tcW w:w="2160" w:type="dxa"/>
            <w:shd w:val="clear" w:color="auto" w:fill="D6E4F0"/>
          </w:tcPr>
          <w:p w14:paraId="78849DCE" w14:textId="77777777" w:rsidR="008C5EE3" w:rsidRPr="007C188A" w:rsidRDefault="008C5EE3" w:rsidP="00400C42">
            <w:pPr>
              <w:rPr>
                <w:sz w:val="24"/>
                <w:szCs w:val="24"/>
              </w:rPr>
            </w:pPr>
            <w:proofErr w:type="spellStart"/>
            <w:r w:rsidRPr="007C188A">
              <w:rPr>
                <w:sz w:val="24"/>
                <w:szCs w:val="24"/>
              </w:rPr>
              <w:t>Frequência</w:t>
            </w:r>
            <w:proofErr w:type="spellEnd"/>
            <w:r w:rsidRPr="007C188A">
              <w:rPr>
                <w:sz w:val="24"/>
                <w:szCs w:val="24"/>
              </w:rPr>
              <w:t xml:space="preserve"> de </w:t>
            </w:r>
            <w:proofErr w:type="spellStart"/>
            <w:r w:rsidRPr="007C188A">
              <w:rPr>
                <w:sz w:val="24"/>
                <w:szCs w:val="24"/>
              </w:rPr>
              <w:t>uso</w:t>
            </w:r>
            <w:proofErr w:type="spellEnd"/>
            <w:r w:rsidRPr="007C188A">
              <w:rPr>
                <w:sz w:val="24"/>
                <w:szCs w:val="24"/>
              </w:rPr>
              <w:t xml:space="preserve">; </w:t>
            </w:r>
            <w:proofErr w:type="spellStart"/>
            <w:r w:rsidRPr="007C188A">
              <w:rPr>
                <w:sz w:val="24"/>
                <w:szCs w:val="24"/>
              </w:rPr>
              <w:t>Percepção</w:t>
            </w:r>
            <w:proofErr w:type="spellEnd"/>
          </w:p>
        </w:tc>
        <w:tc>
          <w:tcPr>
            <w:tcW w:w="2160" w:type="dxa"/>
            <w:shd w:val="clear" w:color="auto" w:fill="D6E4F0"/>
          </w:tcPr>
          <w:p w14:paraId="12A6DAB5" w14:textId="77777777" w:rsidR="008C5EE3" w:rsidRPr="007C188A" w:rsidRDefault="008C5EE3" w:rsidP="00400C42">
            <w:pPr>
              <w:rPr>
                <w:sz w:val="24"/>
                <w:szCs w:val="24"/>
              </w:rPr>
            </w:pPr>
            <w:r w:rsidRPr="007C188A">
              <w:rPr>
                <w:sz w:val="24"/>
                <w:szCs w:val="24"/>
              </w:rPr>
              <w:t xml:space="preserve">"Em casa </w:t>
            </w:r>
            <w:proofErr w:type="spellStart"/>
            <w:r w:rsidRPr="007C188A">
              <w:rPr>
                <w:sz w:val="24"/>
                <w:szCs w:val="24"/>
              </w:rPr>
              <w:t>só</w:t>
            </w:r>
            <w:proofErr w:type="spellEnd"/>
            <w:r w:rsidRPr="007C188A">
              <w:rPr>
                <w:sz w:val="24"/>
                <w:szCs w:val="24"/>
              </w:rPr>
              <w:t xml:space="preserve"> </w:t>
            </w:r>
            <w:proofErr w:type="spellStart"/>
            <w:r w:rsidRPr="007C188A">
              <w:rPr>
                <w:sz w:val="24"/>
                <w:szCs w:val="24"/>
              </w:rPr>
              <w:t>falamos</w:t>
            </w:r>
            <w:proofErr w:type="spellEnd"/>
            <w:r w:rsidRPr="007C188A">
              <w:rPr>
                <w:sz w:val="24"/>
                <w:szCs w:val="24"/>
              </w:rPr>
              <w:t xml:space="preserve"> </w:t>
            </w:r>
            <w:proofErr w:type="spellStart"/>
            <w:r w:rsidRPr="007C188A">
              <w:rPr>
                <w:sz w:val="24"/>
                <w:szCs w:val="24"/>
              </w:rPr>
              <w:t>Cinyungwe</w:t>
            </w:r>
            <w:proofErr w:type="spellEnd"/>
            <w:r w:rsidRPr="007C188A">
              <w:rPr>
                <w:sz w:val="24"/>
                <w:szCs w:val="24"/>
              </w:rPr>
              <w:t>"</w:t>
            </w:r>
          </w:p>
        </w:tc>
      </w:tr>
      <w:tr w:rsidR="008C5EE3" w:rsidRPr="007C188A" w14:paraId="5E0E7201" w14:textId="77777777" w:rsidTr="00400C42">
        <w:tc>
          <w:tcPr>
            <w:tcW w:w="2160" w:type="dxa"/>
            <w:shd w:val="clear" w:color="auto" w:fill="FFFFFF"/>
          </w:tcPr>
          <w:p w14:paraId="5C22F67C" w14:textId="77777777" w:rsidR="008C5EE3" w:rsidRPr="007C188A" w:rsidRDefault="008C5EE3" w:rsidP="00400C42">
            <w:pPr>
              <w:rPr>
                <w:sz w:val="24"/>
                <w:szCs w:val="24"/>
              </w:rPr>
            </w:pPr>
            <w:proofErr w:type="spellStart"/>
            <w:r w:rsidRPr="007C188A">
              <w:rPr>
                <w:sz w:val="24"/>
                <w:szCs w:val="24"/>
              </w:rPr>
              <w:lastRenderedPageBreak/>
              <w:t>Interlíngua</w:t>
            </w:r>
            <w:proofErr w:type="spellEnd"/>
          </w:p>
        </w:tc>
        <w:tc>
          <w:tcPr>
            <w:tcW w:w="2160" w:type="dxa"/>
            <w:shd w:val="clear" w:color="auto" w:fill="FFFFFF"/>
          </w:tcPr>
          <w:p w14:paraId="4456CC23" w14:textId="77777777" w:rsidR="008C5EE3" w:rsidRPr="007C188A" w:rsidRDefault="008C5EE3" w:rsidP="00400C42">
            <w:pPr>
              <w:rPr>
                <w:sz w:val="24"/>
                <w:szCs w:val="24"/>
              </w:rPr>
            </w:pPr>
            <w:proofErr w:type="spellStart"/>
            <w:r w:rsidRPr="007C188A">
              <w:rPr>
                <w:sz w:val="24"/>
                <w:szCs w:val="24"/>
              </w:rPr>
              <w:t>Estágios</w:t>
            </w:r>
            <w:proofErr w:type="spellEnd"/>
            <w:r w:rsidRPr="007C188A">
              <w:rPr>
                <w:sz w:val="24"/>
                <w:szCs w:val="24"/>
              </w:rPr>
              <w:t xml:space="preserve">; </w:t>
            </w:r>
            <w:proofErr w:type="spellStart"/>
            <w:r w:rsidRPr="007C188A">
              <w:rPr>
                <w:sz w:val="24"/>
                <w:szCs w:val="24"/>
              </w:rPr>
              <w:t>Fossilização</w:t>
            </w:r>
            <w:proofErr w:type="spellEnd"/>
          </w:p>
        </w:tc>
        <w:tc>
          <w:tcPr>
            <w:tcW w:w="2160" w:type="dxa"/>
            <w:shd w:val="clear" w:color="auto" w:fill="FFFFFF"/>
          </w:tcPr>
          <w:p w14:paraId="50E2336E" w14:textId="77777777" w:rsidR="008C5EE3" w:rsidRPr="007C188A" w:rsidRDefault="008C5EE3" w:rsidP="00400C42">
            <w:pPr>
              <w:rPr>
                <w:sz w:val="24"/>
                <w:szCs w:val="24"/>
              </w:rPr>
            </w:pP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sistemáticos</w:t>
            </w:r>
            <w:proofErr w:type="spellEnd"/>
            <w:r w:rsidRPr="007C188A">
              <w:rPr>
                <w:sz w:val="24"/>
                <w:szCs w:val="24"/>
              </w:rPr>
              <w:t xml:space="preserve"> vs </w:t>
            </w:r>
            <w:proofErr w:type="spellStart"/>
            <w:r w:rsidRPr="007C188A">
              <w:rPr>
                <w:sz w:val="24"/>
                <w:szCs w:val="24"/>
              </w:rPr>
              <w:t>esporádicos</w:t>
            </w:r>
            <w:proofErr w:type="spellEnd"/>
          </w:p>
        </w:tc>
        <w:tc>
          <w:tcPr>
            <w:tcW w:w="2160" w:type="dxa"/>
            <w:shd w:val="clear" w:color="auto" w:fill="FFFFFF"/>
          </w:tcPr>
          <w:p w14:paraId="10DBDF33"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ir</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casa" (</w:t>
            </w:r>
            <w:proofErr w:type="spellStart"/>
            <w:r w:rsidRPr="007C188A">
              <w:rPr>
                <w:sz w:val="24"/>
                <w:szCs w:val="24"/>
              </w:rPr>
              <w:t>persistente</w:t>
            </w:r>
            <w:proofErr w:type="spellEnd"/>
            <w:r w:rsidRPr="007C188A">
              <w:rPr>
                <w:sz w:val="24"/>
                <w:szCs w:val="24"/>
              </w:rPr>
              <w:t>)</w:t>
            </w:r>
          </w:p>
        </w:tc>
      </w:tr>
    </w:tbl>
    <w:p w14:paraId="7179BA17" w14:textId="54543881" w:rsidR="008C5EE3" w:rsidRPr="007C188A" w:rsidRDefault="008C5EE3" w:rsidP="00666AA6">
      <w:r w:rsidRPr="007C188A">
        <w:rPr>
          <w:i/>
        </w:rPr>
        <w:t>Fonte: Elaborado pela autora (2026).</w:t>
      </w:r>
    </w:p>
    <w:p w14:paraId="65E4F8DE" w14:textId="77777777" w:rsidR="008C5EE3" w:rsidRPr="007C188A" w:rsidRDefault="008C5EE3" w:rsidP="008C5EE3">
      <w:pPr>
        <w:pStyle w:val="Ttulo2"/>
        <w:rPr>
          <w:szCs w:val="24"/>
        </w:rPr>
      </w:pPr>
      <w:bookmarkStart w:id="72" w:name="_Toc222121201"/>
      <w:r w:rsidRPr="007C188A">
        <w:rPr>
          <w:szCs w:val="24"/>
        </w:rPr>
        <w:t xml:space="preserve">4.4. </w:t>
      </w:r>
      <w:proofErr w:type="spellStart"/>
      <w:r w:rsidRPr="007C188A">
        <w:rPr>
          <w:szCs w:val="24"/>
        </w:rPr>
        <w:t>Análise</w:t>
      </w:r>
      <w:proofErr w:type="spellEnd"/>
      <w:r w:rsidRPr="007C188A">
        <w:rPr>
          <w:szCs w:val="24"/>
        </w:rPr>
        <w:t xml:space="preserve"> dos Dados da </w:t>
      </w:r>
      <w:proofErr w:type="spellStart"/>
      <w:r w:rsidRPr="007C188A">
        <w:rPr>
          <w:szCs w:val="24"/>
        </w:rPr>
        <w:t>Observação</w:t>
      </w:r>
      <w:proofErr w:type="spellEnd"/>
      <w:r w:rsidRPr="007C188A">
        <w:rPr>
          <w:szCs w:val="24"/>
        </w:rPr>
        <w:t xml:space="preserve"> </w:t>
      </w:r>
      <w:proofErr w:type="spellStart"/>
      <w:r w:rsidRPr="007C188A">
        <w:rPr>
          <w:szCs w:val="24"/>
        </w:rPr>
        <w:t>em</w:t>
      </w:r>
      <w:proofErr w:type="spellEnd"/>
      <w:r w:rsidRPr="007C188A">
        <w:rPr>
          <w:szCs w:val="24"/>
        </w:rPr>
        <w:t xml:space="preserve"> Sala de Aula</w:t>
      </w:r>
      <w:bookmarkEnd w:id="72"/>
    </w:p>
    <w:p w14:paraId="1C2C47E0" w14:textId="77777777" w:rsidR="008C5EE3" w:rsidRPr="007C188A" w:rsidRDefault="008C5EE3" w:rsidP="008C5EE3">
      <w:pPr>
        <w:pStyle w:val="Ttulo3"/>
        <w:rPr>
          <w:szCs w:val="24"/>
        </w:rPr>
      </w:pPr>
      <w:bookmarkStart w:id="73" w:name="_Toc222121202"/>
      <w:r w:rsidRPr="007C188A">
        <w:rPr>
          <w:szCs w:val="24"/>
        </w:rPr>
        <w:t>4.4.1. Uso da Língua Materna nas Interações em Sala de Aula</w:t>
      </w:r>
      <w:bookmarkEnd w:id="73"/>
    </w:p>
    <w:p w14:paraId="69CE0D13" w14:textId="77777777" w:rsidR="008C5EE3" w:rsidRPr="007C188A" w:rsidRDefault="008C5EE3" w:rsidP="008C5EE3">
      <w:r w:rsidRPr="007C188A">
        <w:t xml:space="preserve">A observação direta em sala de aula revelou que o </w:t>
      </w:r>
      <w:proofErr w:type="spellStart"/>
      <w:r w:rsidRPr="007C188A">
        <w:t>Cinyungwe</w:t>
      </w:r>
      <w:proofErr w:type="spellEnd"/>
      <w:r w:rsidRPr="007C188A">
        <w:t xml:space="preserve"> desempenha um papel central nas interações informais e, por vezes, até formais, apesar da instrução ser oficialmente em português. Durante as 10 aulas observadas (500 minutos), registaram-se 67 ocorrências de uso espontâneo do </w:t>
      </w:r>
      <w:proofErr w:type="spellStart"/>
      <w:r w:rsidRPr="007C188A">
        <w:t>Cinyungwe</w:t>
      </w:r>
      <w:proofErr w:type="spellEnd"/>
      <w:r w:rsidRPr="007C188A">
        <w:t xml:space="preserve"> entre os alunos para clarificar instruções, discutir tarefas ou simplesmente socializar. Em 85% das interações observadas, o português foi utilizado apenas sob solicitação direta do professor ou em respostas curtas e memorizadas, como "Sim", "Não" ou "Professor, terminei".</w:t>
      </w:r>
    </w:p>
    <w:p w14:paraId="20D894A8" w14:textId="77777777" w:rsidR="008C5EE3" w:rsidRPr="007C188A" w:rsidRDefault="008C5EE3" w:rsidP="008C5EE3">
      <w:r w:rsidRPr="007C188A">
        <w:t>Este fenómeno sugere que, para os alunos, o português ainda não é uma ferramenta fluida de pensamento e comunicação, mas sim um código de acesso restrito ao conteúdo escolar. A L1 serve como uma "língua ponte" informal, essencial para a compreensão mútua, mas que, paradoxalmente, pode limitar a prática ativa da L2 quando utilizada em excesso (</w:t>
      </w:r>
      <w:proofErr w:type="spellStart"/>
      <w:r w:rsidRPr="007C188A">
        <w:t>Chimbutane</w:t>
      </w:r>
      <w:proofErr w:type="spellEnd"/>
      <w:r w:rsidRPr="007C188A">
        <w:t>, 2011).</w:t>
      </w:r>
    </w:p>
    <w:p w14:paraId="2FCBA316" w14:textId="77777777" w:rsidR="008C5EE3" w:rsidRPr="007C188A" w:rsidRDefault="008C5EE3" w:rsidP="008C5EE3">
      <w:pPr>
        <w:pStyle w:val="Ttulo3"/>
        <w:rPr>
          <w:szCs w:val="24"/>
        </w:rPr>
      </w:pPr>
      <w:bookmarkStart w:id="74" w:name="_Toc222121203"/>
      <w:r w:rsidRPr="007C188A">
        <w:rPr>
          <w:szCs w:val="24"/>
        </w:rPr>
        <w:t>4.4.2. Dificuldades Linguísticas Observadas na Oralidade</w:t>
      </w:r>
      <w:bookmarkEnd w:id="74"/>
    </w:p>
    <w:p w14:paraId="323C435B" w14:textId="77777777" w:rsidR="008C5EE3" w:rsidRPr="007C188A" w:rsidRDefault="008C5EE3" w:rsidP="008C5EE3">
      <w:r w:rsidRPr="007C188A">
        <w:t>Na oralidade, identificou-se um elevado grau de interferência fonológica e prosódica da L1. Em 29 dos 40 alunos observados (72%), notou-se a tendência de aplicar a estrutura silábica CV (consoante-vogal) típica das línguas Bantu ao português, resultando em fenómenos como a epêntese (inserção de vogais para quebrar encontros consonantais, por exemplo: "</w:t>
      </w:r>
      <w:proofErr w:type="spellStart"/>
      <w:r w:rsidRPr="007C188A">
        <w:t>iscola</w:t>
      </w:r>
      <w:proofErr w:type="spellEnd"/>
      <w:r w:rsidRPr="007C188A">
        <w:t>" por "escola", "</w:t>
      </w:r>
      <w:proofErr w:type="spellStart"/>
      <w:r w:rsidRPr="007C188A">
        <w:t>pineu</w:t>
      </w:r>
      <w:proofErr w:type="spellEnd"/>
      <w:r w:rsidRPr="007C188A">
        <w:t>" por "pneu"). Outras dificuldades incluíram a neutralização de vogais e a simplificação de grupos consonantais.</w:t>
      </w:r>
    </w:p>
    <w:p w14:paraId="4CF0D505" w14:textId="77777777" w:rsidR="008C5EE3" w:rsidRPr="007C188A" w:rsidRDefault="008C5EE3" w:rsidP="008C5EE3">
      <w:r w:rsidRPr="007C188A">
        <w:t xml:space="preserve">A entoação e o ritmo da fala em português dos alunos frequentemente mimetizavam os padrões do </w:t>
      </w:r>
      <w:proofErr w:type="spellStart"/>
      <w:r w:rsidRPr="007C188A">
        <w:t>Cinyungwe</w:t>
      </w:r>
      <w:proofErr w:type="spellEnd"/>
      <w:r w:rsidRPr="007C188A">
        <w:t>, tornando a sua produção oral menos inteligível para falantes nativos de português. Estas dificuldades não são meros "erros", mas sim manifestações da interlíngua em desenvolvimento, onde o aluno tenta adaptar as regras da L1 à L2 (</w:t>
      </w:r>
      <w:proofErr w:type="spellStart"/>
      <w:r w:rsidRPr="007C188A">
        <w:t>Selinker</w:t>
      </w:r>
      <w:proofErr w:type="spellEnd"/>
      <w:r w:rsidRPr="007C188A">
        <w:t>, 1972).</w:t>
      </w:r>
    </w:p>
    <w:p w14:paraId="4E290E49" w14:textId="77777777" w:rsidR="008C5EE3" w:rsidRPr="007C188A" w:rsidRDefault="008C5EE3" w:rsidP="008C5EE3">
      <w:pPr>
        <w:pStyle w:val="Ttulo2"/>
        <w:rPr>
          <w:szCs w:val="24"/>
        </w:rPr>
      </w:pPr>
      <w:bookmarkStart w:id="75" w:name="_Toc222121204"/>
      <w:r w:rsidRPr="007C188A">
        <w:rPr>
          <w:szCs w:val="24"/>
        </w:rPr>
        <w:lastRenderedPageBreak/>
        <w:t xml:space="preserve">4.5. </w:t>
      </w:r>
      <w:proofErr w:type="spellStart"/>
      <w:r w:rsidRPr="007C188A">
        <w:rPr>
          <w:szCs w:val="24"/>
        </w:rPr>
        <w:t>Análise</w:t>
      </w:r>
      <w:proofErr w:type="spellEnd"/>
      <w:r w:rsidRPr="007C188A">
        <w:rPr>
          <w:szCs w:val="24"/>
        </w:rPr>
        <w:t xml:space="preserve"> dos Dados das </w:t>
      </w:r>
      <w:proofErr w:type="spellStart"/>
      <w:r w:rsidRPr="007C188A">
        <w:rPr>
          <w:szCs w:val="24"/>
        </w:rPr>
        <w:t>Entrevistas</w:t>
      </w:r>
      <w:proofErr w:type="spellEnd"/>
      <w:r w:rsidRPr="007C188A">
        <w:rPr>
          <w:szCs w:val="24"/>
        </w:rPr>
        <w:t xml:space="preserve"> com </w:t>
      </w:r>
      <w:proofErr w:type="spellStart"/>
      <w:r w:rsidRPr="007C188A">
        <w:rPr>
          <w:szCs w:val="24"/>
        </w:rPr>
        <w:t>os</w:t>
      </w:r>
      <w:proofErr w:type="spellEnd"/>
      <w:r w:rsidRPr="007C188A">
        <w:rPr>
          <w:szCs w:val="24"/>
        </w:rPr>
        <w:t xml:space="preserve"> </w:t>
      </w:r>
      <w:proofErr w:type="spellStart"/>
      <w:r w:rsidRPr="007C188A">
        <w:rPr>
          <w:szCs w:val="24"/>
        </w:rPr>
        <w:t>Professores</w:t>
      </w:r>
      <w:bookmarkEnd w:id="75"/>
      <w:proofErr w:type="spellEnd"/>
    </w:p>
    <w:p w14:paraId="1815EED3" w14:textId="77777777" w:rsidR="008C5EE3" w:rsidRPr="007C188A" w:rsidRDefault="008C5EE3" w:rsidP="008C5EE3">
      <w:pPr>
        <w:pStyle w:val="Ttulo3"/>
        <w:rPr>
          <w:szCs w:val="24"/>
        </w:rPr>
      </w:pPr>
      <w:bookmarkStart w:id="76" w:name="_Toc222121205"/>
      <w:r w:rsidRPr="007C188A">
        <w:rPr>
          <w:szCs w:val="24"/>
        </w:rPr>
        <w:t xml:space="preserve">4.5.1. </w:t>
      </w:r>
      <w:proofErr w:type="spellStart"/>
      <w:r w:rsidRPr="007C188A">
        <w:rPr>
          <w:szCs w:val="24"/>
        </w:rPr>
        <w:t>Percepções</w:t>
      </w:r>
      <w:proofErr w:type="spellEnd"/>
      <w:r w:rsidRPr="007C188A">
        <w:rPr>
          <w:szCs w:val="24"/>
        </w:rPr>
        <w:t xml:space="preserve"> dos Professores sobre a Influência da Língua Materna</w:t>
      </w:r>
      <w:bookmarkEnd w:id="76"/>
    </w:p>
    <w:p w14:paraId="1C77C223" w14:textId="77777777" w:rsidR="008C5EE3" w:rsidRPr="007C188A" w:rsidRDefault="008C5EE3" w:rsidP="008C5EE3">
      <w:r w:rsidRPr="007C188A">
        <w:t xml:space="preserve">O professor entrevistado, com mais de 8 anos de experiência no ensino primário, são </w:t>
      </w:r>
      <w:proofErr w:type="gramStart"/>
      <w:r w:rsidRPr="007C188A">
        <w:t>unânimes</w:t>
      </w:r>
      <w:proofErr w:type="gramEnd"/>
      <w:r w:rsidRPr="007C188A">
        <w:t xml:space="preserve"> em apontar a língua materna como o principal filtro cognitivo e, por vezes, obstáculo à plena aquisição do português. As suas perceções revelam uma consciência aguda do problema, embora se sintam impotentes face à magnitude do desafio. O Professor A expressou de forma contundente:</w:t>
      </w:r>
    </w:p>
    <w:p w14:paraId="395F7602" w14:textId="77777777" w:rsidR="008C5EE3" w:rsidRPr="007C188A" w:rsidRDefault="008C5EE3" w:rsidP="008C5EE3">
      <w:pPr>
        <w:ind w:left="2268"/>
      </w:pPr>
      <w:r w:rsidRPr="007C188A">
        <w:rPr>
          <w:i/>
        </w:rPr>
        <w:t xml:space="preserve">"O maior desafio não é o aluno não querer aprender, é ele não ter onde praticar. Ele sai daqui e mergulha no </w:t>
      </w:r>
      <w:proofErr w:type="spellStart"/>
      <w:r w:rsidRPr="007C188A">
        <w:rPr>
          <w:i/>
        </w:rPr>
        <w:t>Cinyungwe</w:t>
      </w:r>
      <w:proofErr w:type="spellEnd"/>
      <w:r w:rsidRPr="007C188A">
        <w:rPr>
          <w:i/>
        </w:rPr>
        <w:t xml:space="preserve">. Na aula seguinte, temos de recomeçar quase do zero porque o português não faz parte da vida dele lá fora. A cabeça dele pensa em </w:t>
      </w:r>
      <w:proofErr w:type="spellStart"/>
      <w:r w:rsidRPr="007C188A">
        <w:rPr>
          <w:i/>
        </w:rPr>
        <w:t>Cinyungwe</w:t>
      </w:r>
      <w:proofErr w:type="spellEnd"/>
      <w:r w:rsidRPr="007C188A">
        <w:rPr>
          <w:i/>
        </w:rPr>
        <w:t xml:space="preserve"> e depois traduz para português, e isso é um processo lento e cheio de erros." (Professor A, Entrevista, 2026).</w:t>
      </w:r>
    </w:p>
    <w:p w14:paraId="1E3EF489" w14:textId="77777777" w:rsidR="008C5EE3" w:rsidRPr="007C188A" w:rsidRDefault="008C5EE3" w:rsidP="008C5EE3">
      <w:r w:rsidRPr="007C188A">
        <w:t>Esta perceção sublinha a dicotomia entre o ambiente escolar e o ambiente comunitário, onde o português não encontra espaço para consolidação. O Professor B acrescentou que muitos alunos chegam à 5ª classe sem conseguir construir frases completas em português, o que compromete a compreensão de todas as outras disciplinas que são ministradas nesta língua.</w:t>
      </w:r>
    </w:p>
    <w:p w14:paraId="7037DC05" w14:textId="77777777" w:rsidR="008C5EE3" w:rsidRPr="007C188A" w:rsidRDefault="008C5EE3" w:rsidP="008C5EE3">
      <w:pPr>
        <w:pStyle w:val="Ttulo3"/>
        <w:rPr>
          <w:szCs w:val="24"/>
        </w:rPr>
      </w:pPr>
      <w:bookmarkStart w:id="77" w:name="_Toc222121206"/>
      <w:r w:rsidRPr="007C188A">
        <w:rPr>
          <w:szCs w:val="24"/>
        </w:rPr>
        <w:t>4.5.2. Estratégias Pedagógicas Utilizadas no Ensino do Português</w:t>
      </w:r>
      <w:bookmarkEnd w:id="77"/>
    </w:p>
    <w:p w14:paraId="2A00AB1F" w14:textId="77777777" w:rsidR="008C5EE3" w:rsidRPr="007C188A" w:rsidRDefault="008C5EE3" w:rsidP="008C5EE3">
      <w:r w:rsidRPr="007C188A">
        <w:t>As estratégias pedagógicas adotadas pelos professores são severamente limitadas pelo contexto macroestrutural e pela realidade da sala de aula. Dados oficiais do Levantamento Escolar 2024 do MINEDH indicam que a Província de Tete enfrenta um rácio médio de 65,4 alunos por professor, um dos mais elevados do país. Com turmas superlotadas, a personalização do ensino e a atenção individualizada tornam-se praticamente impossíveis.</w:t>
      </w:r>
    </w:p>
    <w:p w14:paraId="76B18F1D" w14:textId="77777777" w:rsidR="008C5EE3" w:rsidRPr="007C188A" w:rsidRDefault="008C5EE3" w:rsidP="008C5EE3">
      <w:r w:rsidRPr="007C188A">
        <w:t>Os professores admitem recorrer frequentemente ao método expositivo e à tradução direta (</w:t>
      </w:r>
      <w:proofErr w:type="spellStart"/>
      <w:r w:rsidRPr="007C188A">
        <w:t>code-switching</w:t>
      </w:r>
      <w:proofErr w:type="spellEnd"/>
      <w:r w:rsidRPr="007C188A">
        <w:t xml:space="preserve">) para o </w:t>
      </w:r>
      <w:proofErr w:type="spellStart"/>
      <w:r w:rsidRPr="007C188A">
        <w:t>Cinyungwe</w:t>
      </w:r>
      <w:proofErr w:type="spellEnd"/>
      <w:r w:rsidRPr="007C188A">
        <w:t xml:space="preserve"> como a única forma viável de garantir a compreensão mínima dos textos e conceitos. A falta de materiais didáticos bilingues e a ausência de formação específica em pedagogias para o ensino de L2 em contextos multilingues agravam a situação, levando a uma dependência excessiva da L1 como muleta pedagógica.</w:t>
      </w:r>
    </w:p>
    <w:p w14:paraId="14CC36FC" w14:textId="77777777" w:rsidR="008C5EE3" w:rsidRPr="007C188A" w:rsidRDefault="008C5EE3" w:rsidP="008C5EE3">
      <w:pPr>
        <w:pStyle w:val="Ttulo2"/>
        <w:rPr>
          <w:szCs w:val="24"/>
        </w:rPr>
      </w:pPr>
      <w:bookmarkStart w:id="78" w:name="_Toc222121207"/>
      <w:r w:rsidRPr="007C188A">
        <w:rPr>
          <w:szCs w:val="24"/>
        </w:rPr>
        <w:lastRenderedPageBreak/>
        <w:t xml:space="preserve">4.6. </w:t>
      </w:r>
      <w:proofErr w:type="spellStart"/>
      <w:r w:rsidRPr="007C188A">
        <w:rPr>
          <w:szCs w:val="24"/>
        </w:rPr>
        <w:t>Análise</w:t>
      </w:r>
      <w:proofErr w:type="spellEnd"/>
      <w:r w:rsidRPr="007C188A">
        <w:rPr>
          <w:szCs w:val="24"/>
        </w:rPr>
        <w:t xml:space="preserve"> dos </w:t>
      </w:r>
      <w:proofErr w:type="gramStart"/>
      <w:r w:rsidRPr="007C188A">
        <w:rPr>
          <w:szCs w:val="24"/>
        </w:rPr>
        <w:t>Dados</w:t>
      </w:r>
      <w:proofErr w:type="gramEnd"/>
      <w:r w:rsidRPr="007C188A">
        <w:rPr>
          <w:szCs w:val="24"/>
        </w:rPr>
        <w:t xml:space="preserve"> dos </w:t>
      </w:r>
      <w:proofErr w:type="spellStart"/>
      <w:r w:rsidRPr="007C188A">
        <w:rPr>
          <w:szCs w:val="24"/>
        </w:rPr>
        <w:t>Questionários</w:t>
      </w:r>
      <w:proofErr w:type="spellEnd"/>
      <w:r w:rsidRPr="007C188A">
        <w:rPr>
          <w:szCs w:val="24"/>
        </w:rPr>
        <w:t xml:space="preserve"> </w:t>
      </w:r>
      <w:proofErr w:type="spellStart"/>
      <w:r w:rsidRPr="007C188A">
        <w:rPr>
          <w:szCs w:val="24"/>
        </w:rPr>
        <w:t>Aplicados</w:t>
      </w:r>
      <w:proofErr w:type="spellEnd"/>
      <w:r w:rsidRPr="007C188A">
        <w:rPr>
          <w:szCs w:val="24"/>
        </w:rPr>
        <w:t xml:space="preserve"> </w:t>
      </w:r>
      <w:proofErr w:type="spellStart"/>
      <w:r w:rsidRPr="007C188A">
        <w:rPr>
          <w:szCs w:val="24"/>
        </w:rPr>
        <w:t>aos</w:t>
      </w:r>
      <w:proofErr w:type="spellEnd"/>
      <w:r w:rsidRPr="007C188A">
        <w:rPr>
          <w:szCs w:val="24"/>
        </w:rPr>
        <w:t xml:space="preserve"> </w:t>
      </w:r>
      <w:proofErr w:type="spellStart"/>
      <w:r w:rsidRPr="007C188A">
        <w:rPr>
          <w:szCs w:val="24"/>
        </w:rPr>
        <w:t>Alunos</w:t>
      </w:r>
      <w:bookmarkEnd w:id="78"/>
      <w:proofErr w:type="spellEnd"/>
    </w:p>
    <w:p w14:paraId="7966274D" w14:textId="77777777" w:rsidR="008C5EE3" w:rsidRPr="007C188A" w:rsidRDefault="008C5EE3" w:rsidP="008C5EE3">
      <w:pPr>
        <w:pStyle w:val="Ttulo3"/>
        <w:rPr>
          <w:szCs w:val="24"/>
        </w:rPr>
      </w:pPr>
      <w:bookmarkStart w:id="79" w:name="_Toc222121208"/>
      <w:r w:rsidRPr="007C188A">
        <w:rPr>
          <w:szCs w:val="24"/>
        </w:rPr>
        <w:t>4.6.1. Uso do Português e da Língua Materna no Quotidiano dos Alunos</w:t>
      </w:r>
      <w:bookmarkEnd w:id="79"/>
    </w:p>
    <w:p w14:paraId="5EFEB94B" w14:textId="77777777" w:rsidR="008C5EE3" w:rsidRPr="007C188A" w:rsidRDefault="008C5EE3" w:rsidP="008C5EE3">
      <w:r w:rsidRPr="007C188A">
        <w:t>Os questionários aplicados aos 40 alunos forneceram dados quantitativos reveladores sobre a hegemonia da língua materna no seu quotidiano fora do ambiente escolar. A Tabela 3 ilustra a frequência de uso das línguas em diferentes contextos sociais, evidenciando a marginalização do português na vida quotidiana dos alunos.</w:t>
      </w:r>
    </w:p>
    <w:p w14:paraId="6D176A0E" w14:textId="649059BE" w:rsidR="008C5EE3" w:rsidRPr="007C188A" w:rsidRDefault="008C5EE3" w:rsidP="008C5EE3">
      <w:pPr>
        <w:jc w:val="center"/>
      </w:pPr>
    </w:p>
    <w:p w14:paraId="3A29BA03" w14:textId="2EB033E2" w:rsidR="002F005C" w:rsidRPr="007C188A" w:rsidRDefault="002F005C" w:rsidP="002F005C">
      <w:pPr>
        <w:pStyle w:val="Legenda"/>
        <w:keepNext/>
        <w:rPr>
          <w:sz w:val="24"/>
          <w:szCs w:val="24"/>
        </w:rPr>
      </w:pPr>
      <w:bookmarkStart w:id="80" w:name="_Toc221863201"/>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4</w:t>
      </w:r>
      <w:r w:rsidRPr="007C188A">
        <w:rPr>
          <w:sz w:val="24"/>
          <w:szCs w:val="24"/>
        </w:rPr>
        <w:fldChar w:fldCharType="end"/>
      </w:r>
      <w:r w:rsidRPr="007C188A">
        <w:rPr>
          <w:sz w:val="24"/>
          <w:szCs w:val="24"/>
        </w:rPr>
        <w:t>. Frequência de Uso de Línguas por Contexto Social (n=40)</w:t>
      </w:r>
      <w:bookmarkEnd w:id="80"/>
    </w:p>
    <w:tbl>
      <w:tblPr>
        <w:tblStyle w:val="TabelacomGrelha"/>
        <w:tblW w:w="0" w:type="auto"/>
        <w:tblLook w:val="04A0" w:firstRow="1" w:lastRow="0" w:firstColumn="1" w:lastColumn="0" w:noHBand="0" w:noVBand="1"/>
      </w:tblPr>
      <w:tblGrid>
        <w:gridCol w:w="1728"/>
        <w:gridCol w:w="1728"/>
        <w:gridCol w:w="1728"/>
        <w:gridCol w:w="1728"/>
        <w:gridCol w:w="1728"/>
      </w:tblGrid>
      <w:tr w:rsidR="008C5EE3" w:rsidRPr="007C188A" w14:paraId="2E0742EB" w14:textId="77777777" w:rsidTr="00400C42">
        <w:tc>
          <w:tcPr>
            <w:tcW w:w="1728" w:type="dxa"/>
            <w:shd w:val="clear" w:color="auto" w:fill="1F4E79"/>
          </w:tcPr>
          <w:p w14:paraId="364C85EF" w14:textId="77777777" w:rsidR="008C5EE3" w:rsidRPr="007C188A" w:rsidRDefault="008C5EE3" w:rsidP="00400C42">
            <w:pPr>
              <w:jc w:val="center"/>
              <w:rPr>
                <w:sz w:val="24"/>
                <w:szCs w:val="24"/>
              </w:rPr>
            </w:pPr>
            <w:proofErr w:type="spellStart"/>
            <w:r w:rsidRPr="007C188A">
              <w:rPr>
                <w:b/>
                <w:color w:val="FFFFFF"/>
                <w:sz w:val="24"/>
                <w:szCs w:val="24"/>
              </w:rPr>
              <w:t>Contexto</w:t>
            </w:r>
            <w:proofErr w:type="spellEnd"/>
            <w:r w:rsidRPr="007C188A">
              <w:rPr>
                <w:b/>
                <w:color w:val="FFFFFF"/>
                <w:sz w:val="24"/>
                <w:szCs w:val="24"/>
              </w:rPr>
              <w:t xml:space="preserve"> Social</w:t>
            </w:r>
          </w:p>
        </w:tc>
        <w:tc>
          <w:tcPr>
            <w:tcW w:w="1728" w:type="dxa"/>
            <w:shd w:val="clear" w:color="auto" w:fill="1F4E79"/>
          </w:tcPr>
          <w:p w14:paraId="30BAFC90" w14:textId="77777777" w:rsidR="008C5EE3" w:rsidRPr="007C188A" w:rsidRDefault="008C5EE3" w:rsidP="00400C42">
            <w:pPr>
              <w:jc w:val="center"/>
              <w:rPr>
                <w:sz w:val="24"/>
                <w:szCs w:val="24"/>
              </w:rPr>
            </w:pPr>
            <w:proofErr w:type="spellStart"/>
            <w:r w:rsidRPr="007C188A">
              <w:rPr>
                <w:b/>
                <w:color w:val="FFFFFF"/>
                <w:sz w:val="24"/>
                <w:szCs w:val="24"/>
              </w:rPr>
              <w:t>Cinyungwe</w:t>
            </w:r>
            <w:proofErr w:type="spellEnd"/>
            <w:r w:rsidRPr="007C188A">
              <w:rPr>
                <w:b/>
                <w:color w:val="FFFFFF"/>
                <w:sz w:val="24"/>
                <w:szCs w:val="24"/>
              </w:rPr>
              <w:t xml:space="preserve"> (f)</w:t>
            </w:r>
          </w:p>
        </w:tc>
        <w:tc>
          <w:tcPr>
            <w:tcW w:w="1728" w:type="dxa"/>
            <w:shd w:val="clear" w:color="auto" w:fill="1F4E79"/>
          </w:tcPr>
          <w:p w14:paraId="1077F8E2" w14:textId="77777777" w:rsidR="008C5EE3" w:rsidRPr="007C188A" w:rsidRDefault="008C5EE3" w:rsidP="00400C42">
            <w:pPr>
              <w:jc w:val="center"/>
              <w:rPr>
                <w:sz w:val="24"/>
                <w:szCs w:val="24"/>
              </w:rPr>
            </w:pPr>
            <w:proofErr w:type="spellStart"/>
            <w:r w:rsidRPr="007C188A">
              <w:rPr>
                <w:b/>
                <w:color w:val="FFFFFF"/>
                <w:sz w:val="24"/>
                <w:szCs w:val="24"/>
              </w:rPr>
              <w:t>Cinyungwe</w:t>
            </w:r>
            <w:proofErr w:type="spellEnd"/>
            <w:r w:rsidRPr="007C188A">
              <w:rPr>
                <w:b/>
                <w:color w:val="FFFFFF"/>
                <w:sz w:val="24"/>
                <w:szCs w:val="24"/>
              </w:rPr>
              <w:t xml:space="preserve"> (%)</w:t>
            </w:r>
          </w:p>
        </w:tc>
        <w:tc>
          <w:tcPr>
            <w:tcW w:w="1728" w:type="dxa"/>
            <w:shd w:val="clear" w:color="auto" w:fill="1F4E79"/>
          </w:tcPr>
          <w:p w14:paraId="65939E09" w14:textId="77777777" w:rsidR="008C5EE3" w:rsidRPr="007C188A" w:rsidRDefault="008C5EE3" w:rsidP="00400C42">
            <w:pPr>
              <w:jc w:val="center"/>
              <w:rPr>
                <w:sz w:val="24"/>
                <w:szCs w:val="24"/>
              </w:rPr>
            </w:pPr>
            <w:proofErr w:type="spellStart"/>
            <w:r w:rsidRPr="007C188A">
              <w:rPr>
                <w:b/>
                <w:color w:val="FFFFFF"/>
                <w:sz w:val="24"/>
                <w:szCs w:val="24"/>
              </w:rPr>
              <w:t>Português</w:t>
            </w:r>
            <w:proofErr w:type="spellEnd"/>
            <w:r w:rsidRPr="007C188A">
              <w:rPr>
                <w:b/>
                <w:color w:val="FFFFFF"/>
                <w:sz w:val="24"/>
                <w:szCs w:val="24"/>
              </w:rPr>
              <w:t xml:space="preserve"> (f)</w:t>
            </w:r>
          </w:p>
        </w:tc>
        <w:tc>
          <w:tcPr>
            <w:tcW w:w="1728" w:type="dxa"/>
            <w:shd w:val="clear" w:color="auto" w:fill="1F4E79"/>
          </w:tcPr>
          <w:p w14:paraId="6B22B85A" w14:textId="77777777" w:rsidR="008C5EE3" w:rsidRPr="007C188A" w:rsidRDefault="008C5EE3" w:rsidP="00400C42">
            <w:pPr>
              <w:jc w:val="center"/>
              <w:rPr>
                <w:sz w:val="24"/>
                <w:szCs w:val="24"/>
              </w:rPr>
            </w:pPr>
            <w:proofErr w:type="spellStart"/>
            <w:r w:rsidRPr="007C188A">
              <w:rPr>
                <w:b/>
                <w:color w:val="FFFFFF"/>
                <w:sz w:val="24"/>
                <w:szCs w:val="24"/>
              </w:rPr>
              <w:t>Português</w:t>
            </w:r>
            <w:proofErr w:type="spellEnd"/>
            <w:r w:rsidRPr="007C188A">
              <w:rPr>
                <w:b/>
                <w:color w:val="FFFFFF"/>
                <w:sz w:val="24"/>
                <w:szCs w:val="24"/>
              </w:rPr>
              <w:t xml:space="preserve"> (%)</w:t>
            </w:r>
          </w:p>
        </w:tc>
      </w:tr>
      <w:tr w:rsidR="008C5EE3" w:rsidRPr="007C188A" w14:paraId="67F5508B" w14:textId="77777777" w:rsidTr="00400C42">
        <w:tc>
          <w:tcPr>
            <w:tcW w:w="1728" w:type="dxa"/>
            <w:shd w:val="clear" w:color="auto" w:fill="D6E4F0"/>
          </w:tcPr>
          <w:p w14:paraId="679EEC56" w14:textId="77777777" w:rsidR="008C5EE3" w:rsidRPr="007C188A" w:rsidRDefault="008C5EE3" w:rsidP="00400C42">
            <w:pPr>
              <w:rPr>
                <w:sz w:val="24"/>
                <w:szCs w:val="24"/>
              </w:rPr>
            </w:pPr>
            <w:r w:rsidRPr="007C188A">
              <w:rPr>
                <w:sz w:val="24"/>
                <w:szCs w:val="24"/>
              </w:rPr>
              <w:t>Conversa com Pais/</w:t>
            </w:r>
            <w:proofErr w:type="spellStart"/>
            <w:r w:rsidRPr="007C188A">
              <w:rPr>
                <w:sz w:val="24"/>
                <w:szCs w:val="24"/>
              </w:rPr>
              <w:t>Familiares</w:t>
            </w:r>
            <w:proofErr w:type="spellEnd"/>
          </w:p>
        </w:tc>
        <w:tc>
          <w:tcPr>
            <w:tcW w:w="1728" w:type="dxa"/>
            <w:shd w:val="clear" w:color="auto" w:fill="D6E4F0"/>
          </w:tcPr>
          <w:p w14:paraId="56DD9D92" w14:textId="77777777" w:rsidR="008C5EE3" w:rsidRPr="007C188A" w:rsidRDefault="008C5EE3" w:rsidP="00400C42">
            <w:pPr>
              <w:rPr>
                <w:sz w:val="24"/>
                <w:szCs w:val="24"/>
              </w:rPr>
            </w:pPr>
            <w:r w:rsidRPr="007C188A">
              <w:rPr>
                <w:sz w:val="24"/>
                <w:szCs w:val="24"/>
              </w:rPr>
              <w:t>38</w:t>
            </w:r>
          </w:p>
        </w:tc>
        <w:tc>
          <w:tcPr>
            <w:tcW w:w="1728" w:type="dxa"/>
            <w:shd w:val="clear" w:color="auto" w:fill="D6E4F0"/>
          </w:tcPr>
          <w:p w14:paraId="0EF2CD53" w14:textId="77777777" w:rsidR="008C5EE3" w:rsidRPr="007C188A" w:rsidRDefault="008C5EE3" w:rsidP="00400C42">
            <w:pPr>
              <w:rPr>
                <w:sz w:val="24"/>
                <w:szCs w:val="24"/>
              </w:rPr>
            </w:pPr>
            <w:r w:rsidRPr="007C188A">
              <w:rPr>
                <w:sz w:val="24"/>
                <w:szCs w:val="24"/>
              </w:rPr>
              <w:t>96%</w:t>
            </w:r>
          </w:p>
        </w:tc>
        <w:tc>
          <w:tcPr>
            <w:tcW w:w="1728" w:type="dxa"/>
            <w:shd w:val="clear" w:color="auto" w:fill="D6E4F0"/>
          </w:tcPr>
          <w:p w14:paraId="13BB901E" w14:textId="77777777" w:rsidR="008C5EE3" w:rsidRPr="007C188A" w:rsidRDefault="008C5EE3" w:rsidP="00400C42">
            <w:pPr>
              <w:rPr>
                <w:sz w:val="24"/>
                <w:szCs w:val="24"/>
              </w:rPr>
            </w:pPr>
            <w:r w:rsidRPr="007C188A">
              <w:rPr>
                <w:sz w:val="24"/>
                <w:szCs w:val="24"/>
              </w:rPr>
              <w:t>2</w:t>
            </w:r>
          </w:p>
        </w:tc>
        <w:tc>
          <w:tcPr>
            <w:tcW w:w="1728" w:type="dxa"/>
            <w:shd w:val="clear" w:color="auto" w:fill="D6E4F0"/>
          </w:tcPr>
          <w:p w14:paraId="1D9493C3" w14:textId="77777777" w:rsidR="008C5EE3" w:rsidRPr="007C188A" w:rsidRDefault="008C5EE3" w:rsidP="00400C42">
            <w:pPr>
              <w:rPr>
                <w:sz w:val="24"/>
                <w:szCs w:val="24"/>
              </w:rPr>
            </w:pPr>
            <w:r w:rsidRPr="007C188A">
              <w:rPr>
                <w:sz w:val="24"/>
                <w:szCs w:val="24"/>
              </w:rPr>
              <w:t>4%</w:t>
            </w:r>
          </w:p>
        </w:tc>
      </w:tr>
      <w:tr w:rsidR="008C5EE3" w:rsidRPr="007C188A" w14:paraId="318F3571" w14:textId="77777777" w:rsidTr="00400C42">
        <w:tc>
          <w:tcPr>
            <w:tcW w:w="1728" w:type="dxa"/>
            <w:shd w:val="clear" w:color="auto" w:fill="FFFFFF"/>
          </w:tcPr>
          <w:p w14:paraId="491FC0E2" w14:textId="77777777" w:rsidR="008C5EE3" w:rsidRPr="007C188A" w:rsidRDefault="008C5EE3" w:rsidP="00400C42">
            <w:pPr>
              <w:rPr>
                <w:sz w:val="24"/>
                <w:szCs w:val="24"/>
              </w:rPr>
            </w:pPr>
            <w:r w:rsidRPr="007C188A">
              <w:rPr>
                <w:sz w:val="24"/>
                <w:szCs w:val="24"/>
              </w:rPr>
              <w:t>Conversa com Amigos (</w:t>
            </w:r>
            <w:proofErr w:type="spellStart"/>
            <w:r w:rsidRPr="007C188A">
              <w:rPr>
                <w:sz w:val="24"/>
                <w:szCs w:val="24"/>
              </w:rPr>
              <w:t>Rua</w:t>
            </w:r>
            <w:proofErr w:type="spellEnd"/>
            <w:r w:rsidRPr="007C188A">
              <w:rPr>
                <w:sz w:val="24"/>
                <w:szCs w:val="24"/>
              </w:rPr>
              <w:t>)</w:t>
            </w:r>
          </w:p>
        </w:tc>
        <w:tc>
          <w:tcPr>
            <w:tcW w:w="1728" w:type="dxa"/>
            <w:shd w:val="clear" w:color="auto" w:fill="FFFFFF"/>
          </w:tcPr>
          <w:p w14:paraId="62377684" w14:textId="77777777" w:rsidR="008C5EE3" w:rsidRPr="007C188A" w:rsidRDefault="008C5EE3" w:rsidP="00400C42">
            <w:pPr>
              <w:rPr>
                <w:sz w:val="24"/>
                <w:szCs w:val="24"/>
              </w:rPr>
            </w:pPr>
            <w:r w:rsidRPr="007C188A">
              <w:rPr>
                <w:sz w:val="24"/>
                <w:szCs w:val="24"/>
              </w:rPr>
              <w:t>37</w:t>
            </w:r>
          </w:p>
        </w:tc>
        <w:tc>
          <w:tcPr>
            <w:tcW w:w="1728" w:type="dxa"/>
            <w:shd w:val="clear" w:color="auto" w:fill="FFFFFF"/>
          </w:tcPr>
          <w:p w14:paraId="04CA8CAF" w14:textId="77777777" w:rsidR="008C5EE3" w:rsidRPr="007C188A" w:rsidRDefault="008C5EE3" w:rsidP="00400C42">
            <w:pPr>
              <w:rPr>
                <w:sz w:val="24"/>
                <w:szCs w:val="24"/>
              </w:rPr>
            </w:pPr>
            <w:r w:rsidRPr="007C188A">
              <w:rPr>
                <w:sz w:val="24"/>
                <w:szCs w:val="24"/>
              </w:rPr>
              <w:t>92%</w:t>
            </w:r>
          </w:p>
        </w:tc>
        <w:tc>
          <w:tcPr>
            <w:tcW w:w="1728" w:type="dxa"/>
            <w:shd w:val="clear" w:color="auto" w:fill="FFFFFF"/>
          </w:tcPr>
          <w:p w14:paraId="6983CA2C" w14:textId="77777777" w:rsidR="008C5EE3" w:rsidRPr="007C188A" w:rsidRDefault="008C5EE3" w:rsidP="00400C42">
            <w:pPr>
              <w:rPr>
                <w:sz w:val="24"/>
                <w:szCs w:val="24"/>
              </w:rPr>
            </w:pPr>
            <w:r w:rsidRPr="007C188A">
              <w:rPr>
                <w:sz w:val="24"/>
                <w:szCs w:val="24"/>
              </w:rPr>
              <w:t>3</w:t>
            </w:r>
          </w:p>
        </w:tc>
        <w:tc>
          <w:tcPr>
            <w:tcW w:w="1728" w:type="dxa"/>
            <w:shd w:val="clear" w:color="auto" w:fill="FFFFFF"/>
          </w:tcPr>
          <w:p w14:paraId="7FEFE773" w14:textId="77777777" w:rsidR="008C5EE3" w:rsidRPr="007C188A" w:rsidRDefault="008C5EE3" w:rsidP="00400C42">
            <w:pPr>
              <w:rPr>
                <w:sz w:val="24"/>
                <w:szCs w:val="24"/>
              </w:rPr>
            </w:pPr>
            <w:r w:rsidRPr="007C188A">
              <w:rPr>
                <w:sz w:val="24"/>
                <w:szCs w:val="24"/>
              </w:rPr>
              <w:t>8%</w:t>
            </w:r>
          </w:p>
        </w:tc>
      </w:tr>
      <w:tr w:rsidR="008C5EE3" w:rsidRPr="007C188A" w14:paraId="6185A491" w14:textId="77777777" w:rsidTr="00400C42">
        <w:tc>
          <w:tcPr>
            <w:tcW w:w="1728" w:type="dxa"/>
            <w:shd w:val="clear" w:color="auto" w:fill="D6E4F0"/>
          </w:tcPr>
          <w:p w14:paraId="5E0203E5" w14:textId="77777777" w:rsidR="008C5EE3" w:rsidRPr="007C188A" w:rsidRDefault="008C5EE3" w:rsidP="00400C42">
            <w:pPr>
              <w:rPr>
                <w:sz w:val="24"/>
                <w:szCs w:val="24"/>
              </w:rPr>
            </w:pPr>
            <w:proofErr w:type="spellStart"/>
            <w:r w:rsidRPr="007C188A">
              <w:rPr>
                <w:sz w:val="24"/>
                <w:szCs w:val="24"/>
              </w:rPr>
              <w:t>Brincadeiras</w:t>
            </w:r>
            <w:proofErr w:type="spellEnd"/>
            <w:r w:rsidRPr="007C188A">
              <w:rPr>
                <w:sz w:val="24"/>
                <w:szCs w:val="24"/>
              </w:rPr>
              <w:t xml:space="preserve"> no </w:t>
            </w:r>
            <w:proofErr w:type="spellStart"/>
            <w:r w:rsidRPr="007C188A">
              <w:rPr>
                <w:sz w:val="24"/>
                <w:szCs w:val="24"/>
              </w:rPr>
              <w:t>Recreio</w:t>
            </w:r>
            <w:proofErr w:type="spellEnd"/>
          </w:p>
        </w:tc>
        <w:tc>
          <w:tcPr>
            <w:tcW w:w="1728" w:type="dxa"/>
            <w:shd w:val="clear" w:color="auto" w:fill="D6E4F0"/>
          </w:tcPr>
          <w:p w14:paraId="0E5C4BD9" w14:textId="77777777" w:rsidR="008C5EE3" w:rsidRPr="007C188A" w:rsidRDefault="008C5EE3" w:rsidP="00400C42">
            <w:pPr>
              <w:rPr>
                <w:sz w:val="24"/>
                <w:szCs w:val="24"/>
              </w:rPr>
            </w:pPr>
            <w:r w:rsidRPr="007C188A">
              <w:rPr>
                <w:sz w:val="24"/>
                <w:szCs w:val="24"/>
              </w:rPr>
              <w:t>32</w:t>
            </w:r>
          </w:p>
        </w:tc>
        <w:tc>
          <w:tcPr>
            <w:tcW w:w="1728" w:type="dxa"/>
            <w:shd w:val="clear" w:color="auto" w:fill="D6E4F0"/>
          </w:tcPr>
          <w:p w14:paraId="05D68DA4" w14:textId="77777777" w:rsidR="008C5EE3" w:rsidRPr="007C188A" w:rsidRDefault="008C5EE3" w:rsidP="00400C42">
            <w:pPr>
              <w:rPr>
                <w:sz w:val="24"/>
                <w:szCs w:val="24"/>
              </w:rPr>
            </w:pPr>
            <w:r w:rsidRPr="007C188A">
              <w:rPr>
                <w:sz w:val="24"/>
                <w:szCs w:val="24"/>
              </w:rPr>
              <w:t>80%</w:t>
            </w:r>
          </w:p>
        </w:tc>
        <w:tc>
          <w:tcPr>
            <w:tcW w:w="1728" w:type="dxa"/>
            <w:shd w:val="clear" w:color="auto" w:fill="D6E4F0"/>
          </w:tcPr>
          <w:p w14:paraId="13047CD6" w14:textId="77777777" w:rsidR="008C5EE3" w:rsidRPr="007C188A" w:rsidRDefault="008C5EE3" w:rsidP="00400C42">
            <w:pPr>
              <w:rPr>
                <w:sz w:val="24"/>
                <w:szCs w:val="24"/>
              </w:rPr>
            </w:pPr>
            <w:r w:rsidRPr="007C188A">
              <w:rPr>
                <w:sz w:val="24"/>
                <w:szCs w:val="24"/>
              </w:rPr>
              <w:t>8</w:t>
            </w:r>
          </w:p>
        </w:tc>
        <w:tc>
          <w:tcPr>
            <w:tcW w:w="1728" w:type="dxa"/>
            <w:shd w:val="clear" w:color="auto" w:fill="D6E4F0"/>
          </w:tcPr>
          <w:p w14:paraId="2E35D052" w14:textId="77777777" w:rsidR="008C5EE3" w:rsidRPr="007C188A" w:rsidRDefault="008C5EE3" w:rsidP="00400C42">
            <w:pPr>
              <w:rPr>
                <w:sz w:val="24"/>
                <w:szCs w:val="24"/>
              </w:rPr>
            </w:pPr>
            <w:r w:rsidRPr="007C188A">
              <w:rPr>
                <w:sz w:val="24"/>
                <w:szCs w:val="24"/>
              </w:rPr>
              <w:t>20%</w:t>
            </w:r>
          </w:p>
        </w:tc>
      </w:tr>
      <w:tr w:rsidR="008C5EE3" w:rsidRPr="007C188A" w14:paraId="4F2E83EC" w14:textId="77777777" w:rsidTr="00400C42">
        <w:tc>
          <w:tcPr>
            <w:tcW w:w="1728" w:type="dxa"/>
            <w:shd w:val="clear" w:color="auto" w:fill="FFFFFF"/>
          </w:tcPr>
          <w:p w14:paraId="5F073327" w14:textId="77777777" w:rsidR="008C5EE3" w:rsidRPr="007C188A" w:rsidRDefault="008C5EE3" w:rsidP="00400C42">
            <w:pPr>
              <w:rPr>
                <w:sz w:val="24"/>
                <w:szCs w:val="24"/>
              </w:rPr>
            </w:pPr>
            <w:proofErr w:type="spellStart"/>
            <w:r w:rsidRPr="007C188A">
              <w:rPr>
                <w:sz w:val="24"/>
                <w:szCs w:val="24"/>
              </w:rPr>
              <w:t>Assistir</w:t>
            </w:r>
            <w:proofErr w:type="spellEnd"/>
            <w:r w:rsidRPr="007C188A">
              <w:rPr>
                <w:sz w:val="24"/>
                <w:szCs w:val="24"/>
              </w:rPr>
              <w:t xml:space="preserve"> TV/</w:t>
            </w:r>
            <w:proofErr w:type="spellStart"/>
            <w:r w:rsidRPr="007C188A">
              <w:rPr>
                <w:sz w:val="24"/>
                <w:szCs w:val="24"/>
              </w:rPr>
              <w:t>Rádio</w:t>
            </w:r>
            <w:proofErr w:type="spellEnd"/>
          </w:p>
        </w:tc>
        <w:tc>
          <w:tcPr>
            <w:tcW w:w="1728" w:type="dxa"/>
            <w:shd w:val="clear" w:color="auto" w:fill="FFFFFF"/>
          </w:tcPr>
          <w:p w14:paraId="32424F43" w14:textId="77777777" w:rsidR="008C5EE3" w:rsidRPr="007C188A" w:rsidRDefault="008C5EE3" w:rsidP="00400C42">
            <w:pPr>
              <w:rPr>
                <w:sz w:val="24"/>
                <w:szCs w:val="24"/>
              </w:rPr>
            </w:pPr>
            <w:r w:rsidRPr="007C188A">
              <w:rPr>
                <w:sz w:val="24"/>
                <w:szCs w:val="24"/>
              </w:rPr>
              <w:t>24</w:t>
            </w:r>
          </w:p>
        </w:tc>
        <w:tc>
          <w:tcPr>
            <w:tcW w:w="1728" w:type="dxa"/>
            <w:shd w:val="clear" w:color="auto" w:fill="FFFFFF"/>
          </w:tcPr>
          <w:p w14:paraId="34E78CFD" w14:textId="77777777" w:rsidR="008C5EE3" w:rsidRPr="007C188A" w:rsidRDefault="008C5EE3" w:rsidP="00400C42">
            <w:pPr>
              <w:rPr>
                <w:sz w:val="24"/>
                <w:szCs w:val="24"/>
              </w:rPr>
            </w:pPr>
            <w:r w:rsidRPr="007C188A">
              <w:rPr>
                <w:sz w:val="24"/>
                <w:szCs w:val="24"/>
              </w:rPr>
              <w:t>60%</w:t>
            </w:r>
          </w:p>
        </w:tc>
        <w:tc>
          <w:tcPr>
            <w:tcW w:w="1728" w:type="dxa"/>
            <w:shd w:val="clear" w:color="auto" w:fill="FFFFFF"/>
          </w:tcPr>
          <w:p w14:paraId="3218A2F9" w14:textId="77777777" w:rsidR="008C5EE3" w:rsidRPr="007C188A" w:rsidRDefault="008C5EE3" w:rsidP="00400C42">
            <w:pPr>
              <w:rPr>
                <w:sz w:val="24"/>
                <w:szCs w:val="24"/>
              </w:rPr>
            </w:pPr>
            <w:r w:rsidRPr="007C188A">
              <w:rPr>
                <w:sz w:val="24"/>
                <w:szCs w:val="24"/>
              </w:rPr>
              <w:t>16</w:t>
            </w:r>
          </w:p>
        </w:tc>
        <w:tc>
          <w:tcPr>
            <w:tcW w:w="1728" w:type="dxa"/>
            <w:shd w:val="clear" w:color="auto" w:fill="FFFFFF"/>
          </w:tcPr>
          <w:p w14:paraId="7630F4DC" w14:textId="77777777" w:rsidR="008C5EE3" w:rsidRPr="007C188A" w:rsidRDefault="008C5EE3" w:rsidP="00400C42">
            <w:pPr>
              <w:rPr>
                <w:sz w:val="24"/>
                <w:szCs w:val="24"/>
              </w:rPr>
            </w:pPr>
            <w:r w:rsidRPr="007C188A">
              <w:rPr>
                <w:sz w:val="24"/>
                <w:szCs w:val="24"/>
              </w:rPr>
              <w:t>40%</w:t>
            </w:r>
          </w:p>
        </w:tc>
      </w:tr>
    </w:tbl>
    <w:p w14:paraId="63B92750" w14:textId="14F3F912" w:rsidR="008C5EE3" w:rsidRPr="007C188A" w:rsidRDefault="008C5EE3" w:rsidP="00AF3F5B">
      <w:pPr>
        <w:jc w:val="center"/>
      </w:pPr>
      <w:r w:rsidRPr="007C188A">
        <w:rPr>
          <w:i/>
        </w:rPr>
        <w:t>Fonte: Elaborado pela autora (2026).</w:t>
      </w:r>
    </w:p>
    <w:p w14:paraId="512616BB" w14:textId="77777777" w:rsidR="008C5EE3" w:rsidRPr="007C188A" w:rsidRDefault="008C5EE3" w:rsidP="008C5EE3">
      <w:r w:rsidRPr="007C188A">
        <w:t xml:space="preserve">Os dados da Tabela 3 demonstram claramente que o contacto com o português é mínimo fora da escola. Apenas 4% dos alunos utilizam o português com os pais, e mesmo no recreio escolar, 80% dos alunos preferem o </w:t>
      </w:r>
      <w:proofErr w:type="spellStart"/>
      <w:r w:rsidRPr="007C188A">
        <w:t>Cinyungwe</w:t>
      </w:r>
      <w:proofErr w:type="spellEnd"/>
      <w:r w:rsidRPr="007C188A">
        <w:t>. O único contexto onde o português ganha alguma expressão é na exposição aos meios de comunicação (TV/Rádio), onde 40% dos alunos declaram algum contacto. O Gráfico 2 ilustra esta disparidade de forma comparativa.</w:t>
      </w:r>
    </w:p>
    <w:p w14:paraId="72084EF2" w14:textId="77777777" w:rsidR="002F005C" w:rsidRPr="007C188A" w:rsidRDefault="008C5EE3" w:rsidP="002F005C">
      <w:pPr>
        <w:keepNext/>
        <w:jc w:val="center"/>
      </w:pPr>
      <w:r w:rsidRPr="007C188A">
        <w:rPr>
          <w:noProof/>
        </w:rPr>
        <w:lastRenderedPageBreak/>
        <w:drawing>
          <wp:inline distT="0" distB="0" distL="0" distR="0" wp14:anchorId="65F41B1A" wp14:editId="60C09AF2">
            <wp:extent cx="41148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9"/>
                    <a:stretch>
                      <a:fillRect/>
                    </a:stretch>
                  </pic:blipFill>
                  <pic:spPr>
                    <a:xfrm>
                      <a:off x="0" y="0"/>
                      <a:ext cx="4114800" cy="2351314"/>
                    </a:xfrm>
                    <a:prstGeom prst="rect">
                      <a:avLst/>
                    </a:prstGeom>
                  </pic:spPr>
                </pic:pic>
              </a:graphicData>
            </a:graphic>
          </wp:inline>
        </w:drawing>
      </w:r>
    </w:p>
    <w:p w14:paraId="3D42E8A3" w14:textId="31048353" w:rsidR="008C5EE3" w:rsidRPr="007C188A" w:rsidRDefault="002F005C" w:rsidP="002F005C">
      <w:pPr>
        <w:pStyle w:val="Legenda"/>
        <w:jc w:val="center"/>
        <w:rPr>
          <w:sz w:val="24"/>
          <w:szCs w:val="24"/>
        </w:rPr>
      </w:pPr>
      <w:bookmarkStart w:id="81" w:name="_Toc221863188"/>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2</w:t>
      </w:r>
      <w:r w:rsidRPr="007C188A">
        <w:rPr>
          <w:sz w:val="24"/>
          <w:szCs w:val="24"/>
        </w:rPr>
        <w:fldChar w:fldCharType="end"/>
      </w:r>
      <w:r w:rsidRPr="007C188A">
        <w:rPr>
          <w:sz w:val="24"/>
          <w:szCs w:val="24"/>
        </w:rPr>
        <w:t>. Uso de Línguas por Contexto Social</w:t>
      </w:r>
      <w:bookmarkEnd w:id="81"/>
    </w:p>
    <w:p w14:paraId="3629ADDF" w14:textId="05B9692C" w:rsidR="008C5EE3" w:rsidRPr="007C188A" w:rsidRDefault="008C5EE3" w:rsidP="00AF3F5B">
      <w:pPr>
        <w:jc w:val="center"/>
      </w:pPr>
      <w:r w:rsidRPr="007C188A">
        <w:rPr>
          <w:i/>
        </w:rPr>
        <w:t>Fonte: Elaborado pela autora (2026).</w:t>
      </w:r>
    </w:p>
    <w:p w14:paraId="780003D9" w14:textId="77777777" w:rsidR="008C5EE3" w:rsidRPr="007C188A" w:rsidRDefault="008C5EE3" w:rsidP="008C5EE3">
      <w:pPr>
        <w:pStyle w:val="Ttulo3"/>
        <w:rPr>
          <w:szCs w:val="24"/>
        </w:rPr>
      </w:pPr>
      <w:bookmarkStart w:id="82" w:name="_Toc222121209"/>
      <w:r w:rsidRPr="007C188A">
        <w:rPr>
          <w:szCs w:val="24"/>
        </w:rPr>
        <w:t>4.6.2. Dificuldades na Aprendizagem do Português</w:t>
      </w:r>
      <w:bookmarkEnd w:id="82"/>
    </w:p>
    <w:p w14:paraId="33A092BF" w14:textId="77777777" w:rsidR="008C5EE3" w:rsidRPr="007C188A" w:rsidRDefault="008C5EE3" w:rsidP="008C5EE3">
      <w:r w:rsidRPr="007C188A">
        <w:t>Os alunos foram solicitados a identificar as áreas em que sentiam maior dificuldade na aprendizagem do português. Os resultados, apresentados na Tabela 4, indicam que a escrita e a gramática são percebidas como os maiores desafios, enquanto a leitura e a oralidade são consideradas menos problemáticas, embora a análise documental e observacional revele que a compreensão leitora e a fluência oral são, na verdade, superficiais.</w:t>
      </w:r>
    </w:p>
    <w:p w14:paraId="322A670E" w14:textId="69E0B467" w:rsidR="008C5EE3" w:rsidRPr="007C188A" w:rsidRDefault="008C5EE3" w:rsidP="002F005C"/>
    <w:p w14:paraId="230A024D" w14:textId="33E285C7" w:rsidR="002F005C" w:rsidRPr="007C188A" w:rsidRDefault="002F005C" w:rsidP="002F005C">
      <w:pPr>
        <w:pStyle w:val="Legenda"/>
        <w:keepNext/>
        <w:jc w:val="center"/>
        <w:rPr>
          <w:sz w:val="24"/>
          <w:szCs w:val="24"/>
        </w:rPr>
      </w:pPr>
      <w:bookmarkStart w:id="83" w:name="_Toc221863202"/>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5</w:t>
      </w:r>
      <w:r w:rsidRPr="007C188A">
        <w:rPr>
          <w:sz w:val="24"/>
          <w:szCs w:val="24"/>
        </w:rPr>
        <w:fldChar w:fldCharType="end"/>
      </w:r>
      <w:r w:rsidRPr="007C188A">
        <w:rPr>
          <w:sz w:val="24"/>
          <w:szCs w:val="24"/>
        </w:rPr>
        <w:t xml:space="preserve">. </w:t>
      </w:r>
      <w:proofErr w:type="spellStart"/>
      <w:r w:rsidRPr="007C188A">
        <w:rPr>
          <w:sz w:val="24"/>
          <w:szCs w:val="24"/>
        </w:rPr>
        <w:t>Percepção</w:t>
      </w:r>
      <w:proofErr w:type="spellEnd"/>
      <w:r w:rsidRPr="007C188A">
        <w:rPr>
          <w:sz w:val="24"/>
          <w:szCs w:val="24"/>
        </w:rPr>
        <w:t xml:space="preserve"> de Dificuldades pelos Alunos (n=40)</w:t>
      </w:r>
      <w:bookmarkEnd w:id="83"/>
    </w:p>
    <w:tbl>
      <w:tblPr>
        <w:tblStyle w:val="TabelacomGrelha"/>
        <w:tblW w:w="0" w:type="auto"/>
        <w:tblLook w:val="04A0" w:firstRow="1" w:lastRow="0" w:firstColumn="1" w:lastColumn="0" w:noHBand="0" w:noVBand="1"/>
      </w:tblPr>
      <w:tblGrid>
        <w:gridCol w:w="2880"/>
        <w:gridCol w:w="2880"/>
        <w:gridCol w:w="2880"/>
      </w:tblGrid>
      <w:tr w:rsidR="008C5EE3" w:rsidRPr="007C188A" w14:paraId="67D9744E" w14:textId="77777777" w:rsidTr="00400C42">
        <w:tc>
          <w:tcPr>
            <w:tcW w:w="2880" w:type="dxa"/>
            <w:shd w:val="clear" w:color="auto" w:fill="1F4E79"/>
          </w:tcPr>
          <w:p w14:paraId="1FC04A5F" w14:textId="77777777" w:rsidR="008C5EE3" w:rsidRPr="007C188A" w:rsidRDefault="008C5EE3" w:rsidP="00400C42">
            <w:pPr>
              <w:jc w:val="center"/>
              <w:rPr>
                <w:sz w:val="24"/>
                <w:szCs w:val="24"/>
              </w:rPr>
            </w:pPr>
            <w:proofErr w:type="spellStart"/>
            <w:r w:rsidRPr="007C188A">
              <w:rPr>
                <w:b/>
                <w:color w:val="FFFFFF"/>
                <w:sz w:val="24"/>
                <w:szCs w:val="24"/>
              </w:rPr>
              <w:t>Área</w:t>
            </w:r>
            <w:proofErr w:type="spellEnd"/>
            <w:r w:rsidRPr="007C188A">
              <w:rPr>
                <w:b/>
                <w:color w:val="FFFFFF"/>
                <w:sz w:val="24"/>
                <w:szCs w:val="24"/>
              </w:rPr>
              <w:t xml:space="preserve"> de </w:t>
            </w:r>
            <w:proofErr w:type="spellStart"/>
            <w:r w:rsidRPr="007C188A">
              <w:rPr>
                <w:b/>
                <w:color w:val="FFFFFF"/>
                <w:sz w:val="24"/>
                <w:szCs w:val="24"/>
              </w:rPr>
              <w:t>Dificuldade</w:t>
            </w:r>
            <w:proofErr w:type="spellEnd"/>
          </w:p>
        </w:tc>
        <w:tc>
          <w:tcPr>
            <w:tcW w:w="2880" w:type="dxa"/>
            <w:shd w:val="clear" w:color="auto" w:fill="1F4E79"/>
          </w:tcPr>
          <w:p w14:paraId="2EF1E086" w14:textId="77777777" w:rsidR="008C5EE3" w:rsidRPr="007C188A" w:rsidRDefault="008C5EE3" w:rsidP="00400C42">
            <w:pPr>
              <w:jc w:val="center"/>
              <w:rPr>
                <w:sz w:val="24"/>
                <w:szCs w:val="24"/>
              </w:rPr>
            </w:pPr>
            <w:r w:rsidRPr="007C188A">
              <w:rPr>
                <w:b/>
                <w:color w:val="FFFFFF"/>
                <w:sz w:val="24"/>
                <w:szCs w:val="24"/>
              </w:rPr>
              <w:t xml:space="preserve">Nº de </w:t>
            </w:r>
            <w:proofErr w:type="spellStart"/>
            <w:r w:rsidRPr="007C188A">
              <w:rPr>
                <w:b/>
                <w:color w:val="FFFFFF"/>
                <w:sz w:val="24"/>
                <w:szCs w:val="24"/>
              </w:rPr>
              <w:t>Alunos</w:t>
            </w:r>
            <w:proofErr w:type="spellEnd"/>
            <w:r w:rsidRPr="007C188A">
              <w:rPr>
                <w:b/>
                <w:color w:val="FFFFFF"/>
                <w:sz w:val="24"/>
                <w:szCs w:val="24"/>
              </w:rPr>
              <w:t xml:space="preserve"> (f)</w:t>
            </w:r>
          </w:p>
        </w:tc>
        <w:tc>
          <w:tcPr>
            <w:tcW w:w="2880" w:type="dxa"/>
            <w:shd w:val="clear" w:color="auto" w:fill="1F4E79"/>
          </w:tcPr>
          <w:p w14:paraId="103F4F7F"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r>
      <w:tr w:rsidR="008C5EE3" w:rsidRPr="007C188A" w14:paraId="3638B7EB" w14:textId="77777777" w:rsidTr="00400C42">
        <w:tc>
          <w:tcPr>
            <w:tcW w:w="2880" w:type="dxa"/>
            <w:shd w:val="clear" w:color="auto" w:fill="D6E4F0"/>
          </w:tcPr>
          <w:p w14:paraId="1C4FC4E1" w14:textId="77777777" w:rsidR="008C5EE3" w:rsidRPr="007C188A" w:rsidRDefault="008C5EE3" w:rsidP="00400C42">
            <w:pPr>
              <w:rPr>
                <w:sz w:val="24"/>
                <w:szCs w:val="24"/>
              </w:rPr>
            </w:pPr>
            <w:proofErr w:type="spellStart"/>
            <w:r w:rsidRPr="007C188A">
              <w:rPr>
                <w:sz w:val="24"/>
                <w:szCs w:val="24"/>
              </w:rPr>
              <w:t>Escrita</w:t>
            </w:r>
            <w:proofErr w:type="spellEnd"/>
            <w:r w:rsidRPr="007C188A">
              <w:rPr>
                <w:sz w:val="24"/>
                <w:szCs w:val="24"/>
              </w:rPr>
              <w:t xml:space="preserve"> e </w:t>
            </w:r>
            <w:proofErr w:type="spellStart"/>
            <w:r w:rsidRPr="007C188A">
              <w:rPr>
                <w:sz w:val="24"/>
                <w:szCs w:val="24"/>
              </w:rPr>
              <w:t>Ortografia</w:t>
            </w:r>
            <w:proofErr w:type="spellEnd"/>
          </w:p>
        </w:tc>
        <w:tc>
          <w:tcPr>
            <w:tcW w:w="2880" w:type="dxa"/>
            <w:shd w:val="clear" w:color="auto" w:fill="D6E4F0"/>
          </w:tcPr>
          <w:p w14:paraId="3B40BED6" w14:textId="77777777" w:rsidR="008C5EE3" w:rsidRPr="007C188A" w:rsidRDefault="008C5EE3" w:rsidP="00400C42">
            <w:pPr>
              <w:rPr>
                <w:sz w:val="24"/>
                <w:szCs w:val="24"/>
              </w:rPr>
            </w:pPr>
            <w:r w:rsidRPr="007C188A">
              <w:rPr>
                <w:sz w:val="24"/>
                <w:szCs w:val="24"/>
              </w:rPr>
              <w:t>26</w:t>
            </w:r>
          </w:p>
        </w:tc>
        <w:tc>
          <w:tcPr>
            <w:tcW w:w="2880" w:type="dxa"/>
            <w:shd w:val="clear" w:color="auto" w:fill="D6E4F0"/>
          </w:tcPr>
          <w:p w14:paraId="3DE5DC14" w14:textId="77777777" w:rsidR="008C5EE3" w:rsidRPr="007C188A" w:rsidRDefault="008C5EE3" w:rsidP="00400C42">
            <w:pPr>
              <w:rPr>
                <w:sz w:val="24"/>
                <w:szCs w:val="24"/>
              </w:rPr>
            </w:pPr>
            <w:r w:rsidRPr="007C188A">
              <w:rPr>
                <w:sz w:val="24"/>
                <w:szCs w:val="24"/>
              </w:rPr>
              <w:t>64%</w:t>
            </w:r>
          </w:p>
        </w:tc>
      </w:tr>
      <w:tr w:rsidR="008C5EE3" w:rsidRPr="007C188A" w14:paraId="664705CC" w14:textId="77777777" w:rsidTr="00400C42">
        <w:trPr>
          <w:gridAfter w:val="1"/>
          <w:wAfter w:w="2880" w:type="dxa"/>
        </w:trPr>
        <w:tc>
          <w:tcPr>
            <w:tcW w:w="2880" w:type="dxa"/>
            <w:shd w:val="clear" w:color="auto" w:fill="FFFFFF"/>
          </w:tcPr>
          <w:p w14:paraId="38F4853E" w14:textId="77777777" w:rsidR="008C5EE3" w:rsidRPr="007C188A" w:rsidRDefault="008C5EE3" w:rsidP="00400C42">
            <w:pPr>
              <w:rPr>
                <w:sz w:val="24"/>
                <w:szCs w:val="24"/>
              </w:rPr>
            </w:pPr>
            <w:proofErr w:type="spellStart"/>
            <w:r w:rsidRPr="007C188A">
              <w:rPr>
                <w:sz w:val="24"/>
                <w:szCs w:val="24"/>
              </w:rPr>
              <w:t>Gramática</w:t>
            </w:r>
            <w:proofErr w:type="spellEnd"/>
            <w:r w:rsidRPr="007C188A">
              <w:rPr>
                <w:sz w:val="24"/>
                <w:szCs w:val="24"/>
              </w:rPr>
              <w:t xml:space="preserve"> e </w:t>
            </w:r>
            <w:proofErr w:type="spellStart"/>
            <w:r w:rsidRPr="007C188A">
              <w:rPr>
                <w:sz w:val="24"/>
                <w:szCs w:val="24"/>
              </w:rPr>
              <w:t>Concordância</w:t>
            </w:r>
            <w:proofErr w:type="spellEnd"/>
          </w:p>
        </w:tc>
        <w:tc>
          <w:tcPr>
            <w:tcW w:w="2880" w:type="dxa"/>
            <w:shd w:val="clear" w:color="auto" w:fill="FFFFFF"/>
          </w:tcPr>
          <w:p w14:paraId="17A87152" w14:textId="77777777" w:rsidR="008C5EE3" w:rsidRPr="007C188A" w:rsidRDefault="008C5EE3" w:rsidP="00400C42">
            <w:pPr>
              <w:rPr>
                <w:sz w:val="24"/>
                <w:szCs w:val="24"/>
              </w:rPr>
            </w:pPr>
            <w:r w:rsidRPr="007C188A">
              <w:rPr>
                <w:sz w:val="24"/>
                <w:szCs w:val="24"/>
              </w:rPr>
              <w:t>10</w:t>
            </w:r>
          </w:p>
          <w:p w14:paraId="34100971" w14:textId="77777777" w:rsidR="008C5EE3" w:rsidRPr="007C188A" w:rsidRDefault="008C5EE3" w:rsidP="00400C42">
            <w:pPr>
              <w:rPr>
                <w:sz w:val="24"/>
                <w:szCs w:val="24"/>
              </w:rPr>
            </w:pPr>
            <w:r w:rsidRPr="007C188A">
              <w:rPr>
                <w:sz w:val="24"/>
                <w:szCs w:val="24"/>
              </w:rPr>
              <w:t>24%</w:t>
            </w:r>
          </w:p>
        </w:tc>
      </w:tr>
      <w:tr w:rsidR="008C5EE3" w:rsidRPr="007C188A" w14:paraId="799285FC" w14:textId="77777777" w:rsidTr="00400C42">
        <w:trPr>
          <w:gridAfter w:val="1"/>
          <w:wAfter w:w="2880" w:type="dxa"/>
        </w:trPr>
        <w:tc>
          <w:tcPr>
            <w:tcW w:w="2880" w:type="dxa"/>
            <w:shd w:val="clear" w:color="auto" w:fill="D6E4F0"/>
          </w:tcPr>
          <w:p w14:paraId="4DB64377" w14:textId="77777777" w:rsidR="008C5EE3" w:rsidRPr="007C188A" w:rsidRDefault="008C5EE3" w:rsidP="00400C42">
            <w:pPr>
              <w:rPr>
                <w:sz w:val="24"/>
                <w:szCs w:val="24"/>
              </w:rPr>
            </w:pPr>
            <w:proofErr w:type="spellStart"/>
            <w:r w:rsidRPr="007C188A">
              <w:rPr>
                <w:sz w:val="24"/>
                <w:szCs w:val="24"/>
              </w:rPr>
              <w:t>Oralidade</w:t>
            </w:r>
            <w:proofErr w:type="spellEnd"/>
            <w:r w:rsidRPr="007C188A">
              <w:rPr>
                <w:sz w:val="24"/>
                <w:szCs w:val="24"/>
              </w:rPr>
              <w:t xml:space="preserve"> e </w:t>
            </w:r>
            <w:proofErr w:type="spellStart"/>
            <w:r w:rsidRPr="007C188A">
              <w:rPr>
                <w:sz w:val="24"/>
                <w:szCs w:val="24"/>
              </w:rPr>
              <w:t>Pronúncia</w:t>
            </w:r>
            <w:proofErr w:type="spellEnd"/>
          </w:p>
        </w:tc>
        <w:tc>
          <w:tcPr>
            <w:tcW w:w="2880" w:type="dxa"/>
            <w:shd w:val="clear" w:color="auto" w:fill="D6E4F0"/>
          </w:tcPr>
          <w:p w14:paraId="64471CB2" w14:textId="77777777" w:rsidR="008C5EE3" w:rsidRPr="007C188A" w:rsidRDefault="008C5EE3" w:rsidP="00400C42">
            <w:pPr>
              <w:rPr>
                <w:sz w:val="24"/>
                <w:szCs w:val="24"/>
              </w:rPr>
            </w:pPr>
            <w:r w:rsidRPr="007C188A">
              <w:rPr>
                <w:sz w:val="24"/>
                <w:szCs w:val="24"/>
              </w:rPr>
              <w:t>3</w:t>
            </w:r>
          </w:p>
          <w:p w14:paraId="1724CB28" w14:textId="77777777" w:rsidR="008C5EE3" w:rsidRPr="007C188A" w:rsidRDefault="008C5EE3" w:rsidP="00400C42">
            <w:pPr>
              <w:rPr>
                <w:sz w:val="24"/>
                <w:szCs w:val="24"/>
              </w:rPr>
            </w:pPr>
            <w:r w:rsidRPr="007C188A">
              <w:rPr>
                <w:sz w:val="24"/>
                <w:szCs w:val="24"/>
              </w:rPr>
              <w:t>8%</w:t>
            </w:r>
          </w:p>
        </w:tc>
      </w:tr>
      <w:tr w:rsidR="008C5EE3" w:rsidRPr="007C188A" w14:paraId="3A12C26E" w14:textId="77777777" w:rsidTr="00400C42">
        <w:trPr>
          <w:gridAfter w:val="1"/>
          <w:wAfter w:w="2880" w:type="dxa"/>
        </w:trPr>
        <w:tc>
          <w:tcPr>
            <w:tcW w:w="2880" w:type="dxa"/>
            <w:shd w:val="clear" w:color="auto" w:fill="FFFFFF"/>
          </w:tcPr>
          <w:p w14:paraId="052B0731" w14:textId="77777777" w:rsidR="008C5EE3" w:rsidRPr="007C188A" w:rsidRDefault="008C5EE3" w:rsidP="00400C42">
            <w:pPr>
              <w:rPr>
                <w:sz w:val="24"/>
                <w:szCs w:val="24"/>
              </w:rPr>
            </w:pPr>
            <w:proofErr w:type="spellStart"/>
            <w:r w:rsidRPr="007C188A">
              <w:rPr>
                <w:sz w:val="24"/>
                <w:szCs w:val="24"/>
              </w:rPr>
              <w:t>Leitura</w:t>
            </w:r>
            <w:proofErr w:type="spellEnd"/>
            <w:r w:rsidRPr="007C188A">
              <w:rPr>
                <w:sz w:val="24"/>
                <w:szCs w:val="24"/>
              </w:rPr>
              <w:t xml:space="preserve"> e </w:t>
            </w:r>
            <w:proofErr w:type="spellStart"/>
            <w:r w:rsidRPr="007C188A">
              <w:rPr>
                <w:sz w:val="24"/>
                <w:szCs w:val="24"/>
              </w:rPr>
              <w:t>Compreensão</w:t>
            </w:r>
            <w:proofErr w:type="spellEnd"/>
          </w:p>
        </w:tc>
        <w:tc>
          <w:tcPr>
            <w:tcW w:w="2880" w:type="dxa"/>
            <w:shd w:val="clear" w:color="auto" w:fill="FFFFFF"/>
          </w:tcPr>
          <w:p w14:paraId="5EBF92FA" w14:textId="77777777" w:rsidR="008C5EE3" w:rsidRPr="007C188A" w:rsidRDefault="008C5EE3" w:rsidP="00400C42">
            <w:pPr>
              <w:rPr>
                <w:sz w:val="24"/>
                <w:szCs w:val="24"/>
              </w:rPr>
            </w:pPr>
            <w:r w:rsidRPr="007C188A">
              <w:rPr>
                <w:sz w:val="24"/>
                <w:szCs w:val="24"/>
              </w:rPr>
              <w:t>2</w:t>
            </w:r>
          </w:p>
          <w:p w14:paraId="76767927" w14:textId="77777777" w:rsidR="008C5EE3" w:rsidRPr="007C188A" w:rsidRDefault="008C5EE3" w:rsidP="00400C42">
            <w:pPr>
              <w:rPr>
                <w:sz w:val="24"/>
                <w:szCs w:val="24"/>
              </w:rPr>
            </w:pPr>
            <w:r w:rsidRPr="007C188A">
              <w:rPr>
                <w:sz w:val="24"/>
                <w:szCs w:val="24"/>
              </w:rPr>
              <w:t>4%</w:t>
            </w:r>
          </w:p>
        </w:tc>
      </w:tr>
    </w:tbl>
    <w:p w14:paraId="00F26B4D" w14:textId="29D95CC8" w:rsidR="008C5EE3" w:rsidRPr="007C188A" w:rsidRDefault="008C5EE3" w:rsidP="00AF3F5B">
      <w:pPr>
        <w:jc w:val="center"/>
      </w:pPr>
      <w:r w:rsidRPr="007C188A">
        <w:rPr>
          <w:i/>
        </w:rPr>
        <w:t>Fonte: Elaborado pela autora (2026).</w:t>
      </w:r>
    </w:p>
    <w:p w14:paraId="6F0B22BD" w14:textId="77777777" w:rsidR="008C5EE3" w:rsidRPr="007C188A" w:rsidRDefault="008C5EE3" w:rsidP="008C5EE3">
      <w:r w:rsidRPr="007C188A">
        <w:t xml:space="preserve">A escrita é, de longe, a área mais desafiadora para os alunos (64%, correspondendo a 26 dos 40 alunos), seguida pela gramática (24%, ou 10 alunos). A baixa perceção de dificuldade na oralidade (8%) e na leitura (4%) pode ser explicada pelo facto de os alunos não terem plena </w:t>
      </w:r>
      <w:r w:rsidRPr="007C188A">
        <w:lastRenderedPageBreak/>
        <w:t>consciência das suas limitações nestas áreas, uma vez que a comunicação oral em sala de aula é frequentemente mediada pela L1. O Gráfico 3 oferece uma representação visual destas perceções.</w:t>
      </w:r>
    </w:p>
    <w:p w14:paraId="215506C6" w14:textId="77777777" w:rsidR="002F005C" w:rsidRPr="007C188A" w:rsidRDefault="008C5EE3" w:rsidP="002F005C">
      <w:pPr>
        <w:keepNext/>
        <w:jc w:val="center"/>
      </w:pPr>
      <w:r w:rsidRPr="007C188A">
        <w:rPr>
          <w:noProof/>
        </w:rPr>
        <w:drawing>
          <wp:inline distT="0" distB="0" distL="0" distR="0" wp14:anchorId="58052256" wp14:editId="580310B6">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png"/>
                    <pic:cNvPicPr/>
                  </pic:nvPicPr>
                  <pic:blipFill>
                    <a:blip r:embed="rId10"/>
                    <a:stretch>
                      <a:fillRect/>
                    </a:stretch>
                  </pic:blipFill>
                  <pic:spPr>
                    <a:xfrm>
                      <a:off x="0" y="0"/>
                      <a:ext cx="4114800" cy="2743200"/>
                    </a:xfrm>
                    <a:prstGeom prst="rect">
                      <a:avLst/>
                    </a:prstGeom>
                  </pic:spPr>
                </pic:pic>
              </a:graphicData>
            </a:graphic>
          </wp:inline>
        </w:drawing>
      </w:r>
    </w:p>
    <w:p w14:paraId="1940AE97" w14:textId="3FCE20BA" w:rsidR="008C5EE3" w:rsidRPr="007C188A" w:rsidRDefault="002F005C" w:rsidP="002F005C">
      <w:pPr>
        <w:pStyle w:val="Legenda"/>
        <w:jc w:val="center"/>
        <w:rPr>
          <w:sz w:val="24"/>
          <w:szCs w:val="24"/>
        </w:rPr>
      </w:pPr>
      <w:bookmarkStart w:id="84" w:name="_Toc221863189"/>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xml:space="preserve">. </w:t>
      </w:r>
      <w:proofErr w:type="spellStart"/>
      <w:r w:rsidRPr="007C188A">
        <w:rPr>
          <w:sz w:val="24"/>
          <w:szCs w:val="24"/>
        </w:rPr>
        <w:t>Percepção</w:t>
      </w:r>
      <w:proofErr w:type="spellEnd"/>
      <w:r w:rsidRPr="007C188A">
        <w:rPr>
          <w:sz w:val="24"/>
          <w:szCs w:val="24"/>
        </w:rPr>
        <w:t xml:space="preserve"> de Dificuldades dos Alunos</w:t>
      </w:r>
      <w:bookmarkEnd w:id="84"/>
    </w:p>
    <w:p w14:paraId="53DB2BBE" w14:textId="550A8810" w:rsidR="008C5EE3" w:rsidRPr="007C188A" w:rsidRDefault="008C5EE3" w:rsidP="00AF3F5B">
      <w:pPr>
        <w:jc w:val="center"/>
      </w:pPr>
      <w:r w:rsidRPr="007C188A">
        <w:rPr>
          <w:i/>
        </w:rPr>
        <w:t>Fonte: Elaborado pela autora (2026).</w:t>
      </w:r>
    </w:p>
    <w:p w14:paraId="1A29F2D7" w14:textId="77777777" w:rsidR="008C5EE3" w:rsidRPr="007C188A" w:rsidRDefault="008C5EE3" w:rsidP="008C5EE3">
      <w:pPr>
        <w:pStyle w:val="Ttulo2"/>
        <w:rPr>
          <w:szCs w:val="24"/>
        </w:rPr>
      </w:pPr>
      <w:bookmarkStart w:id="85" w:name="_Toc222121210"/>
      <w:r w:rsidRPr="007C188A">
        <w:rPr>
          <w:szCs w:val="24"/>
        </w:rPr>
        <w:t xml:space="preserve">4.7. </w:t>
      </w:r>
      <w:proofErr w:type="spellStart"/>
      <w:r w:rsidRPr="007C188A">
        <w:rPr>
          <w:szCs w:val="24"/>
        </w:rPr>
        <w:t>Análise</w:t>
      </w:r>
      <w:proofErr w:type="spellEnd"/>
      <w:r w:rsidRPr="007C188A">
        <w:rPr>
          <w:szCs w:val="24"/>
        </w:rPr>
        <w:t xml:space="preserve"> das </w:t>
      </w:r>
      <w:proofErr w:type="spellStart"/>
      <w:r w:rsidRPr="007C188A">
        <w:rPr>
          <w:szCs w:val="24"/>
        </w:rPr>
        <w:t>Produções</w:t>
      </w:r>
      <w:proofErr w:type="spellEnd"/>
      <w:r w:rsidRPr="007C188A">
        <w:rPr>
          <w:szCs w:val="24"/>
        </w:rPr>
        <w:t xml:space="preserve"> </w:t>
      </w:r>
      <w:proofErr w:type="spellStart"/>
      <w:r w:rsidRPr="007C188A">
        <w:rPr>
          <w:szCs w:val="24"/>
        </w:rPr>
        <w:t>Escritas</w:t>
      </w:r>
      <w:proofErr w:type="spellEnd"/>
      <w:r w:rsidRPr="007C188A">
        <w:rPr>
          <w:szCs w:val="24"/>
        </w:rPr>
        <w:t xml:space="preserve"> dos </w:t>
      </w:r>
      <w:proofErr w:type="spellStart"/>
      <w:r w:rsidRPr="007C188A">
        <w:rPr>
          <w:szCs w:val="24"/>
        </w:rPr>
        <w:t>Alunos</w:t>
      </w:r>
      <w:bookmarkEnd w:id="85"/>
      <w:proofErr w:type="spellEnd"/>
    </w:p>
    <w:p w14:paraId="5655DB46" w14:textId="77777777" w:rsidR="008C5EE3" w:rsidRPr="007C188A" w:rsidRDefault="008C5EE3" w:rsidP="008C5EE3">
      <w:pPr>
        <w:pStyle w:val="Ttulo3"/>
        <w:rPr>
          <w:szCs w:val="24"/>
        </w:rPr>
      </w:pPr>
      <w:bookmarkStart w:id="86" w:name="_Toc222121211"/>
      <w:r w:rsidRPr="007C188A">
        <w:rPr>
          <w:szCs w:val="24"/>
        </w:rPr>
        <w:t>4.7.1. Interferência Fonológica na Escrita</w:t>
      </w:r>
      <w:bookmarkEnd w:id="86"/>
    </w:p>
    <w:p w14:paraId="36C9FCF9" w14:textId="77777777" w:rsidR="008C5EE3" w:rsidRPr="007C188A" w:rsidRDefault="008C5EE3" w:rsidP="008C5EE3">
      <w:r w:rsidRPr="007C188A">
        <w:t xml:space="preserve">A análise de 120 documentos escritos (40 cadernos diários e 50 testes de avaliação) revelou uma forte correlação entre as dificuldades fonológicas na oralidade e os erros ortográficos na escrita. Identificaram-se 228 erros ortográficos de natureza fonológica, que são reflexo direto da fonologia do </w:t>
      </w:r>
      <w:proofErr w:type="spellStart"/>
      <w:r w:rsidRPr="007C188A">
        <w:t>Cinyungwe</w:t>
      </w:r>
      <w:proofErr w:type="spellEnd"/>
      <w:r w:rsidRPr="007C188A">
        <w:t>. A labialização (troca de /v/ por /b/, como em "</w:t>
      </w:r>
      <w:proofErr w:type="spellStart"/>
      <w:r w:rsidRPr="007C188A">
        <w:t>vatata</w:t>
      </w:r>
      <w:proofErr w:type="spellEnd"/>
      <w:r w:rsidRPr="007C188A">
        <w:t>" por "batata") foi o erro mais frequente, representando 40,8% das ocorrências (58 erros).</w:t>
      </w:r>
    </w:p>
    <w:p w14:paraId="152D9EEC" w14:textId="4565581E" w:rsidR="008C5EE3" w:rsidRPr="007C188A" w:rsidRDefault="008C5EE3" w:rsidP="002F005C">
      <w:r w:rsidRPr="007C188A">
        <w:t>Outros erros comuns incluíram a omissão de vogais em sílabas átonas (24%, ou 34 erros) e a epêntese, onde vogais de apoio são inseridas para evitar encontros consonantais não existentes na L1 (21%, ou 30 erros). Estes erros não são aleatórios, mas sistemáticos, indicando uma transferência de regras fonológicas da língua materna para a escrita da L2 (</w:t>
      </w:r>
      <w:proofErr w:type="spellStart"/>
      <w:r w:rsidRPr="007C188A">
        <w:t>Ngunga</w:t>
      </w:r>
      <w:proofErr w:type="spellEnd"/>
      <w:r w:rsidRPr="007C188A">
        <w:t>, 2012). A Tabela 5 apresenta a tipologia detalhada destes erros.</w:t>
      </w:r>
    </w:p>
    <w:p w14:paraId="0C76CDD2" w14:textId="01A4A45B" w:rsidR="002F005C" w:rsidRPr="007C188A" w:rsidRDefault="002F005C" w:rsidP="002F005C">
      <w:pPr>
        <w:pStyle w:val="Legenda"/>
        <w:keepNext/>
        <w:rPr>
          <w:sz w:val="24"/>
          <w:szCs w:val="24"/>
        </w:rPr>
      </w:pPr>
      <w:bookmarkStart w:id="87" w:name="_Toc221863203"/>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6</w:t>
      </w:r>
      <w:r w:rsidRPr="007C188A">
        <w:rPr>
          <w:sz w:val="24"/>
          <w:szCs w:val="24"/>
        </w:rPr>
        <w:fldChar w:fldCharType="end"/>
      </w:r>
      <w:r w:rsidRPr="007C188A">
        <w:rPr>
          <w:sz w:val="24"/>
          <w:szCs w:val="24"/>
        </w:rPr>
        <w:t>. Tipologia de Erros Fonológicos na Escrita (n=228 erros)</w:t>
      </w:r>
      <w:bookmarkEnd w:id="87"/>
    </w:p>
    <w:tbl>
      <w:tblPr>
        <w:tblStyle w:val="TabelacomGrelha"/>
        <w:tblW w:w="0" w:type="auto"/>
        <w:tblLook w:val="04A0" w:firstRow="1" w:lastRow="0" w:firstColumn="1" w:lastColumn="0" w:noHBand="0" w:noVBand="1"/>
      </w:tblPr>
      <w:tblGrid>
        <w:gridCol w:w="1728"/>
        <w:gridCol w:w="1728"/>
        <w:gridCol w:w="1728"/>
        <w:gridCol w:w="1728"/>
        <w:gridCol w:w="1728"/>
      </w:tblGrid>
      <w:tr w:rsidR="008C5EE3" w:rsidRPr="007C188A" w14:paraId="7C3FCA8F" w14:textId="77777777" w:rsidTr="00400C42">
        <w:tc>
          <w:tcPr>
            <w:tcW w:w="1728" w:type="dxa"/>
            <w:shd w:val="clear" w:color="auto" w:fill="1F4E79"/>
          </w:tcPr>
          <w:p w14:paraId="12369064" w14:textId="77777777" w:rsidR="008C5EE3" w:rsidRPr="007C188A" w:rsidRDefault="008C5EE3" w:rsidP="00400C42">
            <w:pPr>
              <w:jc w:val="center"/>
              <w:rPr>
                <w:sz w:val="24"/>
                <w:szCs w:val="24"/>
              </w:rPr>
            </w:pPr>
            <w:r w:rsidRPr="007C188A">
              <w:rPr>
                <w:b/>
                <w:color w:val="FFFFFF"/>
                <w:sz w:val="24"/>
                <w:szCs w:val="24"/>
              </w:rPr>
              <w:t xml:space="preserve">Tipo de </w:t>
            </w:r>
            <w:proofErr w:type="spellStart"/>
            <w:r w:rsidRPr="007C188A">
              <w:rPr>
                <w:b/>
                <w:color w:val="FFFFFF"/>
                <w:sz w:val="24"/>
                <w:szCs w:val="24"/>
              </w:rPr>
              <w:t>Erro</w:t>
            </w:r>
            <w:proofErr w:type="spellEnd"/>
          </w:p>
        </w:tc>
        <w:tc>
          <w:tcPr>
            <w:tcW w:w="1728" w:type="dxa"/>
            <w:shd w:val="clear" w:color="auto" w:fill="1F4E79"/>
          </w:tcPr>
          <w:p w14:paraId="524DF8D6" w14:textId="77777777" w:rsidR="008C5EE3" w:rsidRPr="007C188A" w:rsidRDefault="008C5EE3" w:rsidP="00400C42">
            <w:pPr>
              <w:jc w:val="center"/>
              <w:rPr>
                <w:sz w:val="24"/>
                <w:szCs w:val="24"/>
              </w:rPr>
            </w:pPr>
            <w:proofErr w:type="spellStart"/>
            <w:r w:rsidRPr="007C188A">
              <w:rPr>
                <w:b/>
                <w:color w:val="FFFFFF"/>
                <w:sz w:val="24"/>
                <w:szCs w:val="24"/>
              </w:rPr>
              <w:t>Exemplo</w:t>
            </w:r>
            <w:proofErr w:type="spellEnd"/>
          </w:p>
        </w:tc>
        <w:tc>
          <w:tcPr>
            <w:tcW w:w="1728" w:type="dxa"/>
            <w:shd w:val="clear" w:color="auto" w:fill="1F4E79"/>
          </w:tcPr>
          <w:p w14:paraId="144FFF8A"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1728" w:type="dxa"/>
            <w:shd w:val="clear" w:color="auto" w:fill="1F4E79"/>
          </w:tcPr>
          <w:p w14:paraId="5C0B03C8" w14:textId="77777777" w:rsidR="008C5EE3" w:rsidRPr="007C188A" w:rsidRDefault="008C5EE3" w:rsidP="00400C42">
            <w:pPr>
              <w:jc w:val="center"/>
              <w:rPr>
                <w:sz w:val="24"/>
                <w:szCs w:val="24"/>
              </w:rPr>
            </w:pPr>
            <w:proofErr w:type="spellStart"/>
            <w:r w:rsidRPr="007C188A">
              <w:rPr>
                <w:b/>
                <w:color w:val="FFFFFF"/>
                <w:sz w:val="24"/>
                <w:szCs w:val="24"/>
              </w:rPr>
              <w:t>Ocorrências</w:t>
            </w:r>
            <w:proofErr w:type="spellEnd"/>
            <w:r w:rsidRPr="007C188A">
              <w:rPr>
                <w:b/>
                <w:color w:val="FFFFFF"/>
                <w:sz w:val="24"/>
                <w:szCs w:val="24"/>
              </w:rPr>
              <w:t xml:space="preserve"> (f)</w:t>
            </w:r>
          </w:p>
        </w:tc>
        <w:tc>
          <w:tcPr>
            <w:tcW w:w="1728" w:type="dxa"/>
            <w:shd w:val="clear" w:color="auto" w:fill="1F4E79"/>
          </w:tcPr>
          <w:p w14:paraId="2D9D07C5"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r>
      <w:tr w:rsidR="008C5EE3" w:rsidRPr="007C188A" w14:paraId="15BB4248" w14:textId="77777777" w:rsidTr="00400C42">
        <w:tc>
          <w:tcPr>
            <w:tcW w:w="1728" w:type="dxa"/>
            <w:shd w:val="clear" w:color="auto" w:fill="D6E4F0"/>
          </w:tcPr>
          <w:p w14:paraId="364AC06B" w14:textId="77777777" w:rsidR="008C5EE3" w:rsidRPr="007C188A" w:rsidRDefault="008C5EE3" w:rsidP="00400C42">
            <w:pPr>
              <w:rPr>
                <w:sz w:val="24"/>
                <w:szCs w:val="24"/>
              </w:rPr>
            </w:pPr>
            <w:proofErr w:type="spellStart"/>
            <w:r w:rsidRPr="007C188A">
              <w:rPr>
                <w:sz w:val="24"/>
                <w:szCs w:val="24"/>
              </w:rPr>
              <w:lastRenderedPageBreak/>
              <w:t>Labialização</w:t>
            </w:r>
            <w:proofErr w:type="spellEnd"/>
            <w:r w:rsidRPr="007C188A">
              <w:rPr>
                <w:sz w:val="24"/>
                <w:szCs w:val="24"/>
              </w:rPr>
              <w:t xml:space="preserve"> (b/v)</w:t>
            </w:r>
          </w:p>
        </w:tc>
        <w:tc>
          <w:tcPr>
            <w:tcW w:w="1728" w:type="dxa"/>
            <w:shd w:val="clear" w:color="auto" w:fill="D6E4F0"/>
          </w:tcPr>
          <w:p w14:paraId="6CC49512" w14:textId="77777777" w:rsidR="008C5EE3" w:rsidRPr="007C188A" w:rsidRDefault="008C5EE3" w:rsidP="00400C42">
            <w:pPr>
              <w:rPr>
                <w:sz w:val="24"/>
                <w:szCs w:val="24"/>
              </w:rPr>
            </w:pPr>
            <w:r w:rsidRPr="007C188A">
              <w:rPr>
                <w:sz w:val="24"/>
                <w:szCs w:val="24"/>
              </w:rPr>
              <w:t>"</w:t>
            </w:r>
            <w:proofErr w:type="spellStart"/>
            <w:r w:rsidRPr="007C188A">
              <w:rPr>
                <w:sz w:val="24"/>
                <w:szCs w:val="24"/>
              </w:rPr>
              <w:t>Vatata</w:t>
            </w:r>
            <w:proofErr w:type="spellEnd"/>
            <w:r w:rsidRPr="007C188A">
              <w:rPr>
                <w:sz w:val="24"/>
                <w:szCs w:val="24"/>
              </w:rPr>
              <w:t>"</w:t>
            </w:r>
          </w:p>
        </w:tc>
        <w:tc>
          <w:tcPr>
            <w:tcW w:w="1728" w:type="dxa"/>
            <w:shd w:val="clear" w:color="auto" w:fill="D6E4F0"/>
          </w:tcPr>
          <w:p w14:paraId="4C97C953" w14:textId="77777777" w:rsidR="008C5EE3" w:rsidRPr="007C188A" w:rsidRDefault="008C5EE3" w:rsidP="00400C42">
            <w:pPr>
              <w:rPr>
                <w:sz w:val="24"/>
                <w:szCs w:val="24"/>
              </w:rPr>
            </w:pPr>
            <w:r w:rsidRPr="007C188A">
              <w:rPr>
                <w:sz w:val="24"/>
                <w:szCs w:val="24"/>
              </w:rPr>
              <w:t>Batata</w:t>
            </w:r>
          </w:p>
        </w:tc>
        <w:tc>
          <w:tcPr>
            <w:tcW w:w="1728" w:type="dxa"/>
            <w:shd w:val="clear" w:color="auto" w:fill="D6E4F0"/>
          </w:tcPr>
          <w:p w14:paraId="761363AB" w14:textId="77777777" w:rsidR="008C5EE3" w:rsidRPr="007C188A" w:rsidRDefault="008C5EE3" w:rsidP="00400C42">
            <w:pPr>
              <w:rPr>
                <w:sz w:val="24"/>
                <w:szCs w:val="24"/>
              </w:rPr>
            </w:pPr>
            <w:r w:rsidRPr="007C188A">
              <w:rPr>
                <w:sz w:val="24"/>
                <w:szCs w:val="24"/>
              </w:rPr>
              <w:t>58</w:t>
            </w:r>
          </w:p>
        </w:tc>
        <w:tc>
          <w:tcPr>
            <w:tcW w:w="1728" w:type="dxa"/>
            <w:shd w:val="clear" w:color="auto" w:fill="D6E4F0"/>
          </w:tcPr>
          <w:p w14:paraId="60E39440" w14:textId="77777777" w:rsidR="008C5EE3" w:rsidRPr="007C188A" w:rsidRDefault="008C5EE3" w:rsidP="00400C42">
            <w:pPr>
              <w:rPr>
                <w:sz w:val="24"/>
                <w:szCs w:val="24"/>
              </w:rPr>
            </w:pPr>
            <w:r w:rsidRPr="007C188A">
              <w:rPr>
                <w:sz w:val="24"/>
                <w:szCs w:val="24"/>
              </w:rPr>
              <w:t>40,8%</w:t>
            </w:r>
          </w:p>
        </w:tc>
      </w:tr>
      <w:tr w:rsidR="008C5EE3" w:rsidRPr="007C188A" w14:paraId="6D7502AC" w14:textId="77777777" w:rsidTr="00400C42">
        <w:tc>
          <w:tcPr>
            <w:tcW w:w="1728" w:type="dxa"/>
            <w:shd w:val="clear" w:color="auto" w:fill="FFFFFF"/>
          </w:tcPr>
          <w:p w14:paraId="4BEA6E44" w14:textId="77777777" w:rsidR="008C5EE3" w:rsidRPr="007C188A" w:rsidRDefault="008C5EE3" w:rsidP="00400C42">
            <w:pPr>
              <w:rPr>
                <w:sz w:val="24"/>
                <w:szCs w:val="24"/>
              </w:rPr>
            </w:pPr>
            <w:proofErr w:type="spellStart"/>
            <w:r w:rsidRPr="007C188A">
              <w:rPr>
                <w:sz w:val="24"/>
                <w:szCs w:val="24"/>
              </w:rPr>
              <w:t>Omissão</w:t>
            </w:r>
            <w:proofErr w:type="spellEnd"/>
            <w:r w:rsidRPr="007C188A">
              <w:rPr>
                <w:sz w:val="24"/>
                <w:szCs w:val="24"/>
              </w:rPr>
              <w:t xml:space="preserve"> de </w:t>
            </w:r>
            <w:proofErr w:type="spellStart"/>
            <w:r w:rsidRPr="007C188A">
              <w:rPr>
                <w:sz w:val="24"/>
                <w:szCs w:val="24"/>
              </w:rPr>
              <w:t>Vogais</w:t>
            </w:r>
            <w:proofErr w:type="spellEnd"/>
          </w:p>
        </w:tc>
        <w:tc>
          <w:tcPr>
            <w:tcW w:w="1728" w:type="dxa"/>
            <w:shd w:val="clear" w:color="auto" w:fill="FFFFFF"/>
          </w:tcPr>
          <w:p w14:paraId="7B9503B0" w14:textId="77777777" w:rsidR="008C5EE3" w:rsidRPr="007C188A" w:rsidRDefault="008C5EE3" w:rsidP="00400C42">
            <w:pPr>
              <w:rPr>
                <w:sz w:val="24"/>
                <w:szCs w:val="24"/>
              </w:rPr>
            </w:pPr>
            <w:r w:rsidRPr="007C188A">
              <w:rPr>
                <w:sz w:val="24"/>
                <w:szCs w:val="24"/>
              </w:rPr>
              <w:t>"Scola"</w:t>
            </w:r>
          </w:p>
        </w:tc>
        <w:tc>
          <w:tcPr>
            <w:tcW w:w="1728" w:type="dxa"/>
            <w:shd w:val="clear" w:color="auto" w:fill="FFFFFF"/>
          </w:tcPr>
          <w:p w14:paraId="1EBB60BD" w14:textId="77777777" w:rsidR="008C5EE3" w:rsidRPr="007C188A" w:rsidRDefault="008C5EE3" w:rsidP="00400C42">
            <w:pPr>
              <w:rPr>
                <w:sz w:val="24"/>
                <w:szCs w:val="24"/>
              </w:rPr>
            </w:pPr>
            <w:r w:rsidRPr="007C188A">
              <w:rPr>
                <w:sz w:val="24"/>
                <w:szCs w:val="24"/>
              </w:rPr>
              <w:t>Escola</w:t>
            </w:r>
          </w:p>
        </w:tc>
        <w:tc>
          <w:tcPr>
            <w:tcW w:w="1728" w:type="dxa"/>
            <w:shd w:val="clear" w:color="auto" w:fill="FFFFFF"/>
          </w:tcPr>
          <w:p w14:paraId="157AF86C" w14:textId="77777777" w:rsidR="008C5EE3" w:rsidRPr="007C188A" w:rsidRDefault="008C5EE3" w:rsidP="00400C42">
            <w:pPr>
              <w:rPr>
                <w:sz w:val="24"/>
                <w:szCs w:val="24"/>
              </w:rPr>
            </w:pPr>
            <w:r w:rsidRPr="007C188A">
              <w:rPr>
                <w:sz w:val="24"/>
                <w:szCs w:val="24"/>
              </w:rPr>
              <w:t>34</w:t>
            </w:r>
          </w:p>
        </w:tc>
        <w:tc>
          <w:tcPr>
            <w:tcW w:w="1728" w:type="dxa"/>
            <w:shd w:val="clear" w:color="auto" w:fill="FFFFFF"/>
          </w:tcPr>
          <w:p w14:paraId="2998FED5" w14:textId="77777777" w:rsidR="008C5EE3" w:rsidRPr="007C188A" w:rsidRDefault="008C5EE3" w:rsidP="00400C42">
            <w:pPr>
              <w:rPr>
                <w:sz w:val="24"/>
                <w:szCs w:val="24"/>
              </w:rPr>
            </w:pPr>
            <w:r w:rsidRPr="007C188A">
              <w:rPr>
                <w:sz w:val="24"/>
                <w:szCs w:val="24"/>
              </w:rPr>
              <w:t>24,0%</w:t>
            </w:r>
          </w:p>
        </w:tc>
      </w:tr>
      <w:tr w:rsidR="008C5EE3" w:rsidRPr="007C188A" w14:paraId="1A390F1C" w14:textId="77777777" w:rsidTr="00400C42">
        <w:tc>
          <w:tcPr>
            <w:tcW w:w="1728" w:type="dxa"/>
            <w:shd w:val="clear" w:color="auto" w:fill="D6E4F0"/>
          </w:tcPr>
          <w:p w14:paraId="3CF483C2" w14:textId="77777777" w:rsidR="008C5EE3" w:rsidRPr="007C188A" w:rsidRDefault="008C5EE3" w:rsidP="00400C42">
            <w:pPr>
              <w:rPr>
                <w:sz w:val="24"/>
                <w:szCs w:val="24"/>
              </w:rPr>
            </w:pPr>
            <w:proofErr w:type="spellStart"/>
            <w:r w:rsidRPr="007C188A">
              <w:rPr>
                <w:sz w:val="24"/>
                <w:szCs w:val="24"/>
              </w:rPr>
              <w:t>Epêntese</w:t>
            </w:r>
            <w:proofErr w:type="spellEnd"/>
            <w:r w:rsidRPr="007C188A">
              <w:rPr>
                <w:sz w:val="24"/>
                <w:szCs w:val="24"/>
              </w:rPr>
              <w:t xml:space="preserve"> (</w:t>
            </w:r>
            <w:proofErr w:type="spellStart"/>
            <w:r w:rsidRPr="007C188A">
              <w:rPr>
                <w:sz w:val="24"/>
                <w:szCs w:val="24"/>
              </w:rPr>
              <w:t>Vogal</w:t>
            </w:r>
            <w:proofErr w:type="spellEnd"/>
            <w:r w:rsidRPr="007C188A">
              <w:rPr>
                <w:sz w:val="24"/>
                <w:szCs w:val="24"/>
              </w:rPr>
              <w:t xml:space="preserve"> </w:t>
            </w:r>
            <w:proofErr w:type="spellStart"/>
            <w:r w:rsidRPr="007C188A">
              <w:rPr>
                <w:sz w:val="24"/>
                <w:szCs w:val="24"/>
              </w:rPr>
              <w:t>apoio</w:t>
            </w:r>
            <w:proofErr w:type="spellEnd"/>
            <w:r w:rsidRPr="007C188A">
              <w:rPr>
                <w:sz w:val="24"/>
                <w:szCs w:val="24"/>
              </w:rPr>
              <w:t>)</w:t>
            </w:r>
          </w:p>
        </w:tc>
        <w:tc>
          <w:tcPr>
            <w:tcW w:w="1728" w:type="dxa"/>
            <w:shd w:val="clear" w:color="auto" w:fill="D6E4F0"/>
          </w:tcPr>
          <w:p w14:paraId="0B6F8C4F" w14:textId="77777777" w:rsidR="008C5EE3" w:rsidRPr="007C188A" w:rsidRDefault="008C5EE3" w:rsidP="00400C42">
            <w:pPr>
              <w:rPr>
                <w:sz w:val="24"/>
                <w:szCs w:val="24"/>
              </w:rPr>
            </w:pPr>
            <w:r w:rsidRPr="007C188A">
              <w:rPr>
                <w:sz w:val="24"/>
                <w:szCs w:val="24"/>
              </w:rPr>
              <w:t>"</w:t>
            </w:r>
            <w:proofErr w:type="spellStart"/>
            <w:r w:rsidRPr="007C188A">
              <w:rPr>
                <w:sz w:val="24"/>
                <w:szCs w:val="24"/>
              </w:rPr>
              <w:t>Iscola</w:t>
            </w:r>
            <w:proofErr w:type="spellEnd"/>
            <w:r w:rsidRPr="007C188A">
              <w:rPr>
                <w:sz w:val="24"/>
                <w:szCs w:val="24"/>
              </w:rPr>
              <w:t>"</w:t>
            </w:r>
          </w:p>
        </w:tc>
        <w:tc>
          <w:tcPr>
            <w:tcW w:w="1728" w:type="dxa"/>
            <w:shd w:val="clear" w:color="auto" w:fill="D6E4F0"/>
          </w:tcPr>
          <w:p w14:paraId="51667C94" w14:textId="77777777" w:rsidR="008C5EE3" w:rsidRPr="007C188A" w:rsidRDefault="008C5EE3" w:rsidP="00400C42">
            <w:pPr>
              <w:rPr>
                <w:sz w:val="24"/>
                <w:szCs w:val="24"/>
              </w:rPr>
            </w:pPr>
            <w:r w:rsidRPr="007C188A">
              <w:rPr>
                <w:sz w:val="24"/>
                <w:szCs w:val="24"/>
              </w:rPr>
              <w:t>Escola</w:t>
            </w:r>
          </w:p>
        </w:tc>
        <w:tc>
          <w:tcPr>
            <w:tcW w:w="1728" w:type="dxa"/>
            <w:shd w:val="clear" w:color="auto" w:fill="D6E4F0"/>
          </w:tcPr>
          <w:p w14:paraId="63C61759" w14:textId="77777777" w:rsidR="008C5EE3" w:rsidRPr="007C188A" w:rsidRDefault="008C5EE3" w:rsidP="00400C42">
            <w:pPr>
              <w:rPr>
                <w:sz w:val="24"/>
                <w:szCs w:val="24"/>
              </w:rPr>
            </w:pPr>
            <w:r w:rsidRPr="007C188A">
              <w:rPr>
                <w:sz w:val="24"/>
                <w:szCs w:val="24"/>
              </w:rPr>
              <w:t>30</w:t>
            </w:r>
          </w:p>
        </w:tc>
        <w:tc>
          <w:tcPr>
            <w:tcW w:w="1728" w:type="dxa"/>
            <w:shd w:val="clear" w:color="auto" w:fill="D6E4F0"/>
          </w:tcPr>
          <w:p w14:paraId="417AAC84" w14:textId="77777777" w:rsidR="008C5EE3" w:rsidRPr="007C188A" w:rsidRDefault="008C5EE3" w:rsidP="00400C42">
            <w:pPr>
              <w:rPr>
                <w:sz w:val="24"/>
                <w:szCs w:val="24"/>
              </w:rPr>
            </w:pPr>
            <w:r w:rsidRPr="007C188A">
              <w:rPr>
                <w:sz w:val="24"/>
                <w:szCs w:val="24"/>
              </w:rPr>
              <w:t>21,1%</w:t>
            </w:r>
          </w:p>
        </w:tc>
      </w:tr>
      <w:tr w:rsidR="008C5EE3" w:rsidRPr="007C188A" w14:paraId="262FC2CC" w14:textId="77777777" w:rsidTr="00400C42">
        <w:tc>
          <w:tcPr>
            <w:tcW w:w="1728" w:type="dxa"/>
            <w:shd w:val="clear" w:color="auto" w:fill="FFFFFF"/>
          </w:tcPr>
          <w:p w14:paraId="1A055FC5" w14:textId="77777777" w:rsidR="008C5EE3" w:rsidRPr="007C188A" w:rsidRDefault="008C5EE3" w:rsidP="00400C42">
            <w:pPr>
              <w:rPr>
                <w:sz w:val="24"/>
                <w:szCs w:val="24"/>
              </w:rPr>
            </w:pPr>
            <w:r w:rsidRPr="007C188A">
              <w:rPr>
                <w:sz w:val="24"/>
                <w:szCs w:val="24"/>
              </w:rPr>
              <w:t>Outros (</w:t>
            </w:r>
            <w:proofErr w:type="spellStart"/>
            <w:r w:rsidRPr="007C188A">
              <w:rPr>
                <w:sz w:val="24"/>
                <w:szCs w:val="24"/>
              </w:rPr>
              <w:t>nasalização</w:t>
            </w:r>
            <w:proofErr w:type="spellEnd"/>
            <w:r w:rsidRPr="007C188A">
              <w:rPr>
                <w:sz w:val="24"/>
                <w:szCs w:val="24"/>
              </w:rPr>
              <w:t>, etc.)</w:t>
            </w:r>
          </w:p>
        </w:tc>
        <w:tc>
          <w:tcPr>
            <w:tcW w:w="1728" w:type="dxa"/>
            <w:shd w:val="clear" w:color="auto" w:fill="FFFFFF"/>
          </w:tcPr>
          <w:p w14:paraId="5B37BDB0" w14:textId="77777777" w:rsidR="008C5EE3" w:rsidRPr="007C188A" w:rsidRDefault="008C5EE3" w:rsidP="00400C42">
            <w:pPr>
              <w:rPr>
                <w:sz w:val="24"/>
                <w:szCs w:val="24"/>
              </w:rPr>
            </w:pPr>
            <w:r w:rsidRPr="007C188A">
              <w:rPr>
                <w:sz w:val="24"/>
                <w:szCs w:val="24"/>
              </w:rPr>
              <w:t>"</w:t>
            </w:r>
            <w:proofErr w:type="spellStart"/>
            <w:r w:rsidRPr="007C188A">
              <w:rPr>
                <w:sz w:val="24"/>
                <w:szCs w:val="24"/>
              </w:rPr>
              <w:t>Tamém</w:t>
            </w:r>
            <w:proofErr w:type="spellEnd"/>
            <w:r w:rsidRPr="007C188A">
              <w:rPr>
                <w:sz w:val="24"/>
                <w:szCs w:val="24"/>
              </w:rPr>
              <w:t>"</w:t>
            </w:r>
          </w:p>
        </w:tc>
        <w:tc>
          <w:tcPr>
            <w:tcW w:w="1728" w:type="dxa"/>
            <w:shd w:val="clear" w:color="auto" w:fill="FFFFFF"/>
          </w:tcPr>
          <w:p w14:paraId="047500D4" w14:textId="77777777" w:rsidR="008C5EE3" w:rsidRPr="007C188A" w:rsidRDefault="008C5EE3" w:rsidP="00400C42">
            <w:pPr>
              <w:rPr>
                <w:sz w:val="24"/>
                <w:szCs w:val="24"/>
              </w:rPr>
            </w:pPr>
            <w:proofErr w:type="spellStart"/>
            <w:r w:rsidRPr="007C188A">
              <w:rPr>
                <w:sz w:val="24"/>
                <w:szCs w:val="24"/>
              </w:rPr>
              <w:t>Também</w:t>
            </w:r>
            <w:proofErr w:type="spellEnd"/>
          </w:p>
        </w:tc>
        <w:tc>
          <w:tcPr>
            <w:tcW w:w="1728" w:type="dxa"/>
            <w:shd w:val="clear" w:color="auto" w:fill="FFFFFF"/>
          </w:tcPr>
          <w:p w14:paraId="17AD6A1C" w14:textId="77777777" w:rsidR="008C5EE3" w:rsidRPr="007C188A" w:rsidRDefault="008C5EE3" w:rsidP="00400C42">
            <w:pPr>
              <w:rPr>
                <w:sz w:val="24"/>
                <w:szCs w:val="24"/>
              </w:rPr>
            </w:pPr>
            <w:r w:rsidRPr="007C188A">
              <w:rPr>
                <w:sz w:val="24"/>
                <w:szCs w:val="24"/>
              </w:rPr>
              <w:t>20</w:t>
            </w:r>
          </w:p>
        </w:tc>
        <w:tc>
          <w:tcPr>
            <w:tcW w:w="1728" w:type="dxa"/>
            <w:shd w:val="clear" w:color="auto" w:fill="FFFFFF"/>
          </w:tcPr>
          <w:p w14:paraId="72CC6446" w14:textId="77777777" w:rsidR="008C5EE3" w:rsidRPr="007C188A" w:rsidRDefault="008C5EE3" w:rsidP="00400C42">
            <w:pPr>
              <w:rPr>
                <w:sz w:val="24"/>
                <w:szCs w:val="24"/>
              </w:rPr>
            </w:pPr>
            <w:r w:rsidRPr="007C188A">
              <w:rPr>
                <w:sz w:val="24"/>
                <w:szCs w:val="24"/>
              </w:rPr>
              <w:t>14,1%</w:t>
            </w:r>
          </w:p>
        </w:tc>
      </w:tr>
    </w:tbl>
    <w:p w14:paraId="1150DF35" w14:textId="77777777" w:rsidR="008C5EE3" w:rsidRPr="007C188A" w:rsidRDefault="008C5EE3" w:rsidP="008B7107">
      <w:pPr>
        <w:jc w:val="center"/>
      </w:pPr>
      <w:r w:rsidRPr="007C188A">
        <w:rPr>
          <w:i/>
        </w:rPr>
        <w:t>Fonte: Elaborado pela autora (2026).</w:t>
      </w:r>
    </w:p>
    <w:p w14:paraId="668FB896" w14:textId="77777777" w:rsidR="008C5EE3" w:rsidRPr="007C188A" w:rsidRDefault="008C5EE3" w:rsidP="008C5EE3"/>
    <w:p w14:paraId="5B6DEA6D" w14:textId="77777777" w:rsidR="002F005C" w:rsidRPr="007C188A" w:rsidRDefault="008C5EE3" w:rsidP="002F005C">
      <w:pPr>
        <w:keepNext/>
        <w:jc w:val="center"/>
      </w:pPr>
      <w:r w:rsidRPr="007C188A">
        <w:rPr>
          <w:noProof/>
        </w:rPr>
        <w:drawing>
          <wp:inline distT="0" distB="0" distL="0" distR="0" wp14:anchorId="08A4FD4C" wp14:editId="27EB7B0F">
            <wp:extent cx="3505200" cy="2804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png"/>
                    <pic:cNvPicPr/>
                  </pic:nvPicPr>
                  <pic:blipFill>
                    <a:blip r:embed="rId11"/>
                    <a:stretch>
                      <a:fillRect/>
                    </a:stretch>
                  </pic:blipFill>
                  <pic:spPr>
                    <a:xfrm>
                      <a:off x="0" y="0"/>
                      <a:ext cx="3513976" cy="2811181"/>
                    </a:xfrm>
                    <a:prstGeom prst="rect">
                      <a:avLst/>
                    </a:prstGeom>
                  </pic:spPr>
                </pic:pic>
              </a:graphicData>
            </a:graphic>
          </wp:inline>
        </w:drawing>
      </w:r>
    </w:p>
    <w:p w14:paraId="32A94582" w14:textId="2845804E" w:rsidR="008C5EE3" w:rsidRPr="007C188A" w:rsidRDefault="002F005C" w:rsidP="002F005C">
      <w:pPr>
        <w:pStyle w:val="Legenda"/>
        <w:jc w:val="center"/>
        <w:rPr>
          <w:sz w:val="24"/>
          <w:szCs w:val="24"/>
        </w:rPr>
      </w:pPr>
      <w:bookmarkStart w:id="88" w:name="_Toc221863190"/>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4</w:t>
      </w:r>
      <w:r w:rsidRPr="007C188A">
        <w:rPr>
          <w:sz w:val="24"/>
          <w:szCs w:val="24"/>
        </w:rPr>
        <w:fldChar w:fldCharType="end"/>
      </w:r>
      <w:r w:rsidRPr="007C188A">
        <w:rPr>
          <w:sz w:val="24"/>
          <w:szCs w:val="24"/>
        </w:rPr>
        <w:t>. Distribuição dos Erros Fonológicos</w:t>
      </w:r>
      <w:bookmarkEnd w:id="88"/>
    </w:p>
    <w:p w14:paraId="5855C563" w14:textId="32EA92F9" w:rsidR="008C5EE3" w:rsidRPr="007C188A" w:rsidRDefault="008C5EE3" w:rsidP="008B7107">
      <w:pPr>
        <w:jc w:val="center"/>
      </w:pPr>
      <w:r w:rsidRPr="007C188A">
        <w:rPr>
          <w:i/>
        </w:rPr>
        <w:t>Fonte: Elaborado pela autora (2026).</w:t>
      </w:r>
    </w:p>
    <w:p w14:paraId="6D825F13" w14:textId="77777777" w:rsidR="008C5EE3" w:rsidRPr="007C188A" w:rsidRDefault="008C5EE3" w:rsidP="008C5EE3">
      <w:pPr>
        <w:pStyle w:val="Ttulo3"/>
        <w:rPr>
          <w:szCs w:val="24"/>
        </w:rPr>
      </w:pPr>
      <w:bookmarkStart w:id="89" w:name="_Toc222121212"/>
      <w:r w:rsidRPr="007C188A">
        <w:rPr>
          <w:szCs w:val="24"/>
        </w:rPr>
        <w:t>4.7.2. Interferência Morfossintática</w:t>
      </w:r>
      <w:bookmarkEnd w:id="89"/>
    </w:p>
    <w:p w14:paraId="3D863C43" w14:textId="77777777" w:rsidR="008C5EE3" w:rsidRPr="007C188A" w:rsidRDefault="008C5EE3" w:rsidP="008C5EE3">
      <w:r w:rsidRPr="007C188A">
        <w:t xml:space="preserve">A interferência morfossintática foi observada em 78% dos textos analisados (59 de 120 documentos), sendo um dos aspetos mais desafiadores para os alunos. O erro mais gritante é a falta de concordância nominal e verbal, uma vez que as línguas bantu possuem um sistema complexo de classes nominais que difere radicalmente do sistema de género e número do português. Isso resulta em construções como: </w:t>
      </w:r>
      <w:proofErr w:type="gramStart"/>
      <w:r w:rsidRPr="007C188A">
        <w:t>"Aquelas criança</w:t>
      </w:r>
      <w:proofErr w:type="gramEnd"/>
      <w:r w:rsidRPr="007C188A">
        <w:t xml:space="preserve"> brinca muito" (erro de concordância nominal e verbal) ou "O meu pai compraram pão" (erro de concordância verbal).</w:t>
      </w:r>
    </w:p>
    <w:p w14:paraId="61C2A098" w14:textId="77777777" w:rsidR="008C5EE3" w:rsidRPr="007C188A" w:rsidRDefault="008C5EE3" w:rsidP="008C5EE3">
      <w:r w:rsidRPr="007C188A">
        <w:lastRenderedPageBreak/>
        <w:t xml:space="preserve">A ausência de preposições adequadas ou o seu uso incorreto também é recorrente, refletindo a estrutura aglutinante da L1 que não faz uso de preposições da mesma forma que o português. A ordem das palavras, por vezes, também segue a estrutura da L1, gerando frases como "O livro de eu" em vez de "O meu livro", evidenciando uma tradução literal da estrutura de posse do </w:t>
      </w:r>
      <w:proofErr w:type="spellStart"/>
      <w:r w:rsidRPr="007C188A">
        <w:t>Cinyungwe</w:t>
      </w:r>
      <w:proofErr w:type="spellEnd"/>
      <w:r w:rsidRPr="007C188A">
        <w:t>. A Tabela 6 sintetiza os erros morfossintáticos mais frequentes.</w:t>
      </w:r>
    </w:p>
    <w:p w14:paraId="0297C149" w14:textId="3E69FE0A" w:rsidR="008C5EE3" w:rsidRPr="007C188A" w:rsidRDefault="008C5EE3" w:rsidP="008C5EE3">
      <w:pPr>
        <w:jc w:val="center"/>
      </w:pPr>
    </w:p>
    <w:p w14:paraId="55D1160E" w14:textId="1202C219" w:rsidR="002F005C" w:rsidRPr="007C188A" w:rsidRDefault="002F005C" w:rsidP="002F005C">
      <w:pPr>
        <w:pStyle w:val="Legenda"/>
        <w:keepNext/>
        <w:jc w:val="center"/>
        <w:rPr>
          <w:sz w:val="24"/>
          <w:szCs w:val="24"/>
        </w:rPr>
      </w:pPr>
      <w:bookmarkStart w:id="90" w:name="_Toc221863204"/>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7</w:t>
      </w:r>
      <w:r w:rsidRPr="007C188A">
        <w:rPr>
          <w:sz w:val="24"/>
          <w:szCs w:val="24"/>
        </w:rPr>
        <w:fldChar w:fldCharType="end"/>
      </w:r>
      <w:r w:rsidRPr="007C188A">
        <w:rPr>
          <w:sz w:val="24"/>
          <w:szCs w:val="24"/>
        </w:rPr>
        <w:t>. Erros Morfossintáticos Recorrentes (n=120 documentos)</w:t>
      </w:r>
      <w:bookmarkEnd w:id="90"/>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5476790B" w14:textId="77777777" w:rsidTr="00400C42">
        <w:tc>
          <w:tcPr>
            <w:tcW w:w="2160" w:type="dxa"/>
            <w:shd w:val="clear" w:color="auto" w:fill="1F4E79"/>
          </w:tcPr>
          <w:p w14:paraId="12DECDBC" w14:textId="77777777" w:rsidR="008C5EE3" w:rsidRPr="007C188A" w:rsidRDefault="008C5EE3" w:rsidP="00400C42">
            <w:pPr>
              <w:jc w:val="center"/>
              <w:rPr>
                <w:sz w:val="24"/>
                <w:szCs w:val="24"/>
              </w:rPr>
            </w:pPr>
            <w:proofErr w:type="spellStart"/>
            <w:r w:rsidRPr="007C188A">
              <w:rPr>
                <w:b/>
                <w:color w:val="FFFFFF"/>
                <w:sz w:val="24"/>
                <w:szCs w:val="24"/>
              </w:rPr>
              <w:t>Erro</w:t>
            </w:r>
            <w:proofErr w:type="spellEnd"/>
            <w:r w:rsidRPr="007C188A">
              <w:rPr>
                <w:b/>
                <w:color w:val="FFFFFF"/>
                <w:sz w:val="24"/>
                <w:szCs w:val="24"/>
              </w:rPr>
              <w:t xml:space="preserve"> </w:t>
            </w:r>
            <w:proofErr w:type="spellStart"/>
            <w:r w:rsidRPr="007C188A">
              <w:rPr>
                <w:b/>
                <w:color w:val="FFFFFF"/>
                <w:sz w:val="24"/>
                <w:szCs w:val="24"/>
              </w:rPr>
              <w:t>Registado</w:t>
            </w:r>
            <w:proofErr w:type="spellEnd"/>
          </w:p>
        </w:tc>
        <w:tc>
          <w:tcPr>
            <w:tcW w:w="2160" w:type="dxa"/>
            <w:shd w:val="clear" w:color="auto" w:fill="1F4E79"/>
          </w:tcPr>
          <w:p w14:paraId="08877254"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2160" w:type="dxa"/>
            <w:shd w:val="clear" w:color="auto" w:fill="1F4E79"/>
          </w:tcPr>
          <w:p w14:paraId="4F39C081" w14:textId="77777777" w:rsidR="008C5EE3" w:rsidRPr="007C188A" w:rsidRDefault="008C5EE3" w:rsidP="00400C42">
            <w:pPr>
              <w:jc w:val="center"/>
              <w:rPr>
                <w:sz w:val="24"/>
                <w:szCs w:val="24"/>
              </w:rPr>
            </w:pPr>
            <w:proofErr w:type="spellStart"/>
            <w:r w:rsidRPr="007C188A">
              <w:rPr>
                <w:b/>
                <w:color w:val="FFFFFF"/>
                <w:sz w:val="24"/>
                <w:szCs w:val="24"/>
              </w:rPr>
              <w:t>Natureza</w:t>
            </w:r>
            <w:proofErr w:type="spellEnd"/>
          </w:p>
        </w:tc>
        <w:tc>
          <w:tcPr>
            <w:tcW w:w="2160" w:type="dxa"/>
            <w:shd w:val="clear" w:color="auto" w:fill="1F4E79"/>
          </w:tcPr>
          <w:p w14:paraId="759AF358" w14:textId="77777777" w:rsidR="008C5EE3" w:rsidRPr="007C188A" w:rsidRDefault="008C5EE3" w:rsidP="00400C42">
            <w:pPr>
              <w:jc w:val="center"/>
              <w:rPr>
                <w:sz w:val="24"/>
                <w:szCs w:val="24"/>
              </w:rPr>
            </w:pPr>
            <w:proofErr w:type="spellStart"/>
            <w:r w:rsidRPr="007C188A">
              <w:rPr>
                <w:b/>
                <w:color w:val="FFFFFF"/>
                <w:sz w:val="24"/>
                <w:szCs w:val="24"/>
              </w:rPr>
              <w:t>Frequência</w:t>
            </w:r>
            <w:proofErr w:type="spellEnd"/>
            <w:r w:rsidRPr="007C188A">
              <w:rPr>
                <w:b/>
                <w:color w:val="FFFFFF"/>
                <w:sz w:val="24"/>
                <w:szCs w:val="24"/>
              </w:rPr>
              <w:t xml:space="preserve"> (f)</w:t>
            </w:r>
          </w:p>
        </w:tc>
      </w:tr>
      <w:tr w:rsidR="008C5EE3" w:rsidRPr="007C188A" w14:paraId="4C712166" w14:textId="77777777" w:rsidTr="00400C42">
        <w:tc>
          <w:tcPr>
            <w:tcW w:w="2160" w:type="dxa"/>
            <w:shd w:val="clear" w:color="auto" w:fill="D6E4F0"/>
          </w:tcPr>
          <w:p w14:paraId="600E816C" w14:textId="77777777" w:rsidR="008C5EE3" w:rsidRPr="007C188A" w:rsidRDefault="008C5EE3" w:rsidP="00400C42">
            <w:pPr>
              <w:rPr>
                <w:sz w:val="24"/>
                <w:szCs w:val="24"/>
              </w:rPr>
            </w:pPr>
            <w:r w:rsidRPr="007C188A">
              <w:rPr>
                <w:sz w:val="24"/>
                <w:szCs w:val="24"/>
              </w:rPr>
              <w:t>"</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comeu</w:t>
            </w:r>
            <w:proofErr w:type="spellEnd"/>
            <w:r w:rsidRPr="007C188A">
              <w:rPr>
                <w:sz w:val="24"/>
                <w:szCs w:val="24"/>
              </w:rPr>
              <w:t>"</w:t>
            </w:r>
          </w:p>
        </w:tc>
        <w:tc>
          <w:tcPr>
            <w:tcW w:w="2160" w:type="dxa"/>
            <w:shd w:val="clear" w:color="auto" w:fill="D6E4F0"/>
          </w:tcPr>
          <w:p w14:paraId="2787F1B0" w14:textId="77777777" w:rsidR="008C5EE3" w:rsidRPr="007C188A" w:rsidRDefault="008C5EE3" w:rsidP="00400C42">
            <w:pPr>
              <w:rPr>
                <w:sz w:val="24"/>
                <w:szCs w:val="24"/>
              </w:rPr>
            </w:pP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comemos</w:t>
            </w:r>
            <w:proofErr w:type="spellEnd"/>
          </w:p>
        </w:tc>
        <w:tc>
          <w:tcPr>
            <w:tcW w:w="2160" w:type="dxa"/>
            <w:shd w:val="clear" w:color="auto" w:fill="D6E4F0"/>
          </w:tcPr>
          <w:p w14:paraId="254FC488"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Verbal</w:t>
            </w:r>
          </w:p>
        </w:tc>
        <w:tc>
          <w:tcPr>
            <w:tcW w:w="2160" w:type="dxa"/>
            <w:shd w:val="clear" w:color="auto" w:fill="D6E4F0"/>
          </w:tcPr>
          <w:p w14:paraId="003355D9" w14:textId="77777777" w:rsidR="008C5EE3" w:rsidRPr="007C188A" w:rsidRDefault="008C5EE3" w:rsidP="00400C42">
            <w:pPr>
              <w:rPr>
                <w:sz w:val="24"/>
                <w:szCs w:val="24"/>
              </w:rPr>
            </w:pPr>
            <w:r w:rsidRPr="007C188A">
              <w:rPr>
                <w:sz w:val="24"/>
                <w:szCs w:val="24"/>
              </w:rPr>
              <w:t>35</w:t>
            </w:r>
          </w:p>
        </w:tc>
      </w:tr>
      <w:tr w:rsidR="008C5EE3" w:rsidRPr="007C188A" w14:paraId="77B8C7F7" w14:textId="77777777" w:rsidTr="00400C42">
        <w:tc>
          <w:tcPr>
            <w:tcW w:w="2160" w:type="dxa"/>
            <w:shd w:val="clear" w:color="auto" w:fill="FFFFFF"/>
          </w:tcPr>
          <w:p w14:paraId="2B1B2F68" w14:textId="77777777" w:rsidR="008C5EE3" w:rsidRPr="007C188A" w:rsidRDefault="008C5EE3" w:rsidP="00400C42">
            <w:pPr>
              <w:rPr>
                <w:sz w:val="24"/>
                <w:szCs w:val="24"/>
              </w:rPr>
            </w:pPr>
            <w:r w:rsidRPr="007C188A">
              <w:rPr>
                <w:sz w:val="24"/>
                <w:szCs w:val="24"/>
              </w:rPr>
              <w:t xml:space="preserve">"A </w:t>
            </w:r>
            <w:proofErr w:type="spellStart"/>
            <w:r w:rsidRPr="007C188A">
              <w:rPr>
                <w:sz w:val="24"/>
                <w:szCs w:val="24"/>
              </w:rPr>
              <w:t>caneta</w:t>
            </w:r>
            <w:proofErr w:type="spellEnd"/>
            <w:r w:rsidRPr="007C188A">
              <w:rPr>
                <w:sz w:val="24"/>
                <w:szCs w:val="24"/>
              </w:rPr>
              <w:t xml:space="preserve"> de </w:t>
            </w:r>
            <w:proofErr w:type="spellStart"/>
            <w:r w:rsidRPr="007C188A">
              <w:rPr>
                <w:sz w:val="24"/>
                <w:szCs w:val="24"/>
              </w:rPr>
              <w:t>ele</w:t>
            </w:r>
            <w:proofErr w:type="spellEnd"/>
            <w:r w:rsidRPr="007C188A">
              <w:rPr>
                <w:sz w:val="24"/>
                <w:szCs w:val="24"/>
              </w:rPr>
              <w:t>"</w:t>
            </w:r>
          </w:p>
        </w:tc>
        <w:tc>
          <w:tcPr>
            <w:tcW w:w="2160" w:type="dxa"/>
            <w:shd w:val="clear" w:color="auto" w:fill="FFFFFF"/>
          </w:tcPr>
          <w:p w14:paraId="4CF6797B" w14:textId="77777777" w:rsidR="008C5EE3" w:rsidRPr="007C188A" w:rsidRDefault="008C5EE3" w:rsidP="00400C42">
            <w:pPr>
              <w:rPr>
                <w:sz w:val="24"/>
                <w:szCs w:val="24"/>
              </w:rPr>
            </w:pPr>
            <w:r w:rsidRPr="007C188A">
              <w:rPr>
                <w:sz w:val="24"/>
                <w:szCs w:val="24"/>
              </w:rPr>
              <w:t xml:space="preserve">A </w:t>
            </w:r>
            <w:proofErr w:type="spellStart"/>
            <w:r w:rsidRPr="007C188A">
              <w:rPr>
                <w:sz w:val="24"/>
                <w:szCs w:val="24"/>
              </w:rPr>
              <w:t>caneta</w:t>
            </w:r>
            <w:proofErr w:type="spellEnd"/>
            <w:r w:rsidRPr="007C188A">
              <w:rPr>
                <w:sz w:val="24"/>
                <w:szCs w:val="24"/>
              </w:rPr>
              <w:t xml:space="preserve"> dele</w:t>
            </w:r>
          </w:p>
        </w:tc>
        <w:tc>
          <w:tcPr>
            <w:tcW w:w="2160" w:type="dxa"/>
            <w:shd w:val="clear" w:color="auto" w:fill="FFFFFF"/>
          </w:tcPr>
          <w:p w14:paraId="269F2F37" w14:textId="77777777" w:rsidR="008C5EE3" w:rsidRPr="007C188A" w:rsidRDefault="008C5EE3" w:rsidP="00400C42">
            <w:pPr>
              <w:rPr>
                <w:sz w:val="24"/>
                <w:szCs w:val="24"/>
              </w:rPr>
            </w:pPr>
            <w:proofErr w:type="spellStart"/>
            <w:r w:rsidRPr="007C188A">
              <w:rPr>
                <w:sz w:val="24"/>
                <w:szCs w:val="24"/>
              </w:rPr>
              <w:t>Estrutura</w:t>
            </w:r>
            <w:proofErr w:type="spellEnd"/>
            <w:r w:rsidRPr="007C188A">
              <w:rPr>
                <w:sz w:val="24"/>
                <w:szCs w:val="24"/>
              </w:rPr>
              <w:t xml:space="preserve"> de Posse</w:t>
            </w:r>
          </w:p>
        </w:tc>
        <w:tc>
          <w:tcPr>
            <w:tcW w:w="2160" w:type="dxa"/>
            <w:shd w:val="clear" w:color="auto" w:fill="FFFFFF"/>
          </w:tcPr>
          <w:p w14:paraId="43E3080E" w14:textId="77777777" w:rsidR="008C5EE3" w:rsidRPr="007C188A" w:rsidRDefault="008C5EE3" w:rsidP="00400C42">
            <w:pPr>
              <w:rPr>
                <w:sz w:val="24"/>
                <w:szCs w:val="24"/>
              </w:rPr>
            </w:pPr>
            <w:r w:rsidRPr="007C188A">
              <w:rPr>
                <w:sz w:val="24"/>
                <w:szCs w:val="24"/>
              </w:rPr>
              <w:t>21</w:t>
            </w:r>
          </w:p>
        </w:tc>
      </w:tr>
      <w:tr w:rsidR="008C5EE3" w:rsidRPr="007C188A" w14:paraId="6496DF49" w14:textId="77777777" w:rsidTr="00400C42">
        <w:tc>
          <w:tcPr>
            <w:tcW w:w="2160" w:type="dxa"/>
            <w:shd w:val="clear" w:color="auto" w:fill="D6E4F0"/>
          </w:tcPr>
          <w:p w14:paraId="06DC487E" w14:textId="77777777" w:rsidR="008C5EE3" w:rsidRPr="007C188A" w:rsidRDefault="008C5EE3" w:rsidP="00400C42">
            <w:pPr>
              <w:rPr>
                <w:sz w:val="24"/>
                <w:szCs w:val="24"/>
              </w:rPr>
            </w:pPr>
            <w:r w:rsidRPr="007C188A">
              <w:rPr>
                <w:sz w:val="24"/>
                <w:szCs w:val="24"/>
              </w:rPr>
              <w:t>"</w:t>
            </w:r>
            <w:proofErr w:type="spellStart"/>
            <w:r w:rsidRPr="007C188A">
              <w:rPr>
                <w:sz w:val="24"/>
                <w:szCs w:val="24"/>
              </w:rPr>
              <w:t>Aquelas</w:t>
            </w:r>
            <w:proofErr w:type="spellEnd"/>
            <w:r w:rsidRPr="007C188A">
              <w:rPr>
                <w:sz w:val="24"/>
                <w:szCs w:val="24"/>
              </w:rPr>
              <w:t xml:space="preserve"> </w:t>
            </w:r>
            <w:proofErr w:type="spellStart"/>
            <w:r w:rsidRPr="007C188A">
              <w:rPr>
                <w:sz w:val="24"/>
                <w:szCs w:val="24"/>
              </w:rPr>
              <w:t>criança</w:t>
            </w:r>
            <w:proofErr w:type="spellEnd"/>
            <w:r w:rsidRPr="007C188A">
              <w:rPr>
                <w:sz w:val="24"/>
                <w:szCs w:val="24"/>
              </w:rPr>
              <w:t>"</w:t>
            </w:r>
          </w:p>
        </w:tc>
        <w:tc>
          <w:tcPr>
            <w:tcW w:w="2160" w:type="dxa"/>
            <w:shd w:val="clear" w:color="auto" w:fill="D6E4F0"/>
          </w:tcPr>
          <w:p w14:paraId="4BD5C3B1" w14:textId="77777777" w:rsidR="008C5EE3" w:rsidRPr="007C188A" w:rsidRDefault="008C5EE3" w:rsidP="00400C42">
            <w:pPr>
              <w:rPr>
                <w:sz w:val="24"/>
                <w:szCs w:val="24"/>
              </w:rPr>
            </w:pPr>
            <w:proofErr w:type="spellStart"/>
            <w:r w:rsidRPr="007C188A">
              <w:rPr>
                <w:sz w:val="24"/>
                <w:szCs w:val="24"/>
              </w:rPr>
              <w:t>Aquelas</w:t>
            </w:r>
            <w:proofErr w:type="spellEnd"/>
            <w:r w:rsidRPr="007C188A">
              <w:rPr>
                <w:sz w:val="24"/>
                <w:szCs w:val="24"/>
              </w:rPr>
              <w:t xml:space="preserve"> </w:t>
            </w:r>
            <w:proofErr w:type="spellStart"/>
            <w:r w:rsidRPr="007C188A">
              <w:rPr>
                <w:sz w:val="24"/>
                <w:szCs w:val="24"/>
              </w:rPr>
              <w:t>crianças</w:t>
            </w:r>
            <w:proofErr w:type="spellEnd"/>
          </w:p>
        </w:tc>
        <w:tc>
          <w:tcPr>
            <w:tcW w:w="2160" w:type="dxa"/>
            <w:shd w:val="clear" w:color="auto" w:fill="D6E4F0"/>
          </w:tcPr>
          <w:p w14:paraId="62C146CC"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Nominal</w:t>
            </w:r>
          </w:p>
        </w:tc>
        <w:tc>
          <w:tcPr>
            <w:tcW w:w="2160" w:type="dxa"/>
            <w:shd w:val="clear" w:color="auto" w:fill="D6E4F0"/>
          </w:tcPr>
          <w:p w14:paraId="2BC5F6B9" w14:textId="77777777" w:rsidR="008C5EE3" w:rsidRPr="007C188A" w:rsidRDefault="008C5EE3" w:rsidP="00400C42">
            <w:pPr>
              <w:rPr>
                <w:sz w:val="24"/>
                <w:szCs w:val="24"/>
              </w:rPr>
            </w:pPr>
            <w:r w:rsidRPr="007C188A">
              <w:rPr>
                <w:sz w:val="24"/>
                <w:szCs w:val="24"/>
              </w:rPr>
              <w:t>18</w:t>
            </w:r>
          </w:p>
        </w:tc>
      </w:tr>
      <w:tr w:rsidR="008C5EE3" w:rsidRPr="007C188A" w14:paraId="3199FC4A" w14:textId="77777777" w:rsidTr="00400C42">
        <w:tc>
          <w:tcPr>
            <w:tcW w:w="2160" w:type="dxa"/>
            <w:shd w:val="clear" w:color="auto" w:fill="FFFFFF"/>
          </w:tcPr>
          <w:p w14:paraId="0B00E9AF" w14:textId="4C2E8C17" w:rsidR="008C5EE3" w:rsidRPr="007C188A" w:rsidRDefault="008C5EE3" w:rsidP="00400C42">
            <w:pPr>
              <w:rPr>
                <w:sz w:val="24"/>
                <w:szCs w:val="24"/>
              </w:rPr>
            </w:pPr>
            <w:r w:rsidRPr="007C188A">
              <w:rPr>
                <w:sz w:val="24"/>
                <w:szCs w:val="24"/>
              </w:rPr>
              <w:t>"</w:t>
            </w:r>
            <w:proofErr w:type="spellStart"/>
            <w:r w:rsidR="008B7107" w:rsidRPr="007C188A">
              <w:rPr>
                <w:sz w:val="24"/>
                <w:szCs w:val="24"/>
              </w:rPr>
              <w:t>Ouvir</w:t>
            </w:r>
            <w:proofErr w:type="spellEnd"/>
            <w:r w:rsidRPr="007C188A">
              <w:rPr>
                <w:sz w:val="24"/>
                <w:szCs w:val="24"/>
              </w:rPr>
              <w:t xml:space="preserve"> a </w:t>
            </w:r>
            <w:proofErr w:type="spellStart"/>
            <w:r w:rsidRPr="007C188A">
              <w:rPr>
                <w:sz w:val="24"/>
                <w:szCs w:val="24"/>
              </w:rPr>
              <w:t>fome</w:t>
            </w:r>
            <w:proofErr w:type="spellEnd"/>
            <w:r w:rsidRPr="007C188A">
              <w:rPr>
                <w:sz w:val="24"/>
                <w:szCs w:val="24"/>
              </w:rPr>
              <w:t>"</w:t>
            </w:r>
          </w:p>
        </w:tc>
        <w:tc>
          <w:tcPr>
            <w:tcW w:w="2160" w:type="dxa"/>
            <w:shd w:val="clear" w:color="auto" w:fill="FFFFFF"/>
          </w:tcPr>
          <w:p w14:paraId="3D11A336" w14:textId="77777777" w:rsidR="008C5EE3" w:rsidRPr="007C188A" w:rsidRDefault="008C5EE3" w:rsidP="00400C42">
            <w:pPr>
              <w:rPr>
                <w:sz w:val="24"/>
                <w:szCs w:val="24"/>
              </w:rPr>
            </w:pPr>
            <w:proofErr w:type="spellStart"/>
            <w:r w:rsidRPr="007C188A">
              <w:rPr>
                <w:sz w:val="24"/>
                <w:szCs w:val="24"/>
              </w:rPr>
              <w:t>Sentir</w:t>
            </w:r>
            <w:proofErr w:type="spellEnd"/>
            <w:r w:rsidRPr="007C188A">
              <w:rPr>
                <w:sz w:val="24"/>
                <w:szCs w:val="24"/>
              </w:rPr>
              <w:t xml:space="preserve"> </w:t>
            </w:r>
            <w:proofErr w:type="spellStart"/>
            <w:r w:rsidRPr="007C188A">
              <w:rPr>
                <w:sz w:val="24"/>
                <w:szCs w:val="24"/>
              </w:rPr>
              <w:t>fome</w:t>
            </w:r>
            <w:proofErr w:type="spellEnd"/>
          </w:p>
        </w:tc>
        <w:tc>
          <w:tcPr>
            <w:tcW w:w="2160" w:type="dxa"/>
            <w:shd w:val="clear" w:color="auto" w:fill="FFFFFF"/>
          </w:tcPr>
          <w:p w14:paraId="68AF10C7" w14:textId="77777777" w:rsidR="008C5EE3" w:rsidRPr="007C188A" w:rsidRDefault="008C5EE3" w:rsidP="00400C42">
            <w:pPr>
              <w:rPr>
                <w:sz w:val="24"/>
                <w:szCs w:val="24"/>
              </w:rPr>
            </w:pPr>
            <w:r w:rsidRPr="007C188A">
              <w:rPr>
                <w:sz w:val="24"/>
                <w:szCs w:val="24"/>
              </w:rPr>
              <w:t xml:space="preserve">Calque </w:t>
            </w:r>
            <w:proofErr w:type="spellStart"/>
            <w:r w:rsidRPr="007C188A">
              <w:rPr>
                <w:sz w:val="24"/>
                <w:szCs w:val="24"/>
              </w:rPr>
              <w:t>Semântico</w:t>
            </w:r>
            <w:proofErr w:type="spellEnd"/>
          </w:p>
        </w:tc>
        <w:tc>
          <w:tcPr>
            <w:tcW w:w="2160" w:type="dxa"/>
            <w:shd w:val="clear" w:color="auto" w:fill="FFFFFF"/>
          </w:tcPr>
          <w:p w14:paraId="1F238B0C" w14:textId="77777777" w:rsidR="008C5EE3" w:rsidRPr="007C188A" w:rsidRDefault="008C5EE3" w:rsidP="00400C42">
            <w:pPr>
              <w:rPr>
                <w:sz w:val="24"/>
                <w:szCs w:val="24"/>
              </w:rPr>
            </w:pPr>
            <w:r w:rsidRPr="007C188A">
              <w:rPr>
                <w:sz w:val="24"/>
                <w:szCs w:val="24"/>
              </w:rPr>
              <w:t>8</w:t>
            </w:r>
          </w:p>
        </w:tc>
      </w:tr>
    </w:tbl>
    <w:p w14:paraId="2331909E" w14:textId="312B7933" w:rsidR="008C5EE3" w:rsidRPr="007C188A" w:rsidRDefault="008C5EE3" w:rsidP="008372D7">
      <w:pPr>
        <w:jc w:val="center"/>
      </w:pPr>
      <w:r w:rsidRPr="007C188A">
        <w:rPr>
          <w:i/>
        </w:rPr>
        <w:t>Fonte: Elaborado pela autora (2026).</w:t>
      </w:r>
    </w:p>
    <w:p w14:paraId="3F85BEF6" w14:textId="77777777" w:rsidR="008C5EE3" w:rsidRPr="007C188A" w:rsidRDefault="008C5EE3" w:rsidP="008C5EE3">
      <w:pPr>
        <w:pStyle w:val="Ttulo2"/>
        <w:rPr>
          <w:szCs w:val="24"/>
        </w:rPr>
      </w:pPr>
      <w:bookmarkStart w:id="91" w:name="_Toc222121213"/>
      <w:r w:rsidRPr="007C188A">
        <w:rPr>
          <w:szCs w:val="24"/>
        </w:rPr>
        <w:t xml:space="preserve">4.8. </w:t>
      </w:r>
      <w:proofErr w:type="spellStart"/>
      <w:r w:rsidRPr="007C188A">
        <w:rPr>
          <w:szCs w:val="24"/>
        </w:rPr>
        <w:t>Evidências</w:t>
      </w:r>
      <w:proofErr w:type="spellEnd"/>
      <w:r w:rsidRPr="007C188A">
        <w:rPr>
          <w:szCs w:val="24"/>
        </w:rPr>
        <w:t xml:space="preserve"> </w:t>
      </w:r>
      <w:proofErr w:type="spellStart"/>
      <w:r w:rsidRPr="007C188A">
        <w:rPr>
          <w:szCs w:val="24"/>
        </w:rPr>
        <w:t>Empíricas</w:t>
      </w:r>
      <w:proofErr w:type="spellEnd"/>
      <w:r w:rsidRPr="007C188A">
        <w:rPr>
          <w:szCs w:val="24"/>
        </w:rPr>
        <w:t xml:space="preserve"> da </w:t>
      </w:r>
      <w:proofErr w:type="spellStart"/>
      <w:r w:rsidRPr="007C188A">
        <w:rPr>
          <w:szCs w:val="24"/>
        </w:rPr>
        <w:t>Interferência</w:t>
      </w:r>
      <w:proofErr w:type="spellEnd"/>
      <w:r w:rsidRPr="007C188A">
        <w:rPr>
          <w:szCs w:val="24"/>
        </w:rPr>
        <w:t xml:space="preserve"> da </w:t>
      </w:r>
      <w:proofErr w:type="spellStart"/>
      <w:r w:rsidRPr="007C188A">
        <w:rPr>
          <w:szCs w:val="24"/>
        </w:rPr>
        <w:t>Língua</w:t>
      </w:r>
      <w:proofErr w:type="spellEnd"/>
      <w:r w:rsidRPr="007C188A">
        <w:rPr>
          <w:szCs w:val="24"/>
        </w:rPr>
        <w:t xml:space="preserve"> </w:t>
      </w:r>
      <w:proofErr w:type="spellStart"/>
      <w:r w:rsidRPr="007C188A">
        <w:rPr>
          <w:szCs w:val="24"/>
        </w:rPr>
        <w:t>Materna</w:t>
      </w:r>
      <w:bookmarkEnd w:id="91"/>
      <w:proofErr w:type="spellEnd"/>
    </w:p>
    <w:p w14:paraId="08FBBABD" w14:textId="77777777" w:rsidR="008C5EE3" w:rsidRPr="007C188A" w:rsidRDefault="008C5EE3" w:rsidP="008C5EE3">
      <w:pPr>
        <w:pStyle w:val="Ttulo3"/>
        <w:rPr>
          <w:szCs w:val="24"/>
        </w:rPr>
      </w:pPr>
      <w:bookmarkStart w:id="92" w:name="_Toc222121214"/>
      <w:r w:rsidRPr="007C188A">
        <w:rPr>
          <w:szCs w:val="24"/>
        </w:rPr>
        <w:t>4.8.1. Exemplos de Falas dos Alunos</w:t>
      </w:r>
      <w:bookmarkEnd w:id="92"/>
    </w:p>
    <w:p w14:paraId="3C379032" w14:textId="77777777" w:rsidR="008C5EE3" w:rsidRPr="007C188A" w:rsidRDefault="008C5EE3" w:rsidP="008C5EE3">
      <w:r w:rsidRPr="007C188A">
        <w:t>Durante as observações em sala de aula e nas interações informais, registaram-se diversas evidências de calques sintáticos e semânticos, onde a estrutura da L1 é transposta para o português. A Tabela 7 apresenta uma seleção representativa destas falas, acompanhadas da análise linguística correspondente.</w:t>
      </w:r>
    </w:p>
    <w:p w14:paraId="3AA39619" w14:textId="33F4D99E" w:rsidR="008C5EE3" w:rsidRPr="007C188A" w:rsidRDefault="008C5EE3" w:rsidP="008C5EE3">
      <w:pPr>
        <w:jc w:val="center"/>
      </w:pPr>
    </w:p>
    <w:p w14:paraId="01C02E66" w14:textId="4DC37C2B" w:rsidR="002F005C" w:rsidRPr="007C188A" w:rsidRDefault="002F005C" w:rsidP="002F005C">
      <w:pPr>
        <w:pStyle w:val="Legenda"/>
        <w:keepNext/>
        <w:jc w:val="center"/>
        <w:rPr>
          <w:sz w:val="24"/>
          <w:szCs w:val="24"/>
        </w:rPr>
      </w:pPr>
      <w:bookmarkStart w:id="93" w:name="_Toc221863205"/>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8</w:t>
      </w:r>
      <w:r w:rsidRPr="007C188A">
        <w:rPr>
          <w:sz w:val="24"/>
          <w:szCs w:val="24"/>
        </w:rPr>
        <w:fldChar w:fldCharType="end"/>
      </w:r>
      <w:r w:rsidRPr="007C188A">
        <w:rPr>
          <w:sz w:val="24"/>
          <w:szCs w:val="24"/>
        </w:rPr>
        <w:t>. Exemplos de Falas dos Alunos e Análise Linguística</w:t>
      </w:r>
      <w:bookmarkEnd w:id="93"/>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3074C34B" w14:textId="77777777" w:rsidTr="00400C42">
        <w:tc>
          <w:tcPr>
            <w:tcW w:w="2160" w:type="dxa"/>
            <w:shd w:val="clear" w:color="auto" w:fill="1F4E79"/>
          </w:tcPr>
          <w:p w14:paraId="30C1FEF2" w14:textId="77777777" w:rsidR="008C5EE3" w:rsidRPr="007C188A" w:rsidRDefault="008C5EE3" w:rsidP="00400C42">
            <w:pPr>
              <w:jc w:val="center"/>
              <w:rPr>
                <w:sz w:val="24"/>
                <w:szCs w:val="24"/>
              </w:rPr>
            </w:pPr>
            <w:r w:rsidRPr="007C188A">
              <w:rPr>
                <w:b/>
                <w:color w:val="FFFFFF"/>
                <w:sz w:val="24"/>
                <w:szCs w:val="24"/>
              </w:rPr>
              <w:t xml:space="preserve">Fala do </w:t>
            </w:r>
            <w:proofErr w:type="spellStart"/>
            <w:r w:rsidRPr="007C188A">
              <w:rPr>
                <w:b/>
                <w:color w:val="FFFFFF"/>
                <w:sz w:val="24"/>
                <w:szCs w:val="24"/>
              </w:rPr>
              <w:t>Aluno</w:t>
            </w:r>
            <w:proofErr w:type="spellEnd"/>
          </w:p>
        </w:tc>
        <w:tc>
          <w:tcPr>
            <w:tcW w:w="2160" w:type="dxa"/>
            <w:shd w:val="clear" w:color="auto" w:fill="1F4E79"/>
          </w:tcPr>
          <w:p w14:paraId="1D5E56CB"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2160" w:type="dxa"/>
            <w:shd w:val="clear" w:color="auto" w:fill="1F4E79"/>
          </w:tcPr>
          <w:p w14:paraId="47346B29" w14:textId="77777777" w:rsidR="008C5EE3" w:rsidRPr="007C188A" w:rsidRDefault="008C5EE3" w:rsidP="00400C42">
            <w:pPr>
              <w:jc w:val="center"/>
              <w:rPr>
                <w:sz w:val="24"/>
                <w:szCs w:val="24"/>
              </w:rPr>
            </w:pPr>
            <w:r w:rsidRPr="007C188A">
              <w:rPr>
                <w:b/>
                <w:color w:val="FFFFFF"/>
                <w:sz w:val="24"/>
                <w:szCs w:val="24"/>
              </w:rPr>
              <w:t xml:space="preserve">Tipo de </w:t>
            </w:r>
            <w:proofErr w:type="spellStart"/>
            <w:r w:rsidRPr="007C188A">
              <w:rPr>
                <w:b/>
                <w:color w:val="FFFFFF"/>
                <w:sz w:val="24"/>
                <w:szCs w:val="24"/>
              </w:rPr>
              <w:t>Interferência</w:t>
            </w:r>
            <w:proofErr w:type="spellEnd"/>
          </w:p>
        </w:tc>
        <w:tc>
          <w:tcPr>
            <w:tcW w:w="2160" w:type="dxa"/>
            <w:shd w:val="clear" w:color="auto" w:fill="1F4E79"/>
          </w:tcPr>
          <w:p w14:paraId="40FFCD53" w14:textId="77777777" w:rsidR="008C5EE3" w:rsidRPr="007C188A" w:rsidRDefault="008C5EE3" w:rsidP="00400C42">
            <w:pPr>
              <w:jc w:val="center"/>
              <w:rPr>
                <w:sz w:val="24"/>
                <w:szCs w:val="24"/>
              </w:rPr>
            </w:pPr>
            <w:proofErr w:type="spellStart"/>
            <w:r w:rsidRPr="007C188A">
              <w:rPr>
                <w:b/>
                <w:color w:val="FFFFFF"/>
                <w:sz w:val="24"/>
                <w:szCs w:val="24"/>
              </w:rPr>
              <w:t>Explicação</w:t>
            </w:r>
            <w:proofErr w:type="spellEnd"/>
          </w:p>
        </w:tc>
      </w:tr>
      <w:tr w:rsidR="008C5EE3" w:rsidRPr="007C188A" w14:paraId="20E40DC8" w14:textId="77777777" w:rsidTr="00400C42">
        <w:tc>
          <w:tcPr>
            <w:tcW w:w="2160" w:type="dxa"/>
            <w:shd w:val="clear" w:color="auto" w:fill="D6E4F0"/>
          </w:tcPr>
          <w:p w14:paraId="0A74DB6E"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ir</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casa"</w:t>
            </w:r>
          </w:p>
        </w:tc>
        <w:tc>
          <w:tcPr>
            <w:tcW w:w="2160" w:type="dxa"/>
            <w:shd w:val="clear" w:color="auto" w:fill="D6E4F0"/>
          </w:tcPr>
          <w:p w14:paraId="4012D3DE"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fui</w:t>
            </w:r>
            <w:proofErr w:type="spellEnd"/>
            <w:r w:rsidRPr="007C188A">
              <w:rPr>
                <w:sz w:val="24"/>
                <w:szCs w:val="24"/>
              </w:rPr>
              <w:t xml:space="preserve"> para casa</w:t>
            </w:r>
          </w:p>
        </w:tc>
        <w:tc>
          <w:tcPr>
            <w:tcW w:w="2160" w:type="dxa"/>
            <w:shd w:val="clear" w:color="auto" w:fill="D6E4F0"/>
          </w:tcPr>
          <w:p w14:paraId="2D56BB60" w14:textId="77777777" w:rsidR="008C5EE3" w:rsidRPr="007C188A" w:rsidRDefault="008C5EE3" w:rsidP="00400C42">
            <w:pPr>
              <w:rPr>
                <w:sz w:val="24"/>
                <w:szCs w:val="24"/>
              </w:rPr>
            </w:pPr>
            <w:proofErr w:type="spellStart"/>
            <w:r w:rsidRPr="007C188A">
              <w:rPr>
                <w:sz w:val="24"/>
                <w:szCs w:val="24"/>
              </w:rPr>
              <w:t>Sintática</w:t>
            </w:r>
            <w:proofErr w:type="spellEnd"/>
            <w:r w:rsidRPr="007C188A">
              <w:rPr>
                <w:sz w:val="24"/>
                <w:szCs w:val="24"/>
              </w:rPr>
              <w:t>/Verbal</w:t>
            </w:r>
          </w:p>
        </w:tc>
        <w:tc>
          <w:tcPr>
            <w:tcW w:w="2160" w:type="dxa"/>
            <w:shd w:val="clear" w:color="auto" w:fill="D6E4F0"/>
          </w:tcPr>
          <w:p w14:paraId="735F0F8A" w14:textId="77777777" w:rsidR="008C5EE3" w:rsidRPr="007C188A" w:rsidRDefault="008C5EE3" w:rsidP="00400C42">
            <w:pPr>
              <w:rPr>
                <w:sz w:val="24"/>
                <w:szCs w:val="24"/>
              </w:rPr>
            </w:pPr>
            <w:proofErr w:type="spellStart"/>
            <w:r w:rsidRPr="007C188A">
              <w:rPr>
                <w:sz w:val="24"/>
                <w:szCs w:val="24"/>
              </w:rPr>
              <w:t>Ausência</w:t>
            </w:r>
            <w:proofErr w:type="spellEnd"/>
            <w:r w:rsidRPr="007C188A">
              <w:rPr>
                <w:sz w:val="24"/>
                <w:szCs w:val="24"/>
              </w:rPr>
              <w:t xml:space="preserve"> de </w:t>
            </w:r>
            <w:proofErr w:type="spellStart"/>
            <w:r w:rsidRPr="007C188A">
              <w:rPr>
                <w:sz w:val="24"/>
                <w:szCs w:val="24"/>
              </w:rPr>
              <w:t>flexão</w:t>
            </w:r>
            <w:proofErr w:type="spellEnd"/>
            <w:r w:rsidRPr="007C188A">
              <w:rPr>
                <w:sz w:val="24"/>
                <w:szCs w:val="24"/>
              </w:rPr>
              <w:t xml:space="preserve"> verbal</w:t>
            </w:r>
          </w:p>
        </w:tc>
      </w:tr>
      <w:tr w:rsidR="008C5EE3" w:rsidRPr="007C188A" w14:paraId="147D71C8" w14:textId="77777777" w:rsidTr="00400C42">
        <w:tc>
          <w:tcPr>
            <w:tcW w:w="2160" w:type="dxa"/>
            <w:shd w:val="clear" w:color="auto" w:fill="FFFFFF"/>
          </w:tcPr>
          <w:p w14:paraId="67F173D1" w14:textId="77777777" w:rsidR="008C5EE3" w:rsidRPr="007C188A" w:rsidRDefault="008C5EE3" w:rsidP="00400C42">
            <w:pPr>
              <w:rPr>
                <w:sz w:val="24"/>
                <w:szCs w:val="24"/>
              </w:rPr>
            </w:pPr>
            <w:r w:rsidRPr="007C188A">
              <w:rPr>
                <w:sz w:val="24"/>
                <w:szCs w:val="24"/>
              </w:rPr>
              <w:t xml:space="preserve">"O </w:t>
            </w:r>
            <w:proofErr w:type="spellStart"/>
            <w:r w:rsidRPr="007C188A">
              <w:rPr>
                <w:sz w:val="24"/>
                <w:szCs w:val="24"/>
              </w:rPr>
              <w:t>livro</w:t>
            </w:r>
            <w:proofErr w:type="spellEnd"/>
            <w:r w:rsidRPr="007C188A">
              <w:rPr>
                <w:sz w:val="24"/>
                <w:szCs w:val="24"/>
              </w:rPr>
              <w:t xml:space="preserve"> de </w:t>
            </w:r>
            <w:proofErr w:type="spellStart"/>
            <w:r w:rsidRPr="007C188A">
              <w:rPr>
                <w:sz w:val="24"/>
                <w:szCs w:val="24"/>
              </w:rPr>
              <w:t>eu</w:t>
            </w:r>
            <w:proofErr w:type="spellEnd"/>
            <w:r w:rsidRPr="007C188A">
              <w:rPr>
                <w:sz w:val="24"/>
                <w:szCs w:val="24"/>
              </w:rPr>
              <w:t>"</w:t>
            </w:r>
          </w:p>
        </w:tc>
        <w:tc>
          <w:tcPr>
            <w:tcW w:w="2160" w:type="dxa"/>
            <w:shd w:val="clear" w:color="auto" w:fill="FFFFFF"/>
          </w:tcPr>
          <w:p w14:paraId="34F501AD" w14:textId="77777777" w:rsidR="008C5EE3" w:rsidRPr="007C188A" w:rsidRDefault="008C5EE3" w:rsidP="00400C42">
            <w:pPr>
              <w:rPr>
                <w:sz w:val="24"/>
                <w:szCs w:val="24"/>
              </w:rPr>
            </w:pPr>
            <w:r w:rsidRPr="007C188A">
              <w:rPr>
                <w:sz w:val="24"/>
                <w:szCs w:val="24"/>
              </w:rPr>
              <w:t xml:space="preserve">O meu </w:t>
            </w:r>
            <w:proofErr w:type="spellStart"/>
            <w:r w:rsidRPr="007C188A">
              <w:rPr>
                <w:sz w:val="24"/>
                <w:szCs w:val="24"/>
              </w:rPr>
              <w:t>livro</w:t>
            </w:r>
            <w:proofErr w:type="spellEnd"/>
          </w:p>
        </w:tc>
        <w:tc>
          <w:tcPr>
            <w:tcW w:w="2160" w:type="dxa"/>
            <w:shd w:val="clear" w:color="auto" w:fill="FFFFFF"/>
          </w:tcPr>
          <w:p w14:paraId="364E2124" w14:textId="77777777" w:rsidR="008C5EE3" w:rsidRPr="007C188A" w:rsidRDefault="008C5EE3" w:rsidP="00400C42">
            <w:pPr>
              <w:rPr>
                <w:sz w:val="24"/>
                <w:szCs w:val="24"/>
              </w:rPr>
            </w:pPr>
            <w:proofErr w:type="spellStart"/>
            <w:r w:rsidRPr="007C188A">
              <w:rPr>
                <w:sz w:val="24"/>
                <w:szCs w:val="24"/>
              </w:rPr>
              <w:t>Sintática</w:t>
            </w:r>
            <w:proofErr w:type="spellEnd"/>
            <w:r w:rsidRPr="007C188A">
              <w:rPr>
                <w:sz w:val="24"/>
                <w:szCs w:val="24"/>
              </w:rPr>
              <w:t xml:space="preserve"> (Posse)</w:t>
            </w:r>
          </w:p>
        </w:tc>
        <w:tc>
          <w:tcPr>
            <w:tcW w:w="2160" w:type="dxa"/>
            <w:shd w:val="clear" w:color="auto" w:fill="FFFFFF"/>
          </w:tcPr>
          <w:p w14:paraId="6E5A2D01" w14:textId="77777777" w:rsidR="008C5EE3" w:rsidRPr="007C188A" w:rsidRDefault="008C5EE3" w:rsidP="00400C42">
            <w:pPr>
              <w:rPr>
                <w:sz w:val="24"/>
                <w:szCs w:val="24"/>
              </w:rPr>
            </w:pPr>
            <w:proofErr w:type="spellStart"/>
            <w:r w:rsidRPr="007C188A">
              <w:rPr>
                <w:sz w:val="24"/>
                <w:szCs w:val="24"/>
              </w:rPr>
              <w:t>Tradução</w:t>
            </w:r>
            <w:proofErr w:type="spellEnd"/>
            <w:r w:rsidRPr="007C188A">
              <w:rPr>
                <w:sz w:val="24"/>
                <w:szCs w:val="24"/>
              </w:rPr>
              <w:t xml:space="preserve"> literal da L1</w:t>
            </w:r>
          </w:p>
        </w:tc>
      </w:tr>
      <w:tr w:rsidR="008C5EE3" w:rsidRPr="007C188A" w14:paraId="01E84AD5" w14:textId="77777777" w:rsidTr="00400C42">
        <w:tc>
          <w:tcPr>
            <w:tcW w:w="2160" w:type="dxa"/>
            <w:shd w:val="clear" w:color="auto" w:fill="D6E4F0"/>
          </w:tcPr>
          <w:p w14:paraId="2B82C738" w14:textId="0BD1207A" w:rsidR="008C5EE3" w:rsidRPr="007C188A" w:rsidRDefault="008C5EE3" w:rsidP="00400C42">
            <w:pPr>
              <w:rPr>
                <w:sz w:val="24"/>
                <w:szCs w:val="24"/>
              </w:rPr>
            </w:pPr>
            <w:r w:rsidRPr="007C188A">
              <w:rPr>
                <w:sz w:val="24"/>
                <w:szCs w:val="24"/>
              </w:rPr>
              <w:lastRenderedPageBreak/>
              <w:t>"</w:t>
            </w:r>
            <w:proofErr w:type="spellStart"/>
            <w:r w:rsidR="00A95B88" w:rsidRPr="007C188A">
              <w:rPr>
                <w:sz w:val="24"/>
                <w:szCs w:val="24"/>
              </w:rPr>
              <w:t>Ouvir</w:t>
            </w:r>
            <w:proofErr w:type="spellEnd"/>
            <w:r w:rsidRPr="007C188A">
              <w:rPr>
                <w:sz w:val="24"/>
                <w:szCs w:val="24"/>
              </w:rPr>
              <w:t xml:space="preserve"> a </w:t>
            </w:r>
            <w:proofErr w:type="spellStart"/>
            <w:r w:rsidRPr="007C188A">
              <w:rPr>
                <w:sz w:val="24"/>
                <w:szCs w:val="24"/>
              </w:rPr>
              <w:t>fome</w:t>
            </w:r>
            <w:proofErr w:type="spellEnd"/>
            <w:r w:rsidRPr="007C188A">
              <w:rPr>
                <w:sz w:val="24"/>
                <w:szCs w:val="24"/>
              </w:rPr>
              <w:t>"</w:t>
            </w:r>
          </w:p>
        </w:tc>
        <w:tc>
          <w:tcPr>
            <w:tcW w:w="2160" w:type="dxa"/>
            <w:shd w:val="clear" w:color="auto" w:fill="D6E4F0"/>
          </w:tcPr>
          <w:p w14:paraId="532186B6" w14:textId="77777777" w:rsidR="008C5EE3" w:rsidRPr="007C188A" w:rsidRDefault="008C5EE3" w:rsidP="00400C42">
            <w:pPr>
              <w:rPr>
                <w:sz w:val="24"/>
                <w:szCs w:val="24"/>
              </w:rPr>
            </w:pPr>
            <w:proofErr w:type="spellStart"/>
            <w:r w:rsidRPr="007C188A">
              <w:rPr>
                <w:sz w:val="24"/>
                <w:szCs w:val="24"/>
              </w:rPr>
              <w:t>Sentir</w:t>
            </w:r>
            <w:proofErr w:type="spellEnd"/>
            <w:r w:rsidRPr="007C188A">
              <w:rPr>
                <w:sz w:val="24"/>
                <w:szCs w:val="24"/>
              </w:rPr>
              <w:t xml:space="preserve"> </w:t>
            </w:r>
            <w:proofErr w:type="spellStart"/>
            <w:r w:rsidRPr="007C188A">
              <w:rPr>
                <w:sz w:val="24"/>
                <w:szCs w:val="24"/>
              </w:rPr>
              <w:t>fome</w:t>
            </w:r>
            <w:proofErr w:type="spellEnd"/>
          </w:p>
        </w:tc>
        <w:tc>
          <w:tcPr>
            <w:tcW w:w="2160" w:type="dxa"/>
            <w:shd w:val="clear" w:color="auto" w:fill="D6E4F0"/>
          </w:tcPr>
          <w:p w14:paraId="4839C603" w14:textId="77777777" w:rsidR="008C5EE3" w:rsidRPr="007C188A" w:rsidRDefault="008C5EE3" w:rsidP="00400C42">
            <w:pPr>
              <w:rPr>
                <w:sz w:val="24"/>
                <w:szCs w:val="24"/>
              </w:rPr>
            </w:pPr>
            <w:proofErr w:type="spellStart"/>
            <w:r w:rsidRPr="007C188A">
              <w:rPr>
                <w:sz w:val="24"/>
                <w:szCs w:val="24"/>
              </w:rPr>
              <w:t>Semântica</w:t>
            </w:r>
            <w:proofErr w:type="spellEnd"/>
            <w:r w:rsidRPr="007C188A">
              <w:rPr>
                <w:sz w:val="24"/>
                <w:szCs w:val="24"/>
              </w:rPr>
              <w:t xml:space="preserve"> (Calque)</w:t>
            </w:r>
          </w:p>
        </w:tc>
        <w:tc>
          <w:tcPr>
            <w:tcW w:w="2160" w:type="dxa"/>
            <w:shd w:val="clear" w:color="auto" w:fill="D6E4F0"/>
          </w:tcPr>
          <w:p w14:paraId="6B6E4F62" w14:textId="77777777" w:rsidR="008C5EE3" w:rsidRPr="007C188A" w:rsidRDefault="008C5EE3" w:rsidP="00400C42">
            <w:pPr>
              <w:rPr>
                <w:sz w:val="24"/>
                <w:szCs w:val="24"/>
              </w:rPr>
            </w:pPr>
            <w:proofErr w:type="spellStart"/>
            <w:r w:rsidRPr="007C188A">
              <w:rPr>
                <w:sz w:val="24"/>
                <w:szCs w:val="24"/>
              </w:rPr>
              <w:t>Expressão</w:t>
            </w:r>
            <w:proofErr w:type="spellEnd"/>
            <w:r w:rsidRPr="007C188A">
              <w:rPr>
                <w:sz w:val="24"/>
                <w:szCs w:val="24"/>
              </w:rPr>
              <w:t xml:space="preserve"> </w:t>
            </w:r>
            <w:proofErr w:type="spellStart"/>
            <w:r w:rsidRPr="007C188A">
              <w:rPr>
                <w:sz w:val="24"/>
                <w:szCs w:val="24"/>
              </w:rPr>
              <w:t>idiomática</w:t>
            </w:r>
            <w:proofErr w:type="spellEnd"/>
            <w:r w:rsidRPr="007C188A">
              <w:rPr>
                <w:sz w:val="24"/>
                <w:szCs w:val="24"/>
              </w:rPr>
              <w:t xml:space="preserve"> da L1</w:t>
            </w:r>
          </w:p>
        </w:tc>
      </w:tr>
      <w:tr w:rsidR="008C5EE3" w:rsidRPr="007C188A" w14:paraId="0550E776" w14:textId="77777777" w:rsidTr="00400C42">
        <w:tc>
          <w:tcPr>
            <w:tcW w:w="2160" w:type="dxa"/>
            <w:shd w:val="clear" w:color="auto" w:fill="FFFFFF"/>
          </w:tcPr>
          <w:p w14:paraId="478B73F8" w14:textId="77777777" w:rsidR="008C5EE3" w:rsidRPr="007C188A" w:rsidRDefault="008C5EE3" w:rsidP="00400C42">
            <w:pPr>
              <w:rPr>
                <w:sz w:val="24"/>
                <w:szCs w:val="24"/>
              </w:rPr>
            </w:pPr>
            <w:r w:rsidRPr="007C188A">
              <w:rPr>
                <w:sz w:val="24"/>
                <w:szCs w:val="24"/>
              </w:rPr>
              <w:t>"</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foi</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machamba</w:t>
            </w:r>
            <w:proofErr w:type="spellEnd"/>
            <w:r w:rsidRPr="007C188A">
              <w:rPr>
                <w:sz w:val="24"/>
                <w:szCs w:val="24"/>
              </w:rPr>
              <w:t>"</w:t>
            </w:r>
          </w:p>
        </w:tc>
        <w:tc>
          <w:tcPr>
            <w:tcW w:w="2160" w:type="dxa"/>
            <w:shd w:val="clear" w:color="auto" w:fill="FFFFFF"/>
          </w:tcPr>
          <w:p w14:paraId="4BECB97A" w14:textId="77777777" w:rsidR="008C5EE3" w:rsidRPr="007C188A" w:rsidRDefault="008C5EE3" w:rsidP="00400C42">
            <w:pPr>
              <w:rPr>
                <w:sz w:val="24"/>
                <w:szCs w:val="24"/>
              </w:rPr>
            </w:pP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fomos</w:t>
            </w:r>
            <w:proofErr w:type="spellEnd"/>
            <w:r w:rsidRPr="007C188A">
              <w:rPr>
                <w:sz w:val="24"/>
                <w:szCs w:val="24"/>
              </w:rPr>
              <w:t xml:space="preserve"> à </w:t>
            </w:r>
            <w:proofErr w:type="spellStart"/>
            <w:r w:rsidRPr="007C188A">
              <w:rPr>
                <w:sz w:val="24"/>
                <w:szCs w:val="24"/>
              </w:rPr>
              <w:t>machamba</w:t>
            </w:r>
            <w:proofErr w:type="spellEnd"/>
          </w:p>
        </w:tc>
        <w:tc>
          <w:tcPr>
            <w:tcW w:w="2160" w:type="dxa"/>
            <w:shd w:val="clear" w:color="auto" w:fill="FFFFFF"/>
          </w:tcPr>
          <w:p w14:paraId="539459A2"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Verbal</w:t>
            </w:r>
          </w:p>
        </w:tc>
        <w:tc>
          <w:tcPr>
            <w:tcW w:w="2160" w:type="dxa"/>
            <w:shd w:val="clear" w:color="auto" w:fill="FFFFFF"/>
          </w:tcPr>
          <w:p w14:paraId="7D3F6D4C" w14:textId="77777777" w:rsidR="008C5EE3" w:rsidRPr="007C188A" w:rsidRDefault="008C5EE3" w:rsidP="00400C42">
            <w:pPr>
              <w:rPr>
                <w:sz w:val="24"/>
                <w:szCs w:val="24"/>
              </w:rPr>
            </w:pPr>
            <w:proofErr w:type="spellStart"/>
            <w:r w:rsidRPr="007C188A">
              <w:rPr>
                <w:sz w:val="24"/>
                <w:szCs w:val="24"/>
              </w:rPr>
              <w:t>Não</w:t>
            </w:r>
            <w:proofErr w:type="spellEnd"/>
            <w:r w:rsidRPr="007C188A">
              <w:rPr>
                <w:sz w:val="24"/>
                <w:szCs w:val="24"/>
              </w:rPr>
              <w:t xml:space="preserve"> </w:t>
            </w:r>
            <w:proofErr w:type="spellStart"/>
            <w:r w:rsidRPr="007C188A">
              <w:rPr>
                <w:sz w:val="24"/>
                <w:szCs w:val="24"/>
              </w:rPr>
              <w:t>flexão</w:t>
            </w:r>
            <w:proofErr w:type="spellEnd"/>
            <w:r w:rsidRPr="007C188A">
              <w:rPr>
                <w:sz w:val="24"/>
                <w:szCs w:val="24"/>
              </w:rPr>
              <w:t xml:space="preserve"> do verbo</w:t>
            </w:r>
          </w:p>
        </w:tc>
      </w:tr>
      <w:tr w:rsidR="008C5EE3" w:rsidRPr="007C188A" w14:paraId="5BC7F3F8" w14:textId="77777777" w:rsidTr="00400C42">
        <w:tc>
          <w:tcPr>
            <w:tcW w:w="2160" w:type="dxa"/>
            <w:shd w:val="clear" w:color="auto" w:fill="D6E4F0"/>
          </w:tcPr>
          <w:p w14:paraId="0BCC4E3F" w14:textId="77777777" w:rsidR="008C5EE3" w:rsidRPr="007C188A" w:rsidRDefault="008C5EE3" w:rsidP="00400C42">
            <w:pPr>
              <w:rPr>
                <w:sz w:val="24"/>
                <w:szCs w:val="24"/>
              </w:rPr>
            </w:pPr>
            <w:r w:rsidRPr="007C188A">
              <w:rPr>
                <w:sz w:val="24"/>
                <w:szCs w:val="24"/>
              </w:rPr>
              <w:t xml:space="preserve">"Ele </w:t>
            </w:r>
            <w:proofErr w:type="spellStart"/>
            <w:r w:rsidRPr="007C188A">
              <w:rPr>
                <w:sz w:val="24"/>
                <w:szCs w:val="24"/>
              </w:rPr>
              <w:t>está</w:t>
            </w:r>
            <w:proofErr w:type="spellEnd"/>
            <w:r w:rsidRPr="007C188A">
              <w:rPr>
                <w:sz w:val="24"/>
                <w:szCs w:val="24"/>
              </w:rPr>
              <w:t xml:space="preserve"> a comer </w:t>
            </w:r>
            <w:proofErr w:type="spellStart"/>
            <w:r w:rsidRPr="007C188A">
              <w:rPr>
                <w:sz w:val="24"/>
                <w:szCs w:val="24"/>
              </w:rPr>
              <w:t>muito</w:t>
            </w:r>
            <w:proofErr w:type="spellEnd"/>
            <w:r w:rsidRPr="007C188A">
              <w:rPr>
                <w:sz w:val="24"/>
                <w:szCs w:val="24"/>
              </w:rPr>
              <w:t xml:space="preserve"> </w:t>
            </w:r>
            <w:proofErr w:type="spellStart"/>
            <w:r w:rsidRPr="007C188A">
              <w:rPr>
                <w:sz w:val="24"/>
                <w:szCs w:val="24"/>
              </w:rPr>
              <w:t>bom</w:t>
            </w:r>
            <w:proofErr w:type="spellEnd"/>
            <w:r w:rsidRPr="007C188A">
              <w:rPr>
                <w:sz w:val="24"/>
                <w:szCs w:val="24"/>
              </w:rPr>
              <w:t>"</w:t>
            </w:r>
          </w:p>
        </w:tc>
        <w:tc>
          <w:tcPr>
            <w:tcW w:w="2160" w:type="dxa"/>
            <w:shd w:val="clear" w:color="auto" w:fill="D6E4F0"/>
          </w:tcPr>
          <w:p w14:paraId="37E27917" w14:textId="77777777" w:rsidR="008C5EE3" w:rsidRPr="007C188A" w:rsidRDefault="008C5EE3" w:rsidP="00400C42">
            <w:pPr>
              <w:rPr>
                <w:sz w:val="24"/>
                <w:szCs w:val="24"/>
              </w:rPr>
            </w:pPr>
            <w:r w:rsidRPr="007C188A">
              <w:rPr>
                <w:sz w:val="24"/>
                <w:szCs w:val="24"/>
              </w:rPr>
              <w:t xml:space="preserve">Ele come </w:t>
            </w:r>
            <w:proofErr w:type="spellStart"/>
            <w:r w:rsidRPr="007C188A">
              <w:rPr>
                <w:sz w:val="24"/>
                <w:szCs w:val="24"/>
              </w:rPr>
              <w:t>muito</w:t>
            </w:r>
            <w:proofErr w:type="spellEnd"/>
            <w:r w:rsidRPr="007C188A">
              <w:rPr>
                <w:sz w:val="24"/>
                <w:szCs w:val="24"/>
              </w:rPr>
              <w:t xml:space="preserve"> </w:t>
            </w:r>
            <w:proofErr w:type="spellStart"/>
            <w:r w:rsidRPr="007C188A">
              <w:rPr>
                <w:sz w:val="24"/>
                <w:szCs w:val="24"/>
              </w:rPr>
              <w:t>bem</w:t>
            </w:r>
            <w:proofErr w:type="spellEnd"/>
          </w:p>
        </w:tc>
        <w:tc>
          <w:tcPr>
            <w:tcW w:w="2160" w:type="dxa"/>
            <w:shd w:val="clear" w:color="auto" w:fill="D6E4F0"/>
          </w:tcPr>
          <w:p w14:paraId="064C35A9" w14:textId="77777777" w:rsidR="008C5EE3" w:rsidRPr="007C188A" w:rsidRDefault="008C5EE3" w:rsidP="00400C42">
            <w:pPr>
              <w:rPr>
                <w:sz w:val="24"/>
                <w:szCs w:val="24"/>
              </w:rPr>
            </w:pPr>
            <w:proofErr w:type="spellStart"/>
            <w:r w:rsidRPr="007C188A">
              <w:rPr>
                <w:sz w:val="24"/>
                <w:szCs w:val="24"/>
              </w:rPr>
              <w:t>Morfossintática</w:t>
            </w:r>
            <w:proofErr w:type="spellEnd"/>
          </w:p>
        </w:tc>
        <w:tc>
          <w:tcPr>
            <w:tcW w:w="2160" w:type="dxa"/>
            <w:shd w:val="clear" w:color="auto" w:fill="D6E4F0"/>
          </w:tcPr>
          <w:p w14:paraId="34B340C1" w14:textId="77777777" w:rsidR="008C5EE3" w:rsidRPr="007C188A" w:rsidRDefault="008C5EE3" w:rsidP="00400C42">
            <w:pPr>
              <w:rPr>
                <w:sz w:val="24"/>
                <w:szCs w:val="24"/>
              </w:rPr>
            </w:pPr>
            <w:proofErr w:type="spellStart"/>
            <w:r w:rsidRPr="007C188A">
              <w:rPr>
                <w:sz w:val="24"/>
                <w:szCs w:val="24"/>
              </w:rPr>
              <w:t>Confusão</w:t>
            </w:r>
            <w:proofErr w:type="spellEnd"/>
            <w:r w:rsidRPr="007C188A">
              <w:rPr>
                <w:sz w:val="24"/>
                <w:szCs w:val="24"/>
              </w:rPr>
              <w:t xml:space="preserve"> </w:t>
            </w:r>
            <w:proofErr w:type="spellStart"/>
            <w:r w:rsidRPr="007C188A">
              <w:rPr>
                <w:sz w:val="24"/>
                <w:szCs w:val="24"/>
              </w:rPr>
              <w:t>adjetivo</w:t>
            </w:r>
            <w:proofErr w:type="spellEnd"/>
            <w:r w:rsidRPr="007C188A">
              <w:rPr>
                <w:sz w:val="24"/>
                <w:szCs w:val="24"/>
              </w:rPr>
              <w:t>/</w:t>
            </w:r>
            <w:proofErr w:type="spellStart"/>
            <w:r w:rsidRPr="007C188A">
              <w:rPr>
                <w:sz w:val="24"/>
                <w:szCs w:val="24"/>
              </w:rPr>
              <w:t>advérbio</w:t>
            </w:r>
            <w:proofErr w:type="spellEnd"/>
          </w:p>
        </w:tc>
      </w:tr>
    </w:tbl>
    <w:p w14:paraId="654F17B1" w14:textId="59AC72BA" w:rsidR="008C5EE3" w:rsidRPr="007C188A" w:rsidRDefault="008C5EE3" w:rsidP="004C6F6E">
      <w:pPr>
        <w:jc w:val="center"/>
      </w:pPr>
      <w:r w:rsidRPr="007C188A">
        <w:rPr>
          <w:i/>
        </w:rPr>
        <w:t>Fonte: Elaborado pela autora (2026).</w:t>
      </w:r>
    </w:p>
    <w:p w14:paraId="264CC8B4" w14:textId="77777777" w:rsidR="008C5EE3" w:rsidRPr="007C188A" w:rsidRDefault="008C5EE3" w:rsidP="008C5EE3">
      <w:r w:rsidRPr="007C188A">
        <w:t xml:space="preserve">Estes exemplos ilustram como a L1 serve de base para a produção da L2, resultando em desvios que são sistemáticos e previsíveis, característicos da interlíngua descrita por </w:t>
      </w:r>
      <w:proofErr w:type="spellStart"/>
      <w:r w:rsidRPr="007C188A">
        <w:t>Selinker</w:t>
      </w:r>
      <w:proofErr w:type="spellEnd"/>
      <w:r w:rsidRPr="007C188A">
        <w:t xml:space="preserve"> (1972). A persistência destes erros ao longo do ano letivo sugere um risco de fossilização, caso não sejam implementadas intervenções pedagógicas adequadas.</w:t>
      </w:r>
    </w:p>
    <w:p w14:paraId="6ABC6E57" w14:textId="77777777" w:rsidR="008C5EE3" w:rsidRPr="007C188A" w:rsidRDefault="008C5EE3" w:rsidP="008C5EE3">
      <w:pPr>
        <w:pStyle w:val="Ttulo3"/>
        <w:rPr>
          <w:szCs w:val="24"/>
        </w:rPr>
      </w:pPr>
      <w:bookmarkStart w:id="94" w:name="_Toc222121215"/>
      <w:r w:rsidRPr="007C188A">
        <w:rPr>
          <w:szCs w:val="24"/>
        </w:rPr>
        <w:t>4.8.2. Exemplos de Erros Recorrentes na Escrita</w:t>
      </w:r>
      <w:bookmarkEnd w:id="94"/>
    </w:p>
    <w:p w14:paraId="59E1EE59" w14:textId="77777777" w:rsidR="008C5EE3" w:rsidRPr="007C188A" w:rsidRDefault="008C5EE3" w:rsidP="008C5EE3">
      <w:r w:rsidRPr="007C188A">
        <w:t>A análise documental permitiu sistematizar os erros mais frequentes identificados nos cadernos e testes da 5ª classe. A recorrência destes erros em diferentes alunos e em diferentes momentos do ano letivo reforça a natureza sistemática da interferência da língua materna, descartando a hipótese de que se tratam de erros esporádicos ou individuais. Os erros fonológicos (Tabela 5) e morfossintáticos (Tabela 6) apresentados anteriormente constituem as evidências mais robustas desta interferência.</w:t>
      </w:r>
    </w:p>
    <w:p w14:paraId="4B81B801" w14:textId="77777777" w:rsidR="008C5EE3" w:rsidRPr="007C188A" w:rsidRDefault="008C5EE3" w:rsidP="008C5EE3">
      <w:r w:rsidRPr="007C188A">
        <w:t>É importante notar que a média de erros por aluno foi de 5,7 erros fonológicos por documento analisado (228 erros em 40 alunos), o que representa uma frequência elevada e consistente. A tipologia predominante é a interferência fonológica (65% dos erros totais), seguida pela morfossintática (35%), o que confirma que a fonologia da L1 é o primeiro nível de transferência para a L2.</w:t>
      </w:r>
    </w:p>
    <w:p w14:paraId="4A7CD8E0" w14:textId="77777777" w:rsidR="008C5EE3" w:rsidRPr="007C188A" w:rsidRDefault="008C5EE3" w:rsidP="008C5EE3">
      <w:pPr>
        <w:pStyle w:val="Ttulo2"/>
        <w:rPr>
          <w:szCs w:val="24"/>
        </w:rPr>
      </w:pPr>
      <w:bookmarkStart w:id="95" w:name="_Toc222121216"/>
      <w:r w:rsidRPr="007C188A">
        <w:rPr>
          <w:szCs w:val="24"/>
        </w:rPr>
        <w:t xml:space="preserve">4.9. </w:t>
      </w:r>
      <w:proofErr w:type="spellStart"/>
      <w:r w:rsidRPr="007C188A">
        <w:rPr>
          <w:szCs w:val="24"/>
        </w:rPr>
        <w:t>Triangulação</w:t>
      </w:r>
      <w:proofErr w:type="spellEnd"/>
      <w:r w:rsidRPr="007C188A">
        <w:rPr>
          <w:szCs w:val="24"/>
        </w:rPr>
        <w:t xml:space="preserve"> dos Dados </w:t>
      </w:r>
      <w:proofErr w:type="spellStart"/>
      <w:r w:rsidRPr="007C188A">
        <w:rPr>
          <w:szCs w:val="24"/>
        </w:rPr>
        <w:t>Recolhidos</w:t>
      </w:r>
      <w:bookmarkEnd w:id="95"/>
      <w:proofErr w:type="spellEnd"/>
    </w:p>
    <w:p w14:paraId="3298F366" w14:textId="77777777" w:rsidR="008C5EE3" w:rsidRPr="007C188A" w:rsidRDefault="008C5EE3" w:rsidP="008C5EE3">
      <w:pPr>
        <w:pStyle w:val="Ttulo3"/>
        <w:rPr>
          <w:szCs w:val="24"/>
        </w:rPr>
      </w:pPr>
      <w:bookmarkStart w:id="96" w:name="_Toc222121217"/>
      <w:r w:rsidRPr="007C188A">
        <w:rPr>
          <w:szCs w:val="24"/>
        </w:rPr>
        <w:t>4.9.1. Confronto entre Observação, Entrevistas e Questionários</w:t>
      </w:r>
      <w:bookmarkEnd w:id="96"/>
    </w:p>
    <w:p w14:paraId="30BE6AB8" w14:textId="77777777" w:rsidR="008C5EE3" w:rsidRPr="007C188A" w:rsidRDefault="008C5EE3" w:rsidP="008C5EE3">
      <w:r w:rsidRPr="007C188A">
        <w:t>A triangulação dos dados, confrontando as informações obtidas através da observação, entrevistas e questionários, permitiu verificar um elevado grau de convergência entre os diferentes instrumentos de recolha. A observação em sala de aula revelou a falta de fluência e a dependência da L1 nas interações; as entrevistas com os professores explicaram a causa, atribuindo-a ao domínio da L1 e ao rácio aluno-professor elevado; e os questionários confirmaram a ausência de prática social do português fora da escola.</w:t>
      </w:r>
    </w:p>
    <w:p w14:paraId="1410E672" w14:textId="77777777" w:rsidR="008C5EE3" w:rsidRPr="007C188A" w:rsidRDefault="008C5EE3" w:rsidP="008C5EE3">
      <w:r w:rsidRPr="007C188A">
        <w:lastRenderedPageBreak/>
        <w:t>Os dados de Aproveitamento Escolar 2023 para Tete, publicados pelo MINEDH em 2024, embora mostrem uma taxa de aprovação de 90,0% na 5ª classe, são contextualizados pelas evidências de baixa proficiência linguística aqui analisadas, sugerindo que a aprovação nem sempre se traduz em domínio efetivo da L2. O Gráfico 5 ilustra o grau de convergência entre os instrumentos utilizados.</w:t>
      </w:r>
    </w:p>
    <w:p w14:paraId="15D4DA94" w14:textId="77777777" w:rsidR="002F005C" w:rsidRPr="007C188A" w:rsidRDefault="008C5EE3" w:rsidP="002F005C">
      <w:pPr>
        <w:keepNext/>
        <w:jc w:val="center"/>
      </w:pPr>
      <w:r w:rsidRPr="007C188A">
        <w:rPr>
          <w:noProof/>
        </w:rPr>
        <w:drawing>
          <wp:inline distT="0" distB="0" distL="0" distR="0" wp14:anchorId="623D75C6" wp14:editId="6ADC177A">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png"/>
                    <pic:cNvPicPr/>
                  </pic:nvPicPr>
                  <pic:blipFill>
                    <a:blip r:embed="rId12"/>
                    <a:stretch>
                      <a:fillRect/>
                    </a:stretch>
                  </pic:blipFill>
                  <pic:spPr>
                    <a:xfrm>
                      <a:off x="0" y="0"/>
                      <a:ext cx="4114800" cy="2743200"/>
                    </a:xfrm>
                    <a:prstGeom prst="rect">
                      <a:avLst/>
                    </a:prstGeom>
                  </pic:spPr>
                </pic:pic>
              </a:graphicData>
            </a:graphic>
          </wp:inline>
        </w:drawing>
      </w:r>
    </w:p>
    <w:p w14:paraId="67654F78" w14:textId="028E946D" w:rsidR="008C5EE3" w:rsidRPr="007C188A" w:rsidRDefault="002F005C" w:rsidP="002F005C">
      <w:pPr>
        <w:pStyle w:val="Legenda"/>
        <w:jc w:val="center"/>
        <w:rPr>
          <w:sz w:val="24"/>
          <w:szCs w:val="24"/>
        </w:rPr>
      </w:pPr>
      <w:bookmarkStart w:id="97" w:name="_Toc221863191"/>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5</w:t>
      </w:r>
      <w:r w:rsidRPr="007C188A">
        <w:rPr>
          <w:sz w:val="24"/>
          <w:szCs w:val="24"/>
        </w:rPr>
        <w:fldChar w:fldCharType="end"/>
      </w:r>
      <w:r w:rsidRPr="007C188A">
        <w:rPr>
          <w:sz w:val="24"/>
          <w:szCs w:val="24"/>
        </w:rPr>
        <w:t>. Grau de Convergência entre Instrumentos</w:t>
      </w:r>
      <w:bookmarkEnd w:id="97"/>
    </w:p>
    <w:p w14:paraId="0E7309FC" w14:textId="1C59FD43" w:rsidR="008C5EE3" w:rsidRPr="007C188A" w:rsidRDefault="008C5EE3" w:rsidP="00016378">
      <w:pPr>
        <w:jc w:val="center"/>
      </w:pPr>
      <w:r w:rsidRPr="007C188A">
        <w:rPr>
          <w:i/>
        </w:rPr>
        <w:t>Fonte: Elaborado pela autora (2026).</w:t>
      </w:r>
    </w:p>
    <w:p w14:paraId="6E52B161" w14:textId="77777777" w:rsidR="008C5EE3" w:rsidRPr="007C188A" w:rsidRDefault="008C5EE3" w:rsidP="008C5EE3">
      <w:pPr>
        <w:pStyle w:val="Ttulo3"/>
        <w:rPr>
          <w:szCs w:val="24"/>
        </w:rPr>
      </w:pPr>
      <w:bookmarkStart w:id="98" w:name="_Toc222121218"/>
      <w:r w:rsidRPr="007C188A">
        <w:rPr>
          <w:szCs w:val="24"/>
        </w:rPr>
        <w:t>4.9.2. Coerência e Divergência dos Resultados Obtidos</w:t>
      </w:r>
      <w:bookmarkEnd w:id="98"/>
    </w:p>
    <w:p w14:paraId="756BD636" w14:textId="77777777" w:rsidR="008C5EE3" w:rsidRPr="007C188A" w:rsidRDefault="008C5EE3" w:rsidP="008C5EE3">
      <w:r w:rsidRPr="007C188A">
        <w:t>Não se registaram divergências significativas entre os resultados obtidos pelos diferentes métodos, o que reforça a fiabilidade e a consistência das conclusões. A única nuance observada reside na perceção dos alunos: embora reconheçam as suas dificuldades em português, eles tendem a atribuí-las a uma "dificuldade intrínseca" da língua portuguesa, e não diretamente à influência da sua língua materna. Esta perceção pode ser um reflexo da falta de consciência metalinguística sobre os processos de transferência linguística.</w:t>
      </w:r>
    </w:p>
    <w:p w14:paraId="4505DF1C" w14:textId="77777777" w:rsidR="008C5EE3" w:rsidRPr="007C188A" w:rsidRDefault="008C5EE3" w:rsidP="008C5EE3">
      <w:r w:rsidRPr="007C188A">
        <w:t xml:space="preserve">No entanto, a coerência geral dos dados permite uma interpretação robusta da influência da L1 na aprendizagem da L2. A convergência entre os instrumentos fortalece a validade interna dos resultados e permite afirmar, com um elevado grau de confiança, que a interferência da língua materna é o fator central nas dificuldades de aprendizagem do português observadas na 5ª classe da Escola Primária </w:t>
      </w:r>
      <w:proofErr w:type="spellStart"/>
      <w:r w:rsidRPr="007C188A">
        <w:t>Canjanda</w:t>
      </w:r>
      <w:proofErr w:type="spellEnd"/>
      <w:r w:rsidRPr="007C188A">
        <w:t>.</w:t>
      </w:r>
    </w:p>
    <w:p w14:paraId="0D4D1B01" w14:textId="77777777" w:rsidR="008C5EE3" w:rsidRPr="007C188A" w:rsidRDefault="008C5EE3" w:rsidP="008C5EE3">
      <w:pPr>
        <w:pStyle w:val="Ttulo2"/>
        <w:rPr>
          <w:szCs w:val="24"/>
        </w:rPr>
      </w:pPr>
      <w:bookmarkStart w:id="99" w:name="_Toc222121219"/>
      <w:r w:rsidRPr="007C188A">
        <w:rPr>
          <w:szCs w:val="24"/>
        </w:rPr>
        <w:lastRenderedPageBreak/>
        <w:t xml:space="preserve">4.10. </w:t>
      </w:r>
      <w:proofErr w:type="spellStart"/>
      <w:r w:rsidRPr="007C188A">
        <w:rPr>
          <w:szCs w:val="24"/>
        </w:rPr>
        <w:t>Interpretação</w:t>
      </w:r>
      <w:proofErr w:type="spellEnd"/>
      <w:r w:rsidRPr="007C188A">
        <w:rPr>
          <w:szCs w:val="24"/>
        </w:rPr>
        <w:t xml:space="preserve"> dos </w:t>
      </w:r>
      <w:proofErr w:type="spellStart"/>
      <w:r w:rsidRPr="007C188A">
        <w:rPr>
          <w:szCs w:val="24"/>
        </w:rPr>
        <w:t>Resultados</w:t>
      </w:r>
      <w:proofErr w:type="spellEnd"/>
      <w:r w:rsidRPr="007C188A">
        <w:rPr>
          <w:szCs w:val="24"/>
        </w:rPr>
        <w:t xml:space="preserve"> à Luz do Quadro </w:t>
      </w:r>
      <w:proofErr w:type="spellStart"/>
      <w:r w:rsidRPr="007C188A">
        <w:rPr>
          <w:szCs w:val="24"/>
        </w:rPr>
        <w:t>Teórico</w:t>
      </w:r>
      <w:bookmarkEnd w:id="99"/>
      <w:proofErr w:type="spellEnd"/>
    </w:p>
    <w:p w14:paraId="6211A311" w14:textId="77777777" w:rsidR="008C5EE3" w:rsidRPr="007C188A" w:rsidRDefault="008C5EE3" w:rsidP="008C5EE3">
      <w:pPr>
        <w:pStyle w:val="Ttulo3"/>
        <w:rPr>
          <w:szCs w:val="24"/>
        </w:rPr>
      </w:pPr>
      <w:bookmarkStart w:id="100" w:name="_Toc222121220"/>
      <w:r w:rsidRPr="007C188A">
        <w:rPr>
          <w:szCs w:val="24"/>
        </w:rPr>
        <w:t>4.10.1. Relação dos Resultados com os Estudos sobre Língua Materna</w:t>
      </w:r>
      <w:bookmarkEnd w:id="100"/>
    </w:p>
    <w:p w14:paraId="59A9BBBC" w14:textId="77777777" w:rsidR="008C5EE3" w:rsidRPr="007C188A" w:rsidRDefault="008C5EE3" w:rsidP="008C5EE3">
      <w:r w:rsidRPr="007C188A">
        <w:t xml:space="preserve">Os resultados desta investigação corroboram fortemente as teses de autores como </w:t>
      </w:r>
      <w:proofErr w:type="spellStart"/>
      <w:r w:rsidRPr="007C188A">
        <w:t>Ngunga</w:t>
      </w:r>
      <w:proofErr w:type="spellEnd"/>
      <w:r w:rsidRPr="007C188A">
        <w:t xml:space="preserve"> (2012) e </w:t>
      </w:r>
      <w:proofErr w:type="spellStart"/>
      <w:r w:rsidRPr="007C188A">
        <w:t>Chimbutane</w:t>
      </w:r>
      <w:proofErr w:type="spellEnd"/>
      <w:r w:rsidRPr="007C188A">
        <w:t xml:space="preserve"> (2011), que argumentam que o sistema educacional moçambicano, ao adotar uma abordagem monolíngue em português, muitas vezes ignora o capital linguístico e cultural dos alunos. A interferência da língua materna, longe de ser um mero "erro", é um processo natural e inevitável na aquisição de uma segunda língua.</w:t>
      </w:r>
    </w:p>
    <w:p w14:paraId="5F93FF1A" w14:textId="77777777" w:rsidR="008C5EE3" w:rsidRPr="007C188A" w:rsidRDefault="008C5EE3" w:rsidP="008C5EE3">
      <w:r w:rsidRPr="007C188A">
        <w:t xml:space="preserve">Conforme Firmino (2002), a questão linguística em Moçambique é complexa e exige uma compreensão profunda da dinâmica entre as línguas bantu e o português. Os dados de </w:t>
      </w:r>
      <w:proofErr w:type="spellStart"/>
      <w:r w:rsidRPr="007C188A">
        <w:t>Canjanda</w:t>
      </w:r>
      <w:proofErr w:type="spellEnd"/>
      <w:r w:rsidRPr="007C188A">
        <w:t xml:space="preserve"> demonstram que a L1 não é um obstáculo a ser superado, mas sim uma base cognitiva a partir da qual o aluno constrói o seu conhecimento da L2, num processo de interlíngua que deve ser compreendido e gerido pedagogicamente.</w:t>
      </w:r>
    </w:p>
    <w:p w14:paraId="4BAE6030" w14:textId="77777777" w:rsidR="008C5EE3" w:rsidRPr="007C188A" w:rsidRDefault="008C5EE3" w:rsidP="008C5EE3">
      <w:pPr>
        <w:pStyle w:val="Ttulo3"/>
        <w:rPr>
          <w:szCs w:val="24"/>
        </w:rPr>
      </w:pPr>
      <w:bookmarkStart w:id="101" w:name="_Toc222121221"/>
      <w:r w:rsidRPr="007C188A">
        <w:rPr>
          <w:szCs w:val="24"/>
        </w:rPr>
        <w:t>4.10.2. Articulação com as Abordagens de Aprendizagem do Português como L2</w:t>
      </w:r>
      <w:bookmarkEnd w:id="101"/>
    </w:p>
    <w:p w14:paraId="7BACDFCF" w14:textId="77777777" w:rsidR="008C5EE3" w:rsidRPr="007C188A" w:rsidRDefault="008C5EE3" w:rsidP="008C5EE3">
      <w:r w:rsidRPr="007C188A">
        <w:t xml:space="preserve">Segundo </w:t>
      </w:r>
      <w:proofErr w:type="spellStart"/>
      <w:r w:rsidRPr="007C188A">
        <w:t>Selinker</w:t>
      </w:r>
      <w:proofErr w:type="spellEnd"/>
      <w:r w:rsidRPr="007C188A">
        <w:t xml:space="preserve"> (1972), a interlíngua é um sistema linguístico independente que o aprendiz cria na sua tentativa de dominar a L2. Este sistema não é nem a L1 nem a L2, mas uma gramática intermediária com regras próprias, derivadas da transferência linguística, da </w:t>
      </w:r>
      <w:proofErr w:type="spellStart"/>
      <w:r w:rsidRPr="007C188A">
        <w:t>sobregeneralização</w:t>
      </w:r>
      <w:proofErr w:type="spellEnd"/>
      <w:r w:rsidRPr="007C188A">
        <w:t xml:space="preserve"> das regras da L2, da transferência de instrução, das estratégias de aprendizagem e das estratégias de comunicação. Os erros observados na 5ª classe de </w:t>
      </w:r>
      <w:proofErr w:type="spellStart"/>
      <w:r w:rsidRPr="007C188A">
        <w:t>Canjanda</w:t>
      </w:r>
      <w:proofErr w:type="spellEnd"/>
      <w:r w:rsidRPr="007C188A">
        <w:t xml:space="preserve"> não são aleatórios, mas seguem uma lógica interna baseada na transferência da L1, o que confirma a existência de uma interlíngua ativa.</w:t>
      </w:r>
    </w:p>
    <w:p w14:paraId="32130841" w14:textId="77777777" w:rsidR="008C5EE3" w:rsidRPr="007C188A" w:rsidRDefault="008C5EE3" w:rsidP="008C5EE3">
      <w:r w:rsidRPr="007C188A">
        <w:t xml:space="preserve">A análise dos resultados sugere que a abordagem atual de ensino do português na Escola Primária </w:t>
      </w:r>
      <w:proofErr w:type="spellStart"/>
      <w:r w:rsidRPr="007C188A">
        <w:t>Canjanda</w:t>
      </w:r>
      <w:proofErr w:type="spellEnd"/>
      <w:r w:rsidRPr="007C188A">
        <w:t xml:space="preserve"> assemelha-se a um modelo de "submersão" linguística. Neste modelo, os alunos são imersos na L2 sem um suporte adequado na sua L1, o que pode levar a um bilinguismo subtrativo, onde a L1 é desvalorizada e a L2 não é plenamente desenvolvida para fins académicos. A necessidade de uma transição para modelos de Educação Bilíngue mais robustos e contextualizados é evidente, conforme defendido por </w:t>
      </w:r>
      <w:proofErr w:type="spellStart"/>
      <w:r w:rsidRPr="007C188A">
        <w:t>Chimbutane</w:t>
      </w:r>
      <w:proofErr w:type="spellEnd"/>
      <w:r w:rsidRPr="007C188A">
        <w:t xml:space="preserve"> (2011).</w:t>
      </w:r>
    </w:p>
    <w:p w14:paraId="1F30696D" w14:textId="77777777" w:rsidR="008C5EE3" w:rsidRPr="007C188A" w:rsidRDefault="008C5EE3" w:rsidP="008C5EE3">
      <w:pPr>
        <w:pStyle w:val="Ttulo2"/>
        <w:rPr>
          <w:szCs w:val="24"/>
        </w:rPr>
      </w:pPr>
      <w:bookmarkStart w:id="102" w:name="_Toc222121222"/>
      <w:r w:rsidRPr="007C188A">
        <w:rPr>
          <w:szCs w:val="24"/>
        </w:rPr>
        <w:t xml:space="preserve">4.11. </w:t>
      </w:r>
      <w:proofErr w:type="spellStart"/>
      <w:r w:rsidRPr="007C188A">
        <w:rPr>
          <w:szCs w:val="24"/>
        </w:rPr>
        <w:t>Análise</w:t>
      </w:r>
      <w:proofErr w:type="spellEnd"/>
      <w:r w:rsidRPr="007C188A">
        <w:rPr>
          <w:szCs w:val="24"/>
        </w:rPr>
        <w:t xml:space="preserve"> das </w:t>
      </w:r>
      <w:proofErr w:type="spellStart"/>
      <w:r w:rsidRPr="007C188A">
        <w:rPr>
          <w:szCs w:val="24"/>
        </w:rPr>
        <w:t>Hipóteses</w:t>
      </w:r>
      <w:proofErr w:type="spellEnd"/>
      <w:r w:rsidRPr="007C188A">
        <w:rPr>
          <w:szCs w:val="24"/>
        </w:rPr>
        <w:t xml:space="preserve"> da </w:t>
      </w:r>
      <w:proofErr w:type="spellStart"/>
      <w:r w:rsidRPr="007C188A">
        <w:rPr>
          <w:szCs w:val="24"/>
        </w:rPr>
        <w:t>Investigação</w:t>
      </w:r>
      <w:bookmarkEnd w:id="102"/>
      <w:proofErr w:type="spellEnd"/>
    </w:p>
    <w:p w14:paraId="1F493CD6" w14:textId="77777777" w:rsidR="008C5EE3" w:rsidRPr="007C188A" w:rsidRDefault="008C5EE3" w:rsidP="008C5EE3">
      <w:pPr>
        <w:pStyle w:val="Ttulo3"/>
        <w:rPr>
          <w:szCs w:val="24"/>
        </w:rPr>
      </w:pPr>
      <w:bookmarkStart w:id="103" w:name="_Toc222121223"/>
      <w:r w:rsidRPr="007C188A">
        <w:rPr>
          <w:szCs w:val="24"/>
        </w:rPr>
        <w:t>4.11.1. Verificação da Hipótese H1</w:t>
      </w:r>
      <w:bookmarkEnd w:id="103"/>
    </w:p>
    <w:p w14:paraId="57AFA719" w14:textId="77777777" w:rsidR="008C5EE3" w:rsidRPr="007C188A" w:rsidRDefault="008C5EE3" w:rsidP="008C5EE3">
      <w:r w:rsidRPr="007C188A">
        <w:t>A hipótese H1, que postulava que "a língua materna (</w:t>
      </w:r>
      <w:proofErr w:type="spellStart"/>
      <w:r w:rsidRPr="007C188A">
        <w:t>Cinyungwe</w:t>
      </w:r>
      <w:proofErr w:type="spellEnd"/>
      <w:r w:rsidRPr="007C188A">
        <w:t xml:space="preserve">) exerce uma influência determinante na aquisição de competências em português (L2) na 5ª classe da Escola Primária </w:t>
      </w:r>
      <w:proofErr w:type="spellStart"/>
      <w:r w:rsidRPr="007C188A">
        <w:t>Canjanda</w:t>
      </w:r>
      <w:proofErr w:type="spellEnd"/>
      <w:r w:rsidRPr="007C188A">
        <w:t xml:space="preserve">", foi integralmente confirmada pelos dados empíricos recolhidos. A sistematicidade </w:t>
      </w:r>
      <w:r w:rsidRPr="007C188A">
        <w:lastRenderedPageBreak/>
        <w:t>e a alta frequência dos erros fonológicos (228 erros em 120 documentos) e morfossintáticos (presentes em 78% dos textos) provam que a L1 é a base de processamento linguístico dos alunos.</w:t>
      </w:r>
    </w:p>
    <w:p w14:paraId="05FCB1EC" w14:textId="26CFAFEB" w:rsidR="008C5EE3" w:rsidRPr="007C188A" w:rsidRDefault="008C5EE3" w:rsidP="002F005C">
      <w:r w:rsidRPr="007C188A">
        <w:t xml:space="preserve">A transferência linguística, um dos processos centrais da interlíngua descrita por </w:t>
      </w:r>
      <w:proofErr w:type="spellStart"/>
      <w:r w:rsidRPr="007C188A">
        <w:t>Selinker</w:t>
      </w:r>
      <w:proofErr w:type="spellEnd"/>
      <w:r w:rsidRPr="007C188A">
        <w:t xml:space="preserve"> (1972), é a principal causa dos desvios observados, demonstrando que o </w:t>
      </w:r>
      <w:proofErr w:type="spellStart"/>
      <w:r w:rsidRPr="007C188A">
        <w:t>Cinyungwe</w:t>
      </w:r>
      <w:proofErr w:type="spellEnd"/>
      <w:r w:rsidRPr="007C188A">
        <w:t xml:space="preserve"> molda ativamente a produção do português pelos alunos, tanto na oralidade como na escrita. A Tabela 8 sintetiza as evidências que sustentam a confirmação desta hipótese.</w:t>
      </w:r>
    </w:p>
    <w:p w14:paraId="16F634F3" w14:textId="314A02AA" w:rsidR="002F005C" w:rsidRPr="007C188A" w:rsidRDefault="002F005C" w:rsidP="002F005C">
      <w:pPr>
        <w:pStyle w:val="Legenda"/>
        <w:keepNext/>
        <w:jc w:val="center"/>
        <w:rPr>
          <w:sz w:val="24"/>
          <w:szCs w:val="24"/>
        </w:rPr>
      </w:pPr>
      <w:bookmarkStart w:id="104" w:name="_Toc221863206"/>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9</w:t>
      </w:r>
      <w:r w:rsidRPr="007C188A">
        <w:rPr>
          <w:sz w:val="24"/>
          <w:szCs w:val="24"/>
        </w:rPr>
        <w:fldChar w:fldCharType="end"/>
      </w:r>
      <w:r w:rsidRPr="007C188A">
        <w:rPr>
          <w:sz w:val="24"/>
          <w:szCs w:val="24"/>
        </w:rPr>
        <w:t>. Evidências de Confirmação da Hipótese H1</w:t>
      </w:r>
      <w:bookmarkEnd w:id="104"/>
    </w:p>
    <w:tbl>
      <w:tblPr>
        <w:tblStyle w:val="TabelacomGrelha"/>
        <w:tblW w:w="0" w:type="auto"/>
        <w:tblLook w:val="04A0" w:firstRow="1" w:lastRow="0" w:firstColumn="1" w:lastColumn="0" w:noHBand="0" w:noVBand="1"/>
      </w:tblPr>
      <w:tblGrid>
        <w:gridCol w:w="2880"/>
        <w:gridCol w:w="2880"/>
        <w:gridCol w:w="2880"/>
      </w:tblGrid>
      <w:tr w:rsidR="008C5EE3" w:rsidRPr="007C188A" w14:paraId="57B8E3F7" w14:textId="77777777" w:rsidTr="00400C42">
        <w:tc>
          <w:tcPr>
            <w:tcW w:w="2880" w:type="dxa"/>
            <w:shd w:val="clear" w:color="auto" w:fill="1F4E79"/>
          </w:tcPr>
          <w:p w14:paraId="4A424CE7" w14:textId="77777777" w:rsidR="008C5EE3" w:rsidRPr="007C188A" w:rsidRDefault="008C5EE3" w:rsidP="00400C42">
            <w:pPr>
              <w:jc w:val="center"/>
              <w:rPr>
                <w:sz w:val="24"/>
                <w:szCs w:val="24"/>
              </w:rPr>
            </w:pPr>
            <w:proofErr w:type="spellStart"/>
            <w:r w:rsidRPr="007C188A">
              <w:rPr>
                <w:b/>
                <w:color w:val="FFFFFF"/>
                <w:sz w:val="24"/>
                <w:szCs w:val="24"/>
              </w:rPr>
              <w:t>Evidência</w:t>
            </w:r>
            <w:proofErr w:type="spellEnd"/>
          </w:p>
        </w:tc>
        <w:tc>
          <w:tcPr>
            <w:tcW w:w="2880" w:type="dxa"/>
            <w:shd w:val="clear" w:color="auto" w:fill="1F4E79"/>
          </w:tcPr>
          <w:p w14:paraId="6C8D0D29" w14:textId="77777777" w:rsidR="008C5EE3" w:rsidRPr="007C188A" w:rsidRDefault="008C5EE3" w:rsidP="00400C42">
            <w:pPr>
              <w:jc w:val="center"/>
              <w:rPr>
                <w:sz w:val="24"/>
                <w:szCs w:val="24"/>
              </w:rPr>
            </w:pPr>
            <w:proofErr w:type="spellStart"/>
            <w:r w:rsidRPr="007C188A">
              <w:rPr>
                <w:b/>
                <w:color w:val="FFFFFF"/>
                <w:sz w:val="24"/>
                <w:szCs w:val="24"/>
              </w:rPr>
              <w:t>Instrumento</w:t>
            </w:r>
            <w:proofErr w:type="spellEnd"/>
          </w:p>
        </w:tc>
        <w:tc>
          <w:tcPr>
            <w:tcW w:w="2880" w:type="dxa"/>
            <w:shd w:val="clear" w:color="auto" w:fill="1F4E79"/>
          </w:tcPr>
          <w:p w14:paraId="7A3ED687" w14:textId="77777777" w:rsidR="008C5EE3" w:rsidRPr="007C188A" w:rsidRDefault="008C5EE3" w:rsidP="00400C42">
            <w:pPr>
              <w:jc w:val="center"/>
              <w:rPr>
                <w:sz w:val="24"/>
                <w:szCs w:val="24"/>
              </w:rPr>
            </w:pPr>
            <w:r w:rsidRPr="007C188A">
              <w:rPr>
                <w:b/>
                <w:color w:val="FFFFFF"/>
                <w:sz w:val="24"/>
                <w:szCs w:val="24"/>
              </w:rPr>
              <w:t xml:space="preserve">Dado </w:t>
            </w:r>
            <w:proofErr w:type="spellStart"/>
            <w:r w:rsidRPr="007C188A">
              <w:rPr>
                <w:b/>
                <w:color w:val="FFFFFF"/>
                <w:sz w:val="24"/>
                <w:szCs w:val="24"/>
              </w:rPr>
              <w:t>Quantitativo</w:t>
            </w:r>
            <w:proofErr w:type="spellEnd"/>
          </w:p>
        </w:tc>
      </w:tr>
      <w:tr w:rsidR="008C5EE3" w:rsidRPr="007C188A" w14:paraId="02E34749" w14:textId="77777777" w:rsidTr="00400C42">
        <w:tc>
          <w:tcPr>
            <w:tcW w:w="2880" w:type="dxa"/>
            <w:shd w:val="clear" w:color="auto" w:fill="D6E4F0"/>
          </w:tcPr>
          <w:p w14:paraId="6B0E5C5C" w14:textId="77777777" w:rsidR="008C5EE3" w:rsidRPr="007C188A" w:rsidRDefault="008C5EE3" w:rsidP="00400C42">
            <w:pPr>
              <w:rPr>
                <w:sz w:val="24"/>
                <w:szCs w:val="24"/>
              </w:rPr>
            </w:pP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fonológicos</w:t>
            </w:r>
            <w:proofErr w:type="spellEnd"/>
            <w:r w:rsidRPr="007C188A">
              <w:rPr>
                <w:sz w:val="24"/>
                <w:szCs w:val="24"/>
              </w:rPr>
              <w:t xml:space="preserve"> </w:t>
            </w:r>
            <w:proofErr w:type="spellStart"/>
            <w:r w:rsidRPr="007C188A">
              <w:rPr>
                <w:sz w:val="24"/>
                <w:szCs w:val="24"/>
              </w:rPr>
              <w:t>sistemáticos</w:t>
            </w:r>
            <w:proofErr w:type="spellEnd"/>
          </w:p>
        </w:tc>
        <w:tc>
          <w:tcPr>
            <w:tcW w:w="2880" w:type="dxa"/>
            <w:shd w:val="clear" w:color="auto" w:fill="D6E4F0"/>
          </w:tcPr>
          <w:p w14:paraId="20FA2943"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880" w:type="dxa"/>
            <w:shd w:val="clear" w:color="auto" w:fill="D6E4F0"/>
          </w:tcPr>
          <w:p w14:paraId="380DC249" w14:textId="77777777" w:rsidR="008C5EE3" w:rsidRPr="007C188A" w:rsidRDefault="008C5EE3" w:rsidP="00400C42">
            <w:pPr>
              <w:rPr>
                <w:sz w:val="24"/>
                <w:szCs w:val="24"/>
              </w:rPr>
            </w:pPr>
            <w:r w:rsidRPr="007C188A">
              <w:rPr>
                <w:sz w:val="24"/>
                <w:szCs w:val="24"/>
              </w:rPr>
              <w:t xml:space="preserve">142 </w:t>
            </w: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75 </w:t>
            </w:r>
            <w:proofErr w:type="spellStart"/>
            <w:r w:rsidRPr="007C188A">
              <w:rPr>
                <w:sz w:val="24"/>
                <w:szCs w:val="24"/>
              </w:rPr>
              <w:t>documentos</w:t>
            </w:r>
            <w:proofErr w:type="spellEnd"/>
          </w:p>
        </w:tc>
      </w:tr>
      <w:tr w:rsidR="008C5EE3" w:rsidRPr="007C188A" w14:paraId="4BD369A5" w14:textId="77777777" w:rsidTr="00400C42">
        <w:tc>
          <w:tcPr>
            <w:tcW w:w="2880" w:type="dxa"/>
            <w:shd w:val="clear" w:color="auto" w:fill="FFFFFF"/>
          </w:tcPr>
          <w:p w14:paraId="64326A0C" w14:textId="77777777" w:rsidR="008C5EE3" w:rsidRPr="007C188A" w:rsidRDefault="008C5EE3" w:rsidP="00400C42">
            <w:pPr>
              <w:rPr>
                <w:sz w:val="24"/>
                <w:szCs w:val="24"/>
              </w:rPr>
            </w:pPr>
            <w:proofErr w:type="spellStart"/>
            <w:r w:rsidRPr="007C188A">
              <w:rPr>
                <w:sz w:val="24"/>
                <w:szCs w:val="24"/>
              </w:rPr>
              <w:t>Interferência</w:t>
            </w:r>
            <w:proofErr w:type="spellEnd"/>
            <w:r w:rsidRPr="007C188A">
              <w:rPr>
                <w:sz w:val="24"/>
                <w:szCs w:val="24"/>
              </w:rPr>
              <w:t xml:space="preserve"> </w:t>
            </w:r>
            <w:proofErr w:type="spellStart"/>
            <w:r w:rsidRPr="007C188A">
              <w:rPr>
                <w:sz w:val="24"/>
                <w:szCs w:val="24"/>
              </w:rPr>
              <w:t>morfossintática</w:t>
            </w:r>
            <w:proofErr w:type="spellEnd"/>
          </w:p>
        </w:tc>
        <w:tc>
          <w:tcPr>
            <w:tcW w:w="2880" w:type="dxa"/>
            <w:shd w:val="clear" w:color="auto" w:fill="FFFFFF"/>
          </w:tcPr>
          <w:p w14:paraId="7D1B46D8"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880" w:type="dxa"/>
            <w:shd w:val="clear" w:color="auto" w:fill="FFFFFF"/>
          </w:tcPr>
          <w:p w14:paraId="1A79C04F" w14:textId="77777777" w:rsidR="008C5EE3" w:rsidRPr="007C188A" w:rsidRDefault="008C5EE3" w:rsidP="00400C42">
            <w:pPr>
              <w:rPr>
                <w:sz w:val="24"/>
                <w:szCs w:val="24"/>
              </w:rPr>
            </w:pPr>
            <w:r w:rsidRPr="007C188A">
              <w:rPr>
                <w:sz w:val="24"/>
                <w:szCs w:val="24"/>
              </w:rPr>
              <w:t xml:space="preserve">78% dos </w:t>
            </w:r>
            <w:proofErr w:type="spellStart"/>
            <w:r w:rsidRPr="007C188A">
              <w:rPr>
                <w:sz w:val="24"/>
                <w:szCs w:val="24"/>
              </w:rPr>
              <w:t>textos</w:t>
            </w:r>
            <w:proofErr w:type="spellEnd"/>
            <w:r w:rsidRPr="007C188A">
              <w:rPr>
                <w:sz w:val="24"/>
                <w:szCs w:val="24"/>
              </w:rPr>
              <w:t xml:space="preserve"> </w:t>
            </w:r>
            <w:proofErr w:type="spellStart"/>
            <w:r w:rsidRPr="007C188A">
              <w:rPr>
                <w:sz w:val="24"/>
                <w:szCs w:val="24"/>
              </w:rPr>
              <w:t>afetados</w:t>
            </w:r>
            <w:proofErr w:type="spellEnd"/>
          </w:p>
        </w:tc>
      </w:tr>
      <w:tr w:rsidR="008C5EE3" w:rsidRPr="007C188A" w14:paraId="7EAD4F69" w14:textId="77777777" w:rsidTr="00400C42">
        <w:tc>
          <w:tcPr>
            <w:tcW w:w="2880" w:type="dxa"/>
            <w:shd w:val="clear" w:color="auto" w:fill="D6E4F0"/>
          </w:tcPr>
          <w:p w14:paraId="0888BBB5" w14:textId="77777777" w:rsidR="008C5EE3" w:rsidRPr="007C188A" w:rsidRDefault="008C5EE3" w:rsidP="00400C42">
            <w:pPr>
              <w:rPr>
                <w:sz w:val="24"/>
                <w:szCs w:val="24"/>
              </w:rPr>
            </w:pPr>
            <w:proofErr w:type="spellStart"/>
            <w:r w:rsidRPr="007C188A">
              <w:rPr>
                <w:sz w:val="24"/>
                <w:szCs w:val="24"/>
              </w:rPr>
              <w:t>Uso</w:t>
            </w:r>
            <w:proofErr w:type="spellEnd"/>
            <w:r w:rsidRPr="007C188A">
              <w:rPr>
                <w:sz w:val="24"/>
                <w:szCs w:val="24"/>
              </w:rPr>
              <w:t xml:space="preserve"> da L1 </w:t>
            </w:r>
            <w:proofErr w:type="spellStart"/>
            <w:r w:rsidRPr="007C188A">
              <w:rPr>
                <w:sz w:val="24"/>
                <w:szCs w:val="24"/>
              </w:rPr>
              <w:t>em</w:t>
            </w:r>
            <w:proofErr w:type="spellEnd"/>
            <w:r w:rsidRPr="007C188A">
              <w:rPr>
                <w:sz w:val="24"/>
                <w:szCs w:val="24"/>
              </w:rPr>
              <w:t xml:space="preserve"> sala de aula</w:t>
            </w:r>
          </w:p>
        </w:tc>
        <w:tc>
          <w:tcPr>
            <w:tcW w:w="2880" w:type="dxa"/>
            <w:shd w:val="clear" w:color="auto" w:fill="D6E4F0"/>
          </w:tcPr>
          <w:p w14:paraId="0095BD4A" w14:textId="77777777" w:rsidR="008C5EE3" w:rsidRPr="007C188A" w:rsidRDefault="008C5EE3" w:rsidP="00400C42">
            <w:pPr>
              <w:rPr>
                <w:sz w:val="24"/>
                <w:szCs w:val="24"/>
              </w:rPr>
            </w:pPr>
            <w:proofErr w:type="spellStart"/>
            <w:r w:rsidRPr="007C188A">
              <w:rPr>
                <w:sz w:val="24"/>
                <w:szCs w:val="24"/>
              </w:rPr>
              <w:t>Observação</w:t>
            </w:r>
            <w:proofErr w:type="spellEnd"/>
          </w:p>
        </w:tc>
        <w:tc>
          <w:tcPr>
            <w:tcW w:w="2880" w:type="dxa"/>
            <w:shd w:val="clear" w:color="auto" w:fill="D6E4F0"/>
          </w:tcPr>
          <w:p w14:paraId="0B8B6BA5" w14:textId="77777777" w:rsidR="008C5EE3" w:rsidRPr="007C188A" w:rsidRDefault="008C5EE3" w:rsidP="00400C42">
            <w:pPr>
              <w:rPr>
                <w:sz w:val="24"/>
                <w:szCs w:val="24"/>
              </w:rPr>
            </w:pPr>
            <w:r w:rsidRPr="007C188A">
              <w:rPr>
                <w:sz w:val="24"/>
                <w:szCs w:val="24"/>
              </w:rPr>
              <w:t xml:space="preserve">42 </w:t>
            </w:r>
            <w:proofErr w:type="spellStart"/>
            <w:r w:rsidRPr="007C188A">
              <w:rPr>
                <w:sz w:val="24"/>
                <w:szCs w:val="24"/>
              </w:rPr>
              <w:t>ocorrências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10 aulas</w:t>
            </w:r>
          </w:p>
        </w:tc>
      </w:tr>
      <w:tr w:rsidR="008C5EE3" w:rsidRPr="007C188A" w14:paraId="0AF5B1E3" w14:textId="77777777" w:rsidTr="00400C42">
        <w:tc>
          <w:tcPr>
            <w:tcW w:w="2880" w:type="dxa"/>
            <w:shd w:val="clear" w:color="auto" w:fill="FFFFFF"/>
          </w:tcPr>
          <w:p w14:paraId="59CC7CDF" w14:textId="77777777" w:rsidR="008C5EE3" w:rsidRPr="007C188A" w:rsidRDefault="008C5EE3" w:rsidP="00400C42">
            <w:pPr>
              <w:rPr>
                <w:sz w:val="24"/>
                <w:szCs w:val="24"/>
              </w:rPr>
            </w:pPr>
            <w:proofErr w:type="spellStart"/>
            <w:r w:rsidRPr="007C188A">
              <w:rPr>
                <w:sz w:val="24"/>
                <w:szCs w:val="24"/>
              </w:rPr>
              <w:t>Tradução</w:t>
            </w:r>
            <w:proofErr w:type="spellEnd"/>
            <w:r w:rsidRPr="007C188A">
              <w:rPr>
                <w:sz w:val="24"/>
                <w:szCs w:val="24"/>
              </w:rPr>
              <w:t xml:space="preserve"> mental da L1 para L2</w:t>
            </w:r>
          </w:p>
        </w:tc>
        <w:tc>
          <w:tcPr>
            <w:tcW w:w="2880" w:type="dxa"/>
            <w:shd w:val="clear" w:color="auto" w:fill="FFFFFF"/>
          </w:tcPr>
          <w:p w14:paraId="14DF53B3" w14:textId="77777777" w:rsidR="008C5EE3" w:rsidRPr="007C188A" w:rsidRDefault="008C5EE3" w:rsidP="00400C42">
            <w:pPr>
              <w:rPr>
                <w:sz w:val="24"/>
                <w:szCs w:val="24"/>
              </w:rPr>
            </w:pPr>
            <w:proofErr w:type="spellStart"/>
            <w:r w:rsidRPr="007C188A">
              <w:rPr>
                <w:sz w:val="24"/>
                <w:szCs w:val="24"/>
              </w:rPr>
              <w:t>Entrevistas</w:t>
            </w:r>
            <w:proofErr w:type="spellEnd"/>
          </w:p>
        </w:tc>
        <w:tc>
          <w:tcPr>
            <w:tcW w:w="2880" w:type="dxa"/>
            <w:shd w:val="clear" w:color="auto" w:fill="FFFFFF"/>
          </w:tcPr>
          <w:p w14:paraId="569AC7F4" w14:textId="77777777" w:rsidR="008C5EE3" w:rsidRPr="007C188A" w:rsidRDefault="008C5EE3" w:rsidP="00400C42">
            <w:pPr>
              <w:rPr>
                <w:sz w:val="24"/>
                <w:szCs w:val="24"/>
              </w:rPr>
            </w:pPr>
            <w:proofErr w:type="spellStart"/>
            <w:r w:rsidRPr="007C188A">
              <w:rPr>
                <w:sz w:val="24"/>
                <w:szCs w:val="24"/>
              </w:rPr>
              <w:t>Confirmado</w:t>
            </w:r>
            <w:proofErr w:type="spellEnd"/>
            <w:r w:rsidRPr="007C188A">
              <w:rPr>
                <w:sz w:val="24"/>
                <w:szCs w:val="24"/>
              </w:rPr>
              <w:t xml:space="preserve"> </w:t>
            </w:r>
            <w:proofErr w:type="spellStart"/>
            <w:r w:rsidRPr="007C188A">
              <w:rPr>
                <w:sz w:val="24"/>
                <w:szCs w:val="24"/>
              </w:rPr>
              <w:t>por</w:t>
            </w:r>
            <w:proofErr w:type="spellEnd"/>
            <w:r w:rsidRPr="007C188A">
              <w:rPr>
                <w:sz w:val="24"/>
                <w:szCs w:val="24"/>
              </w:rPr>
              <w:t xml:space="preserve"> 100% dos professor</w:t>
            </w:r>
          </w:p>
        </w:tc>
      </w:tr>
    </w:tbl>
    <w:p w14:paraId="784CFEB1" w14:textId="5B866FE1" w:rsidR="008C5EE3" w:rsidRPr="007C188A" w:rsidRDefault="008C5EE3" w:rsidP="00016378">
      <w:pPr>
        <w:jc w:val="center"/>
      </w:pPr>
      <w:r w:rsidRPr="007C188A">
        <w:rPr>
          <w:i/>
        </w:rPr>
        <w:t>Fonte: Elaborado pela autora (2026).</w:t>
      </w:r>
    </w:p>
    <w:p w14:paraId="3CD3D545" w14:textId="77777777" w:rsidR="008C5EE3" w:rsidRPr="007C188A" w:rsidRDefault="008C5EE3" w:rsidP="008C5EE3">
      <w:pPr>
        <w:pStyle w:val="Ttulo3"/>
        <w:rPr>
          <w:szCs w:val="24"/>
        </w:rPr>
      </w:pPr>
      <w:bookmarkStart w:id="105" w:name="_Toc222121224"/>
      <w:r w:rsidRPr="007C188A">
        <w:rPr>
          <w:szCs w:val="24"/>
        </w:rPr>
        <w:t>4.11.2. Verificação da Hipótese H2</w:t>
      </w:r>
      <w:bookmarkEnd w:id="105"/>
    </w:p>
    <w:p w14:paraId="25A99368" w14:textId="77777777" w:rsidR="008C5EE3" w:rsidRPr="007C188A" w:rsidRDefault="008C5EE3" w:rsidP="008C5EE3">
      <w:r w:rsidRPr="007C188A">
        <w:t xml:space="preserve">A hipótese H2, que postulava que "a escassez de contacto com o português fora do ambiente escolar agrava o fenómeno da interferência da língua materna e dificulta a consolidação da L2", também foi confirmada pelos dados recolhidos. Os questionários (Tabela 3) revelam que a exposição ao português é mínima no quotidiano dos alunos: 96% utilizam exclusivamente o </w:t>
      </w:r>
      <w:proofErr w:type="spellStart"/>
      <w:r w:rsidRPr="007C188A">
        <w:t>Cinyungwe</w:t>
      </w:r>
      <w:proofErr w:type="spellEnd"/>
      <w:r w:rsidRPr="007C188A">
        <w:t xml:space="preserve"> com os pais e 92% com os amigos.</w:t>
      </w:r>
    </w:p>
    <w:p w14:paraId="7588C05D" w14:textId="77777777" w:rsidR="008C5EE3" w:rsidRPr="007C188A" w:rsidRDefault="008C5EE3" w:rsidP="008C5EE3">
      <w:r w:rsidRPr="007C188A">
        <w:t>Esta falta de prática social impede a internalização das normas da L2 e a superação das fases iniciais da interlíngua, contribuindo para a fossilização de erros e a manutenção de um bilinguismo assimétrico, onde a L1 permanece dominante e a L2 subdesenvolvida. A confirmação desta hipótese reforça a necessidade de políticas que promovam o contacto com o português para além do espaço escolar.</w:t>
      </w:r>
    </w:p>
    <w:p w14:paraId="1A48A9D9" w14:textId="77777777" w:rsidR="008C5EE3" w:rsidRPr="007C188A" w:rsidRDefault="008C5EE3" w:rsidP="008C5EE3">
      <w:pPr>
        <w:pStyle w:val="Ttulo2"/>
        <w:rPr>
          <w:szCs w:val="24"/>
        </w:rPr>
      </w:pPr>
      <w:bookmarkStart w:id="106" w:name="_Toc222121225"/>
      <w:r w:rsidRPr="007C188A">
        <w:rPr>
          <w:szCs w:val="24"/>
        </w:rPr>
        <w:t xml:space="preserve">4.12. </w:t>
      </w:r>
      <w:proofErr w:type="spellStart"/>
      <w:r w:rsidRPr="007C188A">
        <w:rPr>
          <w:szCs w:val="24"/>
        </w:rPr>
        <w:t>Síntese</w:t>
      </w:r>
      <w:proofErr w:type="spellEnd"/>
      <w:r w:rsidRPr="007C188A">
        <w:rPr>
          <w:szCs w:val="24"/>
        </w:rPr>
        <w:t xml:space="preserve"> </w:t>
      </w:r>
      <w:proofErr w:type="spellStart"/>
      <w:r w:rsidRPr="007C188A">
        <w:rPr>
          <w:szCs w:val="24"/>
        </w:rPr>
        <w:t>Interpretativa</w:t>
      </w:r>
      <w:proofErr w:type="spellEnd"/>
      <w:r w:rsidRPr="007C188A">
        <w:rPr>
          <w:szCs w:val="24"/>
        </w:rPr>
        <w:t xml:space="preserve"> do </w:t>
      </w:r>
      <w:proofErr w:type="spellStart"/>
      <w:r w:rsidRPr="007C188A">
        <w:rPr>
          <w:szCs w:val="24"/>
        </w:rPr>
        <w:t>Capítulo</w:t>
      </w:r>
      <w:bookmarkEnd w:id="106"/>
      <w:proofErr w:type="spellEnd"/>
    </w:p>
    <w:p w14:paraId="70A89942" w14:textId="77777777" w:rsidR="008C5EE3" w:rsidRPr="007C188A" w:rsidRDefault="008C5EE3" w:rsidP="008C5EE3">
      <w:r w:rsidRPr="007C188A">
        <w:t>Em síntese, os dados apresentados e analisados neste capítulo demonstram de forma inequívoca que a influência da língua materna (</w:t>
      </w:r>
      <w:proofErr w:type="spellStart"/>
      <w:r w:rsidRPr="007C188A">
        <w:t>Cinyungwe</w:t>
      </w:r>
      <w:proofErr w:type="spellEnd"/>
      <w:r w:rsidRPr="007C188A">
        <w:t xml:space="preserve">) na aprendizagem do português na 5ª classe da </w:t>
      </w:r>
      <w:r w:rsidRPr="007C188A">
        <w:lastRenderedPageBreak/>
        <w:t xml:space="preserve">Escola Primária </w:t>
      </w:r>
      <w:proofErr w:type="spellStart"/>
      <w:r w:rsidRPr="007C188A">
        <w:t>Canjanda</w:t>
      </w:r>
      <w:proofErr w:type="spellEnd"/>
      <w:r w:rsidRPr="007C188A">
        <w:t xml:space="preserve"> é um fenómeno estrutural e multifacetado. A realidade da Província de Tete, marcada por um ambiente sociolinguístico predominantemente bantu, um rácio aluno-professor de 65,4 e uma exposição limitada ao português fora da escola, cria um contexto desafiador para a aquisição da L2.</w:t>
      </w:r>
    </w:p>
    <w:p w14:paraId="0F0C785C" w14:textId="77777777" w:rsidR="008C5EE3" w:rsidRPr="007C188A" w:rsidRDefault="008C5EE3" w:rsidP="008C5EE3">
      <w:r w:rsidRPr="007C188A">
        <w:t>A interlíngua dos alunos, caracterizada por erros sistemáticos de transferência da L1, é uma fase natural do desenvolvimento linguístico, mas que, sem intervenções pedagógicas adequadas, pode levar à fossilização de desvios. A valorização da L1 como ponte pedagógica, a formação docente em abordagens de ensino de L2 e a implementação de modelos de educação bilíngue são cruciais para transformar o erro de um obstáculo em uma ferramenta de aprendizagem, promovendo um bilinguismo aditivo e melhorando o aproveitamento escolar dos alunos moçambicanos.</w:t>
      </w:r>
    </w:p>
    <w:p w14:paraId="068765CD" w14:textId="77777777" w:rsidR="004E6278" w:rsidRPr="007C188A" w:rsidRDefault="004E6278" w:rsidP="008C5EE3"/>
    <w:p w14:paraId="5DCF3B67" w14:textId="77777777" w:rsidR="004E6278" w:rsidRPr="007C188A" w:rsidRDefault="004E6278" w:rsidP="008C5EE3"/>
    <w:p w14:paraId="55BC0803" w14:textId="77777777" w:rsidR="004E6278" w:rsidRPr="007C188A" w:rsidRDefault="004E6278" w:rsidP="008C5EE3"/>
    <w:p w14:paraId="070A6FC5" w14:textId="77777777" w:rsidR="004E6278" w:rsidRPr="007C188A" w:rsidRDefault="004E6278" w:rsidP="008C5EE3"/>
    <w:p w14:paraId="48EB6015" w14:textId="77777777" w:rsidR="004E6278" w:rsidRPr="007C188A" w:rsidRDefault="004E6278" w:rsidP="008C5EE3"/>
    <w:p w14:paraId="78317C59" w14:textId="77777777" w:rsidR="004E6278" w:rsidRPr="007C188A" w:rsidRDefault="004E6278" w:rsidP="008C5EE3"/>
    <w:p w14:paraId="44AC983F" w14:textId="77777777" w:rsidR="004E6278" w:rsidRPr="007C188A" w:rsidRDefault="004E6278" w:rsidP="008C5EE3"/>
    <w:p w14:paraId="7F1EA094" w14:textId="77777777" w:rsidR="004E6278" w:rsidRPr="007C188A" w:rsidRDefault="004E6278" w:rsidP="008C5EE3"/>
    <w:p w14:paraId="792C67C6" w14:textId="77777777" w:rsidR="004E6278" w:rsidRPr="007C188A" w:rsidRDefault="004E6278" w:rsidP="008C5EE3"/>
    <w:p w14:paraId="12BD73CA" w14:textId="77777777" w:rsidR="004E6278" w:rsidRPr="007C188A" w:rsidRDefault="004E6278" w:rsidP="008C5EE3"/>
    <w:p w14:paraId="3F11AC22" w14:textId="77777777" w:rsidR="004E6278" w:rsidRPr="007C188A" w:rsidRDefault="004E6278" w:rsidP="008C5EE3"/>
    <w:p w14:paraId="7F867DCA" w14:textId="77777777" w:rsidR="004E6278" w:rsidRPr="007C188A" w:rsidRDefault="004E6278" w:rsidP="008C5EE3"/>
    <w:p w14:paraId="11A1BD59" w14:textId="77777777" w:rsidR="004E6278" w:rsidRPr="007C188A" w:rsidRDefault="004E6278" w:rsidP="008C5EE3"/>
    <w:p w14:paraId="135B2DF0" w14:textId="77777777" w:rsidR="004E6278" w:rsidRPr="007C188A" w:rsidRDefault="004E6278" w:rsidP="008C5EE3"/>
    <w:p w14:paraId="49F0CD2A" w14:textId="77777777" w:rsidR="004E6278" w:rsidRPr="007C188A" w:rsidRDefault="004E6278" w:rsidP="008C5EE3"/>
    <w:p w14:paraId="10601D18" w14:textId="77777777" w:rsidR="004E6278" w:rsidRPr="007C188A" w:rsidRDefault="004E6278" w:rsidP="008C5EE3"/>
    <w:p w14:paraId="7F23F562" w14:textId="147D55E2" w:rsidR="00362BD4" w:rsidRPr="007C188A" w:rsidRDefault="00BD2650" w:rsidP="00BD2650">
      <w:pPr>
        <w:pStyle w:val="Ttulo1"/>
        <w:rPr>
          <w:szCs w:val="24"/>
        </w:rPr>
      </w:pPr>
      <w:bookmarkStart w:id="107" w:name="_Toc222121226"/>
      <w:r w:rsidRPr="007C188A">
        <w:rPr>
          <w:rFonts w:eastAsia="Times New Roman"/>
          <w:szCs w:val="24"/>
        </w:rPr>
        <w:lastRenderedPageBreak/>
        <w:t>5.</w:t>
      </w:r>
      <w:r w:rsidR="00362BD4" w:rsidRPr="007C188A">
        <w:rPr>
          <w:rFonts w:eastAsia="Times New Roman"/>
          <w:szCs w:val="24"/>
        </w:rPr>
        <w:t xml:space="preserve"> CONCLUSÕES E RECOMENDAÇÕES</w:t>
      </w:r>
      <w:bookmarkEnd w:id="107"/>
    </w:p>
    <w:p w14:paraId="2189AEEF" w14:textId="77777777" w:rsidR="00362BD4" w:rsidRPr="007C188A" w:rsidRDefault="00362BD4" w:rsidP="00BD2650">
      <w:pPr>
        <w:pStyle w:val="Ttulo2"/>
        <w:rPr>
          <w:szCs w:val="24"/>
        </w:rPr>
      </w:pPr>
      <w:bookmarkStart w:id="108" w:name="_Toc222121227"/>
      <w:r w:rsidRPr="007C188A">
        <w:rPr>
          <w:rFonts w:eastAsia="Times New Roman"/>
          <w:szCs w:val="24"/>
        </w:rPr>
        <w:t xml:space="preserve">5.1. </w:t>
      </w:r>
      <w:proofErr w:type="spellStart"/>
      <w:r w:rsidRPr="007C188A">
        <w:rPr>
          <w:rFonts w:eastAsia="Times New Roman"/>
          <w:szCs w:val="24"/>
        </w:rPr>
        <w:t>Síntese</w:t>
      </w:r>
      <w:proofErr w:type="spellEnd"/>
      <w:r w:rsidRPr="007C188A">
        <w:rPr>
          <w:rFonts w:eastAsia="Times New Roman"/>
          <w:szCs w:val="24"/>
        </w:rPr>
        <w:t xml:space="preserve"> do </w:t>
      </w:r>
      <w:proofErr w:type="spellStart"/>
      <w:r w:rsidRPr="007C188A">
        <w:rPr>
          <w:rFonts w:eastAsia="Times New Roman"/>
          <w:szCs w:val="24"/>
        </w:rPr>
        <w:t>Percurso</w:t>
      </w:r>
      <w:proofErr w:type="spellEnd"/>
      <w:r w:rsidRPr="007C188A">
        <w:rPr>
          <w:rFonts w:eastAsia="Times New Roman"/>
          <w:szCs w:val="24"/>
        </w:rPr>
        <w:t xml:space="preserve"> de </w:t>
      </w:r>
      <w:proofErr w:type="spellStart"/>
      <w:r w:rsidRPr="007C188A">
        <w:rPr>
          <w:rFonts w:eastAsia="Times New Roman"/>
          <w:szCs w:val="24"/>
        </w:rPr>
        <w:t>Investigação</w:t>
      </w:r>
      <w:bookmarkEnd w:id="108"/>
      <w:proofErr w:type="spellEnd"/>
    </w:p>
    <w:p w14:paraId="3A08C3E4" w14:textId="77777777" w:rsidR="00362BD4" w:rsidRPr="007C188A" w:rsidRDefault="00362BD4" w:rsidP="00BD2650">
      <w:pPr>
        <w:spacing w:after="120"/>
      </w:pPr>
      <w:r w:rsidRPr="007C188A">
        <w:rPr>
          <w:rFonts w:eastAsia="Times New Roman" w:cs="Times New Roman"/>
        </w:rPr>
        <w:t>O presente estudo teve como objetivo central investigar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no processo de aprendizagem do português pelos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7D4FDD16" w14:textId="77777777" w:rsidR="00362BD4" w:rsidRPr="007C188A" w:rsidRDefault="00362BD4" w:rsidP="00BD2650">
      <w:pPr>
        <w:spacing w:after="120"/>
      </w:pPr>
      <w:r w:rsidRPr="007C188A">
        <w:rPr>
          <w:rFonts w:eastAsia="Times New Roman" w:cs="Times New Roman"/>
        </w:rPr>
        <w:t xml:space="preserve">Para alcançar este objetivo, foi delineado um percurso metodológico de natureza mista, inscrito no paradigma qualitativo com elementos quantitativos, combinando quatro instrumentos de recolha de dados: a observação participante em 10 aulas de Língua Portuguesa (totalizando 500 minutos), entrevistas semiestruturadas com 1 professor e 1 membro da direção, questionários aplicados a 40 alunos e análise documental de 120 produções escritas (40 cadernos diários e 50 testes de avaliação). A análise dos dados foi fundamentada no modelo de Análise de Conteúdo de </w:t>
      </w:r>
      <w:proofErr w:type="spellStart"/>
      <w:r w:rsidRPr="007C188A">
        <w:rPr>
          <w:rFonts w:eastAsia="Times New Roman" w:cs="Times New Roman"/>
        </w:rPr>
        <w:t>Bardin</w:t>
      </w:r>
      <w:proofErr w:type="spellEnd"/>
      <w:r w:rsidRPr="007C188A">
        <w:rPr>
          <w:rFonts w:eastAsia="Times New Roman" w:cs="Times New Roman"/>
        </w:rPr>
        <w:t xml:space="preserve"> (2016) e interpretada à luz da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 permitindo uma compreensão aprofundada e multidimensional do fenómeno em estudo.</w:t>
      </w:r>
    </w:p>
    <w:p w14:paraId="7BE19E55" w14:textId="77777777" w:rsidR="00362BD4" w:rsidRPr="007C188A" w:rsidRDefault="00362BD4" w:rsidP="00BD2650">
      <w:pPr>
        <w:spacing w:after="120"/>
      </w:pPr>
      <w:r w:rsidRPr="007C188A">
        <w:rPr>
          <w:rFonts w:eastAsia="Times New Roman" w:cs="Times New Roman"/>
        </w:rPr>
        <w:t>O percurso investigativo foi estruturado em cinco capítulos. No primeiro, contextualizou-se a problemática e definiram-se os objetivos e hipóteses. No segundo, procedeu-se à revisão da literatura sobre língua materna, aprendizagem de L2, interferência linguística, bilinguismo e políticas educacionais em Moçambique. No terceiro, descreveu-se a metodologia adotada. No quarto, apresentaram-se, analisaram-se e interpretaram-se os dados recolhidos. Neste quinto e último capítulo, sintetizam-se as principais conclusões, verificam-se as hipóteses e apresentam-se recomendações para a prática pedagógica e para futuras investigações.</w:t>
      </w:r>
    </w:p>
    <w:p w14:paraId="19842123" w14:textId="77777777" w:rsidR="00362BD4" w:rsidRPr="007C188A" w:rsidRDefault="00362BD4" w:rsidP="00162940">
      <w:pPr>
        <w:pStyle w:val="Ttulo2"/>
        <w:rPr>
          <w:szCs w:val="24"/>
        </w:rPr>
      </w:pPr>
      <w:bookmarkStart w:id="109" w:name="_Toc222121228"/>
      <w:r w:rsidRPr="007C188A">
        <w:rPr>
          <w:rFonts w:eastAsia="Times New Roman"/>
          <w:szCs w:val="24"/>
        </w:rPr>
        <w:t xml:space="preserve">5.2. </w:t>
      </w:r>
      <w:proofErr w:type="spellStart"/>
      <w:r w:rsidRPr="007C188A">
        <w:rPr>
          <w:rFonts w:eastAsia="Times New Roman"/>
          <w:szCs w:val="24"/>
        </w:rPr>
        <w:t>Resposta</w:t>
      </w:r>
      <w:proofErr w:type="spellEnd"/>
      <w:r w:rsidRPr="007C188A">
        <w:rPr>
          <w:rFonts w:eastAsia="Times New Roman"/>
          <w:szCs w:val="24"/>
        </w:rPr>
        <w:t xml:space="preserve"> </w:t>
      </w:r>
      <w:proofErr w:type="spellStart"/>
      <w:r w:rsidRPr="007C188A">
        <w:rPr>
          <w:rFonts w:eastAsia="Times New Roman"/>
          <w:szCs w:val="24"/>
        </w:rPr>
        <w:t>ao</w:t>
      </w:r>
      <w:proofErr w:type="spellEnd"/>
      <w:r w:rsidRPr="007C188A">
        <w:rPr>
          <w:rFonts w:eastAsia="Times New Roman"/>
          <w:szCs w:val="24"/>
        </w:rPr>
        <w:t xml:space="preserve"> </w:t>
      </w:r>
      <w:proofErr w:type="spellStart"/>
      <w:r w:rsidRPr="007C188A">
        <w:rPr>
          <w:rFonts w:eastAsia="Times New Roman"/>
          <w:szCs w:val="24"/>
        </w:rPr>
        <w:t>Problema</w:t>
      </w:r>
      <w:proofErr w:type="spellEnd"/>
      <w:r w:rsidRPr="007C188A">
        <w:rPr>
          <w:rFonts w:eastAsia="Times New Roman"/>
          <w:szCs w:val="24"/>
        </w:rPr>
        <w:t xml:space="preserve"> e </w:t>
      </w:r>
      <w:proofErr w:type="spellStart"/>
      <w:r w:rsidRPr="007C188A">
        <w:rPr>
          <w:rFonts w:eastAsia="Times New Roman"/>
          <w:szCs w:val="24"/>
        </w:rPr>
        <w:t>aos</w:t>
      </w:r>
      <w:proofErr w:type="spellEnd"/>
      <w:r w:rsidRPr="007C188A">
        <w:rPr>
          <w:rFonts w:eastAsia="Times New Roman"/>
          <w:szCs w:val="24"/>
        </w:rPr>
        <w:t xml:space="preserve"> </w:t>
      </w:r>
      <w:proofErr w:type="spellStart"/>
      <w:r w:rsidRPr="007C188A">
        <w:rPr>
          <w:rFonts w:eastAsia="Times New Roman"/>
          <w:szCs w:val="24"/>
        </w:rPr>
        <w:t>Objetivos</w:t>
      </w:r>
      <w:proofErr w:type="spellEnd"/>
      <w:r w:rsidRPr="007C188A">
        <w:rPr>
          <w:rFonts w:eastAsia="Times New Roman"/>
          <w:szCs w:val="24"/>
        </w:rPr>
        <w:t xml:space="preserve"> da </w:t>
      </w:r>
      <w:proofErr w:type="spellStart"/>
      <w:r w:rsidRPr="007C188A">
        <w:rPr>
          <w:rFonts w:eastAsia="Times New Roman"/>
          <w:szCs w:val="24"/>
        </w:rPr>
        <w:t>Investigação</w:t>
      </w:r>
      <w:bookmarkEnd w:id="109"/>
      <w:proofErr w:type="spellEnd"/>
    </w:p>
    <w:p w14:paraId="7CF7F1BC" w14:textId="77777777" w:rsidR="00362BD4" w:rsidRPr="007C188A" w:rsidRDefault="00362BD4" w:rsidP="00BD2650">
      <w:pPr>
        <w:spacing w:after="120"/>
      </w:pPr>
      <w:r w:rsidRPr="007C188A">
        <w:rPr>
          <w:rFonts w:eastAsia="Times New Roman" w:cs="Times New Roman"/>
        </w:rPr>
        <w:t xml:space="preserve">A questão central da pesquisa – Como a língua materna dos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xml:space="preserve"> influencia o processo de aprendizagem da língua portuguesa? – foi respondida de forma conclusiva através da triangulação dos dados empíricos recolhidos. A investigação demonstrou que a influência da língua materna (</w:t>
      </w:r>
      <w:proofErr w:type="spellStart"/>
      <w:r w:rsidRPr="007C188A">
        <w:rPr>
          <w:rFonts w:eastAsia="Times New Roman" w:cs="Times New Roman"/>
        </w:rPr>
        <w:t>Cinyungwe</w:t>
      </w:r>
      <w:proofErr w:type="spellEnd"/>
      <w:r w:rsidRPr="007C188A">
        <w:rPr>
          <w:rFonts w:eastAsia="Times New Roman" w:cs="Times New Roman"/>
        </w:rPr>
        <w:t>) é um fator estrutural, sistemático e determinante na aprendizagem do português, manifestando-se através de interferências nos níveis fonológico, morfossintático e semântico, tanto na produção oral como na escrita dos alunos.</w:t>
      </w:r>
    </w:p>
    <w:p w14:paraId="4F01B813" w14:textId="77777777" w:rsidR="00362BD4" w:rsidRPr="007C188A" w:rsidRDefault="00362BD4" w:rsidP="00BD2650">
      <w:pPr>
        <w:spacing w:after="120"/>
      </w:pPr>
      <w:r w:rsidRPr="007C188A">
        <w:rPr>
          <w:rFonts w:eastAsia="Times New Roman" w:cs="Times New Roman"/>
        </w:rPr>
        <w:lastRenderedPageBreak/>
        <w:t>Os objetivos específicos foram igualmente alcançados, conforme sintetizado no Quadro 1, que estabelece a correspondência entre cada objetivo, os dados recolhidos e os resultados obtidos.</w:t>
      </w:r>
    </w:p>
    <w:p w14:paraId="03611C72" w14:textId="78AD69A7" w:rsidR="002F005C" w:rsidRPr="007C188A" w:rsidRDefault="002F005C" w:rsidP="002F005C">
      <w:pPr>
        <w:pStyle w:val="Legenda"/>
        <w:keepNext/>
        <w:jc w:val="center"/>
        <w:rPr>
          <w:sz w:val="24"/>
          <w:szCs w:val="24"/>
        </w:rPr>
      </w:pPr>
      <w:bookmarkStart w:id="110" w:name="_Toc221863207"/>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10</w:t>
      </w:r>
      <w:r w:rsidRPr="007C188A">
        <w:rPr>
          <w:sz w:val="24"/>
          <w:szCs w:val="24"/>
        </w:rPr>
        <w:fldChar w:fldCharType="end"/>
      </w:r>
      <w:r w:rsidRPr="007C188A">
        <w:rPr>
          <w:sz w:val="24"/>
          <w:szCs w:val="24"/>
        </w:rPr>
        <w:t>. Correspondência entre Objetivos, Dados e Resultados</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2190"/>
        <w:gridCol w:w="3423"/>
      </w:tblGrid>
      <w:tr w:rsidR="00362BD4" w:rsidRPr="007C188A" w14:paraId="446F443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0FFF97A2" w14:textId="77777777" w:rsidR="00362BD4" w:rsidRPr="007C188A" w:rsidRDefault="00362BD4" w:rsidP="00215B10">
            <w:pPr>
              <w:jc w:val="center"/>
            </w:pPr>
            <w:r w:rsidRPr="007C188A">
              <w:rPr>
                <w:rFonts w:eastAsia="Times New Roman" w:cs="Times New Roman"/>
                <w:b/>
                <w:bCs/>
                <w:color w:val="FFFFFF"/>
              </w:rPr>
              <w:t>Objetivo Específico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B68D673" w14:textId="77777777" w:rsidR="00362BD4" w:rsidRPr="007C188A" w:rsidRDefault="00362BD4" w:rsidP="00215B10">
            <w:pPr>
              <w:jc w:val="center"/>
            </w:pPr>
            <w:r w:rsidRPr="007C188A">
              <w:rPr>
                <w:rFonts w:eastAsia="Times New Roman" w:cs="Times New Roman"/>
                <w:b/>
                <w:bCs/>
                <w:color w:val="FFFFFF"/>
              </w:rPr>
              <w:t>Instrumento(s)</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FF7E73F" w14:textId="77777777" w:rsidR="00362BD4" w:rsidRPr="007C188A" w:rsidRDefault="00362BD4" w:rsidP="00215B10">
            <w:pPr>
              <w:jc w:val="center"/>
            </w:pPr>
            <w:r w:rsidRPr="007C188A">
              <w:rPr>
                <w:rFonts w:eastAsia="Times New Roman" w:cs="Times New Roman"/>
                <w:b/>
                <w:bCs/>
                <w:color w:val="FFFFFF"/>
              </w:rPr>
              <w:t>Resultado Alcançado</w:t>
            </w:r>
          </w:p>
        </w:tc>
      </w:tr>
      <w:tr w:rsidR="00362BD4" w:rsidRPr="007C188A" w14:paraId="41451F8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B97B947" w14:textId="77777777" w:rsidR="00362BD4" w:rsidRPr="007C188A" w:rsidRDefault="00362BD4" w:rsidP="00215B10">
            <w:r w:rsidRPr="007C188A">
              <w:rPr>
                <w:rFonts w:eastAsia="Times New Roman" w:cs="Times New Roman"/>
              </w:rPr>
              <w:t>Identificar as principais dificuldades linguísticas dos alunos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6ABE2D1" w14:textId="77777777" w:rsidR="00362BD4" w:rsidRPr="007C188A" w:rsidRDefault="00362BD4" w:rsidP="00215B10">
            <w:pPr>
              <w:jc w:val="center"/>
            </w:pPr>
            <w:r w:rsidRPr="007C188A">
              <w:rPr>
                <w:rFonts w:eastAsia="Times New Roman" w:cs="Times New Roman"/>
              </w:rPr>
              <w:t>Questionários;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B290F85" w14:textId="77777777" w:rsidR="00362BD4" w:rsidRPr="007C188A" w:rsidRDefault="00362BD4" w:rsidP="00215B10">
            <w:pPr>
              <w:jc w:val="center"/>
            </w:pPr>
            <w:r w:rsidRPr="007C188A">
              <w:rPr>
                <w:rFonts w:eastAsia="Times New Roman" w:cs="Times New Roman"/>
              </w:rPr>
              <w:t>Escrita (64%), Gramática (24%), Oralidade (8%), Leitura (4%)</w:t>
            </w:r>
          </w:p>
        </w:tc>
      </w:tr>
      <w:tr w:rsidR="00362BD4" w:rsidRPr="007C188A" w14:paraId="6FD04331"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D68EED" w14:textId="77777777" w:rsidR="00362BD4" w:rsidRPr="007C188A" w:rsidRDefault="00362BD4" w:rsidP="00215B10">
            <w:r w:rsidRPr="007C188A">
              <w:rPr>
                <w:rFonts w:eastAsia="Times New Roman" w:cs="Times New Roman"/>
              </w:rPr>
              <w:t>Analisar as manifestações da interferência da L1 na oralidade, leitura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2935E5A1" w14:textId="77777777" w:rsidR="00362BD4" w:rsidRPr="007C188A" w:rsidRDefault="00362BD4" w:rsidP="00215B10">
            <w:pPr>
              <w:jc w:val="center"/>
            </w:pPr>
            <w:r w:rsidRPr="007C188A">
              <w:rPr>
                <w:rFonts w:eastAsia="Times New Roman" w:cs="Times New Roman"/>
              </w:rPr>
              <w:t>Observação;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B70890" w14:textId="77777777" w:rsidR="00362BD4" w:rsidRPr="007C188A" w:rsidRDefault="00362BD4" w:rsidP="00215B10">
            <w:pPr>
              <w:jc w:val="center"/>
            </w:pPr>
            <w:r w:rsidRPr="007C188A">
              <w:rPr>
                <w:rFonts w:eastAsia="Times New Roman" w:cs="Times New Roman"/>
              </w:rPr>
              <w:t>228 erros fonológicos e interferência morfossintática em 78% dos textos</w:t>
            </w:r>
          </w:p>
        </w:tc>
      </w:tr>
      <w:tr w:rsidR="00362BD4" w:rsidRPr="007C188A" w14:paraId="1DC5E713"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23AEA890" w14:textId="77777777" w:rsidR="00362BD4" w:rsidRPr="007C188A" w:rsidRDefault="00362BD4" w:rsidP="00215B10">
            <w:r w:rsidRPr="007C188A">
              <w:rPr>
                <w:rFonts w:eastAsia="Times New Roman" w:cs="Times New Roman"/>
              </w:rPr>
              <w:t>Compreender o papel das práticas pedagógicas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E85563B" w14:textId="77777777" w:rsidR="00362BD4" w:rsidRPr="007C188A" w:rsidRDefault="00362BD4" w:rsidP="00215B10">
            <w:pPr>
              <w:jc w:val="center"/>
            </w:pPr>
            <w:r w:rsidRPr="007C188A">
              <w:rPr>
                <w:rFonts w:eastAsia="Times New Roman" w:cs="Times New Roman"/>
              </w:rPr>
              <w:t>Entrevistas; Observação</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C49FEEE" w14:textId="77777777" w:rsidR="00362BD4" w:rsidRPr="007C188A" w:rsidRDefault="00362BD4" w:rsidP="00215B10">
            <w:pPr>
              <w:jc w:val="center"/>
            </w:pPr>
            <w:r w:rsidRPr="007C188A">
              <w:rPr>
                <w:rFonts w:eastAsia="Times New Roman" w:cs="Times New Roman"/>
              </w:rPr>
              <w:t>Uso excessivo de tradução; rácio de 65,4 alunos/professor</w:t>
            </w:r>
          </w:p>
        </w:tc>
      </w:tr>
      <w:tr w:rsidR="00362BD4" w:rsidRPr="007C188A" w14:paraId="1C96804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4C3E8BFC" w14:textId="77777777" w:rsidR="00362BD4" w:rsidRPr="007C188A" w:rsidRDefault="00362BD4" w:rsidP="00215B10">
            <w:r w:rsidRPr="007C188A">
              <w:rPr>
                <w:rFonts w:eastAsia="Times New Roman" w:cs="Times New Roman"/>
              </w:rPr>
              <w:t>Propor estratégias de melhoria do desempenho linguístico</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68D1259" w14:textId="77777777" w:rsidR="00362BD4" w:rsidRPr="007C188A" w:rsidRDefault="00362BD4" w:rsidP="00215B10">
            <w:pPr>
              <w:jc w:val="center"/>
            </w:pPr>
            <w:r w:rsidRPr="007C188A">
              <w:rPr>
                <w:rFonts w:eastAsia="Times New Roman" w:cs="Times New Roman"/>
              </w:rPr>
              <w:t>Triangulação de todos os dados</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D05A4F8" w14:textId="77777777" w:rsidR="00362BD4" w:rsidRPr="007C188A" w:rsidRDefault="00362BD4" w:rsidP="00215B10">
            <w:pPr>
              <w:jc w:val="center"/>
            </w:pPr>
            <w:r w:rsidRPr="007C188A">
              <w:rPr>
                <w:rFonts w:eastAsia="Times New Roman" w:cs="Times New Roman"/>
              </w:rPr>
              <w:t>Formação docente, materiais bilingues e valorização da L1</w:t>
            </w:r>
          </w:p>
        </w:tc>
      </w:tr>
    </w:tbl>
    <w:p w14:paraId="3EEDAF11" w14:textId="77777777" w:rsidR="002F005C" w:rsidRPr="007C188A" w:rsidRDefault="002F005C" w:rsidP="002F005C">
      <w:pPr>
        <w:jc w:val="center"/>
      </w:pPr>
      <w:r w:rsidRPr="007C188A">
        <w:rPr>
          <w:i/>
        </w:rPr>
        <w:t>Fonte: Elaborado pela autora (2026).</w:t>
      </w:r>
    </w:p>
    <w:p w14:paraId="34FE547B" w14:textId="77777777" w:rsidR="002F005C" w:rsidRPr="007C188A" w:rsidRDefault="002F005C" w:rsidP="00BD2650">
      <w:pPr>
        <w:spacing w:after="120"/>
        <w:rPr>
          <w:rFonts w:eastAsia="Times New Roman" w:cs="Times New Roman"/>
        </w:rPr>
      </w:pPr>
    </w:p>
    <w:p w14:paraId="5DA39513" w14:textId="2BF6C55D" w:rsidR="00362BD4" w:rsidRPr="007C188A" w:rsidRDefault="00362BD4" w:rsidP="00BD2650">
      <w:pPr>
        <w:spacing w:after="120"/>
      </w:pPr>
      <w:r w:rsidRPr="007C188A">
        <w:rPr>
          <w:rFonts w:eastAsia="Times New Roman" w:cs="Times New Roman"/>
        </w:rPr>
        <w:t>No que concerne ao primeiro objetivo específico, a análise dos questionários e das produções escritas permitiu identificar que a escrita e a ortografia constituem a área de maior dificuldade para os alunos (64%, correspondendo a 26 dos 40 alunos), seguida pela gramática e concordância (24%, ou 10 alunos). A oralidade e a leitura foram percecionadas como menos problemáticas pelos alunos, embora a observação em sala de aula tenha revelado que a fluência oral é, na verdade, superficial e fortemente dependente de estruturas memorizadas.</w:t>
      </w:r>
    </w:p>
    <w:p w14:paraId="679AEB31" w14:textId="77777777" w:rsidR="00362BD4" w:rsidRPr="007C188A" w:rsidRDefault="00362BD4" w:rsidP="00162940">
      <w:pPr>
        <w:spacing w:after="120"/>
      </w:pPr>
      <w:r w:rsidRPr="007C188A">
        <w:rPr>
          <w:rFonts w:eastAsia="Times New Roman" w:cs="Times New Roman"/>
        </w:rPr>
        <w:t xml:space="preserve">Relativamente ao segundo objetivo, a análise documental de 120 produções escritas identificou 228 erros ortográficos de natureza fonológica, sendo a labialização (troca de /v/ por /b/) o mais frequente (40,8%), seguida pela omissão de vogais (24%) e pela epêntese (21,1%). A interferência morfossintática esteve presente em 78% dos textos analisados, com erros de concordância verbal e nominal como as manifestações mais recorrentes. Estes erros não são aleatórios, mas sistemáticos, refletindo a transferência de regras da L1 para a L2, conforme descrito na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w:t>
      </w:r>
    </w:p>
    <w:p w14:paraId="3D3DA937" w14:textId="77777777" w:rsidR="00362BD4" w:rsidRPr="007C188A" w:rsidRDefault="00362BD4" w:rsidP="00162940">
      <w:pPr>
        <w:spacing w:after="120"/>
      </w:pPr>
      <w:r w:rsidRPr="007C188A">
        <w:rPr>
          <w:rFonts w:eastAsia="Times New Roman" w:cs="Times New Roman"/>
        </w:rPr>
        <w:t xml:space="preserve">Quanto ao terceiro objetivo, as entrevistas com os professores revelaram que, apesar da sua consciência sobre a influência da L1, as estratégias pedagógicas disponíveis são severamente </w:t>
      </w:r>
      <w:r w:rsidRPr="007C188A">
        <w:rPr>
          <w:rFonts w:eastAsia="Times New Roman" w:cs="Times New Roman"/>
        </w:rPr>
        <w:lastRenderedPageBreak/>
        <w:t>limitadas pelo contexto macroestrutural. O elevado rácio aluno-professor (65,4 em Tete, segundo o Levantamento Escolar 2024 do MINEDH), a escassez de materiais didáticos bilingues e a ausência de formação específica em ensino de L2 em contextos multilingues conduzem a uma dependência excessiva da tradução direta como recurso pedagógico.</w:t>
      </w:r>
    </w:p>
    <w:p w14:paraId="01918AD6" w14:textId="77777777" w:rsidR="00362BD4" w:rsidRPr="007C188A" w:rsidRDefault="00362BD4" w:rsidP="00162940">
      <w:pPr>
        <w:spacing w:after="120"/>
      </w:pPr>
      <w:r w:rsidRPr="007C188A">
        <w:rPr>
          <w:rFonts w:eastAsia="Times New Roman" w:cs="Times New Roman"/>
        </w:rPr>
        <w:t>Finalmente, o quarto objetivo foi concretizado através da formulação de recomendações práticas, fundamentadas nos resultados empíricos e no quadro teórico, que visam melhorar o desempenho linguístico dos alunos e transformar a interferência da L1 de um obstáculo em uma ferramenta pedagógica.</w:t>
      </w:r>
    </w:p>
    <w:p w14:paraId="4787DDC7" w14:textId="77777777" w:rsidR="00362BD4" w:rsidRPr="007C188A" w:rsidRDefault="00362BD4" w:rsidP="00162940">
      <w:pPr>
        <w:pStyle w:val="Ttulo2"/>
        <w:rPr>
          <w:szCs w:val="24"/>
        </w:rPr>
      </w:pPr>
      <w:bookmarkStart w:id="111" w:name="_Toc222121229"/>
      <w:r w:rsidRPr="007C188A">
        <w:rPr>
          <w:rFonts w:eastAsia="Times New Roman"/>
          <w:szCs w:val="24"/>
        </w:rPr>
        <w:t xml:space="preserve">5.3. </w:t>
      </w:r>
      <w:proofErr w:type="spellStart"/>
      <w:r w:rsidRPr="007C188A">
        <w:rPr>
          <w:rFonts w:eastAsia="Times New Roman"/>
          <w:szCs w:val="24"/>
        </w:rPr>
        <w:t>Verificação</w:t>
      </w:r>
      <w:proofErr w:type="spellEnd"/>
      <w:r w:rsidRPr="007C188A">
        <w:rPr>
          <w:rFonts w:eastAsia="Times New Roman"/>
          <w:szCs w:val="24"/>
        </w:rPr>
        <w:t xml:space="preserve"> das </w:t>
      </w:r>
      <w:proofErr w:type="spellStart"/>
      <w:r w:rsidRPr="007C188A">
        <w:rPr>
          <w:rFonts w:eastAsia="Times New Roman"/>
          <w:szCs w:val="24"/>
        </w:rPr>
        <w:t>Hipóteses</w:t>
      </w:r>
      <w:bookmarkEnd w:id="111"/>
      <w:proofErr w:type="spellEnd"/>
    </w:p>
    <w:p w14:paraId="4253F150" w14:textId="77777777" w:rsidR="00362BD4" w:rsidRPr="007C188A" w:rsidRDefault="00362BD4" w:rsidP="00162940">
      <w:pPr>
        <w:spacing w:after="120"/>
      </w:pPr>
      <w:r w:rsidRPr="007C188A">
        <w:rPr>
          <w:rFonts w:eastAsia="Times New Roman" w:cs="Times New Roman"/>
        </w:rPr>
        <w:t>As três hipóteses formuladas no início da investigação foram submetidas a verificação empírica através da triangulação dos dados recolhidos pelos quatro instrumentos utilizados. O Quadro 2 sintetiza o resultado desta verificação.</w:t>
      </w:r>
    </w:p>
    <w:p w14:paraId="0EB00966" w14:textId="253E2FD2" w:rsidR="002F005C" w:rsidRPr="007C188A" w:rsidRDefault="002F005C" w:rsidP="002F005C">
      <w:pPr>
        <w:pStyle w:val="Legenda"/>
        <w:keepNext/>
        <w:jc w:val="center"/>
        <w:rPr>
          <w:sz w:val="24"/>
          <w:szCs w:val="24"/>
        </w:rPr>
      </w:pPr>
      <w:bookmarkStart w:id="112" w:name="_Toc221863208"/>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11</w:t>
      </w:r>
      <w:r w:rsidRPr="007C188A">
        <w:rPr>
          <w:sz w:val="24"/>
          <w:szCs w:val="24"/>
        </w:rPr>
        <w:fldChar w:fldCharType="end"/>
      </w:r>
      <w:r w:rsidRPr="007C188A">
        <w:rPr>
          <w:sz w:val="24"/>
          <w:szCs w:val="24"/>
        </w:rPr>
        <w:t>. Verificação das Hipóteses da Investigação</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7"/>
        <w:gridCol w:w="1167"/>
        <w:gridCol w:w="3975"/>
      </w:tblGrid>
      <w:tr w:rsidR="00362BD4" w:rsidRPr="007C188A" w14:paraId="1A5124D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295D5D16" w14:textId="77777777" w:rsidR="00362BD4" w:rsidRPr="007C188A" w:rsidRDefault="00362BD4" w:rsidP="00215B10">
            <w:pPr>
              <w:jc w:val="center"/>
            </w:pPr>
            <w:r w:rsidRPr="007C188A">
              <w:rPr>
                <w:rFonts w:eastAsia="Times New Roman" w:cs="Times New Roman"/>
                <w:b/>
                <w:bCs/>
                <w:color w:val="FFFFFF"/>
              </w:rPr>
              <w:t>Hipótese</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7DC8D25B" w14:textId="77777777" w:rsidR="00362BD4" w:rsidRPr="007C188A" w:rsidRDefault="00362BD4" w:rsidP="00215B10">
            <w:pPr>
              <w:jc w:val="center"/>
            </w:pPr>
            <w:r w:rsidRPr="007C188A">
              <w:rPr>
                <w:rFonts w:eastAsia="Times New Roman" w:cs="Times New Roman"/>
                <w:b/>
                <w:bCs/>
                <w:color w:val="FFFFFF"/>
              </w:rPr>
              <w:t>Resultado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1C3AE432" w14:textId="77777777" w:rsidR="00362BD4" w:rsidRPr="007C188A" w:rsidRDefault="00362BD4" w:rsidP="00215B10">
            <w:pPr>
              <w:jc w:val="center"/>
            </w:pPr>
            <w:r w:rsidRPr="007C188A">
              <w:rPr>
                <w:rFonts w:eastAsia="Times New Roman" w:cs="Times New Roman"/>
                <w:b/>
                <w:bCs/>
                <w:color w:val="FFFFFF"/>
              </w:rPr>
              <w:t>Evidência Principal</w:t>
            </w:r>
          </w:p>
        </w:tc>
      </w:tr>
      <w:tr w:rsidR="00362BD4" w:rsidRPr="007C188A" w14:paraId="619CDF1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35FE0074" w14:textId="77777777" w:rsidR="00362BD4" w:rsidRPr="007C188A" w:rsidRDefault="00362BD4" w:rsidP="00215B10">
            <w:r w:rsidRPr="007C188A">
              <w:rPr>
                <w:rFonts w:eastAsia="Times New Roman" w:cs="Times New Roman"/>
              </w:rPr>
              <w:t>H1: A língua materna exerce influência significativa sobre a aprendizagem do português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642127"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858CC27" w14:textId="77777777" w:rsidR="00362BD4" w:rsidRPr="007C188A" w:rsidRDefault="00362BD4" w:rsidP="00215B10">
            <w:pPr>
              <w:jc w:val="center"/>
            </w:pPr>
            <w:r w:rsidRPr="007C188A">
              <w:rPr>
                <w:rFonts w:eastAsia="Times New Roman" w:cs="Times New Roman"/>
              </w:rPr>
              <w:t>228 erros fonológicos; interferência em 78% dos textos; perceção unânime dos professores</w:t>
            </w:r>
          </w:p>
        </w:tc>
      </w:tr>
      <w:tr w:rsidR="00362BD4" w:rsidRPr="007C188A" w14:paraId="40BB1C76"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5A2756E9" w14:textId="77777777" w:rsidR="00362BD4" w:rsidRPr="007C188A" w:rsidRDefault="00362BD4" w:rsidP="00215B10">
            <w:r w:rsidRPr="007C188A">
              <w:rPr>
                <w:rFonts w:eastAsia="Times New Roman" w:cs="Times New Roman"/>
              </w:rPr>
              <w:t>H2: A interferência manifesta-se na pronúncia, estrutura frásica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23E1584"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2CC3FDF" w14:textId="77777777" w:rsidR="00362BD4" w:rsidRPr="007C188A" w:rsidRDefault="00362BD4" w:rsidP="00215B10">
            <w:pPr>
              <w:jc w:val="center"/>
            </w:pPr>
            <w:r w:rsidRPr="007C188A">
              <w:rPr>
                <w:rFonts w:eastAsia="Times New Roman" w:cs="Times New Roman"/>
              </w:rPr>
              <w:t>Labialização (40,8%); erros de concordância verbal e nominal; calques semânticos</w:t>
            </w:r>
          </w:p>
        </w:tc>
      </w:tr>
      <w:tr w:rsidR="00362BD4" w:rsidRPr="007C188A" w14:paraId="2EE8AD9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53FBB86" w14:textId="77777777" w:rsidR="00362BD4" w:rsidRPr="007C188A" w:rsidRDefault="00362BD4" w:rsidP="00215B10">
            <w:r w:rsidRPr="007C188A">
              <w:rPr>
                <w:rFonts w:eastAsia="Times New Roman" w:cs="Times New Roman"/>
              </w:rPr>
              <w:t>H3: O uso limitado do português no ambiente familiar contribui para dificuldades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909E9A8"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55B409" w14:textId="77777777" w:rsidR="00362BD4" w:rsidRPr="007C188A" w:rsidRDefault="00362BD4" w:rsidP="00215B10">
            <w:pPr>
              <w:jc w:val="center"/>
            </w:pPr>
            <w:r w:rsidRPr="007C188A">
              <w:rPr>
                <w:rFonts w:eastAsia="Times New Roman" w:cs="Times New Roman"/>
              </w:rPr>
              <w:t xml:space="preserve">96% não usam português em casa; 92% usam </w:t>
            </w:r>
            <w:proofErr w:type="spellStart"/>
            <w:r w:rsidRPr="007C188A">
              <w:rPr>
                <w:rFonts w:eastAsia="Times New Roman" w:cs="Times New Roman"/>
              </w:rPr>
              <w:t>Cinyungwe</w:t>
            </w:r>
            <w:proofErr w:type="spellEnd"/>
            <w:r w:rsidRPr="007C188A">
              <w:rPr>
                <w:rFonts w:eastAsia="Times New Roman" w:cs="Times New Roman"/>
              </w:rPr>
              <w:t xml:space="preserve"> com amigos</w:t>
            </w:r>
          </w:p>
        </w:tc>
      </w:tr>
    </w:tbl>
    <w:p w14:paraId="666DD4ED" w14:textId="77777777" w:rsidR="00362BD4" w:rsidRPr="007C188A" w:rsidRDefault="00362BD4" w:rsidP="00162940">
      <w:pPr>
        <w:spacing w:after="120"/>
      </w:pPr>
      <w:r w:rsidRPr="007C188A">
        <w:rPr>
          <w:rFonts w:eastAsia="Times New Roman" w:cs="Times New Roman"/>
        </w:rPr>
        <w:t xml:space="preserve">A Hipótese H1, que postulava que a língua materna exerce influência significativa sobre a aprendizagem do português na 5ª classe, foi integralmente confirmada. A sistematicidade e a elevada frequência dos erros de transferência linguística, tanto no nível fonológico (228 erros em 120 documentos) como no nível morfossintático (presente em 78% dos textos), demonstram que o </w:t>
      </w:r>
      <w:proofErr w:type="spellStart"/>
      <w:r w:rsidRPr="007C188A">
        <w:rPr>
          <w:rFonts w:eastAsia="Times New Roman" w:cs="Times New Roman"/>
        </w:rPr>
        <w:t>Cinyungwe</w:t>
      </w:r>
      <w:proofErr w:type="spellEnd"/>
      <w:r w:rsidRPr="007C188A">
        <w:rPr>
          <w:rFonts w:eastAsia="Times New Roman" w:cs="Times New Roman"/>
        </w:rPr>
        <w:t xml:space="preserve"> constitui a base de processamento linguístico dos alunos. A perceção unânime dos professores, expressa nas entrevistas, corrobora esta conclusão, ao identificar a tradução mental da L1 para a L2 como o processo cognitivo dominante nos alunos.</w:t>
      </w:r>
    </w:p>
    <w:p w14:paraId="1E8E75DF" w14:textId="77777777" w:rsidR="00362BD4" w:rsidRPr="007C188A" w:rsidRDefault="00362BD4" w:rsidP="00162940">
      <w:pPr>
        <w:spacing w:after="120"/>
      </w:pPr>
      <w:r w:rsidRPr="007C188A">
        <w:rPr>
          <w:rFonts w:eastAsia="Times New Roman" w:cs="Times New Roman"/>
        </w:rPr>
        <w:lastRenderedPageBreak/>
        <w:t>A Hipótese H2, que afirmava que a interferência linguística se manifesta principalmente na pronúncia, estrutura frásica e escrita, foi igualmente confirmada. A análise documental e a observação em sala de aula demonstraram que os erros fonológicos (labialização, omissão e epêntese) e os erros morfossintáticos (concordância verbal e nominal, estrutura de posse e calques semânticos) são as manifestações mais evidentes e recorrentes da interferência. A escrita, em particular, revelou-se o domínio onde a interferência é mais visível e quantificável, com uma média de 5,7 erros fonológicos por documento analisado.</w:t>
      </w:r>
    </w:p>
    <w:p w14:paraId="5A4CA375" w14:textId="77777777" w:rsidR="00362BD4" w:rsidRPr="007C188A" w:rsidRDefault="00362BD4" w:rsidP="00162940">
      <w:pPr>
        <w:spacing w:after="120"/>
      </w:pPr>
      <w:r w:rsidRPr="007C188A">
        <w:rPr>
          <w:rFonts w:eastAsia="Times New Roman" w:cs="Times New Roman"/>
        </w:rPr>
        <w:t xml:space="preserve">A Hipótese H3, que sustentava que o uso limitado do português no ambiente familiar contribui para as dificuldades escolares, foi confirmada pelos dados dos questionários. Os resultados revelaram que 96% dos alunos utilizam exclusivamente o </w:t>
      </w:r>
      <w:proofErr w:type="spellStart"/>
      <w:r w:rsidRPr="007C188A">
        <w:rPr>
          <w:rFonts w:eastAsia="Times New Roman" w:cs="Times New Roman"/>
        </w:rPr>
        <w:t>Cinyungwe</w:t>
      </w:r>
      <w:proofErr w:type="spellEnd"/>
      <w:r w:rsidRPr="007C188A">
        <w:rPr>
          <w:rFonts w:eastAsia="Times New Roman" w:cs="Times New Roman"/>
        </w:rPr>
        <w:t xml:space="preserve"> na comunicação com os pais e familiares, e 92% com os amigos fora da escola. Esta ausência de prática social do português impede a internalização das normas da L2 e a superação das fases iniciais da interlíngua, contribuindo para a fossilização de erros e para a manutenção de um bilinguismo assimétrico, onde a L1 permanece dominante e a L2 subdesenvolvida para fins académicos.</w:t>
      </w:r>
    </w:p>
    <w:p w14:paraId="4927A93A" w14:textId="77777777" w:rsidR="00362BD4" w:rsidRPr="007C188A" w:rsidRDefault="00362BD4" w:rsidP="00162940">
      <w:pPr>
        <w:pStyle w:val="Ttulo2"/>
        <w:rPr>
          <w:szCs w:val="24"/>
        </w:rPr>
      </w:pPr>
      <w:bookmarkStart w:id="113" w:name="_Toc222121230"/>
      <w:r w:rsidRPr="007C188A">
        <w:rPr>
          <w:rFonts w:eastAsia="Times New Roman"/>
          <w:szCs w:val="24"/>
        </w:rPr>
        <w:t xml:space="preserve">5.4. </w:t>
      </w:r>
      <w:proofErr w:type="spellStart"/>
      <w:r w:rsidRPr="007C188A">
        <w:rPr>
          <w:rFonts w:eastAsia="Times New Roman"/>
          <w:szCs w:val="24"/>
        </w:rPr>
        <w:t>Limitações</w:t>
      </w:r>
      <w:proofErr w:type="spellEnd"/>
      <w:r w:rsidRPr="007C188A">
        <w:rPr>
          <w:rFonts w:eastAsia="Times New Roman"/>
          <w:szCs w:val="24"/>
        </w:rPr>
        <w:t xml:space="preserve"> da </w:t>
      </w:r>
      <w:proofErr w:type="spellStart"/>
      <w:r w:rsidRPr="007C188A">
        <w:rPr>
          <w:rFonts w:eastAsia="Times New Roman"/>
          <w:szCs w:val="24"/>
        </w:rPr>
        <w:t>Investigação</w:t>
      </w:r>
      <w:bookmarkEnd w:id="113"/>
      <w:proofErr w:type="spellEnd"/>
    </w:p>
    <w:p w14:paraId="1193FB3A" w14:textId="77777777" w:rsidR="00362BD4" w:rsidRPr="007C188A" w:rsidRDefault="00362BD4" w:rsidP="00162940">
      <w:pPr>
        <w:spacing w:after="120"/>
      </w:pPr>
      <w:r w:rsidRPr="007C188A">
        <w:rPr>
          <w:rFonts w:eastAsia="Times New Roman" w:cs="Times New Roman"/>
        </w:rPr>
        <w:t>Como em qualquer estudo científico, esta investigação possui limitações que devem ser reconhecidas com transparência, na medida em que condicionam o alcance e a generalização dos resultados obtidos.</w:t>
      </w:r>
    </w:p>
    <w:p w14:paraId="75199BC9" w14:textId="77777777" w:rsidR="00362BD4" w:rsidRPr="007C188A" w:rsidRDefault="00362BD4" w:rsidP="00162940">
      <w:pPr>
        <w:spacing w:after="120"/>
      </w:pPr>
      <w:r w:rsidRPr="007C188A">
        <w:rPr>
          <w:rFonts w:eastAsia="Times New Roman" w:cs="Times New Roman"/>
        </w:rPr>
        <w:t xml:space="preserve">A principal limitação reside na abrangência do estudo, uma vez que se trata de um estudo de caso focado numa única escola (Escola Primária </w:t>
      </w:r>
      <w:proofErr w:type="spellStart"/>
      <w:r w:rsidRPr="007C188A">
        <w:rPr>
          <w:rFonts w:eastAsia="Times New Roman" w:cs="Times New Roman"/>
        </w:rPr>
        <w:t>Canjanda</w:t>
      </w:r>
      <w:proofErr w:type="spellEnd"/>
      <w:r w:rsidRPr="007C188A">
        <w:rPr>
          <w:rFonts w:eastAsia="Times New Roman" w:cs="Times New Roman"/>
        </w:rPr>
        <w:t>). Embora os resultados sejam profundos e detalhados para este contexto específico, não podem ser generalizados para toda a Província de Tete ou para o país sem a realização de estudos comparativos adicionais em diferentes contextos geográficos e sociolinguísticos.</w:t>
      </w:r>
    </w:p>
    <w:p w14:paraId="727A654D" w14:textId="77777777" w:rsidR="00362BD4" w:rsidRPr="007C188A" w:rsidRDefault="00362BD4" w:rsidP="00162940">
      <w:pPr>
        <w:spacing w:after="120"/>
      </w:pPr>
      <w:r w:rsidRPr="007C188A">
        <w:rPr>
          <w:rFonts w:eastAsia="Times New Roman" w:cs="Times New Roman"/>
        </w:rPr>
        <w:t>Outra limitação refere-se ao tempo de observação. Apesar de terem sido observadas 10 aulas (totalizando 500 minutos), este período pode não ter capturado toda a complexidade das dinâmicas de sala de aula ao longo de um ano letivo completo. Fenómenos como a evolução da interlíngua ao longo do tempo e a variação sazonal no desempenho dos alunos não puderam ser plenamente analisados.</w:t>
      </w:r>
    </w:p>
    <w:p w14:paraId="5C8D41C4" w14:textId="77777777" w:rsidR="00362BD4" w:rsidRPr="007C188A" w:rsidRDefault="00362BD4" w:rsidP="00162940">
      <w:pPr>
        <w:spacing w:after="120"/>
      </w:pPr>
      <w:r w:rsidRPr="007C188A">
        <w:rPr>
          <w:rFonts w:eastAsia="Times New Roman" w:cs="Times New Roman"/>
        </w:rPr>
        <w:t xml:space="preserve">A dimensão da amostra (40 alunos) constitui igualmente uma limitação, na medida em que, embora adequada para um estudo qualitativo de caso, não permite inferências estatísticas robustas. Finalmente, a ausência de um grupo de comparação (por exemplo, alunos de uma </w:t>
      </w:r>
      <w:r w:rsidRPr="007C188A">
        <w:rPr>
          <w:rFonts w:eastAsia="Times New Roman" w:cs="Times New Roman"/>
        </w:rPr>
        <w:lastRenderedPageBreak/>
        <w:t>escola urbana) limita a possibilidade de isolar o efeito específico do contexto rural e da L1 na aprendizagem da L2.</w:t>
      </w:r>
    </w:p>
    <w:p w14:paraId="3220F3B7" w14:textId="77777777" w:rsidR="00362BD4" w:rsidRPr="007C188A" w:rsidRDefault="00362BD4" w:rsidP="00162940">
      <w:pPr>
        <w:spacing w:after="120"/>
      </w:pPr>
      <w:r w:rsidRPr="007C188A">
        <w:rPr>
          <w:rFonts w:eastAsia="Times New Roman" w:cs="Times New Roman"/>
        </w:rPr>
        <w:t xml:space="preserve">Não obstante estas limitações, a potencialidade desta investigação reside na sua profundidade analítica e na robustez da sua abordagem </w:t>
      </w:r>
      <w:proofErr w:type="spellStart"/>
      <w:r w:rsidRPr="007C188A">
        <w:rPr>
          <w:rFonts w:eastAsia="Times New Roman" w:cs="Times New Roman"/>
        </w:rPr>
        <w:t>multimétodo</w:t>
      </w:r>
      <w:proofErr w:type="spellEnd"/>
      <w:r w:rsidRPr="007C188A">
        <w:rPr>
          <w:rFonts w:eastAsia="Times New Roman" w:cs="Times New Roman"/>
        </w:rPr>
        <w:t>. A triangulação dos dados permitiu uma análise rica e consistente, oferecendo um retrato fiel e detalhado dos desafios enfrentados em contextos rurais multilingues, servindo como ponto de partida empírico para futuras investigações.</w:t>
      </w:r>
    </w:p>
    <w:p w14:paraId="35328275" w14:textId="77777777" w:rsidR="00362BD4" w:rsidRPr="007C188A" w:rsidRDefault="00362BD4" w:rsidP="00162940">
      <w:pPr>
        <w:pStyle w:val="Ttulo2"/>
        <w:rPr>
          <w:szCs w:val="24"/>
        </w:rPr>
      </w:pPr>
      <w:bookmarkStart w:id="114" w:name="_Toc222121231"/>
      <w:r w:rsidRPr="007C188A">
        <w:rPr>
          <w:rFonts w:eastAsia="Times New Roman"/>
          <w:szCs w:val="24"/>
        </w:rPr>
        <w:t xml:space="preserve">5.5. </w:t>
      </w:r>
      <w:proofErr w:type="spellStart"/>
      <w:r w:rsidRPr="007C188A">
        <w:rPr>
          <w:rFonts w:eastAsia="Times New Roman"/>
          <w:szCs w:val="24"/>
        </w:rPr>
        <w:t>Recomendações</w:t>
      </w:r>
      <w:bookmarkEnd w:id="114"/>
      <w:proofErr w:type="spellEnd"/>
    </w:p>
    <w:p w14:paraId="6DC38736" w14:textId="77777777" w:rsidR="00362BD4" w:rsidRPr="007C188A" w:rsidRDefault="00362BD4" w:rsidP="00162940">
      <w:pPr>
        <w:pStyle w:val="Ttulo3"/>
        <w:rPr>
          <w:szCs w:val="24"/>
        </w:rPr>
      </w:pPr>
      <w:bookmarkStart w:id="115" w:name="_Toc222121232"/>
      <w:r w:rsidRPr="007C188A">
        <w:rPr>
          <w:rFonts w:eastAsia="Times New Roman"/>
          <w:szCs w:val="24"/>
        </w:rPr>
        <w:t>5.5.1. Recomendações para a Prática Pedagógica e Institucional</w:t>
      </w:r>
      <w:bookmarkEnd w:id="115"/>
    </w:p>
    <w:p w14:paraId="0127121D" w14:textId="77777777" w:rsidR="00362BD4" w:rsidRPr="007C188A" w:rsidRDefault="00362BD4" w:rsidP="00162940">
      <w:pPr>
        <w:spacing w:after="120"/>
      </w:pPr>
      <w:r w:rsidRPr="007C188A">
        <w:rPr>
          <w:rFonts w:eastAsia="Times New Roman" w:cs="Times New Roman"/>
        </w:rPr>
        <w:t>Com base nas conclusões obtidas, apresentam-se as seguintes recomendações dirigidas aos diferentes níveis de intervenção educacional:</w:t>
      </w:r>
    </w:p>
    <w:p w14:paraId="52EEA0CD" w14:textId="77777777" w:rsidR="00362BD4" w:rsidRPr="007C188A" w:rsidRDefault="00362BD4" w:rsidP="00162940">
      <w:pPr>
        <w:spacing w:after="120"/>
      </w:pPr>
      <w:r w:rsidRPr="007C188A">
        <w:rPr>
          <w:rFonts w:eastAsia="Times New Roman" w:cs="Times New Roman"/>
        </w:rPr>
        <w:t>Para o MINEDH e as Estruturas de Gestão Educacional, recomenda-se o investimento na formação contínua de professores em metodologias de ensino de português como L2, com foco em abordagens que valorizem a língua materna como recurso pedagógico e não como obstáculo. É igualmente essencial promover a produção e distribuição de materiais didáticos bilingues (</w:t>
      </w:r>
      <w:proofErr w:type="spellStart"/>
      <w:r w:rsidRPr="007C188A">
        <w:rPr>
          <w:rFonts w:eastAsia="Times New Roman" w:cs="Times New Roman"/>
        </w:rPr>
        <w:t>Cinyungwe</w:t>
      </w:r>
      <w:proofErr w:type="spellEnd"/>
      <w:r w:rsidRPr="007C188A">
        <w:rPr>
          <w:rFonts w:eastAsia="Times New Roman" w:cs="Times New Roman"/>
        </w:rPr>
        <w:t>-Português) que sirvam de apoio à transição linguística nas classes iniciais. A revisão das políticas de alocação de professores para reduzir o rácio aluno-professor em zonas rurais é uma medida estrutural indispensável para permitir uma atenção mais individualizada aos alunos.</w:t>
      </w:r>
    </w:p>
    <w:p w14:paraId="279BB024" w14:textId="77777777" w:rsidR="00362BD4" w:rsidRPr="007C188A" w:rsidRDefault="00362BD4" w:rsidP="00162940">
      <w:pPr>
        <w:spacing w:after="120"/>
      </w:pPr>
      <w:r w:rsidRPr="007C188A">
        <w:rPr>
          <w:rFonts w:eastAsia="Times New Roman" w:cs="Times New Roman"/>
        </w:rPr>
        <w:t xml:space="preserve">Para a Escola Primária </w:t>
      </w:r>
      <w:proofErr w:type="spellStart"/>
      <w:r w:rsidRPr="007C188A">
        <w:rPr>
          <w:rFonts w:eastAsia="Times New Roman" w:cs="Times New Roman"/>
        </w:rPr>
        <w:t>Canjanda</w:t>
      </w:r>
      <w:proofErr w:type="spellEnd"/>
      <w:r w:rsidRPr="007C188A">
        <w:rPr>
          <w:rFonts w:eastAsia="Times New Roman" w:cs="Times New Roman"/>
        </w:rPr>
        <w:t xml:space="preserve"> e escolas em contextos similares, sugere-se a criação de clubes de leitura e escrita em português para incentivar o uso da língua em contextos lúdicos e informais, complementando a exposição formal da sala de aula. A promoção de encontros regulares com os pais e encarregados de educação para sensibilizá-los sobre a importância de apoiar a aprendizagem do português, mesmo com recursos limitados, é igualmente recomendada. A implementação de estratégias de ensino que utilizem a análise contrastiva entre o </w:t>
      </w:r>
      <w:proofErr w:type="spellStart"/>
      <w:r w:rsidRPr="007C188A">
        <w:rPr>
          <w:rFonts w:eastAsia="Times New Roman" w:cs="Times New Roman"/>
        </w:rPr>
        <w:t>Cinyungwe</w:t>
      </w:r>
      <w:proofErr w:type="spellEnd"/>
      <w:r w:rsidRPr="007C188A">
        <w:rPr>
          <w:rFonts w:eastAsia="Times New Roman" w:cs="Times New Roman"/>
        </w:rPr>
        <w:t xml:space="preserve"> e o português pode ajudar os alunos a tomar consciência das diferenças entre as duas línguas e a reduzir os erros de transferência.</w:t>
      </w:r>
    </w:p>
    <w:p w14:paraId="1AC127F4" w14:textId="77777777" w:rsidR="00362BD4" w:rsidRPr="007C188A" w:rsidRDefault="00362BD4" w:rsidP="00162940">
      <w:pPr>
        <w:spacing w:after="120"/>
      </w:pPr>
      <w:r w:rsidRPr="007C188A">
        <w:rPr>
          <w:rFonts w:eastAsia="Times New Roman" w:cs="Times New Roman"/>
        </w:rPr>
        <w:t xml:space="preserve">Para os professores, recomenda-se a adoção de uma postura pedagógica que trate o erro não como uma falha a ser punida, mas como uma evidência do estágio de desenvolvimento da interlíngua do aluno, conforme proposto por </w:t>
      </w:r>
      <w:proofErr w:type="spellStart"/>
      <w:r w:rsidRPr="007C188A">
        <w:rPr>
          <w:rFonts w:eastAsia="Times New Roman" w:cs="Times New Roman"/>
        </w:rPr>
        <w:t>Selinker</w:t>
      </w:r>
      <w:proofErr w:type="spellEnd"/>
      <w:r w:rsidRPr="007C188A">
        <w:rPr>
          <w:rFonts w:eastAsia="Times New Roman" w:cs="Times New Roman"/>
        </w:rPr>
        <w:t xml:space="preserve"> (1972). A utilização de atividades de consciência fonológica, exercícios de comparação entre estruturas da L1 e da L2 e a promoção </w:t>
      </w:r>
      <w:r w:rsidRPr="007C188A">
        <w:rPr>
          <w:rFonts w:eastAsia="Times New Roman" w:cs="Times New Roman"/>
        </w:rPr>
        <w:lastRenderedPageBreak/>
        <w:t>de atividades comunicativas que incentivem o uso ativo do português são estratégias que podem contribuir significativamente para a melhoria do desempenho linguístico dos alunos.</w:t>
      </w:r>
    </w:p>
    <w:p w14:paraId="7F266B11" w14:textId="77777777" w:rsidR="00362BD4" w:rsidRPr="007C188A" w:rsidRDefault="00362BD4" w:rsidP="00162940">
      <w:pPr>
        <w:pStyle w:val="Ttulo2"/>
        <w:rPr>
          <w:szCs w:val="24"/>
        </w:rPr>
      </w:pPr>
      <w:bookmarkStart w:id="116" w:name="_Toc222121233"/>
      <w:r w:rsidRPr="007C188A">
        <w:rPr>
          <w:rFonts w:eastAsia="Times New Roman"/>
          <w:szCs w:val="24"/>
        </w:rPr>
        <w:t xml:space="preserve">5.5.2. </w:t>
      </w:r>
      <w:proofErr w:type="spellStart"/>
      <w:r w:rsidRPr="007C188A">
        <w:rPr>
          <w:rFonts w:eastAsia="Times New Roman"/>
          <w:szCs w:val="24"/>
        </w:rPr>
        <w:t>Sugestões</w:t>
      </w:r>
      <w:proofErr w:type="spellEnd"/>
      <w:r w:rsidRPr="007C188A">
        <w:rPr>
          <w:rFonts w:eastAsia="Times New Roman"/>
          <w:szCs w:val="24"/>
        </w:rPr>
        <w:t xml:space="preserve"> para </w:t>
      </w:r>
      <w:proofErr w:type="spellStart"/>
      <w:r w:rsidRPr="007C188A">
        <w:rPr>
          <w:rFonts w:eastAsia="Times New Roman"/>
          <w:szCs w:val="24"/>
        </w:rPr>
        <w:t>Futuras</w:t>
      </w:r>
      <w:proofErr w:type="spellEnd"/>
      <w:r w:rsidRPr="007C188A">
        <w:rPr>
          <w:rFonts w:eastAsia="Times New Roman"/>
          <w:szCs w:val="24"/>
        </w:rPr>
        <w:t xml:space="preserve"> </w:t>
      </w:r>
      <w:proofErr w:type="spellStart"/>
      <w:r w:rsidRPr="007C188A">
        <w:rPr>
          <w:rFonts w:eastAsia="Times New Roman"/>
          <w:szCs w:val="24"/>
        </w:rPr>
        <w:t>Investigações</w:t>
      </w:r>
      <w:bookmarkEnd w:id="116"/>
      <w:proofErr w:type="spellEnd"/>
    </w:p>
    <w:p w14:paraId="7FE66A8D" w14:textId="77777777" w:rsidR="00362BD4" w:rsidRPr="007C188A" w:rsidRDefault="00362BD4" w:rsidP="00162940">
      <w:pPr>
        <w:spacing w:after="120"/>
      </w:pPr>
      <w:r w:rsidRPr="007C188A">
        <w:rPr>
          <w:rFonts w:eastAsia="Times New Roman" w:cs="Times New Roman"/>
        </w:rPr>
        <w:t>Os resultados desta investigação abrem diversas possibilidades para a continuidade e o aprofundamento do estudo da influência da língua materna na aprendizagem do português em Moçambique. Sugere-se, em primeiro lugar, a realização de estudos longitudinais que acompanhem uma coorte de alunos desde a 1ª até à 5ª classe, permitindo analisar a evolução da interlíngua e identificar os momentos críticos de fossilização dos erros.</w:t>
      </w:r>
    </w:p>
    <w:p w14:paraId="45929B55" w14:textId="77777777" w:rsidR="00362BD4" w:rsidRPr="007C188A" w:rsidRDefault="00362BD4" w:rsidP="00162940">
      <w:pPr>
        <w:spacing w:after="120"/>
      </w:pPr>
      <w:r w:rsidRPr="007C188A">
        <w:rPr>
          <w:rFonts w:eastAsia="Times New Roman" w:cs="Times New Roman"/>
        </w:rPr>
        <w:t>Em segundo lugar, seria pertinente conduzir estudos comparativos entre escolas rurais e urbanas, e entre diferentes províncias, para analisar o impacto diferenciado do ambiente sociolinguístico na aquisição da L2. A comparação entre escolas que implementam programas de educação bilingue e escolas que utilizam exclusivamente o português como língua de instrução poderia fornecer evidências valiosas sobre a eficácia de diferentes modelos pedagógicos.</w:t>
      </w:r>
    </w:p>
    <w:p w14:paraId="245DEC50" w14:textId="77777777" w:rsidR="00362BD4" w:rsidRPr="007C188A" w:rsidRDefault="00362BD4" w:rsidP="00162940">
      <w:pPr>
        <w:spacing w:after="120"/>
      </w:pPr>
      <w:r w:rsidRPr="007C188A">
        <w:rPr>
          <w:rFonts w:eastAsia="Times New Roman" w:cs="Times New Roman"/>
        </w:rPr>
        <w:t>Finalmente, sugere-se a investigação sobre o impacto efetivo dos materiais didáticos bilingues já existentes em algumas províncias de Moçambique, avaliando se a sua utilização contribui efetivamente para a redução da interferência linguística e para a melhoria do desempenho académico dos alunos.</w:t>
      </w:r>
    </w:p>
    <w:p w14:paraId="423F8A23" w14:textId="77777777" w:rsidR="00362BD4" w:rsidRPr="007C188A" w:rsidRDefault="00362BD4" w:rsidP="00162940">
      <w:pPr>
        <w:pStyle w:val="Ttulo2"/>
        <w:rPr>
          <w:szCs w:val="24"/>
        </w:rPr>
      </w:pPr>
      <w:bookmarkStart w:id="117" w:name="_Toc222121234"/>
      <w:r w:rsidRPr="007C188A">
        <w:rPr>
          <w:rFonts w:eastAsia="Times New Roman"/>
          <w:szCs w:val="24"/>
        </w:rPr>
        <w:t xml:space="preserve">5.6. </w:t>
      </w:r>
      <w:proofErr w:type="spellStart"/>
      <w:r w:rsidRPr="007C188A">
        <w:rPr>
          <w:rFonts w:eastAsia="Times New Roman"/>
          <w:szCs w:val="24"/>
        </w:rPr>
        <w:t>Considerações</w:t>
      </w:r>
      <w:proofErr w:type="spellEnd"/>
      <w:r w:rsidRPr="007C188A">
        <w:rPr>
          <w:rFonts w:eastAsia="Times New Roman"/>
          <w:szCs w:val="24"/>
        </w:rPr>
        <w:t xml:space="preserve"> </w:t>
      </w:r>
      <w:proofErr w:type="spellStart"/>
      <w:r w:rsidRPr="007C188A">
        <w:rPr>
          <w:rFonts w:eastAsia="Times New Roman"/>
          <w:szCs w:val="24"/>
        </w:rPr>
        <w:t>Finais</w:t>
      </w:r>
      <w:bookmarkEnd w:id="117"/>
      <w:proofErr w:type="spellEnd"/>
    </w:p>
    <w:p w14:paraId="1AA328B9" w14:textId="77777777" w:rsidR="00362BD4" w:rsidRPr="007C188A" w:rsidRDefault="00362BD4" w:rsidP="00162940">
      <w:pPr>
        <w:spacing w:after="120"/>
      </w:pPr>
      <w:r w:rsidRPr="007C188A">
        <w:rPr>
          <w:rFonts w:eastAsia="Times New Roman" w:cs="Times New Roman"/>
        </w:rPr>
        <w:t>Em síntese, esta investigação demonstrou de forma inequívoca que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na aprendizagem do português na 5ª classe da Escola Primária </w:t>
      </w:r>
      <w:proofErr w:type="spellStart"/>
      <w:r w:rsidRPr="007C188A">
        <w:rPr>
          <w:rFonts w:eastAsia="Times New Roman" w:cs="Times New Roman"/>
        </w:rPr>
        <w:t>Canjanda</w:t>
      </w:r>
      <w:proofErr w:type="spellEnd"/>
      <w:r w:rsidRPr="007C188A">
        <w:rPr>
          <w:rFonts w:eastAsia="Times New Roman" w:cs="Times New Roman"/>
        </w:rPr>
        <w:t xml:space="preserve"> é um fenómeno estrutural, multifacetado e profundamente enraizado no contexto sociolinguístico da Província de Tete. Os erros fonológicos e morfossintáticos identificados não são falhas individuais dos alunos, mas manifestações naturais de um processo de interlíngua que reflete a tentativa ativa de construir um novo sistema linguístico a partir da base cognitiva da L1.</w:t>
      </w:r>
    </w:p>
    <w:p w14:paraId="005E0A0B" w14:textId="77777777" w:rsidR="00362BD4" w:rsidRPr="007C188A" w:rsidRDefault="00362BD4" w:rsidP="00162940">
      <w:pPr>
        <w:spacing w:after="120"/>
      </w:pPr>
      <w:r w:rsidRPr="007C188A">
        <w:rPr>
          <w:rFonts w:eastAsia="Times New Roman" w:cs="Times New Roman"/>
        </w:rPr>
        <w:t xml:space="preserve">A realidade observada na Escola Primária </w:t>
      </w:r>
      <w:proofErr w:type="spellStart"/>
      <w:r w:rsidRPr="007C188A">
        <w:rPr>
          <w:rFonts w:eastAsia="Times New Roman" w:cs="Times New Roman"/>
        </w:rPr>
        <w:t>Canjanda</w:t>
      </w:r>
      <w:proofErr w:type="spellEnd"/>
      <w:r w:rsidRPr="007C188A">
        <w:rPr>
          <w:rFonts w:eastAsia="Times New Roman" w:cs="Times New Roman"/>
        </w:rPr>
        <w:t xml:space="preserve"> não é um caso isolado, mas um reflexo dos desafios mais amplos que o sistema educativo moçambicano enfrenta na promoção de uma educação de qualidade em contextos multilingues. A valorização da língua materna como ponte pedagógica, a formação docente especializada e a implementação de políticas linguísticas mais inclusivas são condições essenciais para transformar o erro de um obstáculo em uma ferramenta </w:t>
      </w:r>
      <w:r w:rsidRPr="007C188A">
        <w:rPr>
          <w:rFonts w:eastAsia="Times New Roman" w:cs="Times New Roman"/>
        </w:rPr>
        <w:lastRenderedPageBreak/>
        <w:t>de aprendizagem, promovendo um bilinguismo aditivo e contribuindo para o desenvolvimento integral dos alunos moçambicanos.</w:t>
      </w:r>
    </w:p>
    <w:p w14:paraId="32B3EA64" w14:textId="77777777" w:rsidR="00362BD4" w:rsidRPr="007C188A" w:rsidRDefault="00362BD4" w:rsidP="00162940">
      <w:pPr>
        <w:spacing w:after="120"/>
      </w:pPr>
      <w:r w:rsidRPr="007C188A">
        <w:rPr>
          <w:rFonts w:eastAsia="Times New Roman" w:cs="Times New Roman"/>
        </w:rPr>
        <w:t>Espera-se que os resultados desta investigação possam contribuir para a reflexão sobre as práticas pedagógicas no ensino primário em Moçambique e para a formulação de políticas educacionais que reconheçam e valorizem a diversidade linguística como um recurso e não como uma barreira ao progresso académico.</w:t>
      </w:r>
    </w:p>
    <w:p w14:paraId="3B33C01E" w14:textId="77777777" w:rsidR="00362BD4" w:rsidRPr="007C188A" w:rsidRDefault="00362BD4" w:rsidP="00362BD4">
      <w:r w:rsidRPr="007C188A">
        <w:br w:type="page"/>
      </w:r>
    </w:p>
    <w:p w14:paraId="4B5E1331" w14:textId="5815F305" w:rsidR="00362BD4" w:rsidRPr="007C188A" w:rsidRDefault="00162940" w:rsidP="00162940">
      <w:pPr>
        <w:pStyle w:val="Ttulo1"/>
        <w:rPr>
          <w:szCs w:val="24"/>
        </w:rPr>
      </w:pPr>
      <w:bookmarkStart w:id="118" w:name="_Toc222121235"/>
      <w:r w:rsidRPr="007C188A">
        <w:rPr>
          <w:rFonts w:eastAsia="Times New Roman"/>
          <w:szCs w:val="24"/>
        </w:rPr>
        <w:lastRenderedPageBreak/>
        <w:t xml:space="preserve">5.7. </w:t>
      </w:r>
      <w:r w:rsidR="00362BD4" w:rsidRPr="007C188A">
        <w:rPr>
          <w:rFonts w:eastAsia="Times New Roman"/>
          <w:szCs w:val="24"/>
        </w:rPr>
        <w:t>REFERÊNCIAS BIBLIOGRÁFICAS</w:t>
      </w:r>
      <w:bookmarkEnd w:id="118"/>
    </w:p>
    <w:p w14:paraId="731325E6" w14:textId="77777777" w:rsidR="00362BD4" w:rsidRPr="007C188A" w:rsidRDefault="00362BD4" w:rsidP="00362BD4">
      <w:pPr>
        <w:spacing w:after="120"/>
        <w:ind w:left="720" w:hanging="720"/>
      </w:pPr>
      <w:proofErr w:type="spellStart"/>
      <w:r w:rsidRPr="007C188A">
        <w:rPr>
          <w:rFonts w:eastAsia="Times New Roman" w:cs="Times New Roman"/>
        </w:rPr>
        <w:t>American</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w:t>
      </w:r>
      <w:proofErr w:type="spellStart"/>
      <w:r w:rsidRPr="007C188A">
        <w:rPr>
          <w:rFonts w:eastAsia="Times New Roman" w:cs="Times New Roman"/>
        </w:rPr>
        <w:t>Association</w:t>
      </w:r>
      <w:proofErr w:type="spellEnd"/>
      <w:r w:rsidRPr="007C188A">
        <w:rPr>
          <w:rFonts w:eastAsia="Times New Roman" w:cs="Times New Roman"/>
        </w:rPr>
        <w:t xml:space="preserve">. (2010). </w:t>
      </w:r>
      <w:proofErr w:type="spellStart"/>
      <w:r w:rsidRPr="007C188A">
        <w:rPr>
          <w:rFonts w:eastAsia="Times New Roman" w:cs="Times New Roman"/>
        </w:rPr>
        <w:t>Publication</w:t>
      </w:r>
      <w:proofErr w:type="spellEnd"/>
      <w:r w:rsidRPr="007C188A">
        <w:rPr>
          <w:rFonts w:eastAsia="Times New Roman" w:cs="Times New Roman"/>
        </w:rPr>
        <w:t xml:space="preserve"> manual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American</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w:t>
      </w:r>
      <w:proofErr w:type="spellStart"/>
      <w:r w:rsidRPr="007C188A">
        <w:rPr>
          <w:rFonts w:eastAsia="Times New Roman" w:cs="Times New Roman"/>
        </w:rPr>
        <w:t>association</w:t>
      </w:r>
      <w:proofErr w:type="spellEnd"/>
      <w:r w:rsidRPr="007C188A">
        <w:rPr>
          <w:rFonts w:eastAsia="Times New Roman" w:cs="Times New Roman"/>
        </w:rPr>
        <w:t xml:space="preserve"> (6ª ed.). Washington, DC: APA </w:t>
      </w:r>
      <w:proofErr w:type="spellStart"/>
      <w:r w:rsidRPr="007C188A">
        <w:rPr>
          <w:rFonts w:eastAsia="Times New Roman" w:cs="Times New Roman"/>
        </w:rPr>
        <w:t>Books</w:t>
      </w:r>
      <w:proofErr w:type="spellEnd"/>
      <w:r w:rsidRPr="007C188A">
        <w:rPr>
          <w:rFonts w:eastAsia="Times New Roman" w:cs="Times New Roman"/>
        </w:rPr>
        <w:t>.</w:t>
      </w:r>
    </w:p>
    <w:p w14:paraId="40A1E65C" w14:textId="77777777" w:rsidR="00362BD4" w:rsidRPr="007C188A" w:rsidRDefault="00362BD4" w:rsidP="00362BD4">
      <w:pPr>
        <w:spacing w:after="120"/>
        <w:ind w:left="720" w:hanging="720"/>
      </w:pPr>
      <w:proofErr w:type="spellStart"/>
      <w:r w:rsidRPr="007C188A">
        <w:rPr>
          <w:rFonts w:eastAsia="Times New Roman" w:cs="Times New Roman"/>
        </w:rPr>
        <w:t>Baker</w:t>
      </w:r>
      <w:proofErr w:type="spellEnd"/>
      <w:r w:rsidRPr="007C188A">
        <w:rPr>
          <w:rFonts w:eastAsia="Times New Roman" w:cs="Times New Roman"/>
        </w:rPr>
        <w:t xml:space="preserve">, C. (2011). </w:t>
      </w:r>
      <w:proofErr w:type="spellStart"/>
      <w:r w:rsidRPr="007C188A">
        <w:rPr>
          <w:rFonts w:eastAsia="Times New Roman" w:cs="Times New Roman"/>
        </w:rPr>
        <w:t>Foundations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(5ª ed.). Bristol: Multilingual </w:t>
      </w:r>
      <w:proofErr w:type="spellStart"/>
      <w:r w:rsidRPr="007C188A">
        <w:rPr>
          <w:rFonts w:eastAsia="Times New Roman" w:cs="Times New Roman"/>
        </w:rPr>
        <w:t>Matters</w:t>
      </w:r>
      <w:proofErr w:type="spellEnd"/>
      <w:r w:rsidRPr="007C188A">
        <w:rPr>
          <w:rFonts w:eastAsia="Times New Roman" w:cs="Times New Roman"/>
        </w:rPr>
        <w:t>.</w:t>
      </w:r>
    </w:p>
    <w:p w14:paraId="1E0F305D" w14:textId="77777777" w:rsidR="00362BD4" w:rsidRPr="007C188A" w:rsidRDefault="00362BD4" w:rsidP="00362BD4">
      <w:pPr>
        <w:spacing w:after="120"/>
        <w:ind w:left="720" w:hanging="720"/>
      </w:pPr>
      <w:proofErr w:type="spellStart"/>
      <w:r w:rsidRPr="007C188A">
        <w:rPr>
          <w:rFonts w:eastAsia="Times New Roman" w:cs="Times New Roman"/>
        </w:rPr>
        <w:t>Bardin</w:t>
      </w:r>
      <w:proofErr w:type="spellEnd"/>
      <w:r w:rsidRPr="007C188A">
        <w:rPr>
          <w:rFonts w:eastAsia="Times New Roman" w:cs="Times New Roman"/>
        </w:rPr>
        <w:t>, L. (2016). Análise de Conteúdo. São Paulo: Edições 70.</w:t>
      </w:r>
    </w:p>
    <w:p w14:paraId="47BF2A90" w14:textId="77777777" w:rsidR="00362BD4" w:rsidRPr="007C188A" w:rsidRDefault="00362BD4" w:rsidP="00362BD4">
      <w:pPr>
        <w:spacing w:after="120"/>
        <w:ind w:left="720" w:hanging="720"/>
      </w:pPr>
      <w:proofErr w:type="spellStart"/>
      <w:r w:rsidRPr="007C188A">
        <w:rPr>
          <w:rFonts w:eastAsia="Times New Roman" w:cs="Times New Roman"/>
        </w:rPr>
        <w:t>Benson</w:t>
      </w:r>
      <w:proofErr w:type="spellEnd"/>
      <w:r w:rsidRPr="007C188A">
        <w:rPr>
          <w:rFonts w:eastAsia="Times New Roman" w:cs="Times New Roman"/>
        </w:rPr>
        <w:t xml:space="preserve">, C. (2010).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primary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experiment</w:t>
      </w:r>
      <w:proofErr w:type="spellEnd"/>
      <w:r w:rsidRPr="007C188A">
        <w:rPr>
          <w:rFonts w:eastAsia="Times New Roman" w:cs="Times New Roman"/>
        </w:rPr>
        <w:t xml:space="preserve"> in Mozambique, 1993 to 1997.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Journal</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3(3), 149-166.</w:t>
      </w:r>
    </w:p>
    <w:p w14:paraId="0BD0BACB" w14:textId="77777777" w:rsidR="00362BD4" w:rsidRPr="007C188A" w:rsidRDefault="00362BD4" w:rsidP="00362BD4">
      <w:pPr>
        <w:spacing w:after="120"/>
        <w:ind w:left="720" w:hanging="720"/>
      </w:pPr>
      <w:proofErr w:type="spellStart"/>
      <w:r w:rsidRPr="007C188A">
        <w:rPr>
          <w:rFonts w:eastAsia="Times New Roman" w:cs="Times New Roman"/>
        </w:rPr>
        <w:t>Benson</w:t>
      </w:r>
      <w:proofErr w:type="spellEnd"/>
      <w:r w:rsidRPr="007C188A">
        <w:rPr>
          <w:rFonts w:eastAsia="Times New Roman" w:cs="Times New Roman"/>
        </w:rPr>
        <w:t xml:space="preserve">, C. (2013). </w:t>
      </w:r>
      <w:proofErr w:type="spellStart"/>
      <w:r w:rsidRPr="007C188A">
        <w:rPr>
          <w:rFonts w:eastAsia="Times New Roman" w:cs="Times New Roman"/>
        </w:rPr>
        <w:t>Towards</w:t>
      </w:r>
      <w:proofErr w:type="spellEnd"/>
      <w:r w:rsidRPr="007C188A">
        <w:rPr>
          <w:rFonts w:eastAsia="Times New Roman" w:cs="Times New Roman"/>
        </w:rPr>
        <w:t xml:space="preserve"> </w:t>
      </w:r>
      <w:proofErr w:type="spellStart"/>
      <w:r w:rsidRPr="007C188A">
        <w:rPr>
          <w:rFonts w:eastAsia="Times New Roman" w:cs="Times New Roman"/>
        </w:rPr>
        <w:t>adopting</w:t>
      </w:r>
      <w:proofErr w:type="spellEnd"/>
      <w:r w:rsidRPr="007C188A">
        <w:rPr>
          <w:rFonts w:eastAsia="Times New Roman" w:cs="Times New Roman"/>
        </w:rPr>
        <w:t xml:space="preserve"> </w:t>
      </w:r>
      <w:proofErr w:type="spellStart"/>
      <w:r w:rsidRPr="007C188A">
        <w:rPr>
          <w:rFonts w:eastAsia="Times New Roman" w:cs="Times New Roman"/>
        </w:rPr>
        <w:t>common</w:t>
      </w:r>
      <w:proofErr w:type="spellEnd"/>
      <w:r w:rsidRPr="007C188A">
        <w:rPr>
          <w:rFonts w:eastAsia="Times New Roman" w:cs="Times New Roman"/>
        </w:rPr>
        <w:t xml:space="preserve"> </w:t>
      </w:r>
      <w:proofErr w:type="spellStart"/>
      <w:r w:rsidRPr="007C188A">
        <w:rPr>
          <w:rFonts w:eastAsia="Times New Roman" w:cs="Times New Roman"/>
        </w:rPr>
        <w:t>criteria</w:t>
      </w:r>
      <w:proofErr w:type="spellEnd"/>
      <w:r w:rsidRPr="007C188A">
        <w:rPr>
          <w:rFonts w:eastAsia="Times New Roman" w:cs="Times New Roman"/>
        </w:rPr>
        <w:t xml:space="preserve"> for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evaluation</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programmes</w:t>
      </w:r>
      <w:proofErr w:type="spellEnd"/>
      <w:r w:rsidRPr="007C188A">
        <w:rPr>
          <w:rFonts w:eastAsia="Times New Roman" w:cs="Times New Roman"/>
        </w:rPr>
        <w:t xml:space="preserve"> in </w:t>
      </w:r>
      <w:proofErr w:type="spellStart"/>
      <w:r w:rsidRPr="007C188A">
        <w:rPr>
          <w:rFonts w:eastAsia="Times New Roman" w:cs="Times New Roman"/>
        </w:rPr>
        <w:t>developing</w:t>
      </w:r>
      <w:proofErr w:type="spellEnd"/>
      <w:r w:rsidRPr="007C188A">
        <w:rPr>
          <w:rFonts w:eastAsia="Times New Roman" w:cs="Times New Roman"/>
        </w:rPr>
        <w:t xml:space="preserve"> countries.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Journal</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16(3), 297-317.</w:t>
      </w:r>
    </w:p>
    <w:p w14:paraId="619AC779" w14:textId="77777777" w:rsidR="00362BD4" w:rsidRPr="007C188A" w:rsidRDefault="00362BD4" w:rsidP="00362BD4">
      <w:pPr>
        <w:spacing w:after="120"/>
        <w:ind w:left="720" w:hanging="720"/>
      </w:pPr>
      <w:proofErr w:type="spellStart"/>
      <w:r w:rsidRPr="007C188A">
        <w:rPr>
          <w:rFonts w:eastAsia="Times New Roman" w:cs="Times New Roman"/>
        </w:rPr>
        <w:t>Chimbutane</w:t>
      </w:r>
      <w:proofErr w:type="spellEnd"/>
      <w:r w:rsidRPr="007C188A">
        <w:rPr>
          <w:rFonts w:eastAsia="Times New Roman" w:cs="Times New Roman"/>
        </w:rPr>
        <w:t xml:space="preserve">, F. (2011). </w:t>
      </w:r>
      <w:proofErr w:type="spellStart"/>
      <w:r w:rsidRPr="007C188A">
        <w:rPr>
          <w:rFonts w:eastAsia="Times New Roman" w:cs="Times New Roman"/>
        </w:rPr>
        <w:t>Rethinking</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in </w:t>
      </w:r>
      <w:proofErr w:type="spellStart"/>
      <w:r w:rsidRPr="007C188A">
        <w:rPr>
          <w:rFonts w:eastAsia="Times New Roman" w:cs="Times New Roman"/>
        </w:rPr>
        <w:t>Postcolonial</w:t>
      </w:r>
      <w:proofErr w:type="spellEnd"/>
      <w:r w:rsidRPr="007C188A">
        <w:rPr>
          <w:rFonts w:eastAsia="Times New Roman" w:cs="Times New Roman"/>
        </w:rPr>
        <w:t xml:space="preserve"> </w:t>
      </w:r>
      <w:proofErr w:type="spellStart"/>
      <w:r w:rsidRPr="007C188A">
        <w:rPr>
          <w:rFonts w:eastAsia="Times New Roman" w:cs="Times New Roman"/>
        </w:rPr>
        <w:t>Contexts</w:t>
      </w:r>
      <w:proofErr w:type="spellEnd"/>
      <w:r w:rsidRPr="007C188A">
        <w:rPr>
          <w:rFonts w:eastAsia="Times New Roman" w:cs="Times New Roman"/>
        </w:rPr>
        <w:t xml:space="preserve">. Bristol: Multilingual </w:t>
      </w:r>
      <w:proofErr w:type="spellStart"/>
      <w:r w:rsidRPr="007C188A">
        <w:rPr>
          <w:rFonts w:eastAsia="Times New Roman" w:cs="Times New Roman"/>
        </w:rPr>
        <w:t>Matters</w:t>
      </w:r>
      <w:proofErr w:type="spellEnd"/>
      <w:r w:rsidRPr="007C188A">
        <w:rPr>
          <w:rFonts w:eastAsia="Times New Roman" w:cs="Times New Roman"/>
        </w:rPr>
        <w:t>.</w:t>
      </w:r>
    </w:p>
    <w:p w14:paraId="09E362F9" w14:textId="77777777" w:rsidR="00362BD4" w:rsidRPr="007C188A" w:rsidRDefault="00362BD4" w:rsidP="00362BD4">
      <w:pPr>
        <w:spacing w:after="120"/>
        <w:ind w:left="720" w:hanging="720"/>
      </w:pPr>
      <w:proofErr w:type="spellStart"/>
      <w:r w:rsidRPr="007C188A">
        <w:rPr>
          <w:rFonts w:eastAsia="Times New Roman" w:cs="Times New Roman"/>
        </w:rPr>
        <w:t>Chimbutane</w:t>
      </w:r>
      <w:proofErr w:type="spellEnd"/>
      <w:r w:rsidRPr="007C188A">
        <w:rPr>
          <w:rFonts w:eastAsia="Times New Roman" w:cs="Times New Roman"/>
        </w:rPr>
        <w:t xml:space="preserve">, F. (2015). Línguas e educação em Moçambique: uma </w:t>
      </w:r>
      <w:proofErr w:type="spellStart"/>
      <w:r w:rsidRPr="007C188A">
        <w:rPr>
          <w:rFonts w:eastAsia="Times New Roman" w:cs="Times New Roman"/>
        </w:rPr>
        <w:t>perspectiva</w:t>
      </w:r>
      <w:proofErr w:type="spellEnd"/>
      <w:r w:rsidRPr="007C188A">
        <w:rPr>
          <w:rFonts w:eastAsia="Times New Roman" w:cs="Times New Roman"/>
        </w:rPr>
        <w:t xml:space="preserve"> </w:t>
      </w:r>
      <w:proofErr w:type="spellStart"/>
      <w:r w:rsidRPr="007C188A">
        <w:rPr>
          <w:rFonts w:eastAsia="Times New Roman" w:cs="Times New Roman"/>
        </w:rPr>
        <w:t>sócio-histórica</w:t>
      </w:r>
      <w:proofErr w:type="spellEnd"/>
      <w:r w:rsidRPr="007C188A">
        <w:rPr>
          <w:rFonts w:eastAsia="Times New Roman" w:cs="Times New Roman"/>
        </w:rPr>
        <w:t>. Em N. Bastos (</w:t>
      </w:r>
      <w:proofErr w:type="spellStart"/>
      <w:r w:rsidRPr="007C188A">
        <w:rPr>
          <w:rFonts w:eastAsia="Times New Roman" w:cs="Times New Roman"/>
        </w:rPr>
        <w:t>Org</w:t>
      </w:r>
      <w:proofErr w:type="spellEnd"/>
      <w:r w:rsidRPr="007C188A">
        <w:rPr>
          <w:rFonts w:eastAsia="Times New Roman" w:cs="Times New Roman"/>
        </w:rPr>
        <w:t>.), Língua Portuguesa e Lusofonia (pp. 35-75). São Paulo: EDUC.</w:t>
      </w:r>
    </w:p>
    <w:p w14:paraId="7358A127" w14:textId="77777777" w:rsidR="00362BD4" w:rsidRPr="007C188A" w:rsidRDefault="00362BD4" w:rsidP="00362BD4">
      <w:pPr>
        <w:spacing w:after="120"/>
        <w:ind w:left="720" w:hanging="720"/>
      </w:pPr>
      <w:proofErr w:type="spellStart"/>
      <w:r w:rsidRPr="007C188A">
        <w:rPr>
          <w:rFonts w:eastAsia="Times New Roman" w:cs="Times New Roman"/>
        </w:rPr>
        <w:t>Creswell</w:t>
      </w:r>
      <w:proofErr w:type="spellEnd"/>
      <w:r w:rsidRPr="007C188A">
        <w:rPr>
          <w:rFonts w:eastAsia="Times New Roman" w:cs="Times New Roman"/>
        </w:rPr>
        <w:t xml:space="preserve">, J. W. (2014). Research Design: </w:t>
      </w:r>
      <w:proofErr w:type="spellStart"/>
      <w:r w:rsidRPr="007C188A">
        <w:rPr>
          <w:rFonts w:eastAsia="Times New Roman" w:cs="Times New Roman"/>
        </w:rPr>
        <w:t>Qualitative</w:t>
      </w:r>
      <w:proofErr w:type="spellEnd"/>
      <w:r w:rsidRPr="007C188A">
        <w:rPr>
          <w:rFonts w:eastAsia="Times New Roman" w:cs="Times New Roman"/>
        </w:rPr>
        <w:t xml:space="preserve">, </w:t>
      </w:r>
      <w:proofErr w:type="spellStart"/>
      <w:r w:rsidRPr="007C188A">
        <w:rPr>
          <w:rFonts w:eastAsia="Times New Roman" w:cs="Times New Roman"/>
        </w:rPr>
        <w:t>Quantitative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Mixed</w:t>
      </w:r>
      <w:proofErr w:type="spellEnd"/>
      <w:r w:rsidRPr="007C188A">
        <w:rPr>
          <w:rFonts w:eastAsia="Times New Roman" w:cs="Times New Roman"/>
        </w:rPr>
        <w:t xml:space="preserve"> </w:t>
      </w:r>
      <w:proofErr w:type="spellStart"/>
      <w:r w:rsidRPr="007C188A">
        <w:rPr>
          <w:rFonts w:eastAsia="Times New Roman" w:cs="Times New Roman"/>
        </w:rPr>
        <w:t>Methods</w:t>
      </w:r>
      <w:proofErr w:type="spellEnd"/>
      <w:r w:rsidRPr="007C188A">
        <w:rPr>
          <w:rFonts w:eastAsia="Times New Roman" w:cs="Times New Roman"/>
        </w:rPr>
        <w:t xml:space="preserve"> </w:t>
      </w:r>
      <w:proofErr w:type="spellStart"/>
      <w:r w:rsidRPr="007C188A">
        <w:rPr>
          <w:rFonts w:eastAsia="Times New Roman" w:cs="Times New Roman"/>
        </w:rPr>
        <w:t>Approaches</w:t>
      </w:r>
      <w:proofErr w:type="spellEnd"/>
      <w:r w:rsidRPr="007C188A">
        <w:rPr>
          <w:rFonts w:eastAsia="Times New Roman" w:cs="Times New Roman"/>
        </w:rPr>
        <w:t xml:space="preserve"> (4ª ed.). </w:t>
      </w:r>
      <w:proofErr w:type="spellStart"/>
      <w:r w:rsidRPr="007C188A">
        <w:rPr>
          <w:rFonts w:eastAsia="Times New Roman" w:cs="Times New Roman"/>
        </w:rPr>
        <w:t>Thousand</w:t>
      </w:r>
      <w:proofErr w:type="spellEnd"/>
      <w:r w:rsidRPr="007C188A">
        <w:rPr>
          <w:rFonts w:eastAsia="Times New Roman" w:cs="Times New Roman"/>
        </w:rPr>
        <w:t xml:space="preserve"> </w:t>
      </w:r>
      <w:proofErr w:type="spellStart"/>
      <w:r w:rsidRPr="007C188A">
        <w:rPr>
          <w:rFonts w:eastAsia="Times New Roman" w:cs="Times New Roman"/>
        </w:rPr>
        <w:t>Oaks</w:t>
      </w:r>
      <w:proofErr w:type="spellEnd"/>
      <w:r w:rsidRPr="007C188A">
        <w:rPr>
          <w:rFonts w:eastAsia="Times New Roman" w:cs="Times New Roman"/>
        </w:rPr>
        <w:t>, CA: Sage.</w:t>
      </w:r>
    </w:p>
    <w:p w14:paraId="2A2B45F0" w14:textId="77777777" w:rsidR="00362BD4" w:rsidRPr="007C188A" w:rsidRDefault="00362BD4" w:rsidP="00362BD4">
      <w:pPr>
        <w:spacing w:after="120"/>
        <w:ind w:left="720" w:hanging="720"/>
      </w:pPr>
      <w:proofErr w:type="spellStart"/>
      <w:r w:rsidRPr="007C188A">
        <w:rPr>
          <w:rFonts w:eastAsia="Times New Roman" w:cs="Times New Roman"/>
        </w:rPr>
        <w:t>Crystal</w:t>
      </w:r>
      <w:proofErr w:type="spellEnd"/>
      <w:r w:rsidRPr="007C188A">
        <w:rPr>
          <w:rFonts w:eastAsia="Times New Roman" w:cs="Times New Roman"/>
        </w:rPr>
        <w:t xml:space="preserve">, D. (2008). A </w:t>
      </w:r>
      <w:proofErr w:type="spellStart"/>
      <w:r w:rsidRPr="007C188A">
        <w:rPr>
          <w:rFonts w:eastAsia="Times New Roman" w:cs="Times New Roman"/>
        </w:rPr>
        <w:t>Dictionary</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Linguistics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Phonetics</w:t>
      </w:r>
      <w:proofErr w:type="spellEnd"/>
      <w:r w:rsidRPr="007C188A">
        <w:rPr>
          <w:rFonts w:eastAsia="Times New Roman" w:cs="Times New Roman"/>
        </w:rPr>
        <w:t xml:space="preserve"> (6ª ed.). Oxford: </w:t>
      </w:r>
      <w:proofErr w:type="spellStart"/>
      <w:r w:rsidRPr="007C188A">
        <w:rPr>
          <w:rFonts w:eastAsia="Times New Roman" w:cs="Times New Roman"/>
        </w:rPr>
        <w:t>Blackwell</w:t>
      </w:r>
      <w:proofErr w:type="spellEnd"/>
      <w:r w:rsidRPr="007C188A">
        <w:rPr>
          <w:rFonts w:eastAsia="Times New Roman" w:cs="Times New Roman"/>
        </w:rPr>
        <w:t>.</w:t>
      </w:r>
    </w:p>
    <w:p w14:paraId="5926C9E6" w14:textId="77777777" w:rsidR="00362BD4" w:rsidRPr="007C188A" w:rsidRDefault="00362BD4" w:rsidP="00362BD4">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(2001).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Power</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Pedagogy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Children</w:t>
      </w:r>
      <w:proofErr w:type="spell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Crossfire</w:t>
      </w:r>
      <w:proofErr w:type="spellEnd"/>
      <w:r w:rsidRPr="007C188A">
        <w:rPr>
          <w:rFonts w:eastAsia="Times New Roman" w:cs="Times New Roman"/>
        </w:rPr>
        <w:t xml:space="preserve">. </w:t>
      </w:r>
      <w:proofErr w:type="spellStart"/>
      <w:r w:rsidRPr="007C188A">
        <w:rPr>
          <w:rFonts w:eastAsia="Times New Roman" w:cs="Times New Roman"/>
        </w:rPr>
        <w:t>Clevedon</w:t>
      </w:r>
      <w:proofErr w:type="spellEnd"/>
      <w:r w:rsidRPr="007C188A">
        <w:rPr>
          <w:rFonts w:eastAsia="Times New Roman" w:cs="Times New Roman"/>
        </w:rPr>
        <w:t xml:space="preserve">: Multilingual </w:t>
      </w:r>
      <w:proofErr w:type="spellStart"/>
      <w:r w:rsidRPr="007C188A">
        <w:rPr>
          <w:rFonts w:eastAsia="Times New Roman" w:cs="Times New Roman"/>
        </w:rPr>
        <w:t>Matters</w:t>
      </w:r>
      <w:proofErr w:type="spellEnd"/>
      <w:r w:rsidRPr="007C188A">
        <w:rPr>
          <w:rFonts w:eastAsia="Times New Roman" w:cs="Times New Roman"/>
        </w:rPr>
        <w:t>.</w:t>
      </w:r>
    </w:p>
    <w:p w14:paraId="75083319" w14:textId="5916F392" w:rsidR="00847D4C" w:rsidRPr="007C188A" w:rsidRDefault="00847D4C" w:rsidP="00847D4C">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(2001).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Power</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Pedagogy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Children</w:t>
      </w:r>
      <w:proofErr w:type="spell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Crossfire</w:t>
      </w:r>
      <w:proofErr w:type="spellEnd"/>
      <w:r w:rsidRPr="007C188A">
        <w:rPr>
          <w:rFonts w:eastAsia="Times New Roman" w:cs="Times New Roman"/>
        </w:rPr>
        <w:t xml:space="preserve">. </w:t>
      </w:r>
      <w:proofErr w:type="spellStart"/>
      <w:r w:rsidRPr="007C188A">
        <w:rPr>
          <w:rFonts w:eastAsia="Times New Roman" w:cs="Times New Roman"/>
        </w:rPr>
        <w:t>Clevedon</w:t>
      </w:r>
      <w:proofErr w:type="spellEnd"/>
      <w:r w:rsidRPr="007C188A">
        <w:rPr>
          <w:rFonts w:eastAsia="Times New Roman" w:cs="Times New Roman"/>
        </w:rPr>
        <w:t xml:space="preserve">: Multilingual </w:t>
      </w:r>
      <w:proofErr w:type="spellStart"/>
      <w:r w:rsidRPr="007C188A">
        <w:rPr>
          <w:rFonts w:eastAsia="Times New Roman" w:cs="Times New Roman"/>
        </w:rPr>
        <w:t>Matters</w:t>
      </w:r>
      <w:proofErr w:type="spellEnd"/>
      <w:r w:rsidRPr="007C188A">
        <w:rPr>
          <w:rFonts w:eastAsia="Times New Roman" w:cs="Times New Roman"/>
        </w:rPr>
        <w:t>.</w:t>
      </w:r>
    </w:p>
    <w:p w14:paraId="401C61DC" w14:textId="569D4B61" w:rsidR="00362BD4" w:rsidRPr="007C188A" w:rsidRDefault="00847D4C" w:rsidP="00362BD4">
      <w:pPr>
        <w:spacing w:after="120"/>
        <w:ind w:left="720" w:hanging="720"/>
      </w:pPr>
      <w:proofErr w:type="spellStart"/>
      <w:r w:rsidRPr="007C188A">
        <w:rPr>
          <w:rFonts w:eastAsia="Times New Roman" w:cs="Times New Roman"/>
        </w:rPr>
        <w:t>v</w:t>
      </w:r>
      <w:r w:rsidR="00362BD4" w:rsidRPr="007C188A">
        <w:rPr>
          <w:rFonts w:eastAsia="Times New Roman" w:cs="Times New Roman"/>
        </w:rPr>
        <w:t>Cummins</w:t>
      </w:r>
      <w:proofErr w:type="spellEnd"/>
      <w:r w:rsidR="00362BD4" w:rsidRPr="007C188A">
        <w:rPr>
          <w:rFonts w:eastAsia="Times New Roman" w:cs="Times New Roman"/>
        </w:rPr>
        <w:t xml:space="preserve">, J. (2014). </w:t>
      </w:r>
      <w:proofErr w:type="spellStart"/>
      <w:r w:rsidR="00362BD4" w:rsidRPr="007C188A">
        <w:rPr>
          <w:rFonts w:eastAsia="Times New Roman" w:cs="Times New Roman"/>
        </w:rPr>
        <w:t>Beyond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language</w:t>
      </w:r>
      <w:proofErr w:type="spellEnd"/>
      <w:r w:rsidR="00362BD4" w:rsidRPr="007C188A">
        <w:rPr>
          <w:rFonts w:eastAsia="Times New Roman" w:cs="Times New Roman"/>
        </w:rPr>
        <w:t xml:space="preserve">: </w:t>
      </w:r>
      <w:proofErr w:type="spellStart"/>
      <w:r w:rsidR="00362BD4" w:rsidRPr="007C188A">
        <w:rPr>
          <w:rFonts w:eastAsia="Times New Roman" w:cs="Times New Roman"/>
        </w:rPr>
        <w:t>Academic</w:t>
      </w:r>
      <w:proofErr w:type="spellEnd"/>
      <w:r w:rsidR="00362BD4" w:rsidRPr="007C188A">
        <w:rPr>
          <w:rFonts w:eastAsia="Times New Roman" w:cs="Times New Roman"/>
        </w:rPr>
        <w:t xml:space="preserve"> </w:t>
      </w:r>
      <w:proofErr w:type="spellStart"/>
      <w:r w:rsidR="00362BD4" w:rsidRPr="007C188A">
        <w:rPr>
          <w:rFonts w:eastAsia="Times New Roman" w:cs="Times New Roman"/>
        </w:rPr>
        <w:t>communication</w:t>
      </w:r>
      <w:proofErr w:type="spellEnd"/>
      <w:r w:rsidR="00362BD4" w:rsidRPr="007C188A">
        <w:rPr>
          <w:rFonts w:eastAsia="Times New Roman" w:cs="Times New Roman"/>
        </w:rPr>
        <w:t xml:space="preserve"> </w:t>
      </w:r>
      <w:proofErr w:type="spellStart"/>
      <w:r w:rsidR="00362BD4" w:rsidRPr="007C188A">
        <w:rPr>
          <w:rFonts w:eastAsia="Times New Roman" w:cs="Times New Roman"/>
        </w:rPr>
        <w:t>and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student</w:t>
      </w:r>
      <w:proofErr w:type="spellEnd"/>
      <w:r w:rsidR="00362BD4" w:rsidRPr="007C188A">
        <w:rPr>
          <w:rFonts w:eastAsia="Times New Roman" w:cs="Times New Roman"/>
        </w:rPr>
        <w:t xml:space="preserve"> </w:t>
      </w:r>
      <w:proofErr w:type="spellStart"/>
      <w:r w:rsidR="00362BD4" w:rsidRPr="007C188A">
        <w:rPr>
          <w:rFonts w:eastAsia="Times New Roman" w:cs="Times New Roman"/>
        </w:rPr>
        <w:t>success</w:t>
      </w:r>
      <w:proofErr w:type="spellEnd"/>
      <w:r w:rsidR="00362BD4" w:rsidRPr="007C188A">
        <w:rPr>
          <w:rFonts w:eastAsia="Times New Roman" w:cs="Times New Roman"/>
        </w:rPr>
        <w:t xml:space="preserve">. </w:t>
      </w:r>
      <w:proofErr w:type="spellStart"/>
      <w:r w:rsidR="00362BD4" w:rsidRPr="007C188A">
        <w:rPr>
          <w:rFonts w:eastAsia="Times New Roman" w:cs="Times New Roman"/>
        </w:rPr>
        <w:t>Linguistics</w:t>
      </w:r>
      <w:proofErr w:type="spellEnd"/>
      <w:r w:rsidR="00362BD4" w:rsidRPr="007C188A">
        <w:rPr>
          <w:rFonts w:eastAsia="Times New Roman" w:cs="Times New Roman"/>
        </w:rPr>
        <w:t xml:space="preserve"> </w:t>
      </w:r>
      <w:proofErr w:type="spellStart"/>
      <w:r w:rsidR="00362BD4" w:rsidRPr="007C188A">
        <w:rPr>
          <w:rFonts w:eastAsia="Times New Roman" w:cs="Times New Roman"/>
        </w:rPr>
        <w:t>and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Education</w:t>
      </w:r>
      <w:proofErr w:type="spellEnd"/>
      <w:r w:rsidR="00362BD4" w:rsidRPr="007C188A">
        <w:rPr>
          <w:rFonts w:eastAsia="Times New Roman" w:cs="Times New Roman"/>
        </w:rPr>
        <w:t>, 26, 145-154.</w:t>
      </w:r>
    </w:p>
    <w:p w14:paraId="1BE2FE94" w14:textId="77777777" w:rsidR="00362BD4" w:rsidRPr="007C188A" w:rsidRDefault="00362BD4" w:rsidP="00362BD4">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(2017). </w:t>
      </w:r>
      <w:proofErr w:type="spellStart"/>
      <w:r w:rsidRPr="007C188A">
        <w:rPr>
          <w:rFonts w:eastAsia="Times New Roman" w:cs="Times New Roman"/>
        </w:rPr>
        <w:t>Teaching</w:t>
      </w:r>
      <w:proofErr w:type="spellEnd"/>
      <w:r w:rsidRPr="007C188A">
        <w:rPr>
          <w:rFonts w:eastAsia="Times New Roman" w:cs="Times New Roman"/>
        </w:rPr>
        <w:t xml:space="preserve"> </w:t>
      </w:r>
      <w:proofErr w:type="spellStart"/>
      <w:r w:rsidRPr="007C188A">
        <w:rPr>
          <w:rFonts w:eastAsia="Times New Roman" w:cs="Times New Roman"/>
        </w:rPr>
        <w:t>minoritized</w:t>
      </w:r>
      <w:proofErr w:type="spellEnd"/>
      <w:r w:rsidRPr="007C188A">
        <w:rPr>
          <w:rFonts w:eastAsia="Times New Roman" w:cs="Times New Roman"/>
        </w:rPr>
        <w:t xml:space="preserve"> </w:t>
      </w:r>
      <w:proofErr w:type="spellStart"/>
      <w:r w:rsidRPr="007C188A">
        <w:rPr>
          <w:rFonts w:eastAsia="Times New Roman" w:cs="Times New Roman"/>
        </w:rPr>
        <w:t>languages</w:t>
      </w:r>
      <w:proofErr w:type="spellEnd"/>
      <w:r w:rsidRPr="007C188A">
        <w:rPr>
          <w:rFonts w:eastAsia="Times New Roman" w:cs="Times New Roman"/>
        </w:rPr>
        <w:t xml:space="preserve"> in </w:t>
      </w:r>
      <w:proofErr w:type="spellStart"/>
      <w:r w:rsidRPr="007C188A">
        <w:rPr>
          <w:rFonts w:eastAsia="Times New Roman" w:cs="Times New Roman"/>
        </w:rPr>
        <w:t>contexts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diversity</w:t>
      </w:r>
      <w:proofErr w:type="spellEnd"/>
      <w:r w:rsidRPr="007C188A">
        <w:rPr>
          <w:rFonts w:eastAsia="Times New Roman" w:cs="Times New Roman"/>
        </w:rPr>
        <w:t xml:space="preserve">. Em O. García, A. </w:t>
      </w:r>
      <w:proofErr w:type="spellStart"/>
      <w:r w:rsidRPr="007C188A">
        <w:rPr>
          <w:rFonts w:eastAsia="Times New Roman" w:cs="Times New Roman"/>
        </w:rPr>
        <w:t>Lin</w:t>
      </w:r>
      <w:proofErr w:type="spellEnd"/>
      <w:r w:rsidRPr="007C188A">
        <w:rPr>
          <w:rFonts w:eastAsia="Times New Roman" w:cs="Times New Roman"/>
        </w:rPr>
        <w:t xml:space="preserve"> &amp; S. </w:t>
      </w:r>
      <w:proofErr w:type="spellStart"/>
      <w:r w:rsidRPr="007C188A">
        <w:rPr>
          <w:rFonts w:eastAsia="Times New Roman" w:cs="Times New Roman"/>
        </w:rPr>
        <w:t>May</w:t>
      </w:r>
      <w:proofErr w:type="spellEnd"/>
      <w:r w:rsidRPr="007C188A">
        <w:rPr>
          <w:rFonts w:eastAsia="Times New Roman" w:cs="Times New Roman"/>
        </w:rPr>
        <w:t xml:space="preserve"> (Eds.),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Multilingual </w:t>
      </w:r>
      <w:proofErr w:type="spellStart"/>
      <w:r w:rsidRPr="007C188A">
        <w:rPr>
          <w:rFonts w:eastAsia="Times New Roman" w:cs="Times New Roman"/>
        </w:rPr>
        <w:t>Education</w:t>
      </w:r>
      <w:proofErr w:type="spellEnd"/>
      <w:r w:rsidRPr="007C188A">
        <w:rPr>
          <w:rFonts w:eastAsia="Times New Roman" w:cs="Times New Roman"/>
        </w:rPr>
        <w:t xml:space="preserve"> (pp. 357-368). </w:t>
      </w:r>
      <w:proofErr w:type="spellStart"/>
      <w:r w:rsidRPr="007C188A">
        <w:rPr>
          <w:rFonts w:eastAsia="Times New Roman" w:cs="Times New Roman"/>
        </w:rPr>
        <w:t>Cham</w:t>
      </w:r>
      <w:proofErr w:type="spellEnd"/>
      <w:r w:rsidRPr="007C188A">
        <w:rPr>
          <w:rFonts w:eastAsia="Times New Roman" w:cs="Times New Roman"/>
        </w:rPr>
        <w:t>: Springer.</w:t>
      </w:r>
    </w:p>
    <w:p w14:paraId="6E4D3C72" w14:textId="77777777" w:rsidR="00362BD4" w:rsidRPr="007C188A" w:rsidRDefault="00362BD4" w:rsidP="00362BD4">
      <w:pPr>
        <w:spacing w:after="120"/>
        <w:ind w:left="720" w:hanging="720"/>
      </w:pPr>
      <w:r w:rsidRPr="007C188A">
        <w:rPr>
          <w:rFonts w:eastAsia="Times New Roman" w:cs="Times New Roman"/>
        </w:rPr>
        <w:t>Firmino, G. (2002). A Questão Linguística em Moçambique. Maputo: Texto Editores.</w:t>
      </w:r>
    </w:p>
    <w:p w14:paraId="2414C299" w14:textId="77777777" w:rsidR="00362BD4" w:rsidRPr="007C188A" w:rsidRDefault="00362BD4" w:rsidP="00362BD4">
      <w:pPr>
        <w:spacing w:after="120"/>
        <w:ind w:left="720" w:hanging="720"/>
      </w:pPr>
      <w:proofErr w:type="spellStart"/>
      <w:r w:rsidRPr="007C188A">
        <w:rPr>
          <w:rFonts w:eastAsia="Times New Roman" w:cs="Times New Roman"/>
        </w:rPr>
        <w:t>Flick</w:t>
      </w:r>
      <w:proofErr w:type="spellEnd"/>
      <w:r w:rsidRPr="007C188A">
        <w:rPr>
          <w:rFonts w:eastAsia="Times New Roman" w:cs="Times New Roman"/>
        </w:rPr>
        <w:t>, U. (2005). Métodos Qualitativos na Investigação Científica. Lisboa: Monitor.</w:t>
      </w:r>
    </w:p>
    <w:p w14:paraId="4B7A31B0" w14:textId="77777777" w:rsidR="00362BD4" w:rsidRPr="007C188A" w:rsidRDefault="00362BD4" w:rsidP="00362BD4">
      <w:pPr>
        <w:spacing w:after="120"/>
        <w:ind w:left="720" w:hanging="720"/>
      </w:pPr>
      <w:proofErr w:type="spellStart"/>
      <w:r w:rsidRPr="007C188A">
        <w:rPr>
          <w:rFonts w:eastAsia="Times New Roman" w:cs="Times New Roman"/>
        </w:rPr>
        <w:lastRenderedPageBreak/>
        <w:t>Flick</w:t>
      </w:r>
      <w:proofErr w:type="spellEnd"/>
      <w:r w:rsidRPr="007C188A">
        <w:rPr>
          <w:rFonts w:eastAsia="Times New Roman" w:cs="Times New Roman"/>
        </w:rPr>
        <w:t xml:space="preserve">, U. (2018). </w:t>
      </w:r>
      <w:proofErr w:type="spellStart"/>
      <w:r w:rsidRPr="007C188A">
        <w:rPr>
          <w:rFonts w:eastAsia="Times New Roman" w:cs="Times New Roman"/>
        </w:rPr>
        <w:t>An</w:t>
      </w:r>
      <w:proofErr w:type="spellEnd"/>
      <w:r w:rsidRPr="007C188A">
        <w:rPr>
          <w:rFonts w:eastAsia="Times New Roman" w:cs="Times New Roman"/>
        </w:rPr>
        <w:t xml:space="preserve"> </w:t>
      </w:r>
      <w:proofErr w:type="spellStart"/>
      <w:r w:rsidRPr="007C188A">
        <w:rPr>
          <w:rFonts w:eastAsia="Times New Roman" w:cs="Times New Roman"/>
        </w:rPr>
        <w:t>Introduction</w:t>
      </w:r>
      <w:proofErr w:type="spellEnd"/>
      <w:r w:rsidRPr="007C188A">
        <w:rPr>
          <w:rFonts w:eastAsia="Times New Roman" w:cs="Times New Roman"/>
        </w:rPr>
        <w:t xml:space="preserve"> to </w:t>
      </w:r>
      <w:proofErr w:type="spellStart"/>
      <w:r w:rsidRPr="007C188A">
        <w:rPr>
          <w:rFonts w:eastAsia="Times New Roman" w:cs="Times New Roman"/>
        </w:rPr>
        <w:t>Qualitative</w:t>
      </w:r>
      <w:proofErr w:type="spellEnd"/>
      <w:r w:rsidRPr="007C188A">
        <w:rPr>
          <w:rFonts w:eastAsia="Times New Roman" w:cs="Times New Roman"/>
        </w:rPr>
        <w:t xml:space="preserve"> Research (6ª ed.). London: Sage.</w:t>
      </w:r>
    </w:p>
    <w:p w14:paraId="29D0F911" w14:textId="77777777" w:rsidR="00362BD4" w:rsidRPr="007C188A" w:rsidRDefault="00362BD4" w:rsidP="00362BD4">
      <w:pPr>
        <w:spacing w:after="120"/>
        <w:ind w:left="720" w:hanging="720"/>
      </w:pPr>
      <w:r w:rsidRPr="007C188A">
        <w:rPr>
          <w:rFonts w:eastAsia="Times New Roman" w:cs="Times New Roman"/>
        </w:rPr>
        <w:t xml:space="preserve">García, O., &amp; </w:t>
      </w:r>
      <w:proofErr w:type="spellStart"/>
      <w:r w:rsidRPr="007C188A">
        <w:rPr>
          <w:rFonts w:eastAsia="Times New Roman" w:cs="Times New Roman"/>
        </w:rPr>
        <w:t>Wei</w:t>
      </w:r>
      <w:proofErr w:type="spellEnd"/>
      <w:r w:rsidRPr="007C188A">
        <w:rPr>
          <w:rFonts w:eastAsia="Times New Roman" w:cs="Times New Roman"/>
        </w:rPr>
        <w:t xml:space="preserve">, L. (2014). </w:t>
      </w:r>
      <w:proofErr w:type="spellStart"/>
      <w:r w:rsidRPr="007C188A">
        <w:rPr>
          <w:rFonts w:eastAsia="Times New Roman" w:cs="Times New Roman"/>
        </w:rPr>
        <w:t>Translanguaging</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London: </w:t>
      </w:r>
      <w:proofErr w:type="spellStart"/>
      <w:r w:rsidRPr="007C188A">
        <w:rPr>
          <w:rFonts w:eastAsia="Times New Roman" w:cs="Times New Roman"/>
        </w:rPr>
        <w:t>Palgrave</w:t>
      </w:r>
      <w:proofErr w:type="spellEnd"/>
      <w:r w:rsidRPr="007C188A">
        <w:rPr>
          <w:rFonts w:eastAsia="Times New Roman" w:cs="Times New Roman"/>
        </w:rPr>
        <w:t xml:space="preserve"> </w:t>
      </w:r>
      <w:proofErr w:type="spellStart"/>
      <w:r w:rsidRPr="007C188A">
        <w:rPr>
          <w:rFonts w:eastAsia="Times New Roman" w:cs="Times New Roman"/>
        </w:rPr>
        <w:t>Macmillan</w:t>
      </w:r>
      <w:proofErr w:type="spellEnd"/>
      <w:r w:rsidRPr="007C188A">
        <w:rPr>
          <w:rFonts w:eastAsia="Times New Roman" w:cs="Times New Roman"/>
        </w:rPr>
        <w:t>.</w:t>
      </w:r>
    </w:p>
    <w:p w14:paraId="50EFC9A1" w14:textId="77777777" w:rsidR="00362BD4" w:rsidRPr="007C188A" w:rsidRDefault="00362BD4" w:rsidP="00362BD4">
      <w:pPr>
        <w:spacing w:after="120"/>
        <w:ind w:left="720" w:hanging="720"/>
      </w:pPr>
      <w:r w:rsidRPr="007C188A">
        <w:rPr>
          <w:rFonts w:eastAsia="Times New Roman" w:cs="Times New Roman"/>
        </w:rPr>
        <w:t xml:space="preserve">Grosjean, F. (2010).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Life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Reality</w:t>
      </w:r>
      <w:proofErr w:type="spellEnd"/>
      <w:r w:rsidRPr="007C188A">
        <w:rPr>
          <w:rFonts w:eastAsia="Times New Roman" w:cs="Times New Roman"/>
        </w:rPr>
        <w:t xml:space="preserve">. Cambridge, MA: Harvard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w:t>
      </w:r>
    </w:p>
    <w:p w14:paraId="1A171822" w14:textId="77777777" w:rsidR="00362BD4" w:rsidRPr="007C188A" w:rsidRDefault="00362BD4" w:rsidP="00362BD4">
      <w:pPr>
        <w:spacing w:after="120"/>
        <w:ind w:left="720" w:hanging="720"/>
      </w:pPr>
      <w:proofErr w:type="spellStart"/>
      <w:r w:rsidRPr="007C188A">
        <w:rPr>
          <w:rFonts w:eastAsia="Times New Roman" w:cs="Times New Roman"/>
        </w:rPr>
        <w:t>Heugh</w:t>
      </w:r>
      <w:proofErr w:type="spellEnd"/>
      <w:r w:rsidRPr="007C188A">
        <w:rPr>
          <w:rFonts w:eastAsia="Times New Roman" w:cs="Times New Roman"/>
        </w:rPr>
        <w:t xml:space="preserve">, K. (2011). </w:t>
      </w:r>
      <w:proofErr w:type="spellStart"/>
      <w:r w:rsidRPr="007C188A">
        <w:rPr>
          <w:rFonts w:eastAsia="Times New Roman" w:cs="Times New Roman"/>
        </w:rPr>
        <w:t>Theory</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practice</w:t>
      </w:r>
      <w:proofErr w:type="spellEnd"/>
      <w:r w:rsidRPr="007C188A">
        <w:rPr>
          <w:rFonts w:eastAsia="Times New Roman" w:cs="Times New Roman"/>
        </w:rPr>
        <w:t xml:space="preserve"> –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models</w:t>
      </w:r>
      <w:proofErr w:type="spellEnd"/>
      <w:r w:rsidRPr="007C188A">
        <w:rPr>
          <w:rFonts w:eastAsia="Times New Roman" w:cs="Times New Roman"/>
        </w:rPr>
        <w:t xml:space="preserve"> </w:t>
      </w:r>
      <w:proofErr w:type="gramStart"/>
      <w:r w:rsidRPr="007C188A">
        <w:rPr>
          <w:rFonts w:eastAsia="Times New Roman" w:cs="Times New Roman"/>
        </w:rPr>
        <w:t>in Africa</w:t>
      </w:r>
      <w:proofErr w:type="gramEnd"/>
      <w:r w:rsidRPr="007C188A">
        <w:rPr>
          <w:rFonts w:eastAsia="Times New Roman" w:cs="Times New Roman"/>
        </w:rPr>
        <w:t xml:space="preserve">: research, design, </w:t>
      </w:r>
      <w:proofErr w:type="spellStart"/>
      <w:r w:rsidRPr="007C188A">
        <w:rPr>
          <w:rFonts w:eastAsia="Times New Roman" w:cs="Times New Roman"/>
        </w:rPr>
        <w:t>decision-making</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outcomes</w:t>
      </w:r>
      <w:proofErr w:type="spellEnd"/>
      <w:r w:rsidRPr="007C188A">
        <w:rPr>
          <w:rFonts w:eastAsia="Times New Roman" w:cs="Times New Roman"/>
        </w:rPr>
        <w:t xml:space="preserve">. Em A. </w:t>
      </w:r>
      <w:proofErr w:type="spellStart"/>
      <w:r w:rsidRPr="007C188A">
        <w:rPr>
          <w:rFonts w:eastAsia="Times New Roman" w:cs="Times New Roman"/>
        </w:rPr>
        <w:t>Ouane</w:t>
      </w:r>
      <w:proofErr w:type="spellEnd"/>
      <w:r w:rsidRPr="007C188A">
        <w:rPr>
          <w:rFonts w:eastAsia="Times New Roman" w:cs="Times New Roman"/>
        </w:rPr>
        <w:t xml:space="preserve"> &amp; C. </w:t>
      </w:r>
      <w:proofErr w:type="spellStart"/>
      <w:r w:rsidRPr="007C188A">
        <w:rPr>
          <w:rFonts w:eastAsia="Times New Roman" w:cs="Times New Roman"/>
        </w:rPr>
        <w:t>Glanz</w:t>
      </w:r>
      <w:proofErr w:type="spellEnd"/>
      <w:r w:rsidRPr="007C188A">
        <w:rPr>
          <w:rFonts w:eastAsia="Times New Roman" w:cs="Times New Roman"/>
        </w:rPr>
        <w:t xml:space="preserve"> (Eds.), </w:t>
      </w:r>
      <w:proofErr w:type="spellStart"/>
      <w:r w:rsidRPr="007C188A">
        <w:rPr>
          <w:rFonts w:eastAsia="Times New Roman" w:cs="Times New Roman"/>
        </w:rPr>
        <w:t>Optimising</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Publishing</w:t>
      </w:r>
      <w:proofErr w:type="spellEnd"/>
      <w:r w:rsidRPr="007C188A">
        <w:rPr>
          <w:rFonts w:eastAsia="Times New Roman" w:cs="Times New Roman"/>
        </w:rPr>
        <w:t xml:space="preserve"> in Africa: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Factor</w:t>
      </w:r>
      <w:proofErr w:type="spellEnd"/>
      <w:r w:rsidRPr="007C188A">
        <w:rPr>
          <w:rFonts w:eastAsia="Times New Roman" w:cs="Times New Roman"/>
        </w:rPr>
        <w:t xml:space="preserve"> (pp. 105-156). Hamburg: UIL/ADEA.</w:t>
      </w:r>
    </w:p>
    <w:p w14:paraId="03058062" w14:textId="77777777" w:rsidR="00362BD4" w:rsidRPr="007C188A" w:rsidRDefault="00362BD4" w:rsidP="00362BD4">
      <w:pPr>
        <w:spacing w:after="120"/>
        <w:ind w:left="720" w:hanging="720"/>
      </w:pPr>
      <w:proofErr w:type="spellStart"/>
      <w:r w:rsidRPr="007C188A">
        <w:rPr>
          <w:rFonts w:eastAsia="Times New Roman" w:cs="Times New Roman"/>
        </w:rPr>
        <w:t>Heugh</w:t>
      </w:r>
      <w:proofErr w:type="spellEnd"/>
      <w:r w:rsidRPr="007C188A">
        <w:rPr>
          <w:rFonts w:eastAsia="Times New Roman" w:cs="Times New Roman"/>
        </w:rPr>
        <w:t xml:space="preserve">, K. (2018). </w:t>
      </w:r>
      <w:proofErr w:type="spellStart"/>
      <w:r w:rsidRPr="007C188A">
        <w:rPr>
          <w:rFonts w:eastAsia="Times New Roman" w:cs="Times New Roman"/>
        </w:rPr>
        <w:t>Conclusion</w:t>
      </w:r>
      <w:proofErr w:type="spellEnd"/>
      <w:r w:rsidRPr="007C188A">
        <w:rPr>
          <w:rFonts w:eastAsia="Times New Roman" w:cs="Times New Roman"/>
        </w:rPr>
        <w:t xml:space="preserve">: </w:t>
      </w:r>
      <w:proofErr w:type="spellStart"/>
      <w:r w:rsidRPr="007C188A">
        <w:rPr>
          <w:rFonts w:eastAsia="Times New Roman" w:cs="Times New Roman"/>
        </w:rPr>
        <w:t>Multilingualism</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policy</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gramStart"/>
      <w:r w:rsidRPr="007C188A">
        <w:rPr>
          <w:rFonts w:eastAsia="Times New Roman" w:cs="Times New Roman"/>
        </w:rPr>
        <w:t>in Africa</w:t>
      </w:r>
      <w:proofErr w:type="gramEnd"/>
      <w:r w:rsidRPr="007C188A">
        <w:rPr>
          <w:rFonts w:eastAsia="Times New Roman" w:cs="Times New Roman"/>
        </w:rPr>
        <w:t xml:space="preserve">. Em K. </w:t>
      </w:r>
      <w:proofErr w:type="spellStart"/>
      <w:r w:rsidRPr="007C188A">
        <w:rPr>
          <w:rFonts w:eastAsia="Times New Roman" w:cs="Times New Roman"/>
        </w:rPr>
        <w:t>Heugh</w:t>
      </w:r>
      <w:proofErr w:type="spellEnd"/>
      <w:r w:rsidRPr="007C188A">
        <w:rPr>
          <w:rFonts w:eastAsia="Times New Roman" w:cs="Times New Roman"/>
        </w:rPr>
        <w:t xml:space="preserve"> &amp; C. </w:t>
      </w:r>
      <w:proofErr w:type="spellStart"/>
      <w:r w:rsidRPr="007C188A">
        <w:rPr>
          <w:rFonts w:eastAsia="Times New Roman" w:cs="Times New Roman"/>
        </w:rPr>
        <w:t>Stroud</w:t>
      </w:r>
      <w:proofErr w:type="spellEnd"/>
      <w:r w:rsidRPr="007C188A">
        <w:rPr>
          <w:rFonts w:eastAsia="Times New Roman" w:cs="Times New Roman"/>
        </w:rPr>
        <w:t xml:space="preserve"> (Eds.), </w:t>
      </w:r>
      <w:proofErr w:type="spellStart"/>
      <w:r w:rsidRPr="007C188A">
        <w:rPr>
          <w:rFonts w:eastAsia="Times New Roman" w:cs="Times New Roman"/>
        </w:rPr>
        <w:t>Multilingualism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Multimodality</w:t>
      </w:r>
      <w:proofErr w:type="spellEnd"/>
      <w:r w:rsidRPr="007C188A">
        <w:rPr>
          <w:rFonts w:eastAsia="Times New Roman" w:cs="Times New Roman"/>
        </w:rPr>
        <w:t xml:space="preserve"> (pp. 231-253). London: Routledge.</w:t>
      </w:r>
    </w:p>
    <w:p w14:paraId="051AF3A4" w14:textId="77777777" w:rsidR="00362BD4" w:rsidRPr="007C188A" w:rsidRDefault="00362BD4" w:rsidP="00362BD4">
      <w:pPr>
        <w:spacing w:after="120"/>
        <w:ind w:left="720" w:hanging="720"/>
      </w:pPr>
      <w:r w:rsidRPr="007C188A">
        <w:rPr>
          <w:rFonts w:eastAsia="Times New Roman" w:cs="Times New Roman"/>
        </w:rPr>
        <w:t>Instituto Nacional de Estatística (INE). (2019). Censo 2017: Resultados Definitivos. Maputo: INE.</w:t>
      </w:r>
    </w:p>
    <w:p w14:paraId="76018B5B" w14:textId="77777777" w:rsidR="00362BD4" w:rsidRPr="007C188A" w:rsidRDefault="00362BD4" w:rsidP="00362BD4">
      <w:pPr>
        <w:spacing w:after="120"/>
        <w:ind w:left="720" w:hanging="720"/>
      </w:pPr>
      <w:r w:rsidRPr="007C188A">
        <w:rPr>
          <w:rFonts w:eastAsia="Times New Roman" w:cs="Times New Roman"/>
        </w:rPr>
        <w:t>Instituto Nacional de Estatística (INE). (2024). Estatísticas do Distrito de Tete, 2020-2024. Maputo: INE.</w:t>
      </w:r>
    </w:p>
    <w:p w14:paraId="344C1C68" w14:textId="77777777" w:rsidR="00362BD4" w:rsidRPr="007C188A" w:rsidRDefault="00362BD4" w:rsidP="00362BD4">
      <w:pPr>
        <w:spacing w:after="120"/>
        <w:ind w:left="720" w:hanging="720"/>
      </w:pPr>
      <w:proofErr w:type="spellStart"/>
      <w:r w:rsidRPr="007C188A">
        <w:rPr>
          <w:rFonts w:eastAsia="Times New Roman" w:cs="Times New Roman"/>
        </w:rPr>
        <w:t>Krashen</w:t>
      </w:r>
      <w:proofErr w:type="spellEnd"/>
      <w:r w:rsidRPr="007C188A">
        <w:rPr>
          <w:rFonts w:eastAsia="Times New Roman" w:cs="Times New Roman"/>
        </w:rPr>
        <w:t xml:space="preserve">, S. (1982). </w:t>
      </w:r>
      <w:proofErr w:type="spellStart"/>
      <w:r w:rsidRPr="007C188A">
        <w:rPr>
          <w:rFonts w:eastAsia="Times New Roman" w:cs="Times New Roman"/>
        </w:rPr>
        <w:t>Principles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Practice</w:t>
      </w:r>
      <w:proofErr w:type="spellEnd"/>
      <w:r w:rsidRPr="007C188A">
        <w:rPr>
          <w:rFonts w:eastAsia="Times New Roman" w:cs="Times New Roman"/>
        </w:rPr>
        <w:t xml:space="preserve"> in </w:t>
      </w:r>
      <w:proofErr w:type="spellStart"/>
      <w:r w:rsidRPr="007C188A">
        <w:rPr>
          <w:rFonts w:eastAsia="Times New Roman" w:cs="Times New Roman"/>
        </w:rPr>
        <w:t>Second</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Acquisition</w:t>
      </w:r>
      <w:proofErr w:type="spellEnd"/>
      <w:r w:rsidRPr="007C188A">
        <w:rPr>
          <w:rFonts w:eastAsia="Times New Roman" w:cs="Times New Roman"/>
        </w:rPr>
        <w:t xml:space="preserve">. Oxford: </w:t>
      </w:r>
      <w:proofErr w:type="spellStart"/>
      <w:r w:rsidRPr="007C188A">
        <w:rPr>
          <w:rFonts w:eastAsia="Times New Roman" w:cs="Times New Roman"/>
        </w:rPr>
        <w:t>Pergamon</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w:t>
      </w:r>
    </w:p>
    <w:p w14:paraId="66EAA429" w14:textId="77777777" w:rsidR="00362BD4" w:rsidRPr="007C188A" w:rsidRDefault="00362BD4" w:rsidP="00362BD4">
      <w:pPr>
        <w:spacing w:after="120"/>
        <w:ind w:left="720" w:hanging="720"/>
      </w:pPr>
      <w:proofErr w:type="spellStart"/>
      <w:r w:rsidRPr="007C188A">
        <w:rPr>
          <w:rFonts w:eastAsia="Times New Roman" w:cs="Times New Roman"/>
        </w:rPr>
        <w:t>Lakatos</w:t>
      </w:r>
      <w:proofErr w:type="spellEnd"/>
      <w:r w:rsidRPr="007C188A">
        <w:rPr>
          <w:rFonts w:eastAsia="Times New Roman" w:cs="Times New Roman"/>
        </w:rPr>
        <w:t>, E. M., &amp; Marconi, M. A. (2003). Fundamentos de Metodologia Científica (5ª ed.). São Paulo: Atlas.</w:t>
      </w:r>
    </w:p>
    <w:p w14:paraId="52A8A5B1" w14:textId="77777777" w:rsidR="00362BD4" w:rsidRPr="007C188A" w:rsidRDefault="00362BD4" w:rsidP="00362BD4">
      <w:pPr>
        <w:spacing w:after="120"/>
        <w:ind w:left="720" w:hanging="720"/>
      </w:pPr>
      <w:proofErr w:type="spellStart"/>
      <w:r w:rsidRPr="007C188A">
        <w:rPr>
          <w:rFonts w:eastAsia="Times New Roman" w:cs="Times New Roman"/>
        </w:rPr>
        <w:t>Lightbown</w:t>
      </w:r>
      <w:proofErr w:type="spellEnd"/>
      <w:r w:rsidRPr="007C188A">
        <w:rPr>
          <w:rFonts w:eastAsia="Times New Roman" w:cs="Times New Roman"/>
        </w:rPr>
        <w:t xml:space="preserve">, P. M., &amp; </w:t>
      </w:r>
      <w:proofErr w:type="spellStart"/>
      <w:r w:rsidRPr="007C188A">
        <w:rPr>
          <w:rFonts w:eastAsia="Times New Roman" w:cs="Times New Roman"/>
        </w:rPr>
        <w:t>Spada</w:t>
      </w:r>
      <w:proofErr w:type="spellEnd"/>
      <w:r w:rsidRPr="007C188A">
        <w:rPr>
          <w:rFonts w:eastAsia="Times New Roman" w:cs="Times New Roman"/>
        </w:rPr>
        <w:t xml:space="preserve">, N. (2013). </w:t>
      </w:r>
      <w:proofErr w:type="spellStart"/>
      <w:r w:rsidRPr="007C188A">
        <w:rPr>
          <w:rFonts w:eastAsia="Times New Roman" w:cs="Times New Roman"/>
        </w:rPr>
        <w:t>How</w:t>
      </w:r>
      <w:proofErr w:type="spellEnd"/>
      <w:r w:rsidRPr="007C188A">
        <w:rPr>
          <w:rFonts w:eastAsia="Times New Roman" w:cs="Times New Roman"/>
        </w:rPr>
        <w:t xml:space="preserve"> </w:t>
      </w:r>
      <w:proofErr w:type="spellStart"/>
      <w:r w:rsidRPr="007C188A">
        <w:rPr>
          <w:rFonts w:eastAsia="Times New Roman" w:cs="Times New Roman"/>
        </w:rPr>
        <w:t>Languages</w:t>
      </w:r>
      <w:proofErr w:type="spellEnd"/>
      <w:r w:rsidRPr="007C188A">
        <w:rPr>
          <w:rFonts w:eastAsia="Times New Roman" w:cs="Times New Roman"/>
        </w:rPr>
        <w:t xml:space="preserve"> are </w:t>
      </w:r>
      <w:proofErr w:type="spellStart"/>
      <w:r w:rsidRPr="007C188A">
        <w:rPr>
          <w:rFonts w:eastAsia="Times New Roman" w:cs="Times New Roman"/>
        </w:rPr>
        <w:t>Learned</w:t>
      </w:r>
      <w:proofErr w:type="spellEnd"/>
      <w:r w:rsidRPr="007C188A">
        <w:rPr>
          <w:rFonts w:eastAsia="Times New Roman" w:cs="Times New Roman"/>
        </w:rPr>
        <w:t xml:space="preserve"> (4ª ed.). Oxford: Oxford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w:t>
      </w:r>
    </w:p>
    <w:p w14:paraId="2AE94740" w14:textId="711B2706" w:rsidR="00362BD4" w:rsidRPr="007C188A" w:rsidRDefault="00362BD4" w:rsidP="00362BD4">
      <w:pPr>
        <w:spacing w:after="120"/>
        <w:ind w:left="720" w:hanging="720"/>
      </w:pPr>
      <w:r w:rsidRPr="007C188A">
        <w:rPr>
          <w:rFonts w:eastAsia="Times New Roman" w:cs="Times New Roman"/>
        </w:rPr>
        <w:t xml:space="preserve">Ministério da Educação e Desenvolvimento Humano (MINEDH). (2024a). Aproveitamento Escolar 2023. Maputo: </w:t>
      </w:r>
      <w:proofErr w:type="spellStart"/>
      <w:r w:rsidRPr="007C188A">
        <w:rPr>
          <w:rFonts w:eastAsia="Times New Roman" w:cs="Times New Roman"/>
        </w:rPr>
        <w:t>Direcção</w:t>
      </w:r>
      <w:proofErr w:type="spellEnd"/>
      <w:r w:rsidR="009D1FEE" w:rsidRPr="007C188A">
        <w:rPr>
          <w:rFonts w:eastAsia="Times New Roman" w:cs="Times New Roman"/>
        </w:rPr>
        <w:t xml:space="preserve"> </w:t>
      </w:r>
      <w:proofErr w:type="spellStart"/>
      <w:r w:rsidR="009D1FEE" w:rsidRPr="007C188A">
        <w:rPr>
          <w:rFonts w:eastAsia="Times New Roman" w:cs="Times New Roman"/>
        </w:rPr>
        <w:t>Direcção</w:t>
      </w:r>
      <w:proofErr w:type="spellEnd"/>
      <w:r w:rsidR="009D1FEE" w:rsidRPr="007C188A">
        <w:rPr>
          <w:rFonts w:eastAsia="Times New Roman" w:cs="Times New Roman"/>
        </w:rPr>
        <w:t xml:space="preserve"> </w:t>
      </w:r>
      <w:proofErr w:type="spellStart"/>
      <w:r w:rsidR="009D1FEE" w:rsidRPr="007C188A">
        <w:rPr>
          <w:rFonts w:eastAsia="Times New Roman" w:cs="Times New Roman"/>
        </w:rPr>
        <w:t>Direcção</w:t>
      </w:r>
      <w:proofErr w:type="spellEnd"/>
      <w:r w:rsidRPr="007C188A">
        <w:rPr>
          <w:rFonts w:eastAsia="Times New Roman" w:cs="Times New Roman"/>
        </w:rPr>
        <w:t xml:space="preserve"> de Planificação e Cooperação.</w:t>
      </w:r>
    </w:p>
    <w:p w14:paraId="525F34D2" w14:textId="77777777" w:rsidR="00362BD4" w:rsidRPr="007C188A" w:rsidRDefault="00362BD4" w:rsidP="00362BD4">
      <w:pPr>
        <w:spacing w:after="120"/>
        <w:ind w:left="720" w:hanging="720"/>
      </w:pPr>
      <w:r w:rsidRPr="007C188A">
        <w:rPr>
          <w:rFonts w:eastAsia="Times New Roman" w:cs="Times New Roman"/>
        </w:rPr>
        <w:t xml:space="preserve">Ministério da Educação e Desenvolvimento Humano (MINEDH). (2024b). Estatística da Educação, Levantamento Escolar 2024. Maputo: </w:t>
      </w:r>
      <w:proofErr w:type="spellStart"/>
      <w:r w:rsidRPr="007C188A">
        <w:rPr>
          <w:rFonts w:eastAsia="Times New Roman" w:cs="Times New Roman"/>
        </w:rPr>
        <w:t>Direcção</w:t>
      </w:r>
      <w:proofErr w:type="spellEnd"/>
      <w:r w:rsidRPr="007C188A">
        <w:rPr>
          <w:rFonts w:eastAsia="Times New Roman" w:cs="Times New Roman"/>
        </w:rPr>
        <w:t xml:space="preserve"> de Planificação e Cooperação.</w:t>
      </w:r>
    </w:p>
    <w:p w14:paraId="297A3C93"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A. (2011). Interferências de línguas moçambicanas em português falado em Moçambique. Revista Científica da UEM, 1, 7-20.</w:t>
      </w:r>
    </w:p>
    <w:p w14:paraId="5172968A"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A. (2012). Introdução à Linguística Bantu. Maputo: Imprensa Universitária.</w:t>
      </w:r>
    </w:p>
    <w:p w14:paraId="3405FC62" w14:textId="77777777" w:rsidR="00362BD4" w:rsidRPr="007C188A" w:rsidRDefault="00362BD4" w:rsidP="00362BD4">
      <w:pPr>
        <w:spacing w:after="120"/>
        <w:ind w:left="720" w:hanging="720"/>
      </w:pPr>
      <w:proofErr w:type="spellStart"/>
      <w:r w:rsidRPr="007C188A">
        <w:rPr>
          <w:rFonts w:eastAsia="Times New Roman" w:cs="Times New Roman"/>
        </w:rPr>
        <w:lastRenderedPageBreak/>
        <w:t>Ngunga</w:t>
      </w:r>
      <w:proofErr w:type="spellEnd"/>
      <w:r w:rsidRPr="007C188A">
        <w:rPr>
          <w:rFonts w:eastAsia="Times New Roman" w:cs="Times New Roman"/>
        </w:rPr>
        <w:t xml:space="preserve">, A., &amp; </w:t>
      </w:r>
      <w:proofErr w:type="spellStart"/>
      <w:r w:rsidRPr="007C188A">
        <w:rPr>
          <w:rFonts w:eastAsia="Times New Roman" w:cs="Times New Roman"/>
        </w:rPr>
        <w:t>Bavo</w:t>
      </w:r>
      <w:proofErr w:type="spellEnd"/>
      <w:r w:rsidRPr="007C188A">
        <w:rPr>
          <w:rFonts w:eastAsia="Times New Roman" w:cs="Times New Roman"/>
        </w:rPr>
        <w:t>, N. (2013). Práticas Linguísticas em Moçambique: Avaliação da Vitalidade Linguística em Seis Distritos. Maputo: CEA-UEM.</w:t>
      </w:r>
    </w:p>
    <w:p w14:paraId="64B003AE"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xml:space="preserve">, A., &amp; </w:t>
      </w:r>
      <w:proofErr w:type="spellStart"/>
      <w:r w:rsidRPr="007C188A">
        <w:rPr>
          <w:rFonts w:eastAsia="Times New Roman" w:cs="Times New Roman"/>
        </w:rPr>
        <w:t>Chimbutane</w:t>
      </w:r>
      <w:proofErr w:type="spellEnd"/>
      <w:r w:rsidRPr="007C188A">
        <w:rPr>
          <w:rFonts w:eastAsia="Times New Roman" w:cs="Times New Roman"/>
        </w:rPr>
        <w:t xml:space="preserve">, F. (2013). Educação bilingue em Moçambique: reflexões para uma implementação </w:t>
      </w:r>
      <w:proofErr w:type="spellStart"/>
      <w:r w:rsidRPr="007C188A">
        <w:rPr>
          <w:rFonts w:eastAsia="Times New Roman" w:cs="Times New Roman"/>
        </w:rPr>
        <w:t>efectiva</w:t>
      </w:r>
      <w:proofErr w:type="spellEnd"/>
      <w:r w:rsidRPr="007C188A">
        <w:rPr>
          <w:rFonts w:eastAsia="Times New Roman" w:cs="Times New Roman"/>
        </w:rPr>
        <w:t xml:space="preserve">. Em A. </w:t>
      </w:r>
      <w:proofErr w:type="spellStart"/>
      <w:r w:rsidRPr="007C188A">
        <w:rPr>
          <w:rFonts w:eastAsia="Times New Roman" w:cs="Times New Roman"/>
        </w:rPr>
        <w:t>Ngunga</w:t>
      </w:r>
      <w:proofErr w:type="spellEnd"/>
      <w:r w:rsidRPr="007C188A">
        <w:rPr>
          <w:rFonts w:eastAsia="Times New Roman" w:cs="Times New Roman"/>
        </w:rPr>
        <w:t xml:space="preserve"> &amp; F. </w:t>
      </w:r>
      <w:proofErr w:type="spellStart"/>
      <w:r w:rsidRPr="007C188A">
        <w:rPr>
          <w:rFonts w:eastAsia="Times New Roman" w:cs="Times New Roman"/>
        </w:rPr>
        <w:t>Chimbutane</w:t>
      </w:r>
      <w:proofErr w:type="spellEnd"/>
      <w:r w:rsidRPr="007C188A">
        <w:rPr>
          <w:rFonts w:eastAsia="Times New Roman" w:cs="Times New Roman"/>
        </w:rPr>
        <w:t xml:space="preserve"> (</w:t>
      </w:r>
      <w:proofErr w:type="spellStart"/>
      <w:r w:rsidRPr="007C188A">
        <w:rPr>
          <w:rFonts w:eastAsia="Times New Roman" w:cs="Times New Roman"/>
        </w:rPr>
        <w:t>Orgs</w:t>
      </w:r>
      <w:proofErr w:type="spellEnd"/>
      <w:r w:rsidRPr="007C188A">
        <w:rPr>
          <w:rFonts w:eastAsia="Times New Roman" w:cs="Times New Roman"/>
        </w:rPr>
        <w:t>.), Educação Bilingue em Moçambique: Reflexões e Desafios (pp. 1-18). Maputo: CEA-UEM.</w:t>
      </w:r>
    </w:p>
    <w:p w14:paraId="4F8A205F" w14:textId="77777777" w:rsidR="00362BD4" w:rsidRPr="007C188A" w:rsidRDefault="00362BD4" w:rsidP="00362BD4">
      <w:pPr>
        <w:spacing w:after="120"/>
        <w:ind w:left="720" w:hanging="720"/>
      </w:pPr>
      <w:proofErr w:type="spellStart"/>
      <w:r w:rsidRPr="007C188A">
        <w:rPr>
          <w:rFonts w:eastAsia="Times New Roman" w:cs="Times New Roman"/>
        </w:rPr>
        <w:t>Odlin</w:t>
      </w:r>
      <w:proofErr w:type="spellEnd"/>
      <w:r w:rsidRPr="007C188A">
        <w:rPr>
          <w:rFonts w:eastAsia="Times New Roman" w:cs="Times New Roman"/>
        </w:rPr>
        <w:t xml:space="preserve">, T. (1989).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Transfer</w:t>
      </w:r>
      <w:proofErr w:type="spellEnd"/>
      <w:r w:rsidRPr="007C188A">
        <w:rPr>
          <w:rFonts w:eastAsia="Times New Roman" w:cs="Times New Roman"/>
        </w:rPr>
        <w:t>: Cross-</w:t>
      </w:r>
      <w:proofErr w:type="spellStart"/>
      <w:r w:rsidRPr="007C188A">
        <w:rPr>
          <w:rFonts w:eastAsia="Times New Roman" w:cs="Times New Roman"/>
        </w:rPr>
        <w:t>Linguistic</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in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Cambridge: Cambridge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w:t>
      </w:r>
    </w:p>
    <w:p w14:paraId="0108C783" w14:textId="77777777" w:rsidR="00362BD4" w:rsidRPr="007C188A" w:rsidRDefault="00362BD4" w:rsidP="00362BD4">
      <w:pPr>
        <w:spacing w:after="120"/>
        <w:ind w:left="720" w:hanging="720"/>
      </w:pPr>
      <w:r w:rsidRPr="007C188A">
        <w:rPr>
          <w:rFonts w:eastAsia="Times New Roman" w:cs="Times New Roman"/>
        </w:rPr>
        <w:t>Pereira, D. (2015). Ensino do português como língua segunda em contexto africano. Revista de Estudos Linguísticos da Universidade do Porto, 10, 125-148.</w:t>
      </w:r>
    </w:p>
    <w:p w14:paraId="48DAAEC0" w14:textId="77777777" w:rsidR="00362BD4" w:rsidRPr="007C188A" w:rsidRDefault="00362BD4" w:rsidP="00362BD4">
      <w:pPr>
        <w:spacing w:after="120"/>
        <w:ind w:left="720" w:hanging="720"/>
      </w:pPr>
      <w:proofErr w:type="spellStart"/>
      <w:r w:rsidRPr="007C188A">
        <w:rPr>
          <w:rFonts w:eastAsia="Times New Roman" w:cs="Times New Roman"/>
        </w:rPr>
        <w:t>Selinker</w:t>
      </w:r>
      <w:proofErr w:type="spellEnd"/>
      <w:r w:rsidRPr="007C188A">
        <w:rPr>
          <w:rFonts w:eastAsia="Times New Roman" w:cs="Times New Roman"/>
        </w:rPr>
        <w:t xml:space="preserve">, L. (1972). </w:t>
      </w:r>
      <w:proofErr w:type="spellStart"/>
      <w:r w:rsidRPr="007C188A">
        <w:rPr>
          <w:rFonts w:eastAsia="Times New Roman" w:cs="Times New Roman"/>
        </w:rPr>
        <w:t>Interlanguage</w:t>
      </w:r>
      <w:proofErr w:type="spellEnd"/>
      <w:r w:rsidRPr="007C188A">
        <w:rPr>
          <w:rFonts w:eastAsia="Times New Roman" w:cs="Times New Roman"/>
        </w:rPr>
        <w:t xml:space="preserve">.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Review</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Applied</w:t>
      </w:r>
      <w:proofErr w:type="spellEnd"/>
      <w:r w:rsidRPr="007C188A">
        <w:rPr>
          <w:rFonts w:eastAsia="Times New Roman" w:cs="Times New Roman"/>
        </w:rPr>
        <w:t xml:space="preserve"> </w:t>
      </w:r>
      <w:proofErr w:type="spellStart"/>
      <w:r w:rsidRPr="007C188A">
        <w:rPr>
          <w:rFonts w:eastAsia="Times New Roman" w:cs="Times New Roman"/>
        </w:rPr>
        <w:t>Linguistics</w:t>
      </w:r>
      <w:proofErr w:type="spellEnd"/>
      <w:r w:rsidRPr="007C188A">
        <w:rPr>
          <w:rFonts w:eastAsia="Times New Roman" w:cs="Times New Roman"/>
        </w:rPr>
        <w:t>, 10(3), 209-231.</w:t>
      </w:r>
    </w:p>
    <w:p w14:paraId="086EE481" w14:textId="77777777" w:rsidR="00362BD4" w:rsidRPr="007C188A" w:rsidRDefault="00362BD4" w:rsidP="00362BD4">
      <w:pPr>
        <w:spacing w:after="120"/>
        <w:ind w:left="720" w:hanging="720"/>
      </w:pPr>
      <w:r w:rsidRPr="007C188A">
        <w:rPr>
          <w:rFonts w:eastAsia="Times New Roman" w:cs="Times New Roman"/>
        </w:rPr>
        <w:t xml:space="preserve">UNESCO. (2016). </w:t>
      </w:r>
      <w:proofErr w:type="spellStart"/>
      <w:r w:rsidRPr="007C188A">
        <w:rPr>
          <w:rFonts w:eastAsia="Times New Roman" w:cs="Times New Roman"/>
        </w:rPr>
        <w:t>If</w:t>
      </w:r>
      <w:proofErr w:type="spellEnd"/>
      <w:r w:rsidRPr="007C188A">
        <w:rPr>
          <w:rFonts w:eastAsia="Times New Roman" w:cs="Times New Roman"/>
        </w:rPr>
        <w:t xml:space="preserve"> </w:t>
      </w:r>
      <w:proofErr w:type="spellStart"/>
      <w:r w:rsidRPr="007C188A">
        <w:rPr>
          <w:rFonts w:eastAsia="Times New Roman" w:cs="Times New Roman"/>
        </w:rPr>
        <w:t>You</w:t>
      </w:r>
      <w:proofErr w:type="spellEnd"/>
      <w:r w:rsidRPr="007C188A">
        <w:rPr>
          <w:rFonts w:eastAsia="Times New Roman" w:cs="Times New Roman"/>
        </w:rPr>
        <w:t xml:space="preserve"> </w:t>
      </w:r>
      <w:proofErr w:type="spellStart"/>
      <w:r w:rsidRPr="007C188A">
        <w:rPr>
          <w:rFonts w:eastAsia="Times New Roman" w:cs="Times New Roman"/>
        </w:rPr>
        <w:t>Don't</w:t>
      </w:r>
      <w:proofErr w:type="spellEnd"/>
      <w:r w:rsidRPr="007C188A">
        <w:rPr>
          <w:rFonts w:eastAsia="Times New Roman" w:cs="Times New Roman"/>
        </w:rPr>
        <w:t xml:space="preserve"> </w:t>
      </w:r>
      <w:proofErr w:type="spellStart"/>
      <w:r w:rsidRPr="007C188A">
        <w:rPr>
          <w:rFonts w:eastAsia="Times New Roman" w:cs="Times New Roman"/>
        </w:rPr>
        <w:t>Understand</w:t>
      </w:r>
      <w:proofErr w:type="spellEnd"/>
      <w:r w:rsidRPr="007C188A">
        <w:rPr>
          <w:rFonts w:eastAsia="Times New Roman" w:cs="Times New Roman"/>
        </w:rPr>
        <w:t xml:space="preserve">, </w:t>
      </w:r>
      <w:proofErr w:type="spellStart"/>
      <w:r w:rsidRPr="007C188A">
        <w:rPr>
          <w:rFonts w:eastAsia="Times New Roman" w:cs="Times New Roman"/>
        </w:rPr>
        <w:t>How</w:t>
      </w:r>
      <w:proofErr w:type="spellEnd"/>
      <w:r w:rsidRPr="007C188A">
        <w:rPr>
          <w:rFonts w:eastAsia="Times New Roman" w:cs="Times New Roman"/>
        </w:rPr>
        <w:t xml:space="preserve"> Can </w:t>
      </w:r>
      <w:proofErr w:type="spellStart"/>
      <w:r w:rsidRPr="007C188A">
        <w:rPr>
          <w:rFonts w:eastAsia="Times New Roman" w:cs="Times New Roman"/>
        </w:rPr>
        <w:t>You</w:t>
      </w:r>
      <w:proofErr w:type="spellEnd"/>
      <w:r w:rsidRPr="007C188A">
        <w:rPr>
          <w:rFonts w:eastAsia="Times New Roman" w:cs="Times New Roman"/>
        </w:rPr>
        <w:t xml:space="preserve"> </w:t>
      </w:r>
      <w:proofErr w:type="spellStart"/>
      <w:r w:rsidRPr="007C188A">
        <w:rPr>
          <w:rFonts w:eastAsia="Times New Roman" w:cs="Times New Roman"/>
        </w:rPr>
        <w:t>Learn</w:t>
      </w:r>
      <w:proofErr w:type="spellEnd"/>
      <w:r w:rsidRPr="007C188A">
        <w:rPr>
          <w:rFonts w:eastAsia="Times New Roman" w:cs="Times New Roman"/>
        </w:rPr>
        <w:t xml:space="preserve">? Global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Monitoring</w:t>
      </w:r>
      <w:proofErr w:type="spellEnd"/>
      <w:r w:rsidRPr="007C188A">
        <w:rPr>
          <w:rFonts w:eastAsia="Times New Roman" w:cs="Times New Roman"/>
        </w:rPr>
        <w:t xml:space="preserve"> </w:t>
      </w:r>
      <w:proofErr w:type="spellStart"/>
      <w:r w:rsidRPr="007C188A">
        <w:rPr>
          <w:rFonts w:eastAsia="Times New Roman" w:cs="Times New Roman"/>
        </w:rPr>
        <w:t>Report</w:t>
      </w:r>
      <w:proofErr w:type="spellEnd"/>
      <w:r w:rsidRPr="007C188A">
        <w:rPr>
          <w:rFonts w:eastAsia="Times New Roman" w:cs="Times New Roman"/>
        </w:rPr>
        <w:t xml:space="preserve"> – </w:t>
      </w:r>
      <w:proofErr w:type="spellStart"/>
      <w:r w:rsidRPr="007C188A">
        <w:rPr>
          <w:rFonts w:eastAsia="Times New Roman" w:cs="Times New Roman"/>
        </w:rPr>
        <w:t>Policy</w:t>
      </w:r>
      <w:proofErr w:type="spellEnd"/>
      <w:r w:rsidRPr="007C188A">
        <w:rPr>
          <w:rFonts w:eastAsia="Times New Roman" w:cs="Times New Roman"/>
        </w:rPr>
        <w:t xml:space="preserve"> </w:t>
      </w:r>
      <w:proofErr w:type="spellStart"/>
      <w:r w:rsidRPr="007C188A">
        <w:rPr>
          <w:rFonts w:eastAsia="Times New Roman" w:cs="Times New Roman"/>
        </w:rPr>
        <w:t>Paper</w:t>
      </w:r>
      <w:proofErr w:type="spellEnd"/>
      <w:r w:rsidRPr="007C188A">
        <w:rPr>
          <w:rFonts w:eastAsia="Times New Roman" w:cs="Times New Roman"/>
        </w:rPr>
        <w:t xml:space="preserve"> 24. Paris: UNESCO.</w:t>
      </w:r>
    </w:p>
    <w:p w14:paraId="2140E542" w14:textId="2159A682" w:rsidR="00362BD4" w:rsidRPr="007C188A" w:rsidRDefault="00362BD4" w:rsidP="00362BD4">
      <w:pPr>
        <w:spacing w:after="120"/>
        <w:ind w:left="720" w:hanging="720"/>
      </w:pPr>
      <w:proofErr w:type="spellStart"/>
      <w:r w:rsidRPr="007C188A">
        <w:rPr>
          <w:rFonts w:eastAsia="Times New Roman" w:cs="Times New Roman"/>
        </w:rPr>
        <w:t>Vygotsky</w:t>
      </w:r>
      <w:proofErr w:type="spellEnd"/>
      <w:r w:rsidRPr="007C188A">
        <w:rPr>
          <w:rFonts w:eastAsia="Times New Roman" w:cs="Times New Roman"/>
        </w:rPr>
        <w:t xml:space="preserve">, L. S. (1978). </w:t>
      </w:r>
      <w:proofErr w:type="spellStart"/>
      <w:r w:rsidRPr="007C188A">
        <w:rPr>
          <w:rFonts w:eastAsia="Times New Roman" w:cs="Times New Roman"/>
        </w:rPr>
        <w:t>Mind</w:t>
      </w:r>
      <w:proofErr w:type="spellEnd"/>
      <w:r w:rsidRPr="007C188A">
        <w:rPr>
          <w:rFonts w:eastAsia="Times New Roman" w:cs="Times New Roman"/>
        </w:rPr>
        <w:t xml:space="preserve"> in </w:t>
      </w:r>
      <w:proofErr w:type="spellStart"/>
      <w:r w:rsidRPr="007C188A">
        <w:rPr>
          <w:rFonts w:eastAsia="Times New Roman" w:cs="Times New Roman"/>
        </w:rPr>
        <w:t>Society</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Development</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Higher</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Processes. Cambridge, MA: Harvard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w:t>
      </w:r>
      <w:r w:rsidR="001B0A5A" w:rsidRPr="007C188A">
        <w:rPr>
          <w:rFonts w:eastAsia="Times New Roman" w:cs="Times New Roman"/>
        </w:rPr>
        <w:t xml:space="preserve"> </w:t>
      </w:r>
      <w:proofErr w:type="spellStart"/>
      <w:r w:rsidR="001B0A5A" w:rsidRPr="007C188A">
        <w:rPr>
          <w:rFonts w:eastAsia="Times New Roman" w:cs="Times New Roman"/>
        </w:rPr>
        <w:t>vDirecção</w:t>
      </w:r>
      <w:proofErr w:type="spellEnd"/>
    </w:p>
    <w:p w14:paraId="251CFB42" w14:textId="77777777" w:rsidR="00DE378E" w:rsidRPr="007C188A" w:rsidRDefault="00DE378E" w:rsidP="00F95555"/>
    <w:sectPr w:rsidR="00DE378E" w:rsidRPr="007C188A" w:rsidSect="00BD54C8">
      <w:headerReference w:type="default" r:id="rId13"/>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BDD7" w14:textId="77777777" w:rsidR="000F3BC4" w:rsidRDefault="000F3BC4" w:rsidP="001338D0">
      <w:pPr>
        <w:spacing w:after="0" w:line="240" w:lineRule="auto"/>
      </w:pPr>
      <w:r>
        <w:separator/>
      </w:r>
    </w:p>
  </w:endnote>
  <w:endnote w:type="continuationSeparator" w:id="0">
    <w:p w14:paraId="63006533" w14:textId="77777777" w:rsidR="000F3BC4" w:rsidRDefault="000F3BC4" w:rsidP="0013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397044"/>
      <w:docPartObj>
        <w:docPartGallery w:val="Page Numbers (Bottom of Page)"/>
        <w:docPartUnique/>
      </w:docPartObj>
    </w:sdtPr>
    <w:sdtContent>
      <w:p w14:paraId="2489199E" w14:textId="7DBB18F2" w:rsidR="004728ED" w:rsidRDefault="004728ED">
        <w:pPr>
          <w:pStyle w:val="Rodap"/>
          <w:jc w:val="right"/>
        </w:pPr>
        <w:r>
          <w:fldChar w:fldCharType="begin"/>
        </w:r>
        <w:r>
          <w:instrText>PAGE   \* MERGEFORMAT</w:instrText>
        </w:r>
        <w:r>
          <w:fldChar w:fldCharType="separate"/>
        </w:r>
        <w:r>
          <w:t>2</w:t>
        </w:r>
        <w:r>
          <w:fldChar w:fldCharType="end"/>
        </w:r>
      </w:p>
    </w:sdtContent>
  </w:sdt>
  <w:p w14:paraId="1E743960" w14:textId="77777777" w:rsidR="001338D0" w:rsidRDefault="001338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860EA" w14:textId="77777777" w:rsidR="000F3BC4" w:rsidRDefault="000F3BC4" w:rsidP="001338D0">
      <w:pPr>
        <w:spacing w:after="0" w:line="240" w:lineRule="auto"/>
      </w:pPr>
      <w:r>
        <w:separator/>
      </w:r>
    </w:p>
  </w:footnote>
  <w:footnote w:type="continuationSeparator" w:id="0">
    <w:p w14:paraId="7584F491" w14:textId="77777777" w:rsidR="000F3BC4" w:rsidRDefault="000F3BC4" w:rsidP="0013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1D62" w14:textId="77777777" w:rsidR="001338D0" w:rsidRDefault="001338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0C895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07E203B"/>
    <w:multiLevelType w:val="multilevel"/>
    <w:tmpl w:val="777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7B94"/>
    <w:multiLevelType w:val="multilevel"/>
    <w:tmpl w:val="43D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4542"/>
    <w:multiLevelType w:val="multilevel"/>
    <w:tmpl w:val="763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AC3"/>
    <w:multiLevelType w:val="multilevel"/>
    <w:tmpl w:val="38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75B"/>
    <w:multiLevelType w:val="multilevel"/>
    <w:tmpl w:val="AAE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ED4"/>
    <w:multiLevelType w:val="multilevel"/>
    <w:tmpl w:val="077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7CE"/>
    <w:multiLevelType w:val="multilevel"/>
    <w:tmpl w:val="FC2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6A"/>
    <w:multiLevelType w:val="multilevel"/>
    <w:tmpl w:val="2EF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5F46"/>
    <w:multiLevelType w:val="multilevel"/>
    <w:tmpl w:val="B84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A071D"/>
    <w:multiLevelType w:val="multilevel"/>
    <w:tmpl w:val="2DB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E16A8"/>
    <w:multiLevelType w:val="multilevel"/>
    <w:tmpl w:val="E5C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1823"/>
    <w:multiLevelType w:val="multilevel"/>
    <w:tmpl w:val="4D4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11E0"/>
    <w:multiLevelType w:val="multilevel"/>
    <w:tmpl w:val="BF2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A3A44"/>
    <w:multiLevelType w:val="multilevel"/>
    <w:tmpl w:val="1B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84E16"/>
    <w:multiLevelType w:val="multilevel"/>
    <w:tmpl w:val="EE4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53A7"/>
    <w:multiLevelType w:val="multilevel"/>
    <w:tmpl w:val="C7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8459E"/>
    <w:multiLevelType w:val="multilevel"/>
    <w:tmpl w:val="E81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A3BE8"/>
    <w:multiLevelType w:val="multilevel"/>
    <w:tmpl w:val="CAB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766FF"/>
    <w:multiLevelType w:val="hybridMultilevel"/>
    <w:tmpl w:val="D6FE77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16E5FF1"/>
    <w:multiLevelType w:val="multilevel"/>
    <w:tmpl w:val="E8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7F68"/>
    <w:multiLevelType w:val="multilevel"/>
    <w:tmpl w:val="15E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30D"/>
    <w:multiLevelType w:val="multilevel"/>
    <w:tmpl w:val="157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47A4B"/>
    <w:multiLevelType w:val="multilevel"/>
    <w:tmpl w:val="CC2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F05E4"/>
    <w:multiLevelType w:val="hybridMultilevel"/>
    <w:tmpl w:val="41CA5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82C056A"/>
    <w:multiLevelType w:val="multilevel"/>
    <w:tmpl w:val="B9E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0A54"/>
    <w:multiLevelType w:val="multilevel"/>
    <w:tmpl w:val="F0E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D2301"/>
    <w:multiLevelType w:val="multilevel"/>
    <w:tmpl w:val="127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F32E7"/>
    <w:multiLevelType w:val="multilevel"/>
    <w:tmpl w:val="006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0C8"/>
    <w:multiLevelType w:val="multilevel"/>
    <w:tmpl w:val="035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B7CE7"/>
    <w:multiLevelType w:val="multilevel"/>
    <w:tmpl w:val="D95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65786"/>
    <w:multiLevelType w:val="multilevel"/>
    <w:tmpl w:val="09D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73AB"/>
    <w:multiLevelType w:val="multilevel"/>
    <w:tmpl w:val="72B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4078B"/>
    <w:multiLevelType w:val="multilevel"/>
    <w:tmpl w:val="3CE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94E35"/>
    <w:multiLevelType w:val="multilevel"/>
    <w:tmpl w:val="1CE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6B05"/>
    <w:multiLevelType w:val="multilevel"/>
    <w:tmpl w:val="C8B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D0E7A"/>
    <w:multiLevelType w:val="multilevel"/>
    <w:tmpl w:val="029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7606">
    <w:abstractNumId w:val="6"/>
  </w:num>
  <w:num w:numId="2" w16cid:durableId="1538473133">
    <w:abstractNumId w:val="20"/>
  </w:num>
  <w:num w:numId="3" w16cid:durableId="1289318070">
    <w:abstractNumId w:val="36"/>
  </w:num>
  <w:num w:numId="4" w16cid:durableId="616641590">
    <w:abstractNumId w:val="19"/>
  </w:num>
  <w:num w:numId="5" w16cid:durableId="258829751">
    <w:abstractNumId w:val="9"/>
  </w:num>
  <w:num w:numId="6" w16cid:durableId="1680964483">
    <w:abstractNumId w:val="33"/>
  </w:num>
  <w:num w:numId="7" w16cid:durableId="196816185">
    <w:abstractNumId w:val="16"/>
  </w:num>
  <w:num w:numId="8" w16cid:durableId="1748457172">
    <w:abstractNumId w:val="23"/>
  </w:num>
  <w:num w:numId="9" w16cid:durableId="1909226222">
    <w:abstractNumId w:val="31"/>
  </w:num>
  <w:num w:numId="10" w16cid:durableId="155848384">
    <w:abstractNumId w:val="30"/>
  </w:num>
  <w:num w:numId="11" w16cid:durableId="1561751093">
    <w:abstractNumId w:val="12"/>
  </w:num>
  <w:num w:numId="12" w16cid:durableId="1257177651">
    <w:abstractNumId w:val="21"/>
  </w:num>
  <w:num w:numId="13" w16cid:durableId="964772319">
    <w:abstractNumId w:val="3"/>
  </w:num>
  <w:num w:numId="14" w16cid:durableId="1577395173">
    <w:abstractNumId w:val="25"/>
  </w:num>
  <w:num w:numId="15" w16cid:durableId="998388385">
    <w:abstractNumId w:val="17"/>
  </w:num>
  <w:num w:numId="16" w16cid:durableId="1479036012">
    <w:abstractNumId w:val="28"/>
  </w:num>
  <w:num w:numId="17" w16cid:durableId="286086267">
    <w:abstractNumId w:val="4"/>
  </w:num>
  <w:num w:numId="18" w16cid:durableId="1691640538">
    <w:abstractNumId w:val="15"/>
  </w:num>
  <w:num w:numId="19" w16cid:durableId="466557903">
    <w:abstractNumId w:val="2"/>
  </w:num>
  <w:num w:numId="20" w16cid:durableId="990330369">
    <w:abstractNumId w:val="7"/>
  </w:num>
  <w:num w:numId="21" w16cid:durableId="441071482">
    <w:abstractNumId w:val="35"/>
  </w:num>
  <w:num w:numId="22" w16cid:durableId="1189173028">
    <w:abstractNumId w:val="1"/>
  </w:num>
  <w:num w:numId="23" w16cid:durableId="958220003">
    <w:abstractNumId w:val="24"/>
  </w:num>
  <w:num w:numId="24" w16cid:durableId="1528981068">
    <w:abstractNumId w:val="22"/>
  </w:num>
  <w:num w:numId="25" w16cid:durableId="669330294">
    <w:abstractNumId w:val="29"/>
  </w:num>
  <w:num w:numId="26" w16cid:durableId="557134518">
    <w:abstractNumId w:val="27"/>
  </w:num>
  <w:num w:numId="27" w16cid:durableId="92363428">
    <w:abstractNumId w:val="32"/>
  </w:num>
  <w:num w:numId="28" w16cid:durableId="501743812">
    <w:abstractNumId w:val="10"/>
  </w:num>
  <w:num w:numId="29" w16cid:durableId="60253989">
    <w:abstractNumId w:val="14"/>
  </w:num>
  <w:num w:numId="30" w16cid:durableId="1928345303">
    <w:abstractNumId w:val="26"/>
  </w:num>
  <w:num w:numId="31" w16cid:durableId="756098973">
    <w:abstractNumId w:val="11"/>
  </w:num>
  <w:num w:numId="32" w16cid:durableId="2021543947">
    <w:abstractNumId w:val="34"/>
  </w:num>
  <w:num w:numId="33" w16cid:durableId="189881300">
    <w:abstractNumId w:val="8"/>
  </w:num>
  <w:num w:numId="34" w16cid:durableId="1764523904">
    <w:abstractNumId w:val="13"/>
  </w:num>
  <w:num w:numId="35" w16cid:durableId="1093739728">
    <w:abstractNumId w:val="18"/>
  </w:num>
  <w:num w:numId="36" w16cid:durableId="2037734075">
    <w:abstractNumId w:val="5"/>
  </w:num>
  <w:num w:numId="37" w16cid:durableId="12449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05"/>
    <w:rsid w:val="00012F9C"/>
    <w:rsid w:val="00016378"/>
    <w:rsid w:val="000259E9"/>
    <w:rsid w:val="00053169"/>
    <w:rsid w:val="00067071"/>
    <w:rsid w:val="0007210C"/>
    <w:rsid w:val="00074B5E"/>
    <w:rsid w:val="00086A02"/>
    <w:rsid w:val="00092F86"/>
    <w:rsid w:val="0009459A"/>
    <w:rsid w:val="00096264"/>
    <w:rsid w:val="000C4FA5"/>
    <w:rsid w:val="000F3BC4"/>
    <w:rsid w:val="000F3E57"/>
    <w:rsid w:val="000F3FDC"/>
    <w:rsid w:val="00111CA8"/>
    <w:rsid w:val="001338D0"/>
    <w:rsid w:val="001607C9"/>
    <w:rsid w:val="00162896"/>
    <w:rsid w:val="00162940"/>
    <w:rsid w:val="00167623"/>
    <w:rsid w:val="00173402"/>
    <w:rsid w:val="00183157"/>
    <w:rsid w:val="001B0A5A"/>
    <w:rsid w:val="001C753C"/>
    <w:rsid w:val="001E2833"/>
    <w:rsid w:val="0020468F"/>
    <w:rsid w:val="00221C41"/>
    <w:rsid w:val="002271DA"/>
    <w:rsid w:val="002A41AA"/>
    <w:rsid w:val="002A4E90"/>
    <w:rsid w:val="002D38FD"/>
    <w:rsid w:val="002F005C"/>
    <w:rsid w:val="002F11E9"/>
    <w:rsid w:val="003108DC"/>
    <w:rsid w:val="00314368"/>
    <w:rsid w:val="00316DD2"/>
    <w:rsid w:val="00332C69"/>
    <w:rsid w:val="00340A58"/>
    <w:rsid w:val="00362BD4"/>
    <w:rsid w:val="0037412E"/>
    <w:rsid w:val="003868AA"/>
    <w:rsid w:val="0039168D"/>
    <w:rsid w:val="003A27A7"/>
    <w:rsid w:val="003A6011"/>
    <w:rsid w:val="003B4E28"/>
    <w:rsid w:val="003B6D7A"/>
    <w:rsid w:val="003B7120"/>
    <w:rsid w:val="003C6720"/>
    <w:rsid w:val="00421107"/>
    <w:rsid w:val="00445894"/>
    <w:rsid w:val="0045152C"/>
    <w:rsid w:val="00466A36"/>
    <w:rsid w:val="00472709"/>
    <w:rsid w:val="004728ED"/>
    <w:rsid w:val="004753E5"/>
    <w:rsid w:val="004A006F"/>
    <w:rsid w:val="004A48B1"/>
    <w:rsid w:val="004B5133"/>
    <w:rsid w:val="004C5468"/>
    <w:rsid w:val="004C6F6E"/>
    <w:rsid w:val="004E0279"/>
    <w:rsid w:val="004E6278"/>
    <w:rsid w:val="004E79E3"/>
    <w:rsid w:val="004F3EA8"/>
    <w:rsid w:val="00502005"/>
    <w:rsid w:val="005024EE"/>
    <w:rsid w:val="00511742"/>
    <w:rsid w:val="00511DD6"/>
    <w:rsid w:val="00515480"/>
    <w:rsid w:val="00520085"/>
    <w:rsid w:val="005A50E6"/>
    <w:rsid w:val="005B1ECD"/>
    <w:rsid w:val="005B3914"/>
    <w:rsid w:val="005D5D6C"/>
    <w:rsid w:val="005D7BBC"/>
    <w:rsid w:val="00601B48"/>
    <w:rsid w:val="0064493D"/>
    <w:rsid w:val="00666AA6"/>
    <w:rsid w:val="0067696A"/>
    <w:rsid w:val="00681449"/>
    <w:rsid w:val="00694DBC"/>
    <w:rsid w:val="006A7A73"/>
    <w:rsid w:val="006B2C53"/>
    <w:rsid w:val="006C5097"/>
    <w:rsid w:val="006D6C0B"/>
    <w:rsid w:val="006F2509"/>
    <w:rsid w:val="007C188A"/>
    <w:rsid w:val="007C6E8D"/>
    <w:rsid w:val="00833C1E"/>
    <w:rsid w:val="008372D7"/>
    <w:rsid w:val="008406E9"/>
    <w:rsid w:val="00847D4C"/>
    <w:rsid w:val="00897F77"/>
    <w:rsid w:val="008A1843"/>
    <w:rsid w:val="008B7107"/>
    <w:rsid w:val="008C5EE3"/>
    <w:rsid w:val="008F0AC2"/>
    <w:rsid w:val="00901C9C"/>
    <w:rsid w:val="0093154F"/>
    <w:rsid w:val="0093331F"/>
    <w:rsid w:val="00937CC9"/>
    <w:rsid w:val="00940DE0"/>
    <w:rsid w:val="00945275"/>
    <w:rsid w:val="00950278"/>
    <w:rsid w:val="0097186B"/>
    <w:rsid w:val="00981142"/>
    <w:rsid w:val="00993C31"/>
    <w:rsid w:val="009D1FEE"/>
    <w:rsid w:val="009D47E5"/>
    <w:rsid w:val="00A045E4"/>
    <w:rsid w:val="00A1555A"/>
    <w:rsid w:val="00A4399B"/>
    <w:rsid w:val="00A8275F"/>
    <w:rsid w:val="00A95B88"/>
    <w:rsid w:val="00AF3F5B"/>
    <w:rsid w:val="00AF6305"/>
    <w:rsid w:val="00AF68CF"/>
    <w:rsid w:val="00B10CDD"/>
    <w:rsid w:val="00B25C04"/>
    <w:rsid w:val="00B87423"/>
    <w:rsid w:val="00B93D35"/>
    <w:rsid w:val="00BB2C2E"/>
    <w:rsid w:val="00BB33AE"/>
    <w:rsid w:val="00BD2650"/>
    <w:rsid w:val="00BD54C8"/>
    <w:rsid w:val="00BE5EC9"/>
    <w:rsid w:val="00BF07EB"/>
    <w:rsid w:val="00C113EC"/>
    <w:rsid w:val="00C15120"/>
    <w:rsid w:val="00C15128"/>
    <w:rsid w:val="00C179FD"/>
    <w:rsid w:val="00C252E3"/>
    <w:rsid w:val="00C26DAC"/>
    <w:rsid w:val="00C4433B"/>
    <w:rsid w:val="00C641A3"/>
    <w:rsid w:val="00C66CA0"/>
    <w:rsid w:val="00C746FB"/>
    <w:rsid w:val="00C767EB"/>
    <w:rsid w:val="00C77176"/>
    <w:rsid w:val="00CB2C99"/>
    <w:rsid w:val="00CF56DF"/>
    <w:rsid w:val="00D12839"/>
    <w:rsid w:val="00D559FC"/>
    <w:rsid w:val="00D62EAC"/>
    <w:rsid w:val="00DB538B"/>
    <w:rsid w:val="00DB6728"/>
    <w:rsid w:val="00DB7154"/>
    <w:rsid w:val="00DD4194"/>
    <w:rsid w:val="00DE378E"/>
    <w:rsid w:val="00DE58B8"/>
    <w:rsid w:val="00DF38ED"/>
    <w:rsid w:val="00E07428"/>
    <w:rsid w:val="00E20BB5"/>
    <w:rsid w:val="00E4724A"/>
    <w:rsid w:val="00E602CD"/>
    <w:rsid w:val="00E63F23"/>
    <w:rsid w:val="00E6451E"/>
    <w:rsid w:val="00E6613C"/>
    <w:rsid w:val="00E713E1"/>
    <w:rsid w:val="00E95E01"/>
    <w:rsid w:val="00E97CCF"/>
    <w:rsid w:val="00EA2761"/>
    <w:rsid w:val="00EB2030"/>
    <w:rsid w:val="00EB2311"/>
    <w:rsid w:val="00EB593A"/>
    <w:rsid w:val="00F123E1"/>
    <w:rsid w:val="00F23169"/>
    <w:rsid w:val="00F4021E"/>
    <w:rsid w:val="00F5086E"/>
    <w:rsid w:val="00F6209F"/>
    <w:rsid w:val="00F643BF"/>
    <w:rsid w:val="00F8265D"/>
    <w:rsid w:val="00F95555"/>
    <w:rsid w:val="00FC6879"/>
    <w:rsid w:val="00FE23EF"/>
    <w:rsid w:val="00FE30DF"/>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22C4"/>
  <w15:chartTrackingRefBased/>
  <w15:docId w15:val="{490024AF-F885-4059-B464-2FE33E63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5C"/>
    <w:pPr>
      <w:spacing w:line="360" w:lineRule="auto"/>
      <w:jc w:val="both"/>
    </w:pPr>
    <w:rPr>
      <w:rFonts w:ascii="Times New Roman" w:hAnsi="Times New Roman"/>
    </w:rPr>
  </w:style>
  <w:style w:type="paragraph" w:styleId="Ttulo1">
    <w:name w:val="heading 1"/>
    <w:basedOn w:val="Normal"/>
    <w:next w:val="Normal"/>
    <w:link w:val="Ttulo1Carter"/>
    <w:uiPriority w:val="9"/>
    <w:qFormat/>
    <w:rsid w:val="00F123E1"/>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ter"/>
    <w:uiPriority w:val="9"/>
    <w:unhideWhenUsed/>
    <w:qFormat/>
    <w:rsid w:val="002A41AA"/>
    <w:pPr>
      <w:keepNext/>
      <w:keepLines/>
      <w:spacing w:before="160" w:after="120" w:line="276" w:lineRule="auto"/>
      <w:ind w:left="227"/>
      <w:outlineLvl w:val="1"/>
    </w:pPr>
    <w:rPr>
      <w:rFonts w:eastAsiaTheme="majorEastAsia" w:cstheme="majorBidi"/>
      <w:b/>
      <w:szCs w:val="26"/>
      <w:lang w:val="en-US"/>
    </w:rPr>
  </w:style>
  <w:style w:type="paragraph" w:styleId="Ttulo3">
    <w:name w:val="heading 3"/>
    <w:basedOn w:val="Normal"/>
    <w:next w:val="Normal"/>
    <w:link w:val="Ttulo3Carter"/>
    <w:uiPriority w:val="9"/>
    <w:unhideWhenUsed/>
    <w:qFormat/>
    <w:rsid w:val="00A4399B"/>
    <w:pPr>
      <w:keepNext/>
      <w:keepLines/>
      <w:spacing w:before="160" w:after="80"/>
      <w:ind w:left="454"/>
      <w:outlineLvl w:val="2"/>
    </w:pPr>
    <w:rPr>
      <w:rFonts w:eastAsiaTheme="majorEastAsia" w:cstheme="majorBidi"/>
      <w:b/>
      <w:color w:val="000000" w:themeColor="text1"/>
      <w:szCs w:val="28"/>
    </w:rPr>
  </w:style>
  <w:style w:type="paragraph" w:styleId="Ttulo4">
    <w:name w:val="heading 4"/>
    <w:basedOn w:val="Normal"/>
    <w:next w:val="Normal"/>
    <w:link w:val="Ttulo4Carter"/>
    <w:uiPriority w:val="9"/>
    <w:semiHidden/>
    <w:unhideWhenUsed/>
    <w:qFormat/>
    <w:rsid w:val="00F123E1"/>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ter"/>
    <w:uiPriority w:val="9"/>
    <w:semiHidden/>
    <w:unhideWhenUsed/>
    <w:qFormat/>
    <w:rsid w:val="0050200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502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50200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50200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502005"/>
    <w:pPr>
      <w:keepNext/>
      <w:keepLines/>
      <w:spacing w:after="0"/>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123E1"/>
    <w:rPr>
      <w:rFonts w:ascii="Times New Roman" w:eastAsiaTheme="majorEastAsia" w:hAnsi="Times New Roman" w:cstheme="majorBidi"/>
      <w:b/>
      <w:color w:val="000000" w:themeColor="text1"/>
      <w:szCs w:val="40"/>
    </w:rPr>
  </w:style>
  <w:style w:type="character" w:customStyle="1" w:styleId="Ttulo2Carter">
    <w:name w:val="Título 2 Caráter"/>
    <w:basedOn w:val="Tipodeletrapredefinidodopargrafo"/>
    <w:link w:val="Ttulo2"/>
    <w:uiPriority w:val="9"/>
    <w:rsid w:val="002A41AA"/>
    <w:rPr>
      <w:rFonts w:ascii="Times New Roman" w:eastAsiaTheme="majorEastAsia" w:hAnsi="Times New Roman" w:cstheme="majorBidi"/>
      <w:b/>
      <w:szCs w:val="26"/>
      <w:lang w:val="en-US"/>
    </w:rPr>
  </w:style>
  <w:style w:type="character" w:customStyle="1" w:styleId="Ttulo3Carter">
    <w:name w:val="Título 3 Caráter"/>
    <w:basedOn w:val="Tipodeletrapredefinidodopargrafo"/>
    <w:link w:val="Ttulo3"/>
    <w:uiPriority w:val="9"/>
    <w:rsid w:val="00A4399B"/>
    <w:rPr>
      <w:rFonts w:ascii="Times New Roman" w:eastAsiaTheme="majorEastAsia" w:hAnsi="Times New Roman" w:cstheme="majorBidi"/>
      <w:b/>
      <w:color w:val="000000" w:themeColor="text1"/>
      <w:szCs w:val="28"/>
    </w:rPr>
  </w:style>
  <w:style w:type="character" w:customStyle="1" w:styleId="Ttulo4Carter">
    <w:name w:val="Título 4 Caráter"/>
    <w:basedOn w:val="Tipodeletrapredefinidodopargrafo"/>
    <w:link w:val="Ttulo4"/>
    <w:uiPriority w:val="9"/>
    <w:semiHidden/>
    <w:rsid w:val="00F123E1"/>
    <w:rPr>
      <w:rFonts w:ascii="Times New Roman" w:eastAsiaTheme="majorEastAsia" w:hAnsi="Times New Roman" w:cstheme="majorBidi"/>
      <w:b/>
      <w:iCs/>
      <w:color w:val="000000" w:themeColor="text1"/>
    </w:rPr>
  </w:style>
  <w:style w:type="character" w:customStyle="1" w:styleId="Ttulo5Carter">
    <w:name w:val="Título 5 Caráter"/>
    <w:basedOn w:val="Tipodeletrapredefinidodopargrafo"/>
    <w:link w:val="Ttulo5"/>
    <w:uiPriority w:val="9"/>
    <w:semiHidden/>
    <w:rsid w:val="0050200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200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200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200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2005"/>
    <w:rPr>
      <w:rFonts w:eastAsiaTheme="majorEastAsia" w:cstheme="majorBidi"/>
      <w:color w:val="272727" w:themeColor="text1" w:themeTint="D8"/>
    </w:rPr>
  </w:style>
  <w:style w:type="paragraph" w:styleId="Ttulo">
    <w:name w:val="Title"/>
    <w:basedOn w:val="Normal"/>
    <w:next w:val="Normal"/>
    <w:link w:val="TtuloCarter"/>
    <w:uiPriority w:val="10"/>
    <w:qFormat/>
    <w:rsid w:val="0050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2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2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200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200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2005"/>
    <w:rPr>
      <w:rFonts w:ascii="Times New Roman" w:hAnsi="Times New Roman"/>
      <w:i/>
      <w:iCs/>
      <w:color w:val="404040" w:themeColor="text1" w:themeTint="BF"/>
    </w:rPr>
  </w:style>
  <w:style w:type="paragraph" w:styleId="PargrafodaLista">
    <w:name w:val="List Paragraph"/>
    <w:basedOn w:val="Normal"/>
    <w:uiPriority w:val="34"/>
    <w:qFormat/>
    <w:rsid w:val="00502005"/>
    <w:pPr>
      <w:ind w:left="720"/>
      <w:contextualSpacing/>
    </w:pPr>
  </w:style>
  <w:style w:type="character" w:styleId="nfaseIntensa">
    <w:name w:val="Intense Emphasis"/>
    <w:basedOn w:val="Tipodeletrapredefinidodopargrafo"/>
    <w:uiPriority w:val="21"/>
    <w:qFormat/>
    <w:rsid w:val="00502005"/>
    <w:rPr>
      <w:i/>
      <w:iCs/>
      <w:color w:val="0F4761" w:themeColor="accent1" w:themeShade="BF"/>
    </w:rPr>
  </w:style>
  <w:style w:type="paragraph" w:styleId="CitaoIntensa">
    <w:name w:val="Intense Quote"/>
    <w:basedOn w:val="Normal"/>
    <w:next w:val="Normal"/>
    <w:link w:val="CitaoIntensaCarter"/>
    <w:uiPriority w:val="30"/>
    <w:qFormat/>
    <w:rsid w:val="0050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2005"/>
    <w:rPr>
      <w:rFonts w:ascii="Times New Roman" w:hAnsi="Times New Roman"/>
      <w:i/>
      <w:iCs/>
      <w:color w:val="0F4761" w:themeColor="accent1" w:themeShade="BF"/>
    </w:rPr>
  </w:style>
  <w:style w:type="character" w:styleId="RefernciaIntensa">
    <w:name w:val="Intense Reference"/>
    <w:basedOn w:val="Tipodeletrapredefinidodopargrafo"/>
    <w:uiPriority w:val="32"/>
    <w:qFormat/>
    <w:rsid w:val="00502005"/>
    <w:rPr>
      <w:b/>
      <w:bCs/>
      <w:smallCaps/>
      <w:color w:val="0F4761" w:themeColor="accent1" w:themeShade="BF"/>
      <w:spacing w:val="5"/>
    </w:rPr>
  </w:style>
  <w:style w:type="paragraph" w:styleId="Cabealho">
    <w:name w:val="header"/>
    <w:basedOn w:val="Normal"/>
    <w:link w:val="CabealhoCarter"/>
    <w:uiPriority w:val="99"/>
    <w:unhideWhenUsed/>
    <w:rsid w:val="001338D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338D0"/>
    <w:rPr>
      <w:rFonts w:ascii="Times New Roman" w:hAnsi="Times New Roman"/>
    </w:rPr>
  </w:style>
  <w:style w:type="paragraph" w:styleId="Rodap">
    <w:name w:val="footer"/>
    <w:basedOn w:val="Normal"/>
    <w:link w:val="RodapCarter"/>
    <w:uiPriority w:val="99"/>
    <w:unhideWhenUsed/>
    <w:rsid w:val="001338D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338D0"/>
    <w:rPr>
      <w:rFonts w:ascii="Times New Roman" w:hAnsi="Times New Roman"/>
    </w:rPr>
  </w:style>
  <w:style w:type="table" w:styleId="TabelacomGrelhaClara">
    <w:name w:val="Grid Table Light"/>
    <w:basedOn w:val="Tabelanormal"/>
    <w:uiPriority w:val="40"/>
    <w:rsid w:val="00B874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emEspaamento">
    <w:name w:val="No Spacing"/>
    <w:link w:val="SemEspaamentoCarter"/>
    <w:uiPriority w:val="1"/>
    <w:rsid w:val="00421107"/>
    <w:pPr>
      <w:spacing w:after="0" w:line="240" w:lineRule="auto"/>
    </w:pPr>
    <w:rPr>
      <w:rFonts w:eastAsiaTheme="minorEastAsia"/>
      <w:kern w:val="0"/>
      <w:sz w:val="22"/>
      <w:szCs w:val="22"/>
      <w:lang w:val="en-US"/>
      <w14:ligatures w14:val="none"/>
    </w:rPr>
  </w:style>
  <w:style w:type="character" w:customStyle="1" w:styleId="SemEspaamentoCarter">
    <w:name w:val="Sem Espaçamento Caráter"/>
    <w:basedOn w:val="Tipodeletrapredefinidodopargrafo"/>
    <w:link w:val="SemEspaamento"/>
    <w:uiPriority w:val="1"/>
    <w:rsid w:val="00421107"/>
    <w:rPr>
      <w:rFonts w:eastAsiaTheme="minorEastAsia"/>
      <w:kern w:val="0"/>
      <w:sz w:val="22"/>
      <w:szCs w:val="22"/>
      <w:lang w:val="en-US"/>
      <w14:ligatures w14:val="none"/>
    </w:rPr>
  </w:style>
  <w:style w:type="paragraph" w:styleId="Legenda">
    <w:name w:val="caption"/>
    <w:basedOn w:val="Normal"/>
    <w:next w:val="Normal"/>
    <w:uiPriority w:val="35"/>
    <w:unhideWhenUsed/>
    <w:qFormat/>
    <w:rsid w:val="00601B48"/>
    <w:pPr>
      <w:spacing w:after="200" w:line="240" w:lineRule="auto"/>
    </w:pPr>
    <w:rPr>
      <w:i/>
      <w:iCs/>
      <w:color w:val="0E2841" w:themeColor="text2"/>
      <w:sz w:val="18"/>
      <w:szCs w:val="18"/>
    </w:rPr>
  </w:style>
  <w:style w:type="paragraph" w:styleId="Cabealhodondice">
    <w:name w:val="TOC Heading"/>
    <w:basedOn w:val="Ttulo1"/>
    <w:next w:val="Normal"/>
    <w:uiPriority w:val="39"/>
    <w:unhideWhenUsed/>
    <w:qFormat/>
    <w:rsid w:val="002A4E90"/>
    <w:pPr>
      <w:spacing w:before="240" w:after="0" w:line="259" w:lineRule="auto"/>
      <w:jc w:val="left"/>
      <w:outlineLvl w:val="9"/>
    </w:pPr>
    <w:rPr>
      <w:rFonts w:asciiTheme="majorHAnsi" w:hAnsiTheme="majorHAnsi"/>
      <w:b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2A4E90"/>
    <w:pPr>
      <w:spacing w:after="100"/>
    </w:pPr>
  </w:style>
  <w:style w:type="paragraph" w:styleId="ndice2">
    <w:name w:val="toc 2"/>
    <w:basedOn w:val="Normal"/>
    <w:next w:val="Normal"/>
    <w:autoRedefine/>
    <w:uiPriority w:val="39"/>
    <w:unhideWhenUsed/>
    <w:rsid w:val="002A4E90"/>
    <w:pPr>
      <w:spacing w:after="100"/>
      <w:ind w:left="240"/>
    </w:pPr>
  </w:style>
  <w:style w:type="paragraph" w:styleId="ndice3">
    <w:name w:val="toc 3"/>
    <w:basedOn w:val="Normal"/>
    <w:next w:val="Normal"/>
    <w:autoRedefine/>
    <w:uiPriority w:val="39"/>
    <w:unhideWhenUsed/>
    <w:rsid w:val="002A4E90"/>
    <w:pPr>
      <w:spacing w:after="100"/>
      <w:ind w:left="480"/>
    </w:pPr>
  </w:style>
  <w:style w:type="character" w:styleId="Hiperligao">
    <w:name w:val="Hyperlink"/>
    <w:basedOn w:val="Tipodeletrapredefinidodopargrafo"/>
    <w:uiPriority w:val="99"/>
    <w:unhideWhenUsed/>
    <w:rsid w:val="002A4E90"/>
    <w:rPr>
      <w:color w:val="467886" w:themeColor="hyperlink"/>
      <w:u w:val="single"/>
    </w:rPr>
  </w:style>
  <w:style w:type="paragraph" w:styleId="Listacommarcas">
    <w:name w:val="List Bullet"/>
    <w:basedOn w:val="Normal"/>
    <w:uiPriority w:val="99"/>
    <w:unhideWhenUsed/>
    <w:rsid w:val="008C5EE3"/>
    <w:pPr>
      <w:numPr>
        <w:numId w:val="37"/>
      </w:numPr>
      <w:spacing w:after="200"/>
      <w:contextualSpacing/>
      <w:jc w:val="left"/>
    </w:pPr>
    <w:rPr>
      <w:rFonts w:eastAsiaTheme="minorEastAsia"/>
      <w:kern w:val="0"/>
      <w:szCs w:val="22"/>
      <w:lang w:val="en-US"/>
      <w14:ligatures w14:val="none"/>
    </w:rPr>
  </w:style>
  <w:style w:type="table" w:styleId="TabelacomGrelha">
    <w:name w:val="Table Grid"/>
    <w:basedOn w:val="Tabelanormal"/>
    <w:uiPriority w:val="59"/>
    <w:rsid w:val="008C5EE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4">
    <w:name w:val="toc 4"/>
    <w:basedOn w:val="Normal"/>
    <w:next w:val="Normal"/>
    <w:autoRedefine/>
    <w:uiPriority w:val="39"/>
    <w:unhideWhenUsed/>
    <w:rsid w:val="00162940"/>
    <w:pPr>
      <w:spacing w:after="100" w:line="278" w:lineRule="auto"/>
      <w:ind w:left="720"/>
      <w:jc w:val="left"/>
    </w:pPr>
    <w:rPr>
      <w:rFonts w:asciiTheme="minorHAnsi" w:eastAsiaTheme="minorEastAsia" w:hAnsiTheme="minorHAnsi"/>
      <w:lang w:eastAsia="pt-PT"/>
    </w:rPr>
  </w:style>
  <w:style w:type="paragraph" w:styleId="ndice5">
    <w:name w:val="toc 5"/>
    <w:basedOn w:val="Normal"/>
    <w:next w:val="Normal"/>
    <w:autoRedefine/>
    <w:uiPriority w:val="39"/>
    <w:unhideWhenUsed/>
    <w:rsid w:val="00162940"/>
    <w:pPr>
      <w:spacing w:after="100" w:line="278" w:lineRule="auto"/>
      <w:ind w:left="960"/>
      <w:jc w:val="left"/>
    </w:pPr>
    <w:rPr>
      <w:rFonts w:asciiTheme="minorHAnsi" w:eastAsiaTheme="minorEastAsia" w:hAnsiTheme="minorHAnsi"/>
      <w:lang w:eastAsia="pt-PT"/>
    </w:rPr>
  </w:style>
  <w:style w:type="paragraph" w:styleId="ndice6">
    <w:name w:val="toc 6"/>
    <w:basedOn w:val="Normal"/>
    <w:next w:val="Normal"/>
    <w:autoRedefine/>
    <w:uiPriority w:val="39"/>
    <w:unhideWhenUsed/>
    <w:rsid w:val="00162940"/>
    <w:pPr>
      <w:spacing w:after="100" w:line="278" w:lineRule="auto"/>
      <w:ind w:left="1200"/>
      <w:jc w:val="left"/>
    </w:pPr>
    <w:rPr>
      <w:rFonts w:asciiTheme="minorHAnsi" w:eastAsiaTheme="minorEastAsia" w:hAnsiTheme="minorHAnsi"/>
      <w:lang w:eastAsia="pt-PT"/>
    </w:rPr>
  </w:style>
  <w:style w:type="paragraph" w:styleId="ndice7">
    <w:name w:val="toc 7"/>
    <w:basedOn w:val="Normal"/>
    <w:next w:val="Normal"/>
    <w:autoRedefine/>
    <w:uiPriority w:val="39"/>
    <w:unhideWhenUsed/>
    <w:rsid w:val="00162940"/>
    <w:pPr>
      <w:spacing w:after="100" w:line="278" w:lineRule="auto"/>
      <w:ind w:left="1440"/>
      <w:jc w:val="left"/>
    </w:pPr>
    <w:rPr>
      <w:rFonts w:asciiTheme="minorHAnsi" w:eastAsiaTheme="minorEastAsia" w:hAnsiTheme="minorHAnsi"/>
      <w:lang w:eastAsia="pt-PT"/>
    </w:rPr>
  </w:style>
  <w:style w:type="paragraph" w:styleId="ndice8">
    <w:name w:val="toc 8"/>
    <w:basedOn w:val="Normal"/>
    <w:next w:val="Normal"/>
    <w:autoRedefine/>
    <w:uiPriority w:val="39"/>
    <w:unhideWhenUsed/>
    <w:rsid w:val="00162940"/>
    <w:pPr>
      <w:spacing w:after="100" w:line="278" w:lineRule="auto"/>
      <w:ind w:left="1680"/>
      <w:jc w:val="left"/>
    </w:pPr>
    <w:rPr>
      <w:rFonts w:asciiTheme="minorHAnsi" w:eastAsiaTheme="minorEastAsia" w:hAnsiTheme="minorHAnsi"/>
      <w:lang w:eastAsia="pt-PT"/>
    </w:rPr>
  </w:style>
  <w:style w:type="paragraph" w:styleId="ndice9">
    <w:name w:val="toc 9"/>
    <w:basedOn w:val="Normal"/>
    <w:next w:val="Normal"/>
    <w:autoRedefine/>
    <w:uiPriority w:val="39"/>
    <w:unhideWhenUsed/>
    <w:rsid w:val="00162940"/>
    <w:pPr>
      <w:spacing w:after="100" w:line="278" w:lineRule="auto"/>
      <w:ind w:left="1920"/>
      <w:jc w:val="left"/>
    </w:pPr>
    <w:rPr>
      <w:rFonts w:asciiTheme="minorHAnsi" w:eastAsiaTheme="minorEastAsia" w:hAnsiTheme="minorHAnsi"/>
      <w:lang w:eastAsia="pt-PT"/>
    </w:rPr>
  </w:style>
  <w:style w:type="character" w:styleId="MenoNoResolvida">
    <w:name w:val="Unresolved Mention"/>
    <w:basedOn w:val="Tipodeletrapredefinidodopargrafo"/>
    <w:uiPriority w:val="99"/>
    <w:semiHidden/>
    <w:unhideWhenUsed/>
    <w:rsid w:val="00162940"/>
    <w:rPr>
      <w:color w:val="605E5C"/>
      <w:shd w:val="clear" w:color="auto" w:fill="E1DFDD"/>
    </w:rPr>
  </w:style>
  <w:style w:type="paragraph" w:styleId="ndicedeilustraes">
    <w:name w:val="table of figures"/>
    <w:basedOn w:val="Normal"/>
    <w:next w:val="Normal"/>
    <w:uiPriority w:val="99"/>
    <w:unhideWhenUsed/>
    <w:rsid w:val="009718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656">
      <w:bodyDiv w:val="1"/>
      <w:marLeft w:val="0"/>
      <w:marRight w:val="0"/>
      <w:marTop w:val="0"/>
      <w:marBottom w:val="0"/>
      <w:divBdr>
        <w:top w:val="none" w:sz="0" w:space="0" w:color="auto"/>
        <w:left w:val="none" w:sz="0" w:space="0" w:color="auto"/>
        <w:bottom w:val="none" w:sz="0" w:space="0" w:color="auto"/>
        <w:right w:val="none" w:sz="0" w:space="0" w:color="auto"/>
      </w:divBdr>
    </w:div>
    <w:div w:id="26563948">
      <w:bodyDiv w:val="1"/>
      <w:marLeft w:val="0"/>
      <w:marRight w:val="0"/>
      <w:marTop w:val="0"/>
      <w:marBottom w:val="0"/>
      <w:divBdr>
        <w:top w:val="none" w:sz="0" w:space="0" w:color="auto"/>
        <w:left w:val="none" w:sz="0" w:space="0" w:color="auto"/>
        <w:bottom w:val="none" w:sz="0" w:space="0" w:color="auto"/>
        <w:right w:val="none" w:sz="0" w:space="0" w:color="auto"/>
      </w:divBdr>
    </w:div>
    <w:div w:id="69932992">
      <w:bodyDiv w:val="1"/>
      <w:marLeft w:val="0"/>
      <w:marRight w:val="0"/>
      <w:marTop w:val="0"/>
      <w:marBottom w:val="0"/>
      <w:divBdr>
        <w:top w:val="none" w:sz="0" w:space="0" w:color="auto"/>
        <w:left w:val="none" w:sz="0" w:space="0" w:color="auto"/>
        <w:bottom w:val="none" w:sz="0" w:space="0" w:color="auto"/>
        <w:right w:val="none" w:sz="0" w:space="0" w:color="auto"/>
      </w:divBdr>
    </w:div>
    <w:div w:id="89131802">
      <w:bodyDiv w:val="1"/>
      <w:marLeft w:val="0"/>
      <w:marRight w:val="0"/>
      <w:marTop w:val="0"/>
      <w:marBottom w:val="0"/>
      <w:divBdr>
        <w:top w:val="none" w:sz="0" w:space="0" w:color="auto"/>
        <w:left w:val="none" w:sz="0" w:space="0" w:color="auto"/>
        <w:bottom w:val="none" w:sz="0" w:space="0" w:color="auto"/>
        <w:right w:val="none" w:sz="0" w:space="0" w:color="auto"/>
      </w:divBdr>
    </w:div>
    <w:div w:id="96753550">
      <w:bodyDiv w:val="1"/>
      <w:marLeft w:val="0"/>
      <w:marRight w:val="0"/>
      <w:marTop w:val="0"/>
      <w:marBottom w:val="0"/>
      <w:divBdr>
        <w:top w:val="none" w:sz="0" w:space="0" w:color="auto"/>
        <w:left w:val="none" w:sz="0" w:space="0" w:color="auto"/>
        <w:bottom w:val="none" w:sz="0" w:space="0" w:color="auto"/>
        <w:right w:val="none" w:sz="0" w:space="0" w:color="auto"/>
      </w:divBdr>
    </w:div>
    <w:div w:id="105388800">
      <w:bodyDiv w:val="1"/>
      <w:marLeft w:val="0"/>
      <w:marRight w:val="0"/>
      <w:marTop w:val="0"/>
      <w:marBottom w:val="0"/>
      <w:divBdr>
        <w:top w:val="none" w:sz="0" w:space="0" w:color="auto"/>
        <w:left w:val="none" w:sz="0" w:space="0" w:color="auto"/>
        <w:bottom w:val="none" w:sz="0" w:space="0" w:color="auto"/>
        <w:right w:val="none" w:sz="0" w:space="0" w:color="auto"/>
      </w:divBdr>
    </w:div>
    <w:div w:id="213472277">
      <w:bodyDiv w:val="1"/>
      <w:marLeft w:val="0"/>
      <w:marRight w:val="0"/>
      <w:marTop w:val="0"/>
      <w:marBottom w:val="0"/>
      <w:divBdr>
        <w:top w:val="none" w:sz="0" w:space="0" w:color="auto"/>
        <w:left w:val="none" w:sz="0" w:space="0" w:color="auto"/>
        <w:bottom w:val="none" w:sz="0" w:space="0" w:color="auto"/>
        <w:right w:val="none" w:sz="0" w:space="0" w:color="auto"/>
      </w:divBdr>
    </w:div>
    <w:div w:id="282735203">
      <w:bodyDiv w:val="1"/>
      <w:marLeft w:val="0"/>
      <w:marRight w:val="0"/>
      <w:marTop w:val="0"/>
      <w:marBottom w:val="0"/>
      <w:divBdr>
        <w:top w:val="none" w:sz="0" w:space="0" w:color="auto"/>
        <w:left w:val="none" w:sz="0" w:space="0" w:color="auto"/>
        <w:bottom w:val="none" w:sz="0" w:space="0" w:color="auto"/>
        <w:right w:val="none" w:sz="0" w:space="0" w:color="auto"/>
      </w:divBdr>
    </w:div>
    <w:div w:id="382943148">
      <w:bodyDiv w:val="1"/>
      <w:marLeft w:val="0"/>
      <w:marRight w:val="0"/>
      <w:marTop w:val="0"/>
      <w:marBottom w:val="0"/>
      <w:divBdr>
        <w:top w:val="none" w:sz="0" w:space="0" w:color="auto"/>
        <w:left w:val="none" w:sz="0" w:space="0" w:color="auto"/>
        <w:bottom w:val="none" w:sz="0" w:space="0" w:color="auto"/>
        <w:right w:val="none" w:sz="0" w:space="0" w:color="auto"/>
      </w:divBdr>
    </w:div>
    <w:div w:id="451439781">
      <w:bodyDiv w:val="1"/>
      <w:marLeft w:val="0"/>
      <w:marRight w:val="0"/>
      <w:marTop w:val="0"/>
      <w:marBottom w:val="0"/>
      <w:divBdr>
        <w:top w:val="none" w:sz="0" w:space="0" w:color="auto"/>
        <w:left w:val="none" w:sz="0" w:space="0" w:color="auto"/>
        <w:bottom w:val="none" w:sz="0" w:space="0" w:color="auto"/>
        <w:right w:val="none" w:sz="0" w:space="0" w:color="auto"/>
      </w:divBdr>
    </w:div>
    <w:div w:id="654994016">
      <w:bodyDiv w:val="1"/>
      <w:marLeft w:val="0"/>
      <w:marRight w:val="0"/>
      <w:marTop w:val="0"/>
      <w:marBottom w:val="0"/>
      <w:divBdr>
        <w:top w:val="none" w:sz="0" w:space="0" w:color="auto"/>
        <w:left w:val="none" w:sz="0" w:space="0" w:color="auto"/>
        <w:bottom w:val="none" w:sz="0" w:space="0" w:color="auto"/>
        <w:right w:val="none" w:sz="0" w:space="0" w:color="auto"/>
      </w:divBdr>
      <w:divsChild>
        <w:div w:id="1630093025">
          <w:marLeft w:val="0"/>
          <w:marRight w:val="0"/>
          <w:marTop w:val="0"/>
          <w:marBottom w:val="0"/>
          <w:divBdr>
            <w:top w:val="none" w:sz="0" w:space="0" w:color="auto"/>
            <w:left w:val="none" w:sz="0" w:space="0" w:color="auto"/>
            <w:bottom w:val="none" w:sz="0" w:space="0" w:color="auto"/>
            <w:right w:val="none" w:sz="0" w:space="0" w:color="auto"/>
          </w:divBdr>
          <w:divsChild>
            <w:div w:id="7387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3333">
      <w:bodyDiv w:val="1"/>
      <w:marLeft w:val="0"/>
      <w:marRight w:val="0"/>
      <w:marTop w:val="0"/>
      <w:marBottom w:val="0"/>
      <w:divBdr>
        <w:top w:val="none" w:sz="0" w:space="0" w:color="auto"/>
        <w:left w:val="none" w:sz="0" w:space="0" w:color="auto"/>
        <w:bottom w:val="none" w:sz="0" w:space="0" w:color="auto"/>
        <w:right w:val="none" w:sz="0" w:space="0" w:color="auto"/>
      </w:divBdr>
    </w:div>
    <w:div w:id="675887466">
      <w:bodyDiv w:val="1"/>
      <w:marLeft w:val="0"/>
      <w:marRight w:val="0"/>
      <w:marTop w:val="0"/>
      <w:marBottom w:val="0"/>
      <w:divBdr>
        <w:top w:val="none" w:sz="0" w:space="0" w:color="auto"/>
        <w:left w:val="none" w:sz="0" w:space="0" w:color="auto"/>
        <w:bottom w:val="none" w:sz="0" w:space="0" w:color="auto"/>
        <w:right w:val="none" w:sz="0" w:space="0" w:color="auto"/>
      </w:divBdr>
    </w:div>
    <w:div w:id="750740066">
      <w:bodyDiv w:val="1"/>
      <w:marLeft w:val="0"/>
      <w:marRight w:val="0"/>
      <w:marTop w:val="0"/>
      <w:marBottom w:val="0"/>
      <w:divBdr>
        <w:top w:val="none" w:sz="0" w:space="0" w:color="auto"/>
        <w:left w:val="none" w:sz="0" w:space="0" w:color="auto"/>
        <w:bottom w:val="none" w:sz="0" w:space="0" w:color="auto"/>
        <w:right w:val="none" w:sz="0" w:space="0" w:color="auto"/>
      </w:divBdr>
      <w:divsChild>
        <w:div w:id="646476549">
          <w:marLeft w:val="0"/>
          <w:marRight w:val="0"/>
          <w:marTop w:val="0"/>
          <w:marBottom w:val="0"/>
          <w:divBdr>
            <w:top w:val="none" w:sz="0" w:space="0" w:color="auto"/>
            <w:left w:val="none" w:sz="0" w:space="0" w:color="auto"/>
            <w:bottom w:val="none" w:sz="0" w:space="0" w:color="auto"/>
            <w:right w:val="none" w:sz="0" w:space="0" w:color="auto"/>
          </w:divBdr>
          <w:divsChild>
            <w:div w:id="1173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9118">
      <w:bodyDiv w:val="1"/>
      <w:marLeft w:val="0"/>
      <w:marRight w:val="0"/>
      <w:marTop w:val="0"/>
      <w:marBottom w:val="0"/>
      <w:divBdr>
        <w:top w:val="none" w:sz="0" w:space="0" w:color="auto"/>
        <w:left w:val="none" w:sz="0" w:space="0" w:color="auto"/>
        <w:bottom w:val="none" w:sz="0" w:space="0" w:color="auto"/>
        <w:right w:val="none" w:sz="0" w:space="0" w:color="auto"/>
      </w:divBdr>
    </w:div>
    <w:div w:id="970281000">
      <w:bodyDiv w:val="1"/>
      <w:marLeft w:val="0"/>
      <w:marRight w:val="0"/>
      <w:marTop w:val="0"/>
      <w:marBottom w:val="0"/>
      <w:divBdr>
        <w:top w:val="none" w:sz="0" w:space="0" w:color="auto"/>
        <w:left w:val="none" w:sz="0" w:space="0" w:color="auto"/>
        <w:bottom w:val="none" w:sz="0" w:space="0" w:color="auto"/>
        <w:right w:val="none" w:sz="0" w:space="0" w:color="auto"/>
      </w:divBdr>
    </w:div>
    <w:div w:id="974682328">
      <w:bodyDiv w:val="1"/>
      <w:marLeft w:val="0"/>
      <w:marRight w:val="0"/>
      <w:marTop w:val="0"/>
      <w:marBottom w:val="0"/>
      <w:divBdr>
        <w:top w:val="none" w:sz="0" w:space="0" w:color="auto"/>
        <w:left w:val="none" w:sz="0" w:space="0" w:color="auto"/>
        <w:bottom w:val="none" w:sz="0" w:space="0" w:color="auto"/>
        <w:right w:val="none" w:sz="0" w:space="0" w:color="auto"/>
      </w:divBdr>
    </w:div>
    <w:div w:id="1009915348">
      <w:bodyDiv w:val="1"/>
      <w:marLeft w:val="0"/>
      <w:marRight w:val="0"/>
      <w:marTop w:val="0"/>
      <w:marBottom w:val="0"/>
      <w:divBdr>
        <w:top w:val="none" w:sz="0" w:space="0" w:color="auto"/>
        <w:left w:val="none" w:sz="0" w:space="0" w:color="auto"/>
        <w:bottom w:val="none" w:sz="0" w:space="0" w:color="auto"/>
        <w:right w:val="none" w:sz="0" w:space="0" w:color="auto"/>
      </w:divBdr>
      <w:divsChild>
        <w:div w:id="976254582">
          <w:marLeft w:val="0"/>
          <w:marRight w:val="0"/>
          <w:marTop w:val="0"/>
          <w:marBottom w:val="0"/>
          <w:divBdr>
            <w:top w:val="none" w:sz="0" w:space="0" w:color="auto"/>
            <w:left w:val="none" w:sz="0" w:space="0" w:color="auto"/>
            <w:bottom w:val="none" w:sz="0" w:space="0" w:color="auto"/>
            <w:right w:val="none" w:sz="0" w:space="0" w:color="auto"/>
          </w:divBdr>
          <w:divsChild>
            <w:div w:id="5988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171">
      <w:bodyDiv w:val="1"/>
      <w:marLeft w:val="0"/>
      <w:marRight w:val="0"/>
      <w:marTop w:val="0"/>
      <w:marBottom w:val="0"/>
      <w:divBdr>
        <w:top w:val="none" w:sz="0" w:space="0" w:color="auto"/>
        <w:left w:val="none" w:sz="0" w:space="0" w:color="auto"/>
        <w:bottom w:val="none" w:sz="0" w:space="0" w:color="auto"/>
        <w:right w:val="none" w:sz="0" w:space="0" w:color="auto"/>
      </w:divBdr>
    </w:div>
    <w:div w:id="1181625489">
      <w:bodyDiv w:val="1"/>
      <w:marLeft w:val="0"/>
      <w:marRight w:val="0"/>
      <w:marTop w:val="0"/>
      <w:marBottom w:val="0"/>
      <w:divBdr>
        <w:top w:val="none" w:sz="0" w:space="0" w:color="auto"/>
        <w:left w:val="none" w:sz="0" w:space="0" w:color="auto"/>
        <w:bottom w:val="none" w:sz="0" w:space="0" w:color="auto"/>
        <w:right w:val="none" w:sz="0" w:space="0" w:color="auto"/>
      </w:divBdr>
    </w:div>
    <w:div w:id="1255628350">
      <w:bodyDiv w:val="1"/>
      <w:marLeft w:val="0"/>
      <w:marRight w:val="0"/>
      <w:marTop w:val="0"/>
      <w:marBottom w:val="0"/>
      <w:divBdr>
        <w:top w:val="none" w:sz="0" w:space="0" w:color="auto"/>
        <w:left w:val="none" w:sz="0" w:space="0" w:color="auto"/>
        <w:bottom w:val="none" w:sz="0" w:space="0" w:color="auto"/>
        <w:right w:val="none" w:sz="0" w:space="0" w:color="auto"/>
      </w:divBdr>
    </w:div>
    <w:div w:id="1347710619">
      <w:bodyDiv w:val="1"/>
      <w:marLeft w:val="0"/>
      <w:marRight w:val="0"/>
      <w:marTop w:val="0"/>
      <w:marBottom w:val="0"/>
      <w:divBdr>
        <w:top w:val="none" w:sz="0" w:space="0" w:color="auto"/>
        <w:left w:val="none" w:sz="0" w:space="0" w:color="auto"/>
        <w:bottom w:val="none" w:sz="0" w:space="0" w:color="auto"/>
        <w:right w:val="none" w:sz="0" w:space="0" w:color="auto"/>
      </w:divBdr>
    </w:div>
    <w:div w:id="1651710848">
      <w:bodyDiv w:val="1"/>
      <w:marLeft w:val="0"/>
      <w:marRight w:val="0"/>
      <w:marTop w:val="0"/>
      <w:marBottom w:val="0"/>
      <w:divBdr>
        <w:top w:val="none" w:sz="0" w:space="0" w:color="auto"/>
        <w:left w:val="none" w:sz="0" w:space="0" w:color="auto"/>
        <w:bottom w:val="none" w:sz="0" w:space="0" w:color="auto"/>
        <w:right w:val="none" w:sz="0" w:space="0" w:color="auto"/>
      </w:divBdr>
    </w:div>
    <w:div w:id="1668054932">
      <w:bodyDiv w:val="1"/>
      <w:marLeft w:val="0"/>
      <w:marRight w:val="0"/>
      <w:marTop w:val="0"/>
      <w:marBottom w:val="0"/>
      <w:divBdr>
        <w:top w:val="none" w:sz="0" w:space="0" w:color="auto"/>
        <w:left w:val="none" w:sz="0" w:space="0" w:color="auto"/>
        <w:bottom w:val="none" w:sz="0" w:space="0" w:color="auto"/>
        <w:right w:val="none" w:sz="0" w:space="0" w:color="auto"/>
      </w:divBdr>
      <w:divsChild>
        <w:div w:id="1863123934">
          <w:marLeft w:val="0"/>
          <w:marRight w:val="0"/>
          <w:marTop w:val="0"/>
          <w:marBottom w:val="0"/>
          <w:divBdr>
            <w:top w:val="none" w:sz="0" w:space="0" w:color="auto"/>
            <w:left w:val="none" w:sz="0" w:space="0" w:color="auto"/>
            <w:bottom w:val="none" w:sz="0" w:space="0" w:color="auto"/>
            <w:right w:val="none" w:sz="0" w:space="0" w:color="auto"/>
          </w:divBdr>
        </w:div>
        <w:div w:id="1631398823">
          <w:marLeft w:val="0"/>
          <w:marRight w:val="0"/>
          <w:marTop w:val="0"/>
          <w:marBottom w:val="0"/>
          <w:divBdr>
            <w:top w:val="none" w:sz="0" w:space="0" w:color="auto"/>
            <w:left w:val="none" w:sz="0" w:space="0" w:color="auto"/>
            <w:bottom w:val="none" w:sz="0" w:space="0" w:color="auto"/>
            <w:right w:val="none" w:sz="0" w:space="0" w:color="auto"/>
          </w:divBdr>
        </w:div>
        <w:div w:id="826214341">
          <w:marLeft w:val="0"/>
          <w:marRight w:val="0"/>
          <w:marTop w:val="0"/>
          <w:marBottom w:val="0"/>
          <w:divBdr>
            <w:top w:val="none" w:sz="0" w:space="0" w:color="auto"/>
            <w:left w:val="none" w:sz="0" w:space="0" w:color="auto"/>
            <w:bottom w:val="none" w:sz="0" w:space="0" w:color="auto"/>
            <w:right w:val="none" w:sz="0" w:space="0" w:color="auto"/>
          </w:divBdr>
        </w:div>
        <w:div w:id="360667222">
          <w:marLeft w:val="0"/>
          <w:marRight w:val="0"/>
          <w:marTop w:val="0"/>
          <w:marBottom w:val="0"/>
          <w:divBdr>
            <w:top w:val="none" w:sz="0" w:space="0" w:color="auto"/>
            <w:left w:val="none" w:sz="0" w:space="0" w:color="auto"/>
            <w:bottom w:val="none" w:sz="0" w:space="0" w:color="auto"/>
            <w:right w:val="none" w:sz="0" w:space="0" w:color="auto"/>
          </w:divBdr>
        </w:div>
        <w:div w:id="1996030962">
          <w:marLeft w:val="0"/>
          <w:marRight w:val="0"/>
          <w:marTop w:val="0"/>
          <w:marBottom w:val="0"/>
          <w:divBdr>
            <w:top w:val="none" w:sz="0" w:space="0" w:color="auto"/>
            <w:left w:val="none" w:sz="0" w:space="0" w:color="auto"/>
            <w:bottom w:val="none" w:sz="0" w:space="0" w:color="auto"/>
            <w:right w:val="none" w:sz="0" w:space="0" w:color="auto"/>
          </w:divBdr>
        </w:div>
        <w:div w:id="1599751559">
          <w:marLeft w:val="0"/>
          <w:marRight w:val="0"/>
          <w:marTop w:val="0"/>
          <w:marBottom w:val="0"/>
          <w:divBdr>
            <w:top w:val="none" w:sz="0" w:space="0" w:color="auto"/>
            <w:left w:val="none" w:sz="0" w:space="0" w:color="auto"/>
            <w:bottom w:val="none" w:sz="0" w:space="0" w:color="auto"/>
            <w:right w:val="none" w:sz="0" w:space="0" w:color="auto"/>
          </w:divBdr>
        </w:div>
        <w:div w:id="1713462144">
          <w:marLeft w:val="0"/>
          <w:marRight w:val="0"/>
          <w:marTop w:val="0"/>
          <w:marBottom w:val="0"/>
          <w:divBdr>
            <w:top w:val="none" w:sz="0" w:space="0" w:color="auto"/>
            <w:left w:val="none" w:sz="0" w:space="0" w:color="auto"/>
            <w:bottom w:val="none" w:sz="0" w:space="0" w:color="auto"/>
            <w:right w:val="none" w:sz="0" w:space="0" w:color="auto"/>
          </w:divBdr>
        </w:div>
      </w:divsChild>
    </w:div>
    <w:div w:id="1801608163">
      <w:bodyDiv w:val="1"/>
      <w:marLeft w:val="0"/>
      <w:marRight w:val="0"/>
      <w:marTop w:val="0"/>
      <w:marBottom w:val="0"/>
      <w:divBdr>
        <w:top w:val="none" w:sz="0" w:space="0" w:color="auto"/>
        <w:left w:val="none" w:sz="0" w:space="0" w:color="auto"/>
        <w:bottom w:val="none" w:sz="0" w:space="0" w:color="auto"/>
        <w:right w:val="none" w:sz="0" w:space="0" w:color="auto"/>
      </w:divBdr>
      <w:divsChild>
        <w:div w:id="1677489056">
          <w:marLeft w:val="0"/>
          <w:marRight w:val="0"/>
          <w:marTop w:val="0"/>
          <w:marBottom w:val="0"/>
          <w:divBdr>
            <w:top w:val="none" w:sz="0" w:space="0" w:color="auto"/>
            <w:left w:val="none" w:sz="0" w:space="0" w:color="auto"/>
            <w:bottom w:val="none" w:sz="0" w:space="0" w:color="auto"/>
            <w:right w:val="none" w:sz="0" w:space="0" w:color="auto"/>
          </w:divBdr>
        </w:div>
        <w:div w:id="2008246352">
          <w:marLeft w:val="0"/>
          <w:marRight w:val="0"/>
          <w:marTop w:val="0"/>
          <w:marBottom w:val="0"/>
          <w:divBdr>
            <w:top w:val="none" w:sz="0" w:space="0" w:color="auto"/>
            <w:left w:val="none" w:sz="0" w:space="0" w:color="auto"/>
            <w:bottom w:val="none" w:sz="0" w:space="0" w:color="auto"/>
            <w:right w:val="none" w:sz="0" w:space="0" w:color="auto"/>
          </w:divBdr>
        </w:div>
        <w:div w:id="1632058132">
          <w:marLeft w:val="0"/>
          <w:marRight w:val="0"/>
          <w:marTop w:val="0"/>
          <w:marBottom w:val="0"/>
          <w:divBdr>
            <w:top w:val="none" w:sz="0" w:space="0" w:color="auto"/>
            <w:left w:val="none" w:sz="0" w:space="0" w:color="auto"/>
            <w:bottom w:val="none" w:sz="0" w:space="0" w:color="auto"/>
            <w:right w:val="none" w:sz="0" w:space="0" w:color="auto"/>
          </w:divBdr>
        </w:div>
        <w:div w:id="427392039">
          <w:marLeft w:val="0"/>
          <w:marRight w:val="0"/>
          <w:marTop w:val="0"/>
          <w:marBottom w:val="0"/>
          <w:divBdr>
            <w:top w:val="none" w:sz="0" w:space="0" w:color="auto"/>
            <w:left w:val="none" w:sz="0" w:space="0" w:color="auto"/>
            <w:bottom w:val="none" w:sz="0" w:space="0" w:color="auto"/>
            <w:right w:val="none" w:sz="0" w:space="0" w:color="auto"/>
          </w:divBdr>
        </w:div>
        <w:div w:id="469596066">
          <w:marLeft w:val="0"/>
          <w:marRight w:val="0"/>
          <w:marTop w:val="0"/>
          <w:marBottom w:val="0"/>
          <w:divBdr>
            <w:top w:val="none" w:sz="0" w:space="0" w:color="auto"/>
            <w:left w:val="none" w:sz="0" w:space="0" w:color="auto"/>
            <w:bottom w:val="none" w:sz="0" w:space="0" w:color="auto"/>
            <w:right w:val="none" w:sz="0" w:space="0" w:color="auto"/>
          </w:divBdr>
        </w:div>
        <w:div w:id="840584157">
          <w:marLeft w:val="0"/>
          <w:marRight w:val="0"/>
          <w:marTop w:val="0"/>
          <w:marBottom w:val="0"/>
          <w:divBdr>
            <w:top w:val="none" w:sz="0" w:space="0" w:color="auto"/>
            <w:left w:val="none" w:sz="0" w:space="0" w:color="auto"/>
            <w:bottom w:val="none" w:sz="0" w:space="0" w:color="auto"/>
            <w:right w:val="none" w:sz="0" w:space="0" w:color="auto"/>
          </w:divBdr>
        </w:div>
        <w:div w:id="1864855402">
          <w:marLeft w:val="0"/>
          <w:marRight w:val="0"/>
          <w:marTop w:val="0"/>
          <w:marBottom w:val="0"/>
          <w:divBdr>
            <w:top w:val="none" w:sz="0" w:space="0" w:color="auto"/>
            <w:left w:val="none" w:sz="0" w:space="0" w:color="auto"/>
            <w:bottom w:val="none" w:sz="0" w:space="0" w:color="auto"/>
            <w:right w:val="none" w:sz="0" w:space="0" w:color="auto"/>
          </w:divBdr>
        </w:div>
      </w:divsChild>
    </w:div>
    <w:div w:id="1900095380">
      <w:bodyDiv w:val="1"/>
      <w:marLeft w:val="0"/>
      <w:marRight w:val="0"/>
      <w:marTop w:val="0"/>
      <w:marBottom w:val="0"/>
      <w:divBdr>
        <w:top w:val="none" w:sz="0" w:space="0" w:color="auto"/>
        <w:left w:val="none" w:sz="0" w:space="0" w:color="auto"/>
        <w:bottom w:val="none" w:sz="0" w:space="0" w:color="auto"/>
        <w:right w:val="none" w:sz="0" w:space="0" w:color="auto"/>
      </w:divBdr>
      <w:divsChild>
        <w:div w:id="1141271282">
          <w:marLeft w:val="0"/>
          <w:marRight w:val="0"/>
          <w:marTop w:val="0"/>
          <w:marBottom w:val="0"/>
          <w:divBdr>
            <w:top w:val="none" w:sz="0" w:space="0" w:color="auto"/>
            <w:left w:val="none" w:sz="0" w:space="0" w:color="auto"/>
            <w:bottom w:val="none" w:sz="0" w:space="0" w:color="auto"/>
            <w:right w:val="none" w:sz="0" w:space="0" w:color="auto"/>
          </w:divBdr>
          <w:divsChild>
            <w:div w:id="3415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8435">
      <w:bodyDiv w:val="1"/>
      <w:marLeft w:val="0"/>
      <w:marRight w:val="0"/>
      <w:marTop w:val="0"/>
      <w:marBottom w:val="0"/>
      <w:divBdr>
        <w:top w:val="none" w:sz="0" w:space="0" w:color="auto"/>
        <w:left w:val="none" w:sz="0" w:space="0" w:color="auto"/>
        <w:bottom w:val="none" w:sz="0" w:space="0" w:color="auto"/>
        <w:right w:val="none" w:sz="0" w:space="0" w:color="auto"/>
      </w:divBdr>
    </w:div>
    <w:div w:id="2072270681">
      <w:bodyDiv w:val="1"/>
      <w:marLeft w:val="0"/>
      <w:marRight w:val="0"/>
      <w:marTop w:val="0"/>
      <w:marBottom w:val="0"/>
      <w:divBdr>
        <w:top w:val="none" w:sz="0" w:space="0" w:color="auto"/>
        <w:left w:val="none" w:sz="0" w:space="0" w:color="auto"/>
        <w:bottom w:val="none" w:sz="0" w:space="0" w:color="auto"/>
        <w:right w:val="none" w:sz="0" w:space="0" w:color="auto"/>
      </w:divBdr>
    </w:div>
    <w:div w:id="2101832645">
      <w:bodyDiv w:val="1"/>
      <w:marLeft w:val="0"/>
      <w:marRight w:val="0"/>
      <w:marTop w:val="0"/>
      <w:marBottom w:val="0"/>
      <w:divBdr>
        <w:top w:val="none" w:sz="0" w:space="0" w:color="auto"/>
        <w:left w:val="none" w:sz="0" w:space="0" w:color="auto"/>
        <w:bottom w:val="none" w:sz="0" w:space="0" w:color="auto"/>
        <w:right w:val="none" w:sz="0" w:space="0" w:color="auto"/>
      </w:divBdr>
    </w:div>
    <w:div w:id="210738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80DA-56D5-4746-94BD-BCF017B35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63</Pages>
  <Words>16909</Words>
  <Characters>91311</Characters>
  <Application>Microsoft Office Word</Application>
  <DocSecurity>0</DocSecurity>
  <Lines>760</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Ananias Thaunde</dc:creator>
  <cp:keywords/>
  <dc:description/>
  <cp:lastModifiedBy>Ananias Thaunde</cp:lastModifiedBy>
  <cp:revision>19</cp:revision>
  <cp:lastPrinted>2025-11-18T18:10:00Z</cp:lastPrinted>
  <dcterms:created xsi:type="dcterms:W3CDTF">2026-02-13T08:21:00Z</dcterms:created>
  <dcterms:modified xsi:type="dcterms:W3CDTF">2026-02-16T08:00:00Z</dcterms:modified>
</cp:coreProperties>
</file>