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3FF0" w14:textId="77777777" w:rsidR="00F6084A" w:rsidRDefault="00F6084A" w:rsidP="00F6084A">
      <w:pPr>
        <w:pStyle w:val="Title"/>
      </w:pPr>
      <w:r>
        <w:t>Asynchronous FIFO -RX Functional Design Specifications</w:t>
      </w:r>
    </w:p>
    <w:p w14:paraId="45F5D5D2" w14:textId="77777777" w:rsidR="00F6084A" w:rsidRDefault="00F6084A" w:rsidP="00F6084A">
      <w:pPr>
        <w:pStyle w:val="Subtitle"/>
      </w:pPr>
      <w:r>
        <w:t>Design and Implementation of CSI Controller IP</w:t>
      </w:r>
    </w:p>
    <w:p w14:paraId="0318A7E5" w14:textId="77777777" w:rsidR="00F6084A" w:rsidRDefault="00F6084A" w:rsidP="00F6084A">
      <w:pPr>
        <w:pStyle w:val="Subtitle"/>
      </w:pPr>
      <w:r>
        <w:t>Version 4.0.1</w:t>
      </w:r>
    </w:p>
    <w:p w14:paraId="63ED9E0F" w14:textId="77777777" w:rsidR="00F6084A" w:rsidRDefault="00F6084A" w:rsidP="00F6084A">
      <w:pPr>
        <w:pStyle w:val="Subtitle"/>
      </w:pPr>
    </w:p>
    <w:p w14:paraId="2DD58330" w14:textId="77777777" w:rsidR="00F6084A" w:rsidRDefault="00F6084A" w:rsidP="00F6084A">
      <w:pPr>
        <w:pStyle w:val="Subtitle"/>
      </w:pPr>
    </w:p>
    <w:p w14:paraId="73169BD4" w14:textId="77777777" w:rsidR="00F6084A" w:rsidRDefault="00F6084A" w:rsidP="00F6084A">
      <w:pPr>
        <w:pStyle w:val="Subtitle"/>
      </w:pPr>
    </w:p>
    <w:p w14:paraId="45651A96" w14:textId="77777777" w:rsidR="00F6084A" w:rsidRDefault="00F6084A" w:rsidP="00F6084A">
      <w:pPr>
        <w:pStyle w:val="Subtitle"/>
      </w:pPr>
    </w:p>
    <w:p w14:paraId="52B9CF06" w14:textId="77777777" w:rsidR="00F6084A" w:rsidRDefault="00F6084A" w:rsidP="00F6084A">
      <w:pPr>
        <w:pStyle w:val="Subtitle"/>
      </w:pPr>
    </w:p>
    <w:p w14:paraId="3D47ED8D" w14:textId="77777777" w:rsidR="00F6084A" w:rsidRDefault="00F6084A" w:rsidP="00F6084A">
      <w:pPr>
        <w:pStyle w:val="Subtitle"/>
      </w:pPr>
    </w:p>
    <w:p w14:paraId="0B7101EF" w14:textId="77777777" w:rsidR="00F6084A" w:rsidRDefault="00F6084A" w:rsidP="00F6084A">
      <w:pPr>
        <w:pStyle w:val="Subtitle"/>
      </w:pPr>
    </w:p>
    <w:p w14:paraId="0963DAC9" w14:textId="77777777" w:rsidR="00F6084A" w:rsidRDefault="00F6084A" w:rsidP="00F6084A">
      <w:pPr>
        <w:pStyle w:val="Subtitle"/>
      </w:pPr>
    </w:p>
    <w:p w14:paraId="56CD03E5" w14:textId="77777777" w:rsidR="00F6084A" w:rsidRDefault="00F6084A" w:rsidP="00F6084A">
      <w:pPr>
        <w:pStyle w:val="Subtitle"/>
      </w:pPr>
    </w:p>
    <w:p w14:paraId="121B4ED9" w14:textId="77777777" w:rsidR="00F6084A" w:rsidRDefault="00F6084A" w:rsidP="00F6084A">
      <w:pPr>
        <w:pStyle w:val="Subtitle"/>
      </w:pPr>
    </w:p>
    <w:p w14:paraId="3CAC8877" w14:textId="77777777" w:rsidR="00F6084A" w:rsidRDefault="00F6084A" w:rsidP="00F6084A">
      <w:pPr>
        <w:pStyle w:val="Subtitle"/>
      </w:pPr>
    </w:p>
    <w:p w14:paraId="41FC0875" w14:textId="77777777" w:rsidR="00F6084A" w:rsidRDefault="00F6084A" w:rsidP="00F6084A">
      <w:pPr>
        <w:pStyle w:val="Subtitle"/>
      </w:pPr>
    </w:p>
    <w:p w14:paraId="7CDD586D" w14:textId="77777777" w:rsidR="00F6084A" w:rsidRDefault="00F6084A" w:rsidP="00F6084A"/>
    <w:p w14:paraId="52964B54" w14:textId="77777777" w:rsidR="00F6084A" w:rsidRDefault="00F6084A" w:rsidP="00F6084A">
      <w:pPr>
        <w:pStyle w:val="Subtitle"/>
      </w:pPr>
    </w:p>
    <w:p w14:paraId="6AD4A78F" w14:textId="77777777" w:rsidR="00F6084A" w:rsidRDefault="00F6084A" w:rsidP="00F6084A">
      <w:pPr>
        <w:pStyle w:val="Subtitle"/>
      </w:pPr>
      <w:r>
        <w:t>Block Owner</w:t>
      </w:r>
    </w:p>
    <w:p w14:paraId="7B2D152D" w14:textId="77777777" w:rsidR="00F6084A" w:rsidRDefault="00F6084A" w:rsidP="00F6084A">
      <w:r>
        <w:t>Hana Samy Ahmed</w:t>
      </w:r>
    </w:p>
    <w:p w14:paraId="0B9265D9" w14:textId="77777777" w:rsidR="00F6084A" w:rsidRDefault="00F6084A" w:rsidP="00F6084A">
      <w:pPr>
        <w:pStyle w:val="Subtitle"/>
      </w:pPr>
      <w:r>
        <w:t>Authors</w:t>
      </w:r>
    </w:p>
    <w:p w14:paraId="0A59EB1C" w14:textId="77777777" w:rsidR="00F6084A" w:rsidRDefault="00F6084A" w:rsidP="00F6084A">
      <w:r>
        <w:t>Hana Samy Ahmed</w:t>
      </w:r>
    </w:p>
    <w:p w14:paraId="369D4A45" w14:textId="77777777" w:rsidR="00F6084A" w:rsidRPr="007021E7" w:rsidRDefault="00F6084A" w:rsidP="00F6084A"/>
    <w:p w14:paraId="4B36FC47" w14:textId="77777777" w:rsidR="00F6084A" w:rsidRDefault="00F6084A" w:rsidP="00F6084A">
      <w:pPr>
        <w:jc w:val="right"/>
      </w:pPr>
      <w:r>
        <w:br w:type="page"/>
      </w:r>
    </w:p>
    <w:p w14:paraId="17790703" w14:textId="77777777" w:rsidR="00F6084A" w:rsidRPr="00243C6D" w:rsidRDefault="00F6084A" w:rsidP="00F6084A">
      <w:pPr>
        <w:rPr>
          <w:b/>
          <w:sz w:val="40"/>
          <w:szCs w:val="40"/>
        </w:rPr>
      </w:pPr>
      <w:r>
        <w:rPr>
          <w:b/>
          <w:sz w:val="40"/>
          <w:szCs w:val="40"/>
        </w:rPr>
        <w:lastRenderedPageBreak/>
        <w:t xml:space="preserve">This Page is left Blank Intentionally </w:t>
      </w:r>
      <w:r>
        <w:rPr>
          <w:b/>
          <w:sz w:val="40"/>
          <w:szCs w:val="40"/>
        </w:rPr>
        <w:br w:type="page"/>
      </w:r>
    </w:p>
    <w:p w14:paraId="190EC20D" w14:textId="77777777" w:rsidR="00F6084A" w:rsidRPr="00243C6D" w:rsidRDefault="00F6084A" w:rsidP="00F6084A">
      <w:pPr>
        <w:rPr>
          <w:b/>
          <w:sz w:val="40"/>
          <w:szCs w:val="40"/>
        </w:rPr>
        <w:sectPr w:rsidR="00F6084A" w:rsidRPr="00243C6D" w:rsidSect="00F6084A">
          <w:footerReference w:type="even" r:id="rId8"/>
          <w:footerReference w:type="default" r:id="rId9"/>
          <w:pgSz w:w="12240" w:h="15840"/>
          <w:pgMar w:top="1440" w:right="1440" w:bottom="1440" w:left="1440" w:header="720" w:footer="720" w:gutter="0"/>
          <w:cols w:space="720"/>
          <w:docGrid w:linePitch="360"/>
        </w:sectPr>
      </w:pPr>
    </w:p>
    <w:bookmarkStart w:id="0" w:name="_Toc531000261" w:displacedByCustomXml="next"/>
    <w:sdt>
      <w:sdtPr>
        <w:rPr>
          <w:rFonts w:asciiTheme="minorHAnsi" w:eastAsiaTheme="minorHAnsi" w:hAnsiTheme="minorHAnsi" w:cstheme="minorBidi"/>
          <w:color w:val="auto"/>
          <w:sz w:val="22"/>
          <w:szCs w:val="22"/>
        </w:rPr>
        <w:id w:val="-2070797931"/>
        <w:docPartObj>
          <w:docPartGallery w:val="Table of Contents"/>
          <w:docPartUnique/>
        </w:docPartObj>
      </w:sdtPr>
      <w:sdtEndPr>
        <w:rPr>
          <w:noProof/>
        </w:rPr>
      </w:sdtEndPr>
      <w:sdtContent>
        <w:p w14:paraId="66373CE5" w14:textId="77777777" w:rsidR="00F6084A" w:rsidRPr="00E263B0" w:rsidRDefault="00F6084A" w:rsidP="00F6084A">
          <w:pPr>
            <w:pStyle w:val="Heading1"/>
          </w:pPr>
          <w:r>
            <w:t>Table of Contents</w:t>
          </w:r>
          <w:bookmarkEnd w:id="0"/>
        </w:p>
        <w:p w14:paraId="702804AA" w14:textId="77777777" w:rsidR="00F6084A" w:rsidRDefault="00F6084A" w:rsidP="00F6084A">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31000261" w:history="1">
            <w:r>
              <w:rPr>
                <w:rStyle w:val="Hyperlink"/>
                <w:noProof/>
              </w:rPr>
              <w:t>1</w:t>
            </w:r>
            <w:r>
              <w:rPr>
                <w:rFonts w:eastAsiaTheme="minorEastAsia"/>
                <w:noProof/>
              </w:rPr>
              <w:tab/>
            </w:r>
            <w:r>
              <w:rPr>
                <w:rStyle w:val="Hyperlink"/>
                <w:noProof/>
              </w:rPr>
              <w:t>Table of Contents</w:t>
            </w:r>
            <w:r>
              <w:rPr>
                <w:noProof/>
                <w:webHidden/>
              </w:rPr>
              <w:tab/>
            </w:r>
            <w:r>
              <w:rPr>
                <w:noProof/>
                <w:webHidden/>
              </w:rPr>
              <w:fldChar w:fldCharType="begin"/>
            </w:r>
            <w:r>
              <w:rPr>
                <w:noProof/>
                <w:webHidden/>
              </w:rPr>
              <w:instrText xml:space="preserve"> PAGEREF _Toc531000261 \h </w:instrText>
            </w:r>
            <w:r>
              <w:rPr>
                <w:noProof/>
                <w:webHidden/>
              </w:rPr>
            </w:r>
            <w:r>
              <w:rPr>
                <w:noProof/>
                <w:webHidden/>
              </w:rPr>
              <w:fldChar w:fldCharType="separate"/>
            </w:r>
            <w:r>
              <w:rPr>
                <w:noProof/>
                <w:webHidden/>
              </w:rPr>
              <w:t>1</w:t>
            </w:r>
            <w:r>
              <w:rPr>
                <w:noProof/>
                <w:webHidden/>
              </w:rPr>
              <w:fldChar w:fldCharType="end"/>
            </w:r>
          </w:hyperlink>
        </w:p>
        <w:p w14:paraId="4A47E80A" w14:textId="77777777" w:rsidR="00F6084A" w:rsidRDefault="00F6084A" w:rsidP="00F6084A">
          <w:pPr>
            <w:pStyle w:val="TOC1"/>
            <w:tabs>
              <w:tab w:val="left" w:pos="440"/>
              <w:tab w:val="right" w:leader="dot" w:pos="9350"/>
            </w:tabs>
            <w:rPr>
              <w:rFonts w:eastAsiaTheme="minorEastAsia"/>
              <w:noProof/>
            </w:rPr>
          </w:pPr>
          <w:hyperlink w:anchor="_Toc531000262" w:history="1">
            <w:r>
              <w:rPr>
                <w:rStyle w:val="Hyperlink"/>
                <w:noProof/>
              </w:rPr>
              <w:t>2</w:t>
            </w:r>
            <w:r>
              <w:rPr>
                <w:rFonts w:eastAsiaTheme="minorEastAsia"/>
                <w:noProof/>
              </w:rPr>
              <w:tab/>
            </w:r>
            <w:r>
              <w:rPr>
                <w:rStyle w:val="Hyperlink"/>
                <w:noProof/>
              </w:rPr>
              <w:t>Revision History</w:t>
            </w:r>
            <w:r>
              <w:rPr>
                <w:noProof/>
                <w:webHidden/>
              </w:rPr>
              <w:tab/>
            </w:r>
            <w:r>
              <w:rPr>
                <w:noProof/>
                <w:webHidden/>
              </w:rPr>
              <w:fldChar w:fldCharType="begin"/>
            </w:r>
            <w:r>
              <w:rPr>
                <w:noProof/>
                <w:webHidden/>
              </w:rPr>
              <w:instrText xml:space="preserve"> PAGEREF _Toc531000262 \h </w:instrText>
            </w:r>
            <w:r>
              <w:rPr>
                <w:noProof/>
                <w:webHidden/>
              </w:rPr>
            </w:r>
            <w:r>
              <w:rPr>
                <w:noProof/>
                <w:webHidden/>
              </w:rPr>
              <w:fldChar w:fldCharType="separate"/>
            </w:r>
            <w:r>
              <w:rPr>
                <w:noProof/>
                <w:webHidden/>
              </w:rPr>
              <w:t>2</w:t>
            </w:r>
            <w:r>
              <w:rPr>
                <w:noProof/>
                <w:webHidden/>
              </w:rPr>
              <w:fldChar w:fldCharType="end"/>
            </w:r>
          </w:hyperlink>
        </w:p>
        <w:p w14:paraId="439DB242" w14:textId="77777777" w:rsidR="00F6084A" w:rsidRDefault="00F6084A" w:rsidP="00F6084A">
          <w:pPr>
            <w:pStyle w:val="TOC1"/>
            <w:tabs>
              <w:tab w:val="left" w:pos="440"/>
              <w:tab w:val="right" w:leader="dot" w:pos="9350"/>
            </w:tabs>
            <w:rPr>
              <w:rFonts w:eastAsiaTheme="minorEastAsia"/>
              <w:noProof/>
            </w:rPr>
          </w:pPr>
          <w:hyperlink w:anchor="_Toc531000263" w:history="1">
            <w:r>
              <w:rPr>
                <w:rStyle w:val="Hyperlink"/>
                <w:noProof/>
              </w:rPr>
              <w:t>3</w:t>
            </w:r>
            <w:r>
              <w:rPr>
                <w:rFonts w:eastAsiaTheme="minorEastAsia"/>
                <w:noProof/>
              </w:rPr>
              <w:tab/>
            </w:r>
            <w:r>
              <w:rPr>
                <w:rStyle w:val="Hyperlink"/>
                <w:noProof/>
              </w:rPr>
              <w:t>Overview</w:t>
            </w:r>
            <w:r>
              <w:rPr>
                <w:noProof/>
                <w:webHidden/>
              </w:rPr>
              <w:tab/>
            </w:r>
            <w:r>
              <w:rPr>
                <w:noProof/>
                <w:webHidden/>
              </w:rPr>
              <w:fldChar w:fldCharType="begin"/>
            </w:r>
            <w:r>
              <w:rPr>
                <w:noProof/>
                <w:webHidden/>
              </w:rPr>
              <w:instrText xml:space="preserve"> PAGEREF _Toc531000263 \h </w:instrText>
            </w:r>
            <w:r>
              <w:rPr>
                <w:noProof/>
                <w:webHidden/>
              </w:rPr>
            </w:r>
            <w:r>
              <w:rPr>
                <w:noProof/>
                <w:webHidden/>
              </w:rPr>
              <w:fldChar w:fldCharType="separate"/>
            </w:r>
            <w:r>
              <w:rPr>
                <w:noProof/>
                <w:webHidden/>
              </w:rPr>
              <w:t>3</w:t>
            </w:r>
            <w:r>
              <w:rPr>
                <w:noProof/>
                <w:webHidden/>
              </w:rPr>
              <w:fldChar w:fldCharType="end"/>
            </w:r>
          </w:hyperlink>
        </w:p>
        <w:p w14:paraId="13CC53AA" w14:textId="77777777" w:rsidR="00F6084A" w:rsidRDefault="00F6084A" w:rsidP="00F6084A">
          <w:pPr>
            <w:pStyle w:val="TOC1"/>
            <w:tabs>
              <w:tab w:val="left" w:pos="440"/>
              <w:tab w:val="right" w:leader="dot" w:pos="9350"/>
            </w:tabs>
            <w:rPr>
              <w:rFonts w:eastAsiaTheme="minorEastAsia"/>
              <w:noProof/>
            </w:rPr>
          </w:pPr>
          <w:hyperlink w:anchor="_Toc531000264" w:history="1">
            <w:r>
              <w:rPr>
                <w:rStyle w:val="Hyperlink"/>
                <w:noProof/>
              </w:rPr>
              <w:t>4</w:t>
            </w:r>
            <w:r>
              <w:rPr>
                <w:rFonts w:eastAsiaTheme="minorEastAsia"/>
                <w:noProof/>
              </w:rPr>
              <w:tab/>
            </w:r>
            <w:r>
              <w:rPr>
                <w:rStyle w:val="Hyperlink"/>
                <w:noProof/>
              </w:rPr>
              <w:t>Operation and Description</w:t>
            </w:r>
            <w:r>
              <w:rPr>
                <w:noProof/>
                <w:webHidden/>
              </w:rPr>
              <w:tab/>
            </w:r>
            <w:r>
              <w:rPr>
                <w:noProof/>
                <w:webHidden/>
              </w:rPr>
              <w:fldChar w:fldCharType="begin"/>
            </w:r>
            <w:r>
              <w:rPr>
                <w:noProof/>
                <w:webHidden/>
              </w:rPr>
              <w:instrText xml:space="preserve"> PAGEREF _Toc531000264 \h </w:instrText>
            </w:r>
            <w:r>
              <w:rPr>
                <w:noProof/>
                <w:webHidden/>
              </w:rPr>
            </w:r>
            <w:r>
              <w:rPr>
                <w:noProof/>
                <w:webHidden/>
              </w:rPr>
              <w:fldChar w:fldCharType="separate"/>
            </w:r>
            <w:r>
              <w:rPr>
                <w:noProof/>
                <w:webHidden/>
              </w:rPr>
              <w:t>3</w:t>
            </w:r>
            <w:r>
              <w:rPr>
                <w:noProof/>
                <w:webHidden/>
              </w:rPr>
              <w:fldChar w:fldCharType="end"/>
            </w:r>
          </w:hyperlink>
        </w:p>
        <w:p w14:paraId="20B25163" w14:textId="77777777" w:rsidR="00F6084A" w:rsidRDefault="00F6084A" w:rsidP="00F6084A">
          <w:pPr>
            <w:pStyle w:val="TOC2"/>
            <w:tabs>
              <w:tab w:val="left" w:pos="880"/>
              <w:tab w:val="right" w:leader="dot" w:pos="9350"/>
            </w:tabs>
            <w:rPr>
              <w:rFonts w:eastAsiaTheme="minorEastAsia"/>
              <w:noProof/>
            </w:rPr>
          </w:pPr>
          <w:hyperlink w:anchor="_Toc531000265" w:history="1">
            <w:r>
              <w:rPr>
                <w:rStyle w:val="Hyperlink"/>
                <w:noProof/>
              </w:rPr>
              <w:t>4.1</w:t>
            </w:r>
            <w:r>
              <w:rPr>
                <w:rFonts w:eastAsiaTheme="minorEastAsia"/>
                <w:noProof/>
              </w:rPr>
              <w:tab/>
            </w:r>
            <w:r>
              <w:rPr>
                <w:rStyle w:val="Hyperlink"/>
                <w:noProof/>
              </w:rPr>
              <w:t>Digital Interface</w:t>
            </w:r>
            <w:r>
              <w:rPr>
                <w:noProof/>
                <w:webHidden/>
              </w:rPr>
              <w:tab/>
            </w:r>
            <w:r>
              <w:rPr>
                <w:noProof/>
                <w:webHidden/>
              </w:rPr>
              <w:fldChar w:fldCharType="begin"/>
            </w:r>
            <w:r>
              <w:rPr>
                <w:noProof/>
                <w:webHidden/>
              </w:rPr>
              <w:instrText xml:space="preserve"> PAGEREF _Toc531000265 \h </w:instrText>
            </w:r>
            <w:r>
              <w:rPr>
                <w:noProof/>
                <w:webHidden/>
              </w:rPr>
            </w:r>
            <w:r>
              <w:rPr>
                <w:noProof/>
                <w:webHidden/>
              </w:rPr>
              <w:fldChar w:fldCharType="separate"/>
            </w:r>
            <w:r>
              <w:rPr>
                <w:noProof/>
                <w:webHidden/>
              </w:rPr>
              <w:t>3</w:t>
            </w:r>
            <w:r>
              <w:rPr>
                <w:noProof/>
                <w:webHidden/>
              </w:rPr>
              <w:fldChar w:fldCharType="end"/>
            </w:r>
          </w:hyperlink>
        </w:p>
        <w:p w14:paraId="73E91861" w14:textId="77777777" w:rsidR="00F6084A" w:rsidRDefault="00F6084A" w:rsidP="00F6084A">
          <w:pPr>
            <w:pStyle w:val="TOC3"/>
            <w:tabs>
              <w:tab w:val="left" w:pos="1320"/>
              <w:tab w:val="right" w:leader="dot" w:pos="9350"/>
            </w:tabs>
            <w:rPr>
              <w:rFonts w:eastAsiaTheme="minorEastAsia"/>
              <w:noProof/>
            </w:rPr>
          </w:pPr>
          <w:hyperlink w:anchor="_Toc531000266" w:history="1">
            <w:r>
              <w:rPr>
                <w:rStyle w:val="Hyperlink"/>
                <w:noProof/>
              </w:rPr>
              <w:t>4.1.1</w:t>
            </w:r>
            <w:r>
              <w:rPr>
                <w:rFonts w:eastAsiaTheme="minorEastAsia"/>
                <w:noProof/>
              </w:rPr>
              <w:tab/>
            </w:r>
            <w:r>
              <w:rPr>
                <w:rStyle w:val="Hyperlink"/>
                <w:noProof/>
              </w:rPr>
              <w:t>Parameters Names</w:t>
            </w:r>
            <w:r>
              <w:rPr>
                <w:noProof/>
                <w:webHidden/>
              </w:rPr>
              <w:tab/>
            </w:r>
            <w:r>
              <w:rPr>
                <w:noProof/>
                <w:webHidden/>
              </w:rPr>
              <w:fldChar w:fldCharType="begin"/>
            </w:r>
            <w:r>
              <w:rPr>
                <w:noProof/>
                <w:webHidden/>
              </w:rPr>
              <w:instrText xml:space="preserve"> PAGEREF _Toc531000266 \h </w:instrText>
            </w:r>
            <w:r>
              <w:rPr>
                <w:noProof/>
                <w:webHidden/>
              </w:rPr>
            </w:r>
            <w:r>
              <w:rPr>
                <w:noProof/>
                <w:webHidden/>
              </w:rPr>
              <w:fldChar w:fldCharType="separate"/>
            </w:r>
            <w:r>
              <w:rPr>
                <w:noProof/>
                <w:webHidden/>
              </w:rPr>
              <w:t>3</w:t>
            </w:r>
            <w:r>
              <w:rPr>
                <w:noProof/>
                <w:webHidden/>
              </w:rPr>
              <w:fldChar w:fldCharType="end"/>
            </w:r>
          </w:hyperlink>
        </w:p>
        <w:p w14:paraId="50594423" w14:textId="77777777" w:rsidR="00F6084A" w:rsidRDefault="00F6084A" w:rsidP="00F6084A">
          <w:pPr>
            <w:pStyle w:val="TOC3"/>
            <w:tabs>
              <w:tab w:val="left" w:pos="1320"/>
              <w:tab w:val="right" w:leader="dot" w:pos="9350"/>
            </w:tabs>
            <w:rPr>
              <w:rFonts w:eastAsiaTheme="minorEastAsia"/>
              <w:noProof/>
            </w:rPr>
          </w:pPr>
          <w:hyperlink w:anchor="_Toc531000267" w:history="1">
            <w:r>
              <w:rPr>
                <w:rStyle w:val="Hyperlink"/>
                <w:noProof/>
              </w:rPr>
              <w:t>4.1.2</w:t>
            </w:r>
            <w:r>
              <w:rPr>
                <w:rFonts w:eastAsiaTheme="minorEastAsia"/>
                <w:noProof/>
              </w:rPr>
              <w:tab/>
            </w:r>
            <w:r>
              <w:rPr>
                <w:rStyle w:val="Hyperlink"/>
                <w:noProof/>
              </w:rPr>
              <w:t>Ports Names</w:t>
            </w:r>
            <w:r>
              <w:rPr>
                <w:noProof/>
                <w:webHidden/>
              </w:rPr>
              <w:tab/>
            </w:r>
            <w:r>
              <w:rPr>
                <w:noProof/>
                <w:webHidden/>
              </w:rPr>
              <w:fldChar w:fldCharType="begin"/>
            </w:r>
            <w:r>
              <w:rPr>
                <w:noProof/>
                <w:webHidden/>
              </w:rPr>
              <w:instrText xml:space="preserve"> PAGEREF _Toc531000267 \h </w:instrText>
            </w:r>
            <w:r>
              <w:rPr>
                <w:noProof/>
                <w:webHidden/>
              </w:rPr>
            </w:r>
            <w:r>
              <w:rPr>
                <w:noProof/>
                <w:webHidden/>
              </w:rPr>
              <w:fldChar w:fldCharType="separate"/>
            </w:r>
            <w:r>
              <w:rPr>
                <w:noProof/>
                <w:webHidden/>
              </w:rPr>
              <w:t>3</w:t>
            </w:r>
            <w:r>
              <w:rPr>
                <w:noProof/>
                <w:webHidden/>
              </w:rPr>
              <w:fldChar w:fldCharType="end"/>
            </w:r>
          </w:hyperlink>
        </w:p>
        <w:p w14:paraId="0B97D925" w14:textId="77777777" w:rsidR="00F6084A" w:rsidRDefault="00F6084A" w:rsidP="00F6084A">
          <w:pPr>
            <w:pStyle w:val="TOC2"/>
            <w:tabs>
              <w:tab w:val="left" w:pos="880"/>
              <w:tab w:val="right" w:leader="dot" w:pos="9350"/>
            </w:tabs>
            <w:rPr>
              <w:rFonts w:eastAsiaTheme="minorEastAsia"/>
              <w:noProof/>
            </w:rPr>
          </w:pPr>
          <w:hyperlink w:anchor="_Toc531000268" w:history="1">
            <w:r>
              <w:rPr>
                <w:rStyle w:val="Hyperlink"/>
                <w:noProof/>
              </w:rPr>
              <w:t>4.2</w:t>
            </w:r>
            <w:r>
              <w:rPr>
                <w:rFonts w:eastAsiaTheme="minorEastAsia"/>
                <w:noProof/>
              </w:rPr>
              <w:tab/>
            </w:r>
            <w:r>
              <w:rPr>
                <w:rStyle w:val="Hyperlink"/>
                <w:noProof/>
              </w:rPr>
              <w:t>Functional Description</w:t>
            </w:r>
            <w:r>
              <w:rPr>
                <w:noProof/>
                <w:webHidden/>
              </w:rPr>
              <w:tab/>
            </w:r>
            <w:r>
              <w:rPr>
                <w:noProof/>
                <w:webHidden/>
              </w:rPr>
              <w:fldChar w:fldCharType="begin"/>
            </w:r>
            <w:r>
              <w:rPr>
                <w:noProof/>
                <w:webHidden/>
              </w:rPr>
              <w:instrText xml:space="preserve"> PAGEREF _Toc531000268 \h </w:instrText>
            </w:r>
            <w:r>
              <w:rPr>
                <w:noProof/>
                <w:webHidden/>
              </w:rPr>
            </w:r>
            <w:r>
              <w:rPr>
                <w:noProof/>
                <w:webHidden/>
              </w:rPr>
              <w:fldChar w:fldCharType="separate"/>
            </w:r>
            <w:r>
              <w:rPr>
                <w:noProof/>
                <w:webHidden/>
              </w:rPr>
              <w:t>3</w:t>
            </w:r>
            <w:r>
              <w:rPr>
                <w:noProof/>
                <w:webHidden/>
              </w:rPr>
              <w:fldChar w:fldCharType="end"/>
            </w:r>
          </w:hyperlink>
        </w:p>
        <w:p w14:paraId="5B721F88" w14:textId="77777777" w:rsidR="00F6084A" w:rsidRDefault="00F6084A" w:rsidP="00F6084A">
          <w:pPr>
            <w:pStyle w:val="TOC2"/>
            <w:tabs>
              <w:tab w:val="left" w:pos="880"/>
              <w:tab w:val="right" w:leader="dot" w:pos="9350"/>
            </w:tabs>
            <w:rPr>
              <w:rFonts w:eastAsiaTheme="minorEastAsia"/>
              <w:noProof/>
            </w:rPr>
          </w:pPr>
          <w:hyperlink w:anchor="_Toc531000269" w:history="1">
            <w:r>
              <w:rPr>
                <w:rStyle w:val="Hyperlink"/>
                <w:noProof/>
              </w:rPr>
              <w:t>4.3</w:t>
            </w:r>
            <w:r>
              <w:rPr>
                <w:rFonts w:eastAsiaTheme="minorEastAsia"/>
                <w:noProof/>
              </w:rPr>
              <w:tab/>
            </w:r>
            <w:r>
              <w:rPr>
                <w:rStyle w:val="Hyperlink"/>
                <w:noProof/>
              </w:rPr>
              <w:t>Block Diagram</w:t>
            </w:r>
            <w:r>
              <w:rPr>
                <w:noProof/>
                <w:webHidden/>
              </w:rPr>
              <w:tab/>
            </w:r>
            <w:r>
              <w:rPr>
                <w:noProof/>
                <w:webHidden/>
              </w:rPr>
              <w:fldChar w:fldCharType="begin"/>
            </w:r>
            <w:r>
              <w:rPr>
                <w:noProof/>
                <w:webHidden/>
              </w:rPr>
              <w:instrText xml:space="preserve"> PAGEREF _Toc531000269 \h </w:instrText>
            </w:r>
            <w:r>
              <w:rPr>
                <w:noProof/>
                <w:webHidden/>
              </w:rPr>
            </w:r>
            <w:r>
              <w:rPr>
                <w:noProof/>
                <w:webHidden/>
              </w:rPr>
              <w:fldChar w:fldCharType="separate"/>
            </w:r>
            <w:r>
              <w:rPr>
                <w:noProof/>
                <w:webHidden/>
              </w:rPr>
              <w:t>3</w:t>
            </w:r>
            <w:r>
              <w:rPr>
                <w:noProof/>
                <w:webHidden/>
              </w:rPr>
              <w:fldChar w:fldCharType="end"/>
            </w:r>
          </w:hyperlink>
        </w:p>
        <w:p w14:paraId="44307BFF" w14:textId="77777777" w:rsidR="00F6084A" w:rsidRDefault="00F6084A" w:rsidP="00F6084A">
          <w:pPr>
            <w:pStyle w:val="TOC2"/>
            <w:tabs>
              <w:tab w:val="left" w:pos="880"/>
              <w:tab w:val="right" w:leader="dot" w:pos="9350"/>
            </w:tabs>
            <w:rPr>
              <w:rFonts w:eastAsiaTheme="minorEastAsia"/>
              <w:noProof/>
            </w:rPr>
          </w:pPr>
          <w:hyperlink w:anchor="_Toc531000270" w:history="1">
            <w:r>
              <w:rPr>
                <w:rStyle w:val="Hyperlink"/>
                <w:noProof/>
              </w:rPr>
              <w:t>4.4</w:t>
            </w:r>
            <w:r>
              <w:rPr>
                <w:rFonts w:eastAsiaTheme="minorEastAsia"/>
                <w:noProof/>
              </w:rPr>
              <w:tab/>
            </w:r>
            <w:r>
              <w:rPr>
                <w:rStyle w:val="Hyperlink"/>
                <w:noProof/>
              </w:rPr>
              <w:t>Timing Diagram</w:t>
            </w:r>
            <w:r>
              <w:rPr>
                <w:noProof/>
                <w:webHidden/>
              </w:rPr>
              <w:tab/>
            </w:r>
            <w:r>
              <w:rPr>
                <w:noProof/>
                <w:webHidden/>
              </w:rPr>
              <w:fldChar w:fldCharType="begin"/>
            </w:r>
            <w:r>
              <w:rPr>
                <w:noProof/>
                <w:webHidden/>
              </w:rPr>
              <w:instrText xml:space="preserve"> PAGEREF _Toc531000270 \h </w:instrText>
            </w:r>
            <w:r>
              <w:rPr>
                <w:noProof/>
                <w:webHidden/>
              </w:rPr>
            </w:r>
            <w:r>
              <w:rPr>
                <w:noProof/>
                <w:webHidden/>
              </w:rPr>
              <w:fldChar w:fldCharType="separate"/>
            </w:r>
            <w:r>
              <w:rPr>
                <w:noProof/>
                <w:webHidden/>
              </w:rPr>
              <w:t>3</w:t>
            </w:r>
            <w:r>
              <w:rPr>
                <w:noProof/>
                <w:webHidden/>
              </w:rPr>
              <w:fldChar w:fldCharType="end"/>
            </w:r>
          </w:hyperlink>
        </w:p>
        <w:p w14:paraId="1311CC71" w14:textId="77777777" w:rsidR="00F6084A" w:rsidRDefault="00F6084A" w:rsidP="00F6084A">
          <w:pPr>
            <w:pStyle w:val="TOC2"/>
            <w:tabs>
              <w:tab w:val="left" w:pos="880"/>
              <w:tab w:val="right" w:leader="dot" w:pos="9350"/>
            </w:tabs>
            <w:rPr>
              <w:rFonts w:eastAsiaTheme="minorEastAsia"/>
              <w:noProof/>
            </w:rPr>
          </w:pPr>
          <w:hyperlink w:anchor="_Toc531000271" w:history="1">
            <w:r>
              <w:rPr>
                <w:rStyle w:val="Hyperlink"/>
                <w:noProof/>
              </w:rPr>
              <w:t>4.5</w:t>
            </w:r>
            <w:r>
              <w:rPr>
                <w:rFonts w:eastAsiaTheme="minorEastAsia"/>
                <w:noProof/>
              </w:rPr>
              <w:tab/>
            </w:r>
            <w:r>
              <w:rPr>
                <w:rStyle w:val="Hyperlink"/>
                <w:noProof/>
              </w:rPr>
              <w:t>Verification Requirements</w:t>
            </w:r>
            <w:r>
              <w:rPr>
                <w:noProof/>
                <w:webHidden/>
              </w:rPr>
              <w:tab/>
            </w:r>
            <w:r>
              <w:rPr>
                <w:noProof/>
                <w:webHidden/>
              </w:rPr>
              <w:fldChar w:fldCharType="begin"/>
            </w:r>
            <w:r>
              <w:rPr>
                <w:noProof/>
                <w:webHidden/>
              </w:rPr>
              <w:instrText xml:space="preserve"> PAGEREF _Toc531000271 \h </w:instrText>
            </w:r>
            <w:r>
              <w:rPr>
                <w:noProof/>
                <w:webHidden/>
              </w:rPr>
            </w:r>
            <w:r>
              <w:rPr>
                <w:noProof/>
                <w:webHidden/>
              </w:rPr>
              <w:fldChar w:fldCharType="separate"/>
            </w:r>
            <w:r>
              <w:rPr>
                <w:noProof/>
                <w:webHidden/>
              </w:rPr>
              <w:t>3</w:t>
            </w:r>
            <w:r>
              <w:rPr>
                <w:noProof/>
                <w:webHidden/>
              </w:rPr>
              <w:fldChar w:fldCharType="end"/>
            </w:r>
          </w:hyperlink>
        </w:p>
        <w:p w14:paraId="2CDCC69F" w14:textId="77777777" w:rsidR="00F6084A" w:rsidRDefault="00F6084A" w:rsidP="00F6084A">
          <w:r>
            <w:rPr>
              <w:noProof/>
            </w:rPr>
            <w:fldChar w:fldCharType="end"/>
          </w:r>
        </w:p>
      </w:sdtContent>
    </w:sdt>
    <w:p w14:paraId="2CBC84C0" w14:textId="77777777" w:rsidR="00F6084A" w:rsidRDefault="00F6084A" w:rsidP="00F6084A">
      <w:r>
        <w:br w:type="page"/>
      </w:r>
    </w:p>
    <w:p w14:paraId="573D7C0F" w14:textId="77777777" w:rsidR="00F6084A" w:rsidRDefault="00F6084A" w:rsidP="00F6084A">
      <w:pPr>
        <w:pStyle w:val="Heading1"/>
      </w:pPr>
      <w:bookmarkStart w:id="1" w:name="_Toc531000262"/>
      <w:r>
        <w:lastRenderedPageBreak/>
        <w:t>Revision History</w:t>
      </w:r>
      <w:bookmarkEnd w:id="1"/>
    </w:p>
    <w:tbl>
      <w:tblPr>
        <w:tblStyle w:val="TableGrid"/>
        <w:tblW w:w="0" w:type="auto"/>
        <w:tblLook w:val="04A0" w:firstRow="1" w:lastRow="0" w:firstColumn="1" w:lastColumn="0" w:noHBand="0" w:noVBand="1"/>
      </w:tblPr>
      <w:tblGrid>
        <w:gridCol w:w="985"/>
        <w:gridCol w:w="1530"/>
        <w:gridCol w:w="1620"/>
        <w:gridCol w:w="3330"/>
        <w:gridCol w:w="1885"/>
      </w:tblGrid>
      <w:tr w:rsidR="00F6084A" w14:paraId="460CC1B2" w14:textId="77777777" w:rsidTr="00B174C2">
        <w:tc>
          <w:tcPr>
            <w:tcW w:w="985" w:type="dxa"/>
          </w:tcPr>
          <w:p w14:paraId="6CCD4222" w14:textId="77777777" w:rsidR="00F6084A" w:rsidRDefault="00F6084A" w:rsidP="00B174C2">
            <w:r>
              <w:t>Version</w:t>
            </w:r>
          </w:p>
        </w:tc>
        <w:tc>
          <w:tcPr>
            <w:tcW w:w="1530" w:type="dxa"/>
          </w:tcPr>
          <w:p w14:paraId="196F07C4" w14:textId="77777777" w:rsidR="00F6084A" w:rsidRDefault="00F6084A" w:rsidP="00B174C2">
            <w:r>
              <w:t>Date</w:t>
            </w:r>
          </w:p>
        </w:tc>
        <w:tc>
          <w:tcPr>
            <w:tcW w:w="1620" w:type="dxa"/>
          </w:tcPr>
          <w:p w14:paraId="5389B5F4" w14:textId="77777777" w:rsidR="00F6084A" w:rsidRDefault="00F6084A" w:rsidP="00B174C2">
            <w:r>
              <w:t>Author(s)</w:t>
            </w:r>
          </w:p>
        </w:tc>
        <w:tc>
          <w:tcPr>
            <w:tcW w:w="3330" w:type="dxa"/>
          </w:tcPr>
          <w:p w14:paraId="651643FB" w14:textId="77777777" w:rsidR="00F6084A" w:rsidRDefault="00F6084A" w:rsidP="00B174C2">
            <w:r>
              <w:t>Revision Notes</w:t>
            </w:r>
          </w:p>
        </w:tc>
        <w:tc>
          <w:tcPr>
            <w:tcW w:w="1885" w:type="dxa"/>
          </w:tcPr>
          <w:p w14:paraId="223AD511" w14:textId="77777777" w:rsidR="00F6084A" w:rsidRDefault="00F6084A" w:rsidP="00B174C2">
            <w:r>
              <w:t>Owner Approval</w:t>
            </w:r>
          </w:p>
        </w:tc>
      </w:tr>
      <w:tr w:rsidR="00F6084A" w14:paraId="5DB6CCD1" w14:textId="77777777" w:rsidTr="00B174C2">
        <w:tc>
          <w:tcPr>
            <w:tcW w:w="985" w:type="dxa"/>
          </w:tcPr>
          <w:p w14:paraId="726F9F4E" w14:textId="77777777" w:rsidR="00F6084A" w:rsidRDefault="00F6084A" w:rsidP="00B174C2">
            <w:r>
              <w:t>1</w:t>
            </w:r>
          </w:p>
        </w:tc>
        <w:tc>
          <w:tcPr>
            <w:tcW w:w="1530" w:type="dxa"/>
          </w:tcPr>
          <w:p w14:paraId="3F3F64C7" w14:textId="77777777" w:rsidR="00F6084A" w:rsidRDefault="00F6084A" w:rsidP="00B174C2">
            <w:r>
              <w:t>6-2-2026</w:t>
            </w:r>
          </w:p>
        </w:tc>
        <w:tc>
          <w:tcPr>
            <w:tcW w:w="1620" w:type="dxa"/>
          </w:tcPr>
          <w:p w14:paraId="7E0A006E" w14:textId="77777777" w:rsidR="00F6084A" w:rsidRDefault="00F6084A" w:rsidP="00B174C2">
            <w:r>
              <w:t>Hana Samy</w:t>
            </w:r>
          </w:p>
        </w:tc>
        <w:tc>
          <w:tcPr>
            <w:tcW w:w="3330" w:type="dxa"/>
          </w:tcPr>
          <w:p w14:paraId="60BF6981" w14:textId="77777777" w:rsidR="00F6084A" w:rsidRDefault="00F6084A" w:rsidP="00B174C2"/>
        </w:tc>
        <w:tc>
          <w:tcPr>
            <w:tcW w:w="1885" w:type="dxa"/>
          </w:tcPr>
          <w:p w14:paraId="2A3F6949" w14:textId="77777777" w:rsidR="00F6084A" w:rsidRDefault="00F6084A" w:rsidP="00B174C2"/>
        </w:tc>
      </w:tr>
      <w:tr w:rsidR="00F6084A" w14:paraId="7B992106" w14:textId="77777777" w:rsidTr="00B174C2">
        <w:tc>
          <w:tcPr>
            <w:tcW w:w="985" w:type="dxa"/>
          </w:tcPr>
          <w:p w14:paraId="48DC49B6" w14:textId="77777777" w:rsidR="00F6084A" w:rsidRDefault="00F6084A" w:rsidP="00B174C2">
            <w:r>
              <w:t>2</w:t>
            </w:r>
          </w:p>
        </w:tc>
        <w:tc>
          <w:tcPr>
            <w:tcW w:w="1530" w:type="dxa"/>
          </w:tcPr>
          <w:p w14:paraId="4604B883" w14:textId="77777777" w:rsidR="00F6084A" w:rsidRDefault="00F6084A" w:rsidP="00B174C2">
            <w:r>
              <w:t>14-6-2026</w:t>
            </w:r>
          </w:p>
        </w:tc>
        <w:tc>
          <w:tcPr>
            <w:tcW w:w="1620" w:type="dxa"/>
          </w:tcPr>
          <w:p w14:paraId="3E275AEC" w14:textId="31651FCD" w:rsidR="00F6084A" w:rsidRDefault="002D4404" w:rsidP="00B174C2">
            <w:r>
              <w:t>Hana Samy</w:t>
            </w:r>
          </w:p>
        </w:tc>
        <w:tc>
          <w:tcPr>
            <w:tcW w:w="3330" w:type="dxa"/>
          </w:tcPr>
          <w:p w14:paraId="06D7E7B4" w14:textId="77777777" w:rsidR="00F6084A" w:rsidRDefault="00F6084A" w:rsidP="00B174C2">
            <w:r>
              <w:t>V1 area-optimized update: reduced P_FIFO_DEPTH default from 1024 to 64 to match the RTL DEPTH parameter. Updated the Parameters table, Flow Control description, and Verification Requirements to reflect that this FIFO no longer buffers a full line and depends on the downstream AXI Streaming-TX block’s Cut-Through mode to drain it in time.</w:t>
            </w:r>
          </w:p>
        </w:tc>
        <w:tc>
          <w:tcPr>
            <w:tcW w:w="1885" w:type="dxa"/>
          </w:tcPr>
          <w:p w14:paraId="23E0A14F" w14:textId="77777777" w:rsidR="00F6084A" w:rsidRDefault="00F6084A" w:rsidP="00B174C2"/>
        </w:tc>
      </w:tr>
    </w:tbl>
    <w:p w14:paraId="3C94CE67" w14:textId="77777777" w:rsidR="00F6084A" w:rsidRDefault="00F6084A" w:rsidP="00F6084A"/>
    <w:p w14:paraId="33BF1C90" w14:textId="77777777" w:rsidR="007021E7" w:rsidRDefault="00F6084A" w:rsidP="004855C9">
      <w:r>
        <w:br w:type="page"/>
      </w:r>
    </w:p>
    <w:p w14:paraId="45B77D4E" w14:textId="77777777" w:rsidR="00483174" w:rsidRDefault="00735F4C" w:rsidP="006908B0">
      <w:pPr>
        <w:pStyle w:val="Heading1"/>
      </w:pPr>
      <w:bookmarkStart w:id="2" w:name="_Toc531000263"/>
      <w:r>
        <w:lastRenderedPageBreak/>
        <w:t>Overvie</w:t>
      </w:r>
      <w:bookmarkEnd w:id="2"/>
      <w:r>
        <w:t>w</w:t>
      </w:r>
    </w:p>
    <w:p w14:paraId="2B4EEDA2" w14:textId="77777777" w:rsidR="006908B0" w:rsidRPr="006908B0" w:rsidRDefault="006908B0" w:rsidP="006908B0">
      <w:r>
        <w:t>The Asynchronous FIFO serves as the Clock Domain Crossing (CDC) bridge between the Video Receiver domain (RX Clock) and the System AXI domain (AXI Clock).</w:t>
      </w:r>
    </w:p>
    <w:p w14:paraId="0DFF2098" w14:textId="77777777" w:rsidR="006908B0" w:rsidRDefault="006908B0" w:rsidP="006908B0">
      <w:r>
        <w:t>Its primary purpose is to buffer pixel data arriving from the Unpacker (at the potentially variable or bursty RX rate) and allow the AXI Streaming Bridge to read it at the steady system clock rate. It ensures data integrity across the asynchronous boundary using Gray-code pointer synchronization.</w:t>
      </w:r>
    </w:p>
    <w:p w14:paraId="0F92184D" w14:textId="77777777" w:rsidR="00BC062A" w:rsidRPr="006908B0" w:rsidRDefault="00BC062A" w:rsidP="006908B0"/>
    <w:p w14:paraId="72BAF479" w14:textId="77777777" w:rsidR="006908B0" w:rsidRPr="00483174" w:rsidRDefault="006908B0" w:rsidP="00243C6D"/>
    <w:p w14:paraId="0941B022" w14:textId="77777777" w:rsidR="005913F2" w:rsidRDefault="005913F2" w:rsidP="00243C6D">
      <w:pPr>
        <w:pStyle w:val="Heading1"/>
      </w:pPr>
      <w:bookmarkStart w:id="3" w:name="_Toc531000264"/>
      <w:r>
        <w:t>Operation and Description</w:t>
      </w:r>
      <w:bookmarkEnd w:id="3"/>
    </w:p>
    <w:p w14:paraId="380ECAAA" w14:textId="77777777" w:rsidR="00735F4C" w:rsidRDefault="00735F4C" w:rsidP="00243C6D">
      <w:pPr>
        <w:pStyle w:val="Heading2"/>
      </w:pPr>
      <w:bookmarkStart w:id="4" w:name="_Toc531000265"/>
      <w:r>
        <w:t>Digital Interface</w:t>
      </w:r>
      <w:bookmarkEnd w:id="4"/>
    </w:p>
    <w:p w14:paraId="2A81AC15" w14:textId="77777777" w:rsidR="00E56490" w:rsidRDefault="00E56490" w:rsidP="00E56490">
      <w:pPr>
        <w:pStyle w:val="Heading3"/>
        <w:rPr>
          <w:rtl/>
        </w:rPr>
      </w:pPr>
      <w:bookmarkStart w:id="5" w:name="_Toc531000266"/>
      <w:r>
        <w:t>Parameters Names</w:t>
      </w:r>
      <w:bookmarkEnd w:id="5"/>
    </w:p>
    <w:tbl>
      <w:tblPr>
        <w:tblStyle w:val="TableGrid"/>
        <w:tblW w:w="0" w:type="auto"/>
        <w:tblLook w:val="04A0" w:firstRow="1" w:lastRow="0" w:firstColumn="1" w:lastColumn="0" w:noHBand="0" w:noVBand="1"/>
      </w:tblPr>
      <w:tblGrid>
        <w:gridCol w:w="1691"/>
        <w:gridCol w:w="874"/>
        <w:gridCol w:w="6785"/>
      </w:tblGrid>
      <w:tr w:rsidR="00427BE7" w:rsidRPr="00427BE7" w14:paraId="121F47C0" w14:textId="77777777" w:rsidTr="00427BE7">
        <w:tc>
          <w:tcPr>
            <w:tcW w:w="0" w:type="auto"/>
            <w:hideMark/>
          </w:tcPr>
          <w:p w14:paraId="4BB370AE" w14:textId="77777777" w:rsidR="00427BE7" w:rsidRPr="00427BE7" w:rsidRDefault="00427BE7" w:rsidP="00427BE7">
            <w:pPr>
              <w:jc w:val="left"/>
              <w:rPr>
                <w:rFonts w:eastAsia="Times New Roman" w:cstheme="minorHAnsi"/>
                <w:color w:val="1F1F1F"/>
              </w:rPr>
            </w:pPr>
            <w:r>
              <w:rPr>
                <w:rFonts w:eastAsia="Times New Roman" w:cstheme="minorHAnsi"/>
                <w:color w:val="1F1F1F"/>
                <w:bdr w:val="none" w:sz="0" w:space="0" w:color="auto" w:frame="1"/>
              </w:rPr>
              <w:t>Parameter Name</w:t>
            </w:r>
          </w:p>
        </w:tc>
        <w:tc>
          <w:tcPr>
            <w:tcW w:w="0" w:type="auto"/>
            <w:hideMark/>
          </w:tcPr>
          <w:p w14:paraId="3DF68EE4" w14:textId="77777777" w:rsidR="00427BE7" w:rsidRPr="00427BE7" w:rsidRDefault="00427BE7" w:rsidP="00427BE7">
            <w:pPr>
              <w:jc w:val="left"/>
              <w:rPr>
                <w:rFonts w:eastAsia="Times New Roman" w:cstheme="minorHAnsi"/>
                <w:color w:val="1F1F1F"/>
              </w:rPr>
            </w:pPr>
            <w:r>
              <w:rPr>
                <w:rFonts w:eastAsia="Times New Roman" w:cstheme="minorHAnsi"/>
                <w:color w:val="1F1F1F"/>
                <w:bdr w:val="none" w:sz="0" w:space="0" w:color="auto" w:frame="1"/>
              </w:rPr>
              <w:t>Default</w:t>
            </w:r>
          </w:p>
        </w:tc>
        <w:tc>
          <w:tcPr>
            <w:tcW w:w="0" w:type="auto"/>
            <w:hideMark/>
          </w:tcPr>
          <w:p w14:paraId="36D485D7" w14:textId="77777777" w:rsidR="00427BE7" w:rsidRPr="00427BE7" w:rsidRDefault="00427BE7" w:rsidP="00427BE7">
            <w:pPr>
              <w:jc w:val="left"/>
              <w:rPr>
                <w:rFonts w:eastAsia="Times New Roman" w:cstheme="minorHAnsi"/>
                <w:color w:val="1F1F1F"/>
              </w:rPr>
            </w:pPr>
            <w:r>
              <w:rPr>
                <w:rFonts w:eastAsia="Times New Roman" w:cstheme="minorHAnsi"/>
                <w:color w:val="1F1F1F"/>
                <w:bdr w:val="none" w:sz="0" w:space="0" w:color="auto" w:frame="1"/>
              </w:rPr>
              <w:t>Description</w:t>
            </w:r>
          </w:p>
        </w:tc>
      </w:tr>
      <w:tr w:rsidR="00427BE7" w:rsidRPr="00427BE7" w14:paraId="2DF21166" w14:textId="77777777" w:rsidTr="00427BE7">
        <w:tc>
          <w:tcPr>
            <w:tcW w:w="0" w:type="auto"/>
            <w:hideMark/>
          </w:tcPr>
          <w:p w14:paraId="55103E88" w14:textId="77777777" w:rsidR="00427BE7" w:rsidRPr="00427BE7" w:rsidRDefault="00427BE7" w:rsidP="00427BE7">
            <w:pPr>
              <w:jc w:val="left"/>
              <w:rPr>
                <w:rFonts w:eastAsia="Times New Roman" w:cstheme="minorHAnsi"/>
                <w:color w:val="1F1F1F"/>
              </w:rPr>
            </w:pPr>
            <w:r>
              <w:rPr>
                <w:rFonts w:eastAsia="Times New Roman" w:cstheme="minorHAnsi"/>
                <w:color w:val="444746"/>
                <w:bdr w:val="none" w:sz="0" w:space="0" w:color="auto" w:frame="1"/>
              </w:rPr>
              <w:t>P_DATA_WIDTH</w:t>
            </w:r>
          </w:p>
        </w:tc>
        <w:tc>
          <w:tcPr>
            <w:tcW w:w="0" w:type="auto"/>
            <w:hideMark/>
          </w:tcPr>
          <w:p w14:paraId="6B3BC092" w14:textId="77777777" w:rsidR="00427BE7" w:rsidRPr="00427BE7" w:rsidRDefault="00427BE7" w:rsidP="00427BE7">
            <w:pPr>
              <w:jc w:val="left"/>
              <w:rPr>
                <w:rFonts w:eastAsia="Times New Roman" w:cstheme="minorHAnsi"/>
                <w:color w:val="1F1F1F"/>
              </w:rPr>
            </w:pPr>
            <w:r>
              <w:rPr>
                <w:rFonts w:eastAsia="Times New Roman" w:cstheme="minorHAnsi"/>
                <w:color w:val="1F1F1F"/>
              </w:rPr>
              <w:t>24</w:t>
            </w:r>
          </w:p>
        </w:tc>
        <w:tc>
          <w:tcPr>
            <w:tcW w:w="0" w:type="auto"/>
            <w:hideMark/>
          </w:tcPr>
          <w:p w14:paraId="6E5780B8" w14:textId="77777777" w:rsidR="00427BE7" w:rsidRPr="00427BE7" w:rsidRDefault="00427BE7" w:rsidP="00427BE7">
            <w:pPr>
              <w:jc w:val="left"/>
              <w:rPr>
                <w:rFonts w:eastAsia="Times New Roman" w:cstheme="minorHAnsi"/>
                <w:color w:val="1F1F1F"/>
              </w:rPr>
            </w:pPr>
            <w:r>
              <w:rPr>
                <w:rFonts w:eastAsia="Times New Roman" w:cstheme="minorHAnsi"/>
                <w:color w:val="1F1F1F"/>
                <w:bdr w:val="none" w:sz="0" w:space="0" w:color="auto" w:frame="1"/>
              </w:rPr>
              <w:t xml:space="preserve">Must match Unpacker </w:t>
            </w:r>
            <w:r>
              <w:rPr>
                <w:rFonts w:eastAsia="Times New Roman" w:cstheme="minorHAnsi"/>
                <w:color w:val="444746"/>
                <w:bdr w:val="none" w:sz="0" w:space="0" w:color="auto" w:frame="1"/>
              </w:rPr>
              <w:t>P_PIX_WIDTH</w:t>
            </w:r>
            <w:r>
              <w:rPr>
                <w:rFonts w:eastAsia="Times New Roman" w:cstheme="minorHAnsi"/>
                <w:color w:val="1F1F1F"/>
                <w:bdr w:val="none" w:sz="0" w:space="0" w:color="auto" w:frame="1"/>
              </w:rPr>
              <w:t>.</w:t>
            </w:r>
          </w:p>
        </w:tc>
      </w:tr>
      <w:tr w:rsidR="00083CA9" w:rsidRPr="00427BE7" w14:paraId="01997D95" w14:textId="77777777" w:rsidTr="00427BE7">
        <w:tc>
          <w:tcPr>
            <w:tcW w:w="0" w:type="auto"/>
          </w:tcPr>
          <w:p w14:paraId="3A9247F4" w14:textId="77777777" w:rsidR="00083CA9" w:rsidRPr="00427BE7" w:rsidRDefault="00083CA9" w:rsidP="00427BE7">
            <w:pPr>
              <w:jc w:val="left"/>
              <w:rPr>
                <w:rFonts w:eastAsia="Times New Roman" w:cstheme="minorHAnsi"/>
                <w:color w:val="444746"/>
                <w:bdr w:val="none" w:sz="0" w:space="0" w:color="auto" w:frame="1"/>
              </w:rPr>
            </w:pPr>
            <w:r>
              <w:rPr>
                <w:rFonts w:eastAsia="Times New Roman" w:cstheme="minorHAnsi"/>
                <w:color w:val="444746"/>
                <w:bdr w:val="none" w:sz="0" w:space="0" w:color="auto" w:frame="1"/>
              </w:rPr>
              <w:t>P_FIFO_WIDTH</w:t>
            </w:r>
          </w:p>
        </w:tc>
        <w:tc>
          <w:tcPr>
            <w:tcW w:w="0" w:type="auto"/>
          </w:tcPr>
          <w:p w14:paraId="18DF2393" w14:textId="77777777" w:rsidR="00083CA9" w:rsidRDefault="00083CA9" w:rsidP="00427BE7">
            <w:pPr>
              <w:jc w:val="left"/>
              <w:rPr>
                <w:rFonts w:eastAsia="Times New Roman" w:cstheme="minorHAnsi"/>
                <w:color w:val="1F1F1F"/>
              </w:rPr>
            </w:pPr>
            <w:r>
              <w:rPr>
                <w:rFonts w:eastAsia="Times New Roman" w:cstheme="minorHAnsi"/>
                <w:color w:val="1F1F1F"/>
              </w:rPr>
              <w:t>26</w:t>
            </w:r>
          </w:p>
        </w:tc>
        <w:tc>
          <w:tcPr>
            <w:tcW w:w="0" w:type="auto"/>
          </w:tcPr>
          <w:p w14:paraId="43648044" w14:textId="77777777" w:rsidR="00083CA9" w:rsidRPr="00427BE7" w:rsidRDefault="00083CA9" w:rsidP="00427BE7">
            <w:pPr>
              <w:jc w:val="left"/>
              <w:rPr>
                <w:rFonts w:eastAsia="Times New Roman" w:cstheme="minorHAnsi"/>
                <w:color w:val="1F1F1F"/>
                <w:bdr w:val="none" w:sz="0" w:space="0" w:color="auto" w:frame="1"/>
              </w:rPr>
            </w:pPr>
            <w:r>
              <w:rPr>
                <w:rFonts w:eastAsia="Times New Roman" w:cstheme="minorHAnsi"/>
                <w:color w:val="1F1F1F"/>
                <w:bdr w:val="none" w:sz="0" w:space="0" w:color="auto" w:frame="1"/>
              </w:rPr>
              <w:t>With the two sideband signals</w:t>
            </w:r>
          </w:p>
        </w:tc>
      </w:tr>
      <w:tr w:rsidR="00427BE7" w:rsidRPr="00427BE7" w14:paraId="5B55786D" w14:textId="77777777" w:rsidTr="00427BE7">
        <w:tc>
          <w:tcPr>
            <w:tcW w:w="0" w:type="auto"/>
            <w:hideMark/>
          </w:tcPr>
          <w:p w14:paraId="78737E8A" w14:textId="77777777" w:rsidR="00427BE7" w:rsidRPr="00427BE7" w:rsidRDefault="00427BE7" w:rsidP="00427BE7">
            <w:pPr>
              <w:jc w:val="left"/>
              <w:rPr>
                <w:rFonts w:eastAsia="Times New Roman" w:cstheme="minorHAnsi"/>
                <w:color w:val="1F1F1F"/>
              </w:rPr>
            </w:pPr>
            <w:r>
              <w:rPr>
                <w:rFonts w:eastAsia="Times New Roman" w:cstheme="minorHAnsi"/>
                <w:color w:val="444746"/>
                <w:bdr w:val="none" w:sz="0" w:space="0" w:color="auto" w:frame="1"/>
              </w:rPr>
              <w:t>P_FIFO_DEPTH</w:t>
            </w:r>
          </w:p>
        </w:tc>
        <w:tc>
          <w:tcPr>
            <w:tcW w:w="0" w:type="auto"/>
            <w:hideMark/>
          </w:tcPr>
          <w:p w14:paraId="01CA63EE" w14:textId="77777777" w:rsidR="00427BE7" w:rsidRPr="00427BE7" w:rsidRDefault="00427BE7" w:rsidP="00427BE7">
            <w:pPr>
              <w:jc w:val="left"/>
              <w:rPr>
                <w:rFonts w:eastAsia="Times New Roman" w:cstheme="minorHAnsi"/>
                <w:color w:val="1F1F1F"/>
              </w:rPr>
            </w:pPr>
            <w:r>
              <w:rPr>
                <w:rFonts w:eastAsia="Times New Roman" w:cstheme="minorHAnsi"/>
                <w:color w:val="1F1F1F"/>
                <w:bdr w:val="none" w:sz="0" w:space="0" w:color="auto" w:frame="1"/>
              </w:rPr>
              <w:t>64</w:t>
            </w:r>
          </w:p>
        </w:tc>
        <w:tc>
          <w:tcPr>
            <w:tcW w:w="0" w:type="auto"/>
            <w:hideMark/>
          </w:tcPr>
          <w:p w14:paraId="4C6860C6" w14:textId="77777777" w:rsidR="00427BE7" w:rsidRPr="00427BE7" w:rsidRDefault="00427BE7" w:rsidP="00427BE7">
            <w:pPr>
              <w:jc w:val="left"/>
              <w:rPr>
                <w:rFonts w:eastAsia="Times New Roman" w:cstheme="minorHAnsi"/>
                <w:color w:val="1F1F1F"/>
              </w:rPr>
            </w:pPr>
            <w:r>
              <w:rPr>
                <w:rFonts w:eastAsia="Times New Roman" w:cstheme="minorHAnsi"/>
                <w:color w:val="1F1F1F"/>
                <w:bdr w:val="none" w:sz="0" w:space="0" w:color="auto" w:frame="1"/>
              </w:rPr>
              <w:t>Buffer depth. Reduced from 1024 to 64 words for area optimization (V1 area-optimized configuration). At this depth the FIFO no longer buffers a full line and relies on the downstream AXI Streaming-TX block’s Cut-Through mode (STORE_FULL_LINE = 0) to begin draining the FIFO before it fills.</w:t>
            </w:r>
          </w:p>
        </w:tc>
      </w:tr>
    </w:tbl>
    <w:p w14:paraId="78F9DF09" w14:textId="77777777" w:rsidR="00483174" w:rsidRPr="00E263B0" w:rsidRDefault="00483174" w:rsidP="00427BE7">
      <w:pPr>
        <w:pStyle w:val="Heading3"/>
      </w:pPr>
      <w:bookmarkStart w:id="6" w:name="_Toc531000267"/>
      <w:r>
        <w:t>Ports Names</w:t>
      </w:r>
      <w:bookmarkEnd w:id="6"/>
    </w:p>
    <w:tbl>
      <w:tblPr>
        <w:tblStyle w:val="TableGrid"/>
        <w:tblW w:w="9445" w:type="dxa"/>
        <w:tblLook w:val="04A0" w:firstRow="1" w:lastRow="0" w:firstColumn="1" w:lastColumn="0" w:noHBand="0" w:noVBand="1"/>
      </w:tblPr>
      <w:tblGrid>
        <w:gridCol w:w="2581"/>
        <w:gridCol w:w="1106"/>
        <w:gridCol w:w="1003"/>
        <w:gridCol w:w="4755"/>
      </w:tblGrid>
      <w:tr w:rsidR="00483174" w14:paraId="62507B6C" w14:textId="77777777" w:rsidTr="009C072F">
        <w:tc>
          <w:tcPr>
            <w:tcW w:w="2581" w:type="dxa"/>
          </w:tcPr>
          <w:p w14:paraId="24EE5CA0" w14:textId="77777777" w:rsidR="00483174" w:rsidRDefault="00483174" w:rsidP="00243C6D">
            <w:r>
              <w:t>Port Name</w:t>
            </w:r>
          </w:p>
        </w:tc>
        <w:tc>
          <w:tcPr>
            <w:tcW w:w="1106" w:type="dxa"/>
          </w:tcPr>
          <w:p w14:paraId="67641F71" w14:textId="77777777" w:rsidR="00483174" w:rsidRDefault="00483174" w:rsidP="00243C6D">
            <w:r>
              <w:t>Port Width</w:t>
            </w:r>
          </w:p>
        </w:tc>
        <w:tc>
          <w:tcPr>
            <w:tcW w:w="1003" w:type="dxa"/>
          </w:tcPr>
          <w:p w14:paraId="07173089" w14:textId="77777777" w:rsidR="00483174" w:rsidRDefault="00483174" w:rsidP="00243C6D">
            <w:r>
              <w:t>Port Type</w:t>
            </w:r>
          </w:p>
        </w:tc>
        <w:tc>
          <w:tcPr>
            <w:tcW w:w="4755" w:type="dxa"/>
          </w:tcPr>
          <w:p w14:paraId="1FAD9C43" w14:textId="77777777" w:rsidR="00483174" w:rsidRDefault="00483174" w:rsidP="00243C6D">
            <w:r>
              <w:t>Description</w:t>
            </w:r>
          </w:p>
        </w:tc>
      </w:tr>
      <w:tr w:rsidR="009C072F" w:rsidRPr="009C072F" w14:paraId="6270D281" w14:textId="77777777" w:rsidTr="009C072F">
        <w:tc>
          <w:tcPr>
            <w:tcW w:w="0" w:type="auto"/>
            <w:hideMark/>
          </w:tcPr>
          <w:p w14:paraId="449BCA35"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Write Domain (RX)</w:t>
            </w:r>
          </w:p>
        </w:tc>
        <w:tc>
          <w:tcPr>
            <w:tcW w:w="0" w:type="auto"/>
            <w:hideMark/>
          </w:tcPr>
          <w:p w14:paraId="27A92347" w14:textId="77777777" w:rsidR="009C072F" w:rsidRPr="009C072F" w:rsidRDefault="009C072F" w:rsidP="009C072F">
            <w:pPr>
              <w:jc w:val="left"/>
              <w:rPr>
                <w:rFonts w:eastAsia="Times New Roman" w:cstheme="minorHAnsi"/>
                <w:color w:val="1F1F1F"/>
              </w:rPr>
            </w:pPr>
          </w:p>
        </w:tc>
        <w:tc>
          <w:tcPr>
            <w:tcW w:w="0" w:type="auto"/>
            <w:hideMark/>
          </w:tcPr>
          <w:p w14:paraId="1EBB3456" w14:textId="77777777" w:rsidR="009C072F" w:rsidRPr="009C072F" w:rsidRDefault="009C072F" w:rsidP="009C072F">
            <w:pPr>
              <w:jc w:val="left"/>
              <w:rPr>
                <w:rFonts w:eastAsia="Times New Roman" w:cstheme="minorHAnsi"/>
              </w:rPr>
            </w:pPr>
          </w:p>
        </w:tc>
        <w:tc>
          <w:tcPr>
            <w:tcW w:w="0" w:type="auto"/>
            <w:hideMark/>
          </w:tcPr>
          <w:p w14:paraId="0ED37D0B" w14:textId="77777777" w:rsidR="009C072F" w:rsidRPr="009C072F" w:rsidRDefault="009C072F" w:rsidP="009C072F">
            <w:pPr>
              <w:jc w:val="left"/>
              <w:rPr>
                <w:rFonts w:eastAsia="Times New Roman" w:cstheme="minorHAnsi"/>
              </w:rPr>
            </w:pPr>
          </w:p>
        </w:tc>
      </w:tr>
      <w:tr w:rsidR="009C072F" w:rsidRPr="009C072F" w14:paraId="3B4AC901" w14:textId="77777777" w:rsidTr="009C072F">
        <w:tc>
          <w:tcPr>
            <w:tcW w:w="0" w:type="auto"/>
            <w:hideMark/>
          </w:tcPr>
          <w:p w14:paraId="1D4891F5"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i_w_clk</w:t>
            </w:r>
          </w:p>
        </w:tc>
        <w:tc>
          <w:tcPr>
            <w:tcW w:w="0" w:type="auto"/>
            <w:hideMark/>
          </w:tcPr>
          <w:p w14:paraId="0414177C"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11D59B5C"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4AB5CB73"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 xml:space="preserve">Connects to </w:t>
            </w:r>
            <w:proofErr w:type="spellStart"/>
            <w:r>
              <w:rPr>
                <w:rFonts w:eastAsia="Times New Roman" w:cstheme="minorHAnsi"/>
                <w:color w:val="444746"/>
                <w:bdr w:val="none" w:sz="0" w:space="0" w:color="auto" w:frame="1"/>
              </w:rPr>
              <w:t>i_clk_rx</w:t>
            </w:r>
            <w:proofErr w:type="spellEnd"/>
            <w:r>
              <w:rPr>
                <w:rFonts w:eastAsia="Times New Roman" w:cstheme="minorHAnsi"/>
                <w:color w:val="1F1F1F"/>
                <w:bdr w:val="none" w:sz="0" w:space="0" w:color="auto" w:frame="1"/>
              </w:rPr>
              <w:t>.</w:t>
            </w:r>
          </w:p>
        </w:tc>
      </w:tr>
      <w:tr w:rsidR="009C072F" w:rsidRPr="009C072F" w14:paraId="014050C9" w14:textId="77777777" w:rsidTr="009C072F">
        <w:tc>
          <w:tcPr>
            <w:tcW w:w="0" w:type="auto"/>
            <w:hideMark/>
          </w:tcPr>
          <w:p w14:paraId="3F0DF71E"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i_w_rst_n</w:t>
            </w:r>
          </w:p>
        </w:tc>
        <w:tc>
          <w:tcPr>
            <w:tcW w:w="0" w:type="auto"/>
            <w:hideMark/>
          </w:tcPr>
          <w:p w14:paraId="15CE05E1"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1BC44343"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53550F7F"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 xml:space="preserve">Connects to </w:t>
            </w:r>
            <w:r>
              <w:rPr>
                <w:rFonts w:eastAsia="Times New Roman" w:cstheme="minorHAnsi"/>
                <w:color w:val="444746"/>
                <w:bdr w:val="none" w:sz="0" w:space="0" w:color="auto" w:frame="1"/>
              </w:rPr>
              <w:t>i_rst_n</w:t>
            </w:r>
            <w:r>
              <w:rPr>
                <w:rFonts w:eastAsia="Times New Roman" w:cstheme="minorHAnsi"/>
                <w:color w:val="1F1F1F"/>
                <w:bdr w:val="none" w:sz="0" w:space="0" w:color="auto" w:frame="1"/>
              </w:rPr>
              <w:t>.</w:t>
            </w:r>
          </w:p>
        </w:tc>
      </w:tr>
      <w:tr w:rsidR="009C072F" w:rsidRPr="009C072F" w14:paraId="491983D7" w14:textId="77777777" w:rsidTr="009C072F">
        <w:tc>
          <w:tcPr>
            <w:tcW w:w="0" w:type="auto"/>
            <w:hideMark/>
          </w:tcPr>
          <w:p w14:paraId="1B67D3BD"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i_w_data</w:t>
            </w:r>
          </w:p>
        </w:tc>
        <w:tc>
          <w:tcPr>
            <w:tcW w:w="0" w:type="auto"/>
            <w:hideMark/>
          </w:tcPr>
          <w:p w14:paraId="7932AD49" w14:textId="77777777" w:rsidR="009C072F" w:rsidRPr="009C072F" w:rsidRDefault="00427BE7" w:rsidP="009C072F">
            <w:pPr>
              <w:jc w:val="left"/>
              <w:rPr>
                <w:rFonts w:eastAsia="Times New Roman" w:cstheme="minorHAnsi"/>
                <w:color w:val="1F1F1F"/>
              </w:rPr>
            </w:pPr>
            <w:r>
              <w:rPr>
                <w:rFonts w:eastAsia="Times New Roman" w:cstheme="minorHAnsi"/>
                <w:color w:val="1F1F1F"/>
              </w:rPr>
              <w:t>24</w:t>
            </w:r>
          </w:p>
        </w:tc>
        <w:tc>
          <w:tcPr>
            <w:tcW w:w="0" w:type="auto"/>
            <w:hideMark/>
          </w:tcPr>
          <w:p w14:paraId="282EB4A2"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22D46453"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Pixel Data from Unpacker.</w:t>
            </w:r>
          </w:p>
        </w:tc>
      </w:tr>
      <w:tr w:rsidR="009C072F" w:rsidRPr="009C072F" w14:paraId="07548ACF" w14:textId="77777777" w:rsidTr="009C072F">
        <w:tc>
          <w:tcPr>
            <w:tcW w:w="0" w:type="auto"/>
            <w:hideMark/>
          </w:tcPr>
          <w:p w14:paraId="72E3B814"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i_w_last</w:t>
            </w:r>
          </w:p>
        </w:tc>
        <w:tc>
          <w:tcPr>
            <w:tcW w:w="0" w:type="auto"/>
            <w:hideMark/>
          </w:tcPr>
          <w:p w14:paraId="2519C377"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686C6ACB"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2249E14A"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EOL Flag from Unpacker.</w:t>
            </w:r>
          </w:p>
        </w:tc>
      </w:tr>
      <w:tr w:rsidR="009C072F" w:rsidRPr="009C072F" w14:paraId="18ECDAF3" w14:textId="77777777" w:rsidTr="009C072F">
        <w:tc>
          <w:tcPr>
            <w:tcW w:w="0" w:type="auto"/>
            <w:hideMark/>
          </w:tcPr>
          <w:p w14:paraId="515DE025"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i_w_user</w:t>
            </w:r>
          </w:p>
        </w:tc>
        <w:tc>
          <w:tcPr>
            <w:tcW w:w="0" w:type="auto"/>
            <w:hideMark/>
          </w:tcPr>
          <w:p w14:paraId="196CC715"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7D1E29B9"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093387C9"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SOF Flag from Unpacker.</w:t>
            </w:r>
          </w:p>
        </w:tc>
      </w:tr>
      <w:tr w:rsidR="009C072F" w:rsidRPr="009C072F" w14:paraId="110B64D7" w14:textId="77777777" w:rsidTr="009C072F">
        <w:tc>
          <w:tcPr>
            <w:tcW w:w="0" w:type="auto"/>
            <w:hideMark/>
          </w:tcPr>
          <w:p w14:paraId="51986734"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i_w_valid</w:t>
            </w:r>
          </w:p>
        </w:tc>
        <w:tc>
          <w:tcPr>
            <w:tcW w:w="0" w:type="auto"/>
            <w:hideMark/>
          </w:tcPr>
          <w:p w14:paraId="5EBC284E"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7363202F"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3CD6A1D6"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Valid flag from Unpacker.</w:t>
            </w:r>
          </w:p>
        </w:tc>
      </w:tr>
      <w:tr w:rsidR="009C072F" w:rsidRPr="009C072F" w14:paraId="3A4C8B84" w14:textId="77777777" w:rsidTr="009C072F">
        <w:tc>
          <w:tcPr>
            <w:tcW w:w="0" w:type="auto"/>
            <w:hideMark/>
          </w:tcPr>
          <w:p w14:paraId="7D283443"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Read Domain (AXI)</w:t>
            </w:r>
          </w:p>
        </w:tc>
        <w:tc>
          <w:tcPr>
            <w:tcW w:w="0" w:type="auto"/>
            <w:hideMark/>
          </w:tcPr>
          <w:p w14:paraId="0A69FC55" w14:textId="77777777" w:rsidR="009C072F" w:rsidRPr="009C072F" w:rsidRDefault="009C072F" w:rsidP="009C072F">
            <w:pPr>
              <w:jc w:val="left"/>
              <w:rPr>
                <w:rFonts w:eastAsia="Times New Roman" w:cstheme="minorHAnsi"/>
                <w:color w:val="1F1F1F"/>
              </w:rPr>
            </w:pPr>
          </w:p>
        </w:tc>
        <w:tc>
          <w:tcPr>
            <w:tcW w:w="0" w:type="auto"/>
            <w:hideMark/>
          </w:tcPr>
          <w:p w14:paraId="1F020473" w14:textId="77777777" w:rsidR="009C072F" w:rsidRPr="009C072F" w:rsidRDefault="009C072F" w:rsidP="009C072F">
            <w:pPr>
              <w:jc w:val="left"/>
              <w:rPr>
                <w:rFonts w:eastAsia="Times New Roman" w:cstheme="minorHAnsi"/>
              </w:rPr>
            </w:pPr>
          </w:p>
        </w:tc>
        <w:tc>
          <w:tcPr>
            <w:tcW w:w="0" w:type="auto"/>
            <w:hideMark/>
          </w:tcPr>
          <w:p w14:paraId="2B7172C4" w14:textId="77777777" w:rsidR="009C072F" w:rsidRPr="009C072F" w:rsidRDefault="009C072F" w:rsidP="009C072F">
            <w:pPr>
              <w:jc w:val="left"/>
              <w:rPr>
                <w:rFonts w:eastAsia="Times New Roman" w:cstheme="minorHAnsi"/>
              </w:rPr>
            </w:pPr>
          </w:p>
        </w:tc>
      </w:tr>
      <w:tr w:rsidR="009C072F" w:rsidRPr="009C072F" w14:paraId="6D16E990" w14:textId="77777777" w:rsidTr="009C072F">
        <w:tc>
          <w:tcPr>
            <w:tcW w:w="0" w:type="auto"/>
            <w:hideMark/>
          </w:tcPr>
          <w:p w14:paraId="25911747"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i_r_clk</w:t>
            </w:r>
          </w:p>
        </w:tc>
        <w:tc>
          <w:tcPr>
            <w:tcW w:w="0" w:type="auto"/>
            <w:hideMark/>
          </w:tcPr>
          <w:p w14:paraId="4A36CDD8"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3383A326"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5C16ADD0"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Connects to System AXI Clock.</w:t>
            </w:r>
          </w:p>
        </w:tc>
      </w:tr>
      <w:tr w:rsidR="009C072F" w:rsidRPr="009C072F" w14:paraId="1EB47F5E" w14:textId="77777777" w:rsidTr="009C072F">
        <w:tc>
          <w:tcPr>
            <w:tcW w:w="0" w:type="auto"/>
            <w:hideMark/>
          </w:tcPr>
          <w:p w14:paraId="230B33D3" w14:textId="77777777" w:rsidR="009C072F" w:rsidRPr="009C072F" w:rsidRDefault="00BC062A" w:rsidP="009C072F">
            <w:pPr>
              <w:jc w:val="left"/>
              <w:rPr>
                <w:rFonts w:eastAsia="Times New Roman" w:cstheme="minorHAnsi"/>
                <w:color w:val="1F1F1F"/>
              </w:rPr>
            </w:pPr>
            <w:r>
              <w:rPr>
                <w:rFonts w:eastAsia="Times New Roman" w:cstheme="minorHAnsi"/>
                <w:color w:val="444746"/>
                <w:bdr w:val="none" w:sz="0" w:space="0" w:color="auto" w:frame="1"/>
              </w:rPr>
              <w:t>w</w:t>
            </w:r>
          </w:p>
        </w:tc>
        <w:tc>
          <w:tcPr>
            <w:tcW w:w="0" w:type="auto"/>
            <w:hideMark/>
          </w:tcPr>
          <w:p w14:paraId="7FCFD886" w14:textId="77777777" w:rsidR="009C072F" w:rsidRPr="009C072F" w:rsidRDefault="007E69F7" w:rsidP="009C072F">
            <w:pPr>
              <w:jc w:val="left"/>
              <w:rPr>
                <w:rFonts w:eastAsia="Times New Roman" w:cstheme="minorHAnsi"/>
                <w:color w:val="1F1F1F"/>
              </w:rPr>
            </w:pPr>
            <w:r>
              <w:rPr>
                <w:rFonts w:eastAsia="Times New Roman" w:cstheme="minorHAnsi"/>
                <w:color w:val="1F1F1F"/>
              </w:rPr>
              <w:t>24</w:t>
            </w:r>
          </w:p>
        </w:tc>
        <w:tc>
          <w:tcPr>
            <w:tcW w:w="0" w:type="auto"/>
            <w:hideMark/>
          </w:tcPr>
          <w:p w14:paraId="63B299B1"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Output</w:t>
            </w:r>
          </w:p>
        </w:tc>
        <w:tc>
          <w:tcPr>
            <w:tcW w:w="0" w:type="auto"/>
            <w:hideMark/>
          </w:tcPr>
          <w:p w14:paraId="55BF15CF"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Pixel Data.</w:t>
            </w:r>
            <w:r>
              <w:rPr>
                <w:rFonts w:eastAsia="Times New Roman" w:cstheme="minorHAnsi"/>
                <w:color w:val="1F1F1F"/>
                <w:bdr w:val="none" w:sz="0" w:space="0" w:color="auto" w:frame="1"/>
              </w:rPr>
              <w:t xml:space="preserve"> (Connects to Bridge </w:t>
            </w:r>
            <w:r>
              <w:rPr>
                <w:rFonts w:eastAsia="Times New Roman" w:cstheme="minorHAnsi"/>
                <w:color w:val="444746"/>
                <w:bdr w:val="none" w:sz="0" w:space="0" w:color="auto" w:frame="1"/>
              </w:rPr>
              <w:t>i_pix_data</w:t>
            </w:r>
            <w:r>
              <w:rPr>
                <w:rFonts w:eastAsia="Times New Roman" w:cstheme="minorHAnsi"/>
                <w:color w:val="1F1F1F"/>
                <w:bdr w:val="none" w:sz="0" w:space="0" w:color="auto" w:frame="1"/>
              </w:rPr>
              <w:t>).</w:t>
            </w:r>
          </w:p>
        </w:tc>
      </w:tr>
      <w:tr w:rsidR="009C072F" w:rsidRPr="009C072F" w14:paraId="5DB17C1A" w14:textId="77777777" w:rsidTr="009C072F">
        <w:tc>
          <w:tcPr>
            <w:tcW w:w="0" w:type="auto"/>
            <w:hideMark/>
          </w:tcPr>
          <w:p w14:paraId="0D86F279"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o_r_last</w:t>
            </w:r>
          </w:p>
        </w:tc>
        <w:tc>
          <w:tcPr>
            <w:tcW w:w="0" w:type="auto"/>
            <w:hideMark/>
          </w:tcPr>
          <w:p w14:paraId="0D10BDB6"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564AB9F8"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Output</w:t>
            </w:r>
          </w:p>
        </w:tc>
        <w:tc>
          <w:tcPr>
            <w:tcW w:w="0" w:type="auto"/>
            <w:hideMark/>
          </w:tcPr>
          <w:p w14:paraId="0BCD4A8B"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Pixel EOL.</w:t>
            </w:r>
            <w:r>
              <w:rPr>
                <w:rFonts w:eastAsia="Times New Roman" w:cstheme="minorHAnsi"/>
                <w:color w:val="1F1F1F"/>
                <w:bdr w:val="none" w:sz="0" w:space="0" w:color="auto" w:frame="1"/>
              </w:rPr>
              <w:t xml:space="preserve"> (Connects to Bridge </w:t>
            </w:r>
            <w:r>
              <w:rPr>
                <w:rFonts w:eastAsia="Times New Roman" w:cstheme="minorHAnsi"/>
                <w:color w:val="444746"/>
                <w:bdr w:val="none" w:sz="0" w:space="0" w:color="auto" w:frame="1"/>
              </w:rPr>
              <w:t>i_pix_last</w:t>
            </w:r>
            <w:r>
              <w:rPr>
                <w:rFonts w:eastAsia="Times New Roman" w:cstheme="minorHAnsi"/>
                <w:color w:val="1F1F1F"/>
                <w:bdr w:val="none" w:sz="0" w:space="0" w:color="auto" w:frame="1"/>
              </w:rPr>
              <w:t>).</w:t>
            </w:r>
          </w:p>
        </w:tc>
      </w:tr>
      <w:tr w:rsidR="009C072F" w:rsidRPr="009C072F" w14:paraId="039D95C7" w14:textId="77777777" w:rsidTr="009C072F">
        <w:tc>
          <w:tcPr>
            <w:tcW w:w="0" w:type="auto"/>
            <w:hideMark/>
          </w:tcPr>
          <w:p w14:paraId="7CF2E7D4"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o_r_user</w:t>
            </w:r>
          </w:p>
        </w:tc>
        <w:tc>
          <w:tcPr>
            <w:tcW w:w="0" w:type="auto"/>
            <w:hideMark/>
          </w:tcPr>
          <w:p w14:paraId="0DB4AFEC"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67CDA69B"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Output</w:t>
            </w:r>
          </w:p>
        </w:tc>
        <w:tc>
          <w:tcPr>
            <w:tcW w:w="0" w:type="auto"/>
            <w:hideMark/>
          </w:tcPr>
          <w:p w14:paraId="577D7926"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Pixel SOF.</w:t>
            </w:r>
            <w:r>
              <w:rPr>
                <w:rFonts w:eastAsia="Times New Roman" w:cstheme="minorHAnsi"/>
                <w:color w:val="1F1F1F"/>
                <w:bdr w:val="none" w:sz="0" w:space="0" w:color="auto" w:frame="1"/>
              </w:rPr>
              <w:t xml:space="preserve"> (Connects to Bridge </w:t>
            </w:r>
            <w:r>
              <w:rPr>
                <w:rFonts w:eastAsia="Times New Roman" w:cstheme="minorHAnsi"/>
                <w:color w:val="444746"/>
                <w:bdr w:val="none" w:sz="0" w:space="0" w:color="auto" w:frame="1"/>
              </w:rPr>
              <w:t>i_pix_user</w:t>
            </w:r>
            <w:r>
              <w:rPr>
                <w:rFonts w:eastAsia="Times New Roman" w:cstheme="minorHAnsi"/>
                <w:color w:val="1F1F1F"/>
                <w:bdr w:val="none" w:sz="0" w:space="0" w:color="auto" w:frame="1"/>
              </w:rPr>
              <w:t>).</w:t>
            </w:r>
          </w:p>
        </w:tc>
      </w:tr>
      <w:tr w:rsidR="009C072F" w:rsidRPr="009C072F" w14:paraId="7670ED5F" w14:textId="77777777" w:rsidTr="009C072F">
        <w:tc>
          <w:tcPr>
            <w:tcW w:w="0" w:type="auto"/>
            <w:hideMark/>
          </w:tcPr>
          <w:p w14:paraId="4F87A725"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o_r_valid</w:t>
            </w:r>
          </w:p>
        </w:tc>
        <w:tc>
          <w:tcPr>
            <w:tcW w:w="0" w:type="auto"/>
            <w:hideMark/>
          </w:tcPr>
          <w:p w14:paraId="22240498"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5AD10000"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Output</w:t>
            </w:r>
          </w:p>
        </w:tc>
        <w:tc>
          <w:tcPr>
            <w:tcW w:w="0" w:type="auto"/>
            <w:hideMark/>
          </w:tcPr>
          <w:p w14:paraId="1EF9F677"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Pixel Valid.</w:t>
            </w:r>
            <w:r>
              <w:rPr>
                <w:rFonts w:eastAsia="Times New Roman" w:cstheme="minorHAnsi"/>
                <w:color w:val="1F1F1F"/>
                <w:bdr w:val="none" w:sz="0" w:space="0" w:color="auto" w:frame="1"/>
              </w:rPr>
              <w:t xml:space="preserve"> (Connects to Bridge </w:t>
            </w:r>
            <w:r>
              <w:rPr>
                <w:rFonts w:eastAsia="Times New Roman" w:cstheme="minorHAnsi"/>
                <w:color w:val="444746"/>
                <w:bdr w:val="none" w:sz="0" w:space="0" w:color="auto" w:frame="1"/>
              </w:rPr>
              <w:t>i_pix_valid</w:t>
            </w:r>
            <w:r>
              <w:rPr>
                <w:rFonts w:eastAsia="Times New Roman" w:cstheme="minorHAnsi"/>
                <w:color w:val="1F1F1F"/>
                <w:bdr w:val="none" w:sz="0" w:space="0" w:color="auto" w:frame="1"/>
              </w:rPr>
              <w:t>).</w:t>
            </w:r>
          </w:p>
        </w:tc>
      </w:tr>
      <w:tr w:rsidR="009C072F" w:rsidRPr="009C072F" w14:paraId="602E0972" w14:textId="77777777" w:rsidTr="009C072F">
        <w:tc>
          <w:tcPr>
            <w:tcW w:w="0" w:type="auto"/>
            <w:hideMark/>
          </w:tcPr>
          <w:p w14:paraId="654F53EA" w14:textId="77777777" w:rsidR="009C072F" w:rsidRPr="009C072F" w:rsidRDefault="009C072F" w:rsidP="009C072F">
            <w:pPr>
              <w:jc w:val="left"/>
              <w:rPr>
                <w:rFonts w:eastAsia="Times New Roman" w:cstheme="minorHAnsi"/>
                <w:color w:val="1F1F1F"/>
              </w:rPr>
            </w:pPr>
            <w:r>
              <w:rPr>
                <w:rFonts w:eastAsia="Times New Roman" w:cstheme="minorHAnsi"/>
                <w:color w:val="444746"/>
                <w:bdr w:val="none" w:sz="0" w:space="0" w:color="auto" w:frame="1"/>
              </w:rPr>
              <w:t>i_r_ready</w:t>
            </w:r>
          </w:p>
        </w:tc>
        <w:tc>
          <w:tcPr>
            <w:tcW w:w="0" w:type="auto"/>
            <w:hideMark/>
          </w:tcPr>
          <w:p w14:paraId="2F532255"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1</w:t>
            </w:r>
          </w:p>
        </w:tc>
        <w:tc>
          <w:tcPr>
            <w:tcW w:w="0" w:type="auto"/>
            <w:hideMark/>
          </w:tcPr>
          <w:p w14:paraId="2358E70E" w14:textId="77777777" w:rsidR="009C072F" w:rsidRPr="009C072F" w:rsidRDefault="009C072F" w:rsidP="009C072F">
            <w:pPr>
              <w:jc w:val="left"/>
              <w:rPr>
                <w:rFonts w:eastAsia="Times New Roman" w:cstheme="minorHAnsi"/>
                <w:color w:val="1F1F1F"/>
              </w:rPr>
            </w:pPr>
            <w:r>
              <w:rPr>
                <w:rFonts w:eastAsia="Times New Roman" w:cstheme="minorHAnsi"/>
                <w:color w:val="1F1F1F"/>
                <w:bdr w:val="none" w:sz="0" w:space="0" w:color="auto" w:frame="1"/>
              </w:rPr>
              <w:t>Input</w:t>
            </w:r>
          </w:p>
        </w:tc>
        <w:tc>
          <w:tcPr>
            <w:tcW w:w="0" w:type="auto"/>
            <w:hideMark/>
          </w:tcPr>
          <w:p w14:paraId="24A4C533" w14:textId="77777777" w:rsidR="009C072F" w:rsidRPr="009C072F" w:rsidRDefault="009C072F" w:rsidP="009C072F">
            <w:pPr>
              <w:jc w:val="left"/>
              <w:rPr>
                <w:rFonts w:eastAsia="Times New Roman" w:cstheme="minorHAnsi"/>
                <w:color w:val="1F1F1F"/>
              </w:rPr>
            </w:pPr>
            <w:r>
              <w:rPr>
                <w:rFonts w:eastAsia="Times New Roman" w:cstheme="minorHAnsi"/>
                <w:b/>
                <w:bCs/>
                <w:color w:val="1F1F1F"/>
                <w:bdr w:val="none" w:sz="0" w:space="0" w:color="auto" w:frame="1"/>
              </w:rPr>
              <w:t>Read Ready.</w:t>
            </w:r>
            <w:r>
              <w:rPr>
                <w:rFonts w:eastAsia="Times New Roman" w:cstheme="minorHAnsi"/>
                <w:color w:val="1F1F1F"/>
                <w:bdr w:val="none" w:sz="0" w:space="0" w:color="auto" w:frame="1"/>
              </w:rPr>
              <w:t xml:space="preserve"> (Connects to Bridge </w:t>
            </w:r>
            <w:r>
              <w:rPr>
                <w:rFonts w:eastAsia="Times New Roman" w:cstheme="minorHAnsi"/>
                <w:color w:val="444746"/>
                <w:bdr w:val="none" w:sz="0" w:space="0" w:color="auto" w:frame="1"/>
              </w:rPr>
              <w:t>o_pix_ready</w:t>
            </w:r>
            <w:r>
              <w:rPr>
                <w:rFonts w:eastAsia="Times New Roman" w:cstheme="minorHAnsi"/>
                <w:color w:val="1F1F1F"/>
                <w:bdr w:val="none" w:sz="0" w:space="0" w:color="auto" w:frame="1"/>
              </w:rPr>
              <w:t>).</w:t>
            </w:r>
          </w:p>
        </w:tc>
      </w:tr>
    </w:tbl>
    <w:p w14:paraId="612D4509" w14:textId="77777777" w:rsidR="00C97329" w:rsidRPr="00C97329" w:rsidRDefault="00C97329" w:rsidP="00C97329"/>
    <w:p w14:paraId="20BE5652" w14:textId="77777777" w:rsidR="006908B0" w:rsidRDefault="00483174" w:rsidP="00083CA9">
      <w:pPr>
        <w:pStyle w:val="Heading2"/>
      </w:pPr>
      <w:bookmarkStart w:id="7" w:name="_Toc531000268"/>
      <w:r>
        <w:t>Functional Description</w:t>
      </w:r>
      <w:bookmarkEnd w:id="7"/>
    </w:p>
    <w:p w14:paraId="4102386B" w14:textId="77777777" w:rsidR="00083CA9" w:rsidRPr="00083CA9" w:rsidRDefault="00083CA9" w:rsidP="00083CA9">
      <w:r>
        <w:t>The block is implemented as a standard dual-clock RAM-based FIFO.</w:t>
      </w:r>
    </w:p>
    <w:p w14:paraId="0D3B364B" w14:textId="77777777" w:rsidR="00083CA9" w:rsidRPr="00083CA9" w:rsidRDefault="00083CA9" w:rsidP="00083CA9">
      <w:pPr>
        <w:numPr>
          <w:ilvl w:val="0"/>
          <w:numId w:val="5"/>
        </w:numPr>
      </w:pPr>
      <w:r>
        <w:rPr>
          <w:b/>
          <w:bCs/>
        </w:rPr>
        <w:lastRenderedPageBreak/>
        <w:t>Storage:</w:t>
      </w:r>
    </w:p>
    <w:p w14:paraId="339E916C" w14:textId="77777777" w:rsidR="00083CA9" w:rsidRPr="00083CA9" w:rsidRDefault="00083CA9" w:rsidP="00083CA9">
      <w:pPr>
        <w:numPr>
          <w:ilvl w:val="1"/>
          <w:numId w:val="5"/>
        </w:numPr>
      </w:pPr>
      <w:r>
        <w:t>The internal memory width corresponds to the aggregate width of the data signals: P_DATA_WIDTH (24) + User (1) + Last (1).</w:t>
      </w:r>
    </w:p>
    <w:p w14:paraId="653D9C39" w14:textId="77777777" w:rsidR="00083CA9" w:rsidRPr="00083CA9" w:rsidRDefault="00083CA9" w:rsidP="00083CA9">
      <w:pPr>
        <w:numPr>
          <w:ilvl w:val="1"/>
          <w:numId w:val="5"/>
        </w:numPr>
      </w:pPr>
      <w:r>
        <w:t>Pixel data is stored compactly as 24-bit entries.</w:t>
      </w:r>
    </w:p>
    <w:p w14:paraId="079F1532" w14:textId="77777777" w:rsidR="00083CA9" w:rsidRPr="00083CA9" w:rsidRDefault="00083CA9" w:rsidP="00083CA9">
      <w:pPr>
        <w:numPr>
          <w:ilvl w:val="0"/>
          <w:numId w:val="5"/>
        </w:numPr>
      </w:pPr>
      <w:r>
        <w:rPr>
          <w:b/>
          <w:bCs/>
        </w:rPr>
        <w:t>Clock Domain Crossing (CDC):</w:t>
      </w:r>
    </w:p>
    <w:p w14:paraId="7CFCD482" w14:textId="77777777" w:rsidR="00083CA9" w:rsidRPr="00083CA9" w:rsidRDefault="00083CA9" w:rsidP="00083CA9">
      <w:pPr>
        <w:numPr>
          <w:ilvl w:val="1"/>
          <w:numId w:val="5"/>
        </w:numPr>
      </w:pPr>
      <w:r>
        <w:t xml:space="preserve">Write Pointer: Generated in i_w_clk domain, converted to </w:t>
      </w:r>
      <w:proofErr w:type="gramStart"/>
      <w:r>
        <w:t>Gray</w:t>
      </w:r>
      <w:proofErr w:type="gramEnd"/>
      <w:r>
        <w:t xml:space="preserve"> code, and synchronized to i_r_clk domain via 2-stage synchronizers to generate "Empty" flags.</w:t>
      </w:r>
    </w:p>
    <w:p w14:paraId="0A718C05" w14:textId="77777777" w:rsidR="00083CA9" w:rsidRPr="00083CA9" w:rsidRDefault="00083CA9" w:rsidP="00083CA9">
      <w:pPr>
        <w:numPr>
          <w:ilvl w:val="1"/>
          <w:numId w:val="5"/>
        </w:numPr>
      </w:pPr>
      <w:r>
        <w:t xml:space="preserve">Read Pointer: Generated in i_r_clk domain, converted to </w:t>
      </w:r>
      <w:proofErr w:type="gramStart"/>
      <w:r>
        <w:t>Gray</w:t>
      </w:r>
      <w:proofErr w:type="gramEnd"/>
      <w:r>
        <w:t xml:space="preserve"> code, and synchronized to i_w_clk domain via 2-stage synchronizers to generate "Full" flags.</w:t>
      </w:r>
    </w:p>
    <w:p w14:paraId="41155AFB" w14:textId="77777777" w:rsidR="00083CA9" w:rsidRPr="00083CA9" w:rsidRDefault="00083CA9" w:rsidP="00083CA9">
      <w:pPr>
        <w:numPr>
          <w:ilvl w:val="0"/>
          <w:numId w:val="5"/>
        </w:numPr>
      </w:pPr>
      <w:r>
        <w:rPr>
          <w:b/>
          <w:bCs/>
        </w:rPr>
        <w:t>Data Path (1:1 Mapping):</w:t>
      </w:r>
    </w:p>
    <w:p w14:paraId="6B502DBE" w14:textId="77777777" w:rsidR="00083CA9" w:rsidRPr="00083CA9" w:rsidRDefault="00083CA9" w:rsidP="00083CA9">
      <w:pPr>
        <w:numPr>
          <w:ilvl w:val="1"/>
          <w:numId w:val="5"/>
        </w:numPr>
      </w:pPr>
      <w:r>
        <w:t>Input: The Unpacker provides 24-bit data (e.g., RGB888).</w:t>
      </w:r>
    </w:p>
    <w:p w14:paraId="7DF7B4B3" w14:textId="77777777" w:rsidR="00083CA9" w:rsidRPr="00083CA9" w:rsidRDefault="00083CA9" w:rsidP="00083CA9">
      <w:pPr>
        <w:numPr>
          <w:ilvl w:val="1"/>
          <w:numId w:val="5"/>
        </w:numPr>
      </w:pPr>
      <w:r>
        <w:t xml:space="preserve">Output: The FIFO outputs the exact same 24-bit data on </w:t>
      </w:r>
      <w:proofErr w:type="spellStart"/>
      <w:r>
        <w:t>o_r_data</w:t>
      </w:r>
      <w:proofErr w:type="spellEnd"/>
      <w:r>
        <w:t>.</w:t>
      </w:r>
    </w:p>
    <w:p w14:paraId="22DC3FC6" w14:textId="77777777" w:rsidR="00083CA9" w:rsidRPr="00083CA9" w:rsidRDefault="00083CA9" w:rsidP="00083CA9">
      <w:pPr>
        <w:numPr>
          <w:ilvl w:val="1"/>
          <w:numId w:val="5"/>
        </w:numPr>
      </w:pPr>
      <w:r>
        <w:t>Note: The downstream AXI Streaming Bridge is responsible for zero-padding these 24 bits to 32 bits (or other widths) before placing them on the AXI bus.</w:t>
      </w:r>
    </w:p>
    <w:p w14:paraId="7687556F" w14:textId="77777777" w:rsidR="00083CA9" w:rsidRPr="00083CA9" w:rsidRDefault="00083CA9" w:rsidP="00083CA9">
      <w:pPr>
        <w:numPr>
          <w:ilvl w:val="0"/>
          <w:numId w:val="5"/>
        </w:numPr>
      </w:pPr>
      <w:r>
        <w:rPr>
          <w:b/>
          <w:bCs/>
        </w:rPr>
        <w:t>Flow Control:</w:t>
      </w:r>
    </w:p>
    <w:p w14:paraId="40E5809B" w14:textId="77777777" w:rsidR="00083CA9" w:rsidRPr="00083CA9" w:rsidRDefault="00083CA9" w:rsidP="00083CA9">
      <w:pPr>
        <w:numPr>
          <w:ilvl w:val="1"/>
          <w:numId w:val="5"/>
        </w:numPr>
      </w:pPr>
      <w:r>
        <w:t xml:space="preserve">Write Side (Push): The Unpacker pushes data when i_w_valid is high. With P_FIFO_DEPTH reduced to 64, the FIFO no longer absorbs an entire line burst on its own; it relies on the AXI Streaming-TX read side beginning to drain the FIFO (Cut-Through / STORE_FULL_LINE = 0) well before it fills, to avoid </w:t>
      </w:r>
      <w:proofErr w:type="spellStart"/>
      <w:r>
        <w:t>wfull</w:t>
      </w:r>
      <w:proofErr w:type="spellEnd"/>
      <w:r>
        <w:t>-driven backpressure mid-line.</w:t>
      </w:r>
    </w:p>
    <w:p w14:paraId="3F8388C2" w14:textId="77777777" w:rsidR="00083CA9" w:rsidRPr="00083CA9" w:rsidRDefault="00083CA9" w:rsidP="00083CA9">
      <w:pPr>
        <w:numPr>
          <w:ilvl w:val="1"/>
          <w:numId w:val="5"/>
        </w:numPr>
      </w:pPr>
      <w:r>
        <w:t xml:space="preserve">Read Side (Handshake): The FIFO asserts o_r_valid when data is available. It holds the data on </w:t>
      </w:r>
      <w:proofErr w:type="spellStart"/>
      <w:r>
        <w:t>o_r_data</w:t>
      </w:r>
      <w:proofErr w:type="spellEnd"/>
      <w:r>
        <w:t xml:space="preserve"> until i_r_ready is asserted by the Bridge.</w:t>
      </w:r>
    </w:p>
    <w:p w14:paraId="34225B23" w14:textId="77777777" w:rsidR="00083CA9" w:rsidRDefault="00083CA9" w:rsidP="00BC062A"/>
    <w:p w14:paraId="250F0D55" w14:textId="77777777" w:rsidR="00BC062A" w:rsidRDefault="00BC062A" w:rsidP="00BC062A"/>
    <w:p w14:paraId="4D7F3185" w14:textId="77777777" w:rsidR="007A706E" w:rsidRDefault="007A706E" w:rsidP="00243C6D">
      <w:pPr>
        <w:pStyle w:val="Heading2"/>
      </w:pPr>
      <w:bookmarkStart w:id="8" w:name="_Toc531000269"/>
      <w:r>
        <w:lastRenderedPageBreak/>
        <w:t>Block Diagram</w:t>
      </w:r>
      <w:bookmarkEnd w:id="8"/>
    </w:p>
    <w:p w14:paraId="239BABA3" w14:textId="77777777" w:rsidR="007A706E" w:rsidRPr="007A706E" w:rsidRDefault="008F0280" w:rsidP="00243C6D">
      <w:r>
        <w:rPr>
          <w:noProof/>
        </w:rPr>
        <w:drawing>
          <wp:inline distT="0" distB="0" distL="0" distR="0" wp14:anchorId="69B9FBC7" wp14:editId="1EFCEA0C">
            <wp:extent cx="5821680" cy="3183255"/>
            <wp:effectExtent l="0" t="0" r="7620" b="0"/>
            <wp:docPr id="11057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34899" name="Picture 1105734899"/>
                    <pic:cNvPicPr/>
                  </pic:nvPicPr>
                  <pic:blipFill rotWithShape="1">
                    <a:blip r:embed="rId10">
                      <a:extLst>
                        <a:ext uri="{28A0092B-C50C-407E-A947-70E740481C1C}">
                          <a14:useLocalDpi xmlns:a14="http://schemas.microsoft.com/office/drawing/2010/main" val="0"/>
                        </a:ext>
                      </a:extLst>
                    </a:blip>
                    <a:srcRect l="1026" t="2338" r="1026"/>
                    <a:stretch>
                      <a:fillRect/>
                    </a:stretch>
                  </pic:blipFill>
                  <pic:spPr bwMode="auto">
                    <a:xfrm>
                      <a:off x="0" y="0"/>
                      <a:ext cx="5821680" cy="3183255"/>
                    </a:xfrm>
                    <a:prstGeom prst="rect">
                      <a:avLst/>
                    </a:prstGeom>
                    <a:ln>
                      <a:noFill/>
                    </a:ln>
                    <a:extLst>
                      <a:ext uri="{53640926-AAD7-44D8-BBD7-CCE9431645EC}">
                        <a14:shadowObscured xmlns:a14="http://schemas.microsoft.com/office/drawing/2010/main"/>
                      </a:ext>
                    </a:extLst>
                  </pic:spPr>
                </pic:pic>
              </a:graphicData>
            </a:graphic>
          </wp:inline>
        </w:drawing>
      </w:r>
    </w:p>
    <w:p w14:paraId="26144A68" w14:textId="77777777" w:rsidR="00657803" w:rsidRDefault="00657803" w:rsidP="00243C6D">
      <w:pPr>
        <w:pStyle w:val="Heading2"/>
      </w:pPr>
      <w:bookmarkStart w:id="9" w:name="_Toc531000270"/>
      <w:r>
        <w:t>Timing Diagram</w:t>
      </w:r>
      <w:bookmarkEnd w:id="9"/>
    </w:p>
    <w:p w14:paraId="7377487A" w14:textId="77777777" w:rsidR="00CB47D4" w:rsidRPr="00CB47D4" w:rsidRDefault="00CB47D4" w:rsidP="00243C6D">
      <w:pPr>
        <w:rPr>
          <w:b/>
          <w:bCs/>
        </w:rPr>
      </w:pPr>
      <w:r>
        <w:rPr>
          <w:b/>
          <w:bCs/>
          <w:noProof/>
        </w:rPr>
        <w:drawing>
          <wp:inline distT="0" distB="0" distL="0" distR="0" wp14:anchorId="67AB7F49" wp14:editId="393F04D0">
            <wp:extent cx="5524979" cy="2903472"/>
            <wp:effectExtent l="0" t="0" r="0" b="0"/>
            <wp:docPr id="24800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1106" name=""/>
                    <pic:cNvPicPr/>
                  </pic:nvPicPr>
                  <pic:blipFill>
                    <a:blip r:embed="rId11"/>
                    <a:stretch>
                      <a:fillRect/>
                    </a:stretch>
                  </pic:blipFill>
                  <pic:spPr>
                    <a:xfrm>
                      <a:off x="0" y="0"/>
                      <a:ext cx="5524979" cy="2903472"/>
                    </a:xfrm>
                    <a:prstGeom prst="rect">
                      <a:avLst/>
                    </a:prstGeom>
                  </pic:spPr>
                </pic:pic>
              </a:graphicData>
            </a:graphic>
          </wp:inline>
        </w:drawing>
      </w:r>
    </w:p>
    <w:p w14:paraId="42246236" w14:textId="77777777" w:rsidR="007021E7" w:rsidRDefault="007021E7" w:rsidP="00243C6D">
      <w:pPr>
        <w:pStyle w:val="Heading2"/>
      </w:pPr>
      <w:bookmarkStart w:id="10" w:name="_Toc531000271"/>
      <w:r>
        <w:t>Verification Requirements</w:t>
      </w:r>
      <w:bookmarkEnd w:id="10"/>
    </w:p>
    <w:p w14:paraId="08D88F0E" w14:textId="77777777" w:rsidR="00BC062A" w:rsidRPr="00BC062A" w:rsidRDefault="00BC062A" w:rsidP="00BC062A">
      <w:pPr>
        <w:pStyle w:val="ListParagraph"/>
        <w:numPr>
          <w:ilvl w:val="0"/>
          <w:numId w:val="4"/>
        </w:numPr>
      </w:pPr>
      <w:r>
        <w:t xml:space="preserve"> </w:t>
      </w:r>
      <w:r>
        <w:rPr>
          <w:b/>
          <w:bCs/>
        </w:rPr>
        <w:t>CDC Robustness:</w:t>
      </w:r>
      <w:r>
        <w:t xml:space="preserve"> Verify no data corruption or metastability occurs when i_w_clk and i_r_clk are asynchronous and varying in frequency ratios.</w:t>
      </w:r>
    </w:p>
    <w:p w14:paraId="76F4D2F7" w14:textId="77777777" w:rsidR="00BC062A" w:rsidRPr="00BC062A" w:rsidRDefault="00BC062A" w:rsidP="00BC062A">
      <w:pPr>
        <w:pStyle w:val="ListParagraph"/>
        <w:numPr>
          <w:ilvl w:val="0"/>
          <w:numId w:val="4"/>
        </w:numPr>
      </w:pPr>
      <w:r>
        <w:rPr>
          <w:b/>
          <w:bCs/>
        </w:rPr>
        <w:t>Data Integrity:</w:t>
      </w:r>
      <w:r>
        <w:t xml:space="preserve"> Write a known pattern of 24-bit values (e.g., 0xFFFFFF, 0xAABBCC) and verify </w:t>
      </w:r>
      <w:proofErr w:type="spellStart"/>
      <w:r>
        <w:t>o_r_data</w:t>
      </w:r>
      <w:proofErr w:type="spellEnd"/>
      <w:r>
        <w:t xml:space="preserve"> matches exactly on the </w:t>
      </w:r>
      <w:proofErr w:type="spellStart"/>
      <w:r>
        <w:t>read</w:t>
      </w:r>
      <w:proofErr w:type="spellEnd"/>
      <w:r>
        <w:t xml:space="preserve"> side without bit shifts.</w:t>
      </w:r>
    </w:p>
    <w:p w14:paraId="294E477E" w14:textId="77777777" w:rsidR="00BC062A" w:rsidRPr="00BC062A" w:rsidRDefault="00BC062A" w:rsidP="00BC062A">
      <w:pPr>
        <w:pStyle w:val="ListParagraph"/>
        <w:numPr>
          <w:ilvl w:val="0"/>
          <w:numId w:val="4"/>
        </w:numPr>
      </w:pPr>
      <w:r>
        <w:t xml:space="preserve"> </w:t>
      </w:r>
      <w:r>
        <w:rPr>
          <w:b/>
          <w:bCs/>
        </w:rPr>
        <w:t>Handshake Compliance:</w:t>
      </w:r>
    </w:p>
    <w:p w14:paraId="3B1966B2" w14:textId="77777777" w:rsidR="00BC062A" w:rsidRPr="00BC062A" w:rsidRDefault="00BC062A" w:rsidP="00BC062A">
      <w:pPr>
        <w:numPr>
          <w:ilvl w:val="0"/>
          <w:numId w:val="3"/>
        </w:numPr>
      </w:pPr>
      <w:r>
        <w:t>Verify o_r_valid goes Low if the FIFO is empty.</w:t>
      </w:r>
    </w:p>
    <w:p w14:paraId="58857DCC" w14:textId="77777777" w:rsidR="00BC062A" w:rsidRPr="00BC062A" w:rsidRDefault="00BC062A" w:rsidP="00BC062A">
      <w:pPr>
        <w:numPr>
          <w:ilvl w:val="0"/>
          <w:numId w:val="3"/>
        </w:numPr>
      </w:pPr>
      <w:r>
        <w:lastRenderedPageBreak/>
        <w:t xml:space="preserve">Verify data is held stable on </w:t>
      </w:r>
      <w:proofErr w:type="spellStart"/>
      <w:r>
        <w:t>o_r_data</w:t>
      </w:r>
      <w:proofErr w:type="spellEnd"/>
      <w:r>
        <w:t xml:space="preserve"> if o_r_valid is High but i_r_ready is Low (Backpressure).</w:t>
      </w:r>
    </w:p>
    <w:p w14:paraId="1437F1B9" w14:textId="77777777" w:rsidR="00BC062A" w:rsidRPr="00BC062A" w:rsidRDefault="00BC062A" w:rsidP="00715082">
      <w:pPr>
        <w:pStyle w:val="ListParagraph"/>
        <w:numPr>
          <w:ilvl w:val="0"/>
          <w:numId w:val="4"/>
        </w:numPr>
      </w:pPr>
      <w:r>
        <w:t xml:space="preserve"> </w:t>
      </w:r>
      <w:r>
        <w:rPr>
          <w:b/>
          <w:bCs/>
        </w:rPr>
        <w:t>Flag Logic:</w:t>
      </w:r>
      <w:r>
        <w:t xml:space="preserve"> Verify Full and Empty conditions internally. Ensure the FIFO does not overwrite unread data even if i_w_valid persists (simulate overflow condition to check failsafe)</w:t>
      </w:r>
    </w:p>
    <w:p w14:paraId="41410E4A" w14:textId="77777777" w:rsidR="00BC062A" w:rsidRPr="00BC062A" w:rsidRDefault="00BC062A" w:rsidP="00715082">
      <w:pPr>
        <w:pStyle w:val="ListParagraph"/>
        <w:numPr>
          <w:ilvl w:val="0"/>
          <w:numId w:val="4"/>
        </w:numPr>
      </w:pPr>
      <w:r>
        <w:rPr>
          <w:b/>
          <w:bCs/>
        </w:rPr>
        <w:t>Reduced-Depth Throughput Matching:</w:t>
      </w:r>
      <w:r>
        <w:t xml:space="preserve"> With P_FIFO_DEPTH = 64, verify end-to-end that the downstream AXI Streaming-TX block (configured with FIFO_DEPTH = 64, STORE_FULL_LINE = 0, FIFO_START_THRESHOLD = 16) begins draining this FIFO early enough, across supported i_w_clk/i_r_clk frequency ratios, to prevent </w:t>
      </w:r>
      <w:proofErr w:type="spellStart"/>
      <w:r>
        <w:t>wfull</w:t>
      </w:r>
      <w:proofErr w:type="spellEnd"/>
      <w:r>
        <w:t>-driven backpressure from interrupting an active line.</w:t>
      </w:r>
    </w:p>
    <w:p w14:paraId="77CDFCAE" w14:textId="77777777" w:rsidR="00BC062A" w:rsidRDefault="00BC062A" w:rsidP="00006199">
      <w:pPr>
        <w:sectPr w:rsidR="00BC062A" w:rsidSect="00EC187D">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docGrid w:linePitch="360"/>
        </w:sectPr>
      </w:pPr>
    </w:p>
    <w:p w14:paraId="34638A36" w14:textId="77777777" w:rsidR="00094FA5" w:rsidRPr="00094FA5" w:rsidRDefault="00094FA5" w:rsidP="00094FA5"/>
    <w:sectPr w:rsidR="00094FA5" w:rsidRPr="00094FA5" w:rsidSect="00C253DA">
      <w:headerReference w:type="default" r:id="rId16"/>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D32C2" w14:textId="77777777" w:rsidR="00AC4662" w:rsidRDefault="00AC4662" w:rsidP="00243C6D">
      <w:r>
        <w:separator/>
      </w:r>
    </w:p>
    <w:p w14:paraId="0781174B" w14:textId="77777777" w:rsidR="00AC4662" w:rsidRDefault="00AC4662" w:rsidP="00243C6D"/>
  </w:endnote>
  <w:endnote w:type="continuationSeparator" w:id="0">
    <w:p w14:paraId="5E630C43" w14:textId="77777777" w:rsidR="00AC4662" w:rsidRDefault="00AC4662" w:rsidP="00243C6D">
      <w:r>
        <w:continuationSeparator/>
      </w:r>
    </w:p>
    <w:p w14:paraId="18DA4F2B" w14:textId="77777777" w:rsidR="00AC4662" w:rsidRDefault="00AC4662" w:rsidP="00243C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7A21E" w14:textId="77777777" w:rsidR="00F6084A" w:rsidRDefault="00F6084A" w:rsidP="00243C6D">
    <w:pPr>
      <w:pStyle w:val="Footer"/>
    </w:pPr>
  </w:p>
  <w:p w14:paraId="1A9323E7" w14:textId="77777777" w:rsidR="00F6084A" w:rsidRDefault="00F6084A" w:rsidP="00243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05EB" w14:textId="77777777" w:rsidR="00F6084A" w:rsidRDefault="00F6084A" w:rsidP="00243C6D">
    <w:pPr>
      <w:pStyle w:val="Footer"/>
    </w:pPr>
  </w:p>
  <w:p w14:paraId="7B71D924" w14:textId="77777777" w:rsidR="00F6084A" w:rsidRDefault="00F6084A" w:rsidP="00243C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ACCA" w14:textId="77777777" w:rsidR="00EC187D" w:rsidRPr="002C29F3" w:rsidRDefault="002C29F3" w:rsidP="002C29F3">
    <w:pPr>
      <w:pStyle w:val="Footer"/>
      <w:pBdr>
        <w:top w:val="single" w:sz="4" w:space="1" w:color="7030A0"/>
      </w:pBdr>
      <w:rPr>
        <w:sz w:val="20"/>
        <w:szCs w:val="20"/>
      </w:rPr>
    </w:pPr>
    <w:r w:rsidRPr="00635DC7">
      <w:rPr>
        <w:sz w:val="20"/>
        <w:szCs w:val="20"/>
      </w:rPr>
      <w:fldChar w:fldCharType="begin"/>
    </w:r>
    <w:r w:rsidRPr="00635DC7">
      <w:rPr>
        <w:sz w:val="20"/>
        <w:szCs w:val="20"/>
      </w:rPr>
      <w:instrText xml:space="preserve"> PAGE   \* MERGEFORMAT </w:instrText>
    </w:r>
    <w:r w:rsidRPr="00635DC7">
      <w:rPr>
        <w:sz w:val="20"/>
        <w:szCs w:val="20"/>
      </w:rPr>
      <w:fldChar w:fldCharType="separate"/>
    </w:r>
    <w:r w:rsidR="00094FA5">
      <w:rPr>
        <w:noProof/>
        <w:sz w:val="20"/>
        <w:szCs w:val="20"/>
      </w:rPr>
      <w:t>2</w:t>
    </w:r>
    <w:r w:rsidRPr="00635DC7">
      <w:rPr>
        <w:noProof/>
        <w:sz w:val="20"/>
        <w:szCs w:val="20"/>
      </w:rPr>
      <w:fldChar w:fldCharType="end"/>
    </w:r>
    <w:r w:rsidRPr="00635DC7">
      <w:rPr>
        <w:sz w:val="20"/>
        <w:szCs w:val="20"/>
      </w:rPr>
      <w:ptab w:relativeTo="margin" w:alignment="center" w:leader="none"/>
    </w:r>
    <w:r w:rsidRPr="00635DC7">
      <w:rPr>
        <w:sz w:val="20"/>
        <w:szCs w:val="20"/>
      </w:rPr>
      <w:t xml:space="preserve"> </w:t>
    </w:r>
    <w:r w:rsidRPr="00E263B0">
      <w:rPr>
        <w:sz w:val="20"/>
        <w:szCs w:val="20"/>
      </w:rPr>
      <w:t>Synopsys, Inc. Preliminary Information</w:t>
    </w:r>
    <w:r w:rsidRPr="00635DC7">
      <w:rPr>
        <w:sz w:val="20"/>
        <w:szCs w:val="20"/>
      </w:rPr>
      <w:t xml:space="preserve"> </w:t>
    </w:r>
    <w:r w:rsidRPr="00635DC7">
      <w:rPr>
        <w:sz w:val="20"/>
        <w:szCs w:val="20"/>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80D9" w14:textId="77777777" w:rsidR="00EC187D" w:rsidRPr="002C29F3" w:rsidRDefault="002C29F3" w:rsidP="002C29F3">
    <w:pPr>
      <w:pStyle w:val="Footer"/>
      <w:pBdr>
        <w:top w:val="single" w:sz="4" w:space="1" w:color="7030A0"/>
      </w:pBdr>
      <w:rPr>
        <w:sz w:val="20"/>
        <w:szCs w:val="20"/>
      </w:rPr>
    </w:pPr>
    <w:r w:rsidRPr="00635DC7">
      <w:rPr>
        <w:sz w:val="20"/>
        <w:szCs w:val="20"/>
      </w:rPr>
      <w:ptab w:relativeTo="margin" w:alignment="center" w:leader="none"/>
    </w:r>
    <w:r w:rsidRPr="00635DC7">
      <w:rPr>
        <w:sz w:val="20"/>
        <w:szCs w:val="20"/>
      </w:rPr>
      <w:t xml:space="preserve"> </w:t>
    </w:r>
    <w:r w:rsidRPr="00E263B0">
      <w:rPr>
        <w:sz w:val="20"/>
        <w:szCs w:val="20"/>
      </w:rPr>
      <w:t>Synopsys, Inc. Preliminary Information</w:t>
    </w:r>
    <w:r w:rsidRPr="00635DC7">
      <w:rPr>
        <w:sz w:val="20"/>
        <w:szCs w:val="20"/>
      </w:rPr>
      <w:t xml:space="preserve"> </w:t>
    </w:r>
    <w:r w:rsidRPr="00635DC7">
      <w:rPr>
        <w:sz w:val="20"/>
        <w:szCs w:val="20"/>
      </w:rPr>
      <w:ptab w:relativeTo="margin" w:alignment="right" w:leader="none"/>
    </w:r>
    <w:r w:rsidRPr="00635DC7">
      <w:rPr>
        <w:sz w:val="20"/>
        <w:szCs w:val="20"/>
      </w:rPr>
      <w:fldChar w:fldCharType="begin"/>
    </w:r>
    <w:r w:rsidRPr="00635DC7">
      <w:rPr>
        <w:sz w:val="20"/>
        <w:szCs w:val="20"/>
      </w:rPr>
      <w:instrText xml:space="preserve"> PAGE   \* MERGEFORMAT </w:instrText>
    </w:r>
    <w:r w:rsidRPr="00635DC7">
      <w:rPr>
        <w:sz w:val="20"/>
        <w:szCs w:val="20"/>
      </w:rPr>
      <w:fldChar w:fldCharType="separate"/>
    </w:r>
    <w:r w:rsidR="007C072B">
      <w:rPr>
        <w:noProof/>
        <w:sz w:val="20"/>
        <w:szCs w:val="20"/>
      </w:rPr>
      <w:t>1</w:t>
    </w:r>
    <w:r w:rsidRPr="00635DC7">
      <w:rPr>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224F" w14:textId="77777777" w:rsidR="00D47631" w:rsidRPr="00254F79" w:rsidRDefault="00D47631" w:rsidP="00243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AC8C" w14:textId="77777777" w:rsidR="00AC4662" w:rsidRDefault="00AC4662" w:rsidP="00243C6D">
      <w:r>
        <w:separator/>
      </w:r>
    </w:p>
    <w:p w14:paraId="6E356779" w14:textId="77777777" w:rsidR="00AC4662" w:rsidRDefault="00AC4662" w:rsidP="00243C6D"/>
  </w:footnote>
  <w:footnote w:type="continuationSeparator" w:id="0">
    <w:p w14:paraId="626FCF54" w14:textId="77777777" w:rsidR="00AC4662" w:rsidRDefault="00AC4662" w:rsidP="00243C6D">
      <w:r>
        <w:continuationSeparator/>
      </w:r>
    </w:p>
    <w:p w14:paraId="7671A47A" w14:textId="77777777" w:rsidR="00AC4662" w:rsidRDefault="00AC4662" w:rsidP="00243C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FA95" w14:textId="77777777" w:rsidR="00143164" w:rsidRPr="002C29F3" w:rsidRDefault="00143164" w:rsidP="002C29F3">
    <w:pPr>
      <w:pStyle w:val="Header"/>
      <w:pBdr>
        <w:bottom w:val="single" w:sz="4" w:space="1" w:color="7030A0"/>
      </w:pBdr>
      <w:jc w:val="left"/>
      <w:rPr>
        <w:sz w:val="20"/>
        <w:szCs w:val="20"/>
      </w:rPr>
    </w:pPr>
    <w:r w:rsidRPr="002C29F3">
      <w:rPr>
        <w:sz w:val="20"/>
        <w:szCs w:val="20"/>
      </w:rPr>
      <w:fldChar w:fldCharType="begin"/>
    </w:r>
    <w:r w:rsidRPr="002C29F3">
      <w:rPr>
        <w:sz w:val="20"/>
        <w:szCs w:val="20"/>
      </w:rPr>
      <w:instrText xml:space="preserve"> ref BlockName  \* MERGEFORMAT </w:instrText>
    </w:r>
    <w:r w:rsidRPr="002C29F3">
      <w:rPr>
        <w:sz w:val="20"/>
        <w:szCs w:val="20"/>
      </w:rPr>
      <w:fldChar w:fldCharType="separate"/>
    </w:r>
    <w:r w:rsidRPr="002C29F3">
      <w:rPr>
        <w:sz w:val="20"/>
        <w:szCs w:val="20"/>
      </w:rPr>
      <w:t>&lt;Block Name&gt;</w:t>
    </w:r>
    <w:r w:rsidRPr="002C29F3">
      <w:rPr>
        <w:sz w:val="20"/>
        <w:szCs w:val="20"/>
      </w:rPr>
      <w:fldChar w:fldCharType="end"/>
    </w:r>
    <w:r w:rsidRPr="002C29F3">
      <w:rPr>
        <w:sz w:val="20"/>
        <w:szCs w:val="20"/>
      </w:rPr>
      <w:t xml:space="preserve"> Design Specification Document</w:t>
    </w:r>
  </w:p>
  <w:p w14:paraId="2393CDFE" w14:textId="77777777" w:rsidR="00143164" w:rsidRPr="00143164" w:rsidRDefault="00143164" w:rsidP="00243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B986" w14:textId="77777777" w:rsidR="00254F79" w:rsidRPr="002C29F3" w:rsidRDefault="005E054A" w:rsidP="002C29F3">
    <w:pPr>
      <w:pStyle w:val="Header"/>
      <w:pBdr>
        <w:bottom w:val="single" w:sz="4" w:space="1" w:color="7030A0"/>
      </w:pBdr>
      <w:jc w:val="right"/>
      <w:rPr>
        <w:sz w:val="20"/>
        <w:szCs w:val="20"/>
      </w:rPr>
    </w:pPr>
    <w:r w:rsidRPr="002C29F3">
      <w:rPr>
        <w:sz w:val="20"/>
        <w:szCs w:val="20"/>
      </w:rPr>
      <w:fldChar w:fldCharType="begin"/>
    </w:r>
    <w:r w:rsidRPr="002C29F3">
      <w:rPr>
        <w:sz w:val="20"/>
        <w:szCs w:val="20"/>
      </w:rPr>
      <w:instrText xml:space="preserve"> ref BlockName </w:instrText>
    </w:r>
    <w:r w:rsidR="00143164" w:rsidRPr="002C29F3">
      <w:rPr>
        <w:sz w:val="20"/>
        <w:szCs w:val="20"/>
      </w:rPr>
      <w:instrText xml:space="preserve"> \* MERGEFORMAT </w:instrText>
    </w:r>
    <w:r w:rsidRPr="002C29F3">
      <w:rPr>
        <w:sz w:val="20"/>
        <w:szCs w:val="20"/>
      </w:rPr>
      <w:fldChar w:fldCharType="separate"/>
    </w:r>
    <w:r w:rsidR="00753E5D" w:rsidRPr="002C29F3">
      <w:rPr>
        <w:sz w:val="20"/>
        <w:szCs w:val="20"/>
      </w:rPr>
      <w:t>&lt;Block Name&gt;</w:t>
    </w:r>
    <w:r w:rsidRPr="002C29F3">
      <w:rPr>
        <w:sz w:val="20"/>
        <w:szCs w:val="20"/>
      </w:rPr>
      <w:fldChar w:fldCharType="end"/>
    </w:r>
    <w:r w:rsidR="00753E5D" w:rsidRPr="002C29F3">
      <w:rPr>
        <w:sz w:val="20"/>
        <w:szCs w:val="20"/>
      </w:rPr>
      <w:t xml:space="preserve"> Design Specification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CA0E" w14:textId="77777777" w:rsidR="00C253DA" w:rsidRPr="00C253DA" w:rsidRDefault="00C253DA" w:rsidP="00243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B88"/>
    <w:multiLevelType w:val="hybridMultilevel"/>
    <w:tmpl w:val="22FA4664"/>
    <w:lvl w:ilvl="0" w:tplc="E2A448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C07FE"/>
    <w:multiLevelType w:val="multilevel"/>
    <w:tmpl w:val="7E3E8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30687"/>
    <w:multiLevelType w:val="multilevel"/>
    <w:tmpl w:val="08FAE0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97502FA"/>
    <w:multiLevelType w:val="multilevel"/>
    <w:tmpl w:val="CD2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2C5ED3"/>
    <w:multiLevelType w:val="hybridMultilevel"/>
    <w:tmpl w:val="62F02B50"/>
    <w:lvl w:ilvl="0" w:tplc="8D625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679516">
    <w:abstractNumId w:val="2"/>
  </w:num>
  <w:num w:numId="2" w16cid:durableId="832339111">
    <w:abstractNumId w:val="0"/>
  </w:num>
  <w:num w:numId="3" w16cid:durableId="1243173796">
    <w:abstractNumId w:val="3"/>
  </w:num>
  <w:num w:numId="4" w16cid:durableId="1337031409">
    <w:abstractNumId w:val="4"/>
  </w:num>
  <w:num w:numId="5" w16cid:durableId="632029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3F2"/>
    <w:rsid w:val="00006199"/>
    <w:rsid w:val="000562A0"/>
    <w:rsid w:val="00057CA5"/>
    <w:rsid w:val="00083CA9"/>
    <w:rsid w:val="00094FA5"/>
    <w:rsid w:val="000B6ECD"/>
    <w:rsid w:val="000E4C56"/>
    <w:rsid w:val="00143164"/>
    <w:rsid w:val="0017532B"/>
    <w:rsid w:val="00190806"/>
    <w:rsid w:val="001C4324"/>
    <w:rsid w:val="00211678"/>
    <w:rsid w:val="00233329"/>
    <w:rsid w:val="00243C6D"/>
    <w:rsid w:val="00254F79"/>
    <w:rsid w:val="00261311"/>
    <w:rsid w:val="002C29F3"/>
    <w:rsid w:val="002D4404"/>
    <w:rsid w:val="00302733"/>
    <w:rsid w:val="003552C1"/>
    <w:rsid w:val="003A077F"/>
    <w:rsid w:val="003D29ED"/>
    <w:rsid w:val="003F5DA3"/>
    <w:rsid w:val="00427BE7"/>
    <w:rsid w:val="0047554F"/>
    <w:rsid w:val="00483174"/>
    <w:rsid w:val="004855C9"/>
    <w:rsid w:val="0052165E"/>
    <w:rsid w:val="005913F2"/>
    <w:rsid w:val="00597835"/>
    <w:rsid w:val="005C2A24"/>
    <w:rsid w:val="005E054A"/>
    <w:rsid w:val="005E612F"/>
    <w:rsid w:val="00626DCA"/>
    <w:rsid w:val="00644A62"/>
    <w:rsid w:val="00650B47"/>
    <w:rsid w:val="00657803"/>
    <w:rsid w:val="006908B0"/>
    <w:rsid w:val="006C1128"/>
    <w:rsid w:val="006E26E3"/>
    <w:rsid w:val="007021E7"/>
    <w:rsid w:val="00715082"/>
    <w:rsid w:val="00735F4C"/>
    <w:rsid w:val="00737AEF"/>
    <w:rsid w:val="00753E5D"/>
    <w:rsid w:val="00784134"/>
    <w:rsid w:val="007A3B41"/>
    <w:rsid w:val="007A706E"/>
    <w:rsid w:val="007C072B"/>
    <w:rsid w:val="007C17B5"/>
    <w:rsid w:val="007E476F"/>
    <w:rsid w:val="007E69F7"/>
    <w:rsid w:val="00896CF1"/>
    <w:rsid w:val="008F0280"/>
    <w:rsid w:val="009602DB"/>
    <w:rsid w:val="009967C6"/>
    <w:rsid w:val="009B2F61"/>
    <w:rsid w:val="009C072F"/>
    <w:rsid w:val="009D4E83"/>
    <w:rsid w:val="009E668A"/>
    <w:rsid w:val="00A05A3E"/>
    <w:rsid w:val="00AB5720"/>
    <w:rsid w:val="00AC4662"/>
    <w:rsid w:val="00AD7E89"/>
    <w:rsid w:val="00AE5A24"/>
    <w:rsid w:val="00B75467"/>
    <w:rsid w:val="00B82765"/>
    <w:rsid w:val="00BB55F0"/>
    <w:rsid w:val="00BC062A"/>
    <w:rsid w:val="00BE6BAD"/>
    <w:rsid w:val="00BE720E"/>
    <w:rsid w:val="00BF1E72"/>
    <w:rsid w:val="00C253DA"/>
    <w:rsid w:val="00C36869"/>
    <w:rsid w:val="00C60F5E"/>
    <w:rsid w:val="00C63330"/>
    <w:rsid w:val="00C96E8E"/>
    <w:rsid w:val="00C97329"/>
    <w:rsid w:val="00CB47D4"/>
    <w:rsid w:val="00CE2E4F"/>
    <w:rsid w:val="00D27901"/>
    <w:rsid w:val="00D47631"/>
    <w:rsid w:val="00D97679"/>
    <w:rsid w:val="00E018D1"/>
    <w:rsid w:val="00E263B0"/>
    <w:rsid w:val="00E45783"/>
    <w:rsid w:val="00E56490"/>
    <w:rsid w:val="00E91270"/>
    <w:rsid w:val="00EA3D35"/>
    <w:rsid w:val="00EC187D"/>
    <w:rsid w:val="00EF43A9"/>
    <w:rsid w:val="00F608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6BE6D"/>
  <w15:chartTrackingRefBased/>
  <w15:docId w15:val="{319BDD74-7261-4F15-B0F5-89599181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C6D"/>
    <w:pPr>
      <w:jc w:val="both"/>
    </w:pPr>
  </w:style>
  <w:style w:type="paragraph" w:styleId="Heading1">
    <w:name w:val="heading 1"/>
    <w:basedOn w:val="Normal"/>
    <w:next w:val="Normal"/>
    <w:link w:val="Heading1Char"/>
    <w:uiPriority w:val="9"/>
    <w:qFormat/>
    <w:rsid w:val="00E263B0"/>
    <w:pPr>
      <w:keepNext/>
      <w:keepLines/>
      <w:numPr>
        <w:numId w:val="1"/>
      </w:numPr>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E263B0"/>
    <w:pPr>
      <w:keepNext/>
      <w:keepLines/>
      <w:numPr>
        <w:ilvl w:val="1"/>
        <w:numId w:val="1"/>
      </w:numPr>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E263B0"/>
    <w:pPr>
      <w:keepNext/>
      <w:keepLines/>
      <w:numPr>
        <w:ilvl w:val="2"/>
        <w:numId w:val="1"/>
      </w:numPr>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E263B0"/>
    <w:pPr>
      <w:keepNext/>
      <w:keepLines/>
      <w:numPr>
        <w:ilvl w:val="3"/>
        <w:numId w:val="1"/>
      </w:numPr>
      <w:spacing w:before="40" w:after="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semiHidden/>
    <w:unhideWhenUsed/>
    <w:qFormat/>
    <w:rsid w:val="005913F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913F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913F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913F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13F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13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3F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263B0"/>
    <w:rPr>
      <w:rFonts w:asciiTheme="majorHAnsi" w:eastAsiaTheme="majorEastAsia" w:hAnsiTheme="majorHAnsi" w:cstheme="majorBidi"/>
      <w:color w:val="000000" w:themeColor="text1"/>
      <w:sz w:val="32"/>
      <w:szCs w:val="32"/>
    </w:rPr>
  </w:style>
  <w:style w:type="table" w:styleId="TableGrid">
    <w:name w:val="Table Grid"/>
    <w:basedOn w:val="TableNormal"/>
    <w:uiPriority w:val="39"/>
    <w:rsid w:val="00591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263B0"/>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E263B0"/>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E263B0"/>
    <w:rPr>
      <w:rFonts w:asciiTheme="majorHAnsi" w:eastAsiaTheme="majorEastAsia" w:hAnsiTheme="majorHAnsi" w:cstheme="majorBidi"/>
      <w:i/>
      <w:iCs/>
      <w:color w:val="000000" w:themeColor="text1"/>
    </w:rPr>
  </w:style>
  <w:style w:type="character" w:customStyle="1" w:styleId="Heading5Char">
    <w:name w:val="Heading 5 Char"/>
    <w:basedOn w:val="DefaultParagraphFont"/>
    <w:link w:val="Heading5"/>
    <w:uiPriority w:val="9"/>
    <w:semiHidden/>
    <w:rsid w:val="005913F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913F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913F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913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13F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35F4C"/>
    <w:pPr>
      <w:numPr>
        <w:numId w:val="0"/>
      </w:numPr>
      <w:outlineLvl w:val="9"/>
    </w:pPr>
  </w:style>
  <w:style w:type="paragraph" w:styleId="TOC1">
    <w:name w:val="toc 1"/>
    <w:basedOn w:val="Normal"/>
    <w:next w:val="Normal"/>
    <w:autoRedefine/>
    <w:uiPriority w:val="39"/>
    <w:unhideWhenUsed/>
    <w:rsid w:val="00735F4C"/>
    <w:pPr>
      <w:spacing w:after="100"/>
    </w:pPr>
  </w:style>
  <w:style w:type="paragraph" w:styleId="TOC2">
    <w:name w:val="toc 2"/>
    <w:basedOn w:val="Normal"/>
    <w:next w:val="Normal"/>
    <w:autoRedefine/>
    <w:uiPriority w:val="39"/>
    <w:unhideWhenUsed/>
    <w:rsid w:val="00735F4C"/>
    <w:pPr>
      <w:spacing w:after="100"/>
      <w:ind w:left="220"/>
    </w:pPr>
  </w:style>
  <w:style w:type="character" w:styleId="Hyperlink">
    <w:name w:val="Hyperlink"/>
    <w:basedOn w:val="DefaultParagraphFont"/>
    <w:uiPriority w:val="99"/>
    <w:unhideWhenUsed/>
    <w:rsid w:val="00735F4C"/>
    <w:rPr>
      <w:color w:val="0563C1" w:themeColor="hyperlink"/>
      <w:u w:val="single"/>
    </w:rPr>
  </w:style>
  <w:style w:type="paragraph" w:styleId="TOC3">
    <w:name w:val="toc 3"/>
    <w:basedOn w:val="Normal"/>
    <w:next w:val="Normal"/>
    <w:autoRedefine/>
    <w:uiPriority w:val="39"/>
    <w:unhideWhenUsed/>
    <w:rsid w:val="007021E7"/>
    <w:pPr>
      <w:spacing w:after="100"/>
      <w:ind w:left="440"/>
    </w:pPr>
  </w:style>
  <w:style w:type="paragraph" w:styleId="Subtitle">
    <w:name w:val="Subtitle"/>
    <w:basedOn w:val="Normal"/>
    <w:next w:val="Normal"/>
    <w:link w:val="SubtitleChar"/>
    <w:uiPriority w:val="11"/>
    <w:qFormat/>
    <w:rsid w:val="007021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021E7"/>
    <w:rPr>
      <w:rFonts w:eastAsiaTheme="minorEastAsia"/>
      <w:color w:val="5A5A5A" w:themeColor="text1" w:themeTint="A5"/>
      <w:spacing w:val="15"/>
    </w:rPr>
  </w:style>
  <w:style w:type="paragraph" w:styleId="Header">
    <w:name w:val="header"/>
    <w:basedOn w:val="Normal"/>
    <w:link w:val="HeaderChar"/>
    <w:uiPriority w:val="99"/>
    <w:unhideWhenUsed/>
    <w:rsid w:val="00EC187D"/>
    <w:pPr>
      <w:tabs>
        <w:tab w:val="center" w:pos="4320"/>
        <w:tab w:val="right" w:pos="8640"/>
      </w:tabs>
      <w:spacing w:after="0" w:line="240" w:lineRule="auto"/>
    </w:pPr>
  </w:style>
  <w:style w:type="character" w:customStyle="1" w:styleId="HeaderChar">
    <w:name w:val="Header Char"/>
    <w:basedOn w:val="DefaultParagraphFont"/>
    <w:link w:val="Header"/>
    <w:uiPriority w:val="99"/>
    <w:rsid w:val="00EC187D"/>
  </w:style>
  <w:style w:type="paragraph" w:styleId="Footer">
    <w:name w:val="footer"/>
    <w:basedOn w:val="Normal"/>
    <w:link w:val="FooterChar"/>
    <w:uiPriority w:val="99"/>
    <w:unhideWhenUsed/>
    <w:rsid w:val="00EC187D"/>
    <w:pPr>
      <w:tabs>
        <w:tab w:val="center" w:pos="4320"/>
        <w:tab w:val="right" w:pos="8640"/>
      </w:tabs>
      <w:spacing w:after="0" w:line="240" w:lineRule="auto"/>
    </w:pPr>
  </w:style>
  <w:style w:type="character" w:customStyle="1" w:styleId="FooterChar">
    <w:name w:val="Footer Char"/>
    <w:basedOn w:val="DefaultParagraphFont"/>
    <w:link w:val="Footer"/>
    <w:uiPriority w:val="99"/>
    <w:rsid w:val="00EC187D"/>
  </w:style>
  <w:style w:type="character" w:styleId="IntenseEmphasis">
    <w:name w:val="Intense Emphasis"/>
    <w:basedOn w:val="DefaultParagraphFont"/>
    <w:uiPriority w:val="21"/>
    <w:qFormat/>
    <w:rsid w:val="00E263B0"/>
    <w:rPr>
      <w:i/>
      <w:iCs/>
      <w:color w:val="000000" w:themeColor="text1"/>
    </w:rPr>
  </w:style>
  <w:style w:type="paragraph" w:styleId="IntenseQuote">
    <w:name w:val="Intense Quote"/>
    <w:basedOn w:val="Normal"/>
    <w:next w:val="Normal"/>
    <w:link w:val="IntenseQuoteChar"/>
    <w:uiPriority w:val="30"/>
    <w:qFormat/>
    <w:rsid w:val="00E263B0"/>
    <w:pPr>
      <w:pBdr>
        <w:top w:val="single" w:sz="4" w:space="10" w:color="5B9BD5" w:themeColor="accent1"/>
        <w:bottom w:val="single" w:sz="4" w:space="10" w:color="5B9BD5"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E263B0"/>
    <w:rPr>
      <w:i/>
      <w:iCs/>
      <w:color w:val="000000" w:themeColor="text1"/>
    </w:rPr>
  </w:style>
  <w:style w:type="character" w:styleId="IntenseReference">
    <w:name w:val="Intense Reference"/>
    <w:basedOn w:val="DefaultParagraphFont"/>
    <w:uiPriority w:val="32"/>
    <w:qFormat/>
    <w:rsid w:val="00E263B0"/>
    <w:rPr>
      <w:b/>
      <w:bCs/>
      <w:smallCaps/>
      <w:color w:val="000000" w:themeColor="text1"/>
      <w:spacing w:val="5"/>
    </w:rPr>
  </w:style>
  <w:style w:type="character" w:styleId="Strong">
    <w:name w:val="Strong"/>
    <w:basedOn w:val="DefaultParagraphFont"/>
    <w:uiPriority w:val="22"/>
    <w:qFormat/>
    <w:rsid w:val="009C072F"/>
    <w:rPr>
      <w:b/>
      <w:bCs/>
    </w:rPr>
  </w:style>
  <w:style w:type="character" w:styleId="HTMLCode">
    <w:name w:val="HTML Code"/>
    <w:basedOn w:val="DefaultParagraphFont"/>
    <w:uiPriority w:val="99"/>
    <w:semiHidden/>
    <w:unhideWhenUsed/>
    <w:rsid w:val="009C072F"/>
    <w:rPr>
      <w:rFonts w:ascii="Courier New" w:eastAsia="Times New Roman" w:hAnsi="Courier New" w:cs="Courier New"/>
      <w:sz w:val="20"/>
      <w:szCs w:val="20"/>
    </w:rPr>
  </w:style>
  <w:style w:type="paragraph" w:styleId="ListParagraph">
    <w:name w:val="List Paragraph"/>
    <w:basedOn w:val="Normal"/>
    <w:uiPriority w:val="34"/>
    <w:qFormat/>
    <w:rsid w:val="00BC0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CECF2-D490-4963-AA8F-70CF4EDB1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9</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Hana Samy</cp:lastModifiedBy>
  <cp:revision>14</cp:revision>
  <dcterms:created xsi:type="dcterms:W3CDTF">2026-02-09T19:56:00Z</dcterms:created>
  <dcterms:modified xsi:type="dcterms:W3CDTF">2026-06-14T17:03:00Z</dcterms:modified>
</cp:coreProperties>
</file>